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78D" w:rsidRDefault="008C694D" w:rsidP="005C7FC4">
      <w:pPr>
        <w:tabs>
          <w:tab w:val="left" w:pos="1661"/>
          <w:tab w:val="center" w:pos="4153"/>
        </w:tabs>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noProof/>
          <w:sz w:val="36"/>
          <w:szCs w:val="36"/>
          <w:rtl/>
          <w:lang w:val="en-US" w:eastAsia="en-US"/>
        </w:rPr>
        <mc:AlternateContent>
          <mc:Choice Requires="wps">
            <w:drawing>
              <wp:anchor distT="0" distB="0" distL="114300" distR="114300" simplePos="0" relativeHeight="251657728" behindDoc="0" locked="0" layoutInCell="1" allowOverlap="1">
                <wp:simplePos x="0" y="0"/>
                <wp:positionH relativeFrom="margin">
                  <wp:posOffset>2974340</wp:posOffset>
                </wp:positionH>
                <wp:positionV relativeFrom="margin">
                  <wp:posOffset>-81280</wp:posOffset>
                </wp:positionV>
                <wp:extent cx="3128010" cy="2242820"/>
                <wp:effectExtent l="2540" t="4445" r="3175" b="635"/>
                <wp:wrapSquare wrapText="bothSides"/>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2242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4029" w:rsidRDefault="00054029" w:rsidP="007D3469">
                            <w:pPr>
                              <w:pStyle w:val="a"/>
                              <w:spacing w:before="0"/>
                              <w:ind w:left="4"/>
                              <w:rPr>
                                <w:rFonts w:ascii="Traditional Arabic" w:hAnsi="Traditional Arabic"/>
                                <w:b w:val="0"/>
                                <w:bCs w:val="0"/>
                                <w:sz w:val="28"/>
                                <w:szCs w:val="28"/>
                                <w:rtl/>
                              </w:rPr>
                            </w:pPr>
                          </w:p>
                          <w:p w:rsidR="00054029" w:rsidRDefault="00054029" w:rsidP="004A2F31">
                            <w:pPr>
                              <w:pStyle w:val="a"/>
                              <w:spacing w:before="0"/>
                              <w:ind w:left="4"/>
                              <w:jc w:val="left"/>
                              <w:rPr>
                                <w:rFonts w:ascii="Traditional Arabic" w:hAnsi="Traditional Arabic"/>
                                <w:b w:val="0"/>
                                <w:bCs w:val="0"/>
                                <w:sz w:val="28"/>
                                <w:szCs w:val="28"/>
                                <w:rtl/>
                              </w:rPr>
                            </w:pPr>
                            <w:r>
                              <w:rPr>
                                <w:rFonts w:ascii="Traditional Arabic" w:hAnsi="Traditional Arabic" w:hint="cs"/>
                                <w:b w:val="0"/>
                                <w:bCs w:val="0"/>
                                <w:sz w:val="28"/>
                                <w:szCs w:val="28"/>
                                <w:rtl/>
                              </w:rPr>
                              <w:t xml:space="preserve">       </w:t>
                            </w:r>
                            <w:r>
                              <w:rPr>
                                <w:rFonts w:ascii="Traditional Arabic" w:hAnsi="Traditional Arabic"/>
                                <w:b w:val="0"/>
                                <w:bCs w:val="0"/>
                                <w:noProof/>
                                <w:sz w:val="36"/>
                                <w:szCs w:val="36"/>
                              </w:rPr>
                              <w:drawing>
                                <wp:inline distT="0" distB="0" distL="0" distR="0" wp14:anchorId="708CA723" wp14:editId="5EF4D5FC">
                                  <wp:extent cx="1600200" cy="552450"/>
                                  <wp:effectExtent l="19050" t="0" r="0" b="0"/>
                                  <wp:docPr id="1" name="Picture 3" descr="Logo.MED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MEDIU"/>
                                          <pic:cNvPicPr>
                                            <a:picLocks noChangeAspect="1" noChangeArrowheads="1"/>
                                          </pic:cNvPicPr>
                                        </pic:nvPicPr>
                                        <pic:blipFill>
                                          <a:blip r:embed="rId9"/>
                                          <a:srcRect/>
                                          <a:stretch>
                                            <a:fillRect/>
                                          </a:stretch>
                                        </pic:blipFill>
                                        <pic:spPr bwMode="auto">
                                          <a:xfrm>
                                            <a:off x="0" y="0"/>
                                            <a:ext cx="1600200" cy="552450"/>
                                          </a:xfrm>
                                          <a:prstGeom prst="rect">
                                            <a:avLst/>
                                          </a:prstGeom>
                                          <a:noFill/>
                                          <a:ln w="9525">
                                            <a:noFill/>
                                            <a:miter lim="800000"/>
                                            <a:headEnd/>
                                            <a:tailEnd/>
                                          </a:ln>
                                        </pic:spPr>
                                      </pic:pic>
                                    </a:graphicData>
                                  </a:graphic>
                                </wp:inline>
                              </w:drawing>
                            </w:r>
                          </w:p>
                          <w:p w:rsidR="00054029" w:rsidRPr="00C66C35" w:rsidRDefault="00054029" w:rsidP="004A2F31">
                            <w:pPr>
                              <w:pStyle w:val="a"/>
                              <w:spacing w:before="0"/>
                              <w:ind w:left="4"/>
                              <w:jc w:val="left"/>
                              <w:rPr>
                                <w:rFonts w:ascii="Traditional Arabic" w:hAnsi="Traditional Arabic"/>
                                <w:b w:val="0"/>
                                <w:bCs w:val="0"/>
                                <w:sz w:val="28"/>
                                <w:szCs w:val="28"/>
                                <w:rtl/>
                              </w:rPr>
                            </w:pPr>
                            <w:r w:rsidRPr="00C66C35">
                              <w:rPr>
                                <w:rFonts w:ascii="Traditional Arabic" w:hAnsi="Traditional Arabic" w:hint="cs"/>
                                <w:b w:val="0"/>
                                <w:bCs w:val="0"/>
                                <w:sz w:val="28"/>
                                <w:szCs w:val="28"/>
                                <w:rtl/>
                              </w:rPr>
                              <w:t>دولة ماليزيا</w:t>
                            </w:r>
                          </w:p>
                          <w:p w:rsidR="00054029" w:rsidRPr="00C66C35" w:rsidRDefault="00054029" w:rsidP="004A2F31">
                            <w:pPr>
                              <w:pStyle w:val="a"/>
                              <w:spacing w:before="0"/>
                              <w:ind w:left="4"/>
                              <w:jc w:val="left"/>
                              <w:rPr>
                                <w:rFonts w:ascii="Traditional Arabic" w:hAnsi="Traditional Arabic"/>
                                <w:b w:val="0"/>
                                <w:bCs w:val="0"/>
                                <w:sz w:val="28"/>
                                <w:szCs w:val="28"/>
                                <w:rtl/>
                              </w:rPr>
                            </w:pPr>
                            <w:r w:rsidRPr="00C66C35">
                              <w:rPr>
                                <w:rFonts w:ascii="Traditional Arabic" w:hAnsi="Traditional Arabic" w:hint="cs"/>
                                <w:b w:val="0"/>
                                <w:bCs w:val="0"/>
                                <w:sz w:val="28"/>
                                <w:szCs w:val="28"/>
                                <w:rtl/>
                              </w:rPr>
                              <w:t>وزارة التعليم العالي</w:t>
                            </w:r>
                            <w:r>
                              <w:rPr>
                                <w:rFonts w:ascii="Traditional Arabic" w:hAnsi="Traditional Arabic" w:hint="cs"/>
                                <w:b w:val="0"/>
                                <w:bCs w:val="0"/>
                                <w:sz w:val="28"/>
                                <w:szCs w:val="28"/>
                                <w:rtl/>
                              </w:rPr>
                              <w:t xml:space="preserve"> </w:t>
                            </w:r>
                            <w:r w:rsidRPr="00C66C35">
                              <w:rPr>
                                <w:rFonts w:ascii="Traditional Arabic" w:hAnsi="Traditional Arabic" w:hint="cs"/>
                                <w:b w:val="0"/>
                                <w:bCs w:val="0"/>
                                <w:sz w:val="28"/>
                                <w:szCs w:val="28"/>
                                <w:rtl/>
                              </w:rPr>
                              <w:t>(</w:t>
                            </w:r>
                            <w:r w:rsidRPr="00C66C35">
                              <w:rPr>
                                <w:rFonts w:ascii="Traditional Arabic" w:hAnsi="Traditional Arabic" w:hint="cs"/>
                                <w:b w:val="0"/>
                                <w:bCs w:val="0"/>
                                <w:sz w:val="28"/>
                                <w:szCs w:val="28"/>
                              </w:rPr>
                              <w:t>MOHE</w:t>
                            </w:r>
                            <w:r w:rsidRPr="00C66C35">
                              <w:rPr>
                                <w:rFonts w:ascii="Traditional Arabic" w:hAnsi="Traditional Arabic" w:hint="cs"/>
                                <w:b w:val="0"/>
                                <w:bCs w:val="0"/>
                                <w:sz w:val="28"/>
                                <w:szCs w:val="28"/>
                                <w:rtl/>
                              </w:rPr>
                              <w:t>)</w:t>
                            </w:r>
                          </w:p>
                          <w:p w:rsidR="00054029" w:rsidRPr="00C66C35" w:rsidRDefault="00054029" w:rsidP="004A2F31">
                            <w:pPr>
                              <w:pStyle w:val="a"/>
                              <w:spacing w:before="0"/>
                              <w:ind w:left="4"/>
                              <w:jc w:val="left"/>
                              <w:rPr>
                                <w:rFonts w:ascii="Traditional Arabic" w:hAnsi="Traditional Arabic"/>
                                <w:b w:val="0"/>
                                <w:bCs w:val="0"/>
                                <w:sz w:val="28"/>
                                <w:szCs w:val="28"/>
                              </w:rPr>
                            </w:pPr>
                            <w:r w:rsidRPr="00C66C35">
                              <w:rPr>
                                <w:rFonts w:ascii="Traditional Arabic" w:hAnsi="Traditional Arabic" w:hint="cs"/>
                                <w:b w:val="0"/>
                                <w:bCs w:val="0"/>
                                <w:sz w:val="28"/>
                                <w:szCs w:val="28"/>
                                <w:rtl/>
                              </w:rPr>
                              <w:t>جامعة المدينة العالمية</w:t>
                            </w:r>
                          </w:p>
                          <w:p w:rsidR="00054029" w:rsidRPr="00C66C35" w:rsidRDefault="00054029" w:rsidP="005F3ED4">
                            <w:pPr>
                              <w:pStyle w:val="a"/>
                              <w:spacing w:before="0"/>
                              <w:ind w:left="4"/>
                              <w:jc w:val="left"/>
                              <w:rPr>
                                <w:rFonts w:ascii="Traditional Arabic" w:hAnsi="Traditional Arabic"/>
                                <w:b w:val="0"/>
                                <w:bCs w:val="0"/>
                                <w:sz w:val="28"/>
                                <w:szCs w:val="28"/>
                                <w:rtl/>
                              </w:rPr>
                            </w:pPr>
                            <w:r>
                              <w:rPr>
                                <w:rFonts w:ascii="Traditional Arabic" w:hAnsi="Traditional Arabic" w:hint="cs"/>
                                <w:b w:val="0"/>
                                <w:bCs w:val="0"/>
                                <w:sz w:val="28"/>
                                <w:szCs w:val="28"/>
                                <w:rtl/>
                              </w:rPr>
                              <w:t>كلية العلوم الإسلامية-</w:t>
                            </w:r>
                            <w:r w:rsidRPr="00C66C35">
                              <w:rPr>
                                <w:rFonts w:ascii="Traditional Arabic" w:hAnsi="Traditional Arabic" w:hint="cs"/>
                                <w:b w:val="0"/>
                                <w:bCs w:val="0"/>
                                <w:sz w:val="28"/>
                                <w:szCs w:val="28"/>
                                <w:rtl/>
                              </w:rPr>
                              <w:t>قسم التفسير وعلوم القرآن</w:t>
                            </w:r>
                            <w:r>
                              <w:rPr>
                                <w:rFonts w:ascii="Traditional Arabic" w:hAnsi="Traditional Arabic" w:hint="cs"/>
                                <w:b w:val="0"/>
                                <w:bCs w:val="0"/>
                                <w:sz w:val="28"/>
                                <w:szCs w:val="28"/>
                                <w:rtl/>
                              </w:rPr>
                              <w:t xml:space="preserve"> الكريم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34.2pt;margin-top:-6.4pt;width:246.3pt;height:176.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zAhA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" stroked="f">
                <v:textbox>
                  <w:txbxContent>
                    <w:p w:rsidR="00054029" w:rsidRDefault="00054029" w:rsidP="007D3469">
                      <w:pPr>
                        <w:pStyle w:val="a"/>
                        <w:spacing w:before="0"/>
                        <w:ind w:left="4"/>
                        <w:rPr>
                          <w:rFonts w:ascii="Traditional Arabic" w:hAnsi="Traditional Arabic"/>
                          <w:b w:val="0"/>
                          <w:bCs w:val="0"/>
                          <w:sz w:val="28"/>
                          <w:szCs w:val="28"/>
                          <w:rtl/>
                        </w:rPr>
                      </w:pPr>
                    </w:p>
                    <w:p w:rsidR="00054029" w:rsidRDefault="00054029" w:rsidP="004A2F31">
                      <w:pPr>
                        <w:pStyle w:val="a"/>
                        <w:spacing w:before="0"/>
                        <w:ind w:left="4"/>
                        <w:jc w:val="left"/>
                        <w:rPr>
                          <w:rFonts w:ascii="Traditional Arabic" w:hAnsi="Traditional Arabic"/>
                          <w:b w:val="0"/>
                          <w:bCs w:val="0"/>
                          <w:sz w:val="28"/>
                          <w:szCs w:val="28"/>
                          <w:rtl/>
                        </w:rPr>
                      </w:pPr>
                      <w:r>
                        <w:rPr>
                          <w:rFonts w:ascii="Traditional Arabic" w:hAnsi="Traditional Arabic" w:hint="cs"/>
                          <w:b w:val="0"/>
                          <w:bCs w:val="0"/>
                          <w:sz w:val="28"/>
                          <w:szCs w:val="28"/>
                          <w:rtl/>
                        </w:rPr>
                        <w:t xml:space="preserve">       </w:t>
                      </w:r>
                      <w:r>
                        <w:rPr>
                          <w:rFonts w:ascii="Traditional Arabic" w:hAnsi="Traditional Arabic"/>
                          <w:b w:val="0"/>
                          <w:bCs w:val="0"/>
                          <w:noProof/>
                          <w:sz w:val="36"/>
                          <w:szCs w:val="36"/>
                        </w:rPr>
                        <w:drawing>
                          <wp:inline distT="0" distB="0" distL="0" distR="0" wp14:anchorId="708CA723" wp14:editId="5EF4D5FC">
                            <wp:extent cx="1600200" cy="552450"/>
                            <wp:effectExtent l="19050" t="0" r="0" b="0"/>
                            <wp:docPr id="1" name="Picture 3" descr="Logo.MED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MEDIU"/>
                                    <pic:cNvPicPr>
                                      <a:picLocks noChangeAspect="1" noChangeArrowheads="1"/>
                                    </pic:cNvPicPr>
                                  </pic:nvPicPr>
                                  <pic:blipFill>
                                    <a:blip r:embed="rId9"/>
                                    <a:srcRect/>
                                    <a:stretch>
                                      <a:fillRect/>
                                    </a:stretch>
                                  </pic:blipFill>
                                  <pic:spPr bwMode="auto">
                                    <a:xfrm>
                                      <a:off x="0" y="0"/>
                                      <a:ext cx="1600200" cy="552450"/>
                                    </a:xfrm>
                                    <a:prstGeom prst="rect">
                                      <a:avLst/>
                                    </a:prstGeom>
                                    <a:noFill/>
                                    <a:ln w="9525">
                                      <a:noFill/>
                                      <a:miter lim="800000"/>
                                      <a:headEnd/>
                                      <a:tailEnd/>
                                    </a:ln>
                                  </pic:spPr>
                                </pic:pic>
                              </a:graphicData>
                            </a:graphic>
                          </wp:inline>
                        </w:drawing>
                      </w:r>
                    </w:p>
                    <w:p w:rsidR="00054029" w:rsidRPr="00C66C35" w:rsidRDefault="00054029" w:rsidP="004A2F31">
                      <w:pPr>
                        <w:pStyle w:val="a"/>
                        <w:spacing w:before="0"/>
                        <w:ind w:left="4"/>
                        <w:jc w:val="left"/>
                        <w:rPr>
                          <w:rFonts w:ascii="Traditional Arabic" w:hAnsi="Traditional Arabic"/>
                          <w:b w:val="0"/>
                          <w:bCs w:val="0"/>
                          <w:sz w:val="28"/>
                          <w:szCs w:val="28"/>
                          <w:rtl/>
                        </w:rPr>
                      </w:pPr>
                      <w:r w:rsidRPr="00C66C35">
                        <w:rPr>
                          <w:rFonts w:ascii="Traditional Arabic" w:hAnsi="Traditional Arabic" w:hint="cs"/>
                          <w:b w:val="0"/>
                          <w:bCs w:val="0"/>
                          <w:sz w:val="28"/>
                          <w:szCs w:val="28"/>
                          <w:rtl/>
                        </w:rPr>
                        <w:t>دولة ماليزيا</w:t>
                      </w:r>
                    </w:p>
                    <w:p w:rsidR="00054029" w:rsidRPr="00C66C35" w:rsidRDefault="00054029" w:rsidP="004A2F31">
                      <w:pPr>
                        <w:pStyle w:val="a"/>
                        <w:spacing w:before="0"/>
                        <w:ind w:left="4"/>
                        <w:jc w:val="left"/>
                        <w:rPr>
                          <w:rFonts w:ascii="Traditional Arabic" w:hAnsi="Traditional Arabic"/>
                          <w:b w:val="0"/>
                          <w:bCs w:val="0"/>
                          <w:sz w:val="28"/>
                          <w:szCs w:val="28"/>
                          <w:rtl/>
                        </w:rPr>
                      </w:pPr>
                      <w:r w:rsidRPr="00C66C35">
                        <w:rPr>
                          <w:rFonts w:ascii="Traditional Arabic" w:hAnsi="Traditional Arabic" w:hint="cs"/>
                          <w:b w:val="0"/>
                          <w:bCs w:val="0"/>
                          <w:sz w:val="28"/>
                          <w:szCs w:val="28"/>
                          <w:rtl/>
                        </w:rPr>
                        <w:t>وزارة التعليم العالي</w:t>
                      </w:r>
                      <w:r>
                        <w:rPr>
                          <w:rFonts w:ascii="Traditional Arabic" w:hAnsi="Traditional Arabic" w:hint="cs"/>
                          <w:b w:val="0"/>
                          <w:bCs w:val="0"/>
                          <w:sz w:val="28"/>
                          <w:szCs w:val="28"/>
                          <w:rtl/>
                        </w:rPr>
                        <w:t xml:space="preserve"> </w:t>
                      </w:r>
                      <w:r w:rsidRPr="00C66C35">
                        <w:rPr>
                          <w:rFonts w:ascii="Traditional Arabic" w:hAnsi="Traditional Arabic" w:hint="cs"/>
                          <w:b w:val="0"/>
                          <w:bCs w:val="0"/>
                          <w:sz w:val="28"/>
                          <w:szCs w:val="28"/>
                          <w:rtl/>
                        </w:rPr>
                        <w:t>(</w:t>
                      </w:r>
                      <w:r w:rsidRPr="00C66C35">
                        <w:rPr>
                          <w:rFonts w:ascii="Traditional Arabic" w:hAnsi="Traditional Arabic" w:hint="cs"/>
                          <w:b w:val="0"/>
                          <w:bCs w:val="0"/>
                          <w:sz w:val="28"/>
                          <w:szCs w:val="28"/>
                        </w:rPr>
                        <w:t>MOHE</w:t>
                      </w:r>
                      <w:r w:rsidRPr="00C66C35">
                        <w:rPr>
                          <w:rFonts w:ascii="Traditional Arabic" w:hAnsi="Traditional Arabic" w:hint="cs"/>
                          <w:b w:val="0"/>
                          <w:bCs w:val="0"/>
                          <w:sz w:val="28"/>
                          <w:szCs w:val="28"/>
                          <w:rtl/>
                        </w:rPr>
                        <w:t>)</w:t>
                      </w:r>
                    </w:p>
                    <w:p w:rsidR="00054029" w:rsidRPr="00C66C35" w:rsidRDefault="00054029" w:rsidP="004A2F31">
                      <w:pPr>
                        <w:pStyle w:val="a"/>
                        <w:spacing w:before="0"/>
                        <w:ind w:left="4"/>
                        <w:jc w:val="left"/>
                        <w:rPr>
                          <w:rFonts w:ascii="Traditional Arabic" w:hAnsi="Traditional Arabic"/>
                          <w:b w:val="0"/>
                          <w:bCs w:val="0"/>
                          <w:sz w:val="28"/>
                          <w:szCs w:val="28"/>
                        </w:rPr>
                      </w:pPr>
                      <w:r w:rsidRPr="00C66C35">
                        <w:rPr>
                          <w:rFonts w:ascii="Traditional Arabic" w:hAnsi="Traditional Arabic" w:hint="cs"/>
                          <w:b w:val="0"/>
                          <w:bCs w:val="0"/>
                          <w:sz w:val="28"/>
                          <w:szCs w:val="28"/>
                          <w:rtl/>
                        </w:rPr>
                        <w:t>جامعة المدينة العالمية</w:t>
                      </w:r>
                    </w:p>
                    <w:p w:rsidR="00054029" w:rsidRPr="00C66C35" w:rsidRDefault="00054029" w:rsidP="005F3ED4">
                      <w:pPr>
                        <w:pStyle w:val="a"/>
                        <w:spacing w:before="0"/>
                        <w:ind w:left="4"/>
                        <w:jc w:val="left"/>
                        <w:rPr>
                          <w:rFonts w:ascii="Traditional Arabic" w:hAnsi="Traditional Arabic"/>
                          <w:b w:val="0"/>
                          <w:bCs w:val="0"/>
                          <w:sz w:val="28"/>
                          <w:szCs w:val="28"/>
                          <w:rtl/>
                        </w:rPr>
                      </w:pPr>
                      <w:r>
                        <w:rPr>
                          <w:rFonts w:ascii="Traditional Arabic" w:hAnsi="Traditional Arabic" w:hint="cs"/>
                          <w:b w:val="0"/>
                          <w:bCs w:val="0"/>
                          <w:sz w:val="28"/>
                          <w:szCs w:val="28"/>
                          <w:rtl/>
                        </w:rPr>
                        <w:t>كلية العلوم الإسلامية-</w:t>
                      </w:r>
                      <w:r w:rsidRPr="00C66C35">
                        <w:rPr>
                          <w:rFonts w:ascii="Traditional Arabic" w:hAnsi="Traditional Arabic" w:hint="cs"/>
                          <w:b w:val="0"/>
                          <w:bCs w:val="0"/>
                          <w:sz w:val="28"/>
                          <w:szCs w:val="28"/>
                          <w:rtl/>
                        </w:rPr>
                        <w:t>قسم التفسير وعلوم القرآن</w:t>
                      </w:r>
                      <w:r>
                        <w:rPr>
                          <w:rFonts w:ascii="Traditional Arabic" w:hAnsi="Traditional Arabic" w:hint="cs"/>
                          <w:b w:val="0"/>
                          <w:bCs w:val="0"/>
                          <w:sz w:val="28"/>
                          <w:szCs w:val="28"/>
                          <w:rtl/>
                        </w:rPr>
                        <w:t xml:space="preserve"> الكريم</w:t>
                      </w:r>
                    </w:p>
                  </w:txbxContent>
                </v:textbox>
                <w10:wrap type="square" anchorx="margin" anchory="margin"/>
              </v:shape>
            </w:pict>
          </mc:Fallback>
        </mc:AlternateContent>
      </w:r>
    </w:p>
    <w:p w:rsidR="00DA478D" w:rsidRDefault="00DA478D" w:rsidP="00DA478D">
      <w:pPr>
        <w:tabs>
          <w:tab w:val="left" w:pos="1661"/>
          <w:tab w:val="center" w:pos="4153"/>
        </w:tabs>
        <w:bidi/>
        <w:spacing w:after="0" w:line="240" w:lineRule="auto"/>
        <w:jc w:val="center"/>
        <w:rPr>
          <w:rFonts w:ascii="Traditional Arabic" w:hAnsi="Traditional Arabic" w:cs="Traditional Arabic"/>
          <w:sz w:val="36"/>
          <w:szCs w:val="36"/>
          <w:rtl/>
          <w:lang w:bidi="ar-MA"/>
        </w:rPr>
      </w:pPr>
    </w:p>
    <w:p w:rsidR="00DA478D" w:rsidRDefault="00DA478D" w:rsidP="00DA478D">
      <w:pPr>
        <w:tabs>
          <w:tab w:val="left" w:pos="1661"/>
          <w:tab w:val="center" w:pos="4153"/>
        </w:tabs>
        <w:bidi/>
        <w:spacing w:after="0" w:line="240" w:lineRule="auto"/>
        <w:jc w:val="center"/>
        <w:rPr>
          <w:rFonts w:ascii="Traditional Arabic" w:hAnsi="Traditional Arabic" w:cs="Traditional Arabic"/>
          <w:sz w:val="36"/>
          <w:szCs w:val="36"/>
          <w:rtl/>
          <w:lang w:bidi="ar-MA"/>
        </w:rPr>
      </w:pPr>
    </w:p>
    <w:p w:rsidR="00DA478D" w:rsidRDefault="00DA478D" w:rsidP="00DA478D">
      <w:pPr>
        <w:tabs>
          <w:tab w:val="left" w:pos="1661"/>
          <w:tab w:val="center" w:pos="4153"/>
        </w:tabs>
        <w:bidi/>
        <w:spacing w:after="0" w:line="240" w:lineRule="auto"/>
        <w:jc w:val="center"/>
        <w:rPr>
          <w:rFonts w:ascii="Traditional Arabic" w:hAnsi="Traditional Arabic" w:cs="Traditional Arabic"/>
          <w:sz w:val="36"/>
          <w:szCs w:val="36"/>
          <w:rtl/>
          <w:lang w:bidi="ar-MA"/>
        </w:rPr>
      </w:pPr>
    </w:p>
    <w:p w:rsidR="00DA478D" w:rsidRDefault="00DA478D" w:rsidP="00DA478D">
      <w:pPr>
        <w:tabs>
          <w:tab w:val="left" w:pos="1661"/>
          <w:tab w:val="center" w:pos="4153"/>
        </w:tabs>
        <w:bidi/>
        <w:spacing w:after="0" w:line="240" w:lineRule="auto"/>
        <w:jc w:val="center"/>
        <w:rPr>
          <w:rFonts w:ascii="Traditional Arabic" w:hAnsi="Traditional Arabic" w:cs="Traditional Arabic"/>
          <w:sz w:val="36"/>
          <w:szCs w:val="36"/>
          <w:rtl/>
          <w:lang w:bidi="ar-MA"/>
        </w:rPr>
      </w:pPr>
    </w:p>
    <w:p w:rsidR="00DA478D" w:rsidRDefault="00DA478D" w:rsidP="00DA478D">
      <w:pPr>
        <w:tabs>
          <w:tab w:val="left" w:pos="1661"/>
          <w:tab w:val="center" w:pos="4153"/>
        </w:tabs>
        <w:bidi/>
        <w:spacing w:after="0" w:line="240" w:lineRule="auto"/>
        <w:jc w:val="center"/>
        <w:rPr>
          <w:rFonts w:ascii="Traditional Arabic" w:hAnsi="Traditional Arabic" w:cs="Traditional Arabic"/>
          <w:sz w:val="36"/>
          <w:szCs w:val="36"/>
          <w:rtl/>
          <w:lang w:bidi="ar-MA"/>
        </w:rPr>
      </w:pPr>
    </w:p>
    <w:p w:rsidR="00DA478D" w:rsidRDefault="00DA478D" w:rsidP="00DA478D">
      <w:pPr>
        <w:tabs>
          <w:tab w:val="left" w:pos="1661"/>
          <w:tab w:val="center" w:pos="4153"/>
        </w:tabs>
        <w:bidi/>
        <w:spacing w:after="0" w:line="240" w:lineRule="auto"/>
        <w:jc w:val="center"/>
        <w:rPr>
          <w:rFonts w:ascii="Traditional Arabic" w:hAnsi="Traditional Arabic" w:cs="Traditional Arabic"/>
          <w:sz w:val="36"/>
          <w:szCs w:val="36"/>
          <w:rtl/>
          <w:lang w:bidi="ar-MA"/>
        </w:rPr>
      </w:pPr>
    </w:p>
    <w:p w:rsidR="00DA478D" w:rsidRDefault="00DA478D" w:rsidP="00DA478D">
      <w:pPr>
        <w:tabs>
          <w:tab w:val="left" w:pos="1661"/>
          <w:tab w:val="center" w:pos="4153"/>
        </w:tabs>
        <w:bidi/>
        <w:spacing w:after="0" w:line="240" w:lineRule="auto"/>
        <w:jc w:val="center"/>
        <w:rPr>
          <w:rFonts w:ascii="Traditional Arabic" w:hAnsi="Traditional Arabic" w:cs="Traditional Arabic"/>
          <w:b/>
          <w:bCs/>
          <w:sz w:val="48"/>
          <w:szCs w:val="48"/>
          <w:rtl/>
          <w:lang w:bidi="ar-MA"/>
        </w:rPr>
      </w:pPr>
    </w:p>
    <w:p w:rsidR="00A2381F" w:rsidRPr="00A2651F" w:rsidRDefault="00A2381F" w:rsidP="00A2651F">
      <w:pPr>
        <w:tabs>
          <w:tab w:val="left" w:pos="1661"/>
          <w:tab w:val="center" w:pos="4153"/>
        </w:tabs>
        <w:bidi/>
        <w:spacing w:after="0" w:line="240" w:lineRule="auto"/>
        <w:jc w:val="center"/>
        <w:rPr>
          <w:rFonts w:ascii="Traditional Arabic" w:hAnsi="Traditional Arabic" w:cs="Traditional Arabic"/>
          <w:b/>
          <w:bCs/>
          <w:sz w:val="48"/>
          <w:szCs w:val="48"/>
          <w:rtl/>
          <w:lang w:bidi="ar-MA"/>
        </w:rPr>
      </w:pPr>
      <w:r w:rsidRPr="00DA478D">
        <w:rPr>
          <w:rFonts w:ascii="Traditional Arabic" w:hAnsi="Traditional Arabic" w:cs="Traditional Arabic"/>
          <w:b/>
          <w:bCs/>
          <w:sz w:val="48"/>
          <w:szCs w:val="48"/>
          <w:rtl/>
          <w:lang w:bidi="ar-MA"/>
        </w:rPr>
        <w:t>معالم في التربية الأسرية على ضوء</w:t>
      </w:r>
      <w:r w:rsidR="00A2651F">
        <w:rPr>
          <w:rFonts w:ascii="Traditional Arabic" w:hAnsi="Traditional Arabic" w:cs="Traditional Arabic" w:hint="cs"/>
          <w:b/>
          <w:bCs/>
          <w:sz w:val="48"/>
          <w:szCs w:val="48"/>
          <w:rtl/>
          <w:lang w:bidi="ar-MA"/>
        </w:rPr>
        <w:t xml:space="preserve"> سورة النور</w:t>
      </w:r>
    </w:p>
    <w:p w:rsidR="00A2381F" w:rsidRDefault="00A2381F" w:rsidP="005C7FC4">
      <w:pPr>
        <w:bidi/>
        <w:spacing w:after="0" w:line="240" w:lineRule="auto"/>
        <w:jc w:val="center"/>
        <w:rPr>
          <w:rFonts w:ascii="Traditional Arabic" w:hAnsi="Traditional Arabic" w:cs="Traditional Arabic"/>
          <w:sz w:val="36"/>
          <w:szCs w:val="36"/>
          <w:rtl/>
          <w:lang w:bidi="ar-MA"/>
        </w:rPr>
      </w:pPr>
    </w:p>
    <w:p w:rsidR="00DA478D" w:rsidRPr="00483A1F" w:rsidRDefault="00DA478D" w:rsidP="00DA478D">
      <w:pPr>
        <w:bidi/>
        <w:spacing w:after="0" w:line="240" w:lineRule="auto"/>
        <w:contextualSpacing/>
        <w:jc w:val="center"/>
        <w:rPr>
          <w:rFonts w:cs="Traditional Arabic"/>
          <w:sz w:val="44"/>
          <w:szCs w:val="44"/>
        </w:rPr>
      </w:pPr>
      <w:r w:rsidRPr="00483A1F">
        <w:rPr>
          <w:rFonts w:ascii="Tahoma" w:cs="Traditional Arabic"/>
          <w:sz w:val="44"/>
          <w:szCs w:val="44"/>
          <w:rtl/>
        </w:rPr>
        <w:t>بحث تكميلي مقدم لنيل درجة الماجستير في التفسير وعلوم القرآن</w:t>
      </w:r>
      <w:r w:rsidR="006C1EC7">
        <w:rPr>
          <w:rFonts w:ascii="Tahoma" w:cs="Traditional Arabic" w:hint="cs"/>
          <w:sz w:val="44"/>
          <w:szCs w:val="44"/>
          <w:rtl/>
        </w:rPr>
        <w:t xml:space="preserve"> الكريم</w:t>
      </w:r>
    </w:p>
    <w:p w:rsidR="002D11DC" w:rsidRDefault="002D11DC" w:rsidP="002D11DC">
      <w:pPr>
        <w:bidi/>
        <w:spacing w:after="0" w:line="240" w:lineRule="auto"/>
        <w:contextualSpacing/>
        <w:jc w:val="center"/>
        <w:rPr>
          <w:rFonts w:cs="Traditional Arabic"/>
          <w:sz w:val="36"/>
          <w:szCs w:val="36"/>
          <w:rtl/>
          <w:lang w:bidi="ar-MA"/>
        </w:rPr>
      </w:pPr>
    </w:p>
    <w:p w:rsidR="00DA478D" w:rsidRPr="00483A1F" w:rsidRDefault="00DA478D" w:rsidP="009D5EB5">
      <w:pPr>
        <w:bidi/>
        <w:spacing w:after="0" w:line="240" w:lineRule="auto"/>
        <w:contextualSpacing/>
        <w:jc w:val="center"/>
        <w:rPr>
          <w:rFonts w:cs="Traditional Arabic"/>
          <w:b/>
          <w:bCs/>
          <w:sz w:val="36"/>
          <w:szCs w:val="36"/>
          <w:rtl/>
        </w:rPr>
      </w:pPr>
      <w:r w:rsidRPr="00483A1F">
        <w:rPr>
          <w:rFonts w:cs="Traditional Arabic" w:hint="cs"/>
          <w:b/>
          <w:bCs/>
          <w:sz w:val="36"/>
          <w:szCs w:val="36"/>
          <w:rtl/>
        </w:rPr>
        <w:t>ا</w:t>
      </w:r>
      <w:r w:rsidRPr="00483A1F">
        <w:rPr>
          <w:rFonts w:cs="Traditional Arabic"/>
          <w:b/>
          <w:bCs/>
          <w:sz w:val="36"/>
          <w:szCs w:val="36"/>
          <w:rtl/>
        </w:rPr>
        <w:t>سم الباحث: محمد ايت بتسقيل</w:t>
      </w:r>
    </w:p>
    <w:p w:rsidR="00DA478D" w:rsidRPr="00483A1F" w:rsidRDefault="00AF6C4C" w:rsidP="00DA478D">
      <w:pPr>
        <w:bidi/>
        <w:spacing w:after="0" w:line="240" w:lineRule="auto"/>
        <w:contextualSpacing/>
        <w:jc w:val="center"/>
        <w:rPr>
          <w:rFonts w:cs="Traditional Arabic"/>
          <w:b/>
          <w:bCs/>
          <w:sz w:val="28"/>
          <w:szCs w:val="28"/>
          <w:rtl/>
        </w:rPr>
      </w:pPr>
      <w:r>
        <w:rPr>
          <w:rStyle w:val="apple-style-span"/>
          <w:rFonts w:ascii="Traditional Arabic" w:hAnsi="Traditional Arabic" w:cs="Traditional Arabic" w:hint="cs"/>
          <w:b/>
          <w:bCs/>
          <w:color w:val="222222"/>
          <w:sz w:val="28"/>
          <w:szCs w:val="28"/>
          <w:rtl/>
        </w:rPr>
        <w:t>الرقم المرجعي</w:t>
      </w:r>
      <w:r w:rsidR="003C1564" w:rsidRPr="00483A1F">
        <w:rPr>
          <w:rStyle w:val="apple-style-span"/>
          <w:rFonts w:ascii="Traditional Arabic" w:hAnsi="Traditional Arabic" w:cs="Traditional Arabic" w:hint="cs"/>
          <w:b/>
          <w:bCs/>
          <w:color w:val="222222"/>
          <w:sz w:val="28"/>
          <w:szCs w:val="28"/>
          <w:rtl/>
        </w:rPr>
        <w:t xml:space="preserve">: </w:t>
      </w:r>
      <w:r w:rsidR="00DA478D" w:rsidRPr="00483A1F">
        <w:rPr>
          <w:rStyle w:val="apple-style-span"/>
          <w:rFonts w:ascii="Traditional Arabic" w:hAnsi="Traditional Arabic" w:cs="Traditional Arabic"/>
          <w:b/>
          <w:bCs/>
          <w:color w:val="222222"/>
          <w:sz w:val="28"/>
          <w:szCs w:val="28"/>
        </w:rPr>
        <w:t>MTF133BC238</w:t>
      </w:r>
    </w:p>
    <w:p w:rsidR="00DA478D" w:rsidRPr="00483A1F" w:rsidRDefault="00DA478D" w:rsidP="00DA478D">
      <w:pPr>
        <w:bidi/>
        <w:spacing w:after="0" w:line="240" w:lineRule="auto"/>
        <w:contextualSpacing/>
        <w:jc w:val="center"/>
        <w:rPr>
          <w:rFonts w:cs="Traditional Arabic"/>
          <w:b/>
          <w:bCs/>
          <w:sz w:val="28"/>
          <w:szCs w:val="28"/>
          <w:rtl/>
        </w:rPr>
      </w:pPr>
    </w:p>
    <w:p w:rsidR="00A2651F" w:rsidRDefault="00DA478D" w:rsidP="009D5EB5">
      <w:pPr>
        <w:bidi/>
        <w:spacing w:after="0" w:line="240" w:lineRule="auto"/>
        <w:jc w:val="center"/>
        <w:rPr>
          <w:rFonts w:ascii="Traditional Arabic" w:hAnsi="Traditional Arabic" w:cs="Traditional Arabic"/>
          <w:b/>
          <w:bCs/>
          <w:sz w:val="28"/>
          <w:szCs w:val="28"/>
          <w:rtl/>
        </w:rPr>
      </w:pPr>
      <w:r w:rsidRPr="00483A1F">
        <w:rPr>
          <w:rFonts w:cs="Traditional Arabic"/>
          <w:b/>
          <w:bCs/>
          <w:sz w:val="28"/>
          <w:szCs w:val="28"/>
          <w:rtl/>
        </w:rPr>
        <w:t xml:space="preserve">تحت إشراف: </w:t>
      </w:r>
      <w:r w:rsidR="00A2651F" w:rsidRPr="00483A1F">
        <w:rPr>
          <w:rFonts w:ascii="Traditional Arabic" w:hAnsi="Traditional Arabic" w:cs="Traditional Arabic"/>
          <w:b/>
          <w:bCs/>
          <w:sz w:val="28"/>
          <w:szCs w:val="28"/>
          <w:rtl/>
        </w:rPr>
        <w:t>الأستاذ المساعد الدكتور</w:t>
      </w:r>
      <w:r w:rsidR="009D5EB5" w:rsidRPr="00483A1F">
        <w:rPr>
          <w:rFonts w:ascii="Traditional Arabic" w:hAnsi="Traditional Arabic" w:cs="Traditional Arabic" w:hint="cs"/>
          <w:b/>
          <w:bCs/>
          <w:sz w:val="28"/>
          <w:szCs w:val="28"/>
          <w:rtl/>
        </w:rPr>
        <w:t xml:space="preserve"> </w:t>
      </w:r>
      <w:r w:rsidR="007116FA">
        <w:rPr>
          <w:rFonts w:ascii="Traditional Arabic" w:hAnsi="Traditional Arabic" w:cs="Traditional Arabic" w:hint="cs"/>
          <w:b/>
          <w:bCs/>
          <w:sz w:val="28"/>
          <w:szCs w:val="28"/>
          <w:rtl/>
        </w:rPr>
        <w:t xml:space="preserve">/ </w:t>
      </w:r>
      <w:r w:rsidR="00A2651F" w:rsidRPr="00483A1F">
        <w:rPr>
          <w:rFonts w:ascii="Traditional Arabic" w:hAnsi="Traditional Arabic" w:cs="Traditional Arabic"/>
          <w:b/>
          <w:bCs/>
          <w:sz w:val="28"/>
          <w:szCs w:val="28"/>
          <w:rtl/>
        </w:rPr>
        <w:t>حسين بن علي الزومي</w:t>
      </w:r>
    </w:p>
    <w:p w:rsidR="00A2651F" w:rsidRPr="00483A1F" w:rsidRDefault="00483A1F" w:rsidP="007116FA">
      <w:pPr>
        <w:bidi/>
        <w:spacing w:after="0" w:line="240" w:lineRule="auto"/>
        <w:jc w:val="center"/>
        <w:rPr>
          <w:rFonts w:ascii="Traditional Arabic" w:hAnsi="Traditional Arabic" w:cs="Traditional Arabic"/>
          <w:b/>
          <w:bCs/>
          <w:sz w:val="28"/>
          <w:szCs w:val="28"/>
          <w:rtl/>
        </w:rPr>
      </w:pPr>
      <w:r w:rsidRPr="00483A1F">
        <w:rPr>
          <w:rFonts w:ascii="Traditional Arabic" w:hAnsi="Traditional Arabic" w:cs="Traditional Arabic"/>
          <w:b/>
          <w:bCs/>
          <w:sz w:val="28"/>
          <w:szCs w:val="28"/>
          <w:rtl/>
        </w:rPr>
        <w:t>كلية العلوم الإسلامية</w:t>
      </w:r>
      <w:r w:rsidR="007116FA">
        <w:rPr>
          <w:rFonts w:ascii="Traditional Arabic" w:hAnsi="Traditional Arabic" w:cs="Traditional Arabic" w:hint="cs"/>
          <w:b/>
          <w:bCs/>
          <w:sz w:val="28"/>
          <w:szCs w:val="28"/>
          <w:rtl/>
        </w:rPr>
        <w:t xml:space="preserve"> - </w:t>
      </w:r>
      <w:r w:rsidR="00A2651F" w:rsidRPr="00483A1F">
        <w:rPr>
          <w:rFonts w:ascii="Traditional Arabic" w:hAnsi="Traditional Arabic" w:cs="Traditional Arabic"/>
          <w:b/>
          <w:bCs/>
          <w:sz w:val="28"/>
          <w:szCs w:val="28"/>
          <w:rtl/>
        </w:rPr>
        <w:t>قسم القرآن الكريم وعلومه</w:t>
      </w:r>
    </w:p>
    <w:p w:rsidR="00957A4B" w:rsidRPr="00483A1F" w:rsidRDefault="00DA478D" w:rsidP="00483A1F">
      <w:pPr>
        <w:bidi/>
        <w:spacing w:after="0" w:line="240" w:lineRule="auto"/>
        <w:contextualSpacing/>
        <w:jc w:val="center"/>
        <w:rPr>
          <w:rFonts w:cs="Traditional Arabic"/>
          <w:b/>
          <w:bCs/>
          <w:sz w:val="28"/>
          <w:szCs w:val="28"/>
          <w:rtl/>
        </w:rPr>
      </w:pPr>
      <w:r w:rsidRPr="00483A1F">
        <w:rPr>
          <w:rFonts w:cs="Traditional Arabic"/>
          <w:b/>
          <w:bCs/>
          <w:sz w:val="28"/>
          <w:szCs w:val="28"/>
          <w:rtl/>
        </w:rPr>
        <w:t>العام الجامعي</w:t>
      </w:r>
      <w:r w:rsidR="00483A1F" w:rsidRPr="00483A1F">
        <w:rPr>
          <w:rFonts w:cs="Traditional Arabic" w:hint="cs"/>
          <w:b/>
          <w:bCs/>
          <w:sz w:val="28"/>
          <w:szCs w:val="28"/>
          <w:rtl/>
        </w:rPr>
        <w:t>:</w:t>
      </w:r>
      <w:r w:rsidRPr="00483A1F">
        <w:rPr>
          <w:rFonts w:cs="Traditional Arabic"/>
          <w:b/>
          <w:bCs/>
          <w:sz w:val="28"/>
          <w:szCs w:val="28"/>
          <w:rtl/>
        </w:rPr>
        <w:t xml:space="preserve"> </w:t>
      </w:r>
      <w:r w:rsidR="00CD643A" w:rsidRPr="00483A1F">
        <w:rPr>
          <w:rFonts w:ascii="Traditional Arabic" w:hAnsi="Traditional Arabic" w:cs="Traditional Arabic" w:hint="cs"/>
          <w:b/>
          <w:bCs/>
          <w:sz w:val="28"/>
          <w:szCs w:val="28"/>
          <w:rtl/>
        </w:rPr>
        <w:t xml:space="preserve">1436هـ - </w:t>
      </w:r>
      <w:r w:rsidR="00A2381F" w:rsidRPr="00483A1F">
        <w:rPr>
          <w:rFonts w:ascii="Traditional Arabic" w:hAnsi="Traditional Arabic" w:cs="Traditional Arabic"/>
          <w:b/>
          <w:bCs/>
          <w:sz w:val="28"/>
          <w:szCs w:val="28"/>
          <w:rtl/>
        </w:rPr>
        <w:t>2015م</w:t>
      </w:r>
    </w:p>
    <w:p w:rsidR="00572EF0" w:rsidRPr="00483A1F" w:rsidRDefault="00572EF0" w:rsidP="003225B7">
      <w:pPr>
        <w:bidi/>
        <w:spacing w:after="0" w:line="240" w:lineRule="auto"/>
        <w:rPr>
          <w:rFonts w:ascii="Traditional Arabic" w:hAnsi="Traditional Arabic" w:cs="Traditional Arabic"/>
          <w:b/>
          <w:bCs/>
          <w:sz w:val="28"/>
          <w:szCs w:val="28"/>
          <w:rtl/>
          <w:lang w:bidi="ar-MA"/>
        </w:rPr>
      </w:pPr>
    </w:p>
    <w:p w:rsidR="00DA2428" w:rsidRDefault="00DA2428" w:rsidP="00DD024E">
      <w:pPr>
        <w:bidi/>
        <w:spacing w:after="0" w:line="240" w:lineRule="auto"/>
        <w:rPr>
          <w:rFonts w:ascii="Traditional Arabic" w:hAnsi="Traditional Arabic" w:cs="Traditional Arabic"/>
          <w:b/>
          <w:bCs/>
          <w:sz w:val="44"/>
          <w:szCs w:val="44"/>
          <w:rtl/>
          <w:lang w:bidi="ar-MA"/>
        </w:rPr>
        <w:sectPr w:rsidR="00DA2428" w:rsidSect="004A2F31">
          <w:footnotePr>
            <w:numRestart w:val="eachPage"/>
          </w:footnotePr>
          <w:pgSz w:w="11906" w:h="16838" w:code="9"/>
          <w:pgMar w:top="1418" w:right="1985" w:bottom="1701" w:left="851" w:header="709" w:footer="709" w:gutter="0"/>
          <w:pgNumType w:fmt="arabicAbjad"/>
          <w:cols w:space="708"/>
          <w:rtlGutter/>
          <w:docGrid w:linePitch="360"/>
        </w:sectPr>
      </w:pPr>
    </w:p>
    <w:p w:rsidR="00DD024E" w:rsidRDefault="00DD024E" w:rsidP="00DD024E">
      <w:pPr>
        <w:bidi/>
        <w:spacing w:after="0" w:line="240" w:lineRule="auto"/>
        <w:rPr>
          <w:rFonts w:ascii="Traditional Arabic" w:hAnsi="Traditional Arabic" w:cs="Traditional Arabic"/>
          <w:b/>
          <w:bCs/>
          <w:sz w:val="44"/>
          <w:szCs w:val="44"/>
          <w:rtl/>
          <w:lang w:bidi="ar-MA"/>
        </w:rPr>
      </w:pPr>
    </w:p>
    <w:p w:rsidR="00E11D1A" w:rsidRDefault="00E11D1A" w:rsidP="00E11D1A">
      <w:pPr>
        <w:bidi/>
        <w:spacing w:after="0" w:line="240" w:lineRule="auto"/>
        <w:rPr>
          <w:rFonts w:ascii="Traditional Arabic" w:hAnsi="Traditional Arabic" w:cs="Traditional Arabic"/>
          <w:b/>
          <w:bCs/>
          <w:sz w:val="44"/>
          <w:szCs w:val="44"/>
          <w:rtl/>
          <w:lang w:bidi="ar-MA"/>
        </w:rPr>
      </w:pPr>
    </w:p>
    <w:p w:rsidR="00E11D1A" w:rsidRDefault="00E11D1A" w:rsidP="00E11D1A">
      <w:pPr>
        <w:bidi/>
        <w:spacing w:after="0" w:line="240" w:lineRule="auto"/>
        <w:rPr>
          <w:rFonts w:ascii="Traditional Arabic" w:hAnsi="Traditional Arabic" w:cs="Traditional Arabic"/>
          <w:b/>
          <w:bCs/>
          <w:sz w:val="44"/>
          <w:szCs w:val="44"/>
          <w:rtl/>
          <w:lang w:bidi="ar-MA"/>
        </w:rPr>
      </w:pPr>
    </w:p>
    <w:p w:rsidR="00E11D1A" w:rsidRDefault="00E11D1A" w:rsidP="00E11D1A">
      <w:pPr>
        <w:bidi/>
        <w:spacing w:after="0" w:line="240" w:lineRule="auto"/>
        <w:rPr>
          <w:rFonts w:ascii="Traditional Arabic" w:hAnsi="Traditional Arabic" w:cs="Traditional Arabic"/>
          <w:b/>
          <w:bCs/>
          <w:sz w:val="44"/>
          <w:szCs w:val="44"/>
          <w:rtl/>
          <w:lang w:bidi="ar-MA"/>
        </w:rPr>
      </w:pPr>
    </w:p>
    <w:p w:rsidR="00E11D1A" w:rsidRDefault="00126F26" w:rsidP="00E11D1A">
      <w:pPr>
        <w:bidi/>
        <w:spacing w:after="0" w:line="240" w:lineRule="auto"/>
        <w:rPr>
          <w:rFonts w:ascii="Traditional Arabic" w:hAnsi="Traditional Arabic" w:cs="Traditional Arabic"/>
          <w:b/>
          <w:bCs/>
          <w:sz w:val="44"/>
          <w:szCs w:val="44"/>
          <w:rtl/>
          <w:lang w:bidi="ar-MA"/>
        </w:rPr>
      </w:pPr>
      <w:r>
        <w:rPr>
          <w:rFonts w:ascii="Traditional Arabic" w:hAnsi="Traditional Arabic" w:cs="Traditional Arabic"/>
          <w:b/>
          <w:bCs/>
          <w:noProof/>
          <w:sz w:val="44"/>
          <w:szCs w:val="44"/>
          <w:lang w:val="en-US" w:eastAsia="en-US"/>
        </w:rPr>
        <w:drawing>
          <wp:inline distT="0" distB="0" distL="0" distR="0" wp14:anchorId="7E8E0E4D" wp14:editId="2AC7A532">
            <wp:extent cx="5762625" cy="4476750"/>
            <wp:effectExtent l="19050" t="0" r="9525" b="0"/>
            <wp:docPr id="2" name="Image 4" descr="besm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besm7.gif"/>
                    <pic:cNvPicPr>
                      <a:picLocks noChangeAspect="1" noChangeArrowheads="1"/>
                    </pic:cNvPicPr>
                  </pic:nvPicPr>
                  <pic:blipFill>
                    <a:blip r:embed="rId10" cstate="print"/>
                    <a:srcRect/>
                    <a:stretch>
                      <a:fillRect/>
                    </a:stretch>
                  </pic:blipFill>
                  <pic:spPr bwMode="auto">
                    <a:xfrm>
                      <a:off x="0" y="0"/>
                      <a:ext cx="5762625" cy="4476750"/>
                    </a:xfrm>
                    <a:prstGeom prst="rect">
                      <a:avLst/>
                    </a:prstGeom>
                    <a:noFill/>
                    <a:ln w="9525">
                      <a:noFill/>
                      <a:miter lim="800000"/>
                      <a:headEnd/>
                      <a:tailEnd/>
                    </a:ln>
                  </pic:spPr>
                </pic:pic>
              </a:graphicData>
            </a:graphic>
          </wp:inline>
        </w:drawing>
      </w:r>
    </w:p>
    <w:p w:rsidR="00E11D1A" w:rsidRDefault="00E11D1A" w:rsidP="00E11D1A">
      <w:pPr>
        <w:bidi/>
        <w:spacing w:after="0" w:line="240" w:lineRule="auto"/>
        <w:rPr>
          <w:rFonts w:ascii="Traditional Arabic" w:hAnsi="Traditional Arabic" w:cs="Traditional Arabic"/>
          <w:b/>
          <w:bCs/>
          <w:sz w:val="44"/>
          <w:szCs w:val="44"/>
          <w:rtl/>
          <w:lang w:bidi="ar-MA"/>
        </w:rPr>
      </w:pPr>
    </w:p>
    <w:p w:rsidR="00E11D1A" w:rsidRDefault="00E11D1A" w:rsidP="00E11D1A">
      <w:pPr>
        <w:bidi/>
        <w:spacing w:after="0" w:line="240" w:lineRule="auto"/>
        <w:rPr>
          <w:rFonts w:ascii="Traditional Arabic" w:hAnsi="Traditional Arabic" w:cs="Traditional Arabic"/>
          <w:b/>
          <w:bCs/>
          <w:sz w:val="44"/>
          <w:szCs w:val="44"/>
          <w:rtl/>
          <w:lang w:bidi="ar-MA"/>
        </w:rPr>
      </w:pPr>
    </w:p>
    <w:p w:rsidR="00E11D1A" w:rsidRDefault="00E11D1A" w:rsidP="00E11D1A">
      <w:pPr>
        <w:bidi/>
        <w:spacing w:after="0" w:line="240" w:lineRule="auto"/>
        <w:rPr>
          <w:rFonts w:ascii="Traditional Arabic" w:hAnsi="Traditional Arabic" w:cs="Traditional Arabic"/>
          <w:b/>
          <w:bCs/>
          <w:sz w:val="44"/>
          <w:szCs w:val="44"/>
          <w:rtl/>
          <w:lang w:bidi="ar-MA"/>
        </w:rPr>
      </w:pPr>
    </w:p>
    <w:p w:rsidR="00E11D1A" w:rsidRDefault="00E11D1A" w:rsidP="00E11D1A">
      <w:pPr>
        <w:bidi/>
        <w:spacing w:after="0" w:line="240" w:lineRule="auto"/>
        <w:rPr>
          <w:rFonts w:ascii="Traditional Arabic" w:hAnsi="Traditional Arabic" w:cs="Traditional Arabic"/>
          <w:b/>
          <w:bCs/>
          <w:sz w:val="44"/>
          <w:szCs w:val="44"/>
          <w:rtl/>
          <w:lang w:bidi="ar-MA"/>
        </w:rPr>
      </w:pPr>
    </w:p>
    <w:p w:rsidR="00E11D1A" w:rsidRDefault="00E11D1A" w:rsidP="00E11D1A">
      <w:pPr>
        <w:bidi/>
        <w:spacing w:after="0" w:line="240" w:lineRule="auto"/>
        <w:rPr>
          <w:rFonts w:ascii="Traditional Arabic" w:hAnsi="Traditional Arabic" w:cs="Traditional Arabic"/>
          <w:b/>
          <w:bCs/>
          <w:sz w:val="44"/>
          <w:szCs w:val="44"/>
          <w:rtl/>
          <w:lang w:bidi="ar-MA"/>
        </w:rPr>
      </w:pPr>
    </w:p>
    <w:p w:rsidR="00C10FF0" w:rsidRPr="00F22BDA" w:rsidRDefault="00C10FF0" w:rsidP="00C10FF0">
      <w:pPr>
        <w:pageBreakBefore/>
        <w:bidi/>
        <w:ind w:left="-1" w:firstLine="284"/>
        <w:jc w:val="center"/>
        <w:rPr>
          <w:rFonts w:cs="Traditional Arabic"/>
          <w:b/>
          <w:bCs/>
          <w:sz w:val="28"/>
          <w:szCs w:val="28"/>
          <w:rtl/>
        </w:rPr>
      </w:pPr>
      <w:r w:rsidRPr="00F22BDA">
        <w:rPr>
          <w:rFonts w:cs="Traditional Arabic"/>
          <w:b/>
          <w:bCs/>
          <w:sz w:val="28"/>
          <w:szCs w:val="28"/>
          <w:rtl/>
        </w:rPr>
        <w:t>صفحة</w:t>
      </w:r>
      <w:r w:rsidR="00AD3CCB">
        <w:rPr>
          <w:rFonts w:cs="Traditional Arabic" w:hint="cs"/>
          <w:b/>
          <w:bCs/>
          <w:sz w:val="28"/>
          <w:szCs w:val="28"/>
          <w:rtl/>
        </w:rPr>
        <w:t xml:space="preserve"> التحكيم</w:t>
      </w:r>
      <w:r w:rsidRPr="00F22BDA">
        <w:rPr>
          <w:rFonts w:cs="Traditional Arabic"/>
          <w:b/>
          <w:bCs/>
          <w:sz w:val="28"/>
          <w:szCs w:val="28"/>
          <w:rtl/>
        </w:rPr>
        <w:t>:</w:t>
      </w:r>
      <w:r w:rsidR="00AD3CCB">
        <w:rPr>
          <w:rFonts w:cs="Traditional Arabic" w:hint="cs"/>
          <w:b/>
          <w:bCs/>
          <w:sz w:val="28"/>
          <w:szCs w:val="28"/>
          <w:rtl/>
        </w:rPr>
        <w:t xml:space="preserve"> </w:t>
      </w:r>
      <w:r w:rsidRPr="00F22BDA">
        <w:rPr>
          <w:rFonts w:cs="Traditional Arabic"/>
          <w:b/>
          <w:bCs/>
          <w:sz w:val="28"/>
          <w:szCs w:val="28"/>
        </w:rPr>
        <w:t>CERTIFICATION OF DISSERTATION WORK PAGE</w:t>
      </w:r>
    </w:p>
    <w:p w:rsidR="00C10FF0" w:rsidRPr="00F22BDA" w:rsidRDefault="00C10FF0" w:rsidP="003C1564">
      <w:pPr>
        <w:bidi/>
        <w:ind w:left="-1"/>
        <w:jc w:val="center"/>
        <w:rPr>
          <w:rFonts w:cs="Traditional Arabic"/>
          <w:b/>
          <w:bCs/>
          <w:sz w:val="28"/>
          <w:szCs w:val="28"/>
          <w:rtl/>
        </w:rPr>
      </w:pPr>
      <w:r w:rsidRPr="00F22BDA">
        <w:rPr>
          <w:rFonts w:cs="Traditional Arabic" w:hint="cs"/>
          <w:b/>
          <w:bCs/>
          <w:sz w:val="28"/>
          <w:szCs w:val="28"/>
          <w:rtl/>
        </w:rPr>
        <w:t xml:space="preserve">تمّ إقرار </w:t>
      </w:r>
      <w:r w:rsidRPr="00F22BDA">
        <w:rPr>
          <w:rFonts w:cs="Traditional Arabic"/>
          <w:b/>
          <w:bCs/>
          <w:sz w:val="28"/>
          <w:szCs w:val="28"/>
          <w:rtl/>
        </w:rPr>
        <w:t>بحث الطالب</w:t>
      </w:r>
      <w:r w:rsidRPr="00F22BDA">
        <w:rPr>
          <w:rFonts w:cs="Traditional Arabic" w:hint="cs"/>
          <w:b/>
          <w:bCs/>
          <w:sz w:val="28"/>
          <w:szCs w:val="28"/>
          <w:rtl/>
        </w:rPr>
        <w:t>:</w:t>
      </w:r>
      <w:r w:rsidRPr="00F22BDA">
        <w:rPr>
          <w:rFonts w:cs="Traditional Arabic" w:hint="cs"/>
          <w:sz w:val="28"/>
          <w:szCs w:val="28"/>
          <w:rtl/>
        </w:rPr>
        <w:t xml:space="preserve"> </w:t>
      </w:r>
      <w:r w:rsidR="003C1564" w:rsidRPr="00DA478D">
        <w:rPr>
          <w:rFonts w:cs="Traditional Arabic"/>
          <w:sz w:val="36"/>
          <w:szCs w:val="36"/>
          <w:rtl/>
        </w:rPr>
        <w:t>محمد ايت بتسقيل</w:t>
      </w:r>
      <w:r w:rsidR="003C1564" w:rsidRPr="00F22BDA">
        <w:rPr>
          <w:rFonts w:cs="Traditional Arabic"/>
          <w:b/>
          <w:bCs/>
          <w:sz w:val="28"/>
          <w:szCs w:val="28"/>
          <w:rtl/>
        </w:rPr>
        <w:t xml:space="preserve"> </w:t>
      </w:r>
      <w:r w:rsidRPr="00F22BDA">
        <w:rPr>
          <w:rFonts w:cs="Traditional Arabic"/>
          <w:b/>
          <w:bCs/>
          <w:sz w:val="28"/>
          <w:szCs w:val="28"/>
          <w:rtl/>
        </w:rPr>
        <w:t>من الآتية أسماؤهم:</w:t>
      </w:r>
    </w:p>
    <w:p w:rsidR="00C10FF0" w:rsidRPr="009264DB" w:rsidRDefault="00C10FF0" w:rsidP="00AB66DA">
      <w:pPr>
        <w:pStyle w:val="Heading2"/>
        <w:shd w:val="clear" w:color="auto" w:fill="FFFFFF"/>
        <w:spacing w:before="0"/>
        <w:rPr>
          <w:rFonts w:ascii="Times New Roman" w:eastAsia="Calibri" w:hAnsi="Times New Roman" w:cs="Traditional Arabic"/>
          <w:b w:val="0"/>
          <w:bCs w:val="0"/>
          <w:color w:val="auto"/>
          <w:sz w:val="28"/>
          <w:szCs w:val="28"/>
          <w:rtl/>
        </w:rPr>
      </w:pPr>
      <w:r w:rsidRPr="00AC523A">
        <w:rPr>
          <w:rFonts w:ascii="Times New Roman" w:eastAsia="Calibri" w:hAnsi="Times New Roman" w:cs="Traditional Arabic"/>
          <w:b w:val="0"/>
          <w:bCs w:val="0"/>
          <w:color w:val="auto"/>
          <w:sz w:val="28"/>
          <w:szCs w:val="28"/>
          <w:lang w:val="en-US"/>
        </w:rPr>
        <w:t xml:space="preserve">The thesis </w:t>
      </w:r>
      <w:r w:rsidR="00AB66DA">
        <w:rPr>
          <w:rFonts w:ascii="Times New Roman" w:eastAsia="Calibri" w:hAnsi="Times New Roman" w:cs="Traditional Arabic"/>
          <w:b w:val="0"/>
          <w:bCs w:val="0"/>
          <w:color w:val="auto"/>
          <w:sz w:val="28"/>
          <w:szCs w:val="28"/>
          <w:lang w:val="en-US"/>
        </w:rPr>
        <w:t>Mohamed  AIT BOUTSKIL</w:t>
      </w:r>
      <w:r w:rsidR="003C1564" w:rsidRPr="00AC523A">
        <w:rPr>
          <w:rFonts w:ascii="Times New Roman" w:eastAsia="Calibri" w:hAnsi="Times New Roman" w:cs="Traditional Arabic"/>
          <w:b w:val="0"/>
          <w:bCs w:val="0"/>
          <w:color w:val="auto"/>
          <w:sz w:val="28"/>
          <w:szCs w:val="28"/>
          <w:lang w:val="en-US"/>
        </w:rPr>
        <w:t xml:space="preserve"> </w:t>
      </w:r>
      <w:r w:rsidR="003C1564">
        <w:rPr>
          <w:rFonts w:ascii="Times New Roman" w:eastAsia="Calibri" w:hAnsi="Times New Roman" w:cs="Traditional Arabic" w:hint="cs"/>
          <w:b w:val="0"/>
          <w:bCs w:val="0"/>
          <w:color w:val="auto"/>
          <w:sz w:val="28"/>
          <w:szCs w:val="28"/>
          <w:rtl/>
        </w:rPr>
        <w:t xml:space="preserve"> </w:t>
      </w:r>
      <w:r w:rsidRPr="00AC523A">
        <w:rPr>
          <w:rFonts w:ascii="Times New Roman" w:eastAsia="Calibri" w:hAnsi="Times New Roman" w:cs="Traditional Arabic"/>
          <w:b w:val="0"/>
          <w:bCs w:val="0"/>
          <w:color w:val="auto"/>
          <w:sz w:val="28"/>
          <w:szCs w:val="28"/>
          <w:lang w:val="en-US"/>
        </w:rPr>
        <w:t>has been approved by the following:</w:t>
      </w:r>
    </w:p>
    <w:p w:rsidR="00C10FF0" w:rsidRPr="00F22BDA" w:rsidRDefault="00C10FF0" w:rsidP="00054029">
      <w:pPr>
        <w:bidi/>
        <w:ind w:left="-1" w:firstLine="284"/>
        <w:jc w:val="center"/>
        <w:rPr>
          <w:rFonts w:cs="Traditional Arabic"/>
          <w:b/>
          <w:bCs/>
          <w:sz w:val="28"/>
          <w:szCs w:val="28"/>
          <w:rtl/>
          <w:lang w:bidi="ar-EG"/>
        </w:rPr>
      </w:pPr>
      <w:r w:rsidRPr="00F22BDA">
        <w:rPr>
          <w:rFonts w:cs="Traditional Arabic"/>
          <w:b/>
          <w:bCs/>
          <w:sz w:val="28"/>
          <w:szCs w:val="28"/>
          <w:rtl/>
        </w:rPr>
        <w:t>المشرف</w:t>
      </w:r>
      <w:r w:rsidRPr="00F22BDA">
        <w:rPr>
          <w:rFonts w:cs="Traditional Arabic" w:hint="cs"/>
          <w:b/>
          <w:bCs/>
          <w:sz w:val="28"/>
          <w:szCs w:val="28"/>
          <w:rtl/>
        </w:rPr>
        <w:t xml:space="preserve"> على الرسالة</w:t>
      </w:r>
      <w:r w:rsidR="00AD3CCB">
        <w:rPr>
          <w:rFonts w:cs="Traditional Arabic" w:hint="cs"/>
          <w:b/>
          <w:bCs/>
          <w:sz w:val="28"/>
          <w:szCs w:val="28"/>
          <w:rtl/>
        </w:rPr>
        <w:t xml:space="preserve"> </w:t>
      </w:r>
      <w:r w:rsidRPr="00F22BDA">
        <w:rPr>
          <w:rFonts w:cs="Traditional Arabic"/>
          <w:b/>
          <w:bCs/>
          <w:sz w:val="28"/>
          <w:szCs w:val="28"/>
        </w:rPr>
        <w:t xml:space="preserve">   SupervisorAcademic</w:t>
      </w:r>
      <w:r w:rsidRPr="00F22BDA">
        <w:rPr>
          <w:rFonts w:cs="Traditional Arabic" w:hint="cs"/>
          <w:b/>
          <w:bCs/>
          <w:sz w:val="28"/>
          <w:szCs w:val="28"/>
          <w:rtl/>
        </w:rPr>
        <w:t>:</w:t>
      </w:r>
    </w:p>
    <w:p w:rsidR="00C10FF0" w:rsidRDefault="00C10FF0" w:rsidP="00C10FF0">
      <w:pPr>
        <w:bidi/>
        <w:ind w:left="-1" w:firstLine="284"/>
        <w:jc w:val="center"/>
        <w:rPr>
          <w:rFonts w:cs="Traditional Arabic" w:hint="cs"/>
          <w:b/>
          <w:bCs/>
          <w:sz w:val="28"/>
          <w:szCs w:val="28"/>
          <w:rtl/>
          <w:lang w:bidi="ar-EG"/>
        </w:rPr>
      </w:pPr>
      <w:r w:rsidRPr="00F22BDA">
        <w:rPr>
          <w:rFonts w:cs="Traditional Arabic" w:hint="cs"/>
          <w:b/>
          <w:bCs/>
          <w:sz w:val="28"/>
          <w:szCs w:val="28"/>
          <w:rtl/>
          <w:lang w:bidi="ar-EG"/>
        </w:rPr>
        <w:t>الاستاذ المساعد الدكتور:</w:t>
      </w:r>
      <w:r w:rsidR="00054029">
        <w:rPr>
          <w:rFonts w:cs="Traditional Arabic" w:hint="cs"/>
          <w:b/>
          <w:bCs/>
          <w:sz w:val="28"/>
          <w:szCs w:val="28"/>
          <w:rtl/>
          <w:lang w:bidi="ar-EG"/>
        </w:rPr>
        <w:t xml:space="preserve">حسين الزومى </w:t>
      </w:r>
    </w:p>
    <w:p w:rsidR="00054029" w:rsidRPr="00F22BDA" w:rsidRDefault="00054029" w:rsidP="00054029">
      <w:pPr>
        <w:bidi/>
        <w:ind w:left="-1" w:firstLine="284"/>
        <w:jc w:val="center"/>
        <w:rPr>
          <w:rFonts w:cs="Traditional Arabic"/>
          <w:b/>
          <w:bCs/>
          <w:sz w:val="28"/>
          <w:szCs w:val="28"/>
          <w:rtl/>
          <w:lang w:bidi="ar-EG"/>
        </w:rPr>
      </w:pPr>
      <w:r>
        <w:rPr>
          <w:noProof/>
        </w:rPr>
        <w:drawing>
          <wp:inline distT="0" distB="0" distL="0" distR="0" wp14:anchorId="673DD306" wp14:editId="49D56B11">
            <wp:extent cx="1037082" cy="395654"/>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7591" cy="395848"/>
                    </a:xfrm>
                    <a:prstGeom prst="rect">
                      <a:avLst/>
                    </a:prstGeom>
                    <a:noFill/>
                    <a:ln>
                      <a:noFill/>
                    </a:ln>
                  </pic:spPr>
                </pic:pic>
              </a:graphicData>
            </a:graphic>
          </wp:inline>
        </w:drawing>
      </w:r>
    </w:p>
    <w:p w:rsidR="00C10FF0" w:rsidRPr="00F22BDA" w:rsidRDefault="00C10FF0" w:rsidP="00C10FF0">
      <w:pPr>
        <w:bidi/>
        <w:ind w:left="-1" w:firstLine="284"/>
        <w:jc w:val="center"/>
        <w:rPr>
          <w:rFonts w:cs="Traditional Arabic"/>
          <w:b/>
          <w:bCs/>
          <w:sz w:val="28"/>
          <w:szCs w:val="28"/>
          <w:rtl/>
        </w:rPr>
      </w:pPr>
      <w:r w:rsidRPr="00F22BDA">
        <w:rPr>
          <w:rFonts w:cs="Traditional Arabic" w:hint="cs"/>
          <w:b/>
          <w:bCs/>
          <w:sz w:val="28"/>
          <w:szCs w:val="28"/>
          <w:rtl/>
        </w:rPr>
        <w:t>المشرف على التصحي</w:t>
      </w:r>
      <w:r w:rsidRPr="00F22BDA">
        <w:rPr>
          <w:rFonts w:cs="Traditional Arabic" w:hint="cs"/>
          <w:b/>
          <w:bCs/>
          <w:sz w:val="28"/>
          <w:szCs w:val="28"/>
          <w:rtl/>
          <w:lang w:bidi="ar-YE"/>
        </w:rPr>
        <w:t>ح</w:t>
      </w:r>
      <w:r w:rsidR="00AD3CCB">
        <w:rPr>
          <w:rFonts w:cs="Traditional Arabic" w:hint="cs"/>
          <w:b/>
          <w:bCs/>
          <w:sz w:val="28"/>
          <w:szCs w:val="28"/>
          <w:rtl/>
          <w:lang w:bidi="ar-YE"/>
        </w:rPr>
        <w:t xml:space="preserve"> </w:t>
      </w:r>
      <w:r w:rsidRPr="00F22BDA">
        <w:rPr>
          <w:rFonts w:cs="Traditional Arabic"/>
          <w:b/>
          <w:bCs/>
          <w:sz w:val="28"/>
          <w:szCs w:val="28"/>
        </w:rPr>
        <w:t>Supervisor of correction</w:t>
      </w:r>
    </w:p>
    <w:p w:rsidR="00C10FF0" w:rsidRDefault="00C10FF0" w:rsidP="00C10FF0">
      <w:pPr>
        <w:bidi/>
        <w:ind w:left="-1" w:firstLine="284"/>
        <w:jc w:val="center"/>
        <w:rPr>
          <w:rFonts w:cs="Traditional Arabic" w:hint="cs"/>
          <w:b/>
          <w:bCs/>
          <w:sz w:val="28"/>
          <w:szCs w:val="28"/>
          <w:rtl/>
          <w:lang w:bidi="ar-EG"/>
        </w:rPr>
      </w:pPr>
      <w:r w:rsidRPr="00F22BDA">
        <w:rPr>
          <w:rFonts w:cs="Traditional Arabic" w:hint="cs"/>
          <w:b/>
          <w:bCs/>
          <w:sz w:val="28"/>
          <w:szCs w:val="28"/>
          <w:rtl/>
          <w:lang w:bidi="ar-EG"/>
        </w:rPr>
        <w:t>الاستاذ المساعد الدكتور</w:t>
      </w:r>
      <w:r w:rsidRPr="00F22BDA">
        <w:rPr>
          <w:rFonts w:cs="Traditional Arabic"/>
          <w:b/>
          <w:bCs/>
          <w:sz w:val="28"/>
          <w:szCs w:val="28"/>
          <w:lang w:bidi="ar-EG"/>
        </w:rPr>
        <w:t>:</w:t>
      </w:r>
      <w:r w:rsidR="00054029">
        <w:rPr>
          <w:rFonts w:cs="Traditional Arabic" w:hint="cs"/>
          <w:b/>
          <w:bCs/>
          <w:sz w:val="28"/>
          <w:szCs w:val="28"/>
          <w:rtl/>
          <w:lang w:bidi="ar-EG"/>
        </w:rPr>
        <w:t xml:space="preserve">المتولى على الشحات بستان </w:t>
      </w:r>
    </w:p>
    <w:p w:rsidR="00054029" w:rsidRPr="00F22BDA" w:rsidRDefault="00054029" w:rsidP="00054029">
      <w:pPr>
        <w:bidi/>
        <w:ind w:left="-1" w:firstLine="284"/>
        <w:jc w:val="center"/>
        <w:rPr>
          <w:rFonts w:cs="Traditional Arabic"/>
          <w:b/>
          <w:bCs/>
          <w:sz w:val="28"/>
          <w:szCs w:val="28"/>
          <w:rtl/>
          <w:lang w:bidi="ar-EG"/>
        </w:rPr>
      </w:pPr>
      <w:r>
        <w:rPr>
          <w:noProof/>
        </w:rPr>
        <w:drawing>
          <wp:inline distT="0" distB="0" distL="0" distR="0" wp14:anchorId="5EBD2F30" wp14:editId="1AC82FE3">
            <wp:extent cx="1537486" cy="404601"/>
            <wp:effectExtent l="0" t="0" r="5715" b="0"/>
            <wp:docPr id="4" name="صورة 27" descr="E:\Picture 2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7" descr="E:\Picture 257.jpg"/>
                    <pic:cNvPicPr>
                      <a:picLocks noChangeAspect="1" noChangeArrowheads="1"/>
                    </pic:cNvPicPr>
                  </pic:nvPicPr>
                  <pic:blipFill>
                    <a:blip r:embed="rId12"/>
                    <a:srcRect/>
                    <a:stretch>
                      <a:fillRect/>
                    </a:stretch>
                  </pic:blipFill>
                  <pic:spPr bwMode="auto">
                    <a:xfrm>
                      <a:off x="0" y="0"/>
                      <a:ext cx="1534937" cy="403930"/>
                    </a:xfrm>
                    <a:prstGeom prst="rect">
                      <a:avLst/>
                    </a:prstGeom>
                    <a:noFill/>
                    <a:ln w="9525">
                      <a:noFill/>
                      <a:miter lim="800000"/>
                      <a:headEnd/>
                      <a:tailEnd/>
                    </a:ln>
                  </pic:spPr>
                </pic:pic>
              </a:graphicData>
            </a:graphic>
          </wp:inline>
        </w:drawing>
      </w:r>
    </w:p>
    <w:p w:rsidR="00C10FF0" w:rsidRPr="00F22BDA" w:rsidRDefault="00054029" w:rsidP="00085AD7">
      <w:pPr>
        <w:bidi/>
        <w:ind w:left="-1" w:firstLine="284"/>
        <w:jc w:val="center"/>
        <w:rPr>
          <w:rFonts w:cs="Traditional Arabic" w:hint="cs"/>
          <w:b/>
          <w:bCs/>
          <w:sz w:val="28"/>
          <w:szCs w:val="28"/>
          <w:rtl/>
          <w:lang w:bidi="ar-EG"/>
        </w:rPr>
      </w:pPr>
      <w:r>
        <w:rPr>
          <w:rFonts w:cs="Traditional Arabic" w:hint="cs"/>
          <w:b/>
          <w:bCs/>
          <w:sz w:val="28"/>
          <w:szCs w:val="28"/>
          <w:rtl/>
        </w:rPr>
        <w:t xml:space="preserve">نائب </w:t>
      </w:r>
      <w:r w:rsidR="00C10FF0" w:rsidRPr="00F22BDA">
        <w:rPr>
          <w:rFonts w:cs="Traditional Arabic" w:hint="cs"/>
          <w:b/>
          <w:bCs/>
          <w:sz w:val="28"/>
          <w:szCs w:val="28"/>
          <w:rtl/>
        </w:rPr>
        <w:t>رئيس</w:t>
      </w:r>
      <w:r w:rsidR="00C10FF0" w:rsidRPr="00F22BDA">
        <w:rPr>
          <w:rFonts w:cs="Traditional Arabic"/>
          <w:b/>
          <w:bCs/>
          <w:sz w:val="28"/>
          <w:szCs w:val="28"/>
        </w:rPr>
        <w:t xml:space="preserve"> </w:t>
      </w:r>
      <w:r w:rsidR="00C10FF0" w:rsidRPr="00F22BDA">
        <w:rPr>
          <w:rFonts w:cs="Traditional Arabic" w:hint="cs"/>
          <w:b/>
          <w:bCs/>
          <w:sz w:val="28"/>
          <w:szCs w:val="28"/>
          <w:rtl/>
        </w:rPr>
        <w:t>القسم</w:t>
      </w:r>
      <w:r w:rsidR="00AD3CCB">
        <w:rPr>
          <w:rFonts w:cs="Traditional Arabic" w:hint="cs"/>
          <w:b/>
          <w:bCs/>
          <w:sz w:val="28"/>
          <w:szCs w:val="28"/>
          <w:rtl/>
        </w:rPr>
        <w:t xml:space="preserve"> </w:t>
      </w:r>
      <w:r w:rsidR="00085AD7">
        <w:rPr>
          <w:rFonts w:cs="Traditional Arabic"/>
          <w:b/>
          <w:bCs/>
          <w:sz w:val="28"/>
          <w:szCs w:val="28"/>
        </w:rPr>
        <w:t>Head of Department</w:t>
      </w:r>
    </w:p>
    <w:p w:rsidR="00C10FF0" w:rsidRDefault="00C10FF0" w:rsidP="00B918BE">
      <w:pPr>
        <w:bidi/>
        <w:ind w:left="-1" w:firstLine="284"/>
        <w:jc w:val="center"/>
        <w:rPr>
          <w:rFonts w:cs="Traditional Arabic" w:hint="cs"/>
          <w:b/>
          <w:bCs/>
          <w:sz w:val="28"/>
          <w:szCs w:val="28"/>
          <w:rtl/>
          <w:lang w:bidi="ar-EG"/>
        </w:rPr>
      </w:pPr>
      <w:r w:rsidRPr="00F22BDA">
        <w:rPr>
          <w:rFonts w:cs="Traditional Arabic" w:hint="cs"/>
          <w:b/>
          <w:bCs/>
          <w:sz w:val="28"/>
          <w:szCs w:val="28"/>
          <w:rtl/>
          <w:lang w:bidi="ar-EG"/>
        </w:rPr>
        <w:t>الاستاذ الم</w:t>
      </w:r>
      <w:r w:rsidR="00B918BE">
        <w:rPr>
          <w:rFonts w:cs="Traditional Arabic" w:hint="cs"/>
          <w:b/>
          <w:bCs/>
          <w:sz w:val="28"/>
          <w:szCs w:val="28"/>
          <w:rtl/>
          <w:lang w:bidi="ar-EG"/>
        </w:rPr>
        <w:t>شارك</w:t>
      </w:r>
      <w:r w:rsidRPr="00F22BDA">
        <w:rPr>
          <w:rFonts w:cs="Traditional Arabic" w:hint="cs"/>
          <w:b/>
          <w:bCs/>
          <w:sz w:val="28"/>
          <w:szCs w:val="28"/>
          <w:rtl/>
          <w:lang w:bidi="ar-EG"/>
        </w:rPr>
        <w:t xml:space="preserve"> الدكتور</w:t>
      </w:r>
      <w:r w:rsidRPr="00F22BDA">
        <w:rPr>
          <w:rFonts w:cs="Traditional Arabic"/>
          <w:b/>
          <w:bCs/>
          <w:sz w:val="28"/>
          <w:szCs w:val="28"/>
          <w:lang w:bidi="ar-EG"/>
        </w:rPr>
        <w:t>:</w:t>
      </w:r>
      <w:r w:rsidR="00B918BE">
        <w:rPr>
          <w:rFonts w:cs="Traditional Arabic" w:hint="cs"/>
          <w:b/>
          <w:bCs/>
          <w:sz w:val="28"/>
          <w:szCs w:val="28"/>
          <w:rtl/>
          <w:lang w:bidi="ar-EG"/>
        </w:rPr>
        <w:t>السيد سيد أحمد نجم</w:t>
      </w:r>
    </w:p>
    <w:p w:rsidR="00B918BE" w:rsidRPr="00F22BDA" w:rsidRDefault="00B918BE" w:rsidP="00B918BE">
      <w:pPr>
        <w:bidi/>
        <w:ind w:left="-1" w:firstLine="284"/>
        <w:jc w:val="center"/>
        <w:rPr>
          <w:rFonts w:cs="Traditional Arabic"/>
          <w:b/>
          <w:bCs/>
          <w:sz w:val="28"/>
          <w:szCs w:val="28"/>
          <w:lang w:bidi="ar-EG"/>
        </w:rPr>
      </w:pPr>
      <w:r>
        <w:rPr>
          <w:noProof/>
        </w:rPr>
        <w:drawing>
          <wp:inline distT="0" distB="0" distL="0" distR="0" wp14:anchorId="35022DC8" wp14:editId="2FA3122C">
            <wp:extent cx="1488934" cy="48552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35987" t="43658" r="36874" b="42183"/>
                    <a:stretch/>
                  </pic:blipFill>
                  <pic:spPr bwMode="auto">
                    <a:xfrm>
                      <a:off x="0" y="0"/>
                      <a:ext cx="1488937" cy="485523"/>
                    </a:xfrm>
                    <a:prstGeom prst="rect">
                      <a:avLst/>
                    </a:prstGeom>
                    <a:ln>
                      <a:noFill/>
                    </a:ln>
                    <a:extLst>
                      <a:ext uri="{53640926-AAD7-44D8-BBD7-CCE9431645EC}">
                        <a14:shadowObscured xmlns:a14="http://schemas.microsoft.com/office/drawing/2010/main"/>
                      </a:ext>
                    </a:extLst>
                  </pic:spPr>
                </pic:pic>
              </a:graphicData>
            </a:graphic>
          </wp:inline>
        </w:drawing>
      </w:r>
    </w:p>
    <w:p w:rsidR="00C10FF0" w:rsidRPr="00F22BDA" w:rsidRDefault="00C10FF0" w:rsidP="00C10FF0">
      <w:pPr>
        <w:bidi/>
        <w:ind w:left="-1" w:firstLine="284"/>
        <w:jc w:val="center"/>
        <w:rPr>
          <w:rFonts w:cs="Traditional Arabic"/>
          <w:b/>
          <w:bCs/>
          <w:sz w:val="28"/>
          <w:szCs w:val="28"/>
          <w:rtl/>
        </w:rPr>
      </w:pPr>
      <w:r w:rsidRPr="00F22BDA">
        <w:rPr>
          <w:rFonts w:cs="Traditional Arabic" w:hint="cs"/>
          <w:b/>
          <w:bCs/>
          <w:sz w:val="28"/>
          <w:szCs w:val="28"/>
          <w:rtl/>
        </w:rPr>
        <w:t>نائب عميد الكلية</w:t>
      </w:r>
      <w:r w:rsidR="00AD3CCB">
        <w:rPr>
          <w:rFonts w:cs="Traditional Arabic" w:hint="cs"/>
          <w:b/>
          <w:bCs/>
          <w:sz w:val="28"/>
          <w:szCs w:val="28"/>
          <w:rtl/>
        </w:rPr>
        <w:t xml:space="preserve"> </w:t>
      </w:r>
      <w:r w:rsidRPr="00F22BDA">
        <w:rPr>
          <w:rFonts w:cs="Traditional Arabic"/>
          <w:b/>
          <w:bCs/>
          <w:sz w:val="28"/>
          <w:szCs w:val="28"/>
        </w:rPr>
        <w:t>Dean, of the Faculty</w:t>
      </w:r>
    </w:p>
    <w:p w:rsidR="00C10FF0" w:rsidRDefault="00C10FF0" w:rsidP="00B918BE">
      <w:pPr>
        <w:bidi/>
        <w:ind w:left="-1" w:firstLine="284"/>
        <w:jc w:val="center"/>
        <w:rPr>
          <w:rFonts w:cs="Traditional Arabic" w:hint="cs"/>
          <w:b/>
          <w:bCs/>
          <w:sz w:val="28"/>
          <w:szCs w:val="28"/>
          <w:rtl/>
          <w:lang w:bidi="ar-EG"/>
        </w:rPr>
      </w:pPr>
      <w:r w:rsidRPr="00F22BDA">
        <w:rPr>
          <w:rFonts w:cs="Traditional Arabic" w:hint="cs"/>
          <w:b/>
          <w:bCs/>
          <w:sz w:val="28"/>
          <w:szCs w:val="28"/>
          <w:rtl/>
          <w:lang w:bidi="ar-EG"/>
        </w:rPr>
        <w:t>الاستاذ الم</w:t>
      </w:r>
      <w:r w:rsidR="00B918BE">
        <w:rPr>
          <w:rFonts w:cs="Traditional Arabic" w:hint="cs"/>
          <w:b/>
          <w:bCs/>
          <w:sz w:val="28"/>
          <w:szCs w:val="28"/>
          <w:rtl/>
          <w:lang w:bidi="ar-EG"/>
        </w:rPr>
        <w:t>شارك</w:t>
      </w:r>
      <w:r w:rsidRPr="00F22BDA">
        <w:rPr>
          <w:rFonts w:cs="Traditional Arabic" w:hint="cs"/>
          <w:b/>
          <w:bCs/>
          <w:sz w:val="28"/>
          <w:szCs w:val="28"/>
          <w:rtl/>
          <w:lang w:bidi="ar-EG"/>
        </w:rPr>
        <w:t xml:space="preserve"> الدكتور:</w:t>
      </w:r>
      <w:r w:rsidR="00B918BE">
        <w:rPr>
          <w:rFonts w:cs="Traditional Arabic" w:hint="cs"/>
          <w:b/>
          <w:bCs/>
          <w:sz w:val="28"/>
          <w:szCs w:val="28"/>
          <w:rtl/>
          <w:lang w:bidi="ar-EG"/>
        </w:rPr>
        <w:t xml:space="preserve">السيد سيد أحمد نجم </w:t>
      </w:r>
    </w:p>
    <w:p w:rsidR="00B918BE" w:rsidRDefault="00B918BE" w:rsidP="00B918BE">
      <w:pPr>
        <w:bidi/>
        <w:ind w:left="-1" w:firstLine="284"/>
        <w:jc w:val="center"/>
        <w:rPr>
          <w:rFonts w:cs="Traditional Arabic" w:hint="cs"/>
          <w:b/>
          <w:bCs/>
          <w:sz w:val="28"/>
          <w:szCs w:val="28"/>
          <w:rtl/>
          <w:lang w:bidi="ar-EG"/>
        </w:rPr>
      </w:pPr>
      <w:r>
        <w:rPr>
          <w:noProof/>
        </w:rPr>
        <w:drawing>
          <wp:inline distT="0" distB="0" distL="0" distR="0" wp14:anchorId="35022DC8" wp14:editId="2FA3122C">
            <wp:extent cx="1488934" cy="48552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35987" t="43658" r="36874" b="42183"/>
                    <a:stretch/>
                  </pic:blipFill>
                  <pic:spPr bwMode="auto">
                    <a:xfrm>
                      <a:off x="0" y="0"/>
                      <a:ext cx="1488937" cy="485523"/>
                    </a:xfrm>
                    <a:prstGeom prst="rect">
                      <a:avLst/>
                    </a:prstGeom>
                    <a:ln>
                      <a:noFill/>
                    </a:ln>
                    <a:extLst>
                      <a:ext uri="{53640926-AAD7-44D8-BBD7-CCE9431645EC}">
                        <a14:shadowObscured xmlns:a14="http://schemas.microsoft.com/office/drawing/2010/main"/>
                      </a:ext>
                    </a:extLst>
                  </pic:spPr>
                </pic:pic>
              </a:graphicData>
            </a:graphic>
          </wp:inline>
        </w:drawing>
      </w:r>
    </w:p>
    <w:p w:rsidR="00B918BE" w:rsidRPr="00F22BDA" w:rsidRDefault="00B918BE" w:rsidP="00B918BE">
      <w:pPr>
        <w:bidi/>
        <w:ind w:left="-1" w:firstLine="284"/>
        <w:jc w:val="center"/>
        <w:rPr>
          <w:rFonts w:cs="Traditional Arabic" w:hint="cs"/>
          <w:b/>
          <w:bCs/>
          <w:sz w:val="28"/>
          <w:szCs w:val="28"/>
          <w:rtl/>
          <w:lang w:bidi="ar-EG"/>
        </w:rPr>
      </w:pPr>
      <w:bookmarkStart w:id="0" w:name="_GoBack"/>
      <w:bookmarkEnd w:id="0"/>
    </w:p>
    <w:p w:rsidR="00C10FF0" w:rsidRPr="00F22BDA" w:rsidRDefault="00C10FF0" w:rsidP="00C10FF0">
      <w:pPr>
        <w:bidi/>
        <w:ind w:left="-1"/>
        <w:jc w:val="center"/>
        <w:rPr>
          <w:rFonts w:cs="Traditional Arabic"/>
          <w:b/>
          <w:bCs/>
          <w:sz w:val="28"/>
          <w:szCs w:val="28"/>
        </w:rPr>
      </w:pPr>
      <w:r w:rsidRPr="00F22BDA">
        <w:rPr>
          <w:rFonts w:cs="Traditional Arabic" w:hint="cs"/>
          <w:b/>
          <w:bCs/>
          <w:sz w:val="28"/>
          <w:szCs w:val="28"/>
          <w:rtl/>
        </w:rPr>
        <w:t>قسم الإدارة العلمية والتخرج</w:t>
      </w:r>
      <w:r w:rsidR="00AD3CCB">
        <w:rPr>
          <w:rFonts w:cs="Traditional Arabic" w:hint="cs"/>
          <w:b/>
          <w:bCs/>
          <w:sz w:val="28"/>
          <w:szCs w:val="28"/>
          <w:rtl/>
        </w:rPr>
        <w:t xml:space="preserve"> </w:t>
      </w:r>
      <w:r w:rsidRPr="00F22BDA">
        <w:rPr>
          <w:rFonts w:cs="Traditional Arabic"/>
          <w:b/>
          <w:bCs/>
          <w:sz w:val="28"/>
          <w:szCs w:val="28"/>
        </w:rPr>
        <w:t>Academic Managements &amp; Graduation Dept</w:t>
      </w:r>
    </w:p>
    <w:p w:rsidR="00261B4A" w:rsidRDefault="00C10FF0" w:rsidP="00261B4A">
      <w:pPr>
        <w:bidi/>
        <w:ind w:left="-1"/>
        <w:jc w:val="center"/>
        <w:rPr>
          <w:rFonts w:cs="Traditional Arabic"/>
          <w:b/>
          <w:bCs/>
          <w:sz w:val="28"/>
          <w:szCs w:val="28"/>
          <w:rtl/>
        </w:rPr>
      </w:pPr>
      <w:r w:rsidRPr="00F22BDA">
        <w:rPr>
          <w:rFonts w:cs="Traditional Arabic" w:hint="cs"/>
          <w:b/>
          <w:bCs/>
          <w:sz w:val="28"/>
          <w:szCs w:val="28"/>
          <w:rtl/>
        </w:rPr>
        <w:t xml:space="preserve">  </w:t>
      </w:r>
      <w:r w:rsidRPr="00F22BDA">
        <w:rPr>
          <w:rFonts w:cs="Traditional Arabic"/>
          <w:b/>
          <w:bCs/>
          <w:sz w:val="28"/>
          <w:szCs w:val="28"/>
        </w:rPr>
        <w:t xml:space="preserve">Deanship of Postgraduate Studies     </w:t>
      </w:r>
      <w:r w:rsidRPr="00F22BDA">
        <w:rPr>
          <w:rFonts w:cs="Traditional Arabic" w:hint="cs"/>
          <w:b/>
          <w:bCs/>
          <w:sz w:val="28"/>
          <w:szCs w:val="28"/>
          <w:rtl/>
        </w:rPr>
        <w:t xml:space="preserve"> عمادة الدراسات العليا</w:t>
      </w:r>
    </w:p>
    <w:p w:rsidR="00C10FF0" w:rsidRPr="00F22BDA" w:rsidRDefault="00C10FF0" w:rsidP="00261B4A">
      <w:pPr>
        <w:bidi/>
        <w:ind w:left="-1"/>
        <w:jc w:val="center"/>
        <w:rPr>
          <w:rFonts w:cs="Traditional Arabic" w:hint="cs"/>
          <w:b/>
          <w:bCs/>
          <w:sz w:val="36"/>
          <w:szCs w:val="36"/>
          <w:rtl/>
          <w:lang w:bidi="ar-EG"/>
        </w:rPr>
      </w:pPr>
      <w:r w:rsidRPr="00F22BDA">
        <w:rPr>
          <w:rFonts w:cs="Traditional Arabic" w:hint="cs"/>
          <w:b/>
          <w:bCs/>
          <w:sz w:val="36"/>
          <w:szCs w:val="36"/>
          <w:rtl/>
        </w:rPr>
        <w:t>إقرار</w:t>
      </w:r>
    </w:p>
    <w:p w:rsidR="00C10FF0" w:rsidRPr="00F22BDA" w:rsidRDefault="00C10FF0" w:rsidP="00C10FF0">
      <w:pPr>
        <w:bidi/>
        <w:ind w:left="-1"/>
        <w:rPr>
          <w:rFonts w:cs="Traditional Arabic"/>
          <w:sz w:val="36"/>
          <w:szCs w:val="36"/>
          <w:rtl/>
        </w:rPr>
      </w:pPr>
      <w:r w:rsidRPr="00F22BDA">
        <w:rPr>
          <w:rFonts w:cs="Traditional Arabic" w:hint="cs"/>
          <w:sz w:val="36"/>
          <w:szCs w:val="36"/>
          <w:rtl/>
        </w:rPr>
        <w:t>أقررتُ بأنّ هذا البحث من عملي الخاص، قمتُ بجمعه ودراسته، والنقل والاقتباس من المصادر والمراجع المتعلقة بموضوعه.</w:t>
      </w:r>
    </w:p>
    <w:p w:rsidR="00C10FF0" w:rsidRPr="00F22BDA" w:rsidRDefault="00261B4A" w:rsidP="003C1564">
      <w:pPr>
        <w:bidi/>
        <w:ind w:left="-1"/>
        <w:rPr>
          <w:rFonts w:ascii="Traditional Arabic" w:hAnsi="Traditional Arabic" w:cs="Traditional Arabic"/>
          <w:sz w:val="36"/>
          <w:szCs w:val="36"/>
          <w:rtl/>
        </w:rPr>
      </w:pPr>
      <w:r>
        <w:rPr>
          <w:rFonts w:cs="Traditional Arabic" w:hint="cs"/>
          <w:b/>
          <w:bCs/>
          <w:sz w:val="36"/>
          <w:szCs w:val="36"/>
          <w:rtl/>
        </w:rPr>
        <w:t>اسم الطالب</w:t>
      </w:r>
      <w:r w:rsidR="00C10FF0" w:rsidRPr="00F22BDA">
        <w:rPr>
          <w:rFonts w:cs="Traditional Arabic" w:hint="cs"/>
          <w:b/>
          <w:bCs/>
          <w:sz w:val="36"/>
          <w:szCs w:val="36"/>
          <w:rtl/>
        </w:rPr>
        <w:t xml:space="preserve">: </w:t>
      </w:r>
      <w:r w:rsidR="003C1564" w:rsidRPr="00DA478D">
        <w:rPr>
          <w:rFonts w:cs="Traditional Arabic"/>
          <w:sz w:val="36"/>
          <w:szCs w:val="36"/>
          <w:rtl/>
        </w:rPr>
        <w:t>محمد ايت بتسقيل</w:t>
      </w:r>
    </w:p>
    <w:p w:rsidR="00C10FF0" w:rsidRPr="00F22BDA" w:rsidRDefault="00261B4A" w:rsidP="00C10FF0">
      <w:pPr>
        <w:bidi/>
        <w:ind w:left="-1"/>
        <w:rPr>
          <w:rFonts w:cs="Traditional Arabic"/>
          <w:sz w:val="36"/>
          <w:szCs w:val="36"/>
          <w:rtl/>
        </w:rPr>
      </w:pPr>
      <w:r>
        <w:rPr>
          <w:rFonts w:cs="Traditional Arabic" w:hint="cs"/>
          <w:sz w:val="36"/>
          <w:szCs w:val="36"/>
          <w:rtl/>
        </w:rPr>
        <w:t>التوقيع</w:t>
      </w:r>
      <w:r w:rsidR="00C10FF0" w:rsidRPr="00F22BDA">
        <w:rPr>
          <w:rFonts w:cs="Traditional Arabic" w:hint="cs"/>
          <w:sz w:val="36"/>
          <w:szCs w:val="36"/>
          <w:rtl/>
        </w:rPr>
        <w:t>:     -----------------</w:t>
      </w:r>
    </w:p>
    <w:p w:rsidR="00C10FF0" w:rsidRPr="00F22BDA" w:rsidRDefault="00261B4A" w:rsidP="00C10FF0">
      <w:pPr>
        <w:bidi/>
        <w:ind w:left="-1"/>
        <w:rPr>
          <w:rFonts w:cs="Traditional Arabic"/>
          <w:sz w:val="36"/>
          <w:szCs w:val="36"/>
          <w:rtl/>
        </w:rPr>
      </w:pPr>
      <w:r>
        <w:rPr>
          <w:rFonts w:cs="Traditional Arabic" w:hint="cs"/>
          <w:sz w:val="36"/>
          <w:szCs w:val="36"/>
          <w:rtl/>
        </w:rPr>
        <w:t>التاريخ</w:t>
      </w:r>
      <w:r w:rsidR="00C10FF0" w:rsidRPr="00F22BDA">
        <w:rPr>
          <w:rFonts w:cs="Traditional Arabic" w:hint="cs"/>
          <w:sz w:val="36"/>
          <w:szCs w:val="36"/>
          <w:rtl/>
        </w:rPr>
        <w:t>:     -----------------</w:t>
      </w:r>
    </w:p>
    <w:p w:rsidR="00C10FF0" w:rsidRPr="00F22BDA" w:rsidRDefault="00C10FF0" w:rsidP="00C10FF0">
      <w:pPr>
        <w:bidi/>
        <w:ind w:left="-1"/>
        <w:rPr>
          <w:rFonts w:cs="Traditional Arabic"/>
          <w:b/>
          <w:bCs/>
          <w:sz w:val="36"/>
          <w:szCs w:val="36"/>
          <w:rtl/>
        </w:rPr>
      </w:pPr>
    </w:p>
    <w:p w:rsidR="00C10FF0" w:rsidRPr="00F22BDA" w:rsidRDefault="00C10FF0" w:rsidP="00C10FF0">
      <w:pPr>
        <w:bidi/>
        <w:ind w:left="-1"/>
        <w:rPr>
          <w:rFonts w:cs="Traditional Arabic"/>
          <w:b/>
          <w:bCs/>
          <w:sz w:val="36"/>
          <w:szCs w:val="36"/>
          <w:rtl/>
        </w:rPr>
      </w:pPr>
    </w:p>
    <w:p w:rsidR="00C10FF0" w:rsidRPr="00F22BDA" w:rsidRDefault="00C10FF0" w:rsidP="00C10FF0">
      <w:pPr>
        <w:bidi/>
        <w:ind w:left="-1"/>
        <w:rPr>
          <w:rFonts w:cs="Traditional Arabic"/>
          <w:b/>
          <w:bCs/>
          <w:sz w:val="36"/>
          <w:szCs w:val="36"/>
          <w:rtl/>
        </w:rPr>
      </w:pPr>
    </w:p>
    <w:p w:rsidR="00C10FF0" w:rsidRPr="00F22BDA" w:rsidRDefault="00C10FF0" w:rsidP="00C10FF0">
      <w:pPr>
        <w:bidi/>
        <w:ind w:left="-1"/>
        <w:rPr>
          <w:rFonts w:cs="Traditional Arabic"/>
          <w:b/>
          <w:bCs/>
          <w:sz w:val="36"/>
          <w:szCs w:val="36"/>
          <w:rtl/>
        </w:rPr>
      </w:pPr>
    </w:p>
    <w:p w:rsidR="00C10FF0" w:rsidRPr="00F22BDA" w:rsidRDefault="00C10FF0" w:rsidP="00C10FF0">
      <w:pPr>
        <w:bidi/>
        <w:ind w:left="-1"/>
        <w:rPr>
          <w:rFonts w:cs="Traditional Arabic"/>
          <w:b/>
          <w:bCs/>
          <w:sz w:val="36"/>
          <w:szCs w:val="36"/>
          <w:rtl/>
        </w:rPr>
      </w:pPr>
    </w:p>
    <w:p w:rsidR="00C10FF0" w:rsidRPr="00F22BDA" w:rsidRDefault="00C10FF0" w:rsidP="00C10FF0">
      <w:pPr>
        <w:bidi/>
        <w:ind w:left="-1"/>
        <w:rPr>
          <w:rFonts w:cs="Traditional Arabic"/>
          <w:b/>
          <w:bCs/>
          <w:sz w:val="36"/>
          <w:szCs w:val="36"/>
          <w:rtl/>
        </w:rPr>
      </w:pPr>
    </w:p>
    <w:p w:rsidR="00C10FF0" w:rsidRPr="00F22BDA" w:rsidRDefault="00C10FF0" w:rsidP="00C10FF0">
      <w:pPr>
        <w:bidi/>
        <w:ind w:left="-1"/>
        <w:rPr>
          <w:rFonts w:cs="Traditional Arabic"/>
          <w:b/>
          <w:bCs/>
          <w:sz w:val="36"/>
          <w:szCs w:val="36"/>
          <w:rtl/>
        </w:rPr>
      </w:pPr>
    </w:p>
    <w:p w:rsidR="00C10FF0" w:rsidRPr="00F22BDA" w:rsidRDefault="00C10FF0" w:rsidP="00C10FF0">
      <w:pPr>
        <w:bidi/>
        <w:ind w:left="-1"/>
        <w:rPr>
          <w:rFonts w:cs="Traditional Arabic"/>
          <w:b/>
          <w:bCs/>
          <w:sz w:val="36"/>
          <w:szCs w:val="36"/>
          <w:rtl/>
        </w:rPr>
      </w:pPr>
    </w:p>
    <w:p w:rsidR="00C10FF0" w:rsidRPr="00F22BDA" w:rsidRDefault="00C10FF0" w:rsidP="00C10FF0">
      <w:pPr>
        <w:bidi/>
        <w:ind w:left="-1"/>
        <w:rPr>
          <w:rFonts w:cs="Traditional Arabic"/>
          <w:b/>
          <w:bCs/>
          <w:sz w:val="36"/>
          <w:szCs w:val="36"/>
          <w:rtl/>
        </w:rPr>
      </w:pPr>
    </w:p>
    <w:p w:rsidR="00C10FF0" w:rsidRPr="00F22BDA" w:rsidRDefault="00C10FF0" w:rsidP="00C10FF0">
      <w:pPr>
        <w:bidi/>
        <w:ind w:left="-1"/>
        <w:rPr>
          <w:rFonts w:cs="Traditional Arabic"/>
          <w:b/>
          <w:bCs/>
          <w:sz w:val="36"/>
          <w:szCs w:val="36"/>
          <w:rtl/>
        </w:rPr>
      </w:pPr>
    </w:p>
    <w:p w:rsidR="00C10FF0" w:rsidRPr="00F22BDA" w:rsidRDefault="00C10FF0" w:rsidP="00C10FF0">
      <w:pPr>
        <w:bidi/>
        <w:ind w:left="-1"/>
        <w:rPr>
          <w:rFonts w:cs="Traditional Arabic"/>
          <w:b/>
          <w:bCs/>
          <w:sz w:val="36"/>
          <w:szCs w:val="36"/>
          <w:rtl/>
        </w:rPr>
      </w:pPr>
    </w:p>
    <w:p w:rsidR="00C10FF0" w:rsidRPr="00601527" w:rsidRDefault="00C10FF0" w:rsidP="00C10FF0">
      <w:pPr>
        <w:ind w:left="-1"/>
        <w:jc w:val="center"/>
        <w:rPr>
          <w:rFonts w:ascii="Times New Roman" w:hAnsi="Times New Roman" w:cs="Times New Roman"/>
          <w:b/>
          <w:bCs/>
          <w:sz w:val="28"/>
          <w:szCs w:val="28"/>
          <w:rtl/>
        </w:rPr>
      </w:pPr>
      <w:r w:rsidRPr="00601527">
        <w:rPr>
          <w:rFonts w:ascii="Times New Roman" w:hAnsi="Times New Roman" w:cs="Times New Roman"/>
          <w:b/>
          <w:bCs/>
          <w:sz w:val="28"/>
          <w:szCs w:val="28"/>
        </w:rPr>
        <w:t>DECLARATION</w:t>
      </w:r>
    </w:p>
    <w:p w:rsidR="00C10FF0" w:rsidRPr="00601527" w:rsidRDefault="00C10FF0" w:rsidP="00C10FF0">
      <w:pPr>
        <w:ind w:left="-1"/>
        <w:jc w:val="center"/>
        <w:rPr>
          <w:rFonts w:ascii="Times New Roman" w:hAnsi="Times New Roman" w:cs="Times New Roman"/>
          <w:b/>
          <w:bCs/>
          <w:sz w:val="28"/>
          <w:szCs w:val="28"/>
        </w:rPr>
      </w:pPr>
    </w:p>
    <w:p w:rsidR="00C10FF0" w:rsidRPr="00601527" w:rsidRDefault="00C10FF0" w:rsidP="00C10FF0">
      <w:pPr>
        <w:ind w:left="-1"/>
        <w:rPr>
          <w:rFonts w:ascii="Times New Roman" w:hAnsi="Times New Roman" w:cs="Times New Roman"/>
          <w:b/>
          <w:bCs/>
          <w:sz w:val="28"/>
          <w:szCs w:val="28"/>
          <w:rtl/>
        </w:rPr>
      </w:pPr>
    </w:p>
    <w:p w:rsidR="00C10FF0" w:rsidRPr="00601527" w:rsidRDefault="00C10FF0" w:rsidP="00C10FF0">
      <w:pPr>
        <w:ind w:left="-1"/>
        <w:rPr>
          <w:rFonts w:ascii="Times New Roman" w:hAnsi="Times New Roman" w:cs="Times New Roman"/>
          <w:sz w:val="28"/>
          <w:szCs w:val="28"/>
        </w:rPr>
      </w:pPr>
      <w:r w:rsidRPr="00601527">
        <w:rPr>
          <w:rFonts w:ascii="Times New Roman" w:hAnsi="Times New Roman" w:cs="Times New Roman"/>
          <w:sz w:val="28"/>
          <w:szCs w:val="28"/>
        </w:rPr>
        <w:t>I hereby declare that this dissertation is result of my own investigation, except where otherwise stated.</w:t>
      </w:r>
    </w:p>
    <w:p w:rsidR="00C10FF0" w:rsidRPr="00601527" w:rsidRDefault="00C10FF0" w:rsidP="003C1564">
      <w:pPr>
        <w:pStyle w:val="Heading2"/>
        <w:shd w:val="clear" w:color="auto" w:fill="FFFFFF"/>
        <w:spacing w:before="0"/>
        <w:rPr>
          <w:rFonts w:ascii="Times New Roman" w:hAnsi="Times New Roman"/>
          <w:color w:val="auto"/>
          <w:sz w:val="28"/>
          <w:szCs w:val="28"/>
        </w:rPr>
      </w:pPr>
      <w:r w:rsidRPr="00601527">
        <w:rPr>
          <w:rFonts w:ascii="Times New Roman" w:hAnsi="Times New Roman"/>
          <w:color w:val="auto"/>
          <w:sz w:val="28"/>
          <w:szCs w:val="28"/>
        </w:rPr>
        <w:t xml:space="preserve">Name of student: </w:t>
      </w:r>
      <w:r w:rsidR="00CC56D2">
        <w:rPr>
          <w:rFonts w:ascii="Times New Roman" w:eastAsia="Calibri" w:hAnsi="Times New Roman" w:cs="Traditional Arabic"/>
          <w:b w:val="0"/>
          <w:bCs w:val="0"/>
          <w:color w:val="auto"/>
          <w:sz w:val="28"/>
          <w:szCs w:val="28"/>
        </w:rPr>
        <w:t>Mohamed   AIT BOUTSKIL</w:t>
      </w:r>
      <w:r w:rsidR="003C1564" w:rsidRPr="003C1564">
        <w:rPr>
          <w:rFonts w:ascii="Times New Roman" w:eastAsia="Calibri" w:hAnsi="Times New Roman" w:cs="Traditional Arabic"/>
          <w:b w:val="0"/>
          <w:bCs w:val="0"/>
          <w:color w:val="auto"/>
          <w:sz w:val="28"/>
          <w:szCs w:val="28"/>
        </w:rPr>
        <w:t xml:space="preserve"> </w:t>
      </w:r>
      <w:r w:rsidR="003C1564">
        <w:rPr>
          <w:rFonts w:ascii="Times New Roman" w:eastAsia="Calibri" w:hAnsi="Times New Roman" w:cs="Traditional Arabic" w:hint="cs"/>
          <w:b w:val="0"/>
          <w:bCs w:val="0"/>
          <w:color w:val="auto"/>
          <w:sz w:val="28"/>
          <w:szCs w:val="28"/>
          <w:rtl/>
        </w:rPr>
        <w:t xml:space="preserve"> </w:t>
      </w:r>
    </w:p>
    <w:p w:rsidR="00C10FF0" w:rsidRPr="00601527" w:rsidRDefault="00C10FF0" w:rsidP="00C10FF0">
      <w:pPr>
        <w:ind w:left="-1"/>
        <w:rPr>
          <w:rFonts w:ascii="Times New Roman" w:hAnsi="Times New Roman" w:cs="Times New Roman"/>
          <w:sz w:val="28"/>
          <w:szCs w:val="28"/>
          <w:rtl/>
        </w:rPr>
      </w:pPr>
    </w:p>
    <w:p w:rsidR="00C10FF0" w:rsidRPr="00601527" w:rsidRDefault="00C10FF0" w:rsidP="00C10FF0">
      <w:pPr>
        <w:ind w:left="-1"/>
        <w:rPr>
          <w:rFonts w:ascii="Times New Roman" w:hAnsi="Times New Roman" w:cs="Times New Roman"/>
          <w:sz w:val="28"/>
          <w:szCs w:val="28"/>
        </w:rPr>
      </w:pPr>
      <w:r w:rsidRPr="00601527">
        <w:rPr>
          <w:rFonts w:ascii="Times New Roman" w:hAnsi="Times New Roman" w:cs="Times New Roman"/>
          <w:sz w:val="28"/>
          <w:szCs w:val="28"/>
        </w:rPr>
        <w:t>Signature:  ------------------------</w:t>
      </w:r>
    </w:p>
    <w:p w:rsidR="00C10FF0" w:rsidRPr="00601527" w:rsidRDefault="00C10FF0" w:rsidP="00C10FF0">
      <w:pPr>
        <w:ind w:left="-1"/>
        <w:rPr>
          <w:rFonts w:ascii="Times New Roman" w:hAnsi="Times New Roman" w:cs="Times New Roman"/>
          <w:sz w:val="28"/>
          <w:szCs w:val="28"/>
        </w:rPr>
      </w:pPr>
      <w:r w:rsidRPr="00601527">
        <w:rPr>
          <w:rFonts w:ascii="Times New Roman" w:hAnsi="Times New Roman" w:cs="Times New Roman"/>
          <w:sz w:val="28"/>
          <w:szCs w:val="28"/>
        </w:rPr>
        <w:t>Date:          ------------------------</w:t>
      </w:r>
    </w:p>
    <w:p w:rsidR="00C10FF0" w:rsidRPr="00601527" w:rsidRDefault="00C10FF0" w:rsidP="00C10FF0">
      <w:pPr>
        <w:ind w:left="-1"/>
        <w:rPr>
          <w:rFonts w:ascii="Times New Roman" w:hAnsi="Times New Roman" w:cs="Times New Roman"/>
          <w:sz w:val="36"/>
          <w:szCs w:val="36"/>
        </w:rPr>
      </w:pPr>
    </w:p>
    <w:p w:rsidR="00C10FF0" w:rsidRPr="00F22BDA" w:rsidRDefault="00C10FF0" w:rsidP="00C10FF0">
      <w:pPr>
        <w:ind w:left="-1"/>
        <w:rPr>
          <w:rFonts w:cs="Traditional Arabic"/>
          <w:sz w:val="36"/>
          <w:szCs w:val="36"/>
        </w:rPr>
      </w:pPr>
    </w:p>
    <w:p w:rsidR="00C10FF0" w:rsidRPr="00F22BDA" w:rsidRDefault="00C10FF0" w:rsidP="00C10FF0">
      <w:pPr>
        <w:ind w:left="-1"/>
        <w:rPr>
          <w:rFonts w:cs="Traditional Arabic"/>
          <w:sz w:val="36"/>
          <w:szCs w:val="36"/>
          <w:rtl/>
        </w:rPr>
      </w:pPr>
    </w:p>
    <w:p w:rsidR="00C10FF0" w:rsidRPr="00F22BDA" w:rsidRDefault="00C10FF0" w:rsidP="00C10FF0">
      <w:pPr>
        <w:bidi/>
        <w:ind w:left="-1"/>
        <w:rPr>
          <w:rFonts w:cs="Traditional Arabic"/>
          <w:sz w:val="36"/>
          <w:szCs w:val="36"/>
          <w:rtl/>
        </w:rPr>
      </w:pPr>
    </w:p>
    <w:p w:rsidR="00C10FF0" w:rsidRPr="00F22BDA" w:rsidRDefault="00C10FF0" w:rsidP="00C10FF0">
      <w:pPr>
        <w:bidi/>
        <w:ind w:left="-1"/>
        <w:rPr>
          <w:rFonts w:cs="Traditional Arabic"/>
          <w:sz w:val="36"/>
          <w:szCs w:val="36"/>
          <w:rtl/>
        </w:rPr>
      </w:pPr>
    </w:p>
    <w:p w:rsidR="00C10FF0" w:rsidRPr="00F22BDA" w:rsidRDefault="00C10FF0" w:rsidP="00C10FF0">
      <w:pPr>
        <w:bidi/>
        <w:ind w:left="-1"/>
        <w:rPr>
          <w:rFonts w:cs="Traditional Arabic"/>
          <w:sz w:val="36"/>
          <w:szCs w:val="36"/>
          <w:rtl/>
        </w:rPr>
      </w:pPr>
    </w:p>
    <w:p w:rsidR="00C10FF0" w:rsidRPr="00F22BDA" w:rsidRDefault="00C10FF0" w:rsidP="00C10FF0">
      <w:pPr>
        <w:bidi/>
        <w:ind w:left="-1"/>
        <w:rPr>
          <w:rFonts w:cs="Traditional Arabic"/>
          <w:sz w:val="36"/>
          <w:szCs w:val="36"/>
          <w:rtl/>
        </w:rPr>
      </w:pPr>
    </w:p>
    <w:p w:rsidR="00C10FF0" w:rsidRPr="00F22BDA" w:rsidRDefault="00C10FF0" w:rsidP="00C10FF0">
      <w:pPr>
        <w:bidi/>
        <w:ind w:left="-1"/>
        <w:rPr>
          <w:rFonts w:cs="Traditional Arabic"/>
          <w:sz w:val="36"/>
          <w:szCs w:val="36"/>
          <w:rtl/>
        </w:rPr>
      </w:pPr>
    </w:p>
    <w:p w:rsidR="00C10FF0" w:rsidRPr="00F22BDA" w:rsidRDefault="00C10FF0" w:rsidP="00C10FF0">
      <w:pPr>
        <w:bidi/>
        <w:ind w:left="-1"/>
        <w:rPr>
          <w:rFonts w:cs="Traditional Arabic"/>
          <w:sz w:val="36"/>
          <w:szCs w:val="36"/>
          <w:rtl/>
        </w:rPr>
      </w:pPr>
    </w:p>
    <w:p w:rsidR="00C10FF0" w:rsidRPr="00F22BDA" w:rsidRDefault="00C10FF0" w:rsidP="00C10FF0">
      <w:pPr>
        <w:bidi/>
        <w:ind w:left="-1"/>
        <w:rPr>
          <w:rFonts w:cs="Traditional Arabic"/>
          <w:sz w:val="36"/>
          <w:szCs w:val="36"/>
          <w:rtl/>
        </w:rPr>
      </w:pPr>
    </w:p>
    <w:p w:rsidR="00C10FF0" w:rsidRPr="00F22BDA" w:rsidRDefault="00C10FF0" w:rsidP="00C10FF0">
      <w:pPr>
        <w:bidi/>
        <w:ind w:left="-1"/>
        <w:rPr>
          <w:rFonts w:cs="Traditional Arabic"/>
          <w:sz w:val="36"/>
          <w:szCs w:val="36"/>
          <w:rtl/>
        </w:rPr>
      </w:pPr>
    </w:p>
    <w:tbl>
      <w:tblPr>
        <w:bidiVisual/>
        <w:tblW w:w="0" w:type="auto"/>
        <w:tblLook w:val="04A0" w:firstRow="1" w:lastRow="0" w:firstColumn="1" w:lastColumn="0" w:noHBand="0" w:noVBand="1"/>
      </w:tblPr>
      <w:tblGrid>
        <w:gridCol w:w="8856"/>
      </w:tblGrid>
      <w:tr w:rsidR="00C10FF0" w:rsidRPr="00F22BDA" w:rsidTr="00C10FF0">
        <w:tc>
          <w:tcPr>
            <w:tcW w:w="8856" w:type="dxa"/>
            <w:tcBorders>
              <w:top w:val="single" w:sz="4" w:space="0" w:color="auto"/>
              <w:left w:val="single" w:sz="4" w:space="0" w:color="auto"/>
              <w:bottom w:val="single" w:sz="4" w:space="0" w:color="auto"/>
              <w:right w:val="single" w:sz="4" w:space="0" w:color="auto"/>
            </w:tcBorders>
          </w:tcPr>
          <w:p w:rsidR="00C10FF0" w:rsidRPr="00F22BDA" w:rsidRDefault="00C10FF0" w:rsidP="00C10FF0">
            <w:pPr>
              <w:ind w:left="-1"/>
              <w:jc w:val="center"/>
              <w:rPr>
                <w:rFonts w:cs="Traditional Arabic"/>
                <w:b/>
                <w:bCs/>
                <w:sz w:val="36"/>
                <w:szCs w:val="36"/>
              </w:rPr>
            </w:pPr>
            <w:r w:rsidRPr="00F22BDA">
              <w:rPr>
                <w:rFonts w:cs="Traditional Arabic" w:hint="cs"/>
                <w:b/>
                <w:bCs/>
                <w:sz w:val="36"/>
                <w:szCs w:val="36"/>
                <w:rtl/>
              </w:rPr>
              <w:t>جامعة المدينة العالمية</w:t>
            </w:r>
          </w:p>
          <w:p w:rsidR="00C10FF0" w:rsidRPr="00F22BDA" w:rsidRDefault="00C10FF0" w:rsidP="00C10FF0">
            <w:pPr>
              <w:ind w:left="-1"/>
              <w:jc w:val="center"/>
              <w:rPr>
                <w:rFonts w:cs="Traditional Arabic"/>
                <w:b/>
                <w:bCs/>
                <w:sz w:val="36"/>
                <w:szCs w:val="36"/>
                <w:rtl/>
              </w:rPr>
            </w:pPr>
            <w:r w:rsidRPr="00F22BDA">
              <w:rPr>
                <w:rFonts w:cs="Traditional Arabic" w:hint="cs"/>
                <w:b/>
                <w:bCs/>
                <w:sz w:val="36"/>
                <w:szCs w:val="36"/>
                <w:rtl/>
              </w:rPr>
              <w:t>إقرار بحقوق الطبع وإثبات مشروعية الأبحاث العلمية غير المنشورة</w:t>
            </w:r>
          </w:p>
          <w:p w:rsidR="00C10FF0" w:rsidRPr="00F22BDA" w:rsidRDefault="00C10FF0" w:rsidP="00C10FF0">
            <w:pPr>
              <w:ind w:left="-1"/>
              <w:jc w:val="center"/>
              <w:rPr>
                <w:rFonts w:cs="Traditional Arabic"/>
                <w:b/>
                <w:bCs/>
                <w:sz w:val="36"/>
                <w:szCs w:val="36"/>
                <w:rtl/>
              </w:rPr>
            </w:pPr>
            <w:r w:rsidRPr="00F22BDA">
              <w:rPr>
                <w:rFonts w:cs="Traditional Arabic" w:hint="cs"/>
                <w:b/>
                <w:bCs/>
                <w:sz w:val="36"/>
                <w:szCs w:val="36"/>
                <w:rtl/>
              </w:rPr>
              <w:t>حقوق الطبع 201</w:t>
            </w:r>
            <w:r>
              <w:rPr>
                <w:rFonts w:cs="Traditional Arabic" w:hint="cs"/>
                <w:b/>
                <w:bCs/>
                <w:sz w:val="36"/>
                <w:szCs w:val="36"/>
                <w:rtl/>
              </w:rPr>
              <w:t>5</w:t>
            </w:r>
            <w:r w:rsidRPr="00F22BDA">
              <w:rPr>
                <w:rFonts w:cs="Traditional Arabic" w:hint="cs"/>
                <w:b/>
                <w:bCs/>
                <w:sz w:val="36"/>
                <w:szCs w:val="36"/>
                <w:rtl/>
              </w:rPr>
              <w:t xml:space="preserve"> </w:t>
            </w:r>
            <w:r w:rsidRPr="00F22BDA">
              <w:rPr>
                <w:rFonts w:cs="Traditional Arabic" w:hint="cs"/>
                <w:b/>
                <w:bCs/>
                <w:sz w:val="36"/>
                <w:szCs w:val="36"/>
              </w:rPr>
              <w:t>©</w:t>
            </w:r>
            <w:r w:rsidRPr="00F22BDA">
              <w:rPr>
                <w:rFonts w:cs="Traditional Arabic" w:hint="cs"/>
                <w:b/>
                <w:bCs/>
                <w:sz w:val="36"/>
                <w:szCs w:val="36"/>
                <w:rtl/>
              </w:rPr>
              <w:t xml:space="preserve"> محفوظة</w:t>
            </w:r>
          </w:p>
          <w:p w:rsidR="003C1564" w:rsidRDefault="003C1564" w:rsidP="00C10FF0">
            <w:pPr>
              <w:spacing w:after="0" w:line="240" w:lineRule="auto"/>
              <w:contextualSpacing/>
              <w:jc w:val="center"/>
              <w:rPr>
                <w:rFonts w:cs="Traditional Arabic"/>
                <w:sz w:val="48"/>
                <w:szCs w:val="48"/>
                <w:rtl/>
              </w:rPr>
            </w:pPr>
            <w:r w:rsidRPr="00DA478D">
              <w:rPr>
                <w:rFonts w:cs="Traditional Arabic"/>
                <w:sz w:val="36"/>
                <w:szCs w:val="36"/>
                <w:rtl/>
              </w:rPr>
              <w:t>محمد ايت بتسقيل</w:t>
            </w:r>
            <w:r w:rsidRPr="00601527">
              <w:rPr>
                <w:rFonts w:cs="Traditional Arabic" w:hint="cs"/>
                <w:sz w:val="48"/>
                <w:szCs w:val="48"/>
                <w:rtl/>
              </w:rPr>
              <w:t xml:space="preserve"> </w:t>
            </w:r>
          </w:p>
          <w:p w:rsidR="00C10FF0" w:rsidRPr="003C1564" w:rsidRDefault="003C1564" w:rsidP="003C1564">
            <w:pPr>
              <w:tabs>
                <w:tab w:val="left" w:pos="1661"/>
                <w:tab w:val="center" w:pos="4153"/>
              </w:tabs>
              <w:bidi/>
              <w:spacing w:after="0" w:line="240" w:lineRule="auto"/>
              <w:jc w:val="center"/>
              <w:rPr>
                <w:rFonts w:ascii="Traditional Arabic" w:eastAsia="Arial Unicode MS" w:hAnsi="Traditional Arabic"/>
                <w:color w:val="000000"/>
                <w:sz w:val="36"/>
                <w:szCs w:val="36"/>
                <w:rtl/>
              </w:rPr>
            </w:pPr>
            <w:r w:rsidRPr="003C1564">
              <w:rPr>
                <w:rFonts w:ascii="Traditional Arabic" w:hAnsi="Traditional Arabic" w:cs="Traditional Arabic"/>
                <w:b/>
                <w:bCs/>
                <w:sz w:val="36"/>
                <w:szCs w:val="36"/>
                <w:rtl/>
                <w:lang w:bidi="ar-MA"/>
              </w:rPr>
              <w:t>معالم في التربية الأسرية على ضوء</w:t>
            </w:r>
            <w:r w:rsidRPr="003C1564">
              <w:rPr>
                <w:rFonts w:ascii="Traditional Arabic" w:hAnsi="Traditional Arabic" w:cs="Traditional Arabic" w:hint="cs"/>
                <w:b/>
                <w:bCs/>
                <w:sz w:val="36"/>
                <w:szCs w:val="36"/>
                <w:rtl/>
                <w:lang w:bidi="ar-MA"/>
              </w:rPr>
              <w:t xml:space="preserve"> سورة النور</w:t>
            </w:r>
            <w:r w:rsidRPr="00F05CAA">
              <w:rPr>
                <w:rFonts w:ascii="Traditional Arabic" w:hAnsi="Traditional Arabic" w:cs="Traditional Arabic" w:hint="cs"/>
                <w:sz w:val="36"/>
                <w:szCs w:val="36"/>
                <w:rtl/>
                <w:lang w:bidi="ar-MA"/>
              </w:rPr>
              <w:t>-</w:t>
            </w:r>
            <w:r w:rsidR="00A63E0C" w:rsidRPr="00F05CAA">
              <w:rPr>
                <w:rFonts w:ascii="Traditional Arabic" w:hAnsi="Traditional Arabic" w:cs="Traditional Arabic" w:hint="cs"/>
                <w:sz w:val="36"/>
                <w:szCs w:val="36"/>
                <w:rtl/>
                <w:lang w:bidi="ar-MA"/>
              </w:rPr>
              <w:t xml:space="preserve"> </w:t>
            </w:r>
            <w:r w:rsidRPr="003C1564">
              <w:rPr>
                <w:rFonts w:ascii="Traditional Arabic" w:hAnsi="Traditional Arabic" w:cs="Traditional Arabic" w:hint="cs"/>
                <w:sz w:val="36"/>
                <w:szCs w:val="36"/>
                <w:rtl/>
                <w:lang w:bidi="ar-BH"/>
              </w:rPr>
              <w:t xml:space="preserve">تفسير موضوعي </w:t>
            </w:r>
            <w:r w:rsidRPr="003C1564">
              <w:rPr>
                <w:rFonts w:ascii="Traditional Arabic" w:hAnsi="Traditional Arabic" w:cs="Traditional Arabic"/>
                <w:sz w:val="36"/>
                <w:szCs w:val="36"/>
                <w:rtl/>
                <w:lang w:bidi="ar-BH"/>
              </w:rPr>
              <w:t>-</w:t>
            </w:r>
            <w:r w:rsidR="00C10FF0" w:rsidRPr="003C1564">
              <w:rPr>
                <w:rFonts w:ascii="Traditional Arabic" w:eastAsia="Arial Unicode MS" w:hAnsi="Traditional Arabic" w:hint="cs"/>
                <w:color w:val="000000"/>
                <w:sz w:val="36"/>
                <w:szCs w:val="36"/>
                <w:rtl/>
              </w:rPr>
              <w:t xml:space="preserve"> </w:t>
            </w:r>
          </w:p>
          <w:p w:rsidR="00C10FF0" w:rsidRPr="00F22BDA" w:rsidRDefault="00C10FF0" w:rsidP="00C10FF0">
            <w:pPr>
              <w:bidi/>
              <w:ind w:left="-1"/>
              <w:rPr>
                <w:rFonts w:cs="Traditional Arabic"/>
                <w:sz w:val="36"/>
                <w:szCs w:val="36"/>
                <w:rtl/>
              </w:rPr>
            </w:pPr>
            <w:r w:rsidRPr="00F22BDA">
              <w:rPr>
                <w:rFonts w:cs="Traditional Arabic" w:hint="cs"/>
                <w:sz w:val="36"/>
                <w:szCs w:val="36"/>
                <w:rtl/>
              </w:rPr>
              <w:t xml:space="preserve">لا يجوز إعادة إنتاج أو استخدام هذا البحث غير المنشور في أيّ شكل أو صورة من دون إذن مكتوب موقع من الباحث إلاّ في الحالات الآتية: </w:t>
            </w:r>
          </w:p>
          <w:p w:rsidR="00C10FF0" w:rsidRPr="00F22BDA" w:rsidRDefault="00C10FF0" w:rsidP="007116FA">
            <w:pPr>
              <w:numPr>
                <w:ilvl w:val="0"/>
                <w:numId w:val="36"/>
              </w:numPr>
              <w:bidi/>
              <w:spacing w:after="0" w:line="240" w:lineRule="auto"/>
              <w:ind w:left="-1" w:firstLine="1"/>
              <w:contextualSpacing/>
              <w:jc w:val="both"/>
              <w:rPr>
                <w:rFonts w:cs="Traditional Arabic"/>
                <w:sz w:val="36"/>
                <w:szCs w:val="36"/>
                <w:rtl/>
              </w:rPr>
            </w:pPr>
            <w:r w:rsidRPr="00F22BDA">
              <w:rPr>
                <w:rFonts w:cs="Traditional Arabic" w:hint="cs"/>
                <w:sz w:val="36"/>
                <w:szCs w:val="36"/>
                <w:rtl/>
              </w:rPr>
              <w:t>يمكن الاقتباس من هذا البحث بشرط العزو إليه.</w:t>
            </w:r>
          </w:p>
          <w:p w:rsidR="00C10FF0" w:rsidRPr="00F22BDA" w:rsidRDefault="00C10FF0" w:rsidP="007116FA">
            <w:pPr>
              <w:numPr>
                <w:ilvl w:val="0"/>
                <w:numId w:val="36"/>
              </w:numPr>
              <w:bidi/>
              <w:spacing w:after="0" w:line="240" w:lineRule="auto"/>
              <w:ind w:left="-1" w:firstLine="1"/>
              <w:contextualSpacing/>
              <w:jc w:val="both"/>
              <w:rPr>
                <w:rFonts w:cs="Traditional Arabic"/>
                <w:sz w:val="36"/>
                <w:szCs w:val="36"/>
              </w:rPr>
            </w:pPr>
            <w:r w:rsidRPr="00F22BDA">
              <w:rPr>
                <w:rFonts w:cs="Traditional Arabic" w:hint="cs"/>
                <w:sz w:val="36"/>
                <w:szCs w:val="36"/>
                <w:rtl/>
              </w:rPr>
              <w:t>يحق لجامعة المدينة العالمية ماليزيا الاستفادة من هذا البحث بمختلف الطرق وذلك لأغراض تعليميّة، لا لأغراض تجاريّة أو تسويقية.</w:t>
            </w:r>
          </w:p>
          <w:p w:rsidR="00C10FF0" w:rsidRPr="00F22BDA" w:rsidRDefault="00C10FF0" w:rsidP="007116FA">
            <w:pPr>
              <w:numPr>
                <w:ilvl w:val="0"/>
                <w:numId w:val="36"/>
              </w:numPr>
              <w:bidi/>
              <w:spacing w:after="0" w:line="240" w:lineRule="auto"/>
              <w:ind w:left="-1" w:firstLine="1"/>
              <w:contextualSpacing/>
              <w:jc w:val="both"/>
              <w:rPr>
                <w:rFonts w:cs="Traditional Arabic"/>
                <w:sz w:val="36"/>
                <w:szCs w:val="36"/>
              </w:rPr>
            </w:pPr>
            <w:r w:rsidRPr="00F22BDA">
              <w:rPr>
                <w:rFonts w:cs="Traditional Arabic" w:hint="cs"/>
                <w:sz w:val="36"/>
                <w:szCs w:val="36"/>
                <w:rtl/>
              </w:rPr>
              <w:t>يحق لمكتبة جامعة المدينة العالميّة بماليزيا استخراج نسخ من هذا البحث غير المنشور؛ إذا طلبتها مكتبات الجامعات، ومراكز البحوث الأخرى.</w:t>
            </w:r>
          </w:p>
          <w:p w:rsidR="00C10FF0" w:rsidRPr="00F22BDA" w:rsidRDefault="00C10FF0" w:rsidP="00C10FF0">
            <w:pPr>
              <w:bidi/>
              <w:ind w:left="-1"/>
              <w:contextualSpacing/>
              <w:rPr>
                <w:rFonts w:cs="Traditional Arabic"/>
                <w:sz w:val="36"/>
                <w:szCs w:val="36"/>
              </w:rPr>
            </w:pPr>
          </w:p>
          <w:p w:rsidR="00C10FF0" w:rsidRPr="00F22BDA" w:rsidRDefault="00C10FF0" w:rsidP="00C10FF0">
            <w:pPr>
              <w:bidi/>
              <w:ind w:left="-1"/>
              <w:rPr>
                <w:rFonts w:cs="Traditional Arabic"/>
                <w:b/>
                <w:bCs/>
                <w:sz w:val="36"/>
                <w:szCs w:val="36"/>
                <w:rtl/>
              </w:rPr>
            </w:pPr>
            <w:r w:rsidRPr="00F22BDA">
              <w:rPr>
                <w:rFonts w:cs="Traditional Arabic" w:hint="cs"/>
                <w:b/>
                <w:bCs/>
                <w:sz w:val="36"/>
                <w:szCs w:val="36"/>
                <w:rtl/>
              </w:rPr>
              <w:t>أكدّ هذا الإقرار :--------------.</w:t>
            </w:r>
          </w:p>
          <w:p w:rsidR="00C10FF0" w:rsidRPr="00F22BDA" w:rsidRDefault="00C10FF0" w:rsidP="00C10FF0">
            <w:pPr>
              <w:bidi/>
              <w:ind w:left="-1"/>
              <w:rPr>
                <w:rFonts w:cs="Traditional Arabic"/>
                <w:b/>
                <w:bCs/>
                <w:sz w:val="36"/>
                <w:szCs w:val="36"/>
                <w:rtl/>
              </w:rPr>
            </w:pPr>
            <w:r w:rsidRPr="00F22BDA">
              <w:rPr>
                <w:rFonts w:cs="Traditional Arabic" w:hint="cs"/>
                <w:b/>
                <w:bCs/>
                <w:sz w:val="36"/>
                <w:szCs w:val="36"/>
                <w:rtl/>
              </w:rPr>
              <w:t>التوقيع:-------------             التاريخ: --------------</w:t>
            </w:r>
          </w:p>
          <w:p w:rsidR="00C10FF0" w:rsidRPr="00F22BDA" w:rsidRDefault="00C10FF0" w:rsidP="00C10FF0">
            <w:pPr>
              <w:ind w:left="-1"/>
              <w:rPr>
                <w:rFonts w:cs="Traditional Arabic"/>
                <w:sz w:val="36"/>
                <w:szCs w:val="36"/>
              </w:rPr>
            </w:pPr>
          </w:p>
        </w:tc>
      </w:tr>
    </w:tbl>
    <w:p w:rsidR="00A63E0C" w:rsidRDefault="00A63E0C" w:rsidP="007D3469">
      <w:pPr>
        <w:tabs>
          <w:tab w:val="center" w:pos="4535"/>
          <w:tab w:val="left" w:pos="5380"/>
        </w:tabs>
        <w:bidi/>
        <w:spacing w:after="0" w:line="240" w:lineRule="auto"/>
        <w:jc w:val="center"/>
        <w:rPr>
          <w:rFonts w:ascii="Traditional Arabic" w:hAnsi="Traditional Arabic" w:cs="Traditional Arabic"/>
          <w:b/>
          <w:bCs/>
          <w:sz w:val="36"/>
          <w:szCs w:val="36"/>
          <w:rtl/>
        </w:rPr>
      </w:pPr>
    </w:p>
    <w:p w:rsidR="00A63E0C" w:rsidRDefault="00A63E0C">
      <w:pPr>
        <w:spacing w:after="0" w:line="240" w:lineRule="auto"/>
        <w:rPr>
          <w:rFonts w:ascii="Traditional Arabic" w:hAnsi="Traditional Arabic" w:cs="Traditional Arabic"/>
          <w:b/>
          <w:bCs/>
          <w:sz w:val="36"/>
          <w:szCs w:val="36"/>
          <w:rtl/>
        </w:rPr>
      </w:pPr>
      <w:r>
        <w:rPr>
          <w:rFonts w:ascii="Traditional Arabic" w:hAnsi="Traditional Arabic" w:cs="Traditional Arabic"/>
          <w:b/>
          <w:bCs/>
          <w:sz w:val="36"/>
          <w:szCs w:val="36"/>
          <w:rtl/>
        </w:rPr>
        <w:br w:type="page"/>
      </w:r>
    </w:p>
    <w:p w:rsidR="00C10FF0" w:rsidRPr="007116FA" w:rsidRDefault="00C10FF0" w:rsidP="007D3469">
      <w:pPr>
        <w:tabs>
          <w:tab w:val="center" w:pos="4535"/>
          <w:tab w:val="left" w:pos="5380"/>
        </w:tabs>
        <w:bidi/>
        <w:spacing w:after="0" w:line="240" w:lineRule="auto"/>
        <w:jc w:val="center"/>
        <w:rPr>
          <w:rFonts w:ascii="Traditional Arabic" w:hAnsi="Traditional Arabic" w:cs="Traditional Arabic"/>
          <w:sz w:val="24"/>
          <w:szCs w:val="24"/>
          <w:rtl/>
        </w:rPr>
      </w:pPr>
      <w:r w:rsidRPr="007116FA">
        <w:rPr>
          <w:rFonts w:ascii="Traditional Arabic" w:hAnsi="Traditional Arabic" w:cs="Traditional Arabic" w:hint="cs"/>
          <w:b/>
          <w:bCs/>
          <w:sz w:val="24"/>
          <w:szCs w:val="24"/>
          <w:rtl/>
        </w:rPr>
        <w:t>ملخص</w:t>
      </w:r>
    </w:p>
    <w:p w:rsidR="00C10FF0" w:rsidRPr="007116FA" w:rsidRDefault="00C10FF0" w:rsidP="00C10FF0">
      <w:pPr>
        <w:tabs>
          <w:tab w:val="center" w:pos="4535"/>
          <w:tab w:val="left" w:pos="5380"/>
        </w:tabs>
        <w:bidi/>
        <w:spacing w:after="0" w:line="240" w:lineRule="auto"/>
        <w:rPr>
          <w:rFonts w:ascii="Traditional Arabic" w:hAnsi="Traditional Arabic" w:cs="Traditional Arabic"/>
          <w:sz w:val="24"/>
          <w:szCs w:val="24"/>
          <w:rtl/>
          <w:lang w:bidi="ar-MA"/>
        </w:rPr>
      </w:pPr>
    </w:p>
    <w:p w:rsidR="00C10FF0" w:rsidRPr="007116FA" w:rsidRDefault="00C10FF0" w:rsidP="000A28DB">
      <w:pPr>
        <w:tabs>
          <w:tab w:val="center" w:pos="4535"/>
          <w:tab w:val="left" w:pos="5380"/>
        </w:tabs>
        <w:bidi/>
        <w:spacing w:after="0" w:line="240" w:lineRule="auto"/>
        <w:ind w:firstLine="565"/>
        <w:rPr>
          <w:rFonts w:ascii="Traditional Arabic" w:hAnsi="Traditional Arabic" w:cs="Traditional Arabic"/>
          <w:sz w:val="24"/>
          <w:szCs w:val="24"/>
          <w:rtl/>
        </w:rPr>
      </w:pPr>
      <w:r w:rsidRPr="007116FA">
        <w:rPr>
          <w:rFonts w:ascii="Traditional Arabic" w:hAnsi="Traditional Arabic" w:cs="Traditional Arabic" w:hint="eastAsia"/>
          <w:sz w:val="24"/>
          <w:szCs w:val="24"/>
          <w:rtl/>
        </w:rPr>
        <w:t>في</w:t>
      </w:r>
      <w:r w:rsidRPr="007116FA">
        <w:rPr>
          <w:rFonts w:ascii="Traditional Arabic" w:hAnsi="Traditional Arabic" w:cs="Traditional Arabic"/>
          <w:sz w:val="24"/>
          <w:szCs w:val="24"/>
          <w:rtl/>
        </w:rPr>
        <w:t xml:space="preserve"> </w:t>
      </w:r>
      <w:r w:rsidRPr="007116FA">
        <w:rPr>
          <w:rFonts w:ascii="Traditional Arabic" w:hAnsi="Traditional Arabic" w:cs="Traditional Arabic" w:hint="eastAsia"/>
          <w:sz w:val="24"/>
          <w:szCs w:val="24"/>
          <w:rtl/>
        </w:rPr>
        <w:t>هذه</w:t>
      </w:r>
      <w:r w:rsidRPr="007116FA">
        <w:rPr>
          <w:rFonts w:ascii="Traditional Arabic" w:hAnsi="Traditional Arabic" w:cs="Traditional Arabic"/>
          <w:sz w:val="24"/>
          <w:szCs w:val="24"/>
          <w:rtl/>
        </w:rPr>
        <w:t xml:space="preserve"> </w:t>
      </w:r>
      <w:r w:rsidRPr="007116FA">
        <w:rPr>
          <w:rFonts w:ascii="Traditional Arabic" w:hAnsi="Traditional Arabic" w:cs="Traditional Arabic" w:hint="cs"/>
          <w:sz w:val="24"/>
          <w:szCs w:val="24"/>
          <w:rtl/>
        </w:rPr>
        <w:t>البحث الموسوم "</w:t>
      </w:r>
      <w:r w:rsidRPr="007116FA">
        <w:rPr>
          <w:rFonts w:ascii="Traditional Arabic" w:hAnsi="Traditional Arabic" w:cs="Traditional Arabic" w:hint="eastAsia"/>
          <w:sz w:val="24"/>
          <w:szCs w:val="24"/>
          <w:rtl/>
        </w:rPr>
        <w:t>معالم</w:t>
      </w:r>
      <w:r w:rsidRPr="007116FA">
        <w:rPr>
          <w:rFonts w:ascii="Traditional Arabic" w:hAnsi="Traditional Arabic" w:cs="Traditional Arabic"/>
          <w:sz w:val="24"/>
          <w:szCs w:val="24"/>
          <w:rtl/>
        </w:rPr>
        <w:t xml:space="preserve"> </w:t>
      </w:r>
      <w:r w:rsidRPr="007116FA">
        <w:rPr>
          <w:rFonts w:ascii="Traditional Arabic" w:hAnsi="Traditional Arabic" w:cs="Traditional Arabic" w:hint="eastAsia"/>
          <w:sz w:val="24"/>
          <w:szCs w:val="24"/>
          <w:rtl/>
        </w:rPr>
        <w:t>في</w:t>
      </w:r>
      <w:r w:rsidRPr="007116FA">
        <w:rPr>
          <w:rFonts w:ascii="Traditional Arabic" w:hAnsi="Traditional Arabic" w:cs="Traditional Arabic"/>
          <w:sz w:val="24"/>
          <w:szCs w:val="24"/>
          <w:rtl/>
        </w:rPr>
        <w:t xml:space="preserve"> </w:t>
      </w:r>
      <w:r w:rsidRPr="007116FA">
        <w:rPr>
          <w:rFonts w:ascii="Traditional Arabic" w:hAnsi="Traditional Arabic" w:cs="Traditional Arabic" w:hint="eastAsia"/>
          <w:sz w:val="24"/>
          <w:szCs w:val="24"/>
          <w:rtl/>
        </w:rPr>
        <w:t>التربية</w:t>
      </w:r>
      <w:r w:rsidRPr="007116FA">
        <w:rPr>
          <w:rFonts w:ascii="Traditional Arabic" w:hAnsi="Traditional Arabic" w:cs="Traditional Arabic"/>
          <w:sz w:val="24"/>
          <w:szCs w:val="24"/>
          <w:rtl/>
        </w:rPr>
        <w:t xml:space="preserve"> </w:t>
      </w:r>
      <w:r w:rsidRPr="007116FA">
        <w:rPr>
          <w:rFonts w:ascii="Traditional Arabic" w:hAnsi="Traditional Arabic" w:cs="Traditional Arabic" w:hint="eastAsia"/>
          <w:sz w:val="24"/>
          <w:szCs w:val="24"/>
          <w:rtl/>
        </w:rPr>
        <w:t>الأسرية</w:t>
      </w:r>
      <w:r w:rsidRPr="007116FA">
        <w:rPr>
          <w:rFonts w:ascii="Traditional Arabic" w:hAnsi="Traditional Arabic" w:cs="Traditional Arabic"/>
          <w:sz w:val="24"/>
          <w:szCs w:val="24"/>
          <w:rtl/>
        </w:rPr>
        <w:t xml:space="preserve"> </w:t>
      </w:r>
      <w:r w:rsidRPr="007116FA">
        <w:rPr>
          <w:rFonts w:ascii="Traditional Arabic" w:hAnsi="Traditional Arabic" w:cs="Traditional Arabic" w:hint="eastAsia"/>
          <w:sz w:val="24"/>
          <w:szCs w:val="24"/>
          <w:rtl/>
        </w:rPr>
        <w:t>على</w:t>
      </w:r>
      <w:r w:rsidRPr="007116FA">
        <w:rPr>
          <w:rFonts w:ascii="Traditional Arabic" w:hAnsi="Traditional Arabic" w:cs="Traditional Arabic"/>
          <w:sz w:val="24"/>
          <w:szCs w:val="24"/>
          <w:rtl/>
        </w:rPr>
        <w:t xml:space="preserve"> </w:t>
      </w:r>
      <w:r w:rsidRPr="007116FA">
        <w:rPr>
          <w:rFonts w:ascii="Traditional Arabic" w:hAnsi="Traditional Arabic" w:cs="Traditional Arabic" w:hint="eastAsia"/>
          <w:sz w:val="24"/>
          <w:szCs w:val="24"/>
          <w:rtl/>
        </w:rPr>
        <w:t>ضوء</w:t>
      </w:r>
      <w:r w:rsidRPr="007116FA">
        <w:rPr>
          <w:rFonts w:ascii="Traditional Arabic" w:hAnsi="Traditional Arabic" w:cs="Traditional Arabic"/>
          <w:sz w:val="24"/>
          <w:szCs w:val="24"/>
          <w:rtl/>
        </w:rPr>
        <w:t xml:space="preserve"> </w:t>
      </w:r>
      <w:r w:rsidRPr="007116FA">
        <w:rPr>
          <w:rFonts w:ascii="Traditional Arabic" w:hAnsi="Traditional Arabic" w:cs="Traditional Arabic" w:hint="eastAsia"/>
          <w:sz w:val="24"/>
          <w:szCs w:val="24"/>
          <w:rtl/>
        </w:rPr>
        <w:t>سورة</w:t>
      </w:r>
      <w:r w:rsidRPr="007116FA">
        <w:rPr>
          <w:rFonts w:ascii="Traditional Arabic" w:hAnsi="Traditional Arabic" w:cs="Traditional Arabic"/>
          <w:sz w:val="24"/>
          <w:szCs w:val="24"/>
          <w:rtl/>
        </w:rPr>
        <w:t xml:space="preserve"> </w:t>
      </w:r>
      <w:r w:rsidRPr="007116FA">
        <w:rPr>
          <w:rFonts w:ascii="Traditional Arabic" w:hAnsi="Traditional Arabic" w:cs="Traditional Arabic" w:hint="eastAsia"/>
          <w:sz w:val="24"/>
          <w:szCs w:val="24"/>
          <w:rtl/>
        </w:rPr>
        <w:t>النور</w:t>
      </w:r>
      <w:r w:rsidRPr="007116FA">
        <w:rPr>
          <w:rFonts w:ascii="Traditional Arabic" w:hAnsi="Traditional Arabic" w:cs="Traditional Arabic" w:hint="cs"/>
          <w:sz w:val="24"/>
          <w:szCs w:val="24"/>
          <w:rtl/>
        </w:rPr>
        <w:t>"</w:t>
      </w:r>
      <w:r w:rsidRPr="007116FA">
        <w:rPr>
          <w:rFonts w:ascii="Traditional Arabic" w:hAnsi="Traditional Arabic" w:cs="Traditional Arabic" w:hint="eastAsia"/>
          <w:sz w:val="24"/>
          <w:szCs w:val="24"/>
          <w:rtl/>
        </w:rPr>
        <w:t>،</w:t>
      </w:r>
      <w:r w:rsidRPr="007116FA">
        <w:rPr>
          <w:rFonts w:ascii="Traditional Arabic" w:hAnsi="Traditional Arabic" w:cs="Traditional Arabic"/>
          <w:sz w:val="24"/>
          <w:szCs w:val="24"/>
          <w:rtl/>
        </w:rPr>
        <w:t xml:space="preserve"> </w:t>
      </w:r>
      <w:r w:rsidRPr="007116FA">
        <w:rPr>
          <w:rFonts w:ascii="Traditional Arabic" w:hAnsi="Traditional Arabic" w:cs="Traditional Arabic" w:hint="eastAsia"/>
          <w:sz w:val="24"/>
          <w:szCs w:val="24"/>
          <w:rtl/>
        </w:rPr>
        <w:t>حاولت</w:t>
      </w:r>
      <w:r w:rsidRPr="007116FA">
        <w:rPr>
          <w:rFonts w:ascii="Traditional Arabic" w:hAnsi="Traditional Arabic" w:cs="Traditional Arabic"/>
          <w:sz w:val="24"/>
          <w:szCs w:val="24"/>
          <w:rtl/>
        </w:rPr>
        <w:t xml:space="preserve"> –</w:t>
      </w:r>
      <w:r w:rsidRPr="007116FA">
        <w:rPr>
          <w:rFonts w:ascii="Traditional Arabic" w:hAnsi="Traditional Arabic" w:cs="Traditional Arabic" w:hint="cs"/>
          <w:sz w:val="24"/>
          <w:szCs w:val="24"/>
          <w:rtl/>
        </w:rPr>
        <w:t xml:space="preserve">بعون الله تعالى- الوقوف على الآيات الواردة في سورة النور والتي لها علاقة بالتربية الأسرية، </w:t>
      </w:r>
      <w:r w:rsidRPr="007116FA">
        <w:rPr>
          <w:rFonts w:ascii="Traditional Arabic" w:hAnsi="Traditional Arabic" w:cs="Traditional Arabic" w:hint="cs"/>
          <w:sz w:val="24"/>
          <w:szCs w:val="24"/>
          <w:rtl/>
          <w:lang w:bidi="ar-MA"/>
        </w:rPr>
        <w:t>حريصا</w:t>
      </w:r>
      <w:r w:rsidRPr="007116FA">
        <w:rPr>
          <w:rFonts w:ascii="Traditional Arabic" w:hAnsi="Traditional Arabic" w:cs="Traditional Arabic" w:hint="cs"/>
          <w:sz w:val="24"/>
          <w:szCs w:val="24"/>
          <w:rtl/>
        </w:rPr>
        <w:t xml:space="preserve"> في ذلك على إبراز المعالم التربوية التي تتميز بها هذه السورة المباركة، معتمدا في ذلك </w:t>
      </w:r>
      <w:r w:rsidRPr="007116FA">
        <w:rPr>
          <w:rFonts w:ascii="Traditional Arabic" w:hAnsi="Traditional Arabic" w:cs="Traditional Arabic"/>
          <w:sz w:val="24"/>
          <w:szCs w:val="24"/>
          <w:rtl/>
        </w:rPr>
        <w:t>–</w:t>
      </w:r>
      <w:r w:rsidRPr="007116FA">
        <w:rPr>
          <w:rFonts w:ascii="Traditional Arabic" w:hAnsi="Traditional Arabic" w:cs="Traditional Arabic" w:hint="cs"/>
          <w:sz w:val="24"/>
          <w:szCs w:val="24"/>
          <w:rtl/>
        </w:rPr>
        <w:t xml:space="preserve"> بعد الله تعالى- على جملة هامة من المصادر والمراجع، محاولا الربط بين الآيات والواقع الذي نعيشه، مفتتحا البحث </w:t>
      </w:r>
      <w:r w:rsidR="000A28DB" w:rsidRPr="007116FA">
        <w:rPr>
          <w:rFonts w:ascii="Traditional Arabic" w:hAnsi="Traditional Arabic" w:cs="Traditional Arabic" w:hint="cs"/>
          <w:sz w:val="24"/>
          <w:szCs w:val="24"/>
          <w:rtl/>
        </w:rPr>
        <w:t>بتمهيد</w:t>
      </w:r>
      <w:r w:rsidRPr="007116FA">
        <w:rPr>
          <w:rFonts w:ascii="Traditional Arabic" w:hAnsi="Traditional Arabic" w:cs="Traditional Arabic" w:hint="cs"/>
          <w:sz w:val="24"/>
          <w:szCs w:val="24"/>
          <w:rtl/>
        </w:rPr>
        <w:t xml:space="preserve"> حول بعض التعريفات والمصطلحات، ثم ذكر </w:t>
      </w:r>
      <w:r w:rsidRPr="007116FA">
        <w:rPr>
          <w:rFonts w:ascii="Traditional Arabic" w:hAnsi="Traditional Arabic" w:cs="Traditional Arabic" w:hint="cs"/>
          <w:sz w:val="24"/>
          <w:szCs w:val="24"/>
          <w:rtl/>
          <w:lang w:bidi="ar-MA"/>
        </w:rPr>
        <w:t>الموضوعات الكبرى التي تناولها هذه السورة المباركة وشيء من فضلها. وفي نهاية البحث خلاصة لأهم النتائج التي توصل إليها هذا البحث، مع بعض التوصيات.</w:t>
      </w:r>
    </w:p>
    <w:p w:rsidR="00C10FF0" w:rsidRDefault="00C10FF0" w:rsidP="00C10FF0">
      <w:pPr>
        <w:tabs>
          <w:tab w:val="center" w:pos="4535"/>
          <w:tab w:val="left" w:pos="5380"/>
        </w:tabs>
        <w:bidi/>
        <w:spacing w:after="0" w:line="240" w:lineRule="auto"/>
        <w:rPr>
          <w:rFonts w:ascii="Traditional Arabic" w:hAnsi="Traditional Arabic" w:cs="Traditional Arabic"/>
          <w:sz w:val="36"/>
          <w:szCs w:val="36"/>
          <w:rtl/>
        </w:rPr>
      </w:pPr>
    </w:p>
    <w:p w:rsidR="00C10FF0" w:rsidRDefault="00C10FF0" w:rsidP="00C10FF0">
      <w:pPr>
        <w:tabs>
          <w:tab w:val="center" w:pos="4535"/>
          <w:tab w:val="left" w:pos="5380"/>
        </w:tabs>
        <w:bidi/>
        <w:spacing w:after="0" w:line="240" w:lineRule="auto"/>
        <w:rPr>
          <w:rFonts w:ascii="Traditional Arabic" w:hAnsi="Traditional Arabic" w:cs="Traditional Arabic"/>
          <w:sz w:val="36"/>
          <w:szCs w:val="36"/>
          <w:rtl/>
        </w:rPr>
      </w:pPr>
    </w:p>
    <w:p w:rsidR="00E76A51" w:rsidRDefault="00E76A51">
      <w:pPr>
        <w:spacing w:after="0" w:line="24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br w:type="page"/>
      </w:r>
    </w:p>
    <w:p w:rsidR="00C10FF0" w:rsidRPr="007116FA" w:rsidRDefault="00C10FF0" w:rsidP="00C10FF0">
      <w:pPr>
        <w:spacing w:after="0" w:line="240" w:lineRule="auto"/>
        <w:contextualSpacing/>
        <w:jc w:val="center"/>
        <w:rPr>
          <w:rFonts w:ascii="Times New Roman" w:hAnsi="Times New Roman" w:cs="Times New Roman"/>
          <w:b/>
          <w:bCs/>
          <w:sz w:val="24"/>
          <w:szCs w:val="24"/>
          <w:rtl/>
        </w:rPr>
      </w:pPr>
      <w:r w:rsidRPr="007116FA">
        <w:rPr>
          <w:rFonts w:ascii="Times New Roman" w:hAnsi="Times New Roman" w:cs="Times New Roman"/>
          <w:b/>
          <w:bCs/>
          <w:sz w:val="24"/>
          <w:szCs w:val="24"/>
          <w:lang w:val="en-US"/>
        </w:rPr>
        <w:t>ABSTRACT</w:t>
      </w:r>
    </w:p>
    <w:p w:rsidR="00C10FF0" w:rsidRPr="007116FA" w:rsidRDefault="00C10FF0" w:rsidP="00C10FF0">
      <w:pPr>
        <w:spacing w:after="0" w:line="240" w:lineRule="auto"/>
        <w:rPr>
          <w:rFonts w:ascii="Times New Roman" w:hAnsi="Times New Roman" w:cs="Times New Roman"/>
          <w:sz w:val="24"/>
          <w:szCs w:val="24"/>
          <w:rtl/>
          <w:lang w:bidi="ar-MA"/>
        </w:rPr>
      </w:pPr>
    </w:p>
    <w:p w:rsidR="00C10FF0" w:rsidRPr="007116FA" w:rsidRDefault="00C10FF0" w:rsidP="00C10FF0">
      <w:pPr>
        <w:spacing w:after="0" w:line="240" w:lineRule="auto"/>
        <w:rPr>
          <w:rFonts w:ascii="Times New Roman" w:hAnsi="Times New Roman" w:cs="Times New Roman"/>
          <w:sz w:val="24"/>
          <w:szCs w:val="24"/>
          <w:rtl/>
          <w:lang w:bidi="ar-MA"/>
        </w:rPr>
      </w:pPr>
    </w:p>
    <w:p w:rsidR="00C10FF0" w:rsidRPr="007116FA" w:rsidRDefault="006C3B87" w:rsidP="00076D32">
      <w:pPr>
        <w:spacing w:after="0" w:line="240" w:lineRule="auto"/>
        <w:rPr>
          <w:rFonts w:ascii="Times New Roman" w:hAnsi="Times New Roman" w:cs="Times New Roman"/>
          <w:sz w:val="24"/>
          <w:szCs w:val="24"/>
          <w:rtl/>
          <w:lang w:bidi="ar-MA"/>
        </w:rPr>
      </w:pPr>
      <w:r w:rsidRPr="007116FA">
        <w:rPr>
          <w:rFonts w:ascii="Times New Roman" w:hAnsi="Times New Roman" w:cs="Times New Roman"/>
          <w:sz w:val="24"/>
          <w:szCs w:val="24"/>
          <w:lang w:bidi="ar-MA"/>
        </w:rPr>
        <w:t xml:space="preserve">          </w:t>
      </w:r>
      <w:r w:rsidR="00C10FF0" w:rsidRPr="007116FA">
        <w:rPr>
          <w:rFonts w:ascii="Times New Roman" w:hAnsi="Times New Roman" w:cs="Times New Roman"/>
          <w:sz w:val="24"/>
          <w:szCs w:val="24"/>
          <w:lang w:val="en-US" w:bidi="ar-MA"/>
        </w:rPr>
        <w:t xml:space="preserve">In this research marked "landmarks in family education in the light of Surah Noor", -bon God Almighty I tried to stand on the verses in Surah Noor and her family relationship education, keen to highlight the educational features that characterize this Surah blessed, depending on so - after God Almighty significant number of sources and references, trying to link between the verses and the reality in which we live, </w:t>
      </w:r>
      <w:r w:rsidR="00076D32" w:rsidRPr="007116FA">
        <w:rPr>
          <w:rFonts w:ascii="Times New Roman" w:hAnsi="Times New Roman" w:cs="Times New Roman"/>
          <w:sz w:val="24"/>
          <w:szCs w:val="24"/>
          <w:lang w:val="en-US" w:bidi="ar-MA"/>
        </w:rPr>
        <w:t xml:space="preserve">Opening Search boot on some </w:t>
      </w:r>
      <w:r w:rsidR="00C10FF0" w:rsidRPr="007116FA">
        <w:rPr>
          <w:rFonts w:ascii="Times New Roman" w:hAnsi="Times New Roman" w:cs="Times New Roman"/>
          <w:sz w:val="24"/>
          <w:szCs w:val="24"/>
          <w:lang w:val="en-US" w:bidi="ar-MA"/>
        </w:rPr>
        <w:t>definitions and terminology, and then said the major topics addressed by this Surah blessed and something of its virtues. At the end of the research summary of the main findings of this research, with some recommendations</w:t>
      </w:r>
      <w:r w:rsidR="00C10FF0" w:rsidRPr="007116FA">
        <w:rPr>
          <w:rFonts w:ascii="Times New Roman" w:hAnsi="Times New Roman" w:cs="Times New Roman"/>
          <w:sz w:val="24"/>
          <w:szCs w:val="24"/>
          <w:rtl/>
          <w:lang w:bidi="ar-MA"/>
        </w:rPr>
        <w:t>.</w:t>
      </w:r>
    </w:p>
    <w:p w:rsidR="00F9162A" w:rsidRPr="007116FA" w:rsidRDefault="00F9162A" w:rsidP="00C10FF0">
      <w:pPr>
        <w:spacing w:after="0" w:line="240" w:lineRule="auto"/>
        <w:rPr>
          <w:rFonts w:ascii="Times New Roman" w:hAnsi="Times New Roman" w:cs="Times New Roman"/>
          <w:sz w:val="24"/>
          <w:szCs w:val="24"/>
          <w:rtl/>
          <w:lang w:bidi="ar-MA"/>
        </w:rPr>
      </w:pPr>
    </w:p>
    <w:p w:rsidR="00F9162A" w:rsidRPr="00AC523A" w:rsidRDefault="00F9162A" w:rsidP="00C10FF0">
      <w:pPr>
        <w:spacing w:after="0" w:line="240" w:lineRule="auto"/>
        <w:rPr>
          <w:rFonts w:ascii="Times New Roman" w:hAnsi="Times New Roman" w:cs="Times New Roman"/>
          <w:sz w:val="28"/>
          <w:szCs w:val="28"/>
          <w:rtl/>
          <w:lang w:bidi="ar-MA"/>
        </w:rPr>
      </w:pPr>
    </w:p>
    <w:p w:rsidR="00E76A51" w:rsidRDefault="00E76A51">
      <w:pPr>
        <w:spacing w:after="0" w:line="240" w:lineRule="auto"/>
        <w:rPr>
          <w:rFonts w:ascii="Traditional Arabic" w:hAnsi="Traditional Arabic" w:cs="Traditional Arabic"/>
          <w:b/>
          <w:bCs/>
          <w:sz w:val="36"/>
          <w:szCs w:val="36"/>
          <w:rtl/>
          <w:lang w:bidi="ar-MA"/>
        </w:rPr>
      </w:pPr>
      <w:r>
        <w:rPr>
          <w:rFonts w:ascii="Traditional Arabic" w:hAnsi="Traditional Arabic" w:cs="Traditional Arabic"/>
          <w:b/>
          <w:bCs/>
          <w:sz w:val="36"/>
          <w:szCs w:val="36"/>
          <w:rtl/>
          <w:lang w:bidi="ar-MA"/>
        </w:rPr>
        <w:br w:type="page"/>
      </w:r>
    </w:p>
    <w:p w:rsidR="00C10FF0" w:rsidRDefault="00C10FF0" w:rsidP="00C10FF0">
      <w:pPr>
        <w:bidi/>
        <w:spacing w:after="0" w:line="240" w:lineRule="auto"/>
        <w:jc w:val="center"/>
        <w:rPr>
          <w:rFonts w:ascii="Traditional Arabic" w:hAnsi="Traditional Arabic" w:cs="Traditional Arabic"/>
          <w:sz w:val="36"/>
          <w:szCs w:val="36"/>
          <w:rtl/>
          <w:lang w:bidi="ar-MA"/>
        </w:rPr>
      </w:pPr>
      <w:r w:rsidRPr="005002FA">
        <w:rPr>
          <w:rFonts w:ascii="Traditional Arabic" w:hAnsi="Traditional Arabic" w:cs="Traditional Arabic" w:hint="cs"/>
          <w:b/>
          <w:bCs/>
          <w:sz w:val="36"/>
          <w:szCs w:val="36"/>
          <w:rtl/>
          <w:lang w:bidi="ar-MA"/>
        </w:rPr>
        <w:t>شكر وتقدير</w:t>
      </w:r>
    </w:p>
    <w:p w:rsidR="00C10FF0" w:rsidRDefault="00C10FF0" w:rsidP="00C10FF0">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أول الشكر وأعلاه لله تعالى الذي وفق وهدى وأتم النعمة، ومِن شكر الله تعالى شكرُ من أجرى سبحانه وتعالى النعمة على يده وكان سببا فيها، قال صلى الله عليه وسلم: "</w:t>
      </w:r>
      <w:r w:rsidRPr="00BA122F">
        <w:rPr>
          <w:rFonts w:ascii="Traditional Arabic" w:hAnsi="Traditional Arabic" w:cs="Traditional Arabic" w:hint="eastAsia"/>
          <w:sz w:val="36"/>
          <w:szCs w:val="36"/>
          <w:rtl/>
          <w:lang w:bidi="ar-MA"/>
        </w:rPr>
        <w:t>مَنْ</w:t>
      </w:r>
      <w:r w:rsidRPr="00BA122F">
        <w:rPr>
          <w:rFonts w:ascii="Traditional Arabic" w:hAnsi="Traditional Arabic" w:cs="Traditional Arabic"/>
          <w:sz w:val="36"/>
          <w:szCs w:val="36"/>
          <w:rtl/>
          <w:lang w:bidi="ar-MA"/>
        </w:rPr>
        <w:t xml:space="preserve"> </w:t>
      </w:r>
      <w:r w:rsidRPr="00BA122F">
        <w:rPr>
          <w:rFonts w:ascii="Traditional Arabic" w:hAnsi="Traditional Arabic" w:cs="Traditional Arabic" w:hint="eastAsia"/>
          <w:sz w:val="36"/>
          <w:szCs w:val="36"/>
          <w:rtl/>
          <w:lang w:bidi="ar-MA"/>
        </w:rPr>
        <w:t>لَمْ</w:t>
      </w:r>
      <w:r w:rsidRPr="00BA122F">
        <w:rPr>
          <w:rFonts w:ascii="Traditional Arabic" w:hAnsi="Traditional Arabic" w:cs="Traditional Arabic"/>
          <w:sz w:val="36"/>
          <w:szCs w:val="36"/>
          <w:rtl/>
          <w:lang w:bidi="ar-MA"/>
        </w:rPr>
        <w:t xml:space="preserve"> </w:t>
      </w:r>
      <w:r w:rsidRPr="00BA122F">
        <w:rPr>
          <w:rFonts w:ascii="Traditional Arabic" w:hAnsi="Traditional Arabic" w:cs="Traditional Arabic" w:hint="eastAsia"/>
          <w:sz w:val="36"/>
          <w:szCs w:val="36"/>
          <w:rtl/>
          <w:lang w:bidi="ar-MA"/>
        </w:rPr>
        <w:t>يَشْكُرِ</w:t>
      </w:r>
      <w:r w:rsidRPr="00BA122F">
        <w:rPr>
          <w:rFonts w:ascii="Traditional Arabic" w:hAnsi="Traditional Arabic" w:cs="Traditional Arabic"/>
          <w:sz w:val="36"/>
          <w:szCs w:val="36"/>
          <w:rtl/>
          <w:lang w:bidi="ar-MA"/>
        </w:rPr>
        <w:t xml:space="preserve"> </w:t>
      </w:r>
      <w:r w:rsidRPr="00BA122F">
        <w:rPr>
          <w:rFonts w:ascii="Traditional Arabic" w:hAnsi="Traditional Arabic" w:cs="Traditional Arabic" w:hint="eastAsia"/>
          <w:sz w:val="36"/>
          <w:szCs w:val="36"/>
          <w:rtl/>
          <w:lang w:bidi="ar-MA"/>
        </w:rPr>
        <w:t>النَّاسَ</w:t>
      </w:r>
      <w:r w:rsidRPr="00BA122F">
        <w:rPr>
          <w:rFonts w:ascii="Traditional Arabic" w:hAnsi="Traditional Arabic" w:cs="Traditional Arabic"/>
          <w:sz w:val="36"/>
          <w:szCs w:val="36"/>
          <w:rtl/>
          <w:lang w:bidi="ar-MA"/>
        </w:rPr>
        <w:t xml:space="preserve"> </w:t>
      </w:r>
      <w:r w:rsidRPr="00BA122F">
        <w:rPr>
          <w:rFonts w:ascii="Traditional Arabic" w:hAnsi="Traditional Arabic" w:cs="Traditional Arabic" w:hint="eastAsia"/>
          <w:sz w:val="36"/>
          <w:szCs w:val="36"/>
          <w:rtl/>
          <w:lang w:bidi="ar-MA"/>
        </w:rPr>
        <w:t>لَمْ</w:t>
      </w:r>
      <w:r w:rsidRPr="00BA122F">
        <w:rPr>
          <w:rFonts w:ascii="Traditional Arabic" w:hAnsi="Traditional Arabic" w:cs="Traditional Arabic"/>
          <w:sz w:val="36"/>
          <w:szCs w:val="36"/>
          <w:rtl/>
          <w:lang w:bidi="ar-MA"/>
        </w:rPr>
        <w:t xml:space="preserve"> </w:t>
      </w:r>
      <w:r w:rsidRPr="00BA122F">
        <w:rPr>
          <w:rFonts w:ascii="Traditional Arabic" w:hAnsi="Traditional Arabic" w:cs="Traditional Arabic" w:hint="eastAsia"/>
          <w:sz w:val="36"/>
          <w:szCs w:val="36"/>
          <w:rtl/>
          <w:lang w:bidi="ar-MA"/>
        </w:rPr>
        <w:t>يَشْكُرِ</w:t>
      </w:r>
      <w:r w:rsidRPr="00BA122F">
        <w:rPr>
          <w:rFonts w:ascii="Traditional Arabic" w:hAnsi="Traditional Arabic" w:cs="Traditional Arabic"/>
          <w:sz w:val="36"/>
          <w:szCs w:val="36"/>
          <w:rtl/>
          <w:lang w:bidi="ar-MA"/>
        </w:rPr>
        <w:t xml:space="preserve"> </w:t>
      </w:r>
      <w:r w:rsidRPr="00BA122F">
        <w:rPr>
          <w:rFonts w:ascii="Traditional Arabic" w:hAnsi="Traditional Arabic" w:cs="Traditional Arabic" w:hint="eastAsia"/>
          <w:sz w:val="36"/>
          <w:szCs w:val="36"/>
          <w:rtl/>
          <w:lang w:bidi="ar-MA"/>
        </w:rPr>
        <w:t>اللَّهَ</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footnoteReference w:id="1"/>
      </w:r>
      <w:r>
        <w:rPr>
          <w:rFonts w:ascii="Traditional Arabic" w:hAnsi="Traditional Arabic" w:cs="Traditional Arabic" w:hint="cs"/>
          <w:sz w:val="36"/>
          <w:szCs w:val="36"/>
          <w:rtl/>
          <w:lang w:bidi="ar-MA"/>
        </w:rPr>
        <w:t xml:space="preserve">. من هنا أرى واجبا علي التوجه بالشكر والعرفان بالجميل إلى كل من أسهم معي </w:t>
      </w:r>
      <w:r>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من قريب أو بعيد- في تذليل الصعوبات المادية والمعنوية التي واجهتني أثناء إنجازي لهذا البحث، وأخص بالذكر:</w:t>
      </w:r>
    </w:p>
    <w:p w:rsidR="00C10FF0" w:rsidRDefault="00C10FF0" w:rsidP="00C10FF0">
      <w:pPr>
        <w:bidi/>
        <w:spacing w:after="0" w:line="240" w:lineRule="auto"/>
        <w:rPr>
          <w:rFonts w:ascii="Traditional Arabic" w:hAnsi="Traditional Arabic" w:cs="Traditional Arabic"/>
          <w:sz w:val="36"/>
          <w:szCs w:val="36"/>
          <w:rtl/>
          <w:lang w:bidi="ar-MA"/>
        </w:rPr>
      </w:pPr>
    </w:p>
    <w:p w:rsidR="00C10FF0" w:rsidRDefault="00C10FF0" w:rsidP="00C10FF0">
      <w:pPr>
        <w:numPr>
          <w:ilvl w:val="0"/>
          <w:numId w:val="29"/>
        </w:numPr>
        <w:bidi/>
        <w:spacing w:after="0" w:line="240" w:lineRule="auto"/>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t xml:space="preserve"> </w:t>
      </w:r>
      <w:r w:rsidRPr="003807F6">
        <w:rPr>
          <w:rFonts w:ascii="Traditional Arabic" w:hAnsi="Traditional Arabic" w:cs="Traditional Arabic" w:hint="cs"/>
          <w:sz w:val="36"/>
          <w:szCs w:val="36"/>
          <w:rtl/>
          <w:lang w:bidi="ar-MA"/>
        </w:rPr>
        <w:t xml:space="preserve">جامعتنا "جامعة المدينة العالمية - </w:t>
      </w:r>
      <w:r w:rsidRPr="003807F6">
        <w:rPr>
          <w:rFonts w:ascii="Traditional Arabic" w:hAnsi="Traditional Arabic" w:cs="Traditional Arabic"/>
          <w:sz w:val="36"/>
          <w:szCs w:val="36"/>
          <w:lang w:bidi="ar-MA"/>
        </w:rPr>
        <w:t>MEDIU</w:t>
      </w:r>
      <w:r w:rsidRPr="003807F6">
        <w:rPr>
          <w:rFonts w:ascii="Traditional Arabic" w:hAnsi="Traditional Arabic" w:cs="Traditional Arabic" w:hint="cs"/>
          <w:sz w:val="36"/>
          <w:szCs w:val="36"/>
          <w:rtl/>
          <w:lang w:bidi="ar-MA"/>
        </w:rPr>
        <w:t xml:space="preserve">" في شخص </w:t>
      </w:r>
      <w:r w:rsidRPr="006D593C">
        <w:rPr>
          <w:rFonts w:ascii="Traditional Arabic" w:hAnsi="Traditional Arabic" w:cs="Traditional Arabic" w:hint="eastAsia"/>
          <w:sz w:val="36"/>
          <w:szCs w:val="36"/>
          <w:rtl/>
          <w:lang w:bidi="ar-MA"/>
        </w:rPr>
        <w:t>معالي</w:t>
      </w:r>
      <w:r w:rsidRPr="006D593C">
        <w:rPr>
          <w:rFonts w:ascii="Traditional Arabic" w:hAnsi="Traditional Arabic" w:cs="Traditional Arabic"/>
          <w:sz w:val="36"/>
          <w:szCs w:val="36"/>
          <w:rtl/>
          <w:lang w:bidi="ar-MA"/>
        </w:rPr>
        <w:t xml:space="preserve"> </w:t>
      </w:r>
      <w:r w:rsidRPr="006D593C">
        <w:rPr>
          <w:rFonts w:ascii="Traditional Arabic" w:hAnsi="Traditional Arabic" w:cs="Traditional Arabic" w:hint="cs"/>
          <w:sz w:val="36"/>
          <w:szCs w:val="36"/>
          <w:rtl/>
          <w:lang w:bidi="ar-MA"/>
        </w:rPr>
        <w:t>ال</w:t>
      </w:r>
      <w:r w:rsidRPr="006D593C">
        <w:rPr>
          <w:rFonts w:ascii="Traditional Arabic" w:hAnsi="Traditional Arabic" w:cs="Traditional Arabic" w:hint="eastAsia"/>
          <w:sz w:val="36"/>
          <w:szCs w:val="36"/>
          <w:rtl/>
          <w:lang w:bidi="ar-MA"/>
        </w:rPr>
        <w:t>مدير</w:t>
      </w:r>
      <w:r w:rsidRPr="006D593C">
        <w:rPr>
          <w:rFonts w:ascii="Traditional Arabic" w:hAnsi="Traditional Arabic" w:cs="Traditional Arabic"/>
          <w:sz w:val="36"/>
          <w:szCs w:val="36"/>
          <w:rtl/>
          <w:lang w:bidi="ar-MA"/>
        </w:rPr>
        <w:t xml:space="preserve"> </w:t>
      </w:r>
      <w:r w:rsidRPr="006D593C">
        <w:rPr>
          <w:rFonts w:ascii="Traditional Arabic" w:hAnsi="Traditional Arabic" w:cs="Traditional Arabic" w:hint="eastAsia"/>
          <w:sz w:val="36"/>
          <w:szCs w:val="36"/>
          <w:rtl/>
          <w:lang w:bidi="ar-MA"/>
        </w:rPr>
        <w:t>التنفيذي</w:t>
      </w:r>
      <w:r>
        <w:rPr>
          <w:rFonts w:ascii="Traditional Arabic" w:hAnsi="Traditional Arabic" w:cs="Traditional Arabic" w:hint="cs"/>
          <w:sz w:val="36"/>
          <w:szCs w:val="36"/>
          <w:rtl/>
          <w:lang w:bidi="ar-MA"/>
        </w:rPr>
        <w:t xml:space="preserve"> للجامعة فضيلة </w:t>
      </w:r>
      <w:r w:rsidRPr="006D593C">
        <w:rPr>
          <w:rFonts w:ascii="Traditional Arabic" w:hAnsi="Traditional Arabic" w:cs="Traditional Arabic" w:hint="eastAsia"/>
          <w:sz w:val="36"/>
          <w:szCs w:val="36"/>
          <w:rtl/>
          <w:lang w:bidi="ar-MA"/>
        </w:rPr>
        <w:t>الأستاذ</w:t>
      </w:r>
      <w:r w:rsidRPr="006D593C">
        <w:rPr>
          <w:rFonts w:ascii="Traditional Arabic" w:hAnsi="Traditional Arabic" w:cs="Traditional Arabic"/>
          <w:sz w:val="36"/>
          <w:szCs w:val="36"/>
          <w:rtl/>
          <w:lang w:bidi="ar-MA"/>
        </w:rPr>
        <w:t xml:space="preserve"> </w:t>
      </w:r>
      <w:r w:rsidRPr="006D593C">
        <w:rPr>
          <w:rFonts w:ascii="Traditional Arabic" w:hAnsi="Traditional Arabic" w:cs="Traditional Arabic" w:hint="eastAsia"/>
          <w:sz w:val="36"/>
          <w:szCs w:val="36"/>
          <w:rtl/>
          <w:lang w:bidi="ar-MA"/>
        </w:rPr>
        <w:t>الدكتور</w:t>
      </w:r>
      <w:r w:rsidRPr="006D593C">
        <w:rPr>
          <w:rFonts w:ascii="Traditional Arabic" w:hAnsi="Traditional Arabic" w:cs="Traditional Arabic"/>
          <w:sz w:val="36"/>
          <w:szCs w:val="36"/>
          <w:rtl/>
          <w:lang w:bidi="ar-MA"/>
        </w:rPr>
        <w:t xml:space="preserve"> </w:t>
      </w:r>
      <w:r w:rsidRPr="006D593C">
        <w:rPr>
          <w:rFonts w:ascii="Traditional Arabic" w:hAnsi="Traditional Arabic" w:cs="Traditional Arabic" w:hint="eastAsia"/>
          <w:sz w:val="36"/>
          <w:szCs w:val="36"/>
          <w:rtl/>
          <w:lang w:bidi="ar-MA"/>
        </w:rPr>
        <w:t>محمد</w:t>
      </w:r>
      <w:r w:rsidRPr="006D593C">
        <w:rPr>
          <w:rFonts w:ascii="Traditional Arabic" w:hAnsi="Traditional Arabic" w:cs="Traditional Arabic"/>
          <w:sz w:val="36"/>
          <w:szCs w:val="36"/>
          <w:rtl/>
          <w:lang w:bidi="ar-MA"/>
        </w:rPr>
        <w:t xml:space="preserve"> </w:t>
      </w:r>
      <w:r w:rsidRPr="006D593C">
        <w:rPr>
          <w:rFonts w:ascii="Traditional Arabic" w:hAnsi="Traditional Arabic" w:cs="Traditional Arabic" w:hint="eastAsia"/>
          <w:sz w:val="36"/>
          <w:szCs w:val="36"/>
          <w:rtl/>
          <w:lang w:bidi="ar-MA"/>
        </w:rPr>
        <w:t>بن</w:t>
      </w:r>
      <w:r w:rsidRPr="006D593C">
        <w:rPr>
          <w:rFonts w:ascii="Traditional Arabic" w:hAnsi="Traditional Arabic" w:cs="Traditional Arabic"/>
          <w:sz w:val="36"/>
          <w:szCs w:val="36"/>
          <w:rtl/>
          <w:lang w:bidi="ar-MA"/>
        </w:rPr>
        <w:t xml:space="preserve"> </w:t>
      </w:r>
      <w:r w:rsidRPr="006D593C">
        <w:rPr>
          <w:rFonts w:ascii="Traditional Arabic" w:hAnsi="Traditional Arabic" w:cs="Traditional Arabic" w:hint="eastAsia"/>
          <w:sz w:val="36"/>
          <w:szCs w:val="36"/>
          <w:rtl/>
          <w:lang w:bidi="ar-MA"/>
        </w:rPr>
        <w:t>خليفة</w:t>
      </w:r>
      <w:r w:rsidRPr="006D593C">
        <w:rPr>
          <w:rFonts w:ascii="Traditional Arabic" w:hAnsi="Traditional Arabic" w:cs="Traditional Arabic"/>
          <w:sz w:val="36"/>
          <w:szCs w:val="36"/>
          <w:rtl/>
          <w:lang w:bidi="ar-MA"/>
        </w:rPr>
        <w:t xml:space="preserve"> </w:t>
      </w:r>
      <w:r w:rsidRPr="006D593C">
        <w:rPr>
          <w:rFonts w:ascii="Traditional Arabic" w:hAnsi="Traditional Arabic" w:cs="Traditional Arabic" w:hint="eastAsia"/>
          <w:sz w:val="36"/>
          <w:szCs w:val="36"/>
          <w:rtl/>
          <w:lang w:bidi="ar-MA"/>
        </w:rPr>
        <w:t>التميمي</w:t>
      </w:r>
      <w:r w:rsidRPr="006D593C">
        <w:rPr>
          <w:rFonts w:ascii="Traditional Arabic" w:hAnsi="Traditional Arabic" w:cs="Traditional Arabic"/>
          <w:sz w:val="36"/>
          <w:szCs w:val="36"/>
          <w:rtl/>
          <w:lang w:bidi="ar-MA"/>
        </w:rPr>
        <w:t xml:space="preserve"> </w:t>
      </w:r>
      <w:r w:rsidRPr="006D593C">
        <w:rPr>
          <w:rFonts w:ascii="Traditional Arabic" w:hAnsi="Traditional Arabic" w:cs="Traditional Arabic" w:hint="eastAsia"/>
          <w:sz w:val="36"/>
          <w:szCs w:val="36"/>
          <w:rtl/>
          <w:lang w:bidi="ar-MA"/>
        </w:rPr>
        <w:t>حفظه</w:t>
      </w:r>
      <w:r w:rsidRPr="006D593C">
        <w:rPr>
          <w:rFonts w:ascii="Traditional Arabic" w:hAnsi="Traditional Arabic" w:cs="Traditional Arabic"/>
          <w:sz w:val="36"/>
          <w:szCs w:val="36"/>
          <w:rtl/>
          <w:lang w:bidi="ar-MA"/>
        </w:rPr>
        <w:t xml:space="preserve"> </w:t>
      </w:r>
      <w:r w:rsidRPr="006D593C">
        <w:rPr>
          <w:rFonts w:ascii="Traditional Arabic" w:hAnsi="Traditional Arabic" w:cs="Traditional Arabic" w:hint="eastAsia"/>
          <w:sz w:val="36"/>
          <w:szCs w:val="36"/>
          <w:rtl/>
          <w:lang w:bidi="ar-MA"/>
        </w:rPr>
        <w:t>الله</w:t>
      </w:r>
      <w:r>
        <w:rPr>
          <w:rFonts w:ascii="Traditional Arabic" w:hAnsi="Traditional Arabic" w:cs="Traditional Arabic" w:hint="cs"/>
          <w:sz w:val="36"/>
          <w:szCs w:val="36"/>
          <w:rtl/>
          <w:lang w:bidi="ar-MA"/>
        </w:rPr>
        <w:t xml:space="preserve">، </w:t>
      </w:r>
      <w:r w:rsidRPr="006D593C">
        <w:rPr>
          <w:rFonts w:ascii="Traditional Arabic" w:hAnsi="Traditional Arabic" w:cs="Traditional Arabic" w:hint="cs"/>
          <w:sz w:val="36"/>
          <w:szCs w:val="36"/>
          <w:rtl/>
          <w:lang w:bidi="ar-MA"/>
        </w:rPr>
        <w:t xml:space="preserve">ونائبه </w:t>
      </w:r>
      <w:r w:rsidRPr="006D593C">
        <w:rPr>
          <w:rFonts w:ascii="Traditional Arabic" w:hAnsi="Traditional Arabic" w:cs="Traditional Arabic" w:hint="eastAsia"/>
          <w:sz w:val="36"/>
          <w:szCs w:val="36"/>
          <w:rtl/>
          <w:lang w:bidi="ar-MA"/>
        </w:rPr>
        <w:t>للعلاقات</w:t>
      </w:r>
      <w:r w:rsidRPr="006D593C">
        <w:rPr>
          <w:rFonts w:ascii="Traditional Arabic" w:hAnsi="Traditional Arabic" w:cs="Traditional Arabic"/>
          <w:sz w:val="36"/>
          <w:szCs w:val="36"/>
          <w:rtl/>
          <w:lang w:bidi="ar-MA"/>
        </w:rPr>
        <w:t xml:space="preserve"> </w:t>
      </w:r>
      <w:r w:rsidRPr="006D593C">
        <w:rPr>
          <w:rFonts w:ascii="Traditional Arabic" w:hAnsi="Traditional Arabic" w:cs="Traditional Arabic" w:hint="eastAsia"/>
          <w:sz w:val="36"/>
          <w:szCs w:val="36"/>
          <w:rtl/>
          <w:lang w:bidi="ar-MA"/>
        </w:rPr>
        <w:t>الخارجية</w:t>
      </w:r>
      <w:r w:rsidRPr="006D593C">
        <w:rPr>
          <w:rFonts w:ascii="Traditional Arabic" w:hAnsi="Traditional Arabic" w:cs="Traditional Arabic" w:hint="cs"/>
          <w:sz w:val="36"/>
          <w:szCs w:val="36"/>
          <w:rtl/>
          <w:lang w:bidi="ar-MA"/>
        </w:rPr>
        <w:t xml:space="preserve"> فضيلة الدكتور </w:t>
      </w:r>
      <w:r w:rsidRPr="006D593C">
        <w:rPr>
          <w:rFonts w:ascii="Traditional Arabic" w:hAnsi="Traditional Arabic" w:cs="Traditional Arabic" w:hint="eastAsia"/>
          <w:sz w:val="36"/>
          <w:szCs w:val="36"/>
          <w:rtl/>
          <w:lang w:bidi="ar-MA"/>
        </w:rPr>
        <w:t>أحمد</w:t>
      </w:r>
      <w:r w:rsidRPr="006D593C">
        <w:rPr>
          <w:rFonts w:ascii="Traditional Arabic" w:hAnsi="Traditional Arabic" w:cs="Traditional Arabic"/>
          <w:sz w:val="36"/>
          <w:szCs w:val="36"/>
          <w:rtl/>
          <w:lang w:bidi="ar-MA"/>
        </w:rPr>
        <w:t xml:space="preserve"> </w:t>
      </w:r>
      <w:r w:rsidRPr="006D593C">
        <w:rPr>
          <w:rFonts w:ascii="Traditional Arabic" w:hAnsi="Traditional Arabic" w:cs="Traditional Arabic" w:hint="eastAsia"/>
          <w:sz w:val="36"/>
          <w:szCs w:val="36"/>
          <w:rtl/>
          <w:lang w:bidi="ar-MA"/>
        </w:rPr>
        <w:t>عبد</w:t>
      </w:r>
      <w:r w:rsidRPr="006D593C">
        <w:rPr>
          <w:rFonts w:ascii="Traditional Arabic" w:hAnsi="Traditional Arabic" w:cs="Traditional Arabic"/>
          <w:sz w:val="36"/>
          <w:szCs w:val="36"/>
          <w:rtl/>
          <w:lang w:bidi="ar-MA"/>
        </w:rPr>
        <w:t xml:space="preserve"> </w:t>
      </w:r>
      <w:r w:rsidRPr="006D593C">
        <w:rPr>
          <w:rFonts w:ascii="Traditional Arabic" w:hAnsi="Traditional Arabic" w:cs="Traditional Arabic" w:hint="eastAsia"/>
          <w:sz w:val="36"/>
          <w:szCs w:val="36"/>
          <w:rtl/>
          <w:lang w:bidi="ar-MA"/>
        </w:rPr>
        <w:t>الرحمن</w:t>
      </w:r>
      <w:r w:rsidRPr="006D593C">
        <w:rPr>
          <w:rFonts w:ascii="Traditional Arabic" w:hAnsi="Traditional Arabic" w:cs="Traditional Arabic"/>
          <w:sz w:val="36"/>
          <w:szCs w:val="36"/>
          <w:rtl/>
          <w:lang w:bidi="ar-MA"/>
        </w:rPr>
        <w:t xml:space="preserve"> </w:t>
      </w:r>
      <w:r w:rsidRPr="006D593C">
        <w:rPr>
          <w:rFonts w:ascii="Traditional Arabic" w:hAnsi="Traditional Arabic" w:cs="Traditional Arabic" w:hint="eastAsia"/>
          <w:sz w:val="36"/>
          <w:szCs w:val="36"/>
          <w:rtl/>
          <w:lang w:bidi="ar-MA"/>
        </w:rPr>
        <w:t>الشيحه</w:t>
      </w:r>
      <w:r>
        <w:rPr>
          <w:rFonts w:ascii="Traditional Arabic" w:hAnsi="Traditional Arabic" w:cs="Traditional Arabic" w:hint="cs"/>
          <w:sz w:val="36"/>
          <w:szCs w:val="36"/>
          <w:rtl/>
          <w:lang w:bidi="ar-MA"/>
        </w:rPr>
        <w:t>، وكل الطاقم الإداري والفني والتقني والعلمي للجامعة.</w:t>
      </w:r>
    </w:p>
    <w:p w:rsidR="00C10FF0" w:rsidRDefault="00C10FF0" w:rsidP="00C10FF0">
      <w:pPr>
        <w:numPr>
          <w:ilvl w:val="0"/>
          <w:numId w:val="29"/>
        </w:numPr>
        <w:bidi/>
        <w:spacing w:after="0" w:line="240" w:lineRule="auto"/>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t xml:space="preserve"> الدكتور المشرف، فضيلة </w:t>
      </w:r>
      <w:r w:rsidRPr="007349A7">
        <w:rPr>
          <w:rFonts w:ascii="Traditional Arabic" w:hAnsi="Traditional Arabic" w:cs="Traditional Arabic"/>
          <w:sz w:val="36"/>
          <w:szCs w:val="36"/>
          <w:rtl/>
        </w:rPr>
        <w:t>الأستاذ المساعد الدكتور</w:t>
      </w:r>
      <w:r>
        <w:rPr>
          <w:rFonts w:ascii="Traditional Arabic" w:hAnsi="Traditional Arabic" w:cs="Traditional Arabic" w:hint="cs"/>
          <w:sz w:val="36"/>
          <w:szCs w:val="36"/>
          <w:rtl/>
        </w:rPr>
        <w:t xml:space="preserve"> </w:t>
      </w:r>
      <w:r w:rsidRPr="00A2651F">
        <w:rPr>
          <w:rFonts w:ascii="Traditional Arabic" w:hAnsi="Traditional Arabic" w:cs="Traditional Arabic"/>
          <w:sz w:val="36"/>
          <w:szCs w:val="36"/>
          <w:rtl/>
        </w:rPr>
        <w:t>حسين بن علي الزومي</w:t>
      </w:r>
      <w:r>
        <w:rPr>
          <w:rFonts w:ascii="Traditional Arabic" w:hAnsi="Traditional Arabic" w:cs="Traditional Arabic" w:hint="cs"/>
          <w:sz w:val="36"/>
          <w:szCs w:val="36"/>
          <w:rtl/>
        </w:rPr>
        <w:t>،</w:t>
      </w:r>
      <w:r>
        <w:rPr>
          <w:rFonts w:ascii="Traditional Arabic" w:hAnsi="Traditional Arabic" w:cs="Traditional Arabic" w:hint="cs"/>
          <w:sz w:val="36"/>
          <w:szCs w:val="36"/>
          <w:rtl/>
          <w:lang w:bidi="ar-MA"/>
        </w:rPr>
        <w:t xml:space="preserve"> الذي وجدت فيه شفقة الأب، وحنو الأخ، ونصح المحب، وتضحية العالِم.</w:t>
      </w:r>
    </w:p>
    <w:p w:rsidR="00C10FF0" w:rsidRDefault="00C10FF0" w:rsidP="00C10FF0">
      <w:pPr>
        <w:numPr>
          <w:ilvl w:val="0"/>
          <w:numId w:val="29"/>
        </w:numPr>
        <w:bidi/>
        <w:spacing w:after="0" w:line="240" w:lineRule="auto"/>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t xml:space="preserve"> زوجتي التي عملت جاهدة على توفير الجو والظروف المناسبة للعمل، وصبرت وتحملت غيابي الطويل عن مجالستها هي والأولاد.</w:t>
      </w:r>
    </w:p>
    <w:p w:rsidR="00C10FF0" w:rsidRPr="0069401E" w:rsidRDefault="00C10FF0" w:rsidP="00C10FF0">
      <w:pPr>
        <w:numPr>
          <w:ilvl w:val="0"/>
          <w:numId w:val="29"/>
        </w:numPr>
        <w:bidi/>
        <w:spacing w:after="0" w:line="240" w:lineRule="auto"/>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t xml:space="preserve"> الزملاء في المغرب وخارج الوطن، الذين كانوا عونا لي بأفكارهم وتضحياتهم، كما كانوا مددا لرفع الهمة وللجد والاجتهاد.</w:t>
      </w:r>
    </w:p>
    <w:p w:rsidR="00C10FF0" w:rsidRDefault="00C10FF0" w:rsidP="00C10FF0">
      <w:pPr>
        <w:bidi/>
        <w:spacing w:after="0" w:line="240" w:lineRule="auto"/>
        <w:ind w:firstLine="565"/>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إلى هؤلاء جميعا، أتقدم اليوم بالشكر الجزيل والثناء المتواصل، سائلا الله تعالى أن يتقبل منهم جهودهم ويجعلها في موازين حسناتهم، إنه سبحانه ولي ذلك والقادر عليه.</w:t>
      </w:r>
    </w:p>
    <w:p w:rsidR="00286E60" w:rsidRDefault="00286E60">
      <w:pPr>
        <w:spacing w:after="0" w:line="240" w:lineRule="auto"/>
        <w:rPr>
          <w:rFonts w:ascii="Traditional Arabic" w:hAnsi="Traditional Arabic" w:cs="Traditional Arabic"/>
          <w:b/>
          <w:bCs/>
          <w:sz w:val="36"/>
          <w:szCs w:val="36"/>
          <w:rtl/>
          <w:lang w:bidi="ar-MA"/>
        </w:rPr>
      </w:pPr>
      <w:r>
        <w:rPr>
          <w:rFonts w:ascii="Traditional Arabic" w:hAnsi="Traditional Arabic" w:cs="Traditional Arabic"/>
          <w:b/>
          <w:bCs/>
          <w:sz w:val="36"/>
          <w:szCs w:val="36"/>
          <w:rtl/>
          <w:lang w:bidi="ar-MA"/>
        </w:rPr>
        <w:br w:type="page"/>
      </w:r>
    </w:p>
    <w:p w:rsidR="00C10FF0" w:rsidRPr="005002FA" w:rsidRDefault="00C10FF0" w:rsidP="00C10FF0">
      <w:pPr>
        <w:bidi/>
        <w:spacing w:after="0" w:line="240" w:lineRule="auto"/>
        <w:jc w:val="center"/>
        <w:rPr>
          <w:rFonts w:ascii="Traditional Arabic" w:hAnsi="Traditional Arabic" w:cs="Traditional Arabic"/>
          <w:b/>
          <w:bCs/>
          <w:sz w:val="36"/>
          <w:szCs w:val="36"/>
          <w:rtl/>
          <w:lang w:bidi="ar-MA"/>
        </w:rPr>
      </w:pPr>
      <w:r w:rsidRPr="005002FA">
        <w:rPr>
          <w:rFonts w:ascii="Traditional Arabic" w:hAnsi="Traditional Arabic" w:cs="Traditional Arabic" w:hint="cs"/>
          <w:b/>
          <w:bCs/>
          <w:sz w:val="36"/>
          <w:szCs w:val="36"/>
          <w:rtl/>
          <w:lang w:bidi="ar-MA"/>
        </w:rPr>
        <w:t>الإهداء</w:t>
      </w:r>
    </w:p>
    <w:p w:rsidR="00C10FF0" w:rsidRDefault="00C10FF0" w:rsidP="00C10FF0">
      <w:pPr>
        <w:bidi/>
        <w:spacing w:after="0" w:line="240" w:lineRule="auto"/>
        <w:jc w:val="center"/>
        <w:rPr>
          <w:rFonts w:ascii="Traditional Arabic" w:hAnsi="Traditional Arabic" w:cs="Traditional Arabic"/>
          <w:sz w:val="36"/>
          <w:szCs w:val="36"/>
          <w:rtl/>
          <w:lang w:bidi="ar-MA"/>
        </w:rPr>
      </w:pPr>
    </w:p>
    <w:p w:rsidR="00C10FF0" w:rsidRDefault="00C10FF0" w:rsidP="00C10FF0">
      <w:pPr>
        <w:bidi/>
        <w:spacing w:after="0" w:line="240" w:lineRule="auto"/>
        <w:jc w:val="both"/>
        <w:rPr>
          <w:rFonts w:ascii="Traditional Arabic" w:hAnsi="Traditional Arabic" w:cs="Traditional Arabic"/>
          <w:sz w:val="36"/>
          <w:szCs w:val="36"/>
          <w:rtl/>
          <w:lang w:bidi="ar-MA"/>
        </w:rPr>
      </w:pPr>
      <w:r>
        <w:rPr>
          <w:rFonts w:ascii="Traditional Arabic" w:hAnsi="Traditional Arabic" w:cs="Traditional Arabic" w:hint="eastAsia"/>
          <w:sz w:val="36"/>
          <w:szCs w:val="36"/>
          <w:rtl/>
          <w:lang w:bidi="ar-MA"/>
        </w:rPr>
        <w:t>إل</w:t>
      </w:r>
      <w:r>
        <w:rPr>
          <w:rFonts w:ascii="Traditional Arabic" w:hAnsi="Traditional Arabic" w:cs="Traditional Arabic" w:hint="cs"/>
          <w:sz w:val="36"/>
          <w:szCs w:val="36"/>
          <w:rtl/>
          <w:lang w:bidi="ar-MA"/>
        </w:rPr>
        <w:t>ى أبي الحبيب ...</w:t>
      </w:r>
    </w:p>
    <w:p w:rsidR="00C10FF0" w:rsidRDefault="00C10FF0" w:rsidP="00C10FF0">
      <w:pPr>
        <w:bidi/>
        <w:spacing w:after="0" w:line="240" w:lineRule="auto"/>
        <w:jc w:val="both"/>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              إلى بناتي العزيزات ...</w:t>
      </w:r>
    </w:p>
    <w:p w:rsidR="00C10FF0" w:rsidRDefault="00C10FF0" w:rsidP="00C10FF0">
      <w:pPr>
        <w:bidi/>
        <w:spacing w:after="0" w:line="240" w:lineRule="auto"/>
        <w:jc w:val="both"/>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                             إلى كل مسلم ومسلمة ...</w:t>
      </w:r>
    </w:p>
    <w:p w:rsidR="00C10FF0" w:rsidRDefault="00C10FF0" w:rsidP="00C10FF0">
      <w:pPr>
        <w:bidi/>
        <w:spacing w:after="0" w:line="240" w:lineRule="auto"/>
        <w:jc w:val="both"/>
        <w:rPr>
          <w:rFonts w:ascii="Traditional Arabic" w:hAnsi="Traditional Arabic" w:cs="Traditional Arabic"/>
          <w:sz w:val="36"/>
          <w:szCs w:val="36"/>
          <w:rtl/>
          <w:lang w:bidi="ar-MA"/>
        </w:rPr>
      </w:pPr>
    </w:p>
    <w:p w:rsidR="00C10FF0" w:rsidRDefault="00C10FF0" w:rsidP="00C10FF0">
      <w:pPr>
        <w:bidi/>
        <w:spacing w:after="0" w:line="240" w:lineRule="auto"/>
        <w:ind w:firstLine="565"/>
        <w:jc w:val="both"/>
        <w:rPr>
          <w:rFonts w:ascii="Traditional Arabic" w:hAnsi="Traditional Arabic" w:cs="Traditional Arabic"/>
          <w:sz w:val="36"/>
          <w:szCs w:val="36"/>
          <w:rtl/>
          <w:lang w:bidi="ar-MA"/>
        </w:rPr>
      </w:pPr>
      <w:r w:rsidRPr="007C70DA">
        <w:rPr>
          <w:rFonts w:ascii="Traditional Arabic" w:hAnsi="Traditional Arabic" w:cs="Traditional Arabic" w:hint="eastAsia"/>
          <w:sz w:val="36"/>
          <w:szCs w:val="36"/>
          <w:rtl/>
          <w:lang w:bidi="ar-MA"/>
        </w:rPr>
        <w:t>أهدي</w:t>
      </w:r>
      <w:r w:rsidRPr="007C70DA">
        <w:rPr>
          <w:rFonts w:ascii="Traditional Arabic" w:hAnsi="Traditional Arabic" w:cs="Traditional Arabic"/>
          <w:sz w:val="36"/>
          <w:szCs w:val="36"/>
          <w:rtl/>
          <w:lang w:bidi="ar-MA"/>
        </w:rPr>
        <w:t xml:space="preserve"> </w:t>
      </w:r>
      <w:r w:rsidRPr="007C70DA">
        <w:rPr>
          <w:rFonts w:ascii="Traditional Arabic" w:hAnsi="Traditional Arabic" w:cs="Traditional Arabic" w:hint="eastAsia"/>
          <w:sz w:val="36"/>
          <w:szCs w:val="36"/>
          <w:rtl/>
          <w:lang w:bidi="ar-MA"/>
        </w:rPr>
        <w:t>بحثي،</w:t>
      </w:r>
      <w:r w:rsidRPr="007C70DA">
        <w:rPr>
          <w:rFonts w:ascii="Traditional Arabic" w:hAnsi="Traditional Arabic" w:cs="Traditional Arabic"/>
          <w:sz w:val="36"/>
          <w:szCs w:val="36"/>
          <w:rtl/>
          <w:lang w:bidi="ar-MA"/>
        </w:rPr>
        <w:t xml:space="preserve"> </w:t>
      </w:r>
      <w:r w:rsidR="00996D16">
        <w:rPr>
          <w:rFonts w:ascii="Traditional Arabic" w:hAnsi="Traditional Arabic" w:cs="Traditional Arabic" w:hint="cs"/>
          <w:sz w:val="36"/>
          <w:szCs w:val="36"/>
          <w:rtl/>
          <w:lang w:bidi="ar-MA"/>
        </w:rPr>
        <w:t xml:space="preserve">سائلا المولى </w:t>
      </w:r>
      <w:r>
        <w:rPr>
          <w:rFonts w:ascii="Traditional Arabic" w:hAnsi="Traditional Arabic" w:cs="Traditional Arabic" w:hint="cs"/>
          <w:sz w:val="36"/>
          <w:szCs w:val="36"/>
          <w:rtl/>
          <w:lang w:bidi="ar-MA"/>
        </w:rPr>
        <w:t>جل في علاه أن يتقبل مني وأن ينفعهم به. ف</w:t>
      </w:r>
      <w:r w:rsidRPr="007C70DA">
        <w:rPr>
          <w:rFonts w:ascii="Traditional Arabic" w:hAnsi="Traditional Arabic" w:cs="Traditional Arabic" w:hint="eastAsia"/>
          <w:sz w:val="36"/>
          <w:szCs w:val="36"/>
          <w:rtl/>
          <w:lang w:bidi="ar-MA"/>
        </w:rPr>
        <w:t>إنه</w:t>
      </w:r>
      <w:r w:rsidRPr="007C70DA">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سبحانه ال</w:t>
      </w:r>
      <w:r w:rsidRPr="007C70DA">
        <w:rPr>
          <w:rFonts w:ascii="Traditional Arabic" w:hAnsi="Traditional Arabic" w:cs="Traditional Arabic" w:hint="eastAsia"/>
          <w:sz w:val="36"/>
          <w:szCs w:val="36"/>
          <w:rtl/>
          <w:lang w:bidi="ar-MA"/>
        </w:rPr>
        <w:t>جواد</w:t>
      </w:r>
      <w:r>
        <w:rPr>
          <w:rFonts w:ascii="Traditional Arabic" w:hAnsi="Traditional Arabic" w:cs="Traditional Arabic" w:hint="cs"/>
          <w:sz w:val="36"/>
          <w:szCs w:val="36"/>
          <w:rtl/>
          <w:lang w:bidi="ar-MA"/>
        </w:rPr>
        <w:t xml:space="preserve"> الكريم،</w:t>
      </w:r>
      <w:r w:rsidRPr="007C70DA">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ال</w:t>
      </w:r>
      <w:r w:rsidRPr="007C70DA">
        <w:rPr>
          <w:rFonts w:ascii="Traditional Arabic" w:hAnsi="Traditional Arabic" w:cs="Traditional Arabic" w:hint="eastAsia"/>
          <w:sz w:val="36"/>
          <w:szCs w:val="36"/>
          <w:rtl/>
          <w:lang w:bidi="ar-MA"/>
        </w:rPr>
        <w:t>غفور</w:t>
      </w:r>
      <w:r w:rsidRPr="007C70DA">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ال</w:t>
      </w:r>
      <w:r w:rsidRPr="007C70DA">
        <w:rPr>
          <w:rFonts w:ascii="Traditional Arabic" w:hAnsi="Traditional Arabic" w:cs="Traditional Arabic" w:hint="eastAsia"/>
          <w:sz w:val="36"/>
          <w:szCs w:val="36"/>
          <w:rtl/>
          <w:lang w:bidi="ar-MA"/>
        </w:rPr>
        <w:t>رحيم</w:t>
      </w:r>
      <w:r w:rsidRPr="007C70DA">
        <w:rPr>
          <w:rFonts w:ascii="Traditional Arabic" w:hAnsi="Traditional Arabic" w:cs="Traditional Arabic"/>
          <w:sz w:val="36"/>
          <w:szCs w:val="36"/>
          <w:rtl/>
          <w:lang w:bidi="ar-MA"/>
        </w:rPr>
        <w:t>.</w:t>
      </w:r>
    </w:p>
    <w:p w:rsidR="00C10FF0" w:rsidRDefault="00C10FF0" w:rsidP="00C10FF0">
      <w:pPr>
        <w:bidi/>
        <w:spacing w:after="0" w:line="240" w:lineRule="auto"/>
        <w:jc w:val="center"/>
        <w:rPr>
          <w:rFonts w:ascii="Traditional Arabic" w:hAnsi="Traditional Arabic" w:cs="Traditional Arabic"/>
          <w:sz w:val="36"/>
          <w:szCs w:val="36"/>
          <w:rtl/>
          <w:lang w:bidi="ar-MA"/>
        </w:rPr>
      </w:pPr>
    </w:p>
    <w:p w:rsidR="00C10FF0" w:rsidRDefault="00C10FF0" w:rsidP="00C10FF0">
      <w:pPr>
        <w:bidi/>
        <w:spacing w:after="0" w:line="240" w:lineRule="auto"/>
        <w:jc w:val="center"/>
        <w:rPr>
          <w:rFonts w:ascii="Traditional Arabic" w:hAnsi="Traditional Arabic" w:cs="Traditional Arabic"/>
          <w:sz w:val="36"/>
          <w:szCs w:val="36"/>
          <w:rtl/>
          <w:lang w:bidi="ar-MA"/>
        </w:rPr>
      </w:pPr>
    </w:p>
    <w:p w:rsidR="00C10FF0" w:rsidRDefault="00C10FF0" w:rsidP="00C10FF0">
      <w:pPr>
        <w:bidi/>
        <w:spacing w:after="0" w:line="240" w:lineRule="auto"/>
        <w:jc w:val="center"/>
        <w:rPr>
          <w:rFonts w:ascii="Traditional Arabic" w:hAnsi="Traditional Arabic" w:cs="Traditional Arabic"/>
          <w:sz w:val="36"/>
          <w:szCs w:val="36"/>
          <w:rtl/>
          <w:lang w:bidi="ar-MA"/>
        </w:rPr>
      </w:pPr>
    </w:p>
    <w:p w:rsidR="00C10FF0" w:rsidRDefault="00C10FF0" w:rsidP="00C10FF0">
      <w:pPr>
        <w:bidi/>
        <w:spacing w:after="0" w:line="240" w:lineRule="auto"/>
        <w:jc w:val="center"/>
        <w:rPr>
          <w:rFonts w:ascii="Traditional Arabic" w:hAnsi="Traditional Arabic" w:cs="Traditional Arabic"/>
          <w:sz w:val="36"/>
          <w:szCs w:val="36"/>
          <w:rtl/>
          <w:lang w:bidi="ar-MA"/>
        </w:rPr>
      </w:pPr>
    </w:p>
    <w:p w:rsidR="00C10FF0" w:rsidRDefault="00C10FF0" w:rsidP="00C10FF0">
      <w:pPr>
        <w:bidi/>
        <w:spacing w:after="0" w:line="240" w:lineRule="auto"/>
        <w:jc w:val="center"/>
        <w:rPr>
          <w:rFonts w:ascii="Traditional Arabic" w:hAnsi="Traditional Arabic" w:cs="Traditional Arabic"/>
          <w:sz w:val="36"/>
          <w:szCs w:val="36"/>
          <w:rtl/>
          <w:lang w:bidi="ar-MA"/>
        </w:rPr>
      </w:pPr>
    </w:p>
    <w:p w:rsidR="00C10FF0" w:rsidRDefault="00C10FF0" w:rsidP="00C10FF0">
      <w:pPr>
        <w:bidi/>
        <w:spacing w:after="0" w:line="240" w:lineRule="auto"/>
        <w:jc w:val="center"/>
        <w:rPr>
          <w:rFonts w:ascii="Traditional Arabic" w:hAnsi="Traditional Arabic" w:cs="Traditional Arabic"/>
          <w:sz w:val="36"/>
          <w:szCs w:val="36"/>
          <w:rtl/>
          <w:lang w:bidi="ar-MA"/>
        </w:rPr>
      </w:pPr>
    </w:p>
    <w:p w:rsidR="00C10FF0" w:rsidRDefault="00C10FF0" w:rsidP="00C10FF0">
      <w:pPr>
        <w:bidi/>
        <w:spacing w:after="0" w:line="240" w:lineRule="auto"/>
        <w:jc w:val="center"/>
        <w:rPr>
          <w:rFonts w:ascii="Traditional Arabic" w:hAnsi="Traditional Arabic" w:cs="Traditional Arabic"/>
          <w:sz w:val="36"/>
          <w:szCs w:val="36"/>
          <w:rtl/>
          <w:lang w:bidi="ar-MA"/>
        </w:rPr>
      </w:pPr>
    </w:p>
    <w:p w:rsidR="00C10FF0" w:rsidRDefault="00C10FF0" w:rsidP="00C10FF0">
      <w:pPr>
        <w:bidi/>
        <w:spacing w:after="0" w:line="240" w:lineRule="auto"/>
        <w:jc w:val="center"/>
        <w:rPr>
          <w:rFonts w:ascii="Traditional Arabic" w:hAnsi="Traditional Arabic" w:cs="Traditional Arabic"/>
          <w:sz w:val="36"/>
          <w:szCs w:val="36"/>
          <w:rtl/>
          <w:lang w:bidi="ar-MA"/>
        </w:rPr>
      </w:pPr>
    </w:p>
    <w:p w:rsidR="00C10FF0" w:rsidRDefault="00C10FF0" w:rsidP="00C10FF0">
      <w:pPr>
        <w:bidi/>
        <w:spacing w:after="0" w:line="240" w:lineRule="auto"/>
        <w:jc w:val="center"/>
        <w:rPr>
          <w:rFonts w:ascii="Traditional Arabic" w:hAnsi="Traditional Arabic" w:cs="Traditional Arabic"/>
          <w:sz w:val="36"/>
          <w:szCs w:val="36"/>
          <w:rtl/>
          <w:lang w:bidi="ar-MA"/>
        </w:rPr>
      </w:pPr>
    </w:p>
    <w:p w:rsidR="00C10FF0" w:rsidRDefault="00C10FF0" w:rsidP="00C10FF0">
      <w:pPr>
        <w:bidi/>
        <w:spacing w:after="0" w:line="240" w:lineRule="auto"/>
        <w:rPr>
          <w:rFonts w:ascii="Traditional Arabic" w:hAnsi="Traditional Arabic" w:cs="Traditional Arabic"/>
          <w:sz w:val="36"/>
          <w:szCs w:val="36"/>
          <w:rtl/>
          <w:lang w:bidi="ar-MA"/>
        </w:rPr>
      </w:pPr>
    </w:p>
    <w:p w:rsidR="00C10FF0" w:rsidRDefault="00C10FF0" w:rsidP="00C10FF0">
      <w:pPr>
        <w:bidi/>
        <w:spacing w:after="0" w:line="240" w:lineRule="auto"/>
        <w:rPr>
          <w:rFonts w:ascii="Traditional Arabic" w:hAnsi="Traditional Arabic" w:cs="Traditional Arabic"/>
          <w:sz w:val="36"/>
          <w:szCs w:val="36"/>
          <w:rtl/>
          <w:lang w:bidi="ar-MA"/>
        </w:rPr>
      </w:pPr>
    </w:p>
    <w:p w:rsidR="00C10FF0" w:rsidRDefault="00C10FF0" w:rsidP="00C10FF0">
      <w:pPr>
        <w:bidi/>
        <w:spacing w:after="0" w:line="240" w:lineRule="auto"/>
        <w:rPr>
          <w:rFonts w:ascii="Traditional Arabic" w:hAnsi="Traditional Arabic" w:cs="Traditional Arabic"/>
          <w:sz w:val="36"/>
          <w:szCs w:val="36"/>
          <w:rtl/>
          <w:lang w:bidi="ar-MA"/>
        </w:rPr>
      </w:pPr>
    </w:p>
    <w:p w:rsidR="007D3469" w:rsidRDefault="007D3469" w:rsidP="00C10FF0">
      <w:pPr>
        <w:bidi/>
        <w:spacing w:after="0" w:line="240" w:lineRule="auto"/>
        <w:jc w:val="center"/>
        <w:rPr>
          <w:rFonts w:ascii="Traditional Arabic" w:hAnsi="Traditional Arabic" w:cs="Traditional Arabic"/>
          <w:b/>
          <w:bCs/>
          <w:sz w:val="36"/>
          <w:szCs w:val="36"/>
          <w:rtl/>
          <w:lang w:bidi="ar-MA"/>
        </w:rPr>
      </w:pPr>
    </w:p>
    <w:p w:rsidR="007D3469" w:rsidRDefault="007D3469" w:rsidP="007D3469">
      <w:pPr>
        <w:bidi/>
        <w:spacing w:after="0" w:line="240" w:lineRule="auto"/>
        <w:jc w:val="center"/>
        <w:rPr>
          <w:rFonts w:ascii="Traditional Arabic" w:hAnsi="Traditional Arabic" w:cs="Traditional Arabic"/>
          <w:b/>
          <w:bCs/>
          <w:sz w:val="36"/>
          <w:szCs w:val="36"/>
          <w:rtl/>
          <w:lang w:bidi="ar-MA"/>
        </w:rPr>
      </w:pPr>
    </w:p>
    <w:p w:rsidR="007D3469" w:rsidRDefault="007D3469" w:rsidP="007D3469">
      <w:pPr>
        <w:bidi/>
        <w:spacing w:after="0" w:line="240" w:lineRule="auto"/>
        <w:jc w:val="center"/>
        <w:rPr>
          <w:rFonts w:ascii="Traditional Arabic" w:hAnsi="Traditional Arabic" w:cs="Traditional Arabic"/>
          <w:b/>
          <w:bCs/>
          <w:sz w:val="36"/>
          <w:szCs w:val="36"/>
          <w:rtl/>
          <w:lang w:bidi="ar-MA"/>
        </w:rPr>
      </w:pPr>
    </w:p>
    <w:p w:rsidR="007D3469" w:rsidRDefault="007D3469" w:rsidP="007D3469">
      <w:pPr>
        <w:bidi/>
        <w:spacing w:after="0" w:line="240" w:lineRule="auto"/>
        <w:jc w:val="center"/>
        <w:rPr>
          <w:rFonts w:ascii="Traditional Arabic" w:hAnsi="Traditional Arabic" w:cs="Traditional Arabic"/>
          <w:b/>
          <w:bCs/>
          <w:sz w:val="36"/>
          <w:szCs w:val="36"/>
          <w:rtl/>
          <w:lang w:bidi="ar-MA"/>
        </w:rPr>
      </w:pPr>
    </w:p>
    <w:p w:rsidR="00B225A7" w:rsidRDefault="00B225A7">
      <w:pPr>
        <w:spacing w:after="0" w:line="240" w:lineRule="auto"/>
        <w:rPr>
          <w:rFonts w:ascii="Traditional Arabic" w:hAnsi="Traditional Arabic" w:cs="Traditional Arabic"/>
          <w:b/>
          <w:bCs/>
          <w:sz w:val="36"/>
          <w:szCs w:val="36"/>
          <w:rtl/>
          <w:lang w:bidi="ar-MA"/>
        </w:rPr>
      </w:pPr>
      <w:r>
        <w:rPr>
          <w:rFonts w:ascii="Traditional Arabic" w:hAnsi="Traditional Arabic" w:cs="Traditional Arabic"/>
          <w:b/>
          <w:bCs/>
          <w:sz w:val="36"/>
          <w:szCs w:val="36"/>
          <w:rtl/>
          <w:lang w:bidi="ar-MA"/>
        </w:rPr>
        <w:br w:type="page"/>
      </w:r>
    </w:p>
    <w:p w:rsidR="00C10FF0" w:rsidRPr="00BC0129" w:rsidRDefault="00C10FF0" w:rsidP="007D3469">
      <w:pPr>
        <w:bidi/>
        <w:spacing w:after="0" w:line="240" w:lineRule="auto"/>
        <w:jc w:val="center"/>
        <w:rPr>
          <w:rFonts w:ascii="Traditional Arabic" w:hAnsi="Traditional Arabic" w:cs="Traditional Arabic"/>
          <w:b/>
          <w:bCs/>
          <w:sz w:val="36"/>
          <w:szCs w:val="36"/>
          <w:rtl/>
          <w:lang w:bidi="ar-MA"/>
        </w:rPr>
      </w:pPr>
      <w:r w:rsidRPr="00BC0129">
        <w:rPr>
          <w:rFonts w:ascii="Traditional Arabic" w:hAnsi="Traditional Arabic" w:cs="Traditional Arabic"/>
          <w:b/>
          <w:bCs/>
          <w:sz w:val="36"/>
          <w:szCs w:val="36"/>
          <w:rtl/>
          <w:lang w:bidi="ar-MA"/>
        </w:rPr>
        <w:t xml:space="preserve">فهرس </w:t>
      </w:r>
      <w:r>
        <w:rPr>
          <w:rFonts w:ascii="Traditional Arabic" w:hAnsi="Traditional Arabic" w:cs="Traditional Arabic" w:hint="cs"/>
          <w:b/>
          <w:bCs/>
          <w:sz w:val="36"/>
          <w:szCs w:val="36"/>
          <w:rtl/>
          <w:lang w:bidi="ar-MA"/>
        </w:rPr>
        <w:t>المحتويات</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44"/>
        <w:gridCol w:w="1134"/>
      </w:tblGrid>
      <w:tr w:rsidR="00C10FF0" w:rsidTr="00444592">
        <w:tc>
          <w:tcPr>
            <w:tcW w:w="8044" w:type="dxa"/>
          </w:tcPr>
          <w:p w:rsidR="00C10FF0" w:rsidRPr="0062703C" w:rsidRDefault="00C10FF0" w:rsidP="00C10FF0">
            <w:pPr>
              <w:bidi/>
              <w:spacing w:after="0" w:line="240" w:lineRule="auto"/>
              <w:jc w:val="center"/>
              <w:rPr>
                <w:rFonts w:ascii="Traditional Arabic" w:hAnsi="Traditional Arabic" w:cs="Traditional Arabic"/>
                <w:sz w:val="36"/>
                <w:szCs w:val="36"/>
                <w:rtl/>
                <w:lang w:bidi="ar-MA"/>
              </w:rPr>
            </w:pPr>
            <w:r w:rsidRPr="0062703C">
              <w:rPr>
                <w:rFonts w:ascii="Traditional Arabic" w:hAnsi="Traditional Arabic" w:cs="Traditional Arabic" w:hint="cs"/>
                <w:sz w:val="36"/>
                <w:szCs w:val="36"/>
                <w:rtl/>
                <w:lang w:bidi="ar-MA"/>
              </w:rPr>
              <w:t>الموضوع</w:t>
            </w:r>
          </w:p>
        </w:tc>
        <w:tc>
          <w:tcPr>
            <w:tcW w:w="1134" w:type="dxa"/>
          </w:tcPr>
          <w:p w:rsidR="00C10FF0" w:rsidRPr="0062703C" w:rsidRDefault="00C10FF0" w:rsidP="00C10FF0">
            <w:pPr>
              <w:bidi/>
              <w:spacing w:after="0" w:line="240" w:lineRule="auto"/>
              <w:jc w:val="center"/>
              <w:rPr>
                <w:rFonts w:ascii="Traditional Arabic" w:hAnsi="Traditional Arabic" w:cs="Traditional Arabic"/>
                <w:sz w:val="36"/>
                <w:szCs w:val="36"/>
                <w:rtl/>
                <w:lang w:bidi="ar-MA"/>
              </w:rPr>
            </w:pPr>
            <w:r w:rsidRPr="0062703C">
              <w:rPr>
                <w:rFonts w:ascii="Traditional Arabic" w:hAnsi="Traditional Arabic" w:cs="Traditional Arabic" w:hint="cs"/>
                <w:sz w:val="36"/>
                <w:szCs w:val="36"/>
                <w:rtl/>
                <w:lang w:bidi="ar-MA"/>
              </w:rPr>
              <w:t>الصفحة</w:t>
            </w:r>
          </w:p>
        </w:tc>
      </w:tr>
      <w:tr w:rsidR="00C10FF0" w:rsidTr="00444592">
        <w:tc>
          <w:tcPr>
            <w:tcW w:w="8044" w:type="dxa"/>
          </w:tcPr>
          <w:p w:rsidR="00C10FF0" w:rsidRPr="0062703C" w:rsidRDefault="00C10FF0" w:rsidP="003C7B27">
            <w:pPr>
              <w:pStyle w:val="ListParagraph"/>
              <w:numPr>
                <w:ilvl w:val="0"/>
                <w:numId w:val="18"/>
              </w:numPr>
              <w:bidi/>
              <w:spacing w:after="0" w:line="240" w:lineRule="auto"/>
              <w:rPr>
                <w:rFonts w:ascii="Traditional Arabic" w:hAnsi="Traditional Arabic" w:cs="Traditional Arabic"/>
                <w:sz w:val="36"/>
                <w:szCs w:val="36"/>
                <w:rtl/>
                <w:lang w:bidi="ar-MA"/>
              </w:rPr>
            </w:pPr>
            <w:r w:rsidRPr="00EC2A5C">
              <w:rPr>
                <w:rFonts w:ascii="Traditional Arabic" w:hAnsi="Traditional Arabic" w:cs="Traditional Arabic" w:hint="cs"/>
                <w:b/>
                <w:bCs/>
                <w:sz w:val="36"/>
                <w:szCs w:val="36"/>
                <w:rtl/>
                <w:lang w:bidi="ar-MA"/>
              </w:rPr>
              <w:t>مقدمة</w:t>
            </w:r>
            <w:r w:rsidRPr="00EC2A5C">
              <w:rPr>
                <w:rFonts w:ascii="Traditional Arabic" w:hAnsi="Traditional Arabic" w:cs="Traditional Arabic"/>
                <w:b/>
                <w:bCs/>
                <w:sz w:val="36"/>
                <w:szCs w:val="36"/>
                <w:rtl/>
                <w:lang w:bidi="ar-MA"/>
              </w:rPr>
              <w:t xml:space="preserve">: </w:t>
            </w:r>
            <w:r w:rsidRPr="00EC2A5C">
              <w:rPr>
                <w:rFonts w:ascii="Traditional Arabic" w:hAnsi="Traditional Arabic" w:cs="Traditional Arabic" w:hint="eastAsia"/>
                <w:b/>
                <w:bCs/>
                <w:sz w:val="36"/>
                <w:szCs w:val="36"/>
                <w:rtl/>
                <w:lang w:bidi="ar-MA"/>
              </w:rPr>
              <w:t>بين</w:t>
            </w:r>
            <w:r w:rsidRPr="00EC2A5C">
              <w:rPr>
                <w:rFonts w:ascii="Traditional Arabic" w:hAnsi="Traditional Arabic" w:cs="Traditional Arabic"/>
                <w:b/>
                <w:bCs/>
                <w:sz w:val="36"/>
                <w:szCs w:val="36"/>
                <w:rtl/>
                <w:lang w:bidi="ar-MA"/>
              </w:rPr>
              <w:t xml:space="preserve"> </w:t>
            </w:r>
            <w:r w:rsidRPr="00EC2A5C">
              <w:rPr>
                <w:rFonts w:ascii="Traditional Arabic" w:hAnsi="Traditional Arabic" w:cs="Traditional Arabic" w:hint="eastAsia"/>
                <w:b/>
                <w:bCs/>
                <w:sz w:val="36"/>
                <w:szCs w:val="36"/>
                <w:rtl/>
                <w:lang w:bidi="ar-MA"/>
              </w:rPr>
              <w:t>يدي</w:t>
            </w:r>
            <w:r w:rsidRPr="00EC2A5C">
              <w:rPr>
                <w:rFonts w:ascii="Traditional Arabic" w:hAnsi="Traditional Arabic" w:cs="Traditional Arabic"/>
                <w:b/>
                <w:bCs/>
                <w:sz w:val="36"/>
                <w:szCs w:val="36"/>
                <w:rtl/>
                <w:lang w:bidi="ar-MA"/>
              </w:rPr>
              <w:t xml:space="preserve"> </w:t>
            </w:r>
            <w:r w:rsidRPr="00EC2A5C">
              <w:rPr>
                <w:rFonts w:ascii="Traditional Arabic" w:hAnsi="Traditional Arabic" w:cs="Traditional Arabic" w:hint="eastAsia"/>
                <w:b/>
                <w:bCs/>
                <w:sz w:val="36"/>
                <w:szCs w:val="36"/>
                <w:rtl/>
                <w:lang w:bidi="ar-MA"/>
              </w:rPr>
              <w:t>البحث</w:t>
            </w:r>
            <w:r>
              <w:rPr>
                <w:rFonts w:ascii="Traditional Arabic" w:hAnsi="Traditional Arabic" w:cs="Traditional Arabic" w:hint="cs"/>
                <w:b/>
                <w:bCs/>
                <w:sz w:val="36"/>
                <w:szCs w:val="36"/>
                <w:rtl/>
                <w:lang w:bidi="ar-MA"/>
              </w:rPr>
              <w:t xml:space="preserve"> </w:t>
            </w:r>
          </w:p>
          <w:p w:rsidR="00C10FF0" w:rsidRPr="0062703C" w:rsidRDefault="00C10FF0" w:rsidP="003C7B27">
            <w:pPr>
              <w:pStyle w:val="ListParagraph"/>
              <w:numPr>
                <w:ilvl w:val="1"/>
                <w:numId w:val="15"/>
              </w:numPr>
              <w:bidi/>
              <w:spacing w:after="0" w:line="240" w:lineRule="auto"/>
              <w:rPr>
                <w:rFonts w:ascii="Traditional Arabic" w:hAnsi="Traditional Arabic" w:cs="Traditional Arabic"/>
                <w:sz w:val="36"/>
                <w:szCs w:val="36"/>
                <w:rtl/>
                <w:lang w:bidi="ar-MA"/>
              </w:rPr>
            </w:pPr>
            <w:r w:rsidRPr="0062703C">
              <w:rPr>
                <w:rFonts w:ascii="Traditional Arabic" w:hAnsi="Traditional Arabic" w:cs="Traditional Arabic" w:hint="eastAsia"/>
                <w:sz w:val="36"/>
                <w:szCs w:val="36"/>
                <w:rtl/>
                <w:lang w:bidi="ar-MA"/>
              </w:rPr>
              <w:t>المطلب</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الأول</w:t>
            </w:r>
            <w:r w:rsidRPr="0062703C">
              <w:rPr>
                <w:rFonts w:ascii="Traditional Arabic" w:hAnsi="Traditional Arabic" w:cs="Traditional Arabic"/>
                <w:sz w:val="36"/>
                <w:szCs w:val="36"/>
                <w:rtl/>
                <w:lang w:bidi="ar-MA"/>
              </w:rPr>
              <w:t xml:space="preserve">: </w:t>
            </w:r>
            <w:r w:rsidR="0037682A">
              <w:rPr>
                <w:rFonts w:ascii="Traditional Arabic" w:hAnsi="Traditional Arabic" w:cs="Traditional Arabic" w:hint="cs"/>
                <w:sz w:val="36"/>
                <w:szCs w:val="36"/>
                <w:rtl/>
                <w:lang w:bidi="ar-MA"/>
              </w:rPr>
              <w:t>مشكلة</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البحث،</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وأهدافه</w:t>
            </w:r>
            <w:r w:rsidR="001D1F14">
              <w:rPr>
                <w:rFonts w:ascii="Traditional Arabic" w:hAnsi="Traditional Arabic" w:cs="Traditional Arabic" w:hint="cs"/>
                <w:sz w:val="36"/>
                <w:szCs w:val="36"/>
                <w:rtl/>
                <w:lang w:bidi="ar-MA"/>
              </w:rPr>
              <w:t xml:space="preserve">، والدراسات السابقة </w:t>
            </w:r>
          </w:p>
          <w:p w:rsidR="00C10FF0" w:rsidRPr="0062703C" w:rsidRDefault="00C10FF0" w:rsidP="003C7B27">
            <w:pPr>
              <w:pStyle w:val="ListParagraph"/>
              <w:numPr>
                <w:ilvl w:val="1"/>
                <w:numId w:val="15"/>
              </w:numPr>
              <w:bidi/>
              <w:spacing w:after="0" w:line="240" w:lineRule="auto"/>
              <w:rPr>
                <w:rFonts w:ascii="Traditional Arabic" w:hAnsi="Traditional Arabic" w:cs="Traditional Arabic"/>
                <w:sz w:val="36"/>
                <w:szCs w:val="36"/>
                <w:lang w:bidi="ar-MA"/>
              </w:rPr>
            </w:pPr>
            <w:r w:rsidRPr="0062703C">
              <w:rPr>
                <w:rFonts w:ascii="Traditional Arabic" w:hAnsi="Traditional Arabic" w:cs="Traditional Arabic" w:hint="eastAsia"/>
                <w:sz w:val="36"/>
                <w:szCs w:val="36"/>
                <w:rtl/>
                <w:lang w:bidi="ar-MA"/>
              </w:rPr>
              <w:t>المطلب</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الثاني</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أهمية</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البحث،</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وحدوده</w:t>
            </w:r>
            <w:r>
              <w:rPr>
                <w:rFonts w:ascii="Traditional Arabic" w:hAnsi="Traditional Arabic" w:cs="Traditional Arabic" w:hint="cs"/>
                <w:sz w:val="36"/>
                <w:szCs w:val="36"/>
                <w:rtl/>
                <w:lang w:bidi="ar-MA"/>
              </w:rPr>
              <w:t xml:space="preserve"> </w:t>
            </w:r>
          </w:p>
          <w:p w:rsidR="00C10FF0" w:rsidRPr="0062703C" w:rsidRDefault="00C10FF0" w:rsidP="003C7B27">
            <w:pPr>
              <w:pStyle w:val="ListParagraph"/>
              <w:numPr>
                <w:ilvl w:val="1"/>
                <w:numId w:val="15"/>
              </w:numPr>
              <w:bidi/>
              <w:spacing w:after="0" w:line="240" w:lineRule="auto"/>
              <w:rPr>
                <w:rFonts w:ascii="Traditional Arabic" w:hAnsi="Traditional Arabic" w:cs="Traditional Arabic"/>
                <w:sz w:val="36"/>
                <w:szCs w:val="36"/>
                <w:rtl/>
                <w:lang w:bidi="ar-MA"/>
              </w:rPr>
            </w:pPr>
            <w:r w:rsidRPr="0062703C">
              <w:rPr>
                <w:rFonts w:ascii="Traditional Arabic" w:hAnsi="Traditional Arabic" w:cs="Traditional Arabic" w:hint="cs"/>
                <w:sz w:val="36"/>
                <w:szCs w:val="36"/>
                <w:rtl/>
                <w:lang w:bidi="ar-MA"/>
              </w:rPr>
              <w:t>المطلب الثالث: منهج البحث، وهيكلته العامة</w:t>
            </w:r>
            <w:r>
              <w:rPr>
                <w:rFonts w:ascii="Traditional Arabic" w:hAnsi="Traditional Arabic" w:cs="Traditional Arabic" w:hint="cs"/>
                <w:sz w:val="36"/>
                <w:szCs w:val="36"/>
                <w:rtl/>
                <w:lang w:bidi="ar-MA"/>
              </w:rPr>
              <w:t xml:space="preserve"> </w:t>
            </w:r>
          </w:p>
          <w:p w:rsidR="00C10FF0" w:rsidRPr="0062703C" w:rsidRDefault="00A23366" w:rsidP="003C7B27">
            <w:pPr>
              <w:pStyle w:val="ListParagraph"/>
              <w:numPr>
                <w:ilvl w:val="0"/>
                <w:numId w:val="19"/>
              </w:num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b/>
                <w:bCs/>
                <w:sz w:val="36"/>
                <w:szCs w:val="36"/>
                <w:rtl/>
                <w:lang w:bidi="ar-MA"/>
              </w:rPr>
              <w:t>تمهيد</w:t>
            </w:r>
            <w:r w:rsidR="00C10FF0" w:rsidRPr="00EC2A5C">
              <w:rPr>
                <w:rFonts w:ascii="Traditional Arabic" w:hAnsi="Traditional Arabic" w:cs="Traditional Arabic" w:hint="cs"/>
                <w:b/>
                <w:bCs/>
                <w:sz w:val="36"/>
                <w:szCs w:val="36"/>
                <w:rtl/>
                <w:lang w:bidi="ar-MA"/>
              </w:rPr>
              <w:t xml:space="preserve">: </w:t>
            </w:r>
            <w:r w:rsidR="00C10FF0" w:rsidRPr="00EC2A5C">
              <w:rPr>
                <w:rFonts w:ascii="Traditional Arabic" w:hAnsi="Traditional Arabic" w:cs="Traditional Arabic" w:hint="eastAsia"/>
                <w:b/>
                <w:bCs/>
                <w:sz w:val="36"/>
                <w:szCs w:val="36"/>
                <w:rtl/>
                <w:lang w:bidi="ar-MA"/>
              </w:rPr>
              <w:t>تعاريف</w:t>
            </w:r>
            <w:r w:rsidR="00C10FF0" w:rsidRPr="00EC2A5C">
              <w:rPr>
                <w:rFonts w:ascii="Traditional Arabic" w:hAnsi="Traditional Arabic" w:cs="Traditional Arabic"/>
                <w:b/>
                <w:bCs/>
                <w:sz w:val="36"/>
                <w:szCs w:val="36"/>
                <w:rtl/>
                <w:lang w:bidi="ar-MA"/>
              </w:rPr>
              <w:t xml:space="preserve"> </w:t>
            </w:r>
            <w:r w:rsidR="00C10FF0" w:rsidRPr="00EC2A5C">
              <w:rPr>
                <w:rFonts w:ascii="Traditional Arabic" w:hAnsi="Traditional Arabic" w:cs="Traditional Arabic" w:hint="eastAsia"/>
                <w:b/>
                <w:bCs/>
                <w:sz w:val="36"/>
                <w:szCs w:val="36"/>
                <w:rtl/>
                <w:lang w:bidi="ar-MA"/>
              </w:rPr>
              <w:t>ومصطلحات</w:t>
            </w:r>
            <w:r w:rsidR="00C10FF0">
              <w:rPr>
                <w:rFonts w:ascii="Traditional Arabic" w:hAnsi="Traditional Arabic" w:cs="Traditional Arabic" w:hint="cs"/>
                <w:sz w:val="36"/>
                <w:szCs w:val="36"/>
                <w:rtl/>
                <w:lang w:bidi="ar-MA"/>
              </w:rPr>
              <w:t xml:space="preserve"> </w:t>
            </w:r>
          </w:p>
          <w:p w:rsidR="00C10FF0" w:rsidRPr="0062703C" w:rsidRDefault="00C10FF0" w:rsidP="003C7B27">
            <w:pPr>
              <w:pStyle w:val="ListParagraph"/>
              <w:numPr>
                <w:ilvl w:val="0"/>
                <w:numId w:val="20"/>
              </w:numPr>
              <w:bidi/>
              <w:spacing w:after="0" w:line="240" w:lineRule="auto"/>
              <w:rPr>
                <w:rFonts w:ascii="Traditional Arabic" w:hAnsi="Traditional Arabic" w:cs="Traditional Arabic"/>
                <w:sz w:val="36"/>
                <w:szCs w:val="36"/>
                <w:rtl/>
                <w:lang w:bidi="ar-MA"/>
              </w:rPr>
            </w:pPr>
            <w:r w:rsidRPr="0062703C">
              <w:rPr>
                <w:rFonts w:ascii="Traditional Arabic" w:hAnsi="Traditional Arabic" w:cs="Traditional Arabic"/>
                <w:sz w:val="36"/>
                <w:szCs w:val="36"/>
                <w:rtl/>
                <w:lang w:bidi="ar-MA"/>
              </w:rPr>
              <w:t>المبحث الأو</w:t>
            </w:r>
            <w:r w:rsidRPr="0062703C">
              <w:rPr>
                <w:rFonts w:ascii="Traditional Arabic" w:hAnsi="Traditional Arabic" w:cs="Traditional Arabic" w:hint="cs"/>
                <w:sz w:val="36"/>
                <w:szCs w:val="36"/>
                <w:rtl/>
                <w:lang w:bidi="ar-MA"/>
              </w:rPr>
              <w:t>ل: تعريفات ومصطلحات</w:t>
            </w:r>
            <w:r>
              <w:rPr>
                <w:rFonts w:ascii="Traditional Arabic" w:hAnsi="Traditional Arabic" w:cs="Traditional Arabic" w:hint="cs"/>
                <w:sz w:val="36"/>
                <w:szCs w:val="36"/>
                <w:rtl/>
                <w:lang w:bidi="ar-MA"/>
              </w:rPr>
              <w:t xml:space="preserve"> </w:t>
            </w:r>
          </w:p>
          <w:p w:rsidR="00C10FF0" w:rsidRPr="0062703C" w:rsidRDefault="00C10FF0" w:rsidP="003C7B27">
            <w:pPr>
              <w:pStyle w:val="ListParagraph"/>
              <w:numPr>
                <w:ilvl w:val="1"/>
                <w:numId w:val="16"/>
              </w:numPr>
              <w:bidi/>
              <w:spacing w:after="0" w:line="240" w:lineRule="auto"/>
              <w:rPr>
                <w:rFonts w:ascii="Traditional Arabic" w:hAnsi="Traditional Arabic" w:cs="Traditional Arabic"/>
                <w:sz w:val="36"/>
                <w:szCs w:val="36"/>
                <w:lang w:bidi="ar-MA"/>
              </w:rPr>
            </w:pPr>
            <w:r w:rsidRPr="0062703C">
              <w:rPr>
                <w:rFonts w:ascii="Traditional Arabic" w:hAnsi="Traditional Arabic" w:cs="Traditional Arabic" w:hint="cs"/>
                <w:sz w:val="36"/>
                <w:szCs w:val="36"/>
                <w:rtl/>
                <w:lang w:bidi="ar-MA"/>
              </w:rPr>
              <w:t>المطلب الأول: الت</w:t>
            </w:r>
            <w:r>
              <w:rPr>
                <w:rFonts w:ascii="Traditional Arabic" w:hAnsi="Traditional Arabic" w:cs="Traditional Arabic" w:hint="cs"/>
                <w:sz w:val="36"/>
                <w:szCs w:val="36"/>
                <w:rtl/>
                <w:lang w:bidi="ar-MA"/>
              </w:rPr>
              <w:t xml:space="preserve">ربية وأهميتها، والأسرة وأهميتها </w:t>
            </w:r>
          </w:p>
          <w:p w:rsidR="00C10FF0" w:rsidRPr="0062703C" w:rsidRDefault="00C10FF0" w:rsidP="003C7B27">
            <w:pPr>
              <w:pStyle w:val="ListParagraph"/>
              <w:numPr>
                <w:ilvl w:val="1"/>
                <w:numId w:val="16"/>
              </w:numPr>
              <w:bidi/>
              <w:spacing w:after="0" w:line="240" w:lineRule="auto"/>
              <w:rPr>
                <w:rFonts w:ascii="Traditional Arabic" w:hAnsi="Traditional Arabic" w:cs="Traditional Arabic"/>
                <w:sz w:val="36"/>
                <w:szCs w:val="36"/>
                <w:lang w:bidi="ar-MA"/>
              </w:rPr>
            </w:pPr>
            <w:r w:rsidRPr="0062703C">
              <w:rPr>
                <w:rFonts w:ascii="Traditional Arabic" w:hAnsi="Traditional Arabic" w:cs="Traditional Arabic" w:hint="cs"/>
                <w:sz w:val="36"/>
                <w:szCs w:val="36"/>
                <w:rtl/>
                <w:lang w:bidi="ar-MA"/>
              </w:rPr>
              <w:t>المطل</w:t>
            </w:r>
            <w:r>
              <w:rPr>
                <w:rFonts w:ascii="Traditional Arabic" w:hAnsi="Traditional Arabic" w:cs="Traditional Arabic" w:hint="cs"/>
                <w:sz w:val="36"/>
                <w:szCs w:val="36"/>
                <w:rtl/>
                <w:lang w:bidi="ar-MA"/>
              </w:rPr>
              <w:t xml:space="preserve">ب الثاني: القرآن والسورة والآية </w:t>
            </w:r>
          </w:p>
          <w:p w:rsidR="00C10FF0" w:rsidRPr="0062703C" w:rsidRDefault="00C10FF0" w:rsidP="003C7B27">
            <w:pPr>
              <w:pStyle w:val="ListParagraph"/>
              <w:numPr>
                <w:ilvl w:val="1"/>
                <w:numId w:val="16"/>
              </w:numPr>
              <w:bidi/>
              <w:spacing w:after="0" w:line="240" w:lineRule="auto"/>
              <w:rPr>
                <w:rFonts w:ascii="Traditional Arabic" w:hAnsi="Traditional Arabic" w:cs="Traditional Arabic"/>
                <w:sz w:val="36"/>
                <w:szCs w:val="36"/>
                <w:rtl/>
                <w:lang w:bidi="ar-MA"/>
              </w:rPr>
            </w:pPr>
            <w:r w:rsidRPr="0062703C">
              <w:rPr>
                <w:rFonts w:ascii="Traditional Arabic" w:hAnsi="Traditional Arabic" w:cs="Traditional Arabic" w:hint="cs"/>
                <w:sz w:val="36"/>
                <w:szCs w:val="36"/>
                <w:rtl/>
                <w:lang w:bidi="ar-MA"/>
              </w:rPr>
              <w:t xml:space="preserve">المطلب الثالث:  </w:t>
            </w:r>
            <w:r>
              <w:rPr>
                <w:rFonts w:ascii="Traditional Arabic" w:hAnsi="Traditional Arabic" w:cs="Traditional Arabic" w:hint="cs"/>
                <w:sz w:val="36"/>
                <w:szCs w:val="36"/>
                <w:rtl/>
                <w:lang w:bidi="ar-MA"/>
              </w:rPr>
              <w:t xml:space="preserve">الجانب التربوي في القرآن الكريم </w:t>
            </w:r>
          </w:p>
          <w:p w:rsidR="00C10FF0" w:rsidRPr="0062703C" w:rsidRDefault="00C10FF0" w:rsidP="003C7B27">
            <w:pPr>
              <w:pStyle w:val="ListParagraph"/>
              <w:numPr>
                <w:ilvl w:val="0"/>
                <w:numId w:val="21"/>
              </w:numPr>
              <w:bidi/>
              <w:spacing w:after="0" w:line="240" w:lineRule="auto"/>
              <w:rPr>
                <w:rFonts w:ascii="Traditional Arabic" w:hAnsi="Traditional Arabic" w:cs="Traditional Arabic"/>
                <w:sz w:val="36"/>
                <w:szCs w:val="36"/>
                <w:rtl/>
                <w:lang w:bidi="ar-MA"/>
              </w:rPr>
            </w:pPr>
            <w:r w:rsidRPr="0062703C">
              <w:rPr>
                <w:rFonts w:ascii="Traditional Arabic" w:hAnsi="Traditional Arabic" w:cs="Traditional Arabic" w:hint="cs"/>
                <w:sz w:val="36"/>
                <w:szCs w:val="36"/>
                <w:rtl/>
                <w:lang w:bidi="ar-MA"/>
              </w:rPr>
              <w:t>المبحث الثاني: حول سورة النور</w:t>
            </w:r>
            <w:r>
              <w:rPr>
                <w:rFonts w:ascii="Traditional Arabic" w:hAnsi="Traditional Arabic" w:cs="Traditional Arabic" w:hint="cs"/>
                <w:sz w:val="36"/>
                <w:szCs w:val="36"/>
                <w:rtl/>
                <w:lang w:bidi="ar-MA"/>
              </w:rPr>
              <w:t xml:space="preserve"> </w:t>
            </w:r>
          </w:p>
          <w:p w:rsidR="00C10FF0" w:rsidRPr="0062703C" w:rsidRDefault="00C10FF0" w:rsidP="003C7B27">
            <w:pPr>
              <w:pStyle w:val="ListParagraph"/>
              <w:numPr>
                <w:ilvl w:val="1"/>
                <w:numId w:val="17"/>
              </w:numPr>
              <w:bidi/>
              <w:spacing w:after="0" w:line="240" w:lineRule="auto"/>
              <w:rPr>
                <w:rFonts w:ascii="Traditional Arabic" w:hAnsi="Traditional Arabic" w:cs="Traditional Arabic"/>
                <w:sz w:val="36"/>
                <w:szCs w:val="36"/>
                <w:rtl/>
                <w:lang w:bidi="ar-MA"/>
              </w:rPr>
            </w:pPr>
            <w:r w:rsidRPr="0062703C">
              <w:rPr>
                <w:rFonts w:ascii="Traditional Arabic" w:hAnsi="Traditional Arabic" w:cs="Traditional Arabic" w:hint="cs"/>
                <w:sz w:val="36"/>
                <w:szCs w:val="36"/>
                <w:rtl/>
                <w:lang w:bidi="ar-MA"/>
              </w:rPr>
              <w:t>الم</w:t>
            </w:r>
            <w:r w:rsidR="00EE2B0B">
              <w:rPr>
                <w:rFonts w:ascii="Traditional Arabic" w:hAnsi="Traditional Arabic" w:cs="Traditional Arabic" w:hint="cs"/>
                <w:sz w:val="36"/>
                <w:szCs w:val="36"/>
                <w:rtl/>
                <w:lang w:bidi="ar-MA"/>
              </w:rPr>
              <w:t>طلب الأول:التعريف بسورة النور:</w:t>
            </w:r>
            <w:r w:rsidRPr="0062703C">
              <w:rPr>
                <w:rFonts w:ascii="Traditional Arabic" w:hAnsi="Traditional Arabic" w:cs="Traditional Arabic" w:hint="cs"/>
                <w:sz w:val="36"/>
                <w:szCs w:val="36"/>
                <w:rtl/>
                <w:lang w:bidi="ar-MA"/>
              </w:rPr>
              <w:t>الت</w:t>
            </w:r>
            <w:r w:rsidR="00EE2B0B">
              <w:rPr>
                <w:rFonts w:ascii="Traditional Arabic" w:hAnsi="Traditional Arabic" w:cs="Traditional Arabic" w:hint="cs"/>
                <w:sz w:val="36"/>
                <w:szCs w:val="36"/>
                <w:rtl/>
                <w:lang w:bidi="ar-MA"/>
              </w:rPr>
              <w:t>سمية، عد الآي، المناسبة</w:t>
            </w:r>
            <w:r>
              <w:rPr>
                <w:rFonts w:ascii="Traditional Arabic" w:hAnsi="Traditional Arabic" w:cs="Traditional Arabic" w:hint="cs"/>
                <w:sz w:val="36"/>
                <w:szCs w:val="36"/>
                <w:rtl/>
                <w:lang w:bidi="ar-MA"/>
              </w:rPr>
              <w:t>.. الخ</w:t>
            </w:r>
            <w:r w:rsidR="006059C8">
              <w:rPr>
                <w:rFonts w:ascii="Traditional Arabic" w:hAnsi="Traditional Arabic" w:cs="Traditional Arabic" w:hint="cs"/>
                <w:sz w:val="36"/>
                <w:szCs w:val="36"/>
                <w:rtl/>
                <w:lang w:bidi="ar-MA"/>
              </w:rPr>
              <w:t xml:space="preserve"> </w:t>
            </w:r>
          </w:p>
          <w:p w:rsidR="00C10FF0" w:rsidRPr="0062703C" w:rsidRDefault="00C10FF0" w:rsidP="003C7B27">
            <w:pPr>
              <w:pStyle w:val="ListParagraph"/>
              <w:numPr>
                <w:ilvl w:val="1"/>
                <w:numId w:val="17"/>
              </w:numPr>
              <w:bidi/>
              <w:spacing w:after="0" w:line="240" w:lineRule="auto"/>
              <w:rPr>
                <w:rFonts w:ascii="Traditional Arabic" w:hAnsi="Traditional Arabic" w:cs="Traditional Arabic"/>
                <w:sz w:val="36"/>
                <w:szCs w:val="36"/>
                <w:lang w:bidi="ar-MA"/>
              </w:rPr>
            </w:pPr>
            <w:r w:rsidRPr="0062703C">
              <w:rPr>
                <w:rFonts w:ascii="Traditional Arabic" w:hAnsi="Traditional Arabic" w:cs="Traditional Arabic" w:hint="cs"/>
                <w:sz w:val="36"/>
                <w:szCs w:val="36"/>
                <w:rtl/>
                <w:lang w:bidi="ar-MA"/>
              </w:rPr>
              <w:t xml:space="preserve">المطلب الثاني: الموضوعات الكبرى التي تناولها هذه السورة </w:t>
            </w:r>
            <w:r>
              <w:rPr>
                <w:rFonts w:ascii="Traditional Arabic" w:hAnsi="Traditional Arabic" w:cs="Traditional Arabic" w:hint="cs"/>
                <w:sz w:val="36"/>
                <w:szCs w:val="36"/>
                <w:rtl/>
                <w:lang w:bidi="ar-MA"/>
              </w:rPr>
              <w:t xml:space="preserve">المباركة، وشيء من فضلها </w:t>
            </w:r>
          </w:p>
          <w:p w:rsidR="00C10FF0" w:rsidRPr="0062703C" w:rsidRDefault="00C10FF0" w:rsidP="00ED064F">
            <w:pPr>
              <w:pStyle w:val="ListParagraph"/>
              <w:numPr>
                <w:ilvl w:val="0"/>
                <w:numId w:val="22"/>
              </w:numPr>
              <w:bidi/>
              <w:spacing w:after="0" w:line="240" w:lineRule="auto"/>
              <w:rPr>
                <w:rFonts w:ascii="Traditional Arabic" w:hAnsi="Traditional Arabic" w:cs="Traditional Arabic"/>
                <w:sz w:val="36"/>
                <w:szCs w:val="36"/>
                <w:rtl/>
                <w:lang w:bidi="ar-MA"/>
              </w:rPr>
            </w:pPr>
            <w:r w:rsidRPr="00EC2A5C">
              <w:rPr>
                <w:rFonts w:ascii="Traditional Arabic" w:hAnsi="Traditional Arabic" w:cs="Traditional Arabic" w:hint="eastAsia"/>
                <w:b/>
                <w:bCs/>
                <w:sz w:val="36"/>
                <w:szCs w:val="36"/>
                <w:rtl/>
                <w:lang w:bidi="ar-MA"/>
              </w:rPr>
              <w:t>الفصل</w:t>
            </w:r>
            <w:r w:rsidRPr="00EC2A5C">
              <w:rPr>
                <w:rFonts w:ascii="Traditional Arabic" w:hAnsi="Traditional Arabic" w:cs="Traditional Arabic"/>
                <w:b/>
                <w:bCs/>
                <w:sz w:val="36"/>
                <w:szCs w:val="36"/>
                <w:rtl/>
                <w:lang w:bidi="ar-MA"/>
              </w:rPr>
              <w:t xml:space="preserve"> </w:t>
            </w:r>
            <w:r w:rsidR="00ED064F">
              <w:rPr>
                <w:rFonts w:ascii="Traditional Arabic" w:hAnsi="Traditional Arabic" w:cs="Traditional Arabic" w:hint="cs"/>
                <w:b/>
                <w:bCs/>
                <w:sz w:val="36"/>
                <w:szCs w:val="36"/>
                <w:rtl/>
                <w:lang w:bidi="ar-MA"/>
              </w:rPr>
              <w:t>الأول</w:t>
            </w:r>
            <w:r w:rsidRPr="00EC2A5C">
              <w:rPr>
                <w:rFonts w:ascii="Traditional Arabic" w:hAnsi="Traditional Arabic" w:cs="Traditional Arabic"/>
                <w:b/>
                <w:bCs/>
                <w:sz w:val="36"/>
                <w:szCs w:val="36"/>
                <w:rtl/>
                <w:lang w:bidi="ar-MA"/>
              </w:rPr>
              <w:t xml:space="preserve">: </w:t>
            </w:r>
            <w:r w:rsidRPr="00EC2A5C">
              <w:rPr>
                <w:rFonts w:ascii="Traditional Arabic" w:hAnsi="Traditional Arabic" w:cs="Traditional Arabic" w:hint="eastAsia"/>
                <w:b/>
                <w:bCs/>
                <w:sz w:val="36"/>
                <w:szCs w:val="36"/>
                <w:rtl/>
                <w:lang w:bidi="ar-MA"/>
              </w:rPr>
              <w:t>المعالم</w:t>
            </w:r>
            <w:r w:rsidRPr="00EC2A5C">
              <w:rPr>
                <w:rFonts w:ascii="Traditional Arabic" w:hAnsi="Traditional Arabic" w:cs="Traditional Arabic"/>
                <w:b/>
                <w:bCs/>
                <w:sz w:val="36"/>
                <w:szCs w:val="36"/>
                <w:rtl/>
                <w:lang w:bidi="ar-MA"/>
              </w:rPr>
              <w:t xml:space="preserve"> </w:t>
            </w:r>
            <w:r w:rsidRPr="00EC2A5C">
              <w:rPr>
                <w:rFonts w:ascii="Traditional Arabic" w:hAnsi="Traditional Arabic" w:cs="Traditional Arabic" w:hint="eastAsia"/>
                <w:b/>
                <w:bCs/>
                <w:sz w:val="36"/>
                <w:szCs w:val="36"/>
                <w:rtl/>
                <w:lang w:bidi="ar-MA"/>
              </w:rPr>
              <w:t>التربوية</w:t>
            </w:r>
            <w:r w:rsidRPr="00EC2A5C">
              <w:rPr>
                <w:rFonts w:ascii="Traditional Arabic" w:hAnsi="Traditional Arabic" w:cs="Traditional Arabic"/>
                <w:b/>
                <w:bCs/>
                <w:sz w:val="36"/>
                <w:szCs w:val="36"/>
                <w:rtl/>
                <w:lang w:bidi="ar-MA"/>
              </w:rPr>
              <w:t xml:space="preserve"> </w:t>
            </w:r>
            <w:r w:rsidRPr="00EC2A5C">
              <w:rPr>
                <w:rFonts w:ascii="Traditional Arabic" w:hAnsi="Traditional Arabic" w:cs="Traditional Arabic" w:hint="eastAsia"/>
                <w:b/>
                <w:bCs/>
                <w:sz w:val="36"/>
                <w:szCs w:val="36"/>
                <w:rtl/>
                <w:lang w:bidi="ar-MA"/>
              </w:rPr>
              <w:t>المتعلقة</w:t>
            </w:r>
            <w:r w:rsidRPr="00EC2A5C">
              <w:rPr>
                <w:rFonts w:ascii="Traditional Arabic" w:hAnsi="Traditional Arabic" w:cs="Traditional Arabic"/>
                <w:b/>
                <w:bCs/>
                <w:sz w:val="36"/>
                <w:szCs w:val="36"/>
                <w:rtl/>
                <w:lang w:bidi="ar-MA"/>
              </w:rPr>
              <w:t xml:space="preserve"> </w:t>
            </w:r>
            <w:r w:rsidRPr="00EC2A5C">
              <w:rPr>
                <w:rFonts w:ascii="Traditional Arabic" w:hAnsi="Traditional Arabic" w:cs="Traditional Arabic" w:hint="eastAsia"/>
                <w:b/>
                <w:bCs/>
                <w:sz w:val="36"/>
                <w:szCs w:val="36"/>
                <w:rtl/>
                <w:lang w:bidi="ar-MA"/>
              </w:rPr>
              <w:t>بتأسيس</w:t>
            </w:r>
            <w:r w:rsidRPr="00EC2A5C">
              <w:rPr>
                <w:rFonts w:ascii="Traditional Arabic" w:hAnsi="Traditional Arabic" w:cs="Traditional Arabic"/>
                <w:b/>
                <w:bCs/>
                <w:sz w:val="36"/>
                <w:szCs w:val="36"/>
                <w:rtl/>
                <w:lang w:bidi="ar-MA"/>
              </w:rPr>
              <w:t xml:space="preserve"> </w:t>
            </w:r>
            <w:r w:rsidRPr="00EC2A5C">
              <w:rPr>
                <w:rFonts w:ascii="Traditional Arabic" w:hAnsi="Traditional Arabic" w:cs="Traditional Arabic" w:hint="eastAsia"/>
                <w:b/>
                <w:bCs/>
                <w:sz w:val="36"/>
                <w:szCs w:val="36"/>
                <w:rtl/>
                <w:lang w:bidi="ar-MA"/>
              </w:rPr>
              <w:t>الأسرة</w:t>
            </w:r>
            <w:r w:rsidRPr="00EC2A5C">
              <w:rPr>
                <w:rFonts w:ascii="Traditional Arabic" w:hAnsi="Traditional Arabic" w:cs="Traditional Arabic"/>
                <w:b/>
                <w:bCs/>
                <w:sz w:val="36"/>
                <w:szCs w:val="36"/>
                <w:rtl/>
                <w:lang w:bidi="ar-MA"/>
              </w:rPr>
              <w:t xml:space="preserve"> </w:t>
            </w:r>
            <w:r w:rsidRPr="00EC2A5C">
              <w:rPr>
                <w:rFonts w:ascii="Traditional Arabic" w:hAnsi="Traditional Arabic" w:cs="Traditional Arabic" w:hint="eastAsia"/>
                <w:b/>
                <w:bCs/>
                <w:sz w:val="36"/>
                <w:szCs w:val="36"/>
                <w:rtl/>
                <w:lang w:bidi="ar-MA"/>
              </w:rPr>
              <w:t>والحفاظ</w:t>
            </w:r>
            <w:r w:rsidRPr="00EC2A5C">
              <w:rPr>
                <w:rFonts w:ascii="Traditional Arabic" w:hAnsi="Traditional Arabic" w:cs="Traditional Arabic"/>
                <w:b/>
                <w:bCs/>
                <w:sz w:val="36"/>
                <w:szCs w:val="36"/>
                <w:rtl/>
                <w:lang w:bidi="ar-MA"/>
              </w:rPr>
              <w:t xml:space="preserve"> </w:t>
            </w:r>
            <w:r w:rsidRPr="00EC2A5C">
              <w:rPr>
                <w:rFonts w:ascii="Traditional Arabic" w:hAnsi="Traditional Arabic" w:cs="Traditional Arabic" w:hint="eastAsia"/>
                <w:b/>
                <w:bCs/>
                <w:sz w:val="36"/>
                <w:szCs w:val="36"/>
                <w:rtl/>
                <w:lang w:bidi="ar-MA"/>
              </w:rPr>
              <w:t>عليها</w:t>
            </w:r>
            <w:r w:rsidR="006059C8">
              <w:rPr>
                <w:rFonts w:ascii="Traditional Arabic" w:hAnsi="Traditional Arabic" w:cs="Traditional Arabic" w:hint="cs"/>
                <w:sz w:val="36"/>
                <w:szCs w:val="36"/>
                <w:rtl/>
                <w:lang w:bidi="ar-MA"/>
              </w:rPr>
              <w:t xml:space="preserve"> ...</w:t>
            </w:r>
          </w:p>
          <w:p w:rsidR="00C10FF0" w:rsidRPr="0062703C" w:rsidRDefault="00C10FF0" w:rsidP="003C7B27">
            <w:pPr>
              <w:pStyle w:val="ListParagraph"/>
              <w:numPr>
                <w:ilvl w:val="0"/>
                <w:numId w:val="23"/>
              </w:numPr>
              <w:bidi/>
              <w:spacing w:after="0" w:line="240" w:lineRule="auto"/>
              <w:rPr>
                <w:rFonts w:ascii="Traditional Arabic" w:hAnsi="Traditional Arabic" w:cs="Traditional Arabic"/>
                <w:sz w:val="36"/>
                <w:szCs w:val="36"/>
                <w:rtl/>
                <w:lang w:bidi="ar-MA"/>
              </w:rPr>
            </w:pPr>
            <w:r w:rsidRPr="0062703C">
              <w:rPr>
                <w:rFonts w:ascii="Traditional Arabic" w:hAnsi="Traditional Arabic" w:cs="Traditional Arabic" w:hint="eastAsia"/>
                <w:sz w:val="36"/>
                <w:szCs w:val="36"/>
                <w:rtl/>
                <w:lang w:bidi="ar-MA"/>
              </w:rPr>
              <w:t>المبحث</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الأول</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الدعوة</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إلى</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تأسيس</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الأسرة</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المسلمة</w:t>
            </w:r>
            <w:r>
              <w:rPr>
                <w:rFonts w:ascii="Traditional Arabic" w:hAnsi="Traditional Arabic" w:cs="Traditional Arabic" w:hint="cs"/>
                <w:sz w:val="36"/>
                <w:szCs w:val="36"/>
                <w:rtl/>
                <w:lang w:bidi="ar-MA"/>
              </w:rPr>
              <w:t xml:space="preserve"> </w:t>
            </w:r>
          </w:p>
          <w:p w:rsidR="00C10FF0" w:rsidRPr="0062703C" w:rsidRDefault="00C10FF0" w:rsidP="003C7B27">
            <w:pPr>
              <w:pStyle w:val="ListParagraph"/>
              <w:numPr>
                <w:ilvl w:val="1"/>
                <w:numId w:val="15"/>
              </w:numPr>
              <w:bidi/>
              <w:spacing w:after="0" w:line="240" w:lineRule="auto"/>
              <w:rPr>
                <w:rFonts w:ascii="Traditional Arabic" w:hAnsi="Traditional Arabic" w:cs="Traditional Arabic"/>
                <w:sz w:val="36"/>
                <w:szCs w:val="36"/>
                <w:rtl/>
                <w:lang w:bidi="ar-MA"/>
              </w:rPr>
            </w:pPr>
            <w:r w:rsidRPr="0062703C">
              <w:rPr>
                <w:rFonts w:ascii="Traditional Arabic" w:hAnsi="Traditional Arabic" w:cs="Traditional Arabic" w:hint="eastAsia"/>
                <w:sz w:val="36"/>
                <w:szCs w:val="36"/>
                <w:rtl/>
                <w:lang w:bidi="ar-MA"/>
              </w:rPr>
              <w:t>المطلب</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الأول</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تعريف</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النكاح</w:t>
            </w:r>
            <w:r>
              <w:rPr>
                <w:rFonts w:ascii="Traditional Arabic" w:hAnsi="Traditional Arabic" w:cs="Traditional Arabic" w:hint="cs"/>
                <w:sz w:val="36"/>
                <w:szCs w:val="36"/>
                <w:rtl/>
                <w:lang w:bidi="ar-MA"/>
              </w:rPr>
              <w:t xml:space="preserve"> </w:t>
            </w:r>
          </w:p>
          <w:p w:rsidR="00C10FF0" w:rsidRPr="0062703C" w:rsidRDefault="00C10FF0" w:rsidP="003C7B27">
            <w:pPr>
              <w:pStyle w:val="ListParagraph"/>
              <w:numPr>
                <w:ilvl w:val="1"/>
                <w:numId w:val="15"/>
              </w:numPr>
              <w:bidi/>
              <w:spacing w:after="0" w:line="240" w:lineRule="auto"/>
              <w:rPr>
                <w:rFonts w:ascii="Traditional Arabic" w:hAnsi="Traditional Arabic" w:cs="Traditional Arabic"/>
                <w:sz w:val="36"/>
                <w:szCs w:val="36"/>
                <w:rtl/>
                <w:lang w:bidi="ar-MA"/>
              </w:rPr>
            </w:pPr>
            <w:r w:rsidRPr="0062703C">
              <w:rPr>
                <w:rFonts w:ascii="Traditional Arabic" w:hAnsi="Traditional Arabic" w:cs="Traditional Arabic" w:hint="eastAsia"/>
                <w:sz w:val="36"/>
                <w:szCs w:val="36"/>
                <w:rtl/>
                <w:lang w:bidi="ar-MA"/>
              </w:rPr>
              <w:t>المطلب</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الثاني</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الحث</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على</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النكاح</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والتزويج</w:t>
            </w:r>
            <w:r>
              <w:rPr>
                <w:rFonts w:ascii="Traditional Arabic" w:hAnsi="Traditional Arabic" w:cs="Traditional Arabic" w:hint="cs"/>
                <w:sz w:val="36"/>
                <w:szCs w:val="36"/>
                <w:rtl/>
                <w:lang w:bidi="ar-MA"/>
              </w:rPr>
              <w:t xml:space="preserve"> </w:t>
            </w:r>
          </w:p>
          <w:p w:rsidR="00C10FF0" w:rsidRPr="0062703C" w:rsidRDefault="00C10FF0" w:rsidP="003C7B27">
            <w:pPr>
              <w:pStyle w:val="ListParagraph"/>
              <w:numPr>
                <w:ilvl w:val="1"/>
                <w:numId w:val="15"/>
              </w:numPr>
              <w:bidi/>
              <w:spacing w:after="0" w:line="240" w:lineRule="auto"/>
              <w:rPr>
                <w:rFonts w:ascii="Traditional Arabic" w:hAnsi="Traditional Arabic" w:cs="Traditional Arabic"/>
                <w:sz w:val="36"/>
                <w:szCs w:val="36"/>
                <w:rtl/>
                <w:lang w:bidi="ar-MA"/>
              </w:rPr>
            </w:pPr>
            <w:r w:rsidRPr="0062703C">
              <w:rPr>
                <w:rFonts w:ascii="Traditional Arabic" w:hAnsi="Traditional Arabic" w:cs="Traditional Arabic" w:hint="eastAsia"/>
                <w:sz w:val="36"/>
                <w:szCs w:val="36"/>
                <w:rtl/>
                <w:lang w:bidi="ar-MA"/>
              </w:rPr>
              <w:t>المطلب</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الثالث</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النكاح</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هو</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الأصل</w:t>
            </w:r>
            <w:r>
              <w:rPr>
                <w:rFonts w:ascii="Traditional Arabic" w:hAnsi="Traditional Arabic" w:cs="Traditional Arabic" w:hint="cs"/>
                <w:sz w:val="36"/>
                <w:szCs w:val="36"/>
                <w:rtl/>
                <w:lang w:bidi="ar-MA"/>
              </w:rPr>
              <w:t xml:space="preserve"> </w:t>
            </w:r>
          </w:p>
          <w:p w:rsidR="00C10FF0" w:rsidRPr="0062703C" w:rsidRDefault="00C10FF0" w:rsidP="003C7B27">
            <w:pPr>
              <w:pStyle w:val="ListParagraph"/>
              <w:numPr>
                <w:ilvl w:val="1"/>
                <w:numId w:val="15"/>
              </w:numPr>
              <w:bidi/>
              <w:spacing w:after="0" w:line="240" w:lineRule="auto"/>
              <w:rPr>
                <w:rFonts w:ascii="Traditional Arabic" w:hAnsi="Traditional Arabic" w:cs="Traditional Arabic"/>
                <w:sz w:val="36"/>
                <w:szCs w:val="36"/>
                <w:rtl/>
                <w:lang w:bidi="ar-MA"/>
              </w:rPr>
            </w:pPr>
            <w:r w:rsidRPr="0062703C">
              <w:rPr>
                <w:rFonts w:ascii="Traditional Arabic" w:hAnsi="Traditional Arabic" w:cs="Traditional Arabic" w:hint="eastAsia"/>
                <w:sz w:val="36"/>
                <w:szCs w:val="36"/>
                <w:rtl/>
                <w:lang w:bidi="ar-MA"/>
              </w:rPr>
              <w:t>المطلب</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الخامس</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التعدد</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علاج</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اجتماعي</w:t>
            </w:r>
            <w:r>
              <w:rPr>
                <w:rFonts w:ascii="Traditional Arabic" w:hAnsi="Traditional Arabic" w:cs="Traditional Arabic" w:hint="cs"/>
                <w:sz w:val="36"/>
                <w:szCs w:val="36"/>
                <w:rtl/>
                <w:lang w:bidi="ar-MA"/>
              </w:rPr>
              <w:t xml:space="preserve"> </w:t>
            </w:r>
          </w:p>
          <w:p w:rsidR="00C10FF0" w:rsidRPr="0062703C" w:rsidRDefault="00C10FF0" w:rsidP="003C7B27">
            <w:pPr>
              <w:pStyle w:val="ListParagraph"/>
              <w:numPr>
                <w:ilvl w:val="0"/>
                <w:numId w:val="24"/>
              </w:numPr>
              <w:bidi/>
              <w:spacing w:after="0" w:line="240" w:lineRule="auto"/>
              <w:rPr>
                <w:rFonts w:ascii="Traditional Arabic" w:hAnsi="Traditional Arabic" w:cs="Traditional Arabic"/>
                <w:sz w:val="36"/>
                <w:szCs w:val="36"/>
                <w:rtl/>
                <w:lang w:bidi="ar-MA"/>
              </w:rPr>
            </w:pPr>
            <w:r w:rsidRPr="0062703C">
              <w:rPr>
                <w:rFonts w:ascii="Traditional Arabic" w:hAnsi="Traditional Arabic" w:cs="Traditional Arabic" w:hint="eastAsia"/>
                <w:sz w:val="36"/>
                <w:szCs w:val="36"/>
                <w:rtl/>
                <w:lang w:bidi="ar-MA"/>
              </w:rPr>
              <w:t>المبحث</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الثاني</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التحذير</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من</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الزنا،</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والوقاية</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منه</w:t>
            </w:r>
            <w:r>
              <w:rPr>
                <w:rFonts w:ascii="Traditional Arabic" w:hAnsi="Traditional Arabic" w:cs="Traditional Arabic" w:hint="cs"/>
                <w:sz w:val="36"/>
                <w:szCs w:val="36"/>
                <w:rtl/>
                <w:lang w:bidi="ar-MA"/>
              </w:rPr>
              <w:t xml:space="preserve"> </w:t>
            </w:r>
          </w:p>
          <w:p w:rsidR="00C10FF0" w:rsidRPr="0062703C" w:rsidRDefault="00C10FF0" w:rsidP="003C7B27">
            <w:pPr>
              <w:pStyle w:val="ListParagraph"/>
              <w:numPr>
                <w:ilvl w:val="1"/>
                <w:numId w:val="15"/>
              </w:numPr>
              <w:bidi/>
              <w:spacing w:after="0" w:line="240" w:lineRule="auto"/>
              <w:rPr>
                <w:rFonts w:ascii="Traditional Arabic" w:hAnsi="Traditional Arabic" w:cs="Traditional Arabic"/>
                <w:sz w:val="36"/>
                <w:szCs w:val="36"/>
                <w:rtl/>
                <w:lang w:bidi="ar-MA"/>
              </w:rPr>
            </w:pPr>
            <w:r w:rsidRPr="0062703C">
              <w:rPr>
                <w:rFonts w:ascii="Traditional Arabic" w:hAnsi="Traditional Arabic" w:cs="Traditional Arabic" w:hint="eastAsia"/>
                <w:sz w:val="36"/>
                <w:szCs w:val="36"/>
                <w:rtl/>
                <w:lang w:bidi="ar-MA"/>
              </w:rPr>
              <w:t>المطلب</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الأول</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تعريف</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الزنا،</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وبم</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يقع</w:t>
            </w:r>
            <w:r>
              <w:rPr>
                <w:rFonts w:ascii="Traditional Arabic" w:hAnsi="Traditional Arabic" w:cs="Traditional Arabic" w:hint="cs"/>
                <w:sz w:val="36"/>
                <w:szCs w:val="36"/>
                <w:rtl/>
                <w:lang w:bidi="ar-MA"/>
              </w:rPr>
              <w:t xml:space="preserve"> </w:t>
            </w:r>
          </w:p>
          <w:p w:rsidR="00C10FF0" w:rsidRPr="0062703C" w:rsidRDefault="00C10FF0" w:rsidP="003C7B27">
            <w:pPr>
              <w:pStyle w:val="ListParagraph"/>
              <w:numPr>
                <w:ilvl w:val="1"/>
                <w:numId w:val="15"/>
              </w:numPr>
              <w:bidi/>
              <w:spacing w:after="0" w:line="240" w:lineRule="auto"/>
              <w:rPr>
                <w:rFonts w:ascii="Traditional Arabic" w:hAnsi="Traditional Arabic" w:cs="Traditional Arabic"/>
                <w:sz w:val="36"/>
                <w:szCs w:val="36"/>
                <w:rtl/>
                <w:lang w:bidi="ar-MA"/>
              </w:rPr>
            </w:pPr>
            <w:r w:rsidRPr="0062703C">
              <w:rPr>
                <w:rFonts w:ascii="Traditional Arabic" w:hAnsi="Traditional Arabic" w:cs="Traditional Arabic" w:hint="eastAsia"/>
                <w:sz w:val="36"/>
                <w:szCs w:val="36"/>
                <w:rtl/>
                <w:lang w:bidi="ar-MA"/>
              </w:rPr>
              <w:t>المطلب</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الثاني</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عقوبة</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الزنا</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كيف</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كانت</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وكيف</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صارت،</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ووجوب</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إشهارها</w:t>
            </w:r>
            <w:r w:rsidR="006059C8">
              <w:rPr>
                <w:rFonts w:ascii="Traditional Arabic" w:hAnsi="Traditional Arabic" w:cs="Traditional Arabic" w:hint="cs"/>
                <w:sz w:val="36"/>
                <w:szCs w:val="36"/>
                <w:rtl/>
                <w:lang w:bidi="ar-MA"/>
              </w:rPr>
              <w:t xml:space="preserve"> </w:t>
            </w:r>
          </w:p>
          <w:p w:rsidR="00C10FF0" w:rsidRPr="0062703C" w:rsidRDefault="00C10FF0" w:rsidP="003C7B27">
            <w:pPr>
              <w:pStyle w:val="ListParagraph"/>
              <w:numPr>
                <w:ilvl w:val="1"/>
                <w:numId w:val="15"/>
              </w:numPr>
              <w:bidi/>
              <w:spacing w:after="0" w:line="240" w:lineRule="auto"/>
              <w:rPr>
                <w:rFonts w:ascii="Traditional Arabic" w:hAnsi="Traditional Arabic" w:cs="Traditional Arabic"/>
                <w:sz w:val="36"/>
                <w:szCs w:val="36"/>
                <w:rtl/>
                <w:lang w:bidi="ar-MA"/>
              </w:rPr>
            </w:pPr>
            <w:r w:rsidRPr="0062703C">
              <w:rPr>
                <w:rFonts w:ascii="Traditional Arabic" w:hAnsi="Traditional Arabic" w:cs="Traditional Arabic" w:hint="eastAsia"/>
                <w:sz w:val="36"/>
                <w:szCs w:val="36"/>
                <w:rtl/>
                <w:lang w:bidi="ar-MA"/>
              </w:rPr>
              <w:t>المطلب</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الثالث</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تعظيم</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حق</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العرض،</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وعقوبة</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القذف</w:t>
            </w:r>
            <w:r>
              <w:rPr>
                <w:rFonts w:ascii="Traditional Arabic" w:hAnsi="Traditional Arabic" w:cs="Traditional Arabic" w:hint="cs"/>
                <w:sz w:val="36"/>
                <w:szCs w:val="36"/>
                <w:rtl/>
                <w:lang w:bidi="ar-MA"/>
              </w:rPr>
              <w:t xml:space="preserve"> </w:t>
            </w:r>
          </w:p>
          <w:p w:rsidR="00C10FF0" w:rsidRPr="0062703C" w:rsidRDefault="00C10FF0" w:rsidP="003C7B27">
            <w:pPr>
              <w:pStyle w:val="ListParagraph"/>
              <w:numPr>
                <w:ilvl w:val="1"/>
                <w:numId w:val="15"/>
              </w:numPr>
              <w:bidi/>
              <w:spacing w:after="0" w:line="240" w:lineRule="auto"/>
              <w:rPr>
                <w:rFonts w:ascii="Traditional Arabic" w:hAnsi="Traditional Arabic" w:cs="Traditional Arabic"/>
                <w:sz w:val="36"/>
                <w:szCs w:val="36"/>
                <w:rtl/>
                <w:lang w:bidi="ar-MA"/>
              </w:rPr>
            </w:pPr>
            <w:r w:rsidRPr="0062703C">
              <w:rPr>
                <w:rFonts w:ascii="Traditional Arabic" w:hAnsi="Traditional Arabic" w:cs="Traditional Arabic" w:hint="eastAsia"/>
                <w:sz w:val="36"/>
                <w:szCs w:val="36"/>
                <w:rtl/>
                <w:lang w:bidi="ar-MA"/>
              </w:rPr>
              <w:t>المطلب</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الرابع</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تحريم</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نكاح</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من</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يزني</w:t>
            </w:r>
            <w:r>
              <w:rPr>
                <w:rFonts w:ascii="Traditional Arabic" w:hAnsi="Traditional Arabic" w:cs="Traditional Arabic" w:hint="cs"/>
                <w:sz w:val="36"/>
                <w:szCs w:val="36"/>
                <w:rtl/>
                <w:lang w:bidi="ar-MA"/>
              </w:rPr>
              <w:t xml:space="preserve"> .</w:t>
            </w:r>
          </w:p>
          <w:p w:rsidR="00C10FF0" w:rsidRPr="0062703C" w:rsidRDefault="00C10FF0" w:rsidP="003C7B27">
            <w:pPr>
              <w:pStyle w:val="ListParagraph"/>
              <w:numPr>
                <w:ilvl w:val="1"/>
                <w:numId w:val="15"/>
              </w:numPr>
              <w:bidi/>
              <w:spacing w:after="0" w:line="240" w:lineRule="auto"/>
              <w:rPr>
                <w:rFonts w:ascii="Traditional Arabic" w:hAnsi="Traditional Arabic" w:cs="Traditional Arabic"/>
                <w:sz w:val="36"/>
                <w:szCs w:val="36"/>
                <w:rtl/>
                <w:lang w:bidi="ar-MA"/>
              </w:rPr>
            </w:pPr>
            <w:r w:rsidRPr="0062703C">
              <w:rPr>
                <w:rFonts w:ascii="Traditional Arabic" w:hAnsi="Traditional Arabic" w:cs="Traditional Arabic" w:hint="eastAsia"/>
                <w:sz w:val="36"/>
                <w:szCs w:val="36"/>
                <w:rtl/>
                <w:lang w:bidi="ar-MA"/>
              </w:rPr>
              <w:t>المطلب</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الخامس</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تحريم</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دفع</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الإناث</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إلى</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الزنا</w:t>
            </w:r>
            <w:r>
              <w:rPr>
                <w:rFonts w:ascii="Traditional Arabic" w:hAnsi="Traditional Arabic" w:cs="Traditional Arabic" w:hint="cs"/>
                <w:sz w:val="36"/>
                <w:szCs w:val="36"/>
                <w:rtl/>
                <w:lang w:bidi="ar-MA"/>
              </w:rPr>
              <w:t xml:space="preserve"> </w:t>
            </w:r>
          </w:p>
          <w:p w:rsidR="00C10FF0" w:rsidRPr="0062703C" w:rsidRDefault="00C10FF0" w:rsidP="003C7B27">
            <w:pPr>
              <w:pStyle w:val="ListParagraph"/>
              <w:numPr>
                <w:ilvl w:val="1"/>
                <w:numId w:val="15"/>
              </w:numPr>
              <w:bidi/>
              <w:spacing w:after="0" w:line="240" w:lineRule="auto"/>
              <w:rPr>
                <w:rFonts w:ascii="Traditional Arabic" w:hAnsi="Traditional Arabic" w:cs="Traditional Arabic"/>
                <w:sz w:val="36"/>
                <w:szCs w:val="36"/>
                <w:lang w:bidi="ar-MA"/>
              </w:rPr>
            </w:pPr>
            <w:r w:rsidRPr="0062703C">
              <w:rPr>
                <w:rFonts w:ascii="Traditional Arabic" w:hAnsi="Traditional Arabic" w:cs="Traditional Arabic" w:hint="eastAsia"/>
                <w:sz w:val="36"/>
                <w:szCs w:val="36"/>
                <w:rtl/>
                <w:lang w:bidi="ar-MA"/>
              </w:rPr>
              <w:t>المطلب</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السادس</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غض</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البصر</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وحفظ</w:t>
            </w:r>
            <w:r w:rsidRPr="0062703C">
              <w:rPr>
                <w:rFonts w:ascii="Traditional Arabic" w:hAnsi="Traditional Arabic" w:cs="Traditional Arabic"/>
                <w:sz w:val="36"/>
                <w:szCs w:val="36"/>
                <w:rtl/>
                <w:lang w:bidi="ar-MA"/>
              </w:rPr>
              <w:t xml:space="preserve"> </w:t>
            </w:r>
            <w:r w:rsidRPr="0062703C">
              <w:rPr>
                <w:rFonts w:ascii="Traditional Arabic" w:hAnsi="Traditional Arabic" w:cs="Traditional Arabic" w:hint="eastAsia"/>
                <w:sz w:val="36"/>
                <w:szCs w:val="36"/>
                <w:rtl/>
                <w:lang w:bidi="ar-MA"/>
              </w:rPr>
              <w:t>الفرج</w:t>
            </w:r>
            <w:r>
              <w:rPr>
                <w:rFonts w:ascii="Traditional Arabic" w:hAnsi="Traditional Arabic" w:cs="Traditional Arabic" w:hint="cs"/>
                <w:sz w:val="36"/>
                <w:szCs w:val="36"/>
                <w:rtl/>
                <w:lang w:bidi="ar-MA"/>
              </w:rPr>
              <w:t xml:space="preserve"> </w:t>
            </w:r>
          </w:p>
          <w:p w:rsidR="00C10FF0" w:rsidRPr="0062703C" w:rsidRDefault="00C10FF0" w:rsidP="003C7B27">
            <w:pPr>
              <w:pStyle w:val="ListParagraph"/>
              <w:numPr>
                <w:ilvl w:val="0"/>
                <w:numId w:val="25"/>
              </w:numPr>
              <w:bidi/>
              <w:spacing w:after="0" w:line="240" w:lineRule="auto"/>
              <w:rPr>
                <w:rFonts w:ascii="Traditional Arabic" w:hAnsi="Traditional Arabic" w:cs="Traditional Arabic"/>
                <w:sz w:val="36"/>
                <w:szCs w:val="36"/>
                <w:rtl/>
                <w:lang w:bidi="ar-MA"/>
              </w:rPr>
            </w:pPr>
            <w:r w:rsidRPr="00EC2A5C">
              <w:rPr>
                <w:rFonts w:ascii="Traditional Arabic" w:hAnsi="Traditional Arabic" w:cs="Traditional Arabic" w:hint="cs"/>
                <w:b/>
                <w:bCs/>
                <w:sz w:val="36"/>
                <w:szCs w:val="36"/>
                <w:rtl/>
                <w:lang w:bidi="ar-MA"/>
              </w:rPr>
              <w:t xml:space="preserve">الفصل </w:t>
            </w:r>
            <w:r w:rsidR="00ED064F">
              <w:rPr>
                <w:rFonts w:ascii="Traditional Arabic" w:hAnsi="Traditional Arabic" w:cs="Traditional Arabic" w:hint="cs"/>
                <w:b/>
                <w:bCs/>
                <w:sz w:val="36"/>
                <w:szCs w:val="36"/>
                <w:rtl/>
                <w:lang w:bidi="ar-MA"/>
              </w:rPr>
              <w:t>الثاني</w:t>
            </w:r>
            <w:r w:rsidRPr="00EC2A5C">
              <w:rPr>
                <w:rFonts w:ascii="Traditional Arabic" w:hAnsi="Traditional Arabic" w:cs="Traditional Arabic" w:hint="cs"/>
                <w:b/>
                <w:bCs/>
                <w:sz w:val="36"/>
                <w:szCs w:val="36"/>
                <w:rtl/>
                <w:lang w:bidi="ar-MA"/>
              </w:rPr>
              <w:t>: المعالم التربوية المتعلقة بآداب المخالطة بين المسلمين</w:t>
            </w:r>
            <w:r w:rsidR="003C7B27">
              <w:rPr>
                <w:rFonts w:ascii="Traditional Arabic" w:hAnsi="Traditional Arabic" w:cs="Traditional Arabic" w:hint="cs"/>
                <w:b/>
                <w:bCs/>
                <w:sz w:val="36"/>
                <w:szCs w:val="36"/>
                <w:rtl/>
                <w:lang w:bidi="ar-MA"/>
              </w:rPr>
              <w:t xml:space="preserve"> </w:t>
            </w:r>
            <w:r w:rsidRPr="00EC2A5C">
              <w:rPr>
                <w:rFonts w:ascii="Traditional Arabic" w:hAnsi="Traditional Arabic" w:cs="Traditional Arabic" w:hint="cs"/>
                <w:b/>
                <w:bCs/>
                <w:sz w:val="36"/>
                <w:szCs w:val="36"/>
                <w:rtl/>
                <w:lang w:bidi="ar-MA"/>
              </w:rPr>
              <w:t>والمسلمات</w:t>
            </w:r>
            <w:r>
              <w:rPr>
                <w:rFonts w:ascii="Traditional Arabic" w:hAnsi="Traditional Arabic" w:cs="Traditional Arabic" w:hint="cs"/>
                <w:sz w:val="36"/>
                <w:szCs w:val="36"/>
                <w:rtl/>
                <w:lang w:bidi="ar-MA"/>
              </w:rPr>
              <w:t xml:space="preserve"> </w:t>
            </w:r>
          </w:p>
          <w:p w:rsidR="00C10FF0" w:rsidRPr="0062703C" w:rsidRDefault="00C10FF0" w:rsidP="003C7B27">
            <w:pPr>
              <w:pStyle w:val="ListParagraph"/>
              <w:numPr>
                <w:ilvl w:val="0"/>
                <w:numId w:val="26"/>
              </w:numPr>
              <w:bidi/>
              <w:spacing w:after="0" w:line="240" w:lineRule="auto"/>
              <w:rPr>
                <w:rFonts w:ascii="Traditional Arabic" w:hAnsi="Traditional Arabic" w:cs="Traditional Arabic"/>
                <w:sz w:val="36"/>
                <w:szCs w:val="36"/>
                <w:rtl/>
                <w:lang w:bidi="ar-MA"/>
              </w:rPr>
            </w:pPr>
            <w:r w:rsidRPr="0062703C">
              <w:rPr>
                <w:rFonts w:ascii="Traditional Arabic" w:hAnsi="Traditional Arabic" w:cs="Traditional Arabic" w:hint="cs"/>
                <w:sz w:val="36"/>
                <w:szCs w:val="36"/>
                <w:rtl/>
                <w:lang w:bidi="ar-MA"/>
              </w:rPr>
              <w:t>المبحث الأول: لا تبرج في الإسلام</w:t>
            </w:r>
            <w:r>
              <w:rPr>
                <w:rFonts w:ascii="Traditional Arabic" w:hAnsi="Traditional Arabic" w:cs="Traditional Arabic" w:hint="cs"/>
                <w:sz w:val="36"/>
                <w:szCs w:val="36"/>
                <w:rtl/>
                <w:lang w:bidi="ar-MA"/>
              </w:rPr>
              <w:t xml:space="preserve"> </w:t>
            </w:r>
          </w:p>
          <w:p w:rsidR="00C10FF0" w:rsidRPr="0062703C" w:rsidRDefault="00C10FF0" w:rsidP="003C7B27">
            <w:pPr>
              <w:pStyle w:val="ListParagraph"/>
              <w:numPr>
                <w:ilvl w:val="1"/>
                <w:numId w:val="15"/>
              </w:numPr>
              <w:bidi/>
              <w:spacing w:after="0" w:line="240" w:lineRule="auto"/>
              <w:rPr>
                <w:rFonts w:ascii="Traditional Arabic" w:hAnsi="Traditional Arabic" w:cs="Traditional Arabic"/>
                <w:sz w:val="36"/>
                <w:szCs w:val="36"/>
                <w:lang w:bidi="ar-MA"/>
              </w:rPr>
            </w:pPr>
            <w:r w:rsidRPr="0062703C">
              <w:rPr>
                <w:rFonts w:ascii="Traditional Arabic" w:hAnsi="Traditional Arabic" w:cs="Traditional Arabic" w:hint="cs"/>
                <w:sz w:val="36"/>
                <w:szCs w:val="36"/>
                <w:rtl/>
                <w:lang w:bidi="ar-MA"/>
              </w:rPr>
              <w:t>المطلب الأول: التربية</w:t>
            </w:r>
            <w:r>
              <w:rPr>
                <w:rFonts w:ascii="Traditional Arabic" w:hAnsi="Traditional Arabic" w:cs="Traditional Arabic" w:hint="cs"/>
                <w:sz w:val="36"/>
                <w:szCs w:val="36"/>
                <w:rtl/>
                <w:lang w:bidi="ar-MA"/>
              </w:rPr>
              <w:t xml:space="preserve"> على ستر الزينة، إلا عن المحارم </w:t>
            </w:r>
          </w:p>
          <w:p w:rsidR="00C10FF0" w:rsidRPr="0062703C" w:rsidRDefault="00C10FF0" w:rsidP="003C7B27">
            <w:pPr>
              <w:pStyle w:val="ListParagraph"/>
              <w:numPr>
                <w:ilvl w:val="1"/>
                <w:numId w:val="15"/>
              </w:numPr>
              <w:bidi/>
              <w:spacing w:after="0" w:line="240" w:lineRule="auto"/>
              <w:rPr>
                <w:rFonts w:ascii="Traditional Arabic" w:hAnsi="Traditional Arabic" w:cs="Traditional Arabic"/>
                <w:sz w:val="36"/>
                <w:szCs w:val="36"/>
                <w:rtl/>
                <w:lang w:bidi="ar-MA"/>
              </w:rPr>
            </w:pPr>
            <w:r w:rsidRPr="0062703C">
              <w:rPr>
                <w:rFonts w:ascii="Traditional Arabic" w:hAnsi="Traditional Arabic" w:cs="Traditional Arabic" w:hint="cs"/>
                <w:sz w:val="36"/>
                <w:szCs w:val="36"/>
                <w:rtl/>
                <w:lang w:bidi="ar-MA"/>
              </w:rPr>
              <w:t>المطلب الثاني: المحارم: تع</w:t>
            </w:r>
            <w:r>
              <w:rPr>
                <w:rFonts w:ascii="Traditional Arabic" w:hAnsi="Traditional Arabic" w:cs="Traditional Arabic" w:hint="cs"/>
                <w:sz w:val="36"/>
                <w:szCs w:val="36"/>
                <w:rtl/>
                <w:lang w:bidi="ar-MA"/>
              </w:rPr>
              <w:t xml:space="preserve">ريف، وحدود ما يسمح به مع المحرم </w:t>
            </w:r>
          </w:p>
          <w:p w:rsidR="00C10FF0" w:rsidRPr="0062703C" w:rsidRDefault="00C10FF0" w:rsidP="003C7B27">
            <w:pPr>
              <w:pStyle w:val="ListParagraph"/>
              <w:numPr>
                <w:ilvl w:val="0"/>
                <w:numId w:val="27"/>
              </w:numPr>
              <w:bidi/>
              <w:spacing w:after="0" w:line="240" w:lineRule="auto"/>
              <w:rPr>
                <w:rFonts w:ascii="Traditional Arabic" w:hAnsi="Traditional Arabic" w:cs="Traditional Arabic"/>
                <w:sz w:val="36"/>
                <w:szCs w:val="36"/>
                <w:rtl/>
                <w:lang w:bidi="ar-MA"/>
              </w:rPr>
            </w:pPr>
            <w:r w:rsidRPr="0062703C">
              <w:rPr>
                <w:rFonts w:ascii="Traditional Arabic" w:hAnsi="Traditional Arabic" w:cs="Traditional Arabic" w:hint="cs"/>
                <w:sz w:val="36"/>
                <w:szCs w:val="36"/>
                <w:rtl/>
                <w:lang w:bidi="ar-MA"/>
              </w:rPr>
              <w:t>المبحث الثاني: التربية على الاستئذان</w:t>
            </w:r>
            <w:r>
              <w:rPr>
                <w:rFonts w:ascii="Traditional Arabic" w:hAnsi="Traditional Arabic" w:cs="Traditional Arabic" w:hint="cs"/>
                <w:sz w:val="36"/>
                <w:szCs w:val="36"/>
                <w:rtl/>
                <w:lang w:bidi="ar-MA"/>
              </w:rPr>
              <w:t xml:space="preserve"> </w:t>
            </w:r>
          </w:p>
          <w:p w:rsidR="00C10FF0" w:rsidRPr="0062703C" w:rsidRDefault="00C10FF0" w:rsidP="003C7B27">
            <w:pPr>
              <w:pStyle w:val="ListParagraph"/>
              <w:numPr>
                <w:ilvl w:val="1"/>
                <w:numId w:val="15"/>
              </w:numPr>
              <w:bidi/>
              <w:spacing w:after="0" w:line="240" w:lineRule="auto"/>
              <w:rPr>
                <w:rFonts w:ascii="Traditional Arabic" w:hAnsi="Traditional Arabic" w:cs="Traditional Arabic"/>
                <w:sz w:val="36"/>
                <w:szCs w:val="36"/>
                <w:rtl/>
                <w:lang w:bidi="ar-MA"/>
              </w:rPr>
            </w:pPr>
            <w:r w:rsidRPr="0062703C">
              <w:rPr>
                <w:rFonts w:ascii="Traditional Arabic" w:hAnsi="Traditional Arabic" w:cs="Traditional Arabic" w:hint="cs"/>
                <w:sz w:val="36"/>
                <w:szCs w:val="36"/>
                <w:rtl/>
                <w:lang w:bidi="ar-MA"/>
              </w:rPr>
              <w:t>المطلب الأول: الا</w:t>
            </w:r>
            <w:r>
              <w:rPr>
                <w:rFonts w:ascii="Traditional Arabic" w:hAnsi="Traditional Arabic" w:cs="Traditional Arabic" w:hint="cs"/>
                <w:sz w:val="36"/>
                <w:szCs w:val="36"/>
                <w:rtl/>
                <w:lang w:bidi="ar-MA"/>
              </w:rPr>
              <w:t xml:space="preserve">ستئذان الزماني، المتعلق بالزمان </w:t>
            </w:r>
          </w:p>
          <w:p w:rsidR="00C10FF0" w:rsidRPr="0062703C" w:rsidRDefault="00C10FF0" w:rsidP="003C7B27">
            <w:pPr>
              <w:pStyle w:val="ListParagraph"/>
              <w:numPr>
                <w:ilvl w:val="1"/>
                <w:numId w:val="15"/>
              </w:numPr>
              <w:bidi/>
              <w:spacing w:after="0" w:line="240" w:lineRule="auto"/>
              <w:rPr>
                <w:rFonts w:ascii="Traditional Arabic" w:hAnsi="Traditional Arabic" w:cs="Traditional Arabic"/>
                <w:sz w:val="36"/>
                <w:szCs w:val="36"/>
                <w:rtl/>
                <w:lang w:bidi="ar-MA"/>
              </w:rPr>
            </w:pPr>
            <w:r w:rsidRPr="0062703C">
              <w:rPr>
                <w:rFonts w:ascii="Traditional Arabic" w:hAnsi="Traditional Arabic" w:cs="Traditional Arabic" w:hint="cs"/>
                <w:sz w:val="36"/>
                <w:szCs w:val="36"/>
                <w:rtl/>
                <w:lang w:bidi="ar-MA"/>
              </w:rPr>
              <w:t>المطلب الثاني: الا</w:t>
            </w:r>
            <w:r>
              <w:rPr>
                <w:rFonts w:ascii="Traditional Arabic" w:hAnsi="Traditional Arabic" w:cs="Traditional Arabic" w:hint="cs"/>
                <w:sz w:val="36"/>
                <w:szCs w:val="36"/>
                <w:rtl/>
                <w:lang w:bidi="ar-MA"/>
              </w:rPr>
              <w:t xml:space="preserve">ستئذان المكاني، المتعلق بالمكان </w:t>
            </w:r>
          </w:p>
          <w:p w:rsidR="00C10FF0" w:rsidRPr="0062703C" w:rsidRDefault="00C10FF0" w:rsidP="003C7B27">
            <w:pPr>
              <w:pStyle w:val="ListParagraph"/>
              <w:numPr>
                <w:ilvl w:val="1"/>
                <w:numId w:val="15"/>
              </w:numPr>
              <w:bidi/>
              <w:spacing w:after="0" w:line="240" w:lineRule="auto"/>
              <w:rPr>
                <w:rFonts w:ascii="Traditional Arabic" w:hAnsi="Traditional Arabic" w:cs="Traditional Arabic"/>
                <w:sz w:val="36"/>
                <w:szCs w:val="36"/>
                <w:rtl/>
                <w:lang w:bidi="ar-MA"/>
              </w:rPr>
            </w:pPr>
            <w:r w:rsidRPr="0062703C">
              <w:rPr>
                <w:rFonts w:ascii="Traditional Arabic" w:hAnsi="Traditional Arabic" w:cs="Traditional Arabic" w:hint="cs"/>
                <w:sz w:val="36"/>
                <w:szCs w:val="36"/>
                <w:rtl/>
                <w:lang w:bidi="ar-MA"/>
              </w:rPr>
              <w:t>المطلب الثالث: الا</w:t>
            </w:r>
            <w:r>
              <w:rPr>
                <w:rFonts w:ascii="Traditional Arabic" w:hAnsi="Traditional Arabic" w:cs="Traditional Arabic" w:hint="cs"/>
                <w:sz w:val="36"/>
                <w:szCs w:val="36"/>
                <w:rtl/>
                <w:lang w:bidi="ar-MA"/>
              </w:rPr>
              <w:t xml:space="preserve">ستئذان الشخصي، المتعلق بالأشخاص </w:t>
            </w:r>
          </w:p>
          <w:p w:rsidR="00C10FF0" w:rsidRPr="0062703C" w:rsidRDefault="00C10FF0" w:rsidP="003C7B27">
            <w:pPr>
              <w:pStyle w:val="ListParagraph"/>
              <w:numPr>
                <w:ilvl w:val="1"/>
                <w:numId w:val="15"/>
              </w:num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المطلب الرابع: التحية والسلام</w:t>
            </w:r>
            <w:r w:rsidR="006059C8">
              <w:rPr>
                <w:rFonts w:ascii="Traditional Arabic" w:hAnsi="Traditional Arabic" w:cs="Traditional Arabic" w:hint="cs"/>
                <w:sz w:val="36"/>
                <w:szCs w:val="36"/>
                <w:rtl/>
                <w:lang w:bidi="ar-MA"/>
              </w:rPr>
              <w:t>.</w:t>
            </w:r>
          </w:p>
          <w:p w:rsidR="00C10FF0" w:rsidRPr="0062703C" w:rsidRDefault="00C10FF0" w:rsidP="003C7B27">
            <w:pPr>
              <w:pStyle w:val="ListParagraph"/>
              <w:numPr>
                <w:ilvl w:val="0"/>
                <w:numId w:val="28"/>
              </w:numPr>
              <w:bidi/>
              <w:spacing w:after="0" w:line="240" w:lineRule="auto"/>
              <w:rPr>
                <w:rFonts w:ascii="Traditional Arabic" w:hAnsi="Traditional Arabic" w:cs="Traditional Arabic"/>
                <w:sz w:val="36"/>
                <w:szCs w:val="36"/>
                <w:lang w:bidi="ar-MA"/>
              </w:rPr>
            </w:pPr>
            <w:r w:rsidRPr="00EC2A5C">
              <w:rPr>
                <w:rFonts w:ascii="Traditional Arabic" w:hAnsi="Traditional Arabic" w:cs="Traditional Arabic"/>
                <w:b/>
                <w:bCs/>
                <w:sz w:val="36"/>
                <w:szCs w:val="36"/>
                <w:rtl/>
                <w:lang w:bidi="ar-MA"/>
              </w:rPr>
              <w:t xml:space="preserve">الفصل </w:t>
            </w:r>
            <w:r w:rsidR="00ED064F">
              <w:rPr>
                <w:rFonts w:ascii="Traditional Arabic" w:hAnsi="Traditional Arabic" w:cs="Traditional Arabic" w:hint="cs"/>
                <w:b/>
                <w:bCs/>
                <w:sz w:val="36"/>
                <w:szCs w:val="36"/>
                <w:rtl/>
                <w:lang w:bidi="ar-MA"/>
              </w:rPr>
              <w:t>الثالث</w:t>
            </w:r>
            <w:r w:rsidRPr="00EC2A5C">
              <w:rPr>
                <w:rFonts w:ascii="Traditional Arabic" w:hAnsi="Traditional Arabic" w:cs="Traditional Arabic" w:hint="cs"/>
                <w:b/>
                <w:bCs/>
                <w:sz w:val="36"/>
                <w:szCs w:val="36"/>
                <w:rtl/>
                <w:lang w:bidi="ar-MA"/>
              </w:rPr>
              <w:t xml:space="preserve">: </w:t>
            </w:r>
            <w:r w:rsidRPr="00EC2A5C">
              <w:rPr>
                <w:rFonts w:ascii="Traditional Arabic" w:hAnsi="Traditional Arabic" w:cs="Traditional Arabic"/>
                <w:b/>
                <w:bCs/>
                <w:sz w:val="36"/>
                <w:szCs w:val="36"/>
                <w:rtl/>
                <w:lang w:bidi="ar-MA"/>
              </w:rPr>
              <w:t>المعالم التربوية المتعلقة بالسلوك ومنهج التربية</w:t>
            </w:r>
            <w:r>
              <w:rPr>
                <w:rFonts w:ascii="Traditional Arabic" w:hAnsi="Traditional Arabic" w:cs="Traditional Arabic" w:hint="cs"/>
                <w:sz w:val="36"/>
                <w:szCs w:val="36"/>
                <w:rtl/>
                <w:lang w:bidi="ar-MA"/>
              </w:rPr>
              <w:t xml:space="preserve"> .</w:t>
            </w:r>
          </w:p>
          <w:p w:rsidR="00C10FF0" w:rsidRPr="0062703C" w:rsidRDefault="00C10FF0" w:rsidP="003C7B27">
            <w:pPr>
              <w:pStyle w:val="ListParagraph"/>
              <w:numPr>
                <w:ilvl w:val="1"/>
                <w:numId w:val="15"/>
              </w:numPr>
              <w:bidi/>
              <w:spacing w:after="0" w:line="240" w:lineRule="auto"/>
              <w:rPr>
                <w:rFonts w:ascii="Traditional Arabic" w:hAnsi="Traditional Arabic" w:cs="Traditional Arabic"/>
                <w:sz w:val="36"/>
                <w:szCs w:val="36"/>
                <w:rtl/>
                <w:lang w:bidi="ar-MA"/>
              </w:rPr>
            </w:pPr>
            <w:r w:rsidRPr="0062703C">
              <w:rPr>
                <w:rFonts w:ascii="Traditional Arabic" w:hAnsi="Traditional Arabic" w:cs="Traditional Arabic"/>
                <w:sz w:val="36"/>
                <w:szCs w:val="36"/>
                <w:rtl/>
                <w:lang w:bidi="ar-MA"/>
              </w:rPr>
              <w:t xml:space="preserve">المبحث </w:t>
            </w:r>
            <w:r>
              <w:rPr>
                <w:rFonts w:ascii="Traditional Arabic" w:hAnsi="Traditional Arabic" w:cs="Traditional Arabic"/>
                <w:sz w:val="36"/>
                <w:szCs w:val="36"/>
                <w:rtl/>
                <w:lang w:bidi="ar-MA"/>
              </w:rPr>
              <w:t>الأول: التربية على العفو والصفح</w:t>
            </w:r>
            <w:r>
              <w:rPr>
                <w:rFonts w:ascii="Traditional Arabic" w:hAnsi="Traditional Arabic" w:cs="Traditional Arabic" w:hint="cs"/>
                <w:sz w:val="36"/>
                <w:szCs w:val="36"/>
                <w:rtl/>
                <w:lang w:bidi="ar-MA"/>
              </w:rPr>
              <w:t xml:space="preserve"> </w:t>
            </w:r>
          </w:p>
          <w:p w:rsidR="00C10FF0" w:rsidRPr="0062703C" w:rsidRDefault="00C10FF0" w:rsidP="003C7B27">
            <w:pPr>
              <w:pStyle w:val="ListParagraph"/>
              <w:numPr>
                <w:ilvl w:val="1"/>
                <w:numId w:val="15"/>
              </w:numPr>
              <w:bidi/>
              <w:spacing w:after="0" w:line="240" w:lineRule="auto"/>
              <w:rPr>
                <w:rFonts w:ascii="Traditional Arabic" w:hAnsi="Traditional Arabic" w:cs="Traditional Arabic"/>
                <w:sz w:val="36"/>
                <w:szCs w:val="36"/>
                <w:rtl/>
                <w:lang w:bidi="ar-MA"/>
              </w:rPr>
            </w:pPr>
            <w:r w:rsidRPr="0062703C">
              <w:rPr>
                <w:rFonts w:ascii="Traditional Arabic" w:hAnsi="Traditional Arabic" w:cs="Traditional Arabic"/>
                <w:sz w:val="36"/>
                <w:szCs w:val="36"/>
                <w:rtl/>
                <w:lang w:bidi="ar-MA"/>
              </w:rPr>
              <w:t>المبحث الثان</w:t>
            </w:r>
            <w:r>
              <w:rPr>
                <w:rFonts w:ascii="Traditional Arabic" w:hAnsi="Traditional Arabic" w:cs="Traditional Arabic"/>
                <w:sz w:val="36"/>
                <w:szCs w:val="36"/>
                <w:rtl/>
                <w:lang w:bidi="ar-MA"/>
              </w:rPr>
              <w:t>ي: التربية على التعليم بالأمثال</w:t>
            </w:r>
            <w:r>
              <w:rPr>
                <w:rFonts w:ascii="Traditional Arabic" w:hAnsi="Traditional Arabic" w:cs="Traditional Arabic" w:hint="cs"/>
                <w:sz w:val="36"/>
                <w:szCs w:val="36"/>
                <w:rtl/>
                <w:lang w:bidi="ar-MA"/>
              </w:rPr>
              <w:t xml:space="preserve"> </w:t>
            </w:r>
          </w:p>
          <w:p w:rsidR="00C10FF0" w:rsidRPr="0062703C" w:rsidRDefault="00C10FF0" w:rsidP="003C7B27">
            <w:pPr>
              <w:pStyle w:val="ListParagraph"/>
              <w:numPr>
                <w:ilvl w:val="1"/>
                <w:numId w:val="15"/>
              </w:numPr>
              <w:bidi/>
              <w:spacing w:after="0" w:line="240" w:lineRule="auto"/>
              <w:rPr>
                <w:rFonts w:ascii="Traditional Arabic" w:hAnsi="Traditional Arabic" w:cs="Traditional Arabic"/>
                <w:sz w:val="36"/>
                <w:szCs w:val="36"/>
                <w:rtl/>
                <w:lang w:bidi="ar-MA"/>
              </w:rPr>
            </w:pPr>
            <w:r w:rsidRPr="0062703C">
              <w:rPr>
                <w:rFonts w:ascii="Traditional Arabic" w:hAnsi="Traditional Arabic" w:cs="Traditional Arabic"/>
                <w:sz w:val="36"/>
                <w:szCs w:val="36"/>
                <w:rtl/>
                <w:lang w:bidi="ar-MA"/>
              </w:rPr>
              <w:t>المبحث الث</w:t>
            </w:r>
            <w:r>
              <w:rPr>
                <w:rFonts w:ascii="Traditional Arabic" w:hAnsi="Traditional Arabic" w:cs="Traditional Arabic"/>
                <w:sz w:val="36"/>
                <w:szCs w:val="36"/>
                <w:rtl/>
                <w:lang w:bidi="ar-MA"/>
              </w:rPr>
              <w:t>الث: التربية على حب الخير للغير</w:t>
            </w:r>
            <w:r>
              <w:rPr>
                <w:rFonts w:ascii="Traditional Arabic" w:hAnsi="Traditional Arabic" w:cs="Traditional Arabic" w:hint="cs"/>
                <w:sz w:val="36"/>
                <w:szCs w:val="36"/>
                <w:rtl/>
                <w:lang w:bidi="ar-MA"/>
              </w:rPr>
              <w:t xml:space="preserve"> </w:t>
            </w:r>
          </w:p>
          <w:p w:rsidR="00C10FF0" w:rsidRPr="0062703C" w:rsidRDefault="00C10FF0" w:rsidP="003C7B27">
            <w:pPr>
              <w:pStyle w:val="ListParagraph"/>
              <w:numPr>
                <w:ilvl w:val="1"/>
                <w:numId w:val="15"/>
              </w:numPr>
              <w:bidi/>
              <w:spacing w:after="0" w:line="240" w:lineRule="auto"/>
              <w:rPr>
                <w:rFonts w:ascii="Traditional Arabic" w:hAnsi="Traditional Arabic" w:cs="Traditional Arabic"/>
                <w:sz w:val="36"/>
                <w:szCs w:val="36"/>
                <w:rtl/>
                <w:lang w:bidi="ar-MA"/>
              </w:rPr>
            </w:pPr>
            <w:r w:rsidRPr="0062703C">
              <w:rPr>
                <w:rFonts w:ascii="Traditional Arabic" w:hAnsi="Traditional Arabic" w:cs="Traditional Arabic"/>
                <w:sz w:val="36"/>
                <w:szCs w:val="36"/>
                <w:rtl/>
                <w:lang w:bidi="ar-MA"/>
              </w:rPr>
              <w:t>المبحث الرابع: التربية على</w:t>
            </w:r>
            <w:r>
              <w:rPr>
                <w:rFonts w:ascii="Traditional Arabic" w:hAnsi="Traditional Arabic" w:cs="Traditional Arabic"/>
                <w:sz w:val="36"/>
                <w:szCs w:val="36"/>
                <w:rtl/>
                <w:lang w:bidi="ar-MA"/>
              </w:rPr>
              <w:t xml:space="preserve"> التحذير من اتباع خطوات الشيطان</w:t>
            </w:r>
            <w:r w:rsidR="006059C8">
              <w:rPr>
                <w:rFonts w:ascii="Traditional Arabic" w:hAnsi="Traditional Arabic" w:cs="Traditional Arabic" w:hint="cs"/>
                <w:sz w:val="36"/>
                <w:szCs w:val="36"/>
                <w:rtl/>
                <w:lang w:bidi="ar-MA"/>
              </w:rPr>
              <w:t xml:space="preserve"> </w:t>
            </w:r>
          </w:p>
          <w:p w:rsidR="00C10FF0" w:rsidRDefault="00C10FF0" w:rsidP="003C7B27">
            <w:pPr>
              <w:pStyle w:val="ListParagraph"/>
              <w:numPr>
                <w:ilvl w:val="1"/>
                <w:numId w:val="15"/>
              </w:numPr>
              <w:bidi/>
              <w:spacing w:after="0" w:line="240" w:lineRule="auto"/>
              <w:rPr>
                <w:rFonts w:ascii="Traditional Arabic" w:hAnsi="Traditional Arabic" w:cs="Traditional Arabic"/>
                <w:sz w:val="36"/>
                <w:szCs w:val="36"/>
                <w:lang w:bidi="ar-MA"/>
              </w:rPr>
            </w:pPr>
            <w:r w:rsidRPr="0062703C">
              <w:rPr>
                <w:rFonts w:ascii="Traditional Arabic" w:hAnsi="Traditional Arabic" w:cs="Traditional Arabic"/>
                <w:sz w:val="36"/>
                <w:szCs w:val="36"/>
                <w:rtl/>
                <w:lang w:bidi="ar-MA"/>
              </w:rPr>
              <w:t>المبحث الخامس: التربية على حب الله تعالى وتعظيمه من خلال ذكر نعمه وأسمائه وصفاته سبحانه</w:t>
            </w:r>
            <w:r>
              <w:rPr>
                <w:rFonts w:ascii="Traditional Arabic" w:hAnsi="Traditional Arabic" w:cs="Traditional Arabic" w:hint="cs"/>
                <w:sz w:val="36"/>
                <w:szCs w:val="36"/>
                <w:rtl/>
                <w:lang w:bidi="ar-MA"/>
              </w:rPr>
              <w:t xml:space="preserve"> </w:t>
            </w:r>
          </w:p>
          <w:p w:rsidR="00C10FF0" w:rsidRDefault="00C10FF0" w:rsidP="003C7B27">
            <w:pPr>
              <w:pStyle w:val="ListParagraph"/>
              <w:numPr>
                <w:ilvl w:val="0"/>
                <w:numId w:val="28"/>
              </w:numPr>
              <w:bidi/>
              <w:spacing w:after="0" w:line="240" w:lineRule="auto"/>
              <w:rPr>
                <w:rFonts w:ascii="Traditional Arabic" w:hAnsi="Traditional Arabic" w:cs="Traditional Arabic"/>
                <w:sz w:val="36"/>
                <w:szCs w:val="36"/>
                <w:rtl/>
                <w:lang w:bidi="ar-MA"/>
              </w:rPr>
            </w:pPr>
            <w:r w:rsidRPr="00E56CA8">
              <w:rPr>
                <w:rFonts w:ascii="Traditional Arabic" w:hAnsi="Traditional Arabic" w:cs="Traditional Arabic" w:hint="cs"/>
                <w:b/>
                <w:bCs/>
                <w:sz w:val="36"/>
                <w:szCs w:val="36"/>
                <w:rtl/>
                <w:lang w:bidi="ar-MA"/>
              </w:rPr>
              <w:t>الخاتمة</w:t>
            </w:r>
            <w:r>
              <w:rPr>
                <w:rFonts w:ascii="Traditional Arabic" w:hAnsi="Traditional Arabic" w:cs="Traditional Arabic" w:hint="cs"/>
                <w:sz w:val="36"/>
                <w:szCs w:val="36"/>
                <w:rtl/>
                <w:lang w:bidi="ar-MA"/>
              </w:rPr>
              <w:t xml:space="preserve"> </w:t>
            </w:r>
          </w:p>
          <w:p w:rsidR="00C10FF0" w:rsidRDefault="00C10FF0" w:rsidP="003C7B27">
            <w:pPr>
              <w:pStyle w:val="ListParagraph"/>
              <w:numPr>
                <w:ilvl w:val="0"/>
                <w:numId w:val="28"/>
              </w:numPr>
              <w:bidi/>
              <w:spacing w:after="0" w:line="240" w:lineRule="auto"/>
              <w:rPr>
                <w:rFonts w:ascii="Traditional Arabic" w:hAnsi="Traditional Arabic" w:cs="Traditional Arabic"/>
                <w:sz w:val="36"/>
                <w:szCs w:val="36"/>
                <w:lang w:bidi="ar-MA"/>
              </w:rPr>
            </w:pPr>
            <w:r w:rsidRPr="00E56CA8">
              <w:rPr>
                <w:rFonts w:ascii="Traditional Arabic" w:hAnsi="Traditional Arabic" w:cs="Traditional Arabic" w:hint="cs"/>
                <w:b/>
                <w:bCs/>
                <w:sz w:val="36"/>
                <w:szCs w:val="36"/>
                <w:rtl/>
                <w:lang w:bidi="ar-MA"/>
              </w:rPr>
              <w:t>الفهارس</w:t>
            </w:r>
            <w:r>
              <w:rPr>
                <w:rFonts w:ascii="Traditional Arabic" w:hAnsi="Traditional Arabic" w:cs="Traditional Arabic" w:hint="cs"/>
                <w:sz w:val="36"/>
                <w:szCs w:val="36"/>
                <w:rtl/>
                <w:lang w:bidi="ar-MA"/>
              </w:rPr>
              <w:t xml:space="preserve"> </w:t>
            </w:r>
            <w:r w:rsidRPr="00E56CA8">
              <w:rPr>
                <w:rFonts w:ascii="Traditional Arabic" w:hAnsi="Traditional Arabic" w:cs="Traditional Arabic" w:hint="cs"/>
                <w:b/>
                <w:bCs/>
                <w:sz w:val="36"/>
                <w:szCs w:val="36"/>
                <w:rtl/>
                <w:lang w:bidi="ar-MA"/>
              </w:rPr>
              <w:t>العامة</w:t>
            </w:r>
            <w:r>
              <w:rPr>
                <w:rFonts w:ascii="Traditional Arabic" w:hAnsi="Traditional Arabic" w:cs="Traditional Arabic" w:hint="cs"/>
                <w:sz w:val="36"/>
                <w:szCs w:val="36"/>
                <w:rtl/>
                <w:lang w:bidi="ar-MA"/>
              </w:rPr>
              <w:t xml:space="preserve"> </w:t>
            </w:r>
          </w:p>
          <w:p w:rsidR="00C10FF0" w:rsidRDefault="00C10FF0" w:rsidP="003C7B27">
            <w:pPr>
              <w:pStyle w:val="ListParagraph"/>
              <w:numPr>
                <w:ilvl w:val="0"/>
                <w:numId w:val="33"/>
              </w:numPr>
              <w:bidi/>
              <w:spacing w:after="0" w:line="240" w:lineRule="auto"/>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t xml:space="preserve">أولاً: </w:t>
            </w:r>
            <w:r w:rsidRPr="00E56CA8">
              <w:rPr>
                <w:rFonts w:ascii="Traditional Arabic" w:hAnsi="Traditional Arabic" w:cs="Traditional Arabic" w:hint="cs"/>
                <w:sz w:val="36"/>
                <w:szCs w:val="36"/>
                <w:rtl/>
                <w:lang w:bidi="ar-MA"/>
              </w:rPr>
              <w:t xml:space="preserve">فهرس الآيات القرآنية </w:t>
            </w:r>
          </w:p>
          <w:p w:rsidR="00C10FF0" w:rsidRDefault="00C10FF0" w:rsidP="003C7B27">
            <w:pPr>
              <w:pStyle w:val="ListParagraph"/>
              <w:numPr>
                <w:ilvl w:val="0"/>
                <w:numId w:val="33"/>
              </w:numPr>
              <w:bidi/>
              <w:spacing w:after="0" w:line="240" w:lineRule="auto"/>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t xml:space="preserve">ثانياً: </w:t>
            </w:r>
            <w:r w:rsidRPr="00E56CA8">
              <w:rPr>
                <w:rFonts w:ascii="Traditional Arabic" w:hAnsi="Traditional Arabic" w:cs="Traditional Arabic" w:hint="cs"/>
                <w:sz w:val="36"/>
                <w:szCs w:val="36"/>
                <w:rtl/>
                <w:lang w:bidi="ar-MA"/>
              </w:rPr>
              <w:t xml:space="preserve">فهرس الأحاديث النبوية والآثار </w:t>
            </w:r>
          </w:p>
          <w:p w:rsidR="00C10FF0" w:rsidRDefault="00C10FF0" w:rsidP="003C7B27">
            <w:pPr>
              <w:pStyle w:val="ListParagraph"/>
              <w:numPr>
                <w:ilvl w:val="0"/>
                <w:numId w:val="33"/>
              </w:numPr>
              <w:bidi/>
              <w:spacing w:after="0" w:line="240" w:lineRule="auto"/>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t xml:space="preserve">ثالثاً: </w:t>
            </w:r>
            <w:r w:rsidRPr="00E56CA8">
              <w:rPr>
                <w:rFonts w:ascii="Traditional Arabic" w:hAnsi="Traditional Arabic" w:cs="Traditional Arabic" w:hint="cs"/>
                <w:sz w:val="36"/>
                <w:szCs w:val="36"/>
                <w:rtl/>
                <w:lang w:bidi="ar-MA"/>
              </w:rPr>
              <w:t xml:space="preserve">فهرس الأبيات الشعرية </w:t>
            </w:r>
          </w:p>
          <w:p w:rsidR="00C10FF0" w:rsidRDefault="00C10FF0" w:rsidP="003C7B27">
            <w:pPr>
              <w:pStyle w:val="ListParagraph"/>
              <w:numPr>
                <w:ilvl w:val="0"/>
                <w:numId w:val="33"/>
              </w:numPr>
              <w:bidi/>
              <w:spacing w:after="0" w:line="240" w:lineRule="auto"/>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t xml:space="preserve">رابعاً: </w:t>
            </w:r>
            <w:r w:rsidRPr="00E56CA8">
              <w:rPr>
                <w:rFonts w:ascii="Traditional Arabic" w:hAnsi="Traditional Arabic" w:cs="Traditional Arabic" w:hint="cs"/>
                <w:sz w:val="36"/>
                <w:szCs w:val="36"/>
                <w:rtl/>
                <w:lang w:bidi="ar-MA"/>
              </w:rPr>
              <w:t>فهرس الأعلام</w:t>
            </w:r>
            <w:r>
              <w:rPr>
                <w:rFonts w:ascii="Traditional Arabic" w:hAnsi="Traditional Arabic" w:cs="Traditional Arabic" w:hint="cs"/>
                <w:sz w:val="36"/>
                <w:szCs w:val="36"/>
                <w:rtl/>
                <w:lang w:bidi="ar-MA"/>
              </w:rPr>
              <w:t xml:space="preserve"> </w:t>
            </w:r>
          </w:p>
          <w:p w:rsidR="00C10FF0" w:rsidRDefault="00C10FF0" w:rsidP="003C7B27">
            <w:pPr>
              <w:pStyle w:val="ListParagraph"/>
              <w:numPr>
                <w:ilvl w:val="0"/>
                <w:numId w:val="33"/>
              </w:numPr>
              <w:bidi/>
              <w:spacing w:after="0" w:line="240" w:lineRule="auto"/>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t xml:space="preserve">خامساً: </w:t>
            </w:r>
            <w:r w:rsidRPr="00E56CA8">
              <w:rPr>
                <w:rFonts w:ascii="Traditional Arabic" w:hAnsi="Traditional Arabic" w:cs="Traditional Arabic" w:hint="cs"/>
                <w:sz w:val="36"/>
                <w:szCs w:val="36"/>
                <w:rtl/>
                <w:lang w:bidi="ar-MA"/>
              </w:rPr>
              <w:t>فهرس البلدان</w:t>
            </w:r>
            <w:r>
              <w:rPr>
                <w:rFonts w:ascii="Traditional Arabic" w:hAnsi="Traditional Arabic" w:cs="Traditional Arabic" w:hint="cs"/>
                <w:sz w:val="36"/>
                <w:szCs w:val="36"/>
                <w:rtl/>
                <w:lang w:bidi="ar-MA"/>
              </w:rPr>
              <w:t xml:space="preserve"> </w:t>
            </w:r>
          </w:p>
          <w:p w:rsidR="00C10FF0" w:rsidRDefault="00C10FF0" w:rsidP="003C7B27">
            <w:pPr>
              <w:pStyle w:val="ListParagraph"/>
              <w:numPr>
                <w:ilvl w:val="0"/>
                <w:numId w:val="33"/>
              </w:numPr>
              <w:tabs>
                <w:tab w:val="right" w:pos="280"/>
                <w:tab w:val="right" w:pos="520"/>
              </w:tabs>
              <w:bidi/>
              <w:spacing w:after="0" w:line="240" w:lineRule="auto"/>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t xml:space="preserve">سادساً: </w:t>
            </w:r>
            <w:r w:rsidRPr="00E56CA8">
              <w:rPr>
                <w:rFonts w:ascii="Traditional Arabic" w:hAnsi="Traditional Arabic" w:cs="Traditional Arabic" w:hint="cs"/>
                <w:sz w:val="36"/>
                <w:szCs w:val="36"/>
                <w:rtl/>
                <w:lang w:bidi="ar-MA"/>
              </w:rPr>
              <w:t>فهرس المصادر والمراجع</w:t>
            </w:r>
            <w:r>
              <w:rPr>
                <w:rFonts w:ascii="Traditional Arabic" w:hAnsi="Traditional Arabic" w:cs="Traditional Arabic" w:hint="cs"/>
                <w:sz w:val="36"/>
                <w:szCs w:val="36"/>
                <w:rtl/>
                <w:lang w:bidi="ar-MA"/>
              </w:rPr>
              <w:t xml:space="preserve"> </w:t>
            </w:r>
          </w:p>
          <w:p w:rsidR="00C10FF0" w:rsidRDefault="00C10FF0" w:rsidP="003C7B27">
            <w:pPr>
              <w:pStyle w:val="ListParagraph"/>
              <w:numPr>
                <w:ilvl w:val="1"/>
                <w:numId w:val="15"/>
              </w:numPr>
              <w:bidi/>
              <w:spacing w:after="0" w:line="240" w:lineRule="auto"/>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t>أ/ القرآن الكريم</w:t>
            </w:r>
            <w:r w:rsidR="006059C8">
              <w:rPr>
                <w:rFonts w:ascii="Traditional Arabic" w:hAnsi="Traditional Arabic" w:cs="Traditional Arabic" w:hint="cs"/>
                <w:sz w:val="36"/>
                <w:szCs w:val="36"/>
                <w:rtl/>
                <w:lang w:bidi="ar-MA"/>
              </w:rPr>
              <w:t>.</w:t>
            </w:r>
          </w:p>
          <w:p w:rsidR="00C10FF0" w:rsidRDefault="00C10FF0" w:rsidP="003C7B27">
            <w:pPr>
              <w:pStyle w:val="ListParagraph"/>
              <w:numPr>
                <w:ilvl w:val="1"/>
                <w:numId w:val="15"/>
              </w:numPr>
              <w:bidi/>
              <w:spacing w:after="0" w:line="240" w:lineRule="auto"/>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t xml:space="preserve">ب/ كتب التفسير </w:t>
            </w:r>
          </w:p>
          <w:p w:rsidR="00C10FF0" w:rsidRDefault="00C10FF0" w:rsidP="003C7B27">
            <w:pPr>
              <w:pStyle w:val="ListParagraph"/>
              <w:numPr>
                <w:ilvl w:val="1"/>
                <w:numId w:val="15"/>
              </w:numPr>
              <w:bidi/>
              <w:spacing w:after="0" w:line="240" w:lineRule="auto"/>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t xml:space="preserve">ج/ علوم القرآن الكريم </w:t>
            </w:r>
          </w:p>
          <w:p w:rsidR="00C10FF0" w:rsidRDefault="00C10FF0" w:rsidP="003C7B27">
            <w:pPr>
              <w:pStyle w:val="ListParagraph"/>
              <w:numPr>
                <w:ilvl w:val="1"/>
                <w:numId w:val="15"/>
              </w:numPr>
              <w:bidi/>
              <w:spacing w:after="0" w:line="240" w:lineRule="auto"/>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t xml:space="preserve">د/ الحديث وعلومه </w:t>
            </w:r>
          </w:p>
          <w:p w:rsidR="00C10FF0" w:rsidRDefault="00C10FF0" w:rsidP="003C7B27">
            <w:pPr>
              <w:pStyle w:val="ListParagraph"/>
              <w:numPr>
                <w:ilvl w:val="1"/>
                <w:numId w:val="15"/>
              </w:numPr>
              <w:bidi/>
              <w:spacing w:after="0" w:line="240" w:lineRule="auto"/>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t xml:space="preserve">هـ/ الفقه والفتاوى </w:t>
            </w:r>
          </w:p>
          <w:p w:rsidR="00C10FF0" w:rsidRDefault="00C10FF0" w:rsidP="003C7B27">
            <w:pPr>
              <w:pStyle w:val="ListParagraph"/>
              <w:numPr>
                <w:ilvl w:val="1"/>
                <w:numId w:val="15"/>
              </w:numPr>
              <w:bidi/>
              <w:spacing w:after="0" w:line="240" w:lineRule="auto"/>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t xml:space="preserve">و/ اللغة والمعاجم </w:t>
            </w:r>
          </w:p>
          <w:p w:rsidR="00C10FF0" w:rsidRDefault="00C10FF0" w:rsidP="003C7B27">
            <w:pPr>
              <w:pStyle w:val="ListParagraph"/>
              <w:numPr>
                <w:ilvl w:val="1"/>
                <w:numId w:val="15"/>
              </w:numPr>
              <w:bidi/>
              <w:spacing w:after="0" w:line="240" w:lineRule="auto"/>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t xml:space="preserve">ز/ مختلفات </w:t>
            </w:r>
          </w:p>
          <w:p w:rsidR="00C10FF0" w:rsidRPr="00E56CA8" w:rsidRDefault="00C10FF0" w:rsidP="003C7B27">
            <w:pPr>
              <w:pStyle w:val="ListParagraph"/>
              <w:numPr>
                <w:ilvl w:val="1"/>
                <w:numId w:val="15"/>
              </w:numPr>
              <w:bidi/>
              <w:spacing w:after="0" w:line="240" w:lineRule="auto"/>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t xml:space="preserve">ح/ المواقع الإلكترونية </w:t>
            </w:r>
          </w:p>
        </w:tc>
        <w:tc>
          <w:tcPr>
            <w:tcW w:w="1134" w:type="dxa"/>
          </w:tcPr>
          <w:p w:rsidR="00C10FF0" w:rsidRDefault="00F36A47" w:rsidP="009C7FEF">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1</w:t>
            </w:r>
          </w:p>
          <w:p w:rsidR="00F36A47" w:rsidRDefault="00F36A47" w:rsidP="00F36A47">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1</w:t>
            </w:r>
          </w:p>
          <w:p w:rsidR="00F36A47" w:rsidRDefault="00F36A47" w:rsidP="00F36A47">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3</w:t>
            </w:r>
          </w:p>
          <w:p w:rsidR="00EE2B0B" w:rsidRDefault="00EE2B0B" w:rsidP="00EE2B0B">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3</w:t>
            </w:r>
          </w:p>
          <w:p w:rsidR="00EE2B0B" w:rsidRDefault="00EE2B0B" w:rsidP="00EE2B0B">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5</w:t>
            </w:r>
          </w:p>
          <w:p w:rsidR="00EE2B0B" w:rsidRDefault="00EE2B0B" w:rsidP="00EE2B0B">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6</w:t>
            </w:r>
          </w:p>
          <w:p w:rsidR="00EE2B0B" w:rsidRDefault="00EE2B0B" w:rsidP="00EE2B0B">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6</w:t>
            </w:r>
          </w:p>
          <w:p w:rsidR="00EE2B0B" w:rsidRDefault="00EE2B0B" w:rsidP="00EE2B0B">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12</w:t>
            </w:r>
          </w:p>
          <w:p w:rsidR="00EE2B0B" w:rsidRDefault="00EE2B0B" w:rsidP="00EE2B0B">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15</w:t>
            </w:r>
          </w:p>
          <w:p w:rsidR="00EE2B0B" w:rsidRDefault="00EE2B0B" w:rsidP="00EE2B0B">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24</w:t>
            </w:r>
          </w:p>
          <w:p w:rsidR="00EE2B0B" w:rsidRDefault="00EE2B0B" w:rsidP="00EE2B0B">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24</w:t>
            </w:r>
          </w:p>
          <w:p w:rsidR="00EE2B0B" w:rsidRDefault="00EE2B0B" w:rsidP="00EE2B0B">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27</w:t>
            </w:r>
          </w:p>
          <w:p w:rsidR="00EE2B0B" w:rsidRDefault="00EE2B0B" w:rsidP="00EE2B0B">
            <w:pPr>
              <w:bidi/>
              <w:spacing w:after="0" w:line="240" w:lineRule="auto"/>
              <w:jc w:val="center"/>
              <w:rPr>
                <w:rFonts w:ascii="Traditional Arabic" w:hAnsi="Traditional Arabic" w:cs="Traditional Arabic"/>
                <w:sz w:val="36"/>
                <w:szCs w:val="36"/>
                <w:rtl/>
                <w:lang w:bidi="ar-MA"/>
              </w:rPr>
            </w:pPr>
          </w:p>
          <w:p w:rsidR="00EE2B0B" w:rsidRDefault="00EE2B0B" w:rsidP="00EE2B0B">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29</w:t>
            </w:r>
          </w:p>
          <w:p w:rsidR="00EE2B0B" w:rsidRDefault="00EE2B0B" w:rsidP="00EE2B0B">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30</w:t>
            </w:r>
          </w:p>
          <w:p w:rsidR="00EE2B0B" w:rsidRDefault="00EE2B0B" w:rsidP="00EE2B0B">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30</w:t>
            </w:r>
          </w:p>
          <w:p w:rsidR="00EE2B0B" w:rsidRDefault="00EE2B0B" w:rsidP="00EE2B0B">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31</w:t>
            </w:r>
          </w:p>
          <w:p w:rsidR="00EE2B0B" w:rsidRDefault="00EE2B0B" w:rsidP="00EE2B0B">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34</w:t>
            </w:r>
          </w:p>
          <w:p w:rsidR="00EE2B0B" w:rsidRDefault="00EE2B0B" w:rsidP="00EE2B0B">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36</w:t>
            </w:r>
          </w:p>
          <w:p w:rsidR="00EE2B0B" w:rsidRDefault="00EE2B0B" w:rsidP="00EE2B0B">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40</w:t>
            </w:r>
          </w:p>
          <w:p w:rsidR="00EE2B0B" w:rsidRDefault="00EE2B0B" w:rsidP="00EE2B0B">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40</w:t>
            </w:r>
          </w:p>
          <w:p w:rsidR="00EE2B0B" w:rsidRDefault="00EE2B0B" w:rsidP="00EE2B0B">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41</w:t>
            </w:r>
          </w:p>
          <w:p w:rsidR="00EE2B0B" w:rsidRDefault="00EE2B0B" w:rsidP="00EE2B0B">
            <w:pPr>
              <w:bidi/>
              <w:spacing w:after="0" w:line="240" w:lineRule="auto"/>
              <w:jc w:val="center"/>
              <w:rPr>
                <w:rFonts w:ascii="Traditional Arabic" w:hAnsi="Traditional Arabic" w:cs="Traditional Arabic"/>
                <w:sz w:val="36"/>
                <w:szCs w:val="36"/>
                <w:rtl/>
                <w:lang w:bidi="ar-MA"/>
              </w:rPr>
            </w:pPr>
          </w:p>
          <w:p w:rsidR="00EE2B0B" w:rsidRDefault="00EE2B0B" w:rsidP="00EE2B0B">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42</w:t>
            </w:r>
          </w:p>
          <w:p w:rsidR="00EE2B0B" w:rsidRDefault="00EE2B0B" w:rsidP="00EE2B0B">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46</w:t>
            </w:r>
          </w:p>
          <w:p w:rsidR="00EE2B0B" w:rsidRDefault="00EE2B0B" w:rsidP="00EE2B0B">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48</w:t>
            </w:r>
          </w:p>
          <w:p w:rsidR="00EE2B0B" w:rsidRDefault="00EE2B0B" w:rsidP="00EE2B0B">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51</w:t>
            </w:r>
          </w:p>
          <w:p w:rsidR="00EE2B0B" w:rsidRDefault="00EE2B0B" w:rsidP="00EE2B0B">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53</w:t>
            </w:r>
          </w:p>
          <w:p w:rsidR="00EE2B0B" w:rsidRDefault="00EE2B0B" w:rsidP="00EE2B0B">
            <w:pPr>
              <w:bidi/>
              <w:spacing w:after="0" w:line="240" w:lineRule="auto"/>
              <w:jc w:val="center"/>
              <w:rPr>
                <w:rFonts w:ascii="Traditional Arabic" w:hAnsi="Traditional Arabic" w:cs="Traditional Arabic"/>
                <w:sz w:val="36"/>
                <w:szCs w:val="36"/>
                <w:rtl/>
                <w:lang w:bidi="ar-MA"/>
              </w:rPr>
            </w:pPr>
          </w:p>
          <w:p w:rsidR="00EE2B0B" w:rsidRDefault="00EE2B0B" w:rsidP="00EE2B0B">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54</w:t>
            </w:r>
          </w:p>
          <w:p w:rsidR="00EE2B0B" w:rsidRDefault="00EE2B0B" w:rsidP="00EE2B0B">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54</w:t>
            </w:r>
          </w:p>
          <w:p w:rsidR="00EE2B0B" w:rsidRDefault="00EE2B0B" w:rsidP="00EE2B0B">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59</w:t>
            </w:r>
          </w:p>
          <w:p w:rsidR="00EE2B0B" w:rsidRDefault="00EE2B0B" w:rsidP="00EE2B0B">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63</w:t>
            </w:r>
          </w:p>
          <w:p w:rsidR="00EE2B0B" w:rsidRDefault="00EE2B0B" w:rsidP="00EE2B0B">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63</w:t>
            </w:r>
          </w:p>
          <w:p w:rsidR="00EE2B0B" w:rsidRDefault="00EE2B0B" w:rsidP="00EE2B0B">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65</w:t>
            </w:r>
          </w:p>
          <w:p w:rsidR="00EE2B0B" w:rsidRDefault="00EE2B0B" w:rsidP="00EE2B0B">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69</w:t>
            </w:r>
          </w:p>
          <w:p w:rsidR="00EE2B0B" w:rsidRDefault="00EE2B0B" w:rsidP="00EE2B0B">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69</w:t>
            </w:r>
          </w:p>
          <w:p w:rsidR="00EE2B0B" w:rsidRDefault="00EE2B0B" w:rsidP="00EE2B0B">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74</w:t>
            </w:r>
          </w:p>
          <w:p w:rsidR="00EE2B0B" w:rsidRDefault="00EE2B0B" w:rsidP="00EE2B0B">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75</w:t>
            </w:r>
          </w:p>
          <w:p w:rsidR="00EE2B0B" w:rsidRDefault="00EE2B0B" w:rsidP="00EE2B0B">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78</w:t>
            </w:r>
          </w:p>
          <w:p w:rsidR="00EE2B0B" w:rsidRDefault="00EE2B0B" w:rsidP="00EE2B0B">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80</w:t>
            </w:r>
          </w:p>
          <w:p w:rsidR="00EE2B0B" w:rsidRDefault="00EE2B0B" w:rsidP="00EE2B0B">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83</w:t>
            </w:r>
          </w:p>
          <w:p w:rsidR="00EE2B0B" w:rsidRDefault="00EE2B0B" w:rsidP="00EE2B0B">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88</w:t>
            </w:r>
          </w:p>
          <w:p w:rsidR="00EE2B0B" w:rsidRDefault="00EE2B0B" w:rsidP="00EE2B0B">
            <w:pPr>
              <w:bidi/>
              <w:spacing w:after="0" w:line="240" w:lineRule="auto"/>
              <w:jc w:val="center"/>
              <w:rPr>
                <w:rFonts w:ascii="Traditional Arabic" w:hAnsi="Traditional Arabic" w:cs="Traditional Arabic"/>
                <w:sz w:val="36"/>
                <w:szCs w:val="36"/>
                <w:rtl/>
                <w:lang w:bidi="ar-MA"/>
              </w:rPr>
            </w:pPr>
          </w:p>
          <w:p w:rsidR="00EE2B0B" w:rsidRDefault="00EE2B0B" w:rsidP="00EE2B0B">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92</w:t>
            </w:r>
          </w:p>
          <w:p w:rsidR="00EE2B0B" w:rsidRDefault="00EE2B0B" w:rsidP="00EE2B0B">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94</w:t>
            </w:r>
          </w:p>
          <w:p w:rsidR="00EE2B0B" w:rsidRDefault="00EE2B0B" w:rsidP="00EE2B0B">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94</w:t>
            </w:r>
          </w:p>
          <w:p w:rsidR="00EE2B0B" w:rsidRDefault="00EE2B0B" w:rsidP="00EE2B0B">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102</w:t>
            </w:r>
          </w:p>
          <w:p w:rsidR="00EE2B0B" w:rsidRDefault="00EE2B0B" w:rsidP="00EE2B0B">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108</w:t>
            </w:r>
          </w:p>
          <w:p w:rsidR="00EE2B0B" w:rsidRDefault="00EE2B0B" w:rsidP="00EE2B0B">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109</w:t>
            </w:r>
          </w:p>
          <w:p w:rsidR="00EE2B0B" w:rsidRDefault="00EE2B0B" w:rsidP="00EE2B0B">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116</w:t>
            </w:r>
          </w:p>
          <w:p w:rsidR="00EE2B0B" w:rsidRDefault="00EE2B0B" w:rsidP="00EE2B0B">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117</w:t>
            </w:r>
          </w:p>
          <w:p w:rsidR="00EE2B0B" w:rsidRDefault="00EE2B0B" w:rsidP="00EE2B0B">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117</w:t>
            </w:r>
          </w:p>
          <w:p w:rsidR="00EE2B0B" w:rsidRDefault="00EE2B0B" w:rsidP="00EE2B0B">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117</w:t>
            </w:r>
          </w:p>
          <w:p w:rsidR="00EE2B0B" w:rsidRDefault="00EE2B0B" w:rsidP="00EE2B0B">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123</w:t>
            </w:r>
          </w:p>
          <w:p w:rsidR="00EE2B0B" w:rsidRDefault="00EE2B0B" w:rsidP="00EE2B0B">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125</w:t>
            </w:r>
          </w:p>
          <w:p w:rsidR="00EE2B0B" w:rsidRDefault="00EE2B0B" w:rsidP="00EE2B0B">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129</w:t>
            </w:r>
          </w:p>
          <w:p w:rsidR="00EE2B0B" w:rsidRDefault="00EE2B0B" w:rsidP="00EE2B0B">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130</w:t>
            </w:r>
          </w:p>
          <w:p w:rsidR="00EE2B0B" w:rsidRDefault="00EE2B0B" w:rsidP="00EE2B0B">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132</w:t>
            </w:r>
          </w:p>
          <w:p w:rsidR="00EE2B0B" w:rsidRPr="008A0C91" w:rsidRDefault="00EE2B0B" w:rsidP="00EE2B0B">
            <w:pPr>
              <w:bidi/>
              <w:spacing w:after="0" w:line="240" w:lineRule="auto"/>
              <w:jc w:val="center"/>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133</w:t>
            </w:r>
          </w:p>
        </w:tc>
      </w:tr>
    </w:tbl>
    <w:p w:rsidR="00D74562" w:rsidRDefault="00D74562" w:rsidP="00D74562">
      <w:pPr>
        <w:bidi/>
        <w:spacing w:after="0" w:line="240" w:lineRule="auto"/>
        <w:rPr>
          <w:rFonts w:ascii="Traditional Arabic" w:hAnsi="Traditional Arabic" w:cs="Traditional Arabic"/>
          <w:b/>
          <w:bCs/>
          <w:sz w:val="44"/>
          <w:szCs w:val="44"/>
          <w:rtl/>
          <w:lang w:bidi="ar-MA"/>
        </w:rPr>
      </w:pPr>
    </w:p>
    <w:p w:rsidR="00D74562" w:rsidRDefault="00D74562" w:rsidP="00D74562">
      <w:pPr>
        <w:bidi/>
        <w:spacing w:after="0" w:line="240" w:lineRule="auto"/>
        <w:rPr>
          <w:rFonts w:ascii="Traditional Arabic" w:hAnsi="Traditional Arabic" w:cs="Traditional Arabic"/>
          <w:b/>
          <w:bCs/>
          <w:sz w:val="44"/>
          <w:szCs w:val="44"/>
          <w:rtl/>
          <w:lang w:bidi="ar-MA"/>
        </w:rPr>
      </w:pPr>
    </w:p>
    <w:p w:rsidR="00D74562" w:rsidRDefault="00D74562" w:rsidP="00D74562">
      <w:pPr>
        <w:bidi/>
        <w:spacing w:after="0" w:line="240" w:lineRule="auto"/>
        <w:rPr>
          <w:rFonts w:ascii="Traditional Arabic" w:hAnsi="Traditional Arabic" w:cs="Traditional Arabic"/>
          <w:b/>
          <w:bCs/>
          <w:sz w:val="44"/>
          <w:szCs w:val="44"/>
          <w:rtl/>
          <w:lang w:bidi="ar-MA"/>
        </w:rPr>
      </w:pPr>
    </w:p>
    <w:p w:rsidR="000862E5" w:rsidRDefault="000862E5" w:rsidP="00D74562">
      <w:pPr>
        <w:bidi/>
        <w:spacing w:after="0" w:line="240" w:lineRule="auto"/>
        <w:rPr>
          <w:rFonts w:ascii="Traditional Arabic" w:hAnsi="Traditional Arabic" w:cs="Traditional Arabic"/>
          <w:b/>
          <w:bCs/>
          <w:sz w:val="44"/>
          <w:szCs w:val="44"/>
          <w:rtl/>
          <w:lang w:bidi="ar-MA"/>
        </w:rPr>
        <w:sectPr w:rsidR="000862E5" w:rsidSect="004A2F31">
          <w:footerReference w:type="default" r:id="rId14"/>
          <w:footnotePr>
            <w:numRestart w:val="eachPage"/>
          </w:footnotePr>
          <w:pgSz w:w="11906" w:h="16838" w:code="9"/>
          <w:pgMar w:top="1418" w:right="1985" w:bottom="1701" w:left="851" w:header="709" w:footer="709" w:gutter="0"/>
          <w:pgNumType w:fmt="arabicAbjad" w:start="1"/>
          <w:cols w:space="708"/>
          <w:rtlGutter/>
          <w:docGrid w:linePitch="360"/>
        </w:sectPr>
      </w:pPr>
    </w:p>
    <w:p w:rsidR="005341DD" w:rsidRPr="00332B85" w:rsidRDefault="00EC6145" w:rsidP="006C3EEF">
      <w:pPr>
        <w:bidi/>
        <w:spacing w:after="0" w:line="240" w:lineRule="auto"/>
        <w:jc w:val="center"/>
        <w:rPr>
          <w:rFonts w:ascii="Traditional Arabic" w:hAnsi="Traditional Arabic" w:cs="Traditional Arabic"/>
          <w:b/>
          <w:bCs/>
          <w:sz w:val="36"/>
          <w:szCs w:val="36"/>
          <w:rtl/>
          <w:lang w:bidi="ar-MA"/>
        </w:rPr>
      </w:pPr>
      <w:r>
        <w:rPr>
          <w:rFonts w:ascii="Traditional Arabic" w:hAnsi="Traditional Arabic" w:cs="Traditional Arabic" w:hint="cs"/>
          <w:b/>
          <w:bCs/>
          <w:sz w:val="36"/>
          <w:szCs w:val="36"/>
          <w:rtl/>
          <w:lang w:bidi="ar-MA"/>
        </w:rPr>
        <w:t>مقدمة</w:t>
      </w:r>
      <w:r w:rsidR="007B0C6E">
        <w:rPr>
          <w:rFonts w:ascii="Traditional Arabic" w:hAnsi="Traditional Arabic" w:cs="Traditional Arabic" w:hint="cs"/>
          <w:b/>
          <w:bCs/>
          <w:sz w:val="36"/>
          <w:szCs w:val="36"/>
          <w:rtl/>
          <w:lang w:bidi="ar-MA"/>
        </w:rPr>
        <w:t>: بين يدي البحث</w:t>
      </w:r>
    </w:p>
    <w:p w:rsidR="005341DD" w:rsidRPr="00B42F50" w:rsidRDefault="005341DD" w:rsidP="008D12CB">
      <w:pPr>
        <w:bidi/>
        <w:spacing w:after="0" w:line="240" w:lineRule="auto"/>
        <w:rPr>
          <w:rFonts w:ascii="Traditional Arabic" w:hAnsi="Traditional Arabic" w:cs="Traditional Arabic"/>
          <w:b/>
          <w:bCs/>
          <w:sz w:val="36"/>
          <w:szCs w:val="36"/>
          <w:u w:val="single"/>
          <w:rtl/>
          <w:lang w:bidi="ar-MA"/>
        </w:rPr>
      </w:pPr>
      <w:r w:rsidRPr="00B42F50">
        <w:rPr>
          <w:rFonts w:ascii="Traditional Arabic" w:hAnsi="Traditional Arabic" w:cs="Traditional Arabic" w:hint="cs"/>
          <w:b/>
          <w:bCs/>
          <w:sz w:val="36"/>
          <w:szCs w:val="36"/>
          <w:u w:val="single"/>
          <w:rtl/>
          <w:lang w:bidi="ar-MA"/>
        </w:rPr>
        <w:t xml:space="preserve">المطلب الأول: </w:t>
      </w:r>
      <w:r w:rsidR="008D12CB">
        <w:rPr>
          <w:rFonts w:ascii="Traditional Arabic" w:hAnsi="Traditional Arabic" w:cs="Traditional Arabic" w:hint="cs"/>
          <w:b/>
          <w:bCs/>
          <w:sz w:val="36"/>
          <w:szCs w:val="36"/>
          <w:u w:val="single"/>
          <w:rtl/>
          <w:lang w:bidi="ar-MA"/>
        </w:rPr>
        <w:t>مشكلة البحث</w:t>
      </w:r>
      <w:r>
        <w:rPr>
          <w:rFonts w:ascii="Traditional Arabic" w:hAnsi="Traditional Arabic" w:cs="Traditional Arabic" w:hint="cs"/>
          <w:b/>
          <w:bCs/>
          <w:sz w:val="36"/>
          <w:szCs w:val="36"/>
          <w:u w:val="single"/>
          <w:rtl/>
          <w:lang w:bidi="ar-MA"/>
        </w:rPr>
        <w:t>، وأهدافه</w:t>
      </w:r>
      <w:r w:rsidR="006B1FF9">
        <w:rPr>
          <w:rFonts w:ascii="Traditional Arabic" w:hAnsi="Traditional Arabic" w:cs="Traditional Arabic" w:hint="cs"/>
          <w:b/>
          <w:bCs/>
          <w:sz w:val="36"/>
          <w:szCs w:val="36"/>
          <w:u w:val="single"/>
          <w:rtl/>
          <w:lang w:bidi="ar-MA"/>
        </w:rPr>
        <w:t>، والدراسات السابقة</w:t>
      </w:r>
    </w:p>
    <w:p w:rsidR="005341DD" w:rsidRPr="007349A7" w:rsidRDefault="005341DD" w:rsidP="005341DD">
      <w:pPr>
        <w:bidi/>
        <w:spacing w:after="0" w:line="240" w:lineRule="auto"/>
        <w:rPr>
          <w:rFonts w:ascii="Traditional Arabic" w:hAnsi="Traditional Arabic" w:cs="Traditional Arabic"/>
          <w:sz w:val="36"/>
          <w:szCs w:val="36"/>
          <w:rtl/>
          <w:lang w:bidi="ar-MA"/>
        </w:rPr>
      </w:pPr>
      <w:r w:rsidRPr="007349A7">
        <w:rPr>
          <w:rFonts w:ascii="Traditional Arabic" w:hAnsi="Traditional Arabic" w:cs="Traditional Arabic"/>
          <w:sz w:val="36"/>
          <w:szCs w:val="36"/>
          <w:rtl/>
          <w:lang w:bidi="ar-MA"/>
        </w:rPr>
        <w:t>إن الحمد لله نحمده ونستعينه ونستغفره، ونعوذ بالله من شرور أنفسنا ومن سيئات أعمالنا، من يهده الله ف</w:t>
      </w:r>
      <w:r w:rsidR="00AD1A77">
        <w:rPr>
          <w:rFonts w:ascii="Traditional Arabic" w:hAnsi="Traditional Arabic" w:cs="Traditional Arabic"/>
          <w:sz w:val="36"/>
          <w:szCs w:val="36"/>
          <w:rtl/>
          <w:lang w:bidi="ar-MA"/>
        </w:rPr>
        <w:t>لا مضل له</w:t>
      </w:r>
      <w:r w:rsidR="00AD1A77">
        <w:rPr>
          <w:rFonts w:ascii="Traditional Arabic" w:hAnsi="Traditional Arabic" w:cs="Traditional Arabic" w:hint="cs"/>
          <w:sz w:val="36"/>
          <w:szCs w:val="36"/>
          <w:rtl/>
          <w:lang w:bidi="ar-MA"/>
        </w:rPr>
        <w:t>،</w:t>
      </w:r>
      <w:r>
        <w:rPr>
          <w:rFonts w:ascii="Traditional Arabic" w:hAnsi="Traditional Arabic" w:cs="Traditional Arabic"/>
          <w:sz w:val="36"/>
          <w:szCs w:val="36"/>
          <w:rtl/>
          <w:lang w:bidi="ar-MA"/>
        </w:rPr>
        <w:t xml:space="preserve"> ومن يضلل فلا هادي له</w:t>
      </w:r>
      <w:r>
        <w:rPr>
          <w:rFonts w:ascii="Traditional Arabic" w:hAnsi="Traditional Arabic" w:cs="Traditional Arabic" w:hint="cs"/>
          <w:sz w:val="36"/>
          <w:szCs w:val="36"/>
          <w:rtl/>
          <w:lang w:bidi="ar-MA"/>
        </w:rPr>
        <w:t>،</w:t>
      </w:r>
      <w:r w:rsidRPr="007349A7">
        <w:rPr>
          <w:rFonts w:ascii="Traditional Arabic" w:hAnsi="Traditional Arabic" w:cs="Traditional Arabic"/>
          <w:sz w:val="36"/>
          <w:szCs w:val="36"/>
          <w:rtl/>
          <w:lang w:bidi="ar-MA"/>
        </w:rPr>
        <w:t xml:space="preserve"> وأشهد أن لا إله إلا الله وحده لا شريك له، وأشهد أن محمد</w:t>
      </w:r>
      <w:r w:rsidR="00B77BDA">
        <w:rPr>
          <w:rFonts w:ascii="Traditional Arabic" w:hAnsi="Traditional Arabic" w:cs="Traditional Arabic" w:hint="cs"/>
          <w:sz w:val="36"/>
          <w:szCs w:val="36"/>
          <w:rtl/>
          <w:lang w:bidi="ar-MA"/>
        </w:rPr>
        <w:t>ا</w:t>
      </w:r>
      <w:r w:rsidRPr="007349A7">
        <w:rPr>
          <w:rFonts w:ascii="Traditional Arabic" w:hAnsi="Traditional Arabic" w:cs="Traditional Arabic"/>
          <w:sz w:val="36"/>
          <w:szCs w:val="36"/>
          <w:rtl/>
          <w:lang w:bidi="ar-MA"/>
        </w:rPr>
        <w:t xml:space="preserve"> عبده ورسوله.</w:t>
      </w:r>
    </w:p>
    <w:p w:rsidR="005341DD" w:rsidRDefault="005341DD" w:rsidP="005341DD">
      <w:pPr>
        <w:bidi/>
        <w:spacing w:after="0" w:line="240" w:lineRule="auto"/>
        <w:ind w:firstLine="565"/>
        <w:rPr>
          <w:rFonts w:ascii="Traditional Arabic" w:hAnsi="Traditional Arabic" w:cs="Traditional Arabic"/>
          <w:sz w:val="36"/>
          <w:szCs w:val="36"/>
          <w:rtl/>
          <w:lang w:bidi="ar-MA"/>
        </w:rPr>
      </w:pPr>
      <w:r w:rsidRPr="00A42498">
        <w:rPr>
          <w:rFonts w:ascii="Traditional Arabic" w:hAnsi="Traditional Arabic" w:cs="Traditional Arabic"/>
          <w:sz w:val="36"/>
          <w:szCs w:val="36"/>
          <w:rtl/>
          <w:lang w:bidi="ar-MA"/>
        </w:rPr>
        <w:t>﴿</w:t>
      </w:r>
      <w:r w:rsidRPr="007349A7">
        <w:rPr>
          <w:rFonts w:ascii="Traditional Arabic" w:hAnsi="Traditional Arabic" w:cs="Traditional Arabic"/>
          <w:sz w:val="36"/>
          <w:szCs w:val="36"/>
          <w:rtl/>
          <w:lang w:bidi="ar-MA"/>
        </w:rPr>
        <w:t>يا أيُّها الذينَ آمنوا اتَّقوا الله حقَّ تُقاتِه ولا تَمو</w:t>
      </w:r>
      <w:r>
        <w:rPr>
          <w:rFonts w:ascii="Traditional Arabic" w:hAnsi="Traditional Arabic" w:cs="Traditional Arabic"/>
          <w:sz w:val="36"/>
          <w:szCs w:val="36"/>
          <w:rtl/>
          <w:lang w:bidi="ar-MA"/>
        </w:rPr>
        <w:t>تُنَّ إلا وأنتُم مُسلمونَ</w:t>
      </w:r>
      <w:r w:rsidRPr="00A42498">
        <w:rPr>
          <w:rFonts w:ascii="Traditional Arabic" w:hAnsi="Traditional Arabic" w:cs="Traditional Arabic"/>
          <w:sz w:val="36"/>
          <w:szCs w:val="36"/>
          <w:rtl/>
          <w:lang w:bidi="ar-MA"/>
        </w:rPr>
        <w:t>﴾</w:t>
      </w:r>
      <w:r w:rsidRPr="00725A3B">
        <w:rPr>
          <w:rFonts w:ascii="Traditional Arabic" w:hAnsi="Traditional Arabic" w:cs="Traditional Arabic" w:hint="cs"/>
          <w:sz w:val="36"/>
          <w:szCs w:val="36"/>
          <w:vertAlign w:val="superscript"/>
          <w:rtl/>
          <w:lang w:bidi="ar-MA"/>
        </w:rPr>
        <w:t xml:space="preserve"> (</w:t>
      </w:r>
      <w:r w:rsidRPr="00725A3B">
        <w:rPr>
          <w:rStyle w:val="FootnoteReference"/>
          <w:rFonts w:ascii="Traditional Arabic" w:hAnsi="Traditional Arabic" w:cs="Traditional Arabic"/>
          <w:sz w:val="36"/>
          <w:szCs w:val="36"/>
          <w:rtl/>
          <w:lang w:bidi="ar-MA"/>
        </w:rPr>
        <w:footnoteReference w:id="2"/>
      </w:r>
      <w:r w:rsidRPr="00725A3B">
        <w:rPr>
          <w:rFonts w:ascii="Traditional Arabic" w:hAnsi="Traditional Arabic" w:cs="Traditional Arabic" w:hint="cs"/>
          <w:sz w:val="36"/>
          <w:szCs w:val="36"/>
          <w:vertAlign w:val="superscript"/>
          <w:rtl/>
          <w:lang w:bidi="ar-MA"/>
        </w:rPr>
        <w:t>)</w:t>
      </w:r>
      <w:r w:rsidRPr="007349A7">
        <w:rPr>
          <w:rFonts w:ascii="Traditional Arabic" w:hAnsi="Traditional Arabic" w:cs="Traditional Arabic"/>
          <w:sz w:val="36"/>
          <w:szCs w:val="36"/>
          <w:rtl/>
          <w:lang w:bidi="ar-MA"/>
        </w:rPr>
        <w:t>.</w:t>
      </w:r>
    </w:p>
    <w:p w:rsidR="005341DD" w:rsidRDefault="005341DD" w:rsidP="005341DD">
      <w:pPr>
        <w:bidi/>
        <w:spacing w:after="0" w:line="240" w:lineRule="auto"/>
        <w:ind w:firstLine="565"/>
        <w:rPr>
          <w:rFonts w:ascii="Traditional Arabic" w:hAnsi="Traditional Arabic" w:cs="Traditional Arabic"/>
          <w:sz w:val="36"/>
          <w:szCs w:val="36"/>
          <w:rtl/>
          <w:lang w:bidi="ar-MA"/>
        </w:rPr>
      </w:pPr>
      <w:r w:rsidRPr="00A42498">
        <w:rPr>
          <w:rFonts w:ascii="Traditional Arabic" w:hAnsi="Traditional Arabic" w:cs="Traditional Arabic"/>
          <w:sz w:val="36"/>
          <w:szCs w:val="36"/>
          <w:rtl/>
          <w:lang w:bidi="ar-MA"/>
        </w:rPr>
        <w:t>﴿</w:t>
      </w:r>
      <w:r w:rsidRPr="007349A7">
        <w:rPr>
          <w:rFonts w:ascii="Traditional Arabic" w:hAnsi="Traditional Arabic" w:cs="Traditional Arabic"/>
          <w:sz w:val="36"/>
          <w:szCs w:val="36"/>
          <w:rtl/>
          <w:lang w:bidi="ar-MA"/>
        </w:rPr>
        <w:t>يا أيها الناس اتَّقوا ربكم الذي خَلَقَكُم من نفسٍ واحدةٍ وخلقَ منها زوجَها وبَثَّ منهُما رِجالاً كثيراً ونساءً واتَّقوا الله الذ</w:t>
      </w:r>
      <w:r>
        <w:rPr>
          <w:rFonts w:ascii="Traditional Arabic" w:hAnsi="Traditional Arabic" w:cs="Traditional Arabic"/>
          <w:sz w:val="36"/>
          <w:szCs w:val="36"/>
          <w:rtl/>
          <w:lang w:bidi="ar-MA"/>
        </w:rPr>
        <w:t>ي تساءَلونَ به</w:t>
      </w:r>
      <w:r w:rsidRPr="007349A7">
        <w:rPr>
          <w:rFonts w:ascii="Traditional Arabic" w:hAnsi="Traditional Arabic" w:cs="Traditional Arabic"/>
          <w:sz w:val="36"/>
          <w:szCs w:val="36"/>
          <w:rtl/>
          <w:lang w:bidi="ar-MA"/>
        </w:rPr>
        <w:t xml:space="preserve"> والأرْحامَ</w:t>
      </w:r>
      <w:r>
        <w:rPr>
          <w:rFonts w:ascii="Traditional Arabic" w:hAnsi="Traditional Arabic" w:cs="Traditional Arabic" w:hint="cs"/>
          <w:sz w:val="36"/>
          <w:szCs w:val="36"/>
          <w:rtl/>
          <w:lang w:bidi="ar-MA"/>
        </w:rPr>
        <w:t xml:space="preserve"> </w:t>
      </w:r>
      <w:r w:rsidRPr="007349A7">
        <w:rPr>
          <w:rFonts w:ascii="Traditional Arabic" w:hAnsi="Traditional Arabic" w:cs="Traditional Arabic"/>
          <w:sz w:val="36"/>
          <w:szCs w:val="36"/>
          <w:rtl/>
          <w:lang w:bidi="ar-MA"/>
        </w:rPr>
        <w:t>إِ</w:t>
      </w:r>
      <w:r>
        <w:rPr>
          <w:rFonts w:ascii="Traditional Arabic" w:hAnsi="Traditional Arabic" w:cs="Traditional Arabic"/>
          <w:sz w:val="36"/>
          <w:szCs w:val="36"/>
          <w:rtl/>
          <w:lang w:bidi="ar-MA"/>
        </w:rPr>
        <w:t>نَّ الله كانَ عليكم رَقيباً</w:t>
      </w:r>
      <w:r w:rsidRPr="00A42498">
        <w:rPr>
          <w:rFonts w:ascii="Traditional Arabic" w:hAnsi="Traditional Arabic" w:cs="Traditional Arabic"/>
          <w:sz w:val="36"/>
          <w:szCs w:val="36"/>
          <w:rtl/>
          <w:lang w:bidi="ar-MA"/>
        </w:rPr>
        <w:t>﴾</w:t>
      </w:r>
      <w:r w:rsidRPr="00725A3B">
        <w:rPr>
          <w:rFonts w:ascii="Traditional Arabic" w:hAnsi="Traditional Arabic" w:cs="Traditional Arabic" w:hint="cs"/>
          <w:sz w:val="36"/>
          <w:szCs w:val="36"/>
          <w:vertAlign w:val="superscript"/>
          <w:rtl/>
          <w:lang w:bidi="ar-MA"/>
        </w:rPr>
        <w:t xml:space="preserve"> (</w:t>
      </w:r>
      <w:r w:rsidRPr="00725A3B">
        <w:rPr>
          <w:rStyle w:val="FootnoteReference"/>
          <w:rFonts w:ascii="Traditional Arabic" w:hAnsi="Traditional Arabic" w:cs="Traditional Arabic"/>
          <w:sz w:val="36"/>
          <w:szCs w:val="36"/>
          <w:rtl/>
          <w:lang w:bidi="ar-MA"/>
        </w:rPr>
        <w:footnoteReference w:id="3"/>
      </w:r>
      <w:r w:rsidRPr="00725A3B">
        <w:rPr>
          <w:rFonts w:ascii="Traditional Arabic" w:hAnsi="Traditional Arabic" w:cs="Traditional Arabic" w:hint="cs"/>
          <w:sz w:val="36"/>
          <w:szCs w:val="36"/>
          <w:vertAlign w:val="superscript"/>
          <w:rtl/>
          <w:lang w:bidi="ar-MA"/>
        </w:rPr>
        <w:t>)</w:t>
      </w:r>
      <w:r w:rsidRPr="007349A7">
        <w:rPr>
          <w:rFonts w:ascii="Traditional Arabic" w:hAnsi="Traditional Arabic" w:cs="Traditional Arabic"/>
          <w:sz w:val="36"/>
          <w:szCs w:val="36"/>
          <w:rtl/>
          <w:lang w:bidi="ar-MA"/>
        </w:rPr>
        <w:t xml:space="preserve"> .</w:t>
      </w:r>
    </w:p>
    <w:p w:rsidR="005341DD" w:rsidRDefault="005341DD" w:rsidP="005341DD">
      <w:pPr>
        <w:bidi/>
        <w:spacing w:after="0" w:line="240" w:lineRule="auto"/>
        <w:ind w:firstLine="565"/>
        <w:rPr>
          <w:rFonts w:ascii="Traditional Arabic" w:hAnsi="Traditional Arabic" w:cs="Traditional Arabic"/>
          <w:sz w:val="36"/>
          <w:szCs w:val="36"/>
          <w:rtl/>
          <w:lang w:bidi="ar-MA"/>
        </w:rPr>
      </w:pPr>
      <w:r w:rsidRPr="00A42498">
        <w:rPr>
          <w:rFonts w:ascii="Traditional Arabic" w:hAnsi="Traditional Arabic" w:cs="Traditional Arabic"/>
          <w:sz w:val="36"/>
          <w:szCs w:val="36"/>
          <w:rtl/>
          <w:lang w:bidi="ar-MA"/>
        </w:rPr>
        <w:t>﴿</w:t>
      </w:r>
      <w:r w:rsidRPr="004C54FE">
        <w:rPr>
          <w:rFonts w:ascii="Traditional Arabic" w:hAnsi="Traditional Arabic" w:cs="Traditional Arabic"/>
          <w:sz w:val="36"/>
          <w:szCs w:val="36"/>
          <w:rtl/>
          <w:lang w:bidi="ar-MA"/>
        </w:rPr>
        <w:t>يَا أَيُّهَا الَّذِينَ آَمَنُوا اتَّقُوا اللَّهَ وَقُولُوا قَوْلًا سَدِيدًا. يُصْلِحْ لَكُمْ أَعْمَالَكُمْ وَيَغْفِرْ لَكُمْ ذُنُوبَكُمْ وَمَنْ يُطِعِ اللَّهَ وَرَسُولَه</w:t>
      </w:r>
      <w:r>
        <w:rPr>
          <w:rFonts w:ascii="Traditional Arabic" w:hAnsi="Traditional Arabic" w:cs="Traditional Arabic"/>
          <w:sz w:val="36"/>
          <w:szCs w:val="36"/>
          <w:rtl/>
          <w:lang w:bidi="ar-MA"/>
        </w:rPr>
        <w:t>ُ فَقَدْ فَازَ فَوْزًا عَظِيمًا</w:t>
      </w:r>
      <w:r w:rsidRPr="00A42498">
        <w:rPr>
          <w:rFonts w:ascii="Traditional Arabic" w:hAnsi="Traditional Arabic" w:cs="Traditional Arabic"/>
          <w:sz w:val="36"/>
          <w:szCs w:val="36"/>
          <w:rtl/>
          <w:lang w:bidi="ar-MA"/>
        </w:rPr>
        <w:t>﴾</w:t>
      </w:r>
      <w:r w:rsidRPr="00725A3B">
        <w:rPr>
          <w:rFonts w:ascii="Traditional Arabic" w:hAnsi="Traditional Arabic" w:cs="Traditional Arabic" w:hint="cs"/>
          <w:sz w:val="36"/>
          <w:szCs w:val="36"/>
          <w:vertAlign w:val="superscript"/>
          <w:rtl/>
          <w:lang w:bidi="ar-MA"/>
        </w:rPr>
        <w:t xml:space="preserve"> (</w:t>
      </w:r>
      <w:r w:rsidRPr="00725A3B">
        <w:rPr>
          <w:rStyle w:val="FootnoteReference"/>
          <w:rFonts w:ascii="Traditional Arabic" w:hAnsi="Traditional Arabic" w:cs="Traditional Arabic"/>
          <w:sz w:val="36"/>
          <w:szCs w:val="36"/>
          <w:rtl/>
          <w:lang w:bidi="ar-MA"/>
        </w:rPr>
        <w:footnoteReference w:id="4"/>
      </w:r>
      <w:r w:rsidRPr="00725A3B">
        <w:rPr>
          <w:rFonts w:ascii="Traditional Arabic" w:hAnsi="Traditional Arabic" w:cs="Traditional Arabic" w:hint="cs"/>
          <w:sz w:val="36"/>
          <w:szCs w:val="36"/>
          <w:vertAlign w:val="superscript"/>
          <w:rtl/>
          <w:lang w:bidi="ar-MA"/>
        </w:rPr>
        <w:t>)</w:t>
      </w:r>
      <w:r>
        <w:rPr>
          <w:rFonts w:ascii="Traditional Arabic" w:hAnsi="Traditional Arabic" w:cs="Traditional Arabic" w:hint="cs"/>
          <w:sz w:val="36"/>
          <w:szCs w:val="36"/>
          <w:rtl/>
          <w:lang w:bidi="ar-MA"/>
        </w:rPr>
        <w:t>.</w:t>
      </w:r>
    </w:p>
    <w:p w:rsidR="005341DD" w:rsidRDefault="005341DD" w:rsidP="00EA2D92">
      <w:pPr>
        <w:bidi/>
        <w:spacing w:after="0" w:line="240" w:lineRule="auto"/>
        <w:ind w:firstLine="565"/>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أما بعد، فهذا بحث في التفسير الموضوعي تحت عنوان "</w:t>
      </w:r>
      <w:r w:rsidRPr="007349A7">
        <w:rPr>
          <w:rFonts w:ascii="Traditional Arabic" w:hAnsi="Traditional Arabic" w:cs="Traditional Arabic"/>
          <w:sz w:val="36"/>
          <w:szCs w:val="36"/>
          <w:rtl/>
          <w:lang w:bidi="ar-MA"/>
        </w:rPr>
        <w:t>معالم في التربية الأسرية على ضوء سورة النور</w:t>
      </w:r>
      <w:r w:rsidR="008819DF">
        <w:rPr>
          <w:rFonts w:ascii="Traditional Arabic" w:hAnsi="Traditional Arabic" w:cs="Traditional Arabic" w:hint="cs"/>
          <w:sz w:val="36"/>
          <w:szCs w:val="36"/>
          <w:rtl/>
          <w:lang w:bidi="ar-MA"/>
        </w:rPr>
        <w:t xml:space="preserve">"، </w:t>
      </w:r>
      <w:r w:rsidR="00EA2D92">
        <w:rPr>
          <w:rFonts w:ascii="Traditional Arabic" w:hAnsi="Traditional Arabic" w:cs="Traditional Arabic" w:hint="cs"/>
          <w:sz w:val="36"/>
          <w:szCs w:val="36"/>
          <w:rtl/>
          <w:lang w:bidi="ar-MA"/>
        </w:rPr>
        <w:t>حاولت</w:t>
      </w:r>
      <w:r>
        <w:rPr>
          <w:rFonts w:ascii="Traditional Arabic" w:hAnsi="Traditional Arabic" w:cs="Traditional Arabic" w:hint="cs"/>
          <w:sz w:val="36"/>
          <w:szCs w:val="36"/>
          <w:rtl/>
          <w:lang w:bidi="ar-MA"/>
        </w:rPr>
        <w:t xml:space="preserve"> من خلاله بعون الله تعالى أن أجيب على أربعة تساؤلات أساسية هي</w:t>
      </w:r>
      <w:r w:rsidR="00A02BC3">
        <w:rPr>
          <w:rFonts w:ascii="Traditional Arabic" w:hAnsi="Traditional Arabic" w:cs="Traditional Arabic" w:hint="cs"/>
          <w:sz w:val="36"/>
          <w:szCs w:val="36"/>
          <w:rtl/>
          <w:lang w:bidi="ar-MA"/>
        </w:rPr>
        <w:t xml:space="preserve"> محور مشكلة البحث</w:t>
      </w:r>
      <w:r>
        <w:rPr>
          <w:rFonts w:ascii="Traditional Arabic" w:hAnsi="Traditional Arabic" w:cs="Traditional Arabic" w:hint="cs"/>
          <w:sz w:val="36"/>
          <w:szCs w:val="36"/>
          <w:rtl/>
          <w:lang w:bidi="ar-MA"/>
        </w:rPr>
        <w:t>:</w:t>
      </w:r>
    </w:p>
    <w:p w:rsidR="005341DD" w:rsidRDefault="005341DD" w:rsidP="005341DD">
      <w:pPr>
        <w:pStyle w:val="ListParagraph"/>
        <w:numPr>
          <w:ilvl w:val="0"/>
          <w:numId w:val="7"/>
        </w:numPr>
        <w:bidi/>
        <w:spacing w:after="0" w:line="240" w:lineRule="auto"/>
        <w:rPr>
          <w:rFonts w:ascii="Traditional Arabic" w:hAnsi="Traditional Arabic" w:cs="Traditional Arabic"/>
          <w:sz w:val="36"/>
          <w:szCs w:val="36"/>
          <w:lang w:bidi="ar-MA"/>
        </w:rPr>
      </w:pPr>
      <w:r w:rsidRPr="00473C77">
        <w:rPr>
          <w:rFonts w:ascii="Traditional Arabic" w:hAnsi="Traditional Arabic" w:cs="Traditional Arabic" w:hint="cs"/>
          <w:sz w:val="36"/>
          <w:szCs w:val="36"/>
          <w:rtl/>
          <w:lang w:bidi="ar-MA"/>
        </w:rPr>
        <w:t>ما مكانة سورة النور وميزاتها من بين سور القرآن الكريم ؟</w:t>
      </w:r>
    </w:p>
    <w:p w:rsidR="005341DD" w:rsidRDefault="005341DD" w:rsidP="005341DD">
      <w:pPr>
        <w:pStyle w:val="ListParagraph"/>
        <w:numPr>
          <w:ilvl w:val="0"/>
          <w:numId w:val="7"/>
        </w:numPr>
        <w:bidi/>
        <w:spacing w:after="0" w:line="240" w:lineRule="auto"/>
        <w:rPr>
          <w:rFonts w:ascii="Traditional Arabic" w:hAnsi="Traditional Arabic" w:cs="Traditional Arabic"/>
          <w:sz w:val="36"/>
          <w:szCs w:val="36"/>
          <w:lang w:bidi="ar-MA"/>
        </w:rPr>
      </w:pPr>
      <w:r w:rsidRPr="00473C77">
        <w:rPr>
          <w:rFonts w:ascii="Traditional Arabic" w:hAnsi="Traditional Arabic" w:cs="Traditional Arabic" w:hint="cs"/>
          <w:sz w:val="36"/>
          <w:szCs w:val="36"/>
          <w:rtl/>
          <w:lang w:bidi="ar-MA"/>
        </w:rPr>
        <w:t>ما المعالم التربوية في سورة النور بخصوص تأسيس الأسرة المسلمة ؟</w:t>
      </w:r>
    </w:p>
    <w:p w:rsidR="005341DD" w:rsidRDefault="005341DD" w:rsidP="005341DD">
      <w:pPr>
        <w:pStyle w:val="ListParagraph"/>
        <w:numPr>
          <w:ilvl w:val="0"/>
          <w:numId w:val="7"/>
        </w:numPr>
        <w:bidi/>
        <w:spacing w:after="0" w:line="240" w:lineRule="auto"/>
        <w:rPr>
          <w:rFonts w:ascii="Traditional Arabic" w:hAnsi="Traditional Arabic" w:cs="Traditional Arabic"/>
          <w:sz w:val="36"/>
          <w:szCs w:val="36"/>
          <w:lang w:bidi="ar-MA"/>
        </w:rPr>
      </w:pPr>
      <w:r w:rsidRPr="00473C77">
        <w:rPr>
          <w:rFonts w:ascii="Traditional Arabic" w:hAnsi="Traditional Arabic" w:cs="Traditional Arabic" w:hint="cs"/>
          <w:sz w:val="36"/>
          <w:szCs w:val="36"/>
          <w:rtl/>
          <w:lang w:bidi="ar-MA"/>
        </w:rPr>
        <w:t>ما المعالم التربوية الواردة في سورة النور بخصوص آداب المخالطة بين المسلمين والمسلمات؟</w:t>
      </w:r>
    </w:p>
    <w:p w:rsidR="005341DD" w:rsidRDefault="005341DD" w:rsidP="005341DD">
      <w:pPr>
        <w:pStyle w:val="ListParagraph"/>
        <w:numPr>
          <w:ilvl w:val="0"/>
          <w:numId w:val="7"/>
        </w:numPr>
        <w:bidi/>
        <w:spacing w:after="0" w:line="240" w:lineRule="auto"/>
        <w:rPr>
          <w:rFonts w:ascii="Traditional Arabic" w:hAnsi="Traditional Arabic" w:cs="Traditional Arabic"/>
          <w:sz w:val="36"/>
          <w:szCs w:val="36"/>
          <w:lang w:bidi="ar-MA"/>
        </w:rPr>
      </w:pPr>
      <w:r w:rsidRPr="00473C77">
        <w:rPr>
          <w:rFonts w:ascii="Traditional Arabic" w:hAnsi="Traditional Arabic" w:cs="Traditional Arabic" w:hint="cs"/>
          <w:sz w:val="36"/>
          <w:szCs w:val="36"/>
          <w:rtl/>
          <w:lang w:bidi="ar-MA"/>
        </w:rPr>
        <w:t>ما المعالم التربوية الواردة في سورة النور بخصوص السلوك ومنهج التربية ؟</w:t>
      </w:r>
    </w:p>
    <w:p w:rsidR="005341DD" w:rsidRDefault="005341DD" w:rsidP="005341DD">
      <w:pPr>
        <w:bidi/>
        <w:spacing w:after="0" w:line="240" w:lineRule="auto"/>
        <w:ind w:firstLine="565"/>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وبناء على ما سبق، تم تحديد الأهداف المتوخاة من هذا البحث موجزة فيما يلي:</w:t>
      </w:r>
    </w:p>
    <w:p w:rsidR="005341DD" w:rsidRPr="00404129" w:rsidRDefault="005341DD" w:rsidP="005341DD">
      <w:pPr>
        <w:bidi/>
        <w:spacing w:after="0" w:line="240" w:lineRule="auto"/>
        <w:rPr>
          <w:rFonts w:ascii="Traditional Arabic" w:hAnsi="Traditional Arabic" w:cs="Traditional Arabic"/>
          <w:sz w:val="36"/>
          <w:szCs w:val="36"/>
          <w:rtl/>
          <w:lang w:bidi="ar-MA"/>
        </w:rPr>
      </w:pPr>
      <w:r w:rsidRPr="00404129">
        <w:rPr>
          <w:rFonts w:ascii="Traditional Arabic" w:hAnsi="Traditional Arabic" w:cs="Traditional Arabic" w:hint="cs"/>
          <w:sz w:val="36"/>
          <w:szCs w:val="36"/>
          <w:rtl/>
          <w:lang w:bidi="ar-MA"/>
        </w:rPr>
        <w:t>أ/ الكشف عن مكانة سورة النور وميزاتها من بين سور الكتاب العزيز.</w:t>
      </w:r>
    </w:p>
    <w:p w:rsidR="005341DD" w:rsidRPr="00404129" w:rsidRDefault="005341DD" w:rsidP="005341DD">
      <w:pPr>
        <w:bidi/>
        <w:spacing w:after="0" w:line="240" w:lineRule="auto"/>
        <w:rPr>
          <w:rFonts w:ascii="Traditional Arabic" w:hAnsi="Traditional Arabic" w:cs="Traditional Arabic"/>
          <w:sz w:val="36"/>
          <w:szCs w:val="36"/>
          <w:rtl/>
          <w:lang w:bidi="ar-MA"/>
        </w:rPr>
      </w:pPr>
      <w:r w:rsidRPr="00404129">
        <w:rPr>
          <w:rFonts w:ascii="Traditional Arabic" w:hAnsi="Traditional Arabic" w:cs="Traditional Arabic" w:hint="cs"/>
          <w:sz w:val="36"/>
          <w:szCs w:val="36"/>
          <w:rtl/>
          <w:lang w:bidi="ar-MA"/>
        </w:rPr>
        <w:t xml:space="preserve">ب/ استخراج الدروس التربوية بخصوص تأسيس الأسرة المسلمة. </w:t>
      </w:r>
    </w:p>
    <w:p w:rsidR="005341DD" w:rsidRPr="00404129" w:rsidRDefault="005341DD" w:rsidP="005341DD">
      <w:pPr>
        <w:bidi/>
        <w:spacing w:after="0" w:line="240" w:lineRule="auto"/>
        <w:rPr>
          <w:rFonts w:ascii="Traditional Arabic" w:hAnsi="Traditional Arabic" w:cs="Traditional Arabic"/>
          <w:sz w:val="36"/>
          <w:szCs w:val="36"/>
          <w:lang w:bidi="ar-MA"/>
        </w:rPr>
      </w:pPr>
      <w:r w:rsidRPr="00404129">
        <w:rPr>
          <w:rFonts w:ascii="Traditional Arabic" w:hAnsi="Traditional Arabic" w:cs="Traditional Arabic" w:hint="cs"/>
          <w:sz w:val="36"/>
          <w:szCs w:val="36"/>
          <w:rtl/>
          <w:lang w:bidi="ar-MA"/>
        </w:rPr>
        <w:t>ج/ الوقوف على المعالم التربوية الواردة في سورة النور بخصوص آداب المخالطة بين المسلمين والمسلمات.</w:t>
      </w:r>
    </w:p>
    <w:p w:rsidR="005341DD" w:rsidRPr="00404129" w:rsidRDefault="005341DD" w:rsidP="005341DD">
      <w:pPr>
        <w:bidi/>
        <w:spacing w:after="0" w:line="240" w:lineRule="auto"/>
        <w:rPr>
          <w:rFonts w:ascii="Traditional Arabic" w:hAnsi="Traditional Arabic" w:cs="Traditional Arabic"/>
          <w:sz w:val="36"/>
          <w:szCs w:val="36"/>
          <w:lang w:bidi="ar-MA"/>
        </w:rPr>
      </w:pPr>
      <w:r w:rsidRPr="00404129">
        <w:rPr>
          <w:rFonts w:ascii="Traditional Arabic" w:hAnsi="Traditional Arabic" w:cs="Traditional Arabic" w:hint="cs"/>
          <w:sz w:val="36"/>
          <w:szCs w:val="36"/>
          <w:rtl/>
          <w:lang w:bidi="ar-MA"/>
        </w:rPr>
        <w:t>د/ توضيح بعض المعالم التربوية الواردة في سورة النور بخصوص السلوك ومنهج التربية.</w:t>
      </w:r>
    </w:p>
    <w:p w:rsidR="005C2E63" w:rsidRDefault="005C2E63" w:rsidP="005C2E63">
      <w:pPr>
        <w:bidi/>
        <w:spacing w:after="0" w:line="240" w:lineRule="auto"/>
        <w:rPr>
          <w:rFonts w:ascii="Traditional Arabic" w:hAnsi="Traditional Arabic" w:cs="Traditional Arabic"/>
          <w:sz w:val="36"/>
          <w:szCs w:val="36"/>
          <w:rtl/>
          <w:lang w:bidi="ar-MA"/>
        </w:rPr>
      </w:pPr>
    </w:p>
    <w:p w:rsidR="005C2E63" w:rsidRPr="005C2E63" w:rsidRDefault="00D05A66" w:rsidP="00D05A66">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أما بخصوص الدراسات السابقة، ف</w:t>
      </w:r>
      <w:r w:rsidR="005C2E63" w:rsidRPr="005C2E63">
        <w:rPr>
          <w:rFonts w:ascii="Traditional Arabic" w:hAnsi="Traditional Arabic" w:cs="Traditional Arabic" w:hint="cs"/>
          <w:sz w:val="36"/>
          <w:szCs w:val="36"/>
          <w:rtl/>
          <w:lang w:bidi="ar-MA"/>
        </w:rPr>
        <w:t>هناك العديد من الدراسات والمواضيع التي تناولت بالدرس والتحليل سورة النور وما حوته من كنوز. ولعل أقرب تلك الدراسات والبحوث إلى موضوع بحثي ما يلي:</w:t>
      </w:r>
    </w:p>
    <w:p w:rsidR="005C2E63" w:rsidRPr="005C2E63" w:rsidRDefault="005C2E63" w:rsidP="005C2E63">
      <w:pPr>
        <w:bidi/>
        <w:spacing w:after="0" w:line="240" w:lineRule="auto"/>
        <w:rPr>
          <w:rFonts w:ascii="Traditional Arabic" w:hAnsi="Traditional Arabic" w:cs="Traditional Arabic"/>
          <w:sz w:val="36"/>
          <w:szCs w:val="36"/>
          <w:rtl/>
          <w:lang w:bidi="ar-MA"/>
        </w:rPr>
      </w:pPr>
    </w:p>
    <w:p w:rsidR="00632FB2" w:rsidRDefault="005245AC" w:rsidP="00632FB2">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أ/ </w:t>
      </w:r>
      <w:r w:rsidR="005C2E63" w:rsidRPr="005C2E63">
        <w:rPr>
          <w:rFonts w:ascii="Traditional Arabic" w:hAnsi="Traditional Arabic" w:cs="Traditional Arabic" w:hint="cs"/>
          <w:sz w:val="36"/>
          <w:szCs w:val="36"/>
          <w:rtl/>
          <w:lang w:bidi="ar-MA"/>
        </w:rPr>
        <w:t xml:space="preserve">"الآداب الاجتماعية في سورة النور" </w:t>
      </w:r>
      <w:r w:rsidR="005C2E63" w:rsidRPr="005C2E63">
        <w:rPr>
          <w:rFonts w:ascii="Traditional Arabic" w:hAnsi="Traditional Arabic" w:cs="Traditional Arabic"/>
          <w:sz w:val="36"/>
          <w:szCs w:val="36"/>
          <w:rtl/>
          <w:lang w:bidi="ar-MA"/>
        </w:rPr>
        <w:t>–</w:t>
      </w:r>
      <w:r w:rsidR="005C2E63" w:rsidRPr="005C2E63">
        <w:rPr>
          <w:rFonts w:ascii="Traditional Arabic" w:hAnsi="Traditional Arabic" w:cs="Traditional Arabic" w:hint="cs"/>
          <w:sz w:val="36"/>
          <w:szCs w:val="36"/>
          <w:rtl/>
          <w:lang w:bidi="ar-MA"/>
        </w:rPr>
        <w:t xml:space="preserve"> دراسة موضوعية </w:t>
      </w:r>
      <w:r w:rsidR="005C2E63" w:rsidRPr="005C2E63">
        <w:rPr>
          <w:rFonts w:ascii="Traditional Arabic" w:hAnsi="Traditional Arabic" w:cs="Traditional Arabic"/>
          <w:sz w:val="36"/>
          <w:szCs w:val="36"/>
          <w:rtl/>
          <w:lang w:bidi="ar-MA"/>
        </w:rPr>
        <w:t>–</w:t>
      </w:r>
      <w:r w:rsidR="005C2E63" w:rsidRPr="005C2E63">
        <w:rPr>
          <w:rFonts w:ascii="Traditional Arabic" w:hAnsi="Traditional Arabic" w:cs="Traditional Arabic" w:hint="cs"/>
          <w:sz w:val="36"/>
          <w:szCs w:val="36"/>
          <w:rtl/>
          <w:lang w:bidi="ar-MA"/>
        </w:rPr>
        <w:t xml:space="preserve"> من إعداد: أ.م.د. منهل يحيى إسماعيل. وهو بحث منشور في مجلة كلية العلوم الإسلامية، العدد 13، سنة 1434هـ/2013م.</w:t>
      </w:r>
      <w:r w:rsidR="00632FB2">
        <w:rPr>
          <w:rFonts w:ascii="Traditional Arabic" w:hAnsi="Traditional Arabic" w:cs="Traditional Arabic" w:hint="cs"/>
          <w:sz w:val="36"/>
          <w:szCs w:val="36"/>
          <w:rtl/>
          <w:lang w:bidi="ar-MA"/>
        </w:rPr>
        <w:t xml:space="preserve"> </w:t>
      </w:r>
    </w:p>
    <w:p w:rsidR="005C2E63" w:rsidRPr="005C2E63" w:rsidRDefault="005C2E63" w:rsidP="00632FB2">
      <w:pPr>
        <w:bidi/>
        <w:spacing w:after="0" w:line="240" w:lineRule="auto"/>
        <w:rPr>
          <w:rFonts w:ascii="Traditional Arabic" w:hAnsi="Traditional Arabic" w:cs="Traditional Arabic"/>
          <w:sz w:val="36"/>
          <w:szCs w:val="36"/>
          <w:rtl/>
          <w:lang w:bidi="ar-MA"/>
        </w:rPr>
      </w:pPr>
      <w:r w:rsidRPr="005C2E63">
        <w:rPr>
          <w:rFonts w:ascii="Traditional Arabic" w:hAnsi="Traditional Arabic" w:cs="Traditional Arabic" w:hint="cs"/>
          <w:sz w:val="36"/>
          <w:szCs w:val="36"/>
          <w:rtl/>
          <w:lang w:bidi="ar-MA"/>
        </w:rPr>
        <w:t xml:space="preserve">غير أنه بحث </w:t>
      </w:r>
      <w:r w:rsidR="007024FE">
        <w:rPr>
          <w:rFonts w:ascii="Traditional Arabic" w:hAnsi="Traditional Arabic" w:cs="Traditional Arabic" w:hint="cs"/>
          <w:sz w:val="36"/>
          <w:szCs w:val="36"/>
          <w:rtl/>
          <w:lang w:bidi="ar-MA"/>
        </w:rPr>
        <w:t xml:space="preserve">قصير </w:t>
      </w:r>
      <w:r w:rsidRPr="005C2E63">
        <w:rPr>
          <w:rFonts w:ascii="Traditional Arabic" w:hAnsi="Traditional Arabic" w:cs="Traditional Arabic" w:hint="cs"/>
          <w:sz w:val="36"/>
          <w:szCs w:val="36"/>
          <w:rtl/>
          <w:lang w:bidi="ar-MA"/>
        </w:rPr>
        <w:t>لا يتجاوز 34 صفحة، اقتصر فيه المؤلف على أربعة آداب اجتماعية فقط، وهي: الاستئذان، وحفظ اللسان، والسلام، وغض البصر وحفظ الفرج.</w:t>
      </w:r>
    </w:p>
    <w:p w:rsidR="005C2E63" w:rsidRPr="005C2E63" w:rsidRDefault="005C2E63" w:rsidP="005C2E63">
      <w:pPr>
        <w:bidi/>
        <w:spacing w:after="0" w:line="240" w:lineRule="auto"/>
        <w:rPr>
          <w:rFonts w:ascii="Traditional Arabic" w:hAnsi="Traditional Arabic" w:cs="Traditional Arabic"/>
          <w:sz w:val="36"/>
          <w:szCs w:val="36"/>
          <w:lang w:bidi="ar-MA"/>
        </w:rPr>
      </w:pPr>
    </w:p>
    <w:p w:rsidR="005C2E63" w:rsidRPr="005C2E63" w:rsidRDefault="005C2E63" w:rsidP="005C2E63">
      <w:pPr>
        <w:bidi/>
        <w:spacing w:after="0" w:line="240" w:lineRule="auto"/>
        <w:rPr>
          <w:rFonts w:ascii="Traditional Arabic" w:hAnsi="Traditional Arabic" w:cs="Traditional Arabic"/>
          <w:sz w:val="36"/>
          <w:szCs w:val="36"/>
          <w:lang w:bidi="ar-MA"/>
        </w:rPr>
      </w:pPr>
      <w:r w:rsidRPr="005C2E63">
        <w:rPr>
          <w:rFonts w:ascii="Traditional Arabic" w:hAnsi="Traditional Arabic" w:cs="Traditional Arabic" w:hint="cs"/>
          <w:sz w:val="36"/>
          <w:szCs w:val="36"/>
          <w:rtl/>
          <w:lang w:bidi="ar-MA"/>
        </w:rPr>
        <w:t xml:space="preserve"> </w:t>
      </w:r>
      <w:r w:rsidR="005245AC">
        <w:rPr>
          <w:rFonts w:ascii="Traditional Arabic" w:hAnsi="Traditional Arabic" w:cs="Traditional Arabic" w:hint="cs"/>
          <w:sz w:val="36"/>
          <w:szCs w:val="36"/>
          <w:rtl/>
          <w:lang w:bidi="ar-MA"/>
        </w:rPr>
        <w:t xml:space="preserve">ب/ </w:t>
      </w:r>
      <w:r w:rsidRPr="005C2E63">
        <w:rPr>
          <w:rFonts w:ascii="Traditional Arabic" w:hAnsi="Traditional Arabic" w:cs="Traditional Arabic" w:hint="cs"/>
          <w:sz w:val="36"/>
          <w:szCs w:val="36"/>
          <w:rtl/>
          <w:lang w:bidi="ar-MA"/>
        </w:rPr>
        <w:t xml:space="preserve">"الآداب الاجتماعية كما تصورها سورة النور" </w:t>
      </w:r>
      <w:r w:rsidRPr="005C2E63">
        <w:rPr>
          <w:rFonts w:ascii="Traditional Arabic" w:hAnsi="Traditional Arabic" w:cs="Traditional Arabic"/>
          <w:sz w:val="36"/>
          <w:szCs w:val="36"/>
          <w:rtl/>
          <w:lang w:bidi="ar-MA"/>
        </w:rPr>
        <w:t>–</w:t>
      </w:r>
      <w:r w:rsidRPr="005C2E63">
        <w:rPr>
          <w:rFonts w:ascii="Traditional Arabic" w:hAnsi="Traditional Arabic" w:cs="Traditional Arabic" w:hint="cs"/>
          <w:sz w:val="36"/>
          <w:szCs w:val="36"/>
          <w:rtl/>
          <w:lang w:bidi="ar-MA"/>
        </w:rPr>
        <w:t xml:space="preserve"> رسالة ماجستير </w:t>
      </w:r>
      <w:r w:rsidRPr="005C2E63">
        <w:rPr>
          <w:rFonts w:ascii="Traditional Arabic" w:hAnsi="Traditional Arabic" w:cs="Traditional Arabic"/>
          <w:sz w:val="36"/>
          <w:szCs w:val="36"/>
          <w:rtl/>
          <w:lang w:bidi="ar-MA"/>
        </w:rPr>
        <w:t>–</w:t>
      </w:r>
      <w:r w:rsidRPr="005C2E63">
        <w:rPr>
          <w:rFonts w:ascii="Traditional Arabic" w:hAnsi="Traditional Arabic" w:cs="Traditional Arabic" w:hint="cs"/>
          <w:sz w:val="36"/>
          <w:szCs w:val="36"/>
          <w:rtl/>
          <w:lang w:bidi="ar-MA"/>
        </w:rPr>
        <w:t xml:space="preserve"> من إعداد الطالب حسن أحمد أليك، جامعة أم القرى، سنة 1402هـ. </w:t>
      </w:r>
    </w:p>
    <w:p w:rsidR="005C2E63" w:rsidRPr="005C2E63" w:rsidRDefault="005C2E63" w:rsidP="005C2E63">
      <w:pPr>
        <w:bidi/>
        <w:spacing w:after="0" w:line="240" w:lineRule="auto"/>
        <w:rPr>
          <w:rFonts w:ascii="Traditional Arabic" w:hAnsi="Traditional Arabic" w:cs="Traditional Arabic"/>
          <w:sz w:val="36"/>
          <w:szCs w:val="36"/>
          <w:lang w:bidi="ar-MA"/>
        </w:rPr>
      </w:pPr>
      <w:r w:rsidRPr="005C2E63">
        <w:rPr>
          <w:rFonts w:ascii="Traditional Arabic" w:hAnsi="Traditional Arabic" w:cs="Traditional Arabic" w:hint="cs"/>
          <w:sz w:val="36"/>
          <w:szCs w:val="36"/>
          <w:rtl/>
          <w:lang w:bidi="ar-MA"/>
        </w:rPr>
        <w:t>وقد تناول الباحث هذا الموضوع من خلال أربعة أبواب هي:</w:t>
      </w:r>
    </w:p>
    <w:p w:rsidR="005C2E63" w:rsidRPr="005C2E63" w:rsidRDefault="005C2E63" w:rsidP="005C2E63">
      <w:pPr>
        <w:bidi/>
        <w:spacing w:after="0" w:line="240" w:lineRule="auto"/>
        <w:rPr>
          <w:rFonts w:ascii="Traditional Arabic" w:hAnsi="Traditional Arabic" w:cs="Traditional Arabic"/>
          <w:sz w:val="36"/>
          <w:szCs w:val="36"/>
          <w:rtl/>
          <w:lang w:bidi="ar-MA"/>
        </w:rPr>
      </w:pPr>
      <w:r w:rsidRPr="005C2E63">
        <w:rPr>
          <w:rFonts w:ascii="Traditional Arabic" w:hAnsi="Traditional Arabic" w:cs="Traditional Arabic" w:hint="cs"/>
          <w:sz w:val="36"/>
          <w:szCs w:val="36"/>
          <w:rtl/>
          <w:lang w:bidi="ar-MA"/>
        </w:rPr>
        <w:t>1/ الاستئذان وآدابه.</w:t>
      </w:r>
    </w:p>
    <w:p w:rsidR="005C2E63" w:rsidRPr="005C2E63" w:rsidRDefault="005C2E63" w:rsidP="005C2E63">
      <w:pPr>
        <w:bidi/>
        <w:spacing w:after="0" w:line="240" w:lineRule="auto"/>
        <w:rPr>
          <w:rFonts w:ascii="Traditional Arabic" w:hAnsi="Traditional Arabic" w:cs="Traditional Arabic"/>
          <w:sz w:val="36"/>
          <w:szCs w:val="36"/>
          <w:rtl/>
          <w:lang w:bidi="ar-MA"/>
        </w:rPr>
      </w:pPr>
      <w:r w:rsidRPr="005C2E63">
        <w:rPr>
          <w:rFonts w:ascii="Traditional Arabic" w:hAnsi="Traditional Arabic" w:cs="Traditional Arabic" w:hint="cs"/>
          <w:sz w:val="36"/>
          <w:szCs w:val="36"/>
          <w:rtl/>
          <w:lang w:bidi="ar-MA"/>
        </w:rPr>
        <w:t>2/ آداب صيانة العرض.</w:t>
      </w:r>
    </w:p>
    <w:p w:rsidR="005C2E63" w:rsidRPr="005C2E63" w:rsidRDefault="005C2E63" w:rsidP="005C2E63">
      <w:pPr>
        <w:bidi/>
        <w:spacing w:after="0" w:line="240" w:lineRule="auto"/>
        <w:rPr>
          <w:rFonts w:ascii="Traditional Arabic" w:hAnsi="Traditional Arabic" w:cs="Traditional Arabic"/>
          <w:sz w:val="36"/>
          <w:szCs w:val="36"/>
          <w:rtl/>
          <w:lang w:bidi="ar-MA"/>
        </w:rPr>
      </w:pPr>
      <w:r w:rsidRPr="005C2E63">
        <w:rPr>
          <w:rFonts w:ascii="Traditional Arabic" w:hAnsi="Traditional Arabic" w:cs="Traditional Arabic" w:hint="cs"/>
          <w:sz w:val="36"/>
          <w:szCs w:val="36"/>
          <w:rtl/>
          <w:lang w:bidi="ar-MA"/>
        </w:rPr>
        <w:t>3/ تشريع آداب الطعام بين الأقارب والأصدقاء.</w:t>
      </w:r>
    </w:p>
    <w:p w:rsidR="005C2E63" w:rsidRPr="005C2E63" w:rsidRDefault="005C2E63" w:rsidP="005C2E63">
      <w:pPr>
        <w:bidi/>
        <w:spacing w:after="0" w:line="240" w:lineRule="auto"/>
        <w:rPr>
          <w:rFonts w:ascii="Traditional Arabic" w:hAnsi="Traditional Arabic" w:cs="Traditional Arabic"/>
          <w:sz w:val="36"/>
          <w:szCs w:val="36"/>
          <w:rtl/>
          <w:lang w:bidi="ar-MA"/>
        </w:rPr>
      </w:pPr>
      <w:r w:rsidRPr="005C2E63">
        <w:rPr>
          <w:rFonts w:ascii="Traditional Arabic" w:hAnsi="Traditional Arabic" w:cs="Traditional Arabic" w:hint="cs"/>
          <w:sz w:val="36"/>
          <w:szCs w:val="36"/>
          <w:rtl/>
          <w:lang w:bidi="ar-MA"/>
        </w:rPr>
        <w:t>4/ الآداب مع الرسول صلى الله عليه وسلم وأمهات المؤمنين رضي الله عنهن.</w:t>
      </w:r>
    </w:p>
    <w:p w:rsidR="005C2E63" w:rsidRPr="005C2E63" w:rsidRDefault="005C2E63" w:rsidP="005C2E63">
      <w:pPr>
        <w:bidi/>
        <w:spacing w:after="0" w:line="240" w:lineRule="auto"/>
        <w:rPr>
          <w:rFonts w:ascii="Traditional Arabic" w:hAnsi="Traditional Arabic" w:cs="Traditional Arabic"/>
          <w:sz w:val="36"/>
          <w:szCs w:val="36"/>
          <w:rtl/>
          <w:lang w:bidi="ar-MA"/>
        </w:rPr>
      </w:pPr>
    </w:p>
    <w:p w:rsidR="005C2E63" w:rsidRPr="005C2E63" w:rsidRDefault="005245AC" w:rsidP="005C2E63">
      <w:pPr>
        <w:bidi/>
        <w:spacing w:after="0" w:line="240" w:lineRule="auto"/>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t xml:space="preserve">ج/ </w:t>
      </w:r>
      <w:r w:rsidR="005C2E63" w:rsidRPr="005C2E63">
        <w:rPr>
          <w:rFonts w:ascii="Traditional Arabic" w:hAnsi="Traditional Arabic" w:cs="Traditional Arabic" w:hint="cs"/>
          <w:sz w:val="36"/>
          <w:szCs w:val="36"/>
          <w:rtl/>
          <w:lang w:bidi="ar-MA"/>
        </w:rPr>
        <w:t xml:space="preserve">"التنشئة الاجتماعية في سورتي النور والأحزاب" - بحث ماجستير- من إعداد الطالبة نسرين إسماعيل حسن ياسين، الجامعة الإسلامية-غزة، سنة 1430هـ/2009م. </w:t>
      </w:r>
    </w:p>
    <w:p w:rsidR="005C2E63" w:rsidRPr="005C2E63" w:rsidRDefault="005C2E63" w:rsidP="005C2E63">
      <w:pPr>
        <w:bidi/>
        <w:spacing w:after="0" w:line="240" w:lineRule="auto"/>
        <w:rPr>
          <w:rFonts w:ascii="Traditional Arabic" w:hAnsi="Traditional Arabic" w:cs="Traditional Arabic"/>
          <w:sz w:val="36"/>
          <w:szCs w:val="36"/>
          <w:lang w:bidi="ar-MA"/>
        </w:rPr>
      </w:pPr>
      <w:r w:rsidRPr="005C2E63">
        <w:rPr>
          <w:rFonts w:ascii="Traditional Arabic" w:hAnsi="Traditional Arabic" w:cs="Traditional Arabic" w:hint="cs"/>
          <w:sz w:val="36"/>
          <w:szCs w:val="36"/>
          <w:rtl/>
          <w:lang w:bidi="ar-MA"/>
        </w:rPr>
        <w:t>وهو بحث في 187 صفحة، تناولت فيه الباحثة مواضيع متعددة من السورتين، منها الحجاب وغض البصر وحفظ الفرج، واللعان، والزواج، ثم الاستئذان.</w:t>
      </w:r>
    </w:p>
    <w:p w:rsidR="005C2E63" w:rsidRPr="005C2E63" w:rsidRDefault="005C2E63" w:rsidP="005C2E63">
      <w:pPr>
        <w:bidi/>
        <w:spacing w:after="0" w:line="240" w:lineRule="auto"/>
        <w:rPr>
          <w:rFonts w:ascii="Traditional Arabic" w:hAnsi="Traditional Arabic" w:cs="Traditional Arabic"/>
          <w:sz w:val="36"/>
          <w:szCs w:val="36"/>
          <w:rtl/>
          <w:lang w:bidi="ar-MA"/>
        </w:rPr>
      </w:pPr>
    </w:p>
    <w:p w:rsidR="005C2E63" w:rsidRPr="005C2E63" w:rsidRDefault="005C2E63" w:rsidP="005C2E63">
      <w:pPr>
        <w:bidi/>
        <w:spacing w:after="0" w:line="240" w:lineRule="auto"/>
        <w:rPr>
          <w:rFonts w:ascii="Traditional Arabic" w:hAnsi="Traditional Arabic" w:cs="Traditional Arabic"/>
          <w:sz w:val="36"/>
          <w:szCs w:val="36"/>
          <w:rtl/>
          <w:lang w:bidi="ar-MA"/>
        </w:rPr>
      </w:pPr>
      <w:r w:rsidRPr="005C2E63">
        <w:rPr>
          <w:rFonts w:ascii="Traditional Arabic" w:hAnsi="Traditional Arabic" w:cs="Traditional Arabic" w:hint="cs"/>
          <w:sz w:val="36"/>
          <w:szCs w:val="36"/>
          <w:rtl/>
          <w:lang w:bidi="ar-MA"/>
        </w:rPr>
        <w:t>لكن تلك البحوث لا تفي بالغرض، ولم تفرد الآداب الأسرية بالدراسة والتحليل اللازمين، مما يفتح الباب على مصراعيه أمام كل مجد في هذا الباب، وأرجو أن أكون كذلك. حيث أنني أفردت في بحثي هذا ما يتعلق بالجانب الأسري في سورة النور، حتى أعطي الموضوع حقه كاملا بعون الله تعالى. فاللهم يسر وأعن.</w:t>
      </w:r>
    </w:p>
    <w:p w:rsidR="005341DD" w:rsidRDefault="005341DD" w:rsidP="005C2E63">
      <w:pPr>
        <w:bidi/>
        <w:spacing w:after="0" w:line="240" w:lineRule="auto"/>
        <w:rPr>
          <w:rFonts w:ascii="Traditional Arabic" w:hAnsi="Traditional Arabic" w:cs="Traditional Arabic"/>
          <w:sz w:val="36"/>
          <w:szCs w:val="36"/>
          <w:rtl/>
          <w:lang w:bidi="ar-MA"/>
        </w:rPr>
      </w:pPr>
    </w:p>
    <w:p w:rsidR="005341DD" w:rsidRPr="00B42F50" w:rsidRDefault="005341DD" w:rsidP="005341DD">
      <w:pPr>
        <w:pStyle w:val="ListParagraph"/>
        <w:bidi/>
        <w:spacing w:after="0" w:line="240" w:lineRule="auto"/>
        <w:ind w:left="0"/>
        <w:rPr>
          <w:rFonts w:ascii="Traditional Arabic" w:hAnsi="Traditional Arabic" w:cs="Traditional Arabic"/>
          <w:b/>
          <w:bCs/>
          <w:sz w:val="36"/>
          <w:szCs w:val="36"/>
          <w:u w:val="single"/>
          <w:rtl/>
          <w:lang w:bidi="ar-MA"/>
        </w:rPr>
      </w:pPr>
      <w:r w:rsidRPr="00B42F50">
        <w:rPr>
          <w:rFonts w:ascii="Traditional Arabic" w:hAnsi="Traditional Arabic" w:cs="Traditional Arabic" w:hint="cs"/>
          <w:b/>
          <w:bCs/>
          <w:sz w:val="36"/>
          <w:szCs w:val="36"/>
          <w:u w:val="single"/>
          <w:rtl/>
          <w:lang w:bidi="ar-MA"/>
        </w:rPr>
        <w:t xml:space="preserve">المطلب </w:t>
      </w:r>
      <w:r>
        <w:rPr>
          <w:rFonts w:ascii="Traditional Arabic" w:hAnsi="Traditional Arabic" w:cs="Traditional Arabic" w:hint="cs"/>
          <w:b/>
          <w:bCs/>
          <w:sz w:val="36"/>
          <w:szCs w:val="36"/>
          <w:u w:val="single"/>
          <w:rtl/>
          <w:lang w:bidi="ar-MA"/>
        </w:rPr>
        <w:t>الثاني: أهمية البحث، وحدوده</w:t>
      </w:r>
    </w:p>
    <w:p w:rsidR="005341DD" w:rsidRPr="007F2903" w:rsidRDefault="005341DD" w:rsidP="005341DD">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1/ تتجلى أهمية هذا الموضوع "</w:t>
      </w:r>
      <w:r w:rsidRPr="007F2903">
        <w:rPr>
          <w:rFonts w:ascii="Traditional Arabic" w:hAnsi="Traditional Arabic" w:cs="Traditional Arabic"/>
          <w:sz w:val="36"/>
          <w:szCs w:val="36"/>
          <w:rtl/>
          <w:lang w:bidi="ar-MA"/>
        </w:rPr>
        <w:t>معالم في التربية الأسرية على ضوء سورة النور</w:t>
      </w:r>
      <w:r w:rsidRPr="007F2903">
        <w:rPr>
          <w:rFonts w:ascii="Traditional Arabic" w:hAnsi="Traditional Arabic" w:cs="Traditional Arabic" w:hint="cs"/>
          <w:sz w:val="36"/>
          <w:szCs w:val="36"/>
          <w:rtl/>
          <w:lang w:bidi="ar-MA"/>
        </w:rPr>
        <w:t>" من خلال النقاط التالية:</w:t>
      </w:r>
    </w:p>
    <w:p w:rsidR="005341DD" w:rsidRDefault="005341DD" w:rsidP="005341DD">
      <w:pPr>
        <w:pStyle w:val="ListParagraph"/>
        <w:numPr>
          <w:ilvl w:val="0"/>
          <w:numId w:val="1"/>
        </w:numPr>
        <w:bidi/>
        <w:spacing w:after="0" w:line="240" w:lineRule="auto"/>
        <w:ind w:left="0" w:firstLine="0"/>
        <w:rPr>
          <w:rFonts w:ascii="Traditional Arabic" w:hAnsi="Traditional Arabic" w:cs="Traditional Arabic"/>
          <w:sz w:val="36"/>
          <w:szCs w:val="36"/>
          <w:lang w:bidi="ar-MA"/>
        </w:rPr>
      </w:pPr>
      <w:r w:rsidRPr="00384E9F">
        <w:rPr>
          <w:rFonts w:ascii="Traditional Arabic" w:hAnsi="Traditional Arabic" w:cs="Traditional Arabic" w:hint="cs"/>
          <w:sz w:val="36"/>
          <w:szCs w:val="36"/>
          <w:rtl/>
          <w:lang w:bidi="ar-MA"/>
        </w:rPr>
        <w:t>القرآن الكريم هو مصدر التربية الأول للمسلمين.</w:t>
      </w:r>
    </w:p>
    <w:p w:rsidR="005341DD" w:rsidRDefault="005341DD" w:rsidP="005341DD">
      <w:pPr>
        <w:pStyle w:val="ListParagraph"/>
        <w:numPr>
          <w:ilvl w:val="0"/>
          <w:numId w:val="1"/>
        </w:numPr>
        <w:bidi/>
        <w:spacing w:after="0" w:line="240" w:lineRule="auto"/>
        <w:ind w:left="0" w:firstLine="0"/>
        <w:rPr>
          <w:rFonts w:ascii="Traditional Arabic" w:hAnsi="Traditional Arabic" w:cs="Traditional Arabic"/>
          <w:sz w:val="36"/>
          <w:szCs w:val="36"/>
          <w:lang w:bidi="ar-MA"/>
        </w:rPr>
      </w:pPr>
      <w:r w:rsidRPr="007F2903">
        <w:rPr>
          <w:rFonts w:ascii="Traditional Arabic" w:hAnsi="Traditional Arabic" w:cs="Traditional Arabic" w:hint="cs"/>
          <w:sz w:val="36"/>
          <w:szCs w:val="36"/>
          <w:rtl/>
          <w:lang w:bidi="ar-MA"/>
        </w:rPr>
        <w:t xml:space="preserve">الإسلام دين الأخلاق، وما بعث </w:t>
      </w:r>
      <w:r>
        <w:rPr>
          <w:rFonts w:ascii="Traditional Arabic" w:hAnsi="Traditional Arabic" w:cs="Traditional Arabic" w:hint="cs"/>
          <w:sz w:val="36"/>
          <w:szCs w:val="36"/>
          <w:rtl/>
          <w:lang w:bidi="ar-MA"/>
        </w:rPr>
        <w:t xml:space="preserve">الرسول </w:t>
      </w:r>
      <w:r w:rsidRPr="007F2903">
        <w:rPr>
          <w:rFonts w:ascii="Traditional Arabic" w:hAnsi="Traditional Arabic" w:cs="Traditional Arabic" w:hint="cs"/>
          <w:sz w:val="36"/>
          <w:szCs w:val="36"/>
          <w:rtl/>
          <w:lang w:bidi="ar-MA"/>
        </w:rPr>
        <w:t>صلى الله عليه وسلم إلا ليكمل مكارم الأخلاق.</w:t>
      </w:r>
    </w:p>
    <w:p w:rsidR="005341DD" w:rsidRDefault="005341DD" w:rsidP="005341DD">
      <w:pPr>
        <w:pStyle w:val="ListParagraph"/>
        <w:numPr>
          <w:ilvl w:val="0"/>
          <w:numId w:val="1"/>
        </w:numPr>
        <w:bidi/>
        <w:spacing w:after="0" w:line="240" w:lineRule="auto"/>
        <w:ind w:left="0" w:firstLine="0"/>
        <w:rPr>
          <w:rFonts w:ascii="Traditional Arabic" w:hAnsi="Traditional Arabic" w:cs="Traditional Arabic"/>
          <w:sz w:val="36"/>
          <w:szCs w:val="36"/>
          <w:lang w:bidi="ar-MA"/>
        </w:rPr>
      </w:pPr>
      <w:r w:rsidRPr="007F2903">
        <w:rPr>
          <w:rFonts w:ascii="Traditional Arabic" w:hAnsi="Traditional Arabic" w:cs="Traditional Arabic" w:hint="cs"/>
          <w:sz w:val="36"/>
          <w:szCs w:val="36"/>
          <w:rtl/>
          <w:lang w:bidi="ar-MA"/>
        </w:rPr>
        <w:t>الأسرة هي نواة المجتمع، وبصلاحها يصلح المجتمع كله.</w:t>
      </w:r>
    </w:p>
    <w:p w:rsidR="005341DD" w:rsidRDefault="005341DD" w:rsidP="005341DD">
      <w:pPr>
        <w:pStyle w:val="ListParagraph"/>
        <w:numPr>
          <w:ilvl w:val="0"/>
          <w:numId w:val="1"/>
        </w:numPr>
        <w:bidi/>
        <w:spacing w:after="0" w:line="240" w:lineRule="auto"/>
        <w:ind w:left="0" w:firstLine="0"/>
        <w:rPr>
          <w:rFonts w:ascii="Traditional Arabic" w:hAnsi="Traditional Arabic" w:cs="Traditional Arabic"/>
          <w:sz w:val="36"/>
          <w:szCs w:val="36"/>
          <w:lang w:bidi="ar-MA"/>
        </w:rPr>
      </w:pPr>
      <w:r w:rsidRPr="007F2903">
        <w:rPr>
          <w:rFonts w:ascii="Traditional Arabic" w:hAnsi="Traditional Arabic" w:cs="Traditional Arabic" w:hint="cs"/>
          <w:sz w:val="36"/>
          <w:szCs w:val="36"/>
          <w:rtl/>
          <w:lang w:bidi="ar-MA"/>
        </w:rPr>
        <w:t>سورة النور حوت العديد من التوجيهات والدروس التربوية، التي تهم شتى جوانب الحياة، ومنها الأسرة على وجه الخصوص.</w:t>
      </w:r>
    </w:p>
    <w:p w:rsidR="005341DD" w:rsidRPr="007F2903" w:rsidRDefault="005341DD" w:rsidP="005341DD">
      <w:pPr>
        <w:pStyle w:val="ListParagraph"/>
        <w:numPr>
          <w:ilvl w:val="0"/>
          <w:numId w:val="1"/>
        </w:numPr>
        <w:bidi/>
        <w:spacing w:after="0" w:line="240" w:lineRule="auto"/>
        <w:ind w:left="0" w:firstLine="0"/>
        <w:rPr>
          <w:rFonts w:ascii="Traditional Arabic" w:hAnsi="Traditional Arabic" w:cs="Traditional Arabic"/>
          <w:sz w:val="36"/>
          <w:szCs w:val="36"/>
          <w:lang w:bidi="ar-MA"/>
        </w:rPr>
      </w:pPr>
      <w:r w:rsidRPr="007F2903">
        <w:rPr>
          <w:rFonts w:ascii="Traditional Arabic" w:hAnsi="Traditional Arabic" w:cs="Traditional Arabic" w:hint="cs"/>
          <w:sz w:val="36"/>
          <w:szCs w:val="36"/>
          <w:rtl/>
          <w:lang w:bidi="ar-MA"/>
        </w:rPr>
        <w:t xml:space="preserve">أهمية هذا النوع من التفسير الموضوعي المتعلق بدراسة موضوعات </w:t>
      </w:r>
      <w:r>
        <w:rPr>
          <w:rFonts w:ascii="Traditional Arabic" w:hAnsi="Traditional Arabic" w:cs="Traditional Arabic" w:hint="cs"/>
          <w:sz w:val="36"/>
          <w:szCs w:val="36"/>
          <w:rtl/>
          <w:lang w:bidi="ar-MA"/>
        </w:rPr>
        <w:t xml:space="preserve">من </w:t>
      </w:r>
      <w:r w:rsidRPr="007F2903">
        <w:rPr>
          <w:rFonts w:ascii="Traditional Arabic" w:hAnsi="Traditional Arabic" w:cs="Traditional Arabic" w:hint="cs"/>
          <w:sz w:val="36"/>
          <w:szCs w:val="36"/>
          <w:rtl/>
          <w:lang w:bidi="ar-MA"/>
        </w:rPr>
        <w:t>سور القرآن الكريم.</w:t>
      </w:r>
    </w:p>
    <w:p w:rsidR="005341DD" w:rsidRDefault="005341DD" w:rsidP="005341DD">
      <w:pPr>
        <w:pStyle w:val="Paragraphedeliste1"/>
        <w:bidi/>
        <w:spacing w:after="0" w:line="240" w:lineRule="auto"/>
        <w:ind w:left="0"/>
        <w:jc w:val="both"/>
        <w:rPr>
          <w:rFonts w:ascii="Traditional Arabic" w:eastAsia="Times New Roman" w:hAnsi="Traditional Arabic" w:cs="Traditional Arabic"/>
          <w:sz w:val="36"/>
          <w:szCs w:val="36"/>
          <w:rtl/>
          <w:lang w:val="fr-FR" w:eastAsia="fr-FR" w:bidi="ar-MA"/>
        </w:rPr>
      </w:pPr>
    </w:p>
    <w:p w:rsidR="005341DD" w:rsidRDefault="005341DD" w:rsidP="005341DD">
      <w:pPr>
        <w:pStyle w:val="Paragraphedeliste1"/>
        <w:bidi/>
        <w:spacing w:after="0" w:line="240" w:lineRule="auto"/>
        <w:ind w:left="0"/>
        <w:jc w:val="both"/>
        <w:rPr>
          <w:rFonts w:ascii="Traditional Arabic" w:eastAsia="Times New Roman" w:hAnsi="Traditional Arabic" w:cs="Traditional Arabic"/>
          <w:sz w:val="36"/>
          <w:szCs w:val="36"/>
          <w:rtl/>
          <w:lang w:val="fr-FR" w:eastAsia="fr-FR" w:bidi="ar-MA"/>
        </w:rPr>
      </w:pPr>
      <w:r>
        <w:rPr>
          <w:rFonts w:ascii="Traditional Arabic" w:eastAsia="Times New Roman" w:hAnsi="Traditional Arabic" w:cs="Traditional Arabic" w:hint="cs"/>
          <w:sz w:val="36"/>
          <w:szCs w:val="36"/>
          <w:rtl/>
          <w:lang w:val="fr-FR" w:eastAsia="fr-FR" w:bidi="ar-MA"/>
        </w:rPr>
        <w:t>2/ ومن هنا، فلهذا البحث حدود، حدود مادية وحدود موضوعية: أما الحدود المادية فهي "سورة النور" فقط، وأما الحدود الموضوعية فهي الجوانب التربوية الخاصة بالأسرة والتي وردت في سورة النور.</w:t>
      </w:r>
    </w:p>
    <w:p w:rsidR="005341DD" w:rsidRDefault="005341DD" w:rsidP="005341DD">
      <w:pPr>
        <w:pStyle w:val="Paragraphedeliste1"/>
        <w:bidi/>
        <w:spacing w:after="0" w:line="240" w:lineRule="auto"/>
        <w:ind w:left="0"/>
        <w:jc w:val="both"/>
        <w:rPr>
          <w:rFonts w:ascii="Traditional Arabic" w:eastAsia="Times New Roman" w:hAnsi="Traditional Arabic" w:cs="Traditional Arabic"/>
          <w:sz w:val="36"/>
          <w:szCs w:val="36"/>
          <w:rtl/>
          <w:lang w:val="fr-FR" w:eastAsia="fr-FR" w:bidi="ar-MA"/>
        </w:rPr>
      </w:pPr>
    </w:p>
    <w:p w:rsidR="005341DD" w:rsidRPr="00205EED" w:rsidRDefault="005341DD" w:rsidP="005341DD">
      <w:pPr>
        <w:pStyle w:val="Paragraphedeliste1"/>
        <w:bidi/>
        <w:spacing w:after="0" w:line="240" w:lineRule="auto"/>
        <w:ind w:left="0"/>
        <w:jc w:val="both"/>
        <w:rPr>
          <w:rFonts w:ascii="Traditional Arabic" w:eastAsia="Times New Roman" w:hAnsi="Traditional Arabic" w:cs="Traditional Arabic"/>
          <w:b/>
          <w:bCs/>
          <w:sz w:val="36"/>
          <w:szCs w:val="36"/>
          <w:u w:val="single"/>
          <w:rtl/>
          <w:lang w:val="fr-FR" w:eastAsia="fr-FR" w:bidi="ar-MA"/>
        </w:rPr>
      </w:pPr>
      <w:r>
        <w:rPr>
          <w:rFonts w:ascii="Traditional Arabic" w:eastAsia="Times New Roman" w:hAnsi="Traditional Arabic" w:cs="Traditional Arabic" w:hint="cs"/>
          <w:b/>
          <w:bCs/>
          <w:sz w:val="36"/>
          <w:szCs w:val="36"/>
          <w:u w:val="single"/>
          <w:rtl/>
          <w:lang w:val="fr-FR" w:eastAsia="fr-FR" w:bidi="ar-MA"/>
        </w:rPr>
        <w:t>المطلب الثالث: منهج البحث، وهيكلته العامة</w:t>
      </w:r>
    </w:p>
    <w:p w:rsidR="005341DD" w:rsidRPr="004E24A9" w:rsidRDefault="005341DD" w:rsidP="005341DD">
      <w:pPr>
        <w:pStyle w:val="Paragraphedeliste1"/>
        <w:bidi/>
        <w:spacing w:after="0" w:line="240" w:lineRule="auto"/>
        <w:ind w:left="0"/>
        <w:jc w:val="both"/>
        <w:rPr>
          <w:rFonts w:ascii="Traditional Arabic" w:eastAsia="Times New Roman" w:hAnsi="Traditional Arabic" w:cs="Traditional Arabic"/>
          <w:sz w:val="36"/>
          <w:szCs w:val="36"/>
          <w:lang w:val="fr-FR" w:eastAsia="fr-FR" w:bidi="ar-MA"/>
        </w:rPr>
      </w:pPr>
      <w:r w:rsidRPr="004E24A9">
        <w:rPr>
          <w:rFonts w:ascii="Traditional Arabic" w:hAnsi="Traditional Arabic" w:cs="Traditional Arabic" w:hint="cs"/>
          <w:sz w:val="36"/>
          <w:szCs w:val="36"/>
          <w:rtl/>
          <w:lang w:bidi="ar-MA"/>
        </w:rPr>
        <w:t xml:space="preserve">  </w:t>
      </w:r>
      <w:r>
        <w:rPr>
          <w:rFonts w:ascii="Traditional Arabic" w:hAnsi="Traditional Arabic" w:cs="Traditional Arabic" w:hint="cs"/>
          <w:sz w:val="36"/>
          <w:szCs w:val="36"/>
          <w:rtl/>
          <w:lang w:bidi="ar-MA"/>
        </w:rPr>
        <w:t xml:space="preserve">1/ </w:t>
      </w:r>
      <w:r>
        <w:rPr>
          <w:rFonts w:ascii="Traditional Arabic" w:eastAsia="Times New Roman" w:hAnsi="Traditional Arabic" w:cs="Traditional Arabic" w:hint="cs"/>
          <w:sz w:val="36"/>
          <w:szCs w:val="36"/>
          <w:rtl/>
          <w:lang w:val="fr-FR" w:eastAsia="fr-FR" w:bidi="ar-MA"/>
        </w:rPr>
        <w:t xml:space="preserve">أما منهجي في هذا البحث المبارك فهو يعتمد </w:t>
      </w:r>
      <w:r w:rsidRPr="004E24A9">
        <w:rPr>
          <w:rFonts w:ascii="Traditional Arabic" w:eastAsia="Times New Roman" w:hAnsi="Traditional Arabic" w:cs="Traditional Arabic" w:hint="cs"/>
          <w:sz w:val="36"/>
          <w:szCs w:val="36"/>
          <w:rtl/>
          <w:lang w:val="fr-FR" w:eastAsia="fr-FR" w:bidi="ar-MA"/>
        </w:rPr>
        <w:t xml:space="preserve">المنهج الوصفي الاستنباطي، </w:t>
      </w:r>
      <w:r>
        <w:rPr>
          <w:rFonts w:ascii="Traditional Arabic" w:eastAsia="Times New Roman" w:hAnsi="Traditional Arabic" w:cs="Traditional Arabic" w:hint="cs"/>
          <w:sz w:val="36"/>
          <w:szCs w:val="36"/>
          <w:rtl/>
          <w:lang w:val="fr-FR" w:eastAsia="fr-FR" w:bidi="ar-MA"/>
        </w:rPr>
        <w:t>متبعا في ذلك الخطوات التالية:</w:t>
      </w:r>
    </w:p>
    <w:p w:rsidR="005341DD" w:rsidRDefault="005341DD" w:rsidP="005341DD">
      <w:pPr>
        <w:pStyle w:val="ListParagraph"/>
        <w:numPr>
          <w:ilvl w:val="0"/>
          <w:numId w:val="8"/>
        </w:numPr>
        <w:bidi/>
        <w:spacing w:after="0" w:line="240" w:lineRule="auto"/>
        <w:rPr>
          <w:rFonts w:ascii="Traditional Arabic" w:hAnsi="Traditional Arabic" w:cs="Traditional Arabic"/>
          <w:sz w:val="36"/>
          <w:szCs w:val="36"/>
          <w:lang w:bidi="ar-MA"/>
        </w:rPr>
      </w:pPr>
      <w:r w:rsidRPr="00AB7A11">
        <w:rPr>
          <w:rFonts w:ascii="Traditional Arabic" w:hAnsi="Traditional Arabic" w:cs="Traditional Arabic" w:hint="cs"/>
          <w:sz w:val="36"/>
          <w:szCs w:val="36"/>
          <w:rtl/>
          <w:lang w:bidi="ar-MA"/>
        </w:rPr>
        <w:t>استقصاء وحصر الآيات التي تتناول موضوعات تربوية في سورة النور.</w:t>
      </w:r>
    </w:p>
    <w:p w:rsidR="005341DD" w:rsidRDefault="005341DD" w:rsidP="005341DD">
      <w:pPr>
        <w:pStyle w:val="ListParagraph"/>
        <w:numPr>
          <w:ilvl w:val="0"/>
          <w:numId w:val="8"/>
        </w:numPr>
        <w:bidi/>
        <w:spacing w:after="0" w:line="240" w:lineRule="auto"/>
        <w:rPr>
          <w:rFonts w:ascii="Traditional Arabic" w:hAnsi="Traditional Arabic" w:cs="Traditional Arabic"/>
          <w:sz w:val="36"/>
          <w:szCs w:val="36"/>
          <w:lang w:bidi="ar-MA"/>
        </w:rPr>
      </w:pPr>
      <w:r w:rsidRPr="00AB7A11">
        <w:rPr>
          <w:rFonts w:ascii="Traditional Arabic" w:hAnsi="Traditional Arabic" w:cs="Traditional Arabic" w:hint="cs"/>
          <w:sz w:val="36"/>
          <w:szCs w:val="36"/>
          <w:rtl/>
          <w:lang w:bidi="ar-MA"/>
        </w:rPr>
        <w:t>جعل البحث في فصول، وتحت كل فصل مباحث، وتحت كل مبحث مطالب.</w:t>
      </w:r>
    </w:p>
    <w:p w:rsidR="005341DD" w:rsidRPr="00AB7A11" w:rsidRDefault="005341DD" w:rsidP="005341DD">
      <w:pPr>
        <w:pStyle w:val="ListParagraph"/>
        <w:numPr>
          <w:ilvl w:val="0"/>
          <w:numId w:val="8"/>
        </w:numPr>
        <w:bidi/>
        <w:spacing w:after="0" w:line="240" w:lineRule="auto"/>
        <w:rPr>
          <w:rFonts w:ascii="Traditional Arabic" w:hAnsi="Traditional Arabic" w:cs="Traditional Arabic"/>
          <w:sz w:val="36"/>
          <w:szCs w:val="36"/>
          <w:lang w:bidi="ar-MA"/>
        </w:rPr>
      </w:pPr>
      <w:r w:rsidRPr="00AB7A11">
        <w:rPr>
          <w:rFonts w:ascii="Traditional Arabic" w:hAnsi="Traditional Arabic" w:cs="Traditional Arabic" w:hint="cs"/>
          <w:sz w:val="36"/>
          <w:szCs w:val="36"/>
          <w:rtl/>
          <w:lang w:bidi="ar-MA"/>
        </w:rPr>
        <w:t xml:space="preserve">تصنيف الموضوعات التربوية الواردة في السورة. </w:t>
      </w:r>
    </w:p>
    <w:p w:rsidR="005341DD" w:rsidRDefault="005341DD" w:rsidP="005341DD">
      <w:pPr>
        <w:pStyle w:val="ListParagraph"/>
        <w:numPr>
          <w:ilvl w:val="0"/>
          <w:numId w:val="8"/>
        </w:numPr>
        <w:bidi/>
        <w:spacing w:after="0" w:line="240" w:lineRule="auto"/>
        <w:rPr>
          <w:rFonts w:ascii="Traditional Arabic" w:hAnsi="Traditional Arabic" w:cs="Traditional Arabic"/>
          <w:sz w:val="36"/>
          <w:szCs w:val="36"/>
          <w:lang w:bidi="ar-MA"/>
        </w:rPr>
      </w:pPr>
      <w:r w:rsidRPr="00AB7A11">
        <w:rPr>
          <w:rFonts w:ascii="Traditional Arabic" w:hAnsi="Traditional Arabic" w:cs="Traditional Arabic" w:hint="cs"/>
          <w:sz w:val="36"/>
          <w:szCs w:val="36"/>
          <w:rtl/>
          <w:lang w:bidi="ar-MA"/>
        </w:rPr>
        <w:t>القيام بدراسة موجزة لكل موضوع من الموضوعات التربوية الواردة في السورة، حسب ما تسنح به الفرصة.</w:t>
      </w:r>
    </w:p>
    <w:p w:rsidR="005341DD" w:rsidRDefault="005341DD" w:rsidP="005341DD">
      <w:pPr>
        <w:pStyle w:val="ListParagraph"/>
        <w:numPr>
          <w:ilvl w:val="0"/>
          <w:numId w:val="8"/>
        </w:numPr>
        <w:bidi/>
        <w:spacing w:after="0" w:line="240" w:lineRule="auto"/>
        <w:rPr>
          <w:rFonts w:ascii="Traditional Arabic" w:hAnsi="Traditional Arabic" w:cs="Traditional Arabic"/>
          <w:sz w:val="36"/>
          <w:szCs w:val="36"/>
          <w:lang w:bidi="ar-MA"/>
        </w:rPr>
      </w:pPr>
      <w:r w:rsidRPr="00AB7A11">
        <w:rPr>
          <w:rFonts w:ascii="Traditional Arabic" w:hAnsi="Traditional Arabic" w:cs="Traditional Arabic" w:hint="cs"/>
          <w:sz w:val="36"/>
          <w:szCs w:val="36"/>
          <w:rtl/>
          <w:lang w:bidi="ar-MA"/>
        </w:rPr>
        <w:t>إعطاء الأولوية لتفسير القرآن الكريم بالقرآن الكريم، ثم بالسنة الصحيحة، ثم بأقوال الصحابة، ثم التابعين، ثم العلماء.</w:t>
      </w:r>
    </w:p>
    <w:p w:rsidR="00ED64F8" w:rsidRPr="00AB7A11" w:rsidRDefault="00C572B9" w:rsidP="000E5854">
      <w:pPr>
        <w:pStyle w:val="ListParagraph"/>
        <w:numPr>
          <w:ilvl w:val="0"/>
          <w:numId w:val="8"/>
        </w:numPr>
        <w:bidi/>
        <w:spacing w:after="0" w:line="240" w:lineRule="auto"/>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t xml:space="preserve">وختاما أشير أنني لن أتعرض للتعريف بالأعلام ولا بالبلدان، </w:t>
      </w:r>
      <w:r w:rsidR="000E5854">
        <w:rPr>
          <w:rFonts w:ascii="Traditional Arabic" w:hAnsi="Traditional Arabic" w:cs="Traditional Arabic" w:hint="cs"/>
          <w:sz w:val="36"/>
          <w:szCs w:val="36"/>
          <w:rtl/>
          <w:lang w:bidi="ar-MA"/>
        </w:rPr>
        <w:t>التزاما بالمساحة المخصصة للبحث</w:t>
      </w:r>
      <w:r>
        <w:rPr>
          <w:rFonts w:ascii="Traditional Arabic" w:hAnsi="Traditional Arabic" w:cs="Traditional Arabic" w:hint="cs"/>
          <w:sz w:val="36"/>
          <w:szCs w:val="36"/>
          <w:rtl/>
          <w:lang w:bidi="ar-MA"/>
        </w:rPr>
        <w:t>.</w:t>
      </w:r>
    </w:p>
    <w:p w:rsidR="005341DD" w:rsidRPr="007349A7" w:rsidRDefault="005341DD" w:rsidP="005341DD">
      <w:pPr>
        <w:pStyle w:val="Paragraphedeliste1"/>
        <w:bidi/>
        <w:spacing w:after="0" w:line="240" w:lineRule="auto"/>
        <w:ind w:left="0"/>
        <w:jc w:val="both"/>
        <w:rPr>
          <w:rFonts w:ascii="Traditional Arabic" w:eastAsia="Times New Roman" w:hAnsi="Traditional Arabic" w:cs="Traditional Arabic"/>
          <w:sz w:val="36"/>
          <w:szCs w:val="36"/>
          <w:lang w:val="fr-FR" w:eastAsia="fr-FR" w:bidi="ar-MA"/>
        </w:rPr>
      </w:pPr>
    </w:p>
    <w:p w:rsidR="005341DD" w:rsidRDefault="005341DD" w:rsidP="004646C2">
      <w:pPr>
        <w:bidi/>
        <w:spacing w:after="0" w:line="240" w:lineRule="auto"/>
        <w:rPr>
          <w:rFonts w:ascii="Traditional Arabic" w:hAnsi="Traditional Arabic" w:cs="Traditional Arabic"/>
          <w:sz w:val="36"/>
          <w:szCs w:val="36"/>
          <w:rtl/>
          <w:lang w:bidi="ar-MA"/>
        </w:rPr>
      </w:pPr>
      <w:r w:rsidRPr="0043102A">
        <w:rPr>
          <w:rFonts w:ascii="Traditional Arabic" w:hAnsi="Traditional Arabic" w:cs="Traditional Arabic" w:hint="cs"/>
          <w:sz w:val="36"/>
          <w:szCs w:val="36"/>
          <w:rtl/>
          <w:lang w:bidi="ar-MA"/>
        </w:rPr>
        <w:t>2/</w:t>
      </w:r>
      <w:r w:rsidRPr="0043102A">
        <w:rPr>
          <w:rFonts w:ascii="Traditional Arabic" w:hAnsi="Traditional Arabic" w:cs="Traditional Arabic" w:hint="cs"/>
          <w:b/>
          <w:bCs/>
          <w:sz w:val="36"/>
          <w:szCs w:val="36"/>
          <w:rtl/>
          <w:lang w:bidi="ar-MA"/>
        </w:rPr>
        <w:t xml:space="preserve"> </w:t>
      </w:r>
      <w:r w:rsidR="00EE69B0">
        <w:rPr>
          <w:rFonts w:ascii="Traditional Arabic" w:hAnsi="Traditional Arabic" w:cs="Traditional Arabic" w:hint="cs"/>
          <w:sz w:val="36"/>
          <w:szCs w:val="36"/>
          <w:rtl/>
          <w:lang w:bidi="ar-MA"/>
        </w:rPr>
        <w:t>تقسيم البحث</w:t>
      </w:r>
      <w:r>
        <w:rPr>
          <w:rFonts w:ascii="Traditional Arabic" w:hAnsi="Traditional Arabic" w:cs="Traditional Arabic" w:hint="cs"/>
          <w:sz w:val="36"/>
          <w:szCs w:val="36"/>
          <w:rtl/>
          <w:lang w:bidi="ar-MA"/>
        </w:rPr>
        <w:t xml:space="preserve"> إلى</w:t>
      </w:r>
      <w:r w:rsidRPr="007349A7">
        <w:rPr>
          <w:rFonts w:ascii="Traditional Arabic" w:hAnsi="Traditional Arabic" w:cs="Traditional Arabic"/>
          <w:sz w:val="36"/>
          <w:szCs w:val="36"/>
          <w:rtl/>
          <w:lang w:bidi="ar-MA"/>
        </w:rPr>
        <w:t xml:space="preserve"> </w:t>
      </w:r>
      <w:r w:rsidR="004646C2">
        <w:rPr>
          <w:rFonts w:ascii="Traditional Arabic" w:hAnsi="Traditional Arabic" w:cs="Traditional Arabic" w:hint="cs"/>
          <w:sz w:val="36"/>
          <w:szCs w:val="36"/>
          <w:rtl/>
          <w:lang w:bidi="ar-MA"/>
        </w:rPr>
        <w:t>ثلاثة</w:t>
      </w:r>
      <w:r w:rsidRPr="007349A7">
        <w:rPr>
          <w:rFonts w:ascii="Traditional Arabic" w:hAnsi="Traditional Arabic" w:cs="Traditional Arabic"/>
          <w:sz w:val="36"/>
          <w:szCs w:val="36"/>
          <w:rtl/>
          <w:lang w:bidi="ar-MA"/>
        </w:rPr>
        <w:t xml:space="preserve"> فصول</w:t>
      </w:r>
      <w:r>
        <w:rPr>
          <w:rFonts w:ascii="Traditional Arabic" w:hAnsi="Traditional Arabic" w:cs="Traditional Arabic" w:hint="cs"/>
          <w:sz w:val="36"/>
          <w:szCs w:val="36"/>
          <w:rtl/>
          <w:lang w:bidi="ar-MA"/>
        </w:rPr>
        <w:t xml:space="preserve"> رئيسة </w:t>
      </w:r>
      <w:r w:rsidR="004646C2">
        <w:rPr>
          <w:rFonts w:ascii="Traditional Arabic" w:hAnsi="Traditional Arabic" w:cs="Traditional Arabic" w:hint="cs"/>
          <w:sz w:val="36"/>
          <w:szCs w:val="36"/>
          <w:rtl/>
          <w:lang w:bidi="ar-MA"/>
        </w:rPr>
        <w:t>بعد التمهيد، و</w:t>
      </w:r>
      <w:r>
        <w:rPr>
          <w:rFonts w:ascii="Traditional Arabic" w:hAnsi="Traditional Arabic" w:cs="Traditional Arabic" w:hint="cs"/>
          <w:sz w:val="36"/>
          <w:szCs w:val="36"/>
          <w:rtl/>
          <w:lang w:bidi="ar-MA"/>
        </w:rPr>
        <w:t>هي:</w:t>
      </w:r>
    </w:p>
    <w:p w:rsidR="005341DD" w:rsidRPr="00E12C78" w:rsidRDefault="00500C2F" w:rsidP="00EE69B0">
      <w:pPr>
        <w:bidi/>
        <w:spacing w:after="0" w:line="240" w:lineRule="auto"/>
        <w:ind w:left="720"/>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تمهيد</w:t>
      </w:r>
      <w:r w:rsidR="005341DD" w:rsidRPr="00E12C78">
        <w:rPr>
          <w:rFonts w:ascii="Traditional Arabic" w:hAnsi="Traditional Arabic" w:cs="Traditional Arabic" w:hint="cs"/>
          <w:sz w:val="36"/>
          <w:szCs w:val="36"/>
          <w:rtl/>
          <w:lang w:bidi="ar-MA"/>
        </w:rPr>
        <w:t xml:space="preserve">: </w:t>
      </w:r>
      <w:r w:rsidR="00EE69B0">
        <w:rPr>
          <w:rFonts w:ascii="Traditional Arabic" w:hAnsi="Traditional Arabic" w:cs="Traditional Arabic" w:hint="cs"/>
          <w:sz w:val="36"/>
          <w:szCs w:val="36"/>
          <w:rtl/>
          <w:lang w:bidi="ar-MA"/>
        </w:rPr>
        <w:t>تعاريف ومصطلحات</w:t>
      </w:r>
    </w:p>
    <w:p w:rsidR="005341DD" w:rsidRPr="00E12C78" w:rsidRDefault="005341DD" w:rsidP="00500C2F">
      <w:pPr>
        <w:bidi/>
        <w:spacing w:after="0" w:line="240" w:lineRule="auto"/>
        <w:ind w:left="720"/>
        <w:rPr>
          <w:rFonts w:ascii="Traditional Arabic" w:hAnsi="Traditional Arabic" w:cs="Traditional Arabic"/>
          <w:sz w:val="36"/>
          <w:szCs w:val="36"/>
          <w:rtl/>
          <w:lang w:bidi="ar-MA"/>
        </w:rPr>
      </w:pPr>
      <w:r w:rsidRPr="00E12C78">
        <w:rPr>
          <w:rFonts w:ascii="Traditional Arabic" w:hAnsi="Traditional Arabic" w:cs="Traditional Arabic" w:hint="cs"/>
          <w:sz w:val="36"/>
          <w:szCs w:val="36"/>
          <w:rtl/>
          <w:lang w:bidi="ar-MA"/>
        </w:rPr>
        <w:t xml:space="preserve">الفصل </w:t>
      </w:r>
      <w:r w:rsidR="00500C2F" w:rsidRPr="00E12C78">
        <w:rPr>
          <w:rFonts w:ascii="Traditional Arabic" w:hAnsi="Traditional Arabic" w:cs="Traditional Arabic" w:hint="cs"/>
          <w:sz w:val="36"/>
          <w:szCs w:val="36"/>
          <w:rtl/>
          <w:lang w:bidi="ar-MA"/>
        </w:rPr>
        <w:t>الأول</w:t>
      </w:r>
      <w:r w:rsidRPr="00E12C78">
        <w:rPr>
          <w:rFonts w:ascii="Traditional Arabic" w:hAnsi="Traditional Arabic" w:cs="Traditional Arabic" w:hint="cs"/>
          <w:sz w:val="36"/>
          <w:szCs w:val="36"/>
          <w:rtl/>
          <w:lang w:bidi="ar-MA"/>
        </w:rPr>
        <w:t>: المعالم التربوية المتعلقة بتأسيس الأسرة والحفاظ عليها</w:t>
      </w:r>
    </w:p>
    <w:p w:rsidR="005341DD" w:rsidRPr="00E12C78" w:rsidRDefault="005341DD" w:rsidP="00500C2F">
      <w:pPr>
        <w:bidi/>
        <w:spacing w:after="0" w:line="240" w:lineRule="auto"/>
        <w:ind w:left="720"/>
        <w:rPr>
          <w:rFonts w:ascii="Traditional Arabic" w:hAnsi="Traditional Arabic" w:cs="Traditional Arabic"/>
          <w:sz w:val="36"/>
          <w:szCs w:val="36"/>
          <w:rtl/>
          <w:lang w:bidi="ar-MA"/>
        </w:rPr>
      </w:pPr>
      <w:r w:rsidRPr="00E12C78">
        <w:rPr>
          <w:rFonts w:ascii="Traditional Arabic" w:hAnsi="Traditional Arabic" w:cs="Traditional Arabic" w:hint="cs"/>
          <w:sz w:val="36"/>
          <w:szCs w:val="36"/>
          <w:rtl/>
          <w:lang w:bidi="ar-MA"/>
        </w:rPr>
        <w:t xml:space="preserve">الفصل </w:t>
      </w:r>
      <w:r w:rsidR="00500C2F" w:rsidRPr="00E12C78">
        <w:rPr>
          <w:rFonts w:ascii="Traditional Arabic" w:hAnsi="Traditional Arabic" w:cs="Traditional Arabic" w:hint="cs"/>
          <w:sz w:val="36"/>
          <w:szCs w:val="36"/>
          <w:rtl/>
          <w:lang w:bidi="ar-MA"/>
        </w:rPr>
        <w:t>الثاني</w:t>
      </w:r>
      <w:r w:rsidRPr="00E12C78">
        <w:rPr>
          <w:rFonts w:ascii="Traditional Arabic" w:hAnsi="Traditional Arabic" w:cs="Traditional Arabic" w:hint="cs"/>
          <w:sz w:val="36"/>
          <w:szCs w:val="36"/>
          <w:rtl/>
          <w:lang w:bidi="ar-MA"/>
        </w:rPr>
        <w:t>: المعالم التربوية المتعلقة بآداب المخالطة بين المسلمين والمسلمات</w:t>
      </w:r>
    </w:p>
    <w:p w:rsidR="005341DD" w:rsidRPr="00E12C78" w:rsidRDefault="005341DD" w:rsidP="00500C2F">
      <w:pPr>
        <w:pStyle w:val="ListParagraph"/>
        <w:bidi/>
        <w:spacing w:after="0" w:line="240" w:lineRule="auto"/>
        <w:rPr>
          <w:rFonts w:ascii="Traditional Arabic" w:hAnsi="Traditional Arabic" w:cs="Traditional Arabic"/>
          <w:sz w:val="36"/>
          <w:szCs w:val="36"/>
          <w:rtl/>
          <w:lang w:bidi="ar-MA"/>
        </w:rPr>
      </w:pPr>
      <w:r w:rsidRPr="00E12C78">
        <w:rPr>
          <w:rFonts w:ascii="Traditional Arabic" w:hAnsi="Traditional Arabic" w:cs="Traditional Arabic" w:hint="cs"/>
          <w:sz w:val="36"/>
          <w:szCs w:val="36"/>
          <w:rtl/>
          <w:lang w:bidi="ar-MA"/>
        </w:rPr>
        <w:t xml:space="preserve">الفصل </w:t>
      </w:r>
      <w:r w:rsidR="00500C2F" w:rsidRPr="00E12C78">
        <w:rPr>
          <w:rFonts w:ascii="Traditional Arabic" w:hAnsi="Traditional Arabic" w:cs="Traditional Arabic" w:hint="cs"/>
          <w:sz w:val="36"/>
          <w:szCs w:val="36"/>
          <w:rtl/>
          <w:lang w:bidi="ar-MA"/>
        </w:rPr>
        <w:t>الثالث</w:t>
      </w:r>
      <w:r w:rsidRPr="00E12C78">
        <w:rPr>
          <w:rFonts w:ascii="Traditional Arabic" w:hAnsi="Traditional Arabic" w:cs="Traditional Arabic" w:hint="cs"/>
          <w:sz w:val="36"/>
          <w:szCs w:val="36"/>
          <w:rtl/>
          <w:lang w:bidi="ar-MA"/>
        </w:rPr>
        <w:t>: المعالم التربوية المتعلقة بالسلوك ومنهج التربية</w:t>
      </w:r>
    </w:p>
    <w:p w:rsidR="005341DD" w:rsidRDefault="005341DD" w:rsidP="005341DD">
      <w:pPr>
        <w:bidi/>
        <w:spacing w:after="0" w:line="240" w:lineRule="auto"/>
        <w:rPr>
          <w:rFonts w:ascii="Traditional Arabic" w:hAnsi="Traditional Arabic" w:cs="Traditional Arabic"/>
          <w:sz w:val="36"/>
          <w:szCs w:val="36"/>
          <w:rtl/>
          <w:lang w:bidi="ar-MA"/>
        </w:rPr>
      </w:pPr>
    </w:p>
    <w:p w:rsidR="005341DD" w:rsidRDefault="005341DD" w:rsidP="00EE69B0">
      <w:pPr>
        <w:bidi/>
        <w:spacing w:after="0" w:line="240" w:lineRule="auto"/>
        <w:ind w:firstLine="565"/>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وبالطبع، </w:t>
      </w:r>
      <w:r w:rsidR="00EE69B0">
        <w:rPr>
          <w:rFonts w:ascii="Traditional Arabic" w:hAnsi="Traditional Arabic" w:cs="Traditional Arabic" w:hint="cs"/>
          <w:sz w:val="36"/>
          <w:szCs w:val="36"/>
          <w:rtl/>
          <w:lang w:bidi="ar-MA"/>
        </w:rPr>
        <w:t>تم تقسيم</w:t>
      </w:r>
      <w:r>
        <w:rPr>
          <w:rFonts w:ascii="Traditional Arabic" w:hAnsi="Traditional Arabic" w:cs="Traditional Arabic" w:hint="cs"/>
          <w:sz w:val="36"/>
          <w:szCs w:val="36"/>
          <w:rtl/>
          <w:lang w:bidi="ar-MA"/>
        </w:rPr>
        <w:t xml:space="preserve"> كل فصل إلى مباحث، تحت كل مبحث منها مطالب؛ يلي ذلك كله خاتمة، وفهارس.</w:t>
      </w:r>
    </w:p>
    <w:p w:rsidR="008D0B2C" w:rsidRDefault="008D0B2C" w:rsidP="008D0B2C">
      <w:pPr>
        <w:bidi/>
        <w:spacing w:after="0" w:line="240" w:lineRule="auto"/>
        <w:jc w:val="center"/>
        <w:rPr>
          <w:rFonts w:ascii="Traditional Arabic" w:hAnsi="Traditional Arabic" w:cs="Traditional Arabic"/>
          <w:sz w:val="36"/>
          <w:szCs w:val="36"/>
          <w:rtl/>
          <w:lang w:bidi="ar-MA"/>
        </w:rPr>
      </w:pPr>
    </w:p>
    <w:p w:rsidR="00915158" w:rsidRDefault="00915158" w:rsidP="00915158">
      <w:pPr>
        <w:bidi/>
        <w:spacing w:after="0" w:line="240" w:lineRule="auto"/>
        <w:jc w:val="center"/>
        <w:rPr>
          <w:rFonts w:ascii="Traditional Arabic" w:hAnsi="Traditional Arabic" w:cs="Traditional Arabic"/>
          <w:sz w:val="36"/>
          <w:szCs w:val="36"/>
          <w:rtl/>
          <w:lang w:bidi="ar-MA"/>
        </w:rPr>
      </w:pPr>
    </w:p>
    <w:p w:rsidR="00915158" w:rsidRDefault="00915158" w:rsidP="00915158">
      <w:pPr>
        <w:bidi/>
        <w:spacing w:after="0" w:line="240" w:lineRule="auto"/>
        <w:jc w:val="center"/>
        <w:rPr>
          <w:rFonts w:ascii="Traditional Arabic" w:hAnsi="Traditional Arabic" w:cs="Traditional Arabic"/>
          <w:sz w:val="36"/>
          <w:szCs w:val="36"/>
          <w:rtl/>
          <w:lang w:bidi="ar-MA"/>
        </w:rPr>
      </w:pPr>
    </w:p>
    <w:p w:rsidR="00915158" w:rsidRDefault="00915158" w:rsidP="00915158">
      <w:pPr>
        <w:bidi/>
        <w:spacing w:after="0" w:line="240" w:lineRule="auto"/>
        <w:jc w:val="center"/>
        <w:rPr>
          <w:rFonts w:ascii="Traditional Arabic" w:hAnsi="Traditional Arabic" w:cs="Traditional Arabic"/>
          <w:sz w:val="36"/>
          <w:szCs w:val="36"/>
          <w:rtl/>
          <w:lang w:bidi="ar-MA"/>
        </w:rPr>
      </w:pPr>
    </w:p>
    <w:p w:rsidR="00915158" w:rsidRDefault="00915158" w:rsidP="00915158">
      <w:pPr>
        <w:bidi/>
        <w:spacing w:after="0" w:line="240" w:lineRule="auto"/>
        <w:jc w:val="center"/>
        <w:rPr>
          <w:rFonts w:ascii="Traditional Arabic" w:hAnsi="Traditional Arabic" w:cs="Traditional Arabic"/>
          <w:sz w:val="36"/>
          <w:szCs w:val="36"/>
          <w:rtl/>
          <w:lang w:bidi="ar-MA"/>
        </w:rPr>
      </w:pPr>
    </w:p>
    <w:p w:rsidR="00915158" w:rsidRDefault="00915158" w:rsidP="00915158">
      <w:pPr>
        <w:bidi/>
        <w:spacing w:after="0" w:line="240" w:lineRule="auto"/>
        <w:jc w:val="center"/>
        <w:rPr>
          <w:rFonts w:ascii="Traditional Arabic" w:hAnsi="Traditional Arabic" w:cs="Traditional Arabic"/>
          <w:sz w:val="36"/>
          <w:szCs w:val="36"/>
          <w:rtl/>
          <w:lang w:bidi="ar-MA"/>
        </w:rPr>
      </w:pPr>
    </w:p>
    <w:p w:rsidR="00915158" w:rsidRDefault="00915158" w:rsidP="00915158">
      <w:pPr>
        <w:bidi/>
        <w:spacing w:after="0" w:line="240" w:lineRule="auto"/>
        <w:jc w:val="center"/>
        <w:rPr>
          <w:rFonts w:ascii="Traditional Arabic" w:hAnsi="Traditional Arabic" w:cs="Traditional Arabic"/>
          <w:sz w:val="36"/>
          <w:szCs w:val="36"/>
          <w:rtl/>
          <w:lang w:bidi="ar-MA"/>
        </w:rPr>
      </w:pPr>
    </w:p>
    <w:p w:rsidR="00915158" w:rsidRDefault="00915158" w:rsidP="00915158">
      <w:pPr>
        <w:bidi/>
        <w:spacing w:after="0" w:line="240" w:lineRule="auto"/>
        <w:jc w:val="center"/>
        <w:rPr>
          <w:rFonts w:ascii="Traditional Arabic" w:hAnsi="Traditional Arabic" w:cs="Traditional Arabic"/>
          <w:sz w:val="36"/>
          <w:szCs w:val="36"/>
          <w:rtl/>
          <w:lang w:bidi="ar-MA"/>
        </w:rPr>
      </w:pPr>
    </w:p>
    <w:p w:rsidR="00915158" w:rsidRDefault="00915158" w:rsidP="00915158">
      <w:pPr>
        <w:bidi/>
        <w:spacing w:after="0" w:line="240" w:lineRule="auto"/>
        <w:jc w:val="center"/>
        <w:rPr>
          <w:rFonts w:ascii="Traditional Arabic" w:hAnsi="Traditional Arabic" w:cs="Traditional Arabic"/>
          <w:sz w:val="36"/>
          <w:szCs w:val="36"/>
          <w:rtl/>
          <w:lang w:bidi="ar-MA"/>
        </w:rPr>
      </w:pPr>
    </w:p>
    <w:p w:rsidR="00E75640" w:rsidRPr="00572EF0" w:rsidRDefault="00B34550" w:rsidP="003C7B27">
      <w:pPr>
        <w:bidi/>
        <w:spacing w:after="0" w:line="240" w:lineRule="auto"/>
        <w:rPr>
          <w:rFonts w:ascii="Traditional Arabic" w:hAnsi="Traditional Arabic" w:cs="Traditional Arabic"/>
          <w:b/>
          <w:bCs/>
          <w:sz w:val="44"/>
          <w:szCs w:val="44"/>
          <w:rtl/>
          <w:lang w:bidi="ar-MA"/>
        </w:rPr>
      </w:pPr>
      <w:r>
        <w:rPr>
          <w:rFonts w:ascii="Traditional Arabic" w:hAnsi="Traditional Arabic" w:cs="Traditional Arabic"/>
          <w:sz w:val="36"/>
          <w:szCs w:val="36"/>
          <w:rtl/>
          <w:lang w:bidi="ar-MA"/>
        </w:rPr>
        <w:br w:type="page"/>
      </w:r>
      <w:r w:rsidR="00C37FBA">
        <w:rPr>
          <w:rFonts w:ascii="Traditional Arabic" w:hAnsi="Traditional Arabic" w:cs="Traditional Arabic" w:hint="cs"/>
          <w:b/>
          <w:bCs/>
          <w:sz w:val="44"/>
          <w:szCs w:val="44"/>
          <w:rtl/>
          <w:lang w:bidi="ar-MA"/>
        </w:rPr>
        <w:t>تمهيد</w:t>
      </w:r>
    </w:p>
    <w:p w:rsidR="00387354" w:rsidRPr="00572EF0" w:rsidRDefault="00EE69B0" w:rsidP="00BF021F">
      <w:pPr>
        <w:bidi/>
        <w:spacing w:after="0" w:line="240" w:lineRule="auto"/>
        <w:jc w:val="center"/>
        <w:rPr>
          <w:rFonts w:ascii="Traditional Arabic" w:hAnsi="Traditional Arabic" w:cs="Traditional Arabic"/>
          <w:sz w:val="36"/>
          <w:szCs w:val="36"/>
          <w:rtl/>
          <w:lang w:bidi="ar-MA"/>
        </w:rPr>
      </w:pPr>
      <w:r w:rsidRPr="00EE69B0">
        <w:rPr>
          <w:rFonts w:ascii="Traditional Arabic" w:hAnsi="Traditional Arabic" w:cs="Traditional Arabic" w:hint="eastAsia"/>
          <w:b/>
          <w:bCs/>
          <w:sz w:val="44"/>
          <w:szCs w:val="44"/>
          <w:rtl/>
          <w:lang w:bidi="ar-MA"/>
        </w:rPr>
        <w:t>تعاريف</w:t>
      </w:r>
      <w:r w:rsidRPr="00EE69B0">
        <w:rPr>
          <w:rFonts w:ascii="Traditional Arabic" w:hAnsi="Traditional Arabic" w:cs="Traditional Arabic"/>
          <w:b/>
          <w:bCs/>
          <w:sz w:val="44"/>
          <w:szCs w:val="44"/>
          <w:rtl/>
          <w:lang w:bidi="ar-MA"/>
        </w:rPr>
        <w:t xml:space="preserve"> </w:t>
      </w:r>
      <w:r w:rsidRPr="00EE69B0">
        <w:rPr>
          <w:rFonts w:ascii="Traditional Arabic" w:hAnsi="Traditional Arabic" w:cs="Traditional Arabic" w:hint="eastAsia"/>
          <w:b/>
          <w:bCs/>
          <w:sz w:val="44"/>
          <w:szCs w:val="44"/>
          <w:rtl/>
          <w:lang w:bidi="ar-MA"/>
        </w:rPr>
        <w:t>ومصطلحات</w:t>
      </w:r>
    </w:p>
    <w:p w:rsidR="006B031A" w:rsidRPr="006B031A" w:rsidRDefault="006B031A" w:rsidP="00BF021F">
      <w:pPr>
        <w:bidi/>
        <w:spacing w:after="0" w:line="240" w:lineRule="auto"/>
        <w:rPr>
          <w:rFonts w:ascii="Traditional Arabic" w:hAnsi="Traditional Arabic" w:cs="Traditional Arabic"/>
          <w:b/>
          <w:bCs/>
          <w:sz w:val="36"/>
          <w:szCs w:val="36"/>
          <w:rtl/>
          <w:lang w:bidi="ar-MA"/>
        </w:rPr>
      </w:pPr>
    </w:p>
    <w:p w:rsidR="00985449" w:rsidRPr="00985449" w:rsidRDefault="00915158" w:rsidP="00915158">
      <w:pPr>
        <w:bidi/>
        <w:spacing w:after="0" w:line="240" w:lineRule="auto"/>
        <w:rPr>
          <w:rFonts w:ascii="Traditional Arabic" w:hAnsi="Traditional Arabic" w:cs="Traditional Arabic"/>
          <w:b/>
          <w:bCs/>
          <w:sz w:val="36"/>
          <w:szCs w:val="36"/>
          <w:rtl/>
          <w:lang w:bidi="ar-MA"/>
        </w:rPr>
      </w:pPr>
      <w:r>
        <w:rPr>
          <w:rFonts w:ascii="Traditional Arabic" w:hAnsi="Traditional Arabic" w:cs="Traditional Arabic"/>
          <w:b/>
          <w:bCs/>
          <w:sz w:val="36"/>
          <w:szCs w:val="36"/>
          <w:rtl/>
          <w:lang w:bidi="ar-MA"/>
        </w:rPr>
        <w:t>المبحث الأو</w:t>
      </w:r>
      <w:r>
        <w:rPr>
          <w:rFonts w:ascii="Traditional Arabic" w:hAnsi="Traditional Arabic" w:cs="Traditional Arabic" w:hint="cs"/>
          <w:b/>
          <w:bCs/>
          <w:sz w:val="36"/>
          <w:szCs w:val="36"/>
          <w:rtl/>
          <w:lang w:bidi="ar-MA"/>
        </w:rPr>
        <w:t>ل:</w:t>
      </w:r>
      <w:r w:rsidR="00B54B5A">
        <w:rPr>
          <w:rFonts w:ascii="Traditional Arabic" w:hAnsi="Traditional Arabic" w:cs="Traditional Arabic" w:hint="cs"/>
          <w:b/>
          <w:bCs/>
          <w:sz w:val="36"/>
          <w:szCs w:val="36"/>
          <w:rtl/>
          <w:lang w:bidi="ar-MA"/>
        </w:rPr>
        <w:t xml:space="preserve"> تعريفات ومصطلحات</w:t>
      </w:r>
    </w:p>
    <w:p w:rsidR="00985449" w:rsidRPr="00985449" w:rsidRDefault="00985449" w:rsidP="00BF021F">
      <w:pPr>
        <w:pStyle w:val="ListParagraph"/>
        <w:bidi/>
        <w:spacing w:after="0" w:line="240" w:lineRule="auto"/>
        <w:rPr>
          <w:rFonts w:ascii="Traditional Arabic" w:hAnsi="Traditional Arabic" w:cs="Traditional Arabic"/>
          <w:sz w:val="36"/>
          <w:szCs w:val="36"/>
          <w:lang w:bidi="ar-MA"/>
        </w:rPr>
      </w:pPr>
      <w:r w:rsidRPr="00985449">
        <w:rPr>
          <w:rFonts w:ascii="Traditional Arabic" w:hAnsi="Traditional Arabic" w:cs="Traditional Arabic" w:hint="cs"/>
          <w:sz w:val="36"/>
          <w:szCs w:val="36"/>
          <w:rtl/>
          <w:lang w:bidi="ar-MA"/>
        </w:rPr>
        <w:t>المطلب الأول: التربية وأهميتها، والأسرة وأهميتها.</w:t>
      </w:r>
    </w:p>
    <w:p w:rsidR="00985449" w:rsidRPr="00985449" w:rsidRDefault="00985449" w:rsidP="00BF021F">
      <w:pPr>
        <w:pStyle w:val="ListParagraph"/>
        <w:bidi/>
        <w:spacing w:after="0" w:line="240" w:lineRule="auto"/>
        <w:rPr>
          <w:rFonts w:ascii="Traditional Arabic" w:hAnsi="Traditional Arabic" w:cs="Traditional Arabic"/>
          <w:sz w:val="36"/>
          <w:szCs w:val="36"/>
          <w:lang w:bidi="ar-MA"/>
        </w:rPr>
      </w:pPr>
      <w:r w:rsidRPr="00985449">
        <w:rPr>
          <w:rFonts w:ascii="Traditional Arabic" w:hAnsi="Traditional Arabic" w:cs="Traditional Arabic" w:hint="cs"/>
          <w:sz w:val="36"/>
          <w:szCs w:val="36"/>
          <w:rtl/>
          <w:lang w:bidi="ar-MA"/>
        </w:rPr>
        <w:t>المطلب الثاني: القرآن والسورة والآية.</w:t>
      </w:r>
    </w:p>
    <w:p w:rsidR="00985449" w:rsidRPr="00985449" w:rsidRDefault="00985449" w:rsidP="00BF021F">
      <w:pPr>
        <w:pStyle w:val="ListParagraph"/>
        <w:bidi/>
        <w:spacing w:after="0" w:line="240" w:lineRule="auto"/>
        <w:rPr>
          <w:rFonts w:ascii="Traditional Arabic" w:hAnsi="Traditional Arabic" w:cs="Traditional Arabic"/>
          <w:sz w:val="36"/>
          <w:szCs w:val="36"/>
          <w:lang w:bidi="ar-MA"/>
        </w:rPr>
      </w:pPr>
      <w:r w:rsidRPr="00985449">
        <w:rPr>
          <w:rFonts w:ascii="Traditional Arabic" w:hAnsi="Traditional Arabic" w:cs="Traditional Arabic" w:hint="cs"/>
          <w:sz w:val="36"/>
          <w:szCs w:val="36"/>
          <w:rtl/>
          <w:lang w:bidi="ar-MA"/>
        </w:rPr>
        <w:t>المطلب الثالث:  الجانب التربوي في القرآن الكريم.</w:t>
      </w:r>
    </w:p>
    <w:p w:rsidR="00985449" w:rsidRDefault="00985449" w:rsidP="00BF021F">
      <w:pPr>
        <w:bidi/>
        <w:spacing w:after="0" w:line="240" w:lineRule="auto"/>
        <w:rPr>
          <w:rFonts w:ascii="Traditional Arabic" w:hAnsi="Traditional Arabic" w:cs="Traditional Arabic"/>
          <w:sz w:val="36"/>
          <w:szCs w:val="36"/>
          <w:rtl/>
          <w:lang w:bidi="ar-MA"/>
        </w:rPr>
      </w:pPr>
    </w:p>
    <w:p w:rsidR="00985449" w:rsidRPr="00985449" w:rsidRDefault="00985449" w:rsidP="007C1616">
      <w:pPr>
        <w:bidi/>
        <w:spacing w:after="0" w:line="240" w:lineRule="auto"/>
        <w:rPr>
          <w:rFonts w:ascii="Traditional Arabic" w:hAnsi="Traditional Arabic" w:cs="Traditional Arabic"/>
          <w:b/>
          <w:bCs/>
          <w:sz w:val="36"/>
          <w:szCs w:val="36"/>
          <w:rtl/>
          <w:lang w:bidi="ar-MA"/>
        </w:rPr>
      </w:pPr>
      <w:r w:rsidRPr="00985449">
        <w:rPr>
          <w:rFonts w:ascii="Traditional Arabic" w:hAnsi="Traditional Arabic" w:cs="Traditional Arabic" w:hint="cs"/>
          <w:b/>
          <w:bCs/>
          <w:sz w:val="36"/>
          <w:szCs w:val="36"/>
          <w:rtl/>
          <w:lang w:bidi="ar-MA"/>
        </w:rPr>
        <w:t xml:space="preserve">المبحث </w:t>
      </w:r>
      <w:r w:rsidR="007C1616">
        <w:rPr>
          <w:rFonts w:ascii="Traditional Arabic" w:hAnsi="Traditional Arabic" w:cs="Traditional Arabic" w:hint="cs"/>
          <w:b/>
          <w:bCs/>
          <w:sz w:val="36"/>
          <w:szCs w:val="36"/>
          <w:rtl/>
          <w:lang w:bidi="ar-MA"/>
        </w:rPr>
        <w:t>الثاني</w:t>
      </w:r>
      <w:r w:rsidRPr="00985449">
        <w:rPr>
          <w:rFonts w:ascii="Traditional Arabic" w:hAnsi="Traditional Arabic" w:cs="Traditional Arabic" w:hint="cs"/>
          <w:b/>
          <w:bCs/>
          <w:sz w:val="36"/>
          <w:szCs w:val="36"/>
          <w:rtl/>
          <w:lang w:bidi="ar-MA"/>
        </w:rPr>
        <w:t>: حول سورة النور</w:t>
      </w:r>
    </w:p>
    <w:p w:rsidR="00985449" w:rsidRPr="00985449" w:rsidRDefault="00985449" w:rsidP="00BF021F">
      <w:pPr>
        <w:bidi/>
        <w:spacing w:after="0" w:line="240" w:lineRule="auto"/>
        <w:ind w:left="720"/>
        <w:rPr>
          <w:rFonts w:ascii="Traditional Arabic" w:hAnsi="Traditional Arabic" w:cs="Traditional Arabic"/>
          <w:sz w:val="36"/>
          <w:szCs w:val="36"/>
          <w:rtl/>
          <w:lang w:bidi="ar-MA"/>
        </w:rPr>
      </w:pPr>
      <w:r w:rsidRPr="00985449">
        <w:rPr>
          <w:rFonts w:ascii="Traditional Arabic" w:hAnsi="Traditional Arabic" w:cs="Traditional Arabic" w:hint="cs"/>
          <w:sz w:val="36"/>
          <w:szCs w:val="36"/>
          <w:rtl/>
          <w:lang w:bidi="ar-MA"/>
        </w:rPr>
        <w:t>المطلب الأول: التعريف بسورة النور: التسمية، عد الآي، المناسبة ... الخ.</w:t>
      </w:r>
    </w:p>
    <w:p w:rsidR="00985449" w:rsidRPr="00985449" w:rsidRDefault="00985449" w:rsidP="00BF021F">
      <w:pPr>
        <w:bidi/>
        <w:spacing w:after="0" w:line="240" w:lineRule="auto"/>
        <w:ind w:left="720"/>
        <w:rPr>
          <w:rFonts w:ascii="Traditional Arabic" w:hAnsi="Traditional Arabic" w:cs="Traditional Arabic"/>
          <w:sz w:val="36"/>
          <w:szCs w:val="36"/>
          <w:rtl/>
          <w:lang w:bidi="ar-MA"/>
        </w:rPr>
      </w:pPr>
      <w:r w:rsidRPr="00985449">
        <w:rPr>
          <w:rFonts w:ascii="Traditional Arabic" w:hAnsi="Traditional Arabic" w:cs="Traditional Arabic" w:hint="cs"/>
          <w:sz w:val="36"/>
          <w:szCs w:val="36"/>
          <w:rtl/>
          <w:lang w:bidi="ar-MA"/>
        </w:rPr>
        <w:t>المطلب الثاني: الموضوعات الكبرى ا</w:t>
      </w:r>
      <w:r w:rsidR="00007AC9">
        <w:rPr>
          <w:rFonts w:ascii="Traditional Arabic" w:hAnsi="Traditional Arabic" w:cs="Traditional Arabic" w:hint="cs"/>
          <w:sz w:val="36"/>
          <w:szCs w:val="36"/>
          <w:rtl/>
          <w:lang w:bidi="ar-MA"/>
        </w:rPr>
        <w:t>لتي تناولها هذه السورة المباركة، وشيء من فضلها.</w:t>
      </w:r>
    </w:p>
    <w:p w:rsidR="00985449" w:rsidRDefault="00985449" w:rsidP="00BF021F">
      <w:pPr>
        <w:bidi/>
        <w:spacing w:after="0" w:line="240" w:lineRule="auto"/>
        <w:rPr>
          <w:rFonts w:ascii="Traditional Arabic" w:hAnsi="Traditional Arabic" w:cs="Traditional Arabic"/>
          <w:sz w:val="36"/>
          <w:szCs w:val="36"/>
          <w:rtl/>
          <w:lang w:bidi="ar-MA"/>
        </w:rPr>
      </w:pPr>
    </w:p>
    <w:p w:rsidR="00D75180" w:rsidRDefault="00D75180" w:rsidP="00BF021F">
      <w:pPr>
        <w:bidi/>
        <w:spacing w:after="0" w:line="240" w:lineRule="auto"/>
        <w:rPr>
          <w:rFonts w:ascii="Traditional Arabic" w:hAnsi="Traditional Arabic" w:cs="Traditional Arabic"/>
          <w:sz w:val="36"/>
          <w:szCs w:val="36"/>
          <w:lang w:bidi="ar-MA"/>
        </w:rPr>
      </w:pPr>
    </w:p>
    <w:p w:rsidR="001B7824" w:rsidRDefault="001B7824" w:rsidP="001B7824">
      <w:pPr>
        <w:bidi/>
        <w:spacing w:after="0" w:line="240" w:lineRule="auto"/>
        <w:rPr>
          <w:rFonts w:ascii="Traditional Arabic" w:hAnsi="Traditional Arabic" w:cs="Traditional Arabic"/>
          <w:sz w:val="36"/>
          <w:szCs w:val="36"/>
          <w:rtl/>
          <w:lang w:bidi="ar-MA"/>
        </w:rPr>
      </w:pPr>
    </w:p>
    <w:p w:rsidR="00A55713" w:rsidRDefault="00A55713" w:rsidP="00BF021F">
      <w:pPr>
        <w:bidi/>
        <w:spacing w:after="0" w:line="240" w:lineRule="auto"/>
        <w:rPr>
          <w:rFonts w:ascii="Traditional Arabic" w:hAnsi="Traditional Arabic" w:cs="Traditional Arabic"/>
          <w:sz w:val="36"/>
          <w:szCs w:val="36"/>
          <w:rtl/>
          <w:lang w:bidi="ar-MA"/>
        </w:rPr>
      </w:pPr>
    </w:p>
    <w:p w:rsidR="0028177E" w:rsidRDefault="0028177E" w:rsidP="0028177E">
      <w:pPr>
        <w:bidi/>
        <w:spacing w:after="0" w:line="240" w:lineRule="auto"/>
        <w:rPr>
          <w:rFonts w:ascii="Traditional Arabic" w:hAnsi="Traditional Arabic" w:cs="Traditional Arabic"/>
          <w:sz w:val="36"/>
          <w:szCs w:val="36"/>
          <w:rtl/>
          <w:lang w:bidi="ar-MA"/>
        </w:rPr>
      </w:pPr>
    </w:p>
    <w:p w:rsidR="00E12C78" w:rsidRDefault="00E12C78" w:rsidP="00BF021F">
      <w:pPr>
        <w:bidi/>
        <w:spacing w:after="0" w:line="240" w:lineRule="auto"/>
        <w:ind w:left="720"/>
        <w:rPr>
          <w:sz w:val="32"/>
          <w:szCs w:val="32"/>
          <w:rtl/>
          <w:lang w:bidi="ar-MA"/>
        </w:rPr>
      </w:pPr>
    </w:p>
    <w:p w:rsidR="00A370BC" w:rsidRDefault="00A370BC" w:rsidP="00BF021F">
      <w:pPr>
        <w:pStyle w:val="ListParagraph"/>
        <w:bidi/>
        <w:spacing w:after="0" w:line="240" w:lineRule="auto"/>
        <w:ind w:left="0"/>
        <w:rPr>
          <w:rFonts w:ascii="Traditional Arabic" w:hAnsi="Traditional Arabic" w:cs="Traditional Arabic"/>
          <w:sz w:val="36"/>
          <w:szCs w:val="36"/>
          <w:rtl/>
          <w:lang w:bidi="ar-MA"/>
        </w:rPr>
      </w:pPr>
    </w:p>
    <w:p w:rsidR="00AF7E87" w:rsidRDefault="00AF7E87" w:rsidP="007C1616">
      <w:pPr>
        <w:bidi/>
        <w:spacing w:after="0" w:line="240" w:lineRule="auto"/>
        <w:jc w:val="center"/>
        <w:rPr>
          <w:rFonts w:ascii="Traditional Arabic" w:hAnsi="Traditional Arabic" w:cs="Traditional Arabic"/>
          <w:b/>
          <w:bCs/>
          <w:sz w:val="36"/>
          <w:szCs w:val="36"/>
          <w:rtl/>
          <w:lang w:bidi="ar-MA"/>
        </w:rPr>
      </w:pPr>
      <w:r>
        <w:rPr>
          <w:rFonts w:ascii="Traditional Arabic" w:hAnsi="Traditional Arabic" w:cs="Traditional Arabic" w:hint="cs"/>
          <w:b/>
          <w:bCs/>
          <w:sz w:val="36"/>
          <w:szCs w:val="36"/>
          <w:rtl/>
          <w:lang w:bidi="ar-MA"/>
        </w:rPr>
        <w:br/>
      </w:r>
    </w:p>
    <w:p w:rsidR="00AF7E87" w:rsidRDefault="00AF7E87">
      <w:pPr>
        <w:spacing w:after="0" w:line="240" w:lineRule="auto"/>
        <w:rPr>
          <w:rFonts w:ascii="Traditional Arabic" w:hAnsi="Traditional Arabic" w:cs="Traditional Arabic"/>
          <w:b/>
          <w:bCs/>
          <w:sz w:val="36"/>
          <w:szCs w:val="36"/>
          <w:rtl/>
          <w:lang w:bidi="ar-MA"/>
        </w:rPr>
      </w:pPr>
      <w:r>
        <w:rPr>
          <w:rFonts w:ascii="Traditional Arabic" w:hAnsi="Traditional Arabic" w:cs="Traditional Arabic"/>
          <w:b/>
          <w:bCs/>
          <w:sz w:val="36"/>
          <w:szCs w:val="36"/>
          <w:rtl/>
          <w:lang w:bidi="ar-MA"/>
        </w:rPr>
        <w:br w:type="page"/>
      </w:r>
    </w:p>
    <w:p w:rsidR="00E4761E" w:rsidRPr="0021268B" w:rsidRDefault="00E4761E" w:rsidP="007C1616">
      <w:pPr>
        <w:bidi/>
        <w:spacing w:after="0" w:line="240" w:lineRule="auto"/>
        <w:jc w:val="center"/>
        <w:rPr>
          <w:rFonts w:ascii="Traditional Arabic" w:hAnsi="Traditional Arabic" w:cs="Traditional Arabic"/>
          <w:b/>
          <w:bCs/>
          <w:sz w:val="36"/>
          <w:szCs w:val="36"/>
          <w:rtl/>
          <w:lang w:bidi="ar-MA"/>
        </w:rPr>
      </w:pPr>
      <w:r w:rsidRPr="0021268B">
        <w:rPr>
          <w:rFonts w:ascii="Traditional Arabic" w:hAnsi="Traditional Arabic" w:cs="Traditional Arabic"/>
          <w:b/>
          <w:bCs/>
          <w:sz w:val="36"/>
          <w:szCs w:val="36"/>
          <w:rtl/>
          <w:lang w:bidi="ar-MA"/>
        </w:rPr>
        <w:t xml:space="preserve">المبحث </w:t>
      </w:r>
      <w:r w:rsidR="007C1616">
        <w:rPr>
          <w:rFonts w:ascii="Traditional Arabic" w:hAnsi="Traditional Arabic" w:cs="Traditional Arabic" w:hint="cs"/>
          <w:b/>
          <w:bCs/>
          <w:sz w:val="36"/>
          <w:szCs w:val="36"/>
          <w:rtl/>
          <w:lang w:bidi="ar-MA"/>
        </w:rPr>
        <w:t>الأول</w:t>
      </w:r>
      <w:r w:rsidR="0021268B">
        <w:rPr>
          <w:rFonts w:ascii="Traditional Arabic" w:hAnsi="Traditional Arabic" w:cs="Traditional Arabic" w:hint="cs"/>
          <w:b/>
          <w:bCs/>
          <w:sz w:val="36"/>
          <w:szCs w:val="36"/>
          <w:rtl/>
          <w:lang w:bidi="ar-MA"/>
        </w:rPr>
        <w:t xml:space="preserve">: </w:t>
      </w:r>
      <w:r w:rsidRPr="0021268B">
        <w:rPr>
          <w:rFonts w:ascii="Traditional Arabic" w:hAnsi="Traditional Arabic" w:cs="Traditional Arabic" w:hint="cs"/>
          <w:b/>
          <w:bCs/>
          <w:sz w:val="36"/>
          <w:szCs w:val="36"/>
          <w:rtl/>
          <w:lang w:bidi="ar-MA"/>
        </w:rPr>
        <w:t>تعاريف</w:t>
      </w:r>
      <w:r w:rsidR="00CA5E17" w:rsidRPr="0021268B">
        <w:rPr>
          <w:rFonts w:ascii="Traditional Arabic" w:hAnsi="Traditional Arabic" w:cs="Traditional Arabic"/>
          <w:b/>
          <w:bCs/>
          <w:sz w:val="36"/>
          <w:szCs w:val="36"/>
          <w:rtl/>
          <w:lang w:bidi="ar-MA"/>
        </w:rPr>
        <w:t xml:space="preserve"> ومص</w:t>
      </w:r>
      <w:r w:rsidR="00CF0FAF" w:rsidRPr="0021268B">
        <w:rPr>
          <w:rFonts w:ascii="Traditional Arabic" w:hAnsi="Traditional Arabic" w:cs="Traditional Arabic" w:hint="cs"/>
          <w:b/>
          <w:bCs/>
          <w:sz w:val="36"/>
          <w:szCs w:val="36"/>
          <w:rtl/>
          <w:lang w:bidi="ar-MA"/>
        </w:rPr>
        <w:t>ط</w:t>
      </w:r>
      <w:r w:rsidR="00CA5E17" w:rsidRPr="0021268B">
        <w:rPr>
          <w:rFonts w:ascii="Traditional Arabic" w:hAnsi="Traditional Arabic" w:cs="Traditional Arabic"/>
          <w:b/>
          <w:bCs/>
          <w:sz w:val="36"/>
          <w:szCs w:val="36"/>
          <w:rtl/>
          <w:lang w:bidi="ar-MA"/>
        </w:rPr>
        <w:t>لحات</w:t>
      </w:r>
    </w:p>
    <w:p w:rsidR="007D4929" w:rsidRPr="00A55713" w:rsidRDefault="00612D7C" w:rsidP="00BF021F">
      <w:pPr>
        <w:pStyle w:val="Paragraphedeliste1"/>
        <w:bidi/>
        <w:spacing w:after="0" w:line="240" w:lineRule="auto"/>
        <w:ind w:left="0"/>
        <w:jc w:val="both"/>
        <w:rPr>
          <w:rFonts w:ascii="Traditional Arabic" w:eastAsia="Times New Roman" w:hAnsi="Traditional Arabic" w:cs="Traditional Arabic"/>
          <w:b/>
          <w:bCs/>
          <w:sz w:val="36"/>
          <w:szCs w:val="36"/>
          <w:u w:val="single"/>
          <w:rtl/>
          <w:lang w:val="fr-FR" w:eastAsia="fr-FR" w:bidi="ar-MA"/>
        </w:rPr>
      </w:pPr>
      <w:r w:rsidRPr="007D4929">
        <w:rPr>
          <w:rFonts w:ascii="Traditional Arabic" w:eastAsia="Times New Roman" w:hAnsi="Traditional Arabic" w:cs="Traditional Arabic" w:hint="cs"/>
          <w:b/>
          <w:bCs/>
          <w:sz w:val="36"/>
          <w:szCs w:val="36"/>
          <w:u w:val="single"/>
          <w:rtl/>
          <w:lang w:val="fr-FR" w:eastAsia="fr-FR" w:bidi="ar-MA"/>
        </w:rPr>
        <w:t>المطلب الأول: التربية وأهميتها، والأسرة وأهميتها.</w:t>
      </w:r>
    </w:p>
    <w:p w:rsidR="005C68EC" w:rsidRPr="00955A00" w:rsidRDefault="00D02376" w:rsidP="002E5446">
      <w:pPr>
        <w:pStyle w:val="ListParagraph"/>
        <w:numPr>
          <w:ilvl w:val="0"/>
          <w:numId w:val="2"/>
        </w:numPr>
        <w:bidi/>
        <w:spacing w:after="0" w:line="240" w:lineRule="auto"/>
        <w:rPr>
          <w:rFonts w:ascii="Traditional Arabic" w:hAnsi="Traditional Arabic" w:cs="Traditional Arabic"/>
          <w:b/>
          <w:bCs/>
          <w:sz w:val="36"/>
          <w:szCs w:val="36"/>
          <w:lang w:bidi="ar-MA"/>
        </w:rPr>
      </w:pPr>
      <w:r w:rsidRPr="00955A00">
        <w:rPr>
          <w:rFonts w:ascii="Traditional Arabic" w:hAnsi="Traditional Arabic" w:cs="Traditional Arabic" w:hint="cs"/>
          <w:b/>
          <w:bCs/>
          <w:sz w:val="36"/>
          <w:szCs w:val="36"/>
          <w:rtl/>
          <w:lang w:bidi="ar-MA"/>
        </w:rPr>
        <w:t>تعريف</w:t>
      </w:r>
      <w:r w:rsidR="00765EAE" w:rsidRPr="00955A00">
        <w:rPr>
          <w:rFonts w:ascii="Traditional Arabic" w:hAnsi="Traditional Arabic" w:cs="Traditional Arabic" w:hint="cs"/>
          <w:b/>
          <w:bCs/>
          <w:sz w:val="36"/>
          <w:szCs w:val="36"/>
          <w:rtl/>
          <w:lang w:bidi="ar-MA"/>
        </w:rPr>
        <w:t xml:space="preserve"> التربية</w:t>
      </w:r>
      <w:r w:rsidRPr="00955A00">
        <w:rPr>
          <w:rFonts w:ascii="Traditional Arabic" w:hAnsi="Traditional Arabic" w:cs="Traditional Arabic" w:hint="cs"/>
          <w:b/>
          <w:bCs/>
          <w:sz w:val="36"/>
          <w:szCs w:val="36"/>
          <w:rtl/>
          <w:lang w:bidi="ar-MA"/>
        </w:rPr>
        <w:t xml:space="preserve"> لغة</w:t>
      </w:r>
      <w:r w:rsidR="00765EAE" w:rsidRPr="00955A00">
        <w:rPr>
          <w:rFonts w:ascii="Traditional Arabic" w:hAnsi="Traditional Arabic" w:cs="Traditional Arabic" w:hint="cs"/>
          <w:b/>
          <w:bCs/>
          <w:sz w:val="36"/>
          <w:szCs w:val="36"/>
          <w:rtl/>
          <w:lang w:bidi="ar-MA"/>
        </w:rPr>
        <w:t>:</w:t>
      </w:r>
    </w:p>
    <w:p w:rsidR="005C68EC" w:rsidRDefault="001F0D2D" w:rsidP="00BF021F">
      <w:pPr>
        <w:bidi/>
        <w:spacing w:after="0" w:line="240" w:lineRule="auto"/>
        <w:rPr>
          <w:rFonts w:ascii="Traditional Arabic" w:hAnsi="Traditional Arabic" w:cs="Traditional Arabic"/>
          <w:sz w:val="36"/>
          <w:szCs w:val="36"/>
          <w:rtl/>
          <w:lang w:bidi="ar-MA"/>
        </w:rPr>
      </w:pPr>
      <w:r w:rsidRPr="009F098F">
        <w:rPr>
          <w:rFonts w:ascii="Traditional Arabic" w:hAnsi="Traditional Arabic" w:cs="Traditional Arabic" w:hint="cs"/>
          <w:sz w:val="36"/>
          <w:szCs w:val="36"/>
          <w:rtl/>
          <w:lang w:bidi="ar-MA"/>
        </w:rPr>
        <w:t>بالعودة إلى معاجم اللغة العربية، نجد أن لكلمة "تربية" ثلاثة أصول لغوية</w:t>
      </w:r>
      <w:r w:rsidR="009E0BCE">
        <w:rPr>
          <w:rFonts w:ascii="Traditional Arabic" w:hAnsi="Traditional Arabic" w:cs="Traditional Arabic" w:hint="cs"/>
          <w:sz w:val="36"/>
          <w:szCs w:val="36"/>
          <w:rtl/>
          <w:lang w:bidi="ar-MA"/>
        </w:rPr>
        <w:t>، ذكرها العلماء:</w:t>
      </w:r>
    </w:p>
    <w:p w:rsidR="00DD7695" w:rsidRDefault="00E57883" w:rsidP="00DD7695">
      <w:pPr>
        <w:bidi/>
        <w:spacing w:after="0" w:line="240" w:lineRule="auto"/>
        <w:ind w:firstLine="565"/>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الأول: بمعنى النمو والزيادة، من ربا يربو </w:t>
      </w:r>
      <w:r>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بالواو -، قال </w:t>
      </w:r>
      <w:r w:rsidR="008135F3">
        <w:rPr>
          <w:rFonts w:ascii="Traditional Arabic" w:hAnsi="Traditional Arabic" w:cs="Traditional Arabic" w:hint="cs"/>
          <w:sz w:val="36"/>
          <w:szCs w:val="36"/>
          <w:rtl/>
          <w:lang w:bidi="ar-MA"/>
        </w:rPr>
        <w:t xml:space="preserve">الجوهري رحمه الله تعالى </w:t>
      </w:r>
      <w:r>
        <w:rPr>
          <w:rFonts w:ascii="Traditional Arabic" w:hAnsi="Traditional Arabic" w:cs="Traditional Arabic" w:hint="cs"/>
          <w:sz w:val="36"/>
          <w:szCs w:val="36"/>
          <w:rtl/>
          <w:lang w:bidi="ar-MA"/>
        </w:rPr>
        <w:t>في الصحاح: "</w:t>
      </w:r>
      <w:r w:rsidRPr="00770FFF">
        <w:rPr>
          <w:rFonts w:ascii="Traditional Arabic" w:hAnsi="Traditional Arabic" w:cs="Traditional Arabic"/>
          <w:sz w:val="36"/>
          <w:szCs w:val="36"/>
          <w:rtl/>
          <w:lang w:bidi="ar-MA"/>
        </w:rPr>
        <w:t xml:space="preserve">ربا الشئ يربو ربوا، أي زاد. </w:t>
      </w:r>
      <w:r>
        <w:rPr>
          <w:rFonts w:ascii="Traditional Arabic" w:hAnsi="Traditional Arabic" w:cs="Traditional Arabic"/>
          <w:sz w:val="36"/>
          <w:szCs w:val="36"/>
          <w:rtl/>
          <w:lang w:bidi="ar-MA"/>
        </w:rPr>
        <w:t>والرابية</w:t>
      </w:r>
      <w:r w:rsidRPr="00770FFF">
        <w:rPr>
          <w:rFonts w:ascii="Traditional Arabic" w:hAnsi="Traditional Arabic" w:cs="Traditional Arabic"/>
          <w:sz w:val="36"/>
          <w:szCs w:val="36"/>
          <w:rtl/>
          <w:lang w:bidi="ar-MA"/>
        </w:rPr>
        <w:t xml:space="preserve">: </w:t>
      </w:r>
      <w:r>
        <w:rPr>
          <w:rFonts w:ascii="Traditional Arabic" w:hAnsi="Traditional Arabic" w:cs="Traditional Arabic"/>
          <w:sz w:val="36"/>
          <w:szCs w:val="36"/>
          <w:rtl/>
          <w:lang w:bidi="ar-MA"/>
        </w:rPr>
        <w:t>الربو</w:t>
      </w:r>
      <w:r w:rsidRPr="00770FFF">
        <w:rPr>
          <w:rFonts w:ascii="Traditional Arabic" w:hAnsi="Traditional Arabic" w:cs="Traditional Arabic"/>
          <w:sz w:val="36"/>
          <w:szCs w:val="36"/>
          <w:rtl/>
          <w:lang w:bidi="ar-MA"/>
        </w:rPr>
        <w:t>، وهو ما ارتفع من الارض</w:t>
      </w:r>
      <w:r>
        <w:rPr>
          <w:rFonts w:ascii="Traditional Arabic" w:hAnsi="Traditional Arabic" w:cs="Traditional Arabic" w:hint="cs"/>
          <w:sz w:val="36"/>
          <w:szCs w:val="36"/>
          <w:rtl/>
          <w:lang w:bidi="ar-MA"/>
        </w:rPr>
        <w:t xml:space="preserve"> ... </w:t>
      </w:r>
      <w:r w:rsidRPr="001C7B07">
        <w:rPr>
          <w:rFonts w:ascii="Traditional Arabic" w:hAnsi="Traditional Arabic" w:cs="Traditional Arabic" w:hint="eastAsia"/>
          <w:sz w:val="36"/>
          <w:szCs w:val="36"/>
          <w:rtl/>
          <w:lang w:bidi="ar-MA"/>
        </w:rPr>
        <w:t>وربيته</w:t>
      </w:r>
      <w:r w:rsidRPr="001C7B07">
        <w:rPr>
          <w:rFonts w:ascii="Traditional Arabic" w:hAnsi="Traditional Arabic" w:cs="Traditional Arabic"/>
          <w:sz w:val="36"/>
          <w:szCs w:val="36"/>
          <w:rtl/>
          <w:lang w:bidi="ar-MA"/>
        </w:rPr>
        <w:t xml:space="preserve"> </w:t>
      </w:r>
      <w:r w:rsidRPr="001C7B07">
        <w:rPr>
          <w:rFonts w:ascii="Traditional Arabic" w:hAnsi="Traditional Arabic" w:cs="Traditional Arabic" w:hint="eastAsia"/>
          <w:sz w:val="36"/>
          <w:szCs w:val="36"/>
          <w:rtl/>
          <w:lang w:bidi="ar-MA"/>
        </w:rPr>
        <w:t>تربية</w:t>
      </w:r>
      <w:r w:rsidRPr="001C7B07">
        <w:rPr>
          <w:rFonts w:ascii="Traditional Arabic" w:hAnsi="Traditional Arabic" w:cs="Traditional Arabic"/>
          <w:sz w:val="36"/>
          <w:szCs w:val="36"/>
          <w:rtl/>
          <w:lang w:bidi="ar-MA"/>
        </w:rPr>
        <w:t xml:space="preserve"> </w:t>
      </w:r>
      <w:r w:rsidRPr="001C7B07">
        <w:rPr>
          <w:rFonts w:ascii="Traditional Arabic" w:hAnsi="Traditional Arabic" w:cs="Traditional Arabic" w:hint="eastAsia"/>
          <w:sz w:val="36"/>
          <w:szCs w:val="36"/>
          <w:rtl/>
          <w:lang w:bidi="ar-MA"/>
        </w:rPr>
        <w:t>وتربيته،</w:t>
      </w:r>
      <w:r w:rsidRPr="001C7B07">
        <w:rPr>
          <w:rFonts w:ascii="Traditional Arabic" w:hAnsi="Traditional Arabic" w:cs="Traditional Arabic"/>
          <w:sz w:val="36"/>
          <w:szCs w:val="36"/>
          <w:rtl/>
          <w:lang w:bidi="ar-MA"/>
        </w:rPr>
        <w:t xml:space="preserve"> </w:t>
      </w:r>
      <w:r w:rsidRPr="001C7B07">
        <w:rPr>
          <w:rFonts w:ascii="Traditional Arabic" w:hAnsi="Traditional Arabic" w:cs="Traditional Arabic" w:hint="eastAsia"/>
          <w:sz w:val="36"/>
          <w:szCs w:val="36"/>
          <w:rtl/>
          <w:lang w:bidi="ar-MA"/>
        </w:rPr>
        <w:t>أي</w:t>
      </w:r>
      <w:r w:rsidRPr="001C7B07">
        <w:rPr>
          <w:rFonts w:ascii="Traditional Arabic" w:hAnsi="Traditional Arabic" w:cs="Traditional Arabic"/>
          <w:sz w:val="36"/>
          <w:szCs w:val="36"/>
          <w:rtl/>
          <w:lang w:bidi="ar-MA"/>
        </w:rPr>
        <w:t xml:space="preserve"> </w:t>
      </w:r>
      <w:r w:rsidRPr="001C7B07">
        <w:rPr>
          <w:rFonts w:ascii="Traditional Arabic" w:hAnsi="Traditional Arabic" w:cs="Traditional Arabic" w:hint="eastAsia"/>
          <w:sz w:val="36"/>
          <w:szCs w:val="36"/>
          <w:rtl/>
          <w:lang w:bidi="ar-MA"/>
        </w:rPr>
        <w:t>غذوته</w:t>
      </w:r>
      <w:r w:rsidRPr="001C7B07">
        <w:rPr>
          <w:rFonts w:ascii="Traditional Arabic" w:hAnsi="Traditional Arabic" w:cs="Traditional Arabic"/>
          <w:sz w:val="36"/>
          <w:szCs w:val="36"/>
          <w:rtl/>
          <w:lang w:bidi="ar-MA"/>
        </w:rPr>
        <w:t xml:space="preserve">. </w:t>
      </w:r>
      <w:r w:rsidRPr="001C7B07">
        <w:rPr>
          <w:rFonts w:ascii="Traditional Arabic" w:hAnsi="Traditional Arabic" w:cs="Traditional Arabic" w:hint="eastAsia"/>
          <w:sz w:val="36"/>
          <w:szCs w:val="36"/>
          <w:rtl/>
          <w:lang w:bidi="ar-MA"/>
        </w:rPr>
        <w:t>هذا</w:t>
      </w:r>
      <w:r w:rsidRPr="001C7B07">
        <w:rPr>
          <w:rFonts w:ascii="Traditional Arabic" w:hAnsi="Traditional Arabic" w:cs="Traditional Arabic"/>
          <w:sz w:val="36"/>
          <w:szCs w:val="36"/>
          <w:rtl/>
          <w:lang w:bidi="ar-MA"/>
        </w:rPr>
        <w:t xml:space="preserve"> </w:t>
      </w:r>
      <w:r w:rsidRPr="001C7B07">
        <w:rPr>
          <w:rFonts w:ascii="Traditional Arabic" w:hAnsi="Traditional Arabic" w:cs="Traditional Arabic" w:hint="eastAsia"/>
          <w:sz w:val="36"/>
          <w:szCs w:val="36"/>
          <w:rtl/>
          <w:lang w:bidi="ar-MA"/>
        </w:rPr>
        <w:t>لكل</w:t>
      </w:r>
      <w:r w:rsidRPr="001C7B07">
        <w:rPr>
          <w:rFonts w:ascii="Traditional Arabic" w:hAnsi="Traditional Arabic" w:cs="Traditional Arabic"/>
          <w:sz w:val="36"/>
          <w:szCs w:val="36"/>
          <w:rtl/>
          <w:lang w:bidi="ar-MA"/>
        </w:rPr>
        <w:t xml:space="preserve"> </w:t>
      </w:r>
      <w:r w:rsidRPr="001C7B07">
        <w:rPr>
          <w:rFonts w:ascii="Traditional Arabic" w:hAnsi="Traditional Arabic" w:cs="Traditional Arabic" w:hint="eastAsia"/>
          <w:sz w:val="36"/>
          <w:szCs w:val="36"/>
          <w:rtl/>
          <w:lang w:bidi="ar-MA"/>
        </w:rPr>
        <w:t>ما</w:t>
      </w:r>
      <w:r w:rsidRPr="001C7B07">
        <w:rPr>
          <w:rFonts w:ascii="Traditional Arabic" w:hAnsi="Traditional Arabic" w:cs="Traditional Arabic"/>
          <w:sz w:val="36"/>
          <w:szCs w:val="36"/>
          <w:rtl/>
          <w:lang w:bidi="ar-MA"/>
        </w:rPr>
        <w:t xml:space="preserve"> </w:t>
      </w:r>
      <w:r w:rsidRPr="001C7B07">
        <w:rPr>
          <w:rFonts w:ascii="Traditional Arabic" w:hAnsi="Traditional Arabic" w:cs="Traditional Arabic" w:hint="eastAsia"/>
          <w:sz w:val="36"/>
          <w:szCs w:val="36"/>
          <w:rtl/>
          <w:lang w:bidi="ar-MA"/>
        </w:rPr>
        <w:t>ينمي،</w:t>
      </w:r>
      <w:r w:rsidRPr="001C7B07">
        <w:rPr>
          <w:rFonts w:ascii="Traditional Arabic" w:hAnsi="Traditional Arabic" w:cs="Traditional Arabic"/>
          <w:sz w:val="36"/>
          <w:szCs w:val="36"/>
          <w:rtl/>
          <w:lang w:bidi="ar-MA"/>
        </w:rPr>
        <w:t xml:space="preserve"> </w:t>
      </w:r>
      <w:r w:rsidRPr="001C7B07">
        <w:rPr>
          <w:rFonts w:ascii="Traditional Arabic" w:hAnsi="Traditional Arabic" w:cs="Traditional Arabic" w:hint="eastAsia"/>
          <w:sz w:val="36"/>
          <w:szCs w:val="36"/>
          <w:rtl/>
          <w:lang w:bidi="ar-MA"/>
        </w:rPr>
        <w:t>كالولد</w:t>
      </w:r>
      <w:r w:rsidRPr="001C7B07">
        <w:rPr>
          <w:rFonts w:ascii="Traditional Arabic" w:hAnsi="Traditional Arabic" w:cs="Traditional Arabic"/>
          <w:sz w:val="36"/>
          <w:szCs w:val="36"/>
          <w:rtl/>
          <w:lang w:bidi="ar-MA"/>
        </w:rPr>
        <w:t xml:space="preserve"> </w:t>
      </w:r>
      <w:r w:rsidRPr="001C7B07">
        <w:rPr>
          <w:rFonts w:ascii="Traditional Arabic" w:hAnsi="Traditional Arabic" w:cs="Traditional Arabic" w:hint="eastAsia"/>
          <w:sz w:val="36"/>
          <w:szCs w:val="36"/>
          <w:rtl/>
          <w:lang w:bidi="ar-MA"/>
        </w:rPr>
        <w:t>والزرع</w:t>
      </w:r>
      <w:r w:rsidRPr="001C7B07">
        <w:rPr>
          <w:rFonts w:ascii="Traditional Arabic" w:hAnsi="Traditional Arabic" w:cs="Traditional Arabic"/>
          <w:sz w:val="36"/>
          <w:szCs w:val="36"/>
          <w:rtl/>
          <w:lang w:bidi="ar-MA"/>
        </w:rPr>
        <w:t xml:space="preserve"> </w:t>
      </w:r>
      <w:r w:rsidRPr="001C7B07">
        <w:rPr>
          <w:rFonts w:ascii="Traditional Arabic" w:hAnsi="Traditional Arabic" w:cs="Traditional Arabic" w:hint="eastAsia"/>
          <w:sz w:val="36"/>
          <w:szCs w:val="36"/>
          <w:rtl/>
          <w:lang w:bidi="ar-MA"/>
        </w:rPr>
        <w:t>ونحوه</w:t>
      </w:r>
      <w:r w:rsidRPr="001C7B07">
        <w:rPr>
          <w:rFonts w:ascii="Traditional Arabic" w:hAnsi="Traditional Arabic" w:cs="Traditional Arabic"/>
          <w:sz w:val="36"/>
          <w:szCs w:val="36"/>
          <w:lang w:bidi="ar-MA"/>
        </w:rPr>
        <w:t>.</w:t>
      </w:r>
      <w:r>
        <w:rPr>
          <w:rFonts w:ascii="Traditional Arabic" w:hAnsi="Traditional Arabic" w:cs="Traditional Arabic" w:hint="cs"/>
          <w:sz w:val="36"/>
          <w:szCs w:val="36"/>
          <w:rtl/>
          <w:lang w:bidi="ar-MA"/>
        </w:rPr>
        <w:t>"</w:t>
      </w:r>
      <w:r w:rsidR="006107DF" w:rsidRPr="006107DF">
        <w:rPr>
          <w:rFonts w:ascii="Traditional Arabic" w:hAnsi="Traditional Arabic" w:cs="Traditional Arabic" w:hint="cs"/>
          <w:sz w:val="36"/>
          <w:szCs w:val="36"/>
          <w:vertAlign w:val="superscript"/>
          <w:rtl/>
          <w:lang w:bidi="ar-MA"/>
        </w:rPr>
        <w:t>(</w:t>
      </w:r>
      <w:r w:rsidR="009649FF" w:rsidRPr="006107DF">
        <w:rPr>
          <w:rStyle w:val="FootnoteReference"/>
          <w:rFonts w:ascii="Traditional Arabic" w:hAnsi="Traditional Arabic" w:cs="Traditional Arabic"/>
          <w:sz w:val="36"/>
          <w:szCs w:val="36"/>
          <w:rtl/>
          <w:lang w:bidi="ar-MA"/>
        </w:rPr>
        <w:footnoteReference w:id="5"/>
      </w:r>
      <w:r w:rsidR="006107DF" w:rsidRPr="006107DF">
        <w:rPr>
          <w:rFonts w:ascii="Traditional Arabic" w:hAnsi="Traditional Arabic" w:cs="Traditional Arabic" w:hint="cs"/>
          <w:sz w:val="36"/>
          <w:szCs w:val="36"/>
          <w:vertAlign w:val="superscript"/>
          <w:rtl/>
          <w:lang w:bidi="ar-MA"/>
        </w:rPr>
        <w:t>)</w:t>
      </w:r>
      <w:r w:rsidR="00321337">
        <w:rPr>
          <w:rFonts w:ascii="Traditional Arabic" w:hAnsi="Traditional Arabic" w:cs="Traditional Arabic" w:hint="cs"/>
          <w:sz w:val="36"/>
          <w:szCs w:val="36"/>
          <w:rtl/>
          <w:lang w:bidi="ar-MA"/>
        </w:rPr>
        <w:t>؛</w:t>
      </w:r>
      <w:r w:rsidR="009649FF">
        <w:rPr>
          <w:rFonts w:ascii="Traditional Arabic" w:hAnsi="Traditional Arabic" w:cs="Traditional Arabic" w:hint="cs"/>
          <w:sz w:val="36"/>
          <w:szCs w:val="36"/>
          <w:rtl/>
          <w:lang w:bidi="ar-MA"/>
        </w:rPr>
        <w:t xml:space="preserve"> </w:t>
      </w:r>
      <w:r>
        <w:rPr>
          <w:rFonts w:ascii="Traditional Arabic" w:hAnsi="Traditional Arabic" w:cs="Traditional Arabic" w:hint="cs"/>
          <w:sz w:val="36"/>
          <w:szCs w:val="36"/>
          <w:rtl/>
          <w:lang w:bidi="ar-MA"/>
        </w:rPr>
        <w:t xml:space="preserve">ومنه قوله تعالى: </w:t>
      </w:r>
      <w:r w:rsidRPr="00A42498">
        <w:rPr>
          <w:rFonts w:ascii="Traditional Arabic" w:hAnsi="Traditional Arabic" w:cs="Traditional Arabic"/>
          <w:sz w:val="36"/>
          <w:szCs w:val="36"/>
          <w:rtl/>
          <w:lang w:bidi="ar-MA"/>
        </w:rPr>
        <w:t>﴿</w:t>
      </w:r>
      <w:r w:rsidRPr="001866B5">
        <w:rPr>
          <w:rFonts w:ascii="Traditional Arabic" w:hAnsi="Traditional Arabic" w:cs="Traditional Arabic" w:hint="eastAsia"/>
          <w:sz w:val="36"/>
          <w:szCs w:val="36"/>
          <w:rtl/>
          <w:lang w:bidi="ar-MA"/>
        </w:rPr>
        <w:t>وَمَا</w:t>
      </w:r>
      <w:r w:rsidRPr="001866B5">
        <w:rPr>
          <w:rFonts w:ascii="Traditional Arabic" w:hAnsi="Traditional Arabic" w:cs="Traditional Arabic"/>
          <w:sz w:val="36"/>
          <w:szCs w:val="36"/>
          <w:rtl/>
          <w:lang w:bidi="ar-MA"/>
        </w:rPr>
        <w:t xml:space="preserve"> </w:t>
      </w:r>
      <w:r w:rsidRPr="001866B5">
        <w:rPr>
          <w:rFonts w:ascii="Traditional Arabic" w:hAnsi="Traditional Arabic" w:cs="Traditional Arabic" w:hint="eastAsia"/>
          <w:sz w:val="36"/>
          <w:szCs w:val="36"/>
          <w:rtl/>
          <w:lang w:bidi="ar-MA"/>
        </w:rPr>
        <w:t>آَتَيْتُمْ</w:t>
      </w:r>
      <w:r w:rsidRPr="001866B5">
        <w:rPr>
          <w:rFonts w:ascii="Traditional Arabic" w:hAnsi="Traditional Arabic" w:cs="Traditional Arabic"/>
          <w:sz w:val="36"/>
          <w:szCs w:val="36"/>
          <w:rtl/>
          <w:lang w:bidi="ar-MA"/>
        </w:rPr>
        <w:t xml:space="preserve"> </w:t>
      </w:r>
      <w:r w:rsidRPr="001866B5">
        <w:rPr>
          <w:rFonts w:ascii="Traditional Arabic" w:hAnsi="Traditional Arabic" w:cs="Traditional Arabic" w:hint="eastAsia"/>
          <w:sz w:val="36"/>
          <w:szCs w:val="36"/>
          <w:rtl/>
          <w:lang w:bidi="ar-MA"/>
        </w:rPr>
        <w:t>مِنْ</w:t>
      </w:r>
      <w:r w:rsidRPr="001866B5">
        <w:rPr>
          <w:rFonts w:ascii="Traditional Arabic" w:hAnsi="Traditional Arabic" w:cs="Traditional Arabic"/>
          <w:sz w:val="36"/>
          <w:szCs w:val="36"/>
          <w:rtl/>
          <w:lang w:bidi="ar-MA"/>
        </w:rPr>
        <w:t xml:space="preserve"> </w:t>
      </w:r>
      <w:r w:rsidRPr="001866B5">
        <w:rPr>
          <w:rFonts w:ascii="Traditional Arabic" w:hAnsi="Traditional Arabic" w:cs="Traditional Arabic" w:hint="eastAsia"/>
          <w:sz w:val="36"/>
          <w:szCs w:val="36"/>
          <w:rtl/>
          <w:lang w:bidi="ar-MA"/>
        </w:rPr>
        <w:t>رِبًا</w:t>
      </w:r>
      <w:r w:rsidRPr="001866B5">
        <w:rPr>
          <w:rFonts w:ascii="Traditional Arabic" w:hAnsi="Traditional Arabic" w:cs="Traditional Arabic"/>
          <w:sz w:val="36"/>
          <w:szCs w:val="36"/>
          <w:rtl/>
          <w:lang w:bidi="ar-MA"/>
        </w:rPr>
        <w:t xml:space="preserve"> </w:t>
      </w:r>
      <w:r w:rsidRPr="001866B5">
        <w:rPr>
          <w:rFonts w:ascii="Traditional Arabic" w:hAnsi="Traditional Arabic" w:cs="Traditional Arabic" w:hint="eastAsia"/>
          <w:sz w:val="36"/>
          <w:szCs w:val="36"/>
          <w:rtl/>
          <w:lang w:bidi="ar-MA"/>
        </w:rPr>
        <w:t>لِيَرْبُوَ</w:t>
      </w:r>
      <w:r w:rsidRPr="001866B5">
        <w:rPr>
          <w:rFonts w:ascii="Traditional Arabic" w:hAnsi="Traditional Arabic" w:cs="Traditional Arabic"/>
          <w:sz w:val="36"/>
          <w:szCs w:val="36"/>
          <w:rtl/>
          <w:lang w:bidi="ar-MA"/>
        </w:rPr>
        <w:t xml:space="preserve"> </w:t>
      </w:r>
      <w:r w:rsidRPr="001866B5">
        <w:rPr>
          <w:rFonts w:ascii="Traditional Arabic" w:hAnsi="Traditional Arabic" w:cs="Traditional Arabic" w:hint="eastAsia"/>
          <w:sz w:val="36"/>
          <w:szCs w:val="36"/>
          <w:rtl/>
          <w:lang w:bidi="ar-MA"/>
        </w:rPr>
        <w:t>فِي</w:t>
      </w:r>
      <w:r w:rsidRPr="001866B5">
        <w:rPr>
          <w:rFonts w:ascii="Traditional Arabic" w:hAnsi="Traditional Arabic" w:cs="Traditional Arabic"/>
          <w:sz w:val="36"/>
          <w:szCs w:val="36"/>
          <w:rtl/>
          <w:lang w:bidi="ar-MA"/>
        </w:rPr>
        <w:t xml:space="preserve"> </w:t>
      </w:r>
      <w:r w:rsidRPr="001866B5">
        <w:rPr>
          <w:rFonts w:ascii="Traditional Arabic" w:hAnsi="Traditional Arabic" w:cs="Traditional Arabic" w:hint="eastAsia"/>
          <w:sz w:val="36"/>
          <w:szCs w:val="36"/>
          <w:rtl/>
          <w:lang w:bidi="ar-MA"/>
        </w:rPr>
        <w:t>أَمْوَالِ</w:t>
      </w:r>
      <w:r w:rsidRPr="001866B5">
        <w:rPr>
          <w:rFonts w:ascii="Traditional Arabic" w:hAnsi="Traditional Arabic" w:cs="Traditional Arabic"/>
          <w:sz w:val="36"/>
          <w:szCs w:val="36"/>
          <w:rtl/>
          <w:lang w:bidi="ar-MA"/>
        </w:rPr>
        <w:t xml:space="preserve"> </w:t>
      </w:r>
      <w:r w:rsidRPr="001866B5">
        <w:rPr>
          <w:rFonts w:ascii="Traditional Arabic" w:hAnsi="Traditional Arabic" w:cs="Traditional Arabic" w:hint="eastAsia"/>
          <w:sz w:val="36"/>
          <w:szCs w:val="36"/>
          <w:rtl/>
          <w:lang w:bidi="ar-MA"/>
        </w:rPr>
        <w:t>النَّاسِ</w:t>
      </w:r>
      <w:r w:rsidRPr="001866B5">
        <w:rPr>
          <w:rFonts w:ascii="Traditional Arabic" w:hAnsi="Traditional Arabic" w:cs="Traditional Arabic"/>
          <w:sz w:val="36"/>
          <w:szCs w:val="36"/>
          <w:rtl/>
          <w:lang w:bidi="ar-MA"/>
        </w:rPr>
        <w:t xml:space="preserve"> </w:t>
      </w:r>
      <w:r w:rsidRPr="001866B5">
        <w:rPr>
          <w:rFonts w:ascii="Traditional Arabic" w:hAnsi="Traditional Arabic" w:cs="Traditional Arabic" w:hint="eastAsia"/>
          <w:sz w:val="36"/>
          <w:szCs w:val="36"/>
          <w:rtl/>
          <w:lang w:bidi="ar-MA"/>
        </w:rPr>
        <w:t>فَلَا</w:t>
      </w:r>
      <w:r w:rsidRPr="001866B5">
        <w:rPr>
          <w:rFonts w:ascii="Traditional Arabic" w:hAnsi="Traditional Arabic" w:cs="Traditional Arabic"/>
          <w:sz w:val="36"/>
          <w:szCs w:val="36"/>
          <w:rtl/>
          <w:lang w:bidi="ar-MA"/>
        </w:rPr>
        <w:t xml:space="preserve"> </w:t>
      </w:r>
      <w:r w:rsidRPr="001866B5">
        <w:rPr>
          <w:rFonts w:ascii="Traditional Arabic" w:hAnsi="Traditional Arabic" w:cs="Traditional Arabic" w:hint="eastAsia"/>
          <w:sz w:val="36"/>
          <w:szCs w:val="36"/>
          <w:rtl/>
          <w:lang w:bidi="ar-MA"/>
        </w:rPr>
        <w:t>يَرْبُو</w:t>
      </w:r>
      <w:r w:rsidRPr="001866B5">
        <w:rPr>
          <w:rFonts w:ascii="Traditional Arabic" w:hAnsi="Traditional Arabic" w:cs="Traditional Arabic"/>
          <w:sz w:val="36"/>
          <w:szCs w:val="36"/>
          <w:rtl/>
          <w:lang w:bidi="ar-MA"/>
        </w:rPr>
        <w:t xml:space="preserve"> </w:t>
      </w:r>
      <w:r w:rsidRPr="001866B5">
        <w:rPr>
          <w:rFonts w:ascii="Traditional Arabic" w:hAnsi="Traditional Arabic" w:cs="Traditional Arabic" w:hint="eastAsia"/>
          <w:sz w:val="36"/>
          <w:szCs w:val="36"/>
          <w:rtl/>
          <w:lang w:bidi="ar-MA"/>
        </w:rPr>
        <w:t>عِنْدَ</w:t>
      </w:r>
      <w:r w:rsidRPr="001866B5">
        <w:rPr>
          <w:rFonts w:ascii="Traditional Arabic" w:hAnsi="Traditional Arabic" w:cs="Traditional Arabic"/>
          <w:sz w:val="36"/>
          <w:szCs w:val="36"/>
          <w:rtl/>
          <w:lang w:bidi="ar-MA"/>
        </w:rPr>
        <w:t xml:space="preserve"> </w:t>
      </w:r>
      <w:r w:rsidRPr="001866B5">
        <w:rPr>
          <w:rFonts w:ascii="Traditional Arabic" w:hAnsi="Traditional Arabic" w:cs="Traditional Arabic" w:hint="eastAsia"/>
          <w:sz w:val="36"/>
          <w:szCs w:val="36"/>
          <w:rtl/>
          <w:lang w:bidi="ar-MA"/>
        </w:rPr>
        <w:t>اللَّهِ</w:t>
      </w:r>
      <w:r w:rsidRPr="00A42498">
        <w:rPr>
          <w:rFonts w:ascii="Traditional Arabic" w:hAnsi="Traditional Arabic" w:cs="Traditional Arabic"/>
          <w:sz w:val="36"/>
          <w:szCs w:val="36"/>
          <w:rtl/>
          <w:lang w:bidi="ar-MA"/>
        </w:rPr>
        <w:t>﴾</w:t>
      </w:r>
      <w:r w:rsidRPr="005A1D9A">
        <w:rPr>
          <w:rFonts w:ascii="Traditional Arabic" w:hAnsi="Traditional Arabic" w:cs="Traditional Arabic" w:hint="cs"/>
          <w:sz w:val="36"/>
          <w:szCs w:val="36"/>
          <w:vertAlign w:val="superscript"/>
          <w:rtl/>
          <w:lang w:bidi="ar-MA"/>
        </w:rPr>
        <w:t>(</w:t>
      </w:r>
      <w:r w:rsidRPr="005A1D9A">
        <w:rPr>
          <w:rStyle w:val="FootnoteReference"/>
          <w:rFonts w:ascii="Traditional Arabic" w:hAnsi="Traditional Arabic" w:cs="Traditional Arabic"/>
          <w:sz w:val="36"/>
          <w:szCs w:val="36"/>
          <w:rtl/>
          <w:lang w:bidi="ar-MA"/>
        </w:rPr>
        <w:footnoteReference w:id="6"/>
      </w:r>
      <w:r w:rsidRPr="005A1D9A">
        <w:rPr>
          <w:rFonts w:ascii="Traditional Arabic" w:hAnsi="Traditional Arabic" w:cs="Traditional Arabic" w:hint="cs"/>
          <w:sz w:val="36"/>
          <w:szCs w:val="36"/>
          <w:vertAlign w:val="superscript"/>
          <w:rtl/>
          <w:lang w:bidi="ar-MA"/>
        </w:rPr>
        <w:t>)</w:t>
      </w:r>
      <w:r>
        <w:rPr>
          <w:rFonts w:ascii="Traditional Arabic" w:hAnsi="Traditional Arabic" w:cs="Traditional Arabic" w:hint="cs"/>
          <w:sz w:val="36"/>
          <w:szCs w:val="36"/>
          <w:rtl/>
          <w:lang w:bidi="ar-MA"/>
        </w:rPr>
        <w:t xml:space="preserve">، وكذا حديث أبي هريرة رضي الله عنه </w:t>
      </w:r>
      <w:r w:rsidRPr="009C0B99">
        <w:rPr>
          <w:rFonts w:ascii="Traditional Arabic" w:hAnsi="Traditional Arabic" w:cs="Traditional Arabic"/>
          <w:sz w:val="36"/>
          <w:szCs w:val="36"/>
          <w:rtl/>
          <w:lang w:bidi="ar-MA"/>
        </w:rPr>
        <w:t>قال</w:t>
      </w:r>
      <w:r>
        <w:rPr>
          <w:rFonts w:ascii="Traditional Arabic" w:hAnsi="Traditional Arabic" w:cs="Traditional Arabic" w:hint="cs"/>
          <w:sz w:val="36"/>
          <w:szCs w:val="36"/>
          <w:rtl/>
          <w:lang w:bidi="ar-MA"/>
        </w:rPr>
        <w:t xml:space="preserve">: </w:t>
      </w:r>
      <w:r w:rsidRPr="009C0B99">
        <w:rPr>
          <w:rFonts w:ascii="Traditional Arabic" w:hAnsi="Traditional Arabic" w:cs="Traditional Arabic"/>
          <w:sz w:val="36"/>
          <w:szCs w:val="36"/>
          <w:rtl/>
          <w:lang w:bidi="ar-MA"/>
        </w:rPr>
        <w:t>قال رسول الله صلى الله عليه وسلم</w:t>
      </w:r>
      <w:r>
        <w:rPr>
          <w:rFonts w:ascii="Traditional Arabic" w:hAnsi="Traditional Arabic" w:cs="Traditional Arabic" w:hint="cs"/>
          <w:sz w:val="36"/>
          <w:szCs w:val="36"/>
          <w:rtl/>
          <w:lang w:bidi="ar-MA"/>
        </w:rPr>
        <w:t xml:space="preserve">: </w:t>
      </w:r>
      <w:r w:rsidRPr="00A42498">
        <w:rPr>
          <w:rFonts w:ascii="Traditional Arabic" w:hAnsi="Traditional Arabic" w:cs="Traditional Arabic"/>
          <w:sz w:val="36"/>
          <w:szCs w:val="36"/>
          <w:rtl/>
          <w:lang w:bidi="ar-MA"/>
        </w:rPr>
        <w:t>﴿</w:t>
      </w:r>
      <w:r w:rsidRPr="009C0B99">
        <w:rPr>
          <w:rFonts w:ascii="Traditional Arabic" w:hAnsi="Traditional Arabic" w:cs="Traditional Arabic"/>
          <w:sz w:val="36"/>
          <w:szCs w:val="36"/>
          <w:rtl/>
          <w:lang w:bidi="ar-MA"/>
        </w:rPr>
        <w:t>مَنْ تَصَدَّقَ بِعَدْلِ تَمْرَةٍ مِنْ كَسْبٍ طَيِّبٍ وَلَا يَقْبَلُ اللَّهُ إِلَّا الطَّيِّبَ وَإِنَّ اللَّهَ يَتَقَبَّلُهَا بِيَمِينِهِ ثُمَّ يُرَبِّيهَا لِصَاحِبِهِ كَمَا يُرَبِّي أَحَدُكُمْ فَلُوَّهُ حَتَّى تَكُونَ مِثْلَ الْجَبَلِ</w:t>
      </w:r>
      <w:r w:rsidRPr="00A42498">
        <w:rPr>
          <w:rFonts w:ascii="Traditional Arabic" w:hAnsi="Traditional Arabic" w:cs="Traditional Arabic"/>
          <w:sz w:val="36"/>
          <w:szCs w:val="36"/>
          <w:rtl/>
          <w:lang w:bidi="ar-MA"/>
        </w:rPr>
        <w:t>﴾</w:t>
      </w:r>
      <w:r w:rsidRPr="005A1D9A">
        <w:rPr>
          <w:rFonts w:ascii="Traditional Arabic" w:hAnsi="Traditional Arabic" w:cs="Traditional Arabic" w:hint="cs"/>
          <w:sz w:val="36"/>
          <w:szCs w:val="36"/>
          <w:vertAlign w:val="superscript"/>
          <w:rtl/>
          <w:lang w:bidi="ar-MA"/>
        </w:rPr>
        <w:t>(</w:t>
      </w:r>
      <w:r w:rsidRPr="005A1D9A">
        <w:rPr>
          <w:rStyle w:val="FootnoteReference"/>
          <w:rFonts w:ascii="Traditional Arabic" w:hAnsi="Traditional Arabic" w:cs="Traditional Arabic"/>
          <w:sz w:val="36"/>
          <w:szCs w:val="36"/>
          <w:rtl/>
          <w:lang w:bidi="ar-MA"/>
        </w:rPr>
        <w:footnoteReference w:id="7"/>
      </w:r>
      <w:r w:rsidRPr="005A1D9A">
        <w:rPr>
          <w:rFonts w:ascii="Traditional Arabic" w:hAnsi="Traditional Arabic" w:cs="Traditional Arabic" w:hint="cs"/>
          <w:sz w:val="36"/>
          <w:szCs w:val="36"/>
          <w:vertAlign w:val="superscript"/>
          <w:rtl/>
          <w:lang w:bidi="ar-MA"/>
        </w:rPr>
        <w:t>)</w:t>
      </w:r>
      <w:r>
        <w:rPr>
          <w:rFonts w:ascii="Traditional Arabic" w:hAnsi="Traditional Arabic" w:cs="Traditional Arabic" w:hint="cs"/>
          <w:sz w:val="36"/>
          <w:szCs w:val="36"/>
          <w:rtl/>
          <w:lang w:bidi="ar-MA"/>
        </w:rPr>
        <w:t>.</w:t>
      </w:r>
    </w:p>
    <w:p w:rsidR="00DD7695" w:rsidRDefault="00DD7695" w:rsidP="00DD7695">
      <w:pPr>
        <w:bidi/>
        <w:spacing w:after="0" w:line="240" w:lineRule="auto"/>
        <w:ind w:firstLine="565"/>
        <w:rPr>
          <w:rFonts w:ascii="Traditional Arabic" w:hAnsi="Traditional Arabic" w:cs="Traditional Arabic"/>
          <w:sz w:val="36"/>
          <w:szCs w:val="36"/>
          <w:rtl/>
          <w:lang w:bidi="ar-MA"/>
        </w:rPr>
      </w:pPr>
    </w:p>
    <w:p w:rsidR="00C62526" w:rsidRPr="00A31662" w:rsidRDefault="00C62526" w:rsidP="0038517A">
      <w:pPr>
        <w:bidi/>
        <w:spacing w:after="0"/>
        <w:rPr>
          <w:rtl/>
        </w:rPr>
      </w:pPr>
      <w:r>
        <w:rPr>
          <w:rFonts w:ascii="Traditional Arabic" w:hAnsi="Traditional Arabic" w:cs="Traditional Arabic" w:hint="cs"/>
          <w:sz w:val="36"/>
          <w:szCs w:val="36"/>
          <w:rtl/>
          <w:lang w:bidi="ar-MA"/>
        </w:rPr>
        <w:t xml:space="preserve">الثاني: بمعنى النشأة والترعرع، من </w:t>
      </w:r>
      <w:r w:rsidRPr="001866B5">
        <w:rPr>
          <w:rFonts w:ascii="Traditional Arabic" w:hAnsi="Traditional Arabic" w:cs="Traditional Arabic" w:hint="eastAsia"/>
          <w:sz w:val="36"/>
          <w:szCs w:val="36"/>
          <w:rtl/>
          <w:lang w:bidi="ar-MA"/>
        </w:rPr>
        <w:t>ربى</w:t>
      </w:r>
      <w:r w:rsidRPr="001866B5">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يرب</w:t>
      </w:r>
      <w:r>
        <w:rPr>
          <w:rFonts w:ascii="Traditional Arabic" w:hAnsi="Traditional Arabic" w:cs="Traditional Arabic" w:hint="cs"/>
          <w:sz w:val="36"/>
          <w:szCs w:val="36"/>
          <w:rtl/>
          <w:lang w:bidi="ar-MA"/>
        </w:rPr>
        <w:t>ى</w:t>
      </w:r>
      <w:r w:rsidRPr="001866B5">
        <w:rPr>
          <w:rFonts w:ascii="Traditional Arabic" w:hAnsi="Traditional Arabic" w:cs="Traditional Arabic"/>
          <w:sz w:val="36"/>
          <w:szCs w:val="36"/>
          <w:rtl/>
          <w:lang w:bidi="ar-MA"/>
        </w:rPr>
        <w:t xml:space="preserve"> </w:t>
      </w:r>
      <w:r>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بالألف المقصورة- </w:t>
      </w:r>
      <w:r w:rsidRPr="001866B5">
        <w:rPr>
          <w:rFonts w:ascii="Traditional Arabic" w:hAnsi="Traditional Arabic" w:cs="Traditional Arabic" w:hint="eastAsia"/>
          <w:sz w:val="36"/>
          <w:szCs w:val="36"/>
          <w:rtl/>
          <w:lang w:bidi="ar-MA"/>
        </w:rPr>
        <w:t>على</w:t>
      </w:r>
      <w:r w:rsidRPr="001866B5">
        <w:rPr>
          <w:rFonts w:ascii="Traditional Arabic" w:hAnsi="Traditional Arabic" w:cs="Traditional Arabic"/>
          <w:sz w:val="36"/>
          <w:szCs w:val="36"/>
          <w:rtl/>
          <w:lang w:bidi="ar-MA"/>
        </w:rPr>
        <w:t xml:space="preserve"> </w:t>
      </w:r>
      <w:r w:rsidRPr="001866B5">
        <w:rPr>
          <w:rFonts w:ascii="Traditional Arabic" w:hAnsi="Traditional Arabic" w:cs="Traditional Arabic" w:hint="eastAsia"/>
          <w:sz w:val="36"/>
          <w:szCs w:val="36"/>
          <w:rtl/>
          <w:lang w:bidi="ar-MA"/>
        </w:rPr>
        <w:t>وزن</w:t>
      </w:r>
      <w:r w:rsidRPr="001866B5">
        <w:rPr>
          <w:rFonts w:ascii="Traditional Arabic" w:hAnsi="Traditional Arabic" w:cs="Traditional Arabic"/>
          <w:sz w:val="36"/>
          <w:szCs w:val="36"/>
          <w:rtl/>
          <w:lang w:bidi="ar-MA"/>
        </w:rPr>
        <w:t xml:space="preserve"> </w:t>
      </w:r>
      <w:r w:rsidRPr="001866B5">
        <w:rPr>
          <w:rFonts w:ascii="Traditional Arabic" w:hAnsi="Traditional Arabic" w:cs="Traditional Arabic" w:hint="eastAsia"/>
          <w:sz w:val="36"/>
          <w:szCs w:val="36"/>
          <w:rtl/>
          <w:lang w:bidi="ar-MA"/>
        </w:rPr>
        <w:t>خفي</w:t>
      </w:r>
      <w:r w:rsidRPr="001866B5">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يخفى</w:t>
      </w:r>
      <w:r>
        <w:rPr>
          <w:rFonts w:ascii="Traditional Arabic" w:hAnsi="Traditional Arabic" w:cs="Traditional Arabic" w:hint="cs"/>
          <w:sz w:val="36"/>
          <w:szCs w:val="36"/>
          <w:rtl/>
          <w:lang w:bidi="ar-MA"/>
        </w:rPr>
        <w:t xml:space="preserve">، </w:t>
      </w:r>
      <w:r w:rsidR="00A31662">
        <w:rPr>
          <w:rFonts w:ascii="Traditional Arabic" w:hAnsi="Traditional Arabic" w:cs="Traditional Arabic" w:hint="cs"/>
          <w:sz w:val="36"/>
          <w:szCs w:val="36"/>
          <w:rtl/>
          <w:lang w:bidi="ar-MA"/>
        </w:rPr>
        <w:t>قال في اللسان: "</w:t>
      </w:r>
      <w:r w:rsidR="00A31662" w:rsidRPr="00E24478">
        <w:rPr>
          <w:rFonts w:ascii="Traditional Arabic" w:hAnsi="Traditional Arabic" w:cs="Traditional Arabic" w:hint="eastAsia"/>
          <w:sz w:val="36"/>
          <w:szCs w:val="36"/>
          <w:rtl/>
        </w:rPr>
        <w:t>وربيت</w:t>
      </w:r>
      <w:r w:rsidR="00A31662" w:rsidRPr="00E24478">
        <w:rPr>
          <w:rFonts w:ascii="Traditional Arabic" w:hAnsi="Traditional Arabic" w:cs="Traditional Arabic"/>
          <w:sz w:val="36"/>
          <w:szCs w:val="36"/>
          <w:rtl/>
        </w:rPr>
        <w:t xml:space="preserve"> </w:t>
      </w:r>
      <w:r w:rsidR="00A31662" w:rsidRPr="00E24478">
        <w:rPr>
          <w:rFonts w:ascii="Traditional Arabic" w:hAnsi="Traditional Arabic" w:cs="Traditional Arabic" w:hint="eastAsia"/>
          <w:sz w:val="36"/>
          <w:szCs w:val="36"/>
          <w:rtl/>
        </w:rPr>
        <w:t>رباء</w:t>
      </w:r>
      <w:r w:rsidR="00A31662" w:rsidRPr="00E24478">
        <w:rPr>
          <w:rFonts w:ascii="Traditional Arabic" w:hAnsi="Traditional Arabic" w:cs="Traditional Arabic"/>
          <w:sz w:val="36"/>
          <w:szCs w:val="36"/>
          <w:rtl/>
        </w:rPr>
        <w:t xml:space="preserve"> </w:t>
      </w:r>
      <w:r w:rsidR="00A31662" w:rsidRPr="00E24478">
        <w:rPr>
          <w:rFonts w:ascii="Traditional Arabic" w:hAnsi="Traditional Arabic" w:cs="Traditional Arabic" w:hint="eastAsia"/>
          <w:sz w:val="36"/>
          <w:szCs w:val="36"/>
          <w:rtl/>
        </w:rPr>
        <w:t>وربيا</w:t>
      </w:r>
      <w:r w:rsidR="00A31662" w:rsidRPr="00E24478">
        <w:rPr>
          <w:rFonts w:ascii="Traditional Arabic" w:hAnsi="Traditional Arabic" w:cs="Traditional Arabic"/>
          <w:sz w:val="36"/>
          <w:szCs w:val="36"/>
          <w:rtl/>
        </w:rPr>
        <w:t xml:space="preserve"> </w:t>
      </w:r>
      <w:r w:rsidR="00A31662" w:rsidRPr="00E24478">
        <w:rPr>
          <w:rFonts w:ascii="Traditional Arabic" w:hAnsi="Traditional Arabic" w:cs="Traditional Arabic" w:hint="eastAsia"/>
          <w:sz w:val="36"/>
          <w:szCs w:val="36"/>
          <w:rtl/>
        </w:rPr>
        <w:t>كلاهما</w:t>
      </w:r>
      <w:r w:rsidR="00A31662" w:rsidRPr="00E24478">
        <w:rPr>
          <w:rFonts w:ascii="Traditional Arabic" w:hAnsi="Traditional Arabic" w:cs="Traditional Arabic"/>
          <w:sz w:val="36"/>
          <w:szCs w:val="36"/>
          <w:rtl/>
        </w:rPr>
        <w:t xml:space="preserve"> </w:t>
      </w:r>
      <w:r w:rsidR="00A31662" w:rsidRPr="00E24478">
        <w:rPr>
          <w:rFonts w:ascii="Traditional Arabic" w:hAnsi="Traditional Arabic" w:cs="Traditional Arabic" w:hint="eastAsia"/>
          <w:sz w:val="36"/>
          <w:szCs w:val="36"/>
          <w:rtl/>
        </w:rPr>
        <w:t>نشأت</w:t>
      </w:r>
      <w:r w:rsidR="00A31662">
        <w:rPr>
          <w:rFonts w:ascii="Traditional Arabic" w:hAnsi="Traditional Arabic" w:cs="Traditional Arabic" w:hint="cs"/>
          <w:sz w:val="36"/>
          <w:szCs w:val="36"/>
          <w:rtl/>
          <w:lang w:bidi="ar-MA"/>
        </w:rPr>
        <w:t>"</w:t>
      </w:r>
      <w:r w:rsidR="00037059" w:rsidRPr="00037059">
        <w:rPr>
          <w:rFonts w:ascii="Traditional Arabic" w:hAnsi="Traditional Arabic" w:cs="Traditional Arabic" w:hint="cs"/>
          <w:sz w:val="36"/>
          <w:szCs w:val="36"/>
          <w:vertAlign w:val="superscript"/>
          <w:rtl/>
          <w:lang w:bidi="ar-MA"/>
        </w:rPr>
        <w:t>(</w:t>
      </w:r>
      <w:r w:rsidR="000619A8" w:rsidRPr="00037059">
        <w:rPr>
          <w:rStyle w:val="FootnoteReference"/>
          <w:rFonts w:ascii="Traditional Arabic" w:hAnsi="Traditional Arabic" w:cs="Traditional Arabic"/>
          <w:sz w:val="36"/>
          <w:szCs w:val="36"/>
          <w:rtl/>
          <w:lang w:bidi="ar-MA"/>
        </w:rPr>
        <w:footnoteReference w:id="8"/>
      </w:r>
      <w:r w:rsidR="00037059" w:rsidRPr="00037059">
        <w:rPr>
          <w:rFonts w:ascii="Traditional Arabic" w:hAnsi="Traditional Arabic" w:cs="Traditional Arabic" w:hint="cs"/>
          <w:sz w:val="36"/>
          <w:szCs w:val="36"/>
          <w:vertAlign w:val="superscript"/>
          <w:rtl/>
          <w:lang w:bidi="ar-MA"/>
        </w:rPr>
        <w:t>)</w:t>
      </w:r>
      <w:r w:rsidR="00A31662">
        <w:rPr>
          <w:rFonts w:ascii="Traditional Arabic" w:hAnsi="Traditional Arabic" w:cs="Traditional Arabic" w:hint="cs"/>
          <w:sz w:val="36"/>
          <w:szCs w:val="36"/>
          <w:rtl/>
          <w:lang w:bidi="ar-MA"/>
        </w:rPr>
        <w:t xml:space="preserve">؛ </w:t>
      </w:r>
      <w:r w:rsidR="00EC7759" w:rsidRPr="00731B19">
        <w:rPr>
          <w:rFonts w:ascii="Traditional Arabic" w:hAnsi="Traditional Arabic" w:cs="Traditional Arabic"/>
          <w:sz w:val="36"/>
          <w:szCs w:val="36"/>
          <w:rtl/>
          <w:lang w:bidi="ar-MA"/>
        </w:rPr>
        <w:t>و</w:t>
      </w:r>
      <w:r w:rsidR="00DE75A8">
        <w:rPr>
          <w:rFonts w:ascii="Traditional Arabic" w:hAnsi="Traditional Arabic" w:cs="Traditional Arabic"/>
          <w:sz w:val="36"/>
          <w:szCs w:val="36"/>
          <w:rtl/>
          <w:lang w:bidi="ar-MA"/>
        </w:rPr>
        <w:t>قد ورد هذا المعنى في قوله تعالى</w:t>
      </w:r>
      <w:r w:rsidR="00EC7759" w:rsidRPr="00731B19">
        <w:rPr>
          <w:rFonts w:ascii="Traditional Arabic" w:hAnsi="Traditional Arabic" w:cs="Traditional Arabic"/>
          <w:sz w:val="36"/>
          <w:szCs w:val="36"/>
          <w:rtl/>
          <w:lang w:bidi="ar-MA"/>
        </w:rPr>
        <w:t>:</w:t>
      </w:r>
      <w:r w:rsidR="00DE75A8">
        <w:rPr>
          <w:rFonts w:ascii="Traditional Arabic" w:hAnsi="Traditional Arabic" w:cs="Traditional Arabic" w:hint="cs"/>
          <w:sz w:val="36"/>
          <w:szCs w:val="36"/>
          <w:rtl/>
          <w:lang w:bidi="ar-MA"/>
        </w:rPr>
        <w:t xml:space="preserve"> </w:t>
      </w:r>
      <w:r w:rsidR="00DE75A8" w:rsidRPr="00A42498">
        <w:rPr>
          <w:rFonts w:ascii="Traditional Arabic" w:hAnsi="Traditional Arabic" w:cs="Traditional Arabic"/>
          <w:sz w:val="36"/>
          <w:szCs w:val="36"/>
          <w:rtl/>
          <w:lang w:bidi="ar-MA"/>
        </w:rPr>
        <w:t>﴿</w:t>
      </w:r>
      <w:r w:rsidR="00B525C6" w:rsidRPr="00B525C6">
        <w:rPr>
          <w:rFonts w:ascii="Traditional Arabic" w:hAnsi="Traditional Arabic" w:cs="Traditional Arabic" w:hint="eastAsia"/>
          <w:sz w:val="36"/>
          <w:szCs w:val="36"/>
          <w:rtl/>
          <w:lang w:bidi="ar-MA"/>
        </w:rPr>
        <w:t>وَقُلْ</w:t>
      </w:r>
      <w:r w:rsidR="00B525C6" w:rsidRPr="00B525C6">
        <w:rPr>
          <w:rFonts w:ascii="Traditional Arabic" w:hAnsi="Traditional Arabic" w:cs="Traditional Arabic"/>
          <w:sz w:val="36"/>
          <w:szCs w:val="36"/>
          <w:rtl/>
          <w:lang w:bidi="ar-MA"/>
        </w:rPr>
        <w:t xml:space="preserve"> </w:t>
      </w:r>
      <w:r w:rsidR="00B525C6" w:rsidRPr="00B525C6">
        <w:rPr>
          <w:rFonts w:ascii="Traditional Arabic" w:hAnsi="Traditional Arabic" w:cs="Traditional Arabic" w:hint="eastAsia"/>
          <w:sz w:val="36"/>
          <w:szCs w:val="36"/>
          <w:rtl/>
          <w:lang w:bidi="ar-MA"/>
        </w:rPr>
        <w:t>رَبِّ</w:t>
      </w:r>
      <w:r w:rsidR="00B525C6" w:rsidRPr="00B525C6">
        <w:rPr>
          <w:rFonts w:ascii="Traditional Arabic" w:hAnsi="Traditional Arabic" w:cs="Traditional Arabic"/>
          <w:sz w:val="36"/>
          <w:szCs w:val="36"/>
          <w:rtl/>
          <w:lang w:bidi="ar-MA"/>
        </w:rPr>
        <w:t xml:space="preserve"> </w:t>
      </w:r>
      <w:r w:rsidR="00B525C6" w:rsidRPr="00B525C6">
        <w:rPr>
          <w:rFonts w:ascii="Traditional Arabic" w:hAnsi="Traditional Arabic" w:cs="Traditional Arabic" w:hint="eastAsia"/>
          <w:sz w:val="36"/>
          <w:szCs w:val="36"/>
          <w:rtl/>
          <w:lang w:bidi="ar-MA"/>
        </w:rPr>
        <w:t>ارْحَمْهُمَا</w:t>
      </w:r>
      <w:r w:rsidR="00B525C6" w:rsidRPr="00B525C6">
        <w:rPr>
          <w:rFonts w:ascii="Traditional Arabic" w:hAnsi="Traditional Arabic" w:cs="Traditional Arabic"/>
          <w:sz w:val="36"/>
          <w:szCs w:val="36"/>
          <w:rtl/>
          <w:lang w:bidi="ar-MA"/>
        </w:rPr>
        <w:t xml:space="preserve"> </w:t>
      </w:r>
      <w:r w:rsidR="00B525C6" w:rsidRPr="00B525C6">
        <w:rPr>
          <w:rFonts w:ascii="Traditional Arabic" w:hAnsi="Traditional Arabic" w:cs="Traditional Arabic" w:hint="eastAsia"/>
          <w:sz w:val="36"/>
          <w:szCs w:val="36"/>
          <w:rtl/>
          <w:lang w:bidi="ar-MA"/>
        </w:rPr>
        <w:t>كَمَا</w:t>
      </w:r>
      <w:r w:rsidR="00B525C6" w:rsidRPr="00B525C6">
        <w:rPr>
          <w:rFonts w:ascii="Traditional Arabic" w:hAnsi="Traditional Arabic" w:cs="Traditional Arabic"/>
          <w:sz w:val="36"/>
          <w:szCs w:val="36"/>
          <w:rtl/>
          <w:lang w:bidi="ar-MA"/>
        </w:rPr>
        <w:t xml:space="preserve"> </w:t>
      </w:r>
      <w:r w:rsidR="00B525C6" w:rsidRPr="00B525C6">
        <w:rPr>
          <w:rFonts w:ascii="Traditional Arabic" w:hAnsi="Traditional Arabic" w:cs="Traditional Arabic" w:hint="eastAsia"/>
          <w:sz w:val="36"/>
          <w:szCs w:val="36"/>
          <w:rtl/>
          <w:lang w:bidi="ar-MA"/>
        </w:rPr>
        <w:t>رَبَّيَانِي</w:t>
      </w:r>
      <w:r w:rsidR="00B525C6" w:rsidRPr="00B525C6">
        <w:rPr>
          <w:rFonts w:ascii="Traditional Arabic" w:hAnsi="Traditional Arabic" w:cs="Traditional Arabic"/>
          <w:sz w:val="36"/>
          <w:szCs w:val="36"/>
          <w:rtl/>
          <w:lang w:bidi="ar-MA"/>
        </w:rPr>
        <w:t xml:space="preserve"> </w:t>
      </w:r>
      <w:r w:rsidR="00B525C6" w:rsidRPr="00B525C6">
        <w:rPr>
          <w:rFonts w:ascii="Traditional Arabic" w:hAnsi="Traditional Arabic" w:cs="Traditional Arabic" w:hint="eastAsia"/>
          <w:sz w:val="36"/>
          <w:szCs w:val="36"/>
          <w:rtl/>
          <w:lang w:bidi="ar-MA"/>
        </w:rPr>
        <w:t>صَغِيرًا</w:t>
      </w:r>
      <w:r w:rsidR="00DE75A8" w:rsidRPr="00A42498">
        <w:rPr>
          <w:rFonts w:ascii="Traditional Arabic" w:hAnsi="Traditional Arabic" w:cs="Traditional Arabic"/>
          <w:sz w:val="36"/>
          <w:szCs w:val="36"/>
          <w:rtl/>
          <w:lang w:bidi="ar-MA"/>
        </w:rPr>
        <w:t>﴾</w:t>
      </w:r>
      <w:r w:rsidR="002777F8" w:rsidRPr="002777F8">
        <w:rPr>
          <w:rFonts w:ascii="Traditional Arabic" w:hAnsi="Traditional Arabic" w:cs="Traditional Arabic" w:hint="cs"/>
          <w:sz w:val="36"/>
          <w:szCs w:val="36"/>
          <w:vertAlign w:val="superscript"/>
          <w:rtl/>
          <w:lang w:bidi="ar-MA"/>
        </w:rPr>
        <w:t>(</w:t>
      </w:r>
      <w:r w:rsidR="00B525C6" w:rsidRPr="002777F8">
        <w:rPr>
          <w:sz w:val="36"/>
          <w:szCs w:val="36"/>
          <w:vertAlign w:val="superscript"/>
          <w:rtl/>
        </w:rPr>
        <w:footnoteReference w:id="9"/>
      </w:r>
      <w:r w:rsidR="002777F8" w:rsidRPr="002777F8">
        <w:rPr>
          <w:rFonts w:ascii="Traditional Arabic" w:hAnsi="Traditional Arabic" w:cs="Traditional Arabic" w:hint="cs"/>
          <w:sz w:val="36"/>
          <w:szCs w:val="36"/>
          <w:vertAlign w:val="superscript"/>
          <w:rtl/>
          <w:lang w:bidi="ar-MA"/>
        </w:rPr>
        <w:t>)</w:t>
      </w:r>
      <w:r w:rsidR="002777F8" w:rsidRPr="002777F8">
        <w:rPr>
          <w:rFonts w:ascii="Traditional Arabic" w:hAnsi="Traditional Arabic" w:cs="Traditional Arabic" w:hint="cs"/>
          <w:sz w:val="36"/>
          <w:szCs w:val="36"/>
          <w:rtl/>
          <w:lang w:bidi="ar-MA"/>
        </w:rPr>
        <w:t>،</w:t>
      </w:r>
      <w:r w:rsidR="002777F8">
        <w:rPr>
          <w:rFonts w:ascii="Traditional Arabic" w:hAnsi="Traditional Arabic" w:cs="Traditional Arabic" w:hint="cs"/>
          <w:sz w:val="36"/>
          <w:szCs w:val="36"/>
          <w:rtl/>
          <w:lang w:bidi="ar-MA"/>
        </w:rPr>
        <w:t xml:space="preserve"> </w:t>
      </w:r>
      <w:r w:rsidR="00EC7759">
        <w:rPr>
          <w:rFonts w:ascii="Traditional Arabic" w:hAnsi="Traditional Arabic" w:cs="Traditional Arabic"/>
          <w:sz w:val="36"/>
          <w:szCs w:val="36"/>
          <w:rtl/>
          <w:lang w:bidi="ar-MA"/>
        </w:rPr>
        <w:t xml:space="preserve">وفي قوله </w:t>
      </w:r>
      <w:r w:rsidR="002777F8">
        <w:rPr>
          <w:rFonts w:ascii="Traditional Arabic" w:hAnsi="Traditional Arabic" w:cs="Traditional Arabic" w:hint="cs"/>
          <w:sz w:val="36"/>
          <w:szCs w:val="36"/>
          <w:rtl/>
          <w:lang w:bidi="ar-MA"/>
        </w:rPr>
        <w:t xml:space="preserve">سبحانه: </w:t>
      </w:r>
      <w:r w:rsidR="002777F8" w:rsidRPr="00A42498">
        <w:rPr>
          <w:rFonts w:ascii="Traditional Arabic" w:hAnsi="Traditional Arabic" w:cs="Traditional Arabic"/>
          <w:sz w:val="36"/>
          <w:szCs w:val="36"/>
          <w:rtl/>
          <w:lang w:bidi="ar-MA"/>
        </w:rPr>
        <w:t>﴿</w:t>
      </w:r>
      <w:r w:rsidR="002777F8" w:rsidRPr="00040619">
        <w:rPr>
          <w:rFonts w:ascii="Traditional Arabic" w:hAnsi="Traditional Arabic" w:cs="Traditional Arabic" w:hint="eastAsia"/>
          <w:sz w:val="36"/>
          <w:szCs w:val="36"/>
          <w:rtl/>
        </w:rPr>
        <w:t>أَلَمْ</w:t>
      </w:r>
      <w:r w:rsidR="002777F8" w:rsidRPr="00040619">
        <w:rPr>
          <w:rFonts w:ascii="Traditional Arabic" w:hAnsi="Traditional Arabic" w:cs="Traditional Arabic"/>
          <w:sz w:val="36"/>
          <w:szCs w:val="36"/>
          <w:rtl/>
        </w:rPr>
        <w:t xml:space="preserve"> </w:t>
      </w:r>
      <w:r w:rsidR="002777F8" w:rsidRPr="00040619">
        <w:rPr>
          <w:rFonts w:ascii="Traditional Arabic" w:hAnsi="Traditional Arabic" w:cs="Traditional Arabic" w:hint="eastAsia"/>
          <w:sz w:val="36"/>
          <w:szCs w:val="36"/>
          <w:rtl/>
        </w:rPr>
        <w:t>نُرَبِّكَ</w:t>
      </w:r>
      <w:r w:rsidR="002777F8" w:rsidRPr="00040619">
        <w:rPr>
          <w:rFonts w:ascii="Traditional Arabic" w:hAnsi="Traditional Arabic" w:cs="Traditional Arabic"/>
          <w:sz w:val="36"/>
          <w:szCs w:val="36"/>
          <w:rtl/>
        </w:rPr>
        <w:t xml:space="preserve"> </w:t>
      </w:r>
      <w:r w:rsidR="002777F8" w:rsidRPr="00040619">
        <w:rPr>
          <w:rFonts w:ascii="Traditional Arabic" w:hAnsi="Traditional Arabic" w:cs="Traditional Arabic" w:hint="eastAsia"/>
          <w:sz w:val="36"/>
          <w:szCs w:val="36"/>
          <w:rtl/>
        </w:rPr>
        <w:t>فِينَا</w:t>
      </w:r>
      <w:r w:rsidR="002777F8" w:rsidRPr="00040619">
        <w:rPr>
          <w:rFonts w:ascii="Traditional Arabic" w:hAnsi="Traditional Arabic" w:cs="Traditional Arabic"/>
          <w:sz w:val="36"/>
          <w:szCs w:val="36"/>
          <w:rtl/>
        </w:rPr>
        <w:t xml:space="preserve"> </w:t>
      </w:r>
      <w:r w:rsidR="002777F8" w:rsidRPr="00040619">
        <w:rPr>
          <w:rFonts w:ascii="Traditional Arabic" w:hAnsi="Traditional Arabic" w:cs="Traditional Arabic" w:hint="eastAsia"/>
          <w:sz w:val="36"/>
          <w:szCs w:val="36"/>
          <w:rtl/>
        </w:rPr>
        <w:t>وَلِيدًا</w:t>
      </w:r>
      <w:r w:rsidR="002777F8" w:rsidRPr="00040619">
        <w:rPr>
          <w:rFonts w:ascii="Traditional Arabic" w:hAnsi="Traditional Arabic" w:cs="Traditional Arabic"/>
          <w:sz w:val="36"/>
          <w:szCs w:val="36"/>
          <w:rtl/>
        </w:rPr>
        <w:t xml:space="preserve"> </w:t>
      </w:r>
      <w:r w:rsidR="002777F8" w:rsidRPr="00040619">
        <w:rPr>
          <w:rFonts w:ascii="Traditional Arabic" w:hAnsi="Traditional Arabic" w:cs="Traditional Arabic" w:hint="eastAsia"/>
          <w:sz w:val="36"/>
          <w:szCs w:val="36"/>
          <w:rtl/>
        </w:rPr>
        <w:t>وَلَبِثْتَ</w:t>
      </w:r>
      <w:r w:rsidR="002777F8" w:rsidRPr="00040619">
        <w:rPr>
          <w:rFonts w:ascii="Traditional Arabic" w:hAnsi="Traditional Arabic" w:cs="Traditional Arabic"/>
          <w:sz w:val="36"/>
          <w:szCs w:val="36"/>
          <w:rtl/>
        </w:rPr>
        <w:t xml:space="preserve"> </w:t>
      </w:r>
      <w:r w:rsidR="002777F8" w:rsidRPr="00040619">
        <w:rPr>
          <w:rFonts w:ascii="Traditional Arabic" w:hAnsi="Traditional Arabic" w:cs="Traditional Arabic" w:hint="eastAsia"/>
          <w:sz w:val="36"/>
          <w:szCs w:val="36"/>
          <w:rtl/>
        </w:rPr>
        <w:t>فِينَا</w:t>
      </w:r>
      <w:r w:rsidR="002777F8" w:rsidRPr="00040619">
        <w:rPr>
          <w:rFonts w:ascii="Traditional Arabic" w:hAnsi="Traditional Arabic" w:cs="Traditional Arabic"/>
          <w:sz w:val="36"/>
          <w:szCs w:val="36"/>
          <w:rtl/>
        </w:rPr>
        <w:t xml:space="preserve"> </w:t>
      </w:r>
      <w:r w:rsidR="002777F8" w:rsidRPr="00040619">
        <w:rPr>
          <w:rFonts w:ascii="Traditional Arabic" w:hAnsi="Traditional Arabic" w:cs="Traditional Arabic" w:hint="eastAsia"/>
          <w:sz w:val="36"/>
          <w:szCs w:val="36"/>
          <w:rtl/>
        </w:rPr>
        <w:t>مِنْ</w:t>
      </w:r>
      <w:r w:rsidR="002777F8" w:rsidRPr="00040619">
        <w:rPr>
          <w:rFonts w:ascii="Traditional Arabic" w:hAnsi="Traditional Arabic" w:cs="Traditional Arabic"/>
          <w:sz w:val="36"/>
          <w:szCs w:val="36"/>
          <w:rtl/>
        </w:rPr>
        <w:t xml:space="preserve"> </w:t>
      </w:r>
      <w:r w:rsidR="002777F8" w:rsidRPr="00040619">
        <w:rPr>
          <w:rFonts w:ascii="Traditional Arabic" w:hAnsi="Traditional Arabic" w:cs="Traditional Arabic" w:hint="eastAsia"/>
          <w:sz w:val="36"/>
          <w:szCs w:val="36"/>
          <w:rtl/>
        </w:rPr>
        <w:t>عُمُرِكَ</w:t>
      </w:r>
      <w:r w:rsidR="002777F8" w:rsidRPr="00040619">
        <w:rPr>
          <w:rFonts w:ascii="Traditional Arabic" w:hAnsi="Traditional Arabic" w:cs="Traditional Arabic"/>
          <w:sz w:val="36"/>
          <w:szCs w:val="36"/>
          <w:rtl/>
        </w:rPr>
        <w:t xml:space="preserve"> </w:t>
      </w:r>
      <w:r w:rsidR="002777F8" w:rsidRPr="00040619">
        <w:rPr>
          <w:rFonts w:ascii="Traditional Arabic" w:hAnsi="Traditional Arabic" w:cs="Traditional Arabic" w:hint="eastAsia"/>
          <w:sz w:val="36"/>
          <w:szCs w:val="36"/>
          <w:rtl/>
        </w:rPr>
        <w:t>سِنِينَ</w:t>
      </w:r>
      <w:r w:rsidR="002777F8" w:rsidRPr="00A42498">
        <w:rPr>
          <w:rFonts w:ascii="Traditional Arabic" w:hAnsi="Traditional Arabic" w:cs="Traditional Arabic"/>
          <w:sz w:val="36"/>
          <w:szCs w:val="36"/>
          <w:rtl/>
          <w:lang w:bidi="ar-MA"/>
        </w:rPr>
        <w:t>﴾</w:t>
      </w:r>
      <w:r w:rsidR="002F5B82" w:rsidRPr="002F5B82">
        <w:rPr>
          <w:rFonts w:ascii="Traditional Arabic" w:hAnsi="Traditional Arabic" w:cs="Traditional Arabic" w:hint="cs"/>
          <w:sz w:val="36"/>
          <w:szCs w:val="36"/>
          <w:vertAlign w:val="superscript"/>
          <w:rtl/>
          <w:lang w:bidi="ar-MA"/>
        </w:rPr>
        <w:t>(</w:t>
      </w:r>
      <w:r w:rsidR="00B950E4" w:rsidRPr="002F5B82">
        <w:rPr>
          <w:rStyle w:val="FootnoteReference"/>
          <w:rFonts w:ascii="Traditional Arabic" w:hAnsi="Traditional Arabic" w:cs="Traditional Arabic"/>
          <w:sz w:val="36"/>
          <w:szCs w:val="36"/>
          <w:rtl/>
          <w:lang w:bidi="ar-MA"/>
        </w:rPr>
        <w:footnoteReference w:id="10"/>
      </w:r>
      <w:r w:rsidR="002F5B82" w:rsidRPr="002F5B82">
        <w:rPr>
          <w:rFonts w:ascii="Traditional Arabic" w:hAnsi="Traditional Arabic" w:cs="Traditional Arabic" w:hint="cs"/>
          <w:sz w:val="36"/>
          <w:szCs w:val="36"/>
          <w:vertAlign w:val="superscript"/>
          <w:rtl/>
          <w:lang w:bidi="ar-MA"/>
        </w:rPr>
        <w:t>)</w:t>
      </w:r>
      <w:r w:rsidR="0038207C">
        <w:rPr>
          <w:rFonts w:hint="cs"/>
          <w:rtl/>
        </w:rPr>
        <w:t xml:space="preserve"> </w:t>
      </w:r>
      <w:r w:rsidR="0038207C">
        <w:rPr>
          <w:rFonts w:ascii="Traditional Arabic" w:hAnsi="Traditional Arabic" w:cs="Traditional Arabic" w:hint="cs"/>
          <w:sz w:val="36"/>
          <w:szCs w:val="36"/>
          <w:rtl/>
        </w:rPr>
        <w:t>؛ و</w:t>
      </w:r>
      <w:r>
        <w:rPr>
          <w:rFonts w:ascii="Traditional Arabic" w:hAnsi="Traditional Arabic" w:cs="Traditional Arabic" w:hint="cs"/>
          <w:sz w:val="36"/>
          <w:szCs w:val="36"/>
          <w:rtl/>
          <w:lang w:bidi="ar-MA"/>
        </w:rPr>
        <w:t>منه</w:t>
      </w:r>
      <w:r w:rsidRPr="001866B5">
        <w:rPr>
          <w:rFonts w:ascii="Traditional Arabic" w:hAnsi="Traditional Arabic" w:cs="Traditional Arabic"/>
          <w:sz w:val="36"/>
          <w:szCs w:val="36"/>
          <w:rtl/>
          <w:lang w:bidi="ar-MA"/>
        </w:rPr>
        <w:t xml:space="preserve"> </w:t>
      </w:r>
      <w:r w:rsidRPr="001866B5">
        <w:rPr>
          <w:rFonts w:ascii="Traditional Arabic" w:hAnsi="Traditional Arabic" w:cs="Traditional Arabic" w:hint="eastAsia"/>
          <w:sz w:val="36"/>
          <w:szCs w:val="36"/>
          <w:rtl/>
          <w:lang w:bidi="ar-MA"/>
        </w:rPr>
        <w:t>قول</w:t>
      </w:r>
      <w:r w:rsidRPr="001866B5">
        <w:rPr>
          <w:rFonts w:ascii="Traditional Arabic" w:hAnsi="Traditional Arabic" w:cs="Traditional Arabic"/>
          <w:sz w:val="36"/>
          <w:szCs w:val="36"/>
          <w:rtl/>
          <w:lang w:bidi="ar-MA"/>
        </w:rPr>
        <w:t xml:space="preserve"> </w:t>
      </w:r>
      <w:r w:rsidRPr="001866B5">
        <w:rPr>
          <w:rFonts w:ascii="Traditional Arabic" w:hAnsi="Traditional Arabic" w:cs="Traditional Arabic" w:hint="eastAsia"/>
          <w:sz w:val="36"/>
          <w:szCs w:val="36"/>
          <w:rtl/>
          <w:lang w:bidi="ar-MA"/>
        </w:rPr>
        <w:t>ابن</w:t>
      </w:r>
      <w:r w:rsidRPr="001866B5">
        <w:rPr>
          <w:rFonts w:ascii="Traditional Arabic" w:hAnsi="Traditional Arabic" w:cs="Traditional Arabic"/>
          <w:sz w:val="36"/>
          <w:szCs w:val="36"/>
          <w:rtl/>
          <w:lang w:bidi="ar-MA"/>
        </w:rPr>
        <w:t xml:space="preserve"> </w:t>
      </w:r>
      <w:r w:rsidRPr="001866B5">
        <w:rPr>
          <w:rFonts w:ascii="Traditional Arabic" w:hAnsi="Traditional Arabic" w:cs="Traditional Arabic" w:hint="eastAsia"/>
          <w:sz w:val="36"/>
          <w:szCs w:val="36"/>
          <w:rtl/>
          <w:lang w:bidi="ar-MA"/>
        </w:rPr>
        <w:t>الأعرابي</w:t>
      </w:r>
      <w:r w:rsidRPr="001866B5">
        <w:rPr>
          <w:rFonts w:ascii="Traditional Arabic" w:hAnsi="Traditional Arabic" w:cs="Traditional Arabic"/>
          <w:sz w:val="36"/>
          <w:szCs w:val="36"/>
          <w:lang w:bidi="ar-MA"/>
        </w:rPr>
        <w:t>:</w:t>
      </w:r>
      <w:r>
        <w:rPr>
          <w:rFonts w:ascii="Traditional Arabic" w:hAnsi="Traditional Arabic" w:cs="Traditional Arabic" w:hint="cs"/>
          <w:sz w:val="36"/>
          <w:szCs w:val="36"/>
          <w:rtl/>
          <w:lang w:bidi="ar-MA"/>
        </w:rPr>
        <w:t xml:space="preserve"> [من البحر الوافر]</w:t>
      </w:r>
    </w:p>
    <w:p w:rsidR="00C62526" w:rsidRPr="00433720" w:rsidRDefault="00C62526" w:rsidP="0038517A">
      <w:pPr>
        <w:bidi/>
        <w:spacing w:after="0" w:line="240" w:lineRule="auto"/>
        <w:jc w:val="center"/>
        <w:rPr>
          <w:rFonts w:ascii="Traditional Arabic" w:hAnsi="Traditional Arabic" w:cs="Traditional Arabic"/>
          <w:sz w:val="36"/>
          <w:szCs w:val="36"/>
          <w:rtl/>
          <w:lang w:bidi="ar-MA"/>
        </w:rPr>
      </w:pPr>
      <w:r w:rsidRPr="00433720">
        <w:rPr>
          <w:rFonts w:ascii="Traditional Arabic" w:hAnsi="Traditional Arabic" w:cs="Traditional Arabic" w:hint="eastAsia"/>
          <w:sz w:val="36"/>
          <w:szCs w:val="36"/>
          <w:rtl/>
          <w:lang w:bidi="ar-MA"/>
        </w:rPr>
        <w:t>فمن</w:t>
      </w:r>
      <w:r w:rsidRPr="00433720">
        <w:rPr>
          <w:rFonts w:ascii="Traditional Arabic" w:hAnsi="Traditional Arabic" w:cs="Traditional Arabic"/>
          <w:sz w:val="36"/>
          <w:szCs w:val="36"/>
          <w:rtl/>
          <w:lang w:bidi="ar-MA"/>
        </w:rPr>
        <w:t xml:space="preserve"> </w:t>
      </w:r>
      <w:r w:rsidRPr="00433720">
        <w:rPr>
          <w:rFonts w:ascii="Traditional Arabic" w:hAnsi="Traditional Arabic" w:cs="Traditional Arabic" w:hint="eastAsia"/>
          <w:sz w:val="36"/>
          <w:szCs w:val="36"/>
          <w:rtl/>
          <w:lang w:bidi="ar-MA"/>
        </w:rPr>
        <w:t>يك</w:t>
      </w:r>
      <w:r w:rsidRPr="00433720">
        <w:rPr>
          <w:rFonts w:ascii="Traditional Arabic" w:hAnsi="Traditional Arabic" w:cs="Traditional Arabic"/>
          <w:sz w:val="36"/>
          <w:szCs w:val="36"/>
          <w:rtl/>
          <w:lang w:bidi="ar-MA"/>
        </w:rPr>
        <w:t xml:space="preserve"> </w:t>
      </w:r>
      <w:r w:rsidRPr="00433720">
        <w:rPr>
          <w:rFonts w:ascii="Traditional Arabic" w:hAnsi="Traditional Arabic" w:cs="Traditional Arabic" w:hint="eastAsia"/>
          <w:sz w:val="36"/>
          <w:szCs w:val="36"/>
          <w:rtl/>
          <w:lang w:bidi="ar-MA"/>
        </w:rPr>
        <w:t>سائلا</w:t>
      </w:r>
      <w:r w:rsidRPr="00433720">
        <w:rPr>
          <w:rFonts w:ascii="Traditional Arabic" w:hAnsi="Traditional Arabic" w:cs="Traditional Arabic"/>
          <w:sz w:val="36"/>
          <w:szCs w:val="36"/>
          <w:rtl/>
          <w:lang w:bidi="ar-MA"/>
        </w:rPr>
        <w:t xml:space="preserve"> </w:t>
      </w:r>
      <w:r w:rsidRPr="00433720">
        <w:rPr>
          <w:rFonts w:ascii="Traditional Arabic" w:hAnsi="Traditional Arabic" w:cs="Traditional Arabic" w:hint="eastAsia"/>
          <w:sz w:val="36"/>
          <w:szCs w:val="36"/>
          <w:rtl/>
          <w:lang w:bidi="ar-MA"/>
        </w:rPr>
        <w:t>عني</w:t>
      </w:r>
      <w:r w:rsidRPr="00433720">
        <w:rPr>
          <w:rFonts w:ascii="Traditional Arabic" w:hAnsi="Traditional Arabic" w:cs="Traditional Arabic"/>
          <w:sz w:val="36"/>
          <w:szCs w:val="36"/>
          <w:rtl/>
          <w:lang w:bidi="ar-MA"/>
        </w:rPr>
        <w:t xml:space="preserve"> </w:t>
      </w:r>
      <w:r w:rsidRPr="00433720">
        <w:rPr>
          <w:rFonts w:ascii="Traditional Arabic" w:hAnsi="Traditional Arabic" w:cs="Traditional Arabic" w:hint="eastAsia"/>
          <w:sz w:val="36"/>
          <w:szCs w:val="36"/>
          <w:rtl/>
          <w:lang w:bidi="ar-MA"/>
        </w:rPr>
        <w:t>فإني</w:t>
      </w:r>
      <w:r w:rsidRPr="00433720">
        <w:rPr>
          <w:rFonts w:ascii="Traditional Arabic" w:hAnsi="Traditional Arabic" w:cs="Traditional Arabic"/>
          <w:sz w:val="36"/>
          <w:szCs w:val="36"/>
          <w:rtl/>
          <w:lang w:bidi="ar-MA"/>
        </w:rPr>
        <w:t xml:space="preserve"> </w:t>
      </w:r>
      <w:r w:rsidRPr="00433720">
        <w:rPr>
          <w:rFonts w:ascii="Traditional Arabic" w:hAnsi="Traditional Arabic" w:cs="Traditional Arabic" w:hint="cs"/>
          <w:sz w:val="36"/>
          <w:szCs w:val="36"/>
          <w:rtl/>
          <w:lang w:bidi="ar-MA"/>
        </w:rPr>
        <w:t>***</w:t>
      </w:r>
      <w:r w:rsidRPr="00433720">
        <w:rPr>
          <w:rFonts w:ascii="Traditional Arabic" w:hAnsi="Traditional Arabic" w:cs="Traditional Arabic"/>
          <w:sz w:val="36"/>
          <w:szCs w:val="36"/>
          <w:rtl/>
          <w:lang w:bidi="ar-MA"/>
        </w:rPr>
        <w:t xml:space="preserve"> </w:t>
      </w:r>
      <w:r w:rsidRPr="00433720">
        <w:rPr>
          <w:rFonts w:ascii="Traditional Arabic" w:hAnsi="Traditional Arabic" w:cs="Traditional Arabic" w:hint="eastAsia"/>
          <w:sz w:val="36"/>
          <w:szCs w:val="36"/>
          <w:rtl/>
          <w:lang w:bidi="ar-MA"/>
        </w:rPr>
        <w:t>بمكة</w:t>
      </w:r>
      <w:r w:rsidRPr="00433720">
        <w:rPr>
          <w:rFonts w:ascii="Traditional Arabic" w:hAnsi="Traditional Arabic" w:cs="Traditional Arabic"/>
          <w:sz w:val="36"/>
          <w:szCs w:val="36"/>
          <w:rtl/>
          <w:lang w:bidi="ar-MA"/>
        </w:rPr>
        <w:t xml:space="preserve"> </w:t>
      </w:r>
      <w:r w:rsidRPr="00433720">
        <w:rPr>
          <w:rFonts w:ascii="Traditional Arabic" w:hAnsi="Traditional Arabic" w:cs="Traditional Arabic" w:hint="eastAsia"/>
          <w:sz w:val="36"/>
          <w:szCs w:val="36"/>
          <w:rtl/>
          <w:lang w:bidi="ar-MA"/>
        </w:rPr>
        <w:t>منزلي</w:t>
      </w:r>
      <w:r w:rsidRPr="00433720">
        <w:rPr>
          <w:rFonts w:ascii="Traditional Arabic" w:hAnsi="Traditional Arabic" w:cs="Traditional Arabic"/>
          <w:sz w:val="36"/>
          <w:szCs w:val="36"/>
          <w:rtl/>
          <w:lang w:bidi="ar-MA"/>
        </w:rPr>
        <w:t xml:space="preserve"> </w:t>
      </w:r>
      <w:r w:rsidRPr="00433720">
        <w:rPr>
          <w:rFonts w:ascii="Traditional Arabic" w:hAnsi="Traditional Arabic" w:cs="Traditional Arabic" w:hint="eastAsia"/>
          <w:sz w:val="36"/>
          <w:szCs w:val="36"/>
          <w:rtl/>
          <w:lang w:bidi="ar-MA"/>
        </w:rPr>
        <w:t>وبها</w:t>
      </w:r>
      <w:r w:rsidRPr="00433720">
        <w:rPr>
          <w:rFonts w:ascii="Traditional Arabic" w:hAnsi="Traditional Arabic" w:cs="Traditional Arabic"/>
          <w:sz w:val="36"/>
          <w:szCs w:val="36"/>
          <w:rtl/>
          <w:lang w:bidi="ar-MA"/>
        </w:rPr>
        <w:t xml:space="preserve"> </w:t>
      </w:r>
      <w:r w:rsidRPr="00433720">
        <w:rPr>
          <w:rFonts w:ascii="Traditional Arabic" w:hAnsi="Traditional Arabic" w:cs="Traditional Arabic" w:hint="eastAsia"/>
          <w:sz w:val="36"/>
          <w:szCs w:val="36"/>
          <w:rtl/>
          <w:lang w:bidi="ar-MA"/>
        </w:rPr>
        <w:t>ربيت</w:t>
      </w:r>
    </w:p>
    <w:p w:rsidR="0091292D" w:rsidRDefault="0091292D" w:rsidP="0038517A">
      <w:pPr>
        <w:bidi/>
        <w:spacing w:after="0" w:line="240" w:lineRule="auto"/>
        <w:rPr>
          <w:rFonts w:ascii="Traditional Arabic" w:hAnsi="Traditional Arabic" w:cs="Traditional Arabic"/>
          <w:sz w:val="36"/>
          <w:szCs w:val="36"/>
          <w:rtl/>
          <w:lang w:bidi="ar-MA"/>
        </w:rPr>
      </w:pPr>
    </w:p>
    <w:p w:rsidR="00DF26ED" w:rsidRPr="002E2D41" w:rsidRDefault="001803F2" w:rsidP="00312196">
      <w:pPr>
        <w:bidi/>
        <w:spacing w:after="0" w:line="240" w:lineRule="auto"/>
        <w:rPr>
          <w:rtl/>
        </w:rPr>
      </w:pPr>
      <w:r>
        <w:rPr>
          <w:rFonts w:ascii="Traditional Arabic" w:hAnsi="Traditional Arabic" w:cs="Traditional Arabic" w:hint="cs"/>
          <w:sz w:val="36"/>
          <w:szCs w:val="36"/>
          <w:rtl/>
          <w:lang w:bidi="ar-MA"/>
        </w:rPr>
        <w:t xml:space="preserve">الثالث: بمعنى الرعاية والإصلاح، من </w:t>
      </w:r>
      <w:r w:rsidRPr="001866B5">
        <w:rPr>
          <w:rFonts w:ascii="Traditional Arabic" w:hAnsi="Traditional Arabic" w:cs="Traditional Arabic" w:hint="eastAsia"/>
          <w:sz w:val="36"/>
          <w:szCs w:val="36"/>
          <w:rtl/>
          <w:lang w:bidi="ar-MA"/>
        </w:rPr>
        <w:t>رب</w:t>
      </w:r>
      <w:r w:rsidRPr="001866B5">
        <w:rPr>
          <w:rFonts w:ascii="Traditional Arabic" w:hAnsi="Traditional Arabic" w:cs="Traditional Arabic"/>
          <w:sz w:val="36"/>
          <w:szCs w:val="36"/>
          <w:rtl/>
          <w:lang w:bidi="ar-MA"/>
        </w:rPr>
        <w:t xml:space="preserve"> </w:t>
      </w:r>
      <w:r w:rsidRPr="001866B5">
        <w:rPr>
          <w:rFonts w:ascii="Traditional Arabic" w:hAnsi="Traditional Arabic" w:cs="Traditional Arabic" w:hint="eastAsia"/>
          <w:sz w:val="36"/>
          <w:szCs w:val="36"/>
          <w:rtl/>
          <w:lang w:bidi="ar-MA"/>
        </w:rPr>
        <w:t>يرب</w:t>
      </w:r>
      <w:r w:rsidRPr="001866B5">
        <w:rPr>
          <w:rFonts w:ascii="Traditional Arabic" w:hAnsi="Traditional Arabic" w:cs="Traditional Arabic"/>
          <w:sz w:val="36"/>
          <w:szCs w:val="36"/>
          <w:rtl/>
          <w:lang w:bidi="ar-MA"/>
        </w:rPr>
        <w:t xml:space="preserve"> </w:t>
      </w:r>
      <w:r w:rsidRPr="001866B5">
        <w:rPr>
          <w:rFonts w:ascii="Traditional Arabic" w:hAnsi="Traditional Arabic" w:cs="Traditional Arabic" w:hint="eastAsia"/>
          <w:sz w:val="36"/>
          <w:szCs w:val="36"/>
          <w:rtl/>
          <w:lang w:bidi="ar-MA"/>
        </w:rPr>
        <w:t>بوزن</w:t>
      </w:r>
      <w:r w:rsidRPr="001866B5">
        <w:rPr>
          <w:rFonts w:ascii="Traditional Arabic" w:hAnsi="Traditional Arabic" w:cs="Traditional Arabic"/>
          <w:sz w:val="36"/>
          <w:szCs w:val="36"/>
          <w:rtl/>
          <w:lang w:bidi="ar-MA"/>
        </w:rPr>
        <w:t xml:space="preserve"> </w:t>
      </w:r>
      <w:r w:rsidRPr="001866B5">
        <w:rPr>
          <w:rFonts w:ascii="Traditional Arabic" w:hAnsi="Traditional Arabic" w:cs="Traditional Arabic" w:hint="eastAsia"/>
          <w:sz w:val="36"/>
          <w:szCs w:val="36"/>
          <w:rtl/>
          <w:lang w:bidi="ar-MA"/>
        </w:rPr>
        <w:t>مد</w:t>
      </w:r>
      <w:r w:rsidRPr="001866B5">
        <w:rPr>
          <w:rFonts w:ascii="Traditional Arabic" w:hAnsi="Traditional Arabic" w:cs="Traditional Arabic"/>
          <w:sz w:val="36"/>
          <w:szCs w:val="36"/>
          <w:rtl/>
          <w:lang w:bidi="ar-MA"/>
        </w:rPr>
        <w:t xml:space="preserve"> </w:t>
      </w:r>
      <w:r w:rsidRPr="001866B5">
        <w:rPr>
          <w:rFonts w:ascii="Traditional Arabic" w:hAnsi="Traditional Arabic" w:cs="Traditional Arabic" w:hint="eastAsia"/>
          <w:sz w:val="36"/>
          <w:szCs w:val="36"/>
          <w:rtl/>
          <w:lang w:bidi="ar-MA"/>
        </w:rPr>
        <w:t>يمد</w:t>
      </w:r>
      <w:r w:rsidRPr="001866B5">
        <w:rPr>
          <w:rFonts w:ascii="Traditional Arabic" w:hAnsi="Traditional Arabic" w:cs="Traditional Arabic"/>
          <w:sz w:val="36"/>
          <w:szCs w:val="36"/>
          <w:rtl/>
          <w:lang w:bidi="ar-MA"/>
        </w:rPr>
        <w:t xml:space="preserve"> </w:t>
      </w:r>
      <w:r w:rsidRPr="001866B5">
        <w:rPr>
          <w:rFonts w:ascii="Traditional Arabic" w:hAnsi="Traditional Arabic" w:cs="Traditional Arabic" w:hint="eastAsia"/>
          <w:sz w:val="36"/>
          <w:szCs w:val="36"/>
          <w:rtl/>
          <w:lang w:bidi="ar-MA"/>
        </w:rPr>
        <w:t>بمعنى</w:t>
      </w:r>
      <w:r w:rsidRPr="001866B5">
        <w:rPr>
          <w:rFonts w:ascii="Traditional Arabic" w:hAnsi="Traditional Arabic" w:cs="Traditional Arabic"/>
          <w:sz w:val="36"/>
          <w:szCs w:val="36"/>
          <w:rtl/>
          <w:lang w:bidi="ar-MA"/>
        </w:rPr>
        <w:t xml:space="preserve"> </w:t>
      </w:r>
      <w:r w:rsidRPr="001866B5">
        <w:rPr>
          <w:rFonts w:ascii="Traditional Arabic" w:hAnsi="Traditional Arabic" w:cs="Traditional Arabic" w:hint="eastAsia"/>
          <w:sz w:val="36"/>
          <w:szCs w:val="36"/>
          <w:rtl/>
          <w:lang w:bidi="ar-MA"/>
        </w:rPr>
        <w:t>أصلحه،</w:t>
      </w:r>
      <w:r w:rsidRPr="001866B5">
        <w:rPr>
          <w:rFonts w:ascii="Traditional Arabic" w:hAnsi="Traditional Arabic" w:cs="Traditional Arabic"/>
          <w:sz w:val="36"/>
          <w:szCs w:val="36"/>
          <w:rtl/>
          <w:lang w:bidi="ar-MA"/>
        </w:rPr>
        <w:t xml:space="preserve"> </w:t>
      </w:r>
      <w:r w:rsidRPr="001866B5">
        <w:rPr>
          <w:rFonts w:ascii="Traditional Arabic" w:hAnsi="Traditional Arabic" w:cs="Traditional Arabic" w:hint="eastAsia"/>
          <w:sz w:val="36"/>
          <w:szCs w:val="36"/>
          <w:rtl/>
          <w:lang w:bidi="ar-MA"/>
        </w:rPr>
        <w:t>وتولى</w:t>
      </w:r>
      <w:r w:rsidRPr="001866B5">
        <w:rPr>
          <w:rFonts w:ascii="Traditional Arabic" w:hAnsi="Traditional Arabic" w:cs="Traditional Arabic"/>
          <w:sz w:val="36"/>
          <w:szCs w:val="36"/>
          <w:rtl/>
          <w:lang w:bidi="ar-MA"/>
        </w:rPr>
        <w:t xml:space="preserve"> </w:t>
      </w:r>
      <w:r w:rsidRPr="001866B5">
        <w:rPr>
          <w:rFonts w:ascii="Traditional Arabic" w:hAnsi="Traditional Arabic" w:cs="Traditional Arabic" w:hint="eastAsia"/>
          <w:sz w:val="36"/>
          <w:szCs w:val="36"/>
          <w:rtl/>
          <w:lang w:bidi="ar-MA"/>
        </w:rPr>
        <w:t>أمره،</w:t>
      </w:r>
      <w:r w:rsidRPr="001866B5">
        <w:rPr>
          <w:rFonts w:ascii="Traditional Arabic" w:hAnsi="Traditional Arabic" w:cs="Traditional Arabic"/>
          <w:sz w:val="36"/>
          <w:szCs w:val="36"/>
          <w:rtl/>
          <w:lang w:bidi="ar-MA"/>
        </w:rPr>
        <w:t xml:space="preserve"> </w:t>
      </w:r>
      <w:r w:rsidRPr="001866B5">
        <w:rPr>
          <w:rFonts w:ascii="Traditional Arabic" w:hAnsi="Traditional Arabic" w:cs="Traditional Arabic" w:hint="eastAsia"/>
          <w:sz w:val="36"/>
          <w:szCs w:val="36"/>
          <w:rtl/>
          <w:lang w:bidi="ar-MA"/>
        </w:rPr>
        <w:t>وساسه</w:t>
      </w:r>
      <w:r w:rsidRPr="001866B5">
        <w:rPr>
          <w:rFonts w:ascii="Traditional Arabic" w:hAnsi="Traditional Arabic" w:cs="Traditional Arabic"/>
          <w:sz w:val="36"/>
          <w:szCs w:val="36"/>
          <w:rtl/>
          <w:lang w:bidi="ar-MA"/>
        </w:rPr>
        <w:t xml:space="preserve"> </w:t>
      </w:r>
      <w:r w:rsidRPr="001866B5">
        <w:rPr>
          <w:rFonts w:ascii="Traditional Arabic" w:hAnsi="Traditional Arabic" w:cs="Traditional Arabic" w:hint="eastAsia"/>
          <w:sz w:val="36"/>
          <w:szCs w:val="36"/>
          <w:rtl/>
          <w:lang w:bidi="ar-MA"/>
        </w:rPr>
        <w:t>وقام</w:t>
      </w:r>
      <w:r w:rsidRPr="001866B5">
        <w:rPr>
          <w:rFonts w:ascii="Traditional Arabic" w:hAnsi="Traditional Arabic" w:cs="Traditional Arabic"/>
          <w:sz w:val="36"/>
          <w:szCs w:val="36"/>
          <w:rtl/>
          <w:lang w:bidi="ar-MA"/>
        </w:rPr>
        <w:t xml:space="preserve"> </w:t>
      </w:r>
      <w:r w:rsidRPr="001866B5">
        <w:rPr>
          <w:rFonts w:ascii="Traditional Arabic" w:hAnsi="Traditional Arabic" w:cs="Traditional Arabic" w:hint="eastAsia"/>
          <w:sz w:val="36"/>
          <w:szCs w:val="36"/>
          <w:rtl/>
          <w:lang w:bidi="ar-MA"/>
        </w:rPr>
        <w:t>عليه</w:t>
      </w:r>
      <w:r w:rsidRPr="001866B5">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ورعاه</w:t>
      </w:r>
      <w:r>
        <w:rPr>
          <w:rFonts w:ascii="Traditional Arabic" w:hAnsi="Traditional Arabic" w:cs="Traditional Arabic" w:hint="cs"/>
          <w:sz w:val="36"/>
          <w:szCs w:val="36"/>
          <w:rtl/>
          <w:lang w:bidi="ar-MA"/>
        </w:rPr>
        <w:t xml:space="preserve">. </w:t>
      </w:r>
      <w:r w:rsidR="007D5D46" w:rsidRPr="00731B19">
        <w:rPr>
          <w:rFonts w:ascii="Traditional Arabic" w:hAnsi="Traditional Arabic" w:cs="Traditional Arabic"/>
          <w:sz w:val="36"/>
          <w:szCs w:val="36"/>
          <w:rtl/>
          <w:lang w:bidi="ar-MA"/>
        </w:rPr>
        <w:t xml:space="preserve">قال </w:t>
      </w:r>
      <w:r w:rsidR="007D5D46">
        <w:rPr>
          <w:rFonts w:ascii="Traditional Arabic" w:hAnsi="Traditional Arabic" w:cs="Traditional Arabic" w:hint="cs"/>
          <w:sz w:val="36"/>
          <w:szCs w:val="36"/>
          <w:rtl/>
          <w:lang w:bidi="ar-MA"/>
        </w:rPr>
        <w:t>ابن منظور</w:t>
      </w:r>
      <w:r w:rsidR="00106F23">
        <w:rPr>
          <w:rFonts w:ascii="Traditional Arabic" w:hAnsi="Traditional Arabic" w:cs="Traditional Arabic" w:hint="cs"/>
          <w:sz w:val="36"/>
          <w:szCs w:val="36"/>
          <w:rtl/>
          <w:lang w:bidi="ar-MA"/>
        </w:rPr>
        <w:t xml:space="preserve"> رحمه الله تعالى</w:t>
      </w:r>
      <w:r w:rsidR="007D5D46" w:rsidRPr="00731B19">
        <w:rPr>
          <w:rFonts w:ascii="Traditional Arabic" w:hAnsi="Traditional Arabic" w:cs="Traditional Arabic"/>
          <w:sz w:val="36"/>
          <w:szCs w:val="36"/>
          <w:rtl/>
          <w:lang w:bidi="ar-MA"/>
        </w:rPr>
        <w:t>:</w:t>
      </w:r>
      <w:r w:rsidR="007D5D46">
        <w:rPr>
          <w:rFonts w:ascii="Traditional Arabic" w:hAnsi="Traditional Arabic" w:cs="Traditional Arabic" w:hint="cs"/>
          <w:sz w:val="36"/>
          <w:szCs w:val="36"/>
          <w:rtl/>
          <w:lang w:bidi="ar-MA"/>
        </w:rPr>
        <w:t xml:space="preserve"> "</w:t>
      </w:r>
      <w:r w:rsidR="007D5D46" w:rsidRPr="004158A8">
        <w:rPr>
          <w:rFonts w:ascii="Traditional Arabic" w:hAnsi="Traditional Arabic" w:cs="Traditional Arabic" w:hint="eastAsia"/>
          <w:sz w:val="36"/>
          <w:szCs w:val="36"/>
          <w:rtl/>
        </w:rPr>
        <w:t>ورب</w:t>
      </w:r>
      <w:r w:rsidR="007D5D46" w:rsidRPr="004158A8">
        <w:rPr>
          <w:rFonts w:ascii="Traditional Arabic" w:hAnsi="Traditional Arabic" w:cs="Traditional Arabic"/>
          <w:sz w:val="36"/>
          <w:szCs w:val="36"/>
          <w:rtl/>
        </w:rPr>
        <w:t xml:space="preserve"> </w:t>
      </w:r>
      <w:r w:rsidR="007D5D46" w:rsidRPr="004158A8">
        <w:rPr>
          <w:rFonts w:ascii="Traditional Arabic" w:hAnsi="Traditional Arabic" w:cs="Traditional Arabic" w:hint="eastAsia"/>
          <w:sz w:val="36"/>
          <w:szCs w:val="36"/>
          <w:rtl/>
        </w:rPr>
        <w:t>ولده</w:t>
      </w:r>
      <w:r w:rsidR="007D5D46" w:rsidRPr="004158A8">
        <w:rPr>
          <w:rFonts w:ascii="Traditional Arabic" w:hAnsi="Traditional Arabic" w:cs="Traditional Arabic"/>
          <w:sz w:val="36"/>
          <w:szCs w:val="36"/>
          <w:rtl/>
        </w:rPr>
        <w:t xml:space="preserve"> </w:t>
      </w:r>
      <w:r w:rsidR="007D5D46" w:rsidRPr="004158A8">
        <w:rPr>
          <w:rFonts w:ascii="Traditional Arabic" w:hAnsi="Traditional Arabic" w:cs="Traditional Arabic" w:hint="eastAsia"/>
          <w:sz w:val="36"/>
          <w:szCs w:val="36"/>
          <w:rtl/>
        </w:rPr>
        <w:t>والصبي</w:t>
      </w:r>
      <w:r w:rsidR="007D5D46" w:rsidRPr="004158A8">
        <w:rPr>
          <w:rFonts w:ascii="Traditional Arabic" w:hAnsi="Traditional Arabic" w:cs="Traditional Arabic"/>
          <w:sz w:val="36"/>
          <w:szCs w:val="36"/>
          <w:rtl/>
        </w:rPr>
        <w:t xml:space="preserve"> </w:t>
      </w:r>
      <w:r w:rsidR="007D5D46" w:rsidRPr="004158A8">
        <w:rPr>
          <w:rFonts w:ascii="Traditional Arabic" w:hAnsi="Traditional Arabic" w:cs="Traditional Arabic" w:hint="eastAsia"/>
          <w:sz w:val="36"/>
          <w:szCs w:val="36"/>
          <w:rtl/>
        </w:rPr>
        <w:t>يربه</w:t>
      </w:r>
      <w:r w:rsidR="007D5D46" w:rsidRPr="004158A8">
        <w:rPr>
          <w:rFonts w:ascii="Traditional Arabic" w:hAnsi="Traditional Arabic" w:cs="Traditional Arabic"/>
          <w:sz w:val="36"/>
          <w:szCs w:val="36"/>
          <w:rtl/>
        </w:rPr>
        <w:t xml:space="preserve"> </w:t>
      </w:r>
      <w:r w:rsidR="007D5D46" w:rsidRPr="004158A8">
        <w:rPr>
          <w:rFonts w:ascii="Traditional Arabic" w:hAnsi="Traditional Arabic" w:cs="Traditional Arabic" w:hint="eastAsia"/>
          <w:sz w:val="36"/>
          <w:szCs w:val="36"/>
          <w:rtl/>
        </w:rPr>
        <w:t>ربا</w:t>
      </w:r>
      <w:r w:rsidR="007D5D46" w:rsidRPr="004158A8">
        <w:rPr>
          <w:rFonts w:ascii="Traditional Arabic" w:hAnsi="Traditional Arabic" w:cs="Traditional Arabic"/>
          <w:sz w:val="36"/>
          <w:szCs w:val="36"/>
          <w:rtl/>
        </w:rPr>
        <w:t xml:space="preserve"> </w:t>
      </w:r>
      <w:r w:rsidR="007D5D46" w:rsidRPr="004158A8">
        <w:rPr>
          <w:rFonts w:ascii="Traditional Arabic" w:hAnsi="Traditional Arabic" w:cs="Traditional Arabic" w:hint="eastAsia"/>
          <w:sz w:val="36"/>
          <w:szCs w:val="36"/>
          <w:rtl/>
        </w:rPr>
        <w:t>ورببه</w:t>
      </w:r>
      <w:r w:rsidR="007D5D46" w:rsidRPr="004158A8">
        <w:rPr>
          <w:rFonts w:ascii="Traditional Arabic" w:hAnsi="Traditional Arabic" w:cs="Traditional Arabic"/>
          <w:sz w:val="36"/>
          <w:szCs w:val="36"/>
          <w:rtl/>
        </w:rPr>
        <w:t xml:space="preserve"> </w:t>
      </w:r>
      <w:r w:rsidR="007D5D46" w:rsidRPr="004158A8">
        <w:rPr>
          <w:rFonts w:ascii="Traditional Arabic" w:hAnsi="Traditional Arabic" w:cs="Traditional Arabic" w:hint="eastAsia"/>
          <w:sz w:val="36"/>
          <w:szCs w:val="36"/>
          <w:rtl/>
        </w:rPr>
        <w:t>تربيبا</w:t>
      </w:r>
      <w:r w:rsidR="007D5D46" w:rsidRPr="004158A8">
        <w:rPr>
          <w:rFonts w:ascii="Traditional Arabic" w:hAnsi="Traditional Arabic" w:cs="Traditional Arabic"/>
          <w:sz w:val="36"/>
          <w:szCs w:val="36"/>
          <w:rtl/>
        </w:rPr>
        <w:t xml:space="preserve"> </w:t>
      </w:r>
      <w:r w:rsidR="007D5D46" w:rsidRPr="004158A8">
        <w:rPr>
          <w:rFonts w:ascii="Traditional Arabic" w:hAnsi="Traditional Arabic" w:cs="Traditional Arabic" w:hint="eastAsia"/>
          <w:sz w:val="36"/>
          <w:szCs w:val="36"/>
          <w:rtl/>
        </w:rPr>
        <w:t>وتربة</w:t>
      </w:r>
      <w:r w:rsidR="007D5D46" w:rsidRPr="004158A8">
        <w:rPr>
          <w:rFonts w:ascii="Traditional Arabic" w:hAnsi="Traditional Arabic" w:cs="Traditional Arabic"/>
          <w:sz w:val="36"/>
          <w:szCs w:val="36"/>
          <w:rtl/>
        </w:rPr>
        <w:t xml:space="preserve"> </w:t>
      </w:r>
      <w:r w:rsidR="007D5D46" w:rsidRPr="004158A8">
        <w:rPr>
          <w:rFonts w:ascii="Traditional Arabic" w:hAnsi="Traditional Arabic" w:cs="Traditional Arabic" w:hint="eastAsia"/>
          <w:sz w:val="36"/>
          <w:szCs w:val="36"/>
          <w:rtl/>
        </w:rPr>
        <w:t>عن</w:t>
      </w:r>
      <w:r w:rsidR="007D5D46" w:rsidRPr="004158A8">
        <w:rPr>
          <w:rFonts w:ascii="Traditional Arabic" w:hAnsi="Traditional Arabic" w:cs="Traditional Arabic"/>
          <w:sz w:val="36"/>
          <w:szCs w:val="36"/>
          <w:rtl/>
        </w:rPr>
        <w:t xml:space="preserve"> </w:t>
      </w:r>
      <w:r w:rsidR="007D5D46" w:rsidRPr="004158A8">
        <w:rPr>
          <w:rFonts w:ascii="Traditional Arabic" w:hAnsi="Traditional Arabic" w:cs="Traditional Arabic" w:hint="eastAsia"/>
          <w:sz w:val="36"/>
          <w:szCs w:val="36"/>
          <w:rtl/>
        </w:rPr>
        <w:t>اللحياني</w:t>
      </w:r>
      <w:r w:rsidR="007D5D46" w:rsidRPr="004158A8">
        <w:rPr>
          <w:rFonts w:ascii="Traditional Arabic" w:hAnsi="Traditional Arabic" w:cs="Traditional Arabic"/>
          <w:sz w:val="36"/>
          <w:szCs w:val="36"/>
          <w:rtl/>
        </w:rPr>
        <w:t xml:space="preserve"> </w:t>
      </w:r>
      <w:r w:rsidR="007D5D46" w:rsidRPr="004158A8">
        <w:rPr>
          <w:rFonts w:ascii="Traditional Arabic" w:hAnsi="Traditional Arabic" w:cs="Traditional Arabic" w:hint="eastAsia"/>
          <w:sz w:val="36"/>
          <w:szCs w:val="36"/>
          <w:rtl/>
        </w:rPr>
        <w:t>بمعنى</w:t>
      </w:r>
      <w:r w:rsidR="007D5D46" w:rsidRPr="004158A8">
        <w:rPr>
          <w:rFonts w:ascii="Traditional Arabic" w:hAnsi="Traditional Arabic" w:cs="Traditional Arabic"/>
          <w:sz w:val="36"/>
          <w:szCs w:val="36"/>
          <w:rtl/>
        </w:rPr>
        <w:t xml:space="preserve"> </w:t>
      </w:r>
      <w:r w:rsidR="007D5D46" w:rsidRPr="004158A8">
        <w:rPr>
          <w:rFonts w:ascii="Traditional Arabic" w:hAnsi="Traditional Arabic" w:cs="Traditional Arabic" w:hint="eastAsia"/>
          <w:sz w:val="36"/>
          <w:szCs w:val="36"/>
          <w:rtl/>
        </w:rPr>
        <w:t>رباه</w:t>
      </w:r>
      <w:r w:rsidR="007D5D46">
        <w:rPr>
          <w:rFonts w:ascii="Traditional Arabic" w:hAnsi="Traditional Arabic" w:cs="Traditional Arabic" w:hint="cs"/>
          <w:sz w:val="36"/>
          <w:szCs w:val="36"/>
          <w:rtl/>
        </w:rPr>
        <w:t>."</w:t>
      </w:r>
      <w:r w:rsidR="00EF7BEA" w:rsidRPr="00EF7BEA">
        <w:rPr>
          <w:rFonts w:ascii="Traditional Arabic" w:hAnsi="Traditional Arabic" w:cs="Traditional Arabic" w:hint="cs"/>
          <w:sz w:val="36"/>
          <w:szCs w:val="36"/>
          <w:vertAlign w:val="superscript"/>
          <w:rtl/>
        </w:rPr>
        <w:t>(</w:t>
      </w:r>
      <w:r w:rsidR="00AE7C29" w:rsidRPr="00EF7BEA">
        <w:rPr>
          <w:rStyle w:val="FootnoteReference"/>
          <w:rFonts w:ascii="Traditional Arabic" w:hAnsi="Traditional Arabic" w:cs="Traditional Arabic"/>
          <w:sz w:val="36"/>
          <w:szCs w:val="36"/>
          <w:rtl/>
        </w:rPr>
        <w:footnoteReference w:id="11"/>
      </w:r>
      <w:r w:rsidR="00EF7BEA" w:rsidRPr="00EF7BEA">
        <w:rPr>
          <w:rFonts w:ascii="Traditional Arabic" w:hAnsi="Traditional Arabic" w:cs="Traditional Arabic" w:hint="cs"/>
          <w:sz w:val="36"/>
          <w:szCs w:val="36"/>
          <w:vertAlign w:val="superscript"/>
          <w:rtl/>
        </w:rPr>
        <w:t>)</w:t>
      </w:r>
      <w:r w:rsidR="00EF7BEA">
        <w:rPr>
          <w:rFonts w:ascii="Traditional Arabic" w:hAnsi="Traditional Arabic" w:cs="Traditional Arabic" w:hint="cs"/>
          <w:sz w:val="36"/>
          <w:szCs w:val="36"/>
          <w:rtl/>
        </w:rPr>
        <w:t>؛</w:t>
      </w:r>
      <w:r w:rsidR="00DF26ED">
        <w:rPr>
          <w:rFonts w:ascii="Traditional Arabic" w:hAnsi="Traditional Arabic" w:cs="Traditional Arabic" w:hint="cs"/>
          <w:sz w:val="36"/>
          <w:szCs w:val="36"/>
          <w:rtl/>
        </w:rPr>
        <w:t xml:space="preserve"> </w:t>
      </w:r>
      <w:r w:rsidR="00DF26ED" w:rsidRPr="00002E1B">
        <w:rPr>
          <w:rFonts w:ascii="Traditional Arabic" w:hAnsi="Traditional Arabic" w:cs="Traditional Arabic" w:hint="eastAsia"/>
          <w:sz w:val="36"/>
          <w:szCs w:val="36"/>
          <w:rtl/>
          <w:lang w:bidi="ar-MA"/>
        </w:rPr>
        <w:t>وفي</w:t>
      </w:r>
      <w:r w:rsidR="00DF26ED" w:rsidRPr="00002E1B">
        <w:rPr>
          <w:rFonts w:ascii="Traditional Arabic" w:hAnsi="Traditional Arabic" w:cs="Traditional Arabic"/>
          <w:sz w:val="36"/>
          <w:szCs w:val="36"/>
          <w:rtl/>
          <w:lang w:bidi="ar-MA"/>
        </w:rPr>
        <w:t xml:space="preserve"> </w:t>
      </w:r>
      <w:r w:rsidR="00DF26ED" w:rsidRPr="00002E1B">
        <w:rPr>
          <w:rFonts w:ascii="Traditional Arabic" w:hAnsi="Traditional Arabic" w:cs="Traditional Arabic" w:hint="eastAsia"/>
          <w:sz w:val="36"/>
          <w:szCs w:val="36"/>
          <w:rtl/>
          <w:lang w:bidi="ar-MA"/>
        </w:rPr>
        <w:t>الحديث</w:t>
      </w:r>
      <w:r w:rsidR="00DF26ED" w:rsidRPr="00002E1B">
        <w:rPr>
          <w:rFonts w:ascii="Traditional Arabic" w:hAnsi="Traditional Arabic" w:cs="Traditional Arabic"/>
          <w:sz w:val="36"/>
          <w:szCs w:val="36"/>
          <w:rtl/>
          <w:lang w:bidi="ar-MA"/>
        </w:rPr>
        <w:t xml:space="preserve"> </w:t>
      </w:r>
      <w:r w:rsidR="00DF26ED" w:rsidRPr="00002E1B">
        <w:rPr>
          <w:rFonts w:ascii="Traditional Arabic" w:hAnsi="Traditional Arabic" w:cs="Traditional Arabic" w:hint="eastAsia"/>
          <w:sz w:val="36"/>
          <w:szCs w:val="36"/>
          <w:rtl/>
          <w:lang w:bidi="ar-MA"/>
        </w:rPr>
        <w:t>الشريف</w:t>
      </w:r>
      <w:r w:rsidR="00DF26ED" w:rsidRPr="00002E1B">
        <w:rPr>
          <w:rFonts w:ascii="Traditional Arabic" w:hAnsi="Traditional Arabic" w:cs="Traditional Arabic"/>
          <w:sz w:val="36"/>
          <w:szCs w:val="36"/>
          <w:rtl/>
          <w:lang w:bidi="ar-MA"/>
        </w:rPr>
        <w:t xml:space="preserve">: </w:t>
      </w:r>
      <w:r w:rsidR="00AB62DB">
        <w:rPr>
          <w:rFonts w:ascii="Traditional Arabic" w:hAnsi="Traditional Arabic" w:cs="Traditional Arabic" w:hint="cs"/>
          <w:sz w:val="36"/>
          <w:szCs w:val="36"/>
          <w:rtl/>
          <w:lang w:bidi="ar-MA"/>
        </w:rPr>
        <w:t>"</w:t>
      </w:r>
      <w:r w:rsidR="00DF26ED" w:rsidRPr="00002E1B">
        <w:rPr>
          <w:rFonts w:ascii="Traditional Arabic" w:hAnsi="Traditional Arabic" w:cs="Traditional Arabic" w:hint="eastAsia"/>
          <w:sz w:val="36"/>
          <w:szCs w:val="36"/>
          <w:rtl/>
          <w:lang w:bidi="ar-MA"/>
        </w:rPr>
        <w:t>هل</w:t>
      </w:r>
      <w:r w:rsidR="00DF26ED" w:rsidRPr="00002E1B">
        <w:rPr>
          <w:rFonts w:ascii="Traditional Arabic" w:hAnsi="Traditional Arabic" w:cs="Traditional Arabic"/>
          <w:sz w:val="36"/>
          <w:szCs w:val="36"/>
          <w:rtl/>
          <w:lang w:bidi="ar-MA"/>
        </w:rPr>
        <w:t xml:space="preserve"> </w:t>
      </w:r>
      <w:r w:rsidR="00DF26ED" w:rsidRPr="00002E1B">
        <w:rPr>
          <w:rFonts w:ascii="Traditional Arabic" w:hAnsi="Traditional Arabic" w:cs="Traditional Arabic" w:hint="eastAsia"/>
          <w:sz w:val="36"/>
          <w:szCs w:val="36"/>
          <w:rtl/>
          <w:lang w:bidi="ar-MA"/>
        </w:rPr>
        <w:t>لك</w:t>
      </w:r>
      <w:r w:rsidR="00DF26ED" w:rsidRPr="00002E1B">
        <w:rPr>
          <w:rFonts w:ascii="Traditional Arabic" w:hAnsi="Traditional Arabic" w:cs="Traditional Arabic"/>
          <w:sz w:val="36"/>
          <w:szCs w:val="36"/>
          <w:rtl/>
          <w:lang w:bidi="ar-MA"/>
        </w:rPr>
        <w:t xml:space="preserve"> </w:t>
      </w:r>
      <w:r w:rsidR="00DF26ED" w:rsidRPr="00002E1B">
        <w:rPr>
          <w:rFonts w:ascii="Traditional Arabic" w:hAnsi="Traditional Arabic" w:cs="Traditional Arabic" w:hint="eastAsia"/>
          <w:sz w:val="36"/>
          <w:szCs w:val="36"/>
          <w:rtl/>
          <w:lang w:bidi="ar-MA"/>
        </w:rPr>
        <w:t>عليه</w:t>
      </w:r>
      <w:r w:rsidR="00DF26ED" w:rsidRPr="00002E1B">
        <w:rPr>
          <w:rFonts w:ascii="Traditional Arabic" w:hAnsi="Traditional Arabic" w:cs="Traditional Arabic"/>
          <w:sz w:val="36"/>
          <w:szCs w:val="36"/>
          <w:rtl/>
          <w:lang w:bidi="ar-MA"/>
        </w:rPr>
        <w:t xml:space="preserve"> </w:t>
      </w:r>
      <w:r w:rsidR="00DF26ED" w:rsidRPr="00002E1B">
        <w:rPr>
          <w:rFonts w:ascii="Traditional Arabic" w:hAnsi="Traditional Arabic" w:cs="Traditional Arabic" w:hint="eastAsia"/>
          <w:sz w:val="36"/>
          <w:szCs w:val="36"/>
          <w:rtl/>
          <w:lang w:bidi="ar-MA"/>
        </w:rPr>
        <w:t>من</w:t>
      </w:r>
      <w:r w:rsidR="00DF26ED" w:rsidRPr="00002E1B">
        <w:rPr>
          <w:rFonts w:ascii="Traditional Arabic" w:hAnsi="Traditional Arabic" w:cs="Traditional Arabic"/>
          <w:sz w:val="36"/>
          <w:szCs w:val="36"/>
          <w:rtl/>
          <w:lang w:bidi="ar-MA"/>
        </w:rPr>
        <w:t xml:space="preserve"> </w:t>
      </w:r>
      <w:r w:rsidR="00DF26ED" w:rsidRPr="00002E1B">
        <w:rPr>
          <w:rFonts w:ascii="Traditional Arabic" w:hAnsi="Traditional Arabic" w:cs="Traditional Arabic" w:hint="eastAsia"/>
          <w:sz w:val="36"/>
          <w:szCs w:val="36"/>
          <w:rtl/>
          <w:lang w:bidi="ar-MA"/>
        </w:rPr>
        <w:t>نعمة</w:t>
      </w:r>
      <w:r w:rsidR="00DF26ED" w:rsidRPr="00002E1B">
        <w:rPr>
          <w:rFonts w:ascii="Traditional Arabic" w:hAnsi="Traditional Arabic" w:cs="Traditional Arabic"/>
          <w:sz w:val="36"/>
          <w:szCs w:val="36"/>
          <w:rtl/>
          <w:lang w:bidi="ar-MA"/>
        </w:rPr>
        <w:t xml:space="preserve"> </w:t>
      </w:r>
      <w:r w:rsidR="00DF26ED" w:rsidRPr="00002E1B">
        <w:rPr>
          <w:rFonts w:ascii="Traditional Arabic" w:hAnsi="Traditional Arabic" w:cs="Traditional Arabic" w:hint="eastAsia"/>
          <w:sz w:val="36"/>
          <w:szCs w:val="36"/>
          <w:rtl/>
          <w:lang w:bidi="ar-MA"/>
        </w:rPr>
        <w:t>تربها</w:t>
      </w:r>
      <w:r w:rsidR="00DF26ED" w:rsidRPr="00002E1B">
        <w:rPr>
          <w:rFonts w:ascii="Traditional Arabic" w:hAnsi="Traditional Arabic" w:cs="Traditional Arabic" w:hint="cs"/>
          <w:sz w:val="36"/>
          <w:szCs w:val="36"/>
          <w:rtl/>
          <w:lang w:bidi="ar-MA"/>
        </w:rPr>
        <w:t xml:space="preserve"> ؟</w:t>
      </w:r>
      <w:r w:rsidR="00AB62DB">
        <w:rPr>
          <w:rFonts w:ascii="Traditional Arabic" w:hAnsi="Traditional Arabic" w:cs="Traditional Arabic" w:hint="cs"/>
          <w:sz w:val="36"/>
          <w:szCs w:val="36"/>
          <w:rtl/>
          <w:lang w:bidi="ar-MA"/>
        </w:rPr>
        <w:t>"</w:t>
      </w:r>
      <w:r w:rsidR="00DF26ED" w:rsidRPr="0025748A">
        <w:rPr>
          <w:rFonts w:ascii="Traditional Arabic" w:hAnsi="Traditional Arabic" w:cs="Traditional Arabic"/>
          <w:sz w:val="36"/>
          <w:szCs w:val="36"/>
          <w:vertAlign w:val="superscript"/>
          <w:rtl/>
          <w:lang w:bidi="ar-MA"/>
        </w:rPr>
        <w:t>(</w:t>
      </w:r>
      <w:r w:rsidR="00DF26ED" w:rsidRPr="0025748A">
        <w:rPr>
          <w:rFonts w:ascii="Traditional Arabic" w:hAnsi="Traditional Arabic" w:cs="Traditional Arabic"/>
          <w:sz w:val="36"/>
          <w:szCs w:val="36"/>
          <w:vertAlign w:val="superscript"/>
          <w:rtl/>
          <w:lang w:bidi="ar-MA"/>
        </w:rPr>
        <w:footnoteReference w:id="12"/>
      </w:r>
      <w:r w:rsidR="00DF26ED" w:rsidRPr="0025748A">
        <w:rPr>
          <w:rFonts w:ascii="Traditional Arabic" w:hAnsi="Traditional Arabic" w:cs="Traditional Arabic"/>
          <w:sz w:val="36"/>
          <w:szCs w:val="36"/>
          <w:vertAlign w:val="superscript"/>
          <w:rtl/>
          <w:lang w:bidi="ar-MA"/>
        </w:rPr>
        <w:t>)</w:t>
      </w:r>
      <w:r w:rsidR="00DF26ED" w:rsidRPr="00002E1B">
        <w:rPr>
          <w:rFonts w:ascii="Traditional Arabic" w:hAnsi="Traditional Arabic" w:cs="Traditional Arabic" w:hint="cs"/>
          <w:sz w:val="36"/>
          <w:szCs w:val="36"/>
          <w:rtl/>
          <w:lang w:bidi="ar-MA"/>
        </w:rPr>
        <w:t>،</w:t>
      </w:r>
      <w:r w:rsidR="00DF26ED" w:rsidRPr="00002E1B">
        <w:rPr>
          <w:rFonts w:ascii="Traditional Arabic" w:hAnsi="Traditional Arabic" w:cs="Traditional Arabic"/>
          <w:sz w:val="36"/>
          <w:szCs w:val="36"/>
          <w:rtl/>
          <w:lang w:bidi="ar-MA"/>
        </w:rPr>
        <w:t xml:space="preserve"> </w:t>
      </w:r>
      <w:r w:rsidR="00DF26ED" w:rsidRPr="00002E1B">
        <w:rPr>
          <w:rFonts w:ascii="Traditional Arabic" w:hAnsi="Traditional Arabic" w:cs="Traditional Arabic" w:hint="eastAsia"/>
          <w:sz w:val="36"/>
          <w:szCs w:val="36"/>
          <w:rtl/>
          <w:lang w:bidi="ar-MA"/>
        </w:rPr>
        <w:t>أي</w:t>
      </w:r>
      <w:r w:rsidR="00DF26ED" w:rsidRPr="00002E1B">
        <w:rPr>
          <w:rFonts w:ascii="Traditional Arabic" w:hAnsi="Traditional Arabic" w:cs="Traditional Arabic"/>
          <w:sz w:val="36"/>
          <w:szCs w:val="36"/>
          <w:rtl/>
          <w:lang w:bidi="ar-MA"/>
        </w:rPr>
        <w:t xml:space="preserve"> </w:t>
      </w:r>
      <w:r w:rsidR="00DF26ED" w:rsidRPr="00002E1B">
        <w:rPr>
          <w:rFonts w:ascii="Traditional Arabic" w:hAnsi="Traditional Arabic" w:cs="Traditional Arabic" w:hint="eastAsia"/>
          <w:sz w:val="36"/>
          <w:szCs w:val="36"/>
          <w:rtl/>
          <w:lang w:bidi="ar-MA"/>
        </w:rPr>
        <w:t>تقوم</w:t>
      </w:r>
      <w:r w:rsidR="00DF26ED" w:rsidRPr="00002E1B">
        <w:rPr>
          <w:rFonts w:ascii="Traditional Arabic" w:hAnsi="Traditional Arabic" w:cs="Traditional Arabic"/>
          <w:sz w:val="36"/>
          <w:szCs w:val="36"/>
          <w:rtl/>
          <w:lang w:bidi="ar-MA"/>
        </w:rPr>
        <w:t xml:space="preserve"> </w:t>
      </w:r>
      <w:r w:rsidR="00DF26ED" w:rsidRPr="00002E1B">
        <w:rPr>
          <w:rFonts w:ascii="Traditional Arabic" w:hAnsi="Traditional Arabic" w:cs="Traditional Arabic" w:hint="eastAsia"/>
          <w:sz w:val="36"/>
          <w:szCs w:val="36"/>
          <w:rtl/>
          <w:lang w:bidi="ar-MA"/>
        </w:rPr>
        <w:t>بأسباب</w:t>
      </w:r>
      <w:r w:rsidR="00DF26ED" w:rsidRPr="00002E1B">
        <w:rPr>
          <w:rFonts w:ascii="Traditional Arabic" w:hAnsi="Traditional Arabic" w:cs="Traditional Arabic"/>
          <w:sz w:val="36"/>
          <w:szCs w:val="36"/>
          <w:rtl/>
          <w:lang w:bidi="ar-MA"/>
        </w:rPr>
        <w:t xml:space="preserve"> </w:t>
      </w:r>
      <w:r w:rsidR="00DF26ED" w:rsidRPr="00002E1B">
        <w:rPr>
          <w:rFonts w:ascii="Traditional Arabic" w:hAnsi="Traditional Arabic" w:cs="Traditional Arabic" w:hint="eastAsia"/>
          <w:sz w:val="36"/>
          <w:szCs w:val="36"/>
          <w:rtl/>
          <w:lang w:bidi="ar-MA"/>
        </w:rPr>
        <w:t>دوامها</w:t>
      </w:r>
      <w:r w:rsidR="00DF26ED">
        <w:rPr>
          <w:rFonts w:ascii="Traditional Arabic" w:hAnsi="Traditional Arabic" w:cs="Traditional Arabic" w:hint="cs"/>
          <w:sz w:val="36"/>
          <w:szCs w:val="36"/>
          <w:rtl/>
          <w:lang w:bidi="ar-MA"/>
        </w:rPr>
        <w:t xml:space="preserve"> </w:t>
      </w:r>
      <w:r w:rsidR="00DF26ED" w:rsidRPr="00002E1B">
        <w:rPr>
          <w:rFonts w:ascii="Traditional Arabic" w:hAnsi="Traditional Arabic" w:cs="Traditional Arabic" w:hint="eastAsia"/>
          <w:sz w:val="36"/>
          <w:szCs w:val="36"/>
          <w:rtl/>
          <w:lang w:bidi="ar-MA"/>
        </w:rPr>
        <w:t>وإصلاحها</w:t>
      </w:r>
      <w:r w:rsidR="00DF26ED" w:rsidRPr="0025748A">
        <w:rPr>
          <w:rFonts w:ascii="Traditional Arabic" w:hAnsi="Traditional Arabic" w:cs="Traditional Arabic"/>
          <w:sz w:val="36"/>
          <w:szCs w:val="36"/>
          <w:vertAlign w:val="superscript"/>
          <w:rtl/>
          <w:lang w:bidi="ar-MA"/>
        </w:rPr>
        <w:t>(</w:t>
      </w:r>
      <w:r w:rsidR="00DF26ED" w:rsidRPr="0025748A">
        <w:rPr>
          <w:rFonts w:ascii="Traditional Arabic" w:hAnsi="Traditional Arabic" w:cs="Traditional Arabic"/>
          <w:sz w:val="36"/>
          <w:szCs w:val="36"/>
          <w:vertAlign w:val="superscript"/>
          <w:rtl/>
          <w:lang w:bidi="ar-MA"/>
        </w:rPr>
        <w:footnoteReference w:id="13"/>
      </w:r>
      <w:r w:rsidR="00DF26ED" w:rsidRPr="0025748A">
        <w:rPr>
          <w:rFonts w:ascii="Traditional Arabic" w:hAnsi="Traditional Arabic" w:cs="Traditional Arabic"/>
          <w:sz w:val="36"/>
          <w:szCs w:val="36"/>
          <w:vertAlign w:val="superscript"/>
          <w:rtl/>
          <w:lang w:bidi="ar-MA"/>
        </w:rPr>
        <w:t>)</w:t>
      </w:r>
      <w:r w:rsidR="00DF26ED" w:rsidRPr="00002E1B">
        <w:rPr>
          <w:rFonts w:ascii="Traditional Arabic" w:hAnsi="Traditional Arabic" w:cs="Traditional Arabic" w:hint="cs"/>
          <w:sz w:val="36"/>
          <w:szCs w:val="36"/>
          <w:rtl/>
          <w:lang w:bidi="ar-MA"/>
        </w:rPr>
        <w:t xml:space="preserve">. </w:t>
      </w:r>
      <w:r w:rsidR="00106F23">
        <w:rPr>
          <w:rFonts w:ascii="Traditional Arabic" w:hAnsi="Traditional Arabic" w:cs="Traditional Arabic" w:hint="cs"/>
          <w:sz w:val="36"/>
          <w:szCs w:val="36"/>
          <w:rtl/>
          <w:lang w:bidi="ar-MA"/>
        </w:rPr>
        <w:t>و</w:t>
      </w:r>
      <w:r w:rsidR="00DF26ED" w:rsidRPr="00002E1B">
        <w:rPr>
          <w:rFonts w:ascii="Traditional Arabic" w:hAnsi="Traditional Arabic" w:cs="Traditional Arabic" w:hint="cs"/>
          <w:sz w:val="36"/>
          <w:szCs w:val="36"/>
          <w:rtl/>
          <w:lang w:bidi="ar-MA"/>
        </w:rPr>
        <w:t>قال ابن فارس</w:t>
      </w:r>
      <w:r w:rsidR="00106F23">
        <w:rPr>
          <w:rFonts w:ascii="Traditional Arabic" w:hAnsi="Traditional Arabic" w:cs="Traditional Arabic" w:hint="cs"/>
          <w:sz w:val="36"/>
          <w:szCs w:val="36"/>
          <w:rtl/>
          <w:lang w:bidi="ar-MA"/>
        </w:rPr>
        <w:t xml:space="preserve"> عليه رحمة الله تعالى</w:t>
      </w:r>
      <w:r w:rsidR="00DF26ED" w:rsidRPr="00002E1B">
        <w:rPr>
          <w:rFonts w:ascii="Traditional Arabic" w:hAnsi="Traditional Arabic" w:cs="Traditional Arabic" w:hint="cs"/>
          <w:sz w:val="36"/>
          <w:szCs w:val="36"/>
          <w:rtl/>
          <w:lang w:bidi="ar-MA"/>
        </w:rPr>
        <w:t>:</w:t>
      </w:r>
      <w:r w:rsidR="00DF26ED" w:rsidRPr="00002E1B">
        <w:rPr>
          <w:rFonts w:ascii="Traditional Arabic" w:hAnsi="Traditional Arabic" w:cs="Traditional Arabic"/>
          <w:sz w:val="36"/>
          <w:szCs w:val="36"/>
          <w:rtl/>
          <w:lang w:bidi="ar-MA"/>
        </w:rPr>
        <w:t xml:space="preserve"> </w:t>
      </w:r>
      <w:r w:rsidR="00DF26ED" w:rsidRPr="00002E1B">
        <w:rPr>
          <w:rFonts w:ascii="Traditional Arabic" w:hAnsi="Traditional Arabic" w:cs="Traditional Arabic" w:hint="cs"/>
          <w:sz w:val="36"/>
          <w:szCs w:val="36"/>
          <w:rtl/>
          <w:lang w:bidi="ar-MA"/>
        </w:rPr>
        <w:t>"</w:t>
      </w:r>
      <w:r w:rsidR="00DF26ED" w:rsidRPr="00002E1B">
        <w:rPr>
          <w:rFonts w:ascii="Traditional Arabic" w:hAnsi="Traditional Arabic" w:cs="Traditional Arabic"/>
          <w:sz w:val="36"/>
          <w:szCs w:val="36"/>
          <w:rtl/>
          <w:lang w:bidi="ar-MA"/>
        </w:rPr>
        <w:t>والرب: المصلح للشيء. يقال رب فلان</w:t>
      </w:r>
      <w:r w:rsidR="00DF26ED">
        <w:rPr>
          <w:rFonts w:ascii="Traditional Arabic" w:hAnsi="Traditional Arabic" w:cs="Traditional Arabic"/>
          <w:sz w:val="36"/>
          <w:szCs w:val="36"/>
          <w:rtl/>
          <w:lang w:bidi="ar-MA"/>
        </w:rPr>
        <w:t xml:space="preserve"> ضيعته، إذا قام على</w:t>
      </w:r>
      <w:r w:rsidR="00DF26ED">
        <w:rPr>
          <w:rFonts w:ascii="Traditional Arabic" w:hAnsi="Traditional Arabic" w:cs="Traditional Arabic" w:hint="cs"/>
          <w:sz w:val="36"/>
          <w:szCs w:val="36"/>
          <w:rtl/>
          <w:lang w:bidi="ar-MA"/>
        </w:rPr>
        <w:t xml:space="preserve"> </w:t>
      </w:r>
      <w:r w:rsidR="00DF26ED" w:rsidRPr="00002E1B">
        <w:rPr>
          <w:rFonts w:ascii="Traditional Arabic" w:hAnsi="Traditional Arabic" w:cs="Traditional Arabic"/>
          <w:sz w:val="36"/>
          <w:szCs w:val="36"/>
          <w:rtl/>
          <w:lang w:bidi="ar-MA"/>
        </w:rPr>
        <w:t>إصلاحها</w:t>
      </w:r>
      <w:r w:rsidR="00DF26ED">
        <w:rPr>
          <w:rFonts w:ascii="Traditional Arabic" w:hAnsi="Traditional Arabic" w:cs="Traditional Arabic" w:hint="cs"/>
          <w:sz w:val="36"/>
          <w:szCs w:val="36"/>
          <w:rtl/>
          <w:lang w:bidi="ar-MA"/>
        </w:rPr>
        <w:t>.</w:t>
      </w:r>
      <w:r w:rsidR="00DF26ED" w:rsidRPr="00002E1B">
        <w:rPr>
          <w:rFonts w:ascii="Traditional Arabic" w:hAnsi="Traditional Arabic" w:cs="Traditional Arabic" w:hint="cs"/>
          <w:sz w:val="36"/>
          <w:szCs w:val="36"/>
          <w:rtl/>
          <w:lang w:bidi="ar-MA"/>
        </w:rPr>
        <w:t>"</w:t>
      </w:r>
      <w:r w:rsidR="00DF26ED" w:rsidRPr="0025748A">
        <w:rPr>
          <w:rFonts w:ascii="Traditional Arabic" w:hAnsi="Traditional Arabic" w:cs="Traditional Arabic"/>
          <w:sz w:val="36"/>
          <w:szCs w:val="36"/>
          <w:vertAlign w:val="superscript"/>
          <w:rtl/>
          <w:lang w:bidi="ar-MA"/>
        </w:rPr>
        <w:t>(</w:t>
      </w:r>
      <w:r w:rsidR="00DF26ED" w:rsidRPr="0025748A">
        <w:rPr>
          <w:rFonts w:ascii="Traditional Arabic" w:hAnsi="Traditional Arabic" w:cs="Traditional Arabic"/>
          <w:sz w:val="36"/>
          <w:szCs w:val="36"/>
          <w:vertAlign w:val="superscript"/>
          <w:rtl/>
          <w:lang w:bidi="ar-MA"/>
        </w:rPr>
        <w:footnoteReference w:id="14"/>
      </w:r>
      <w:r w:rsidR="00DF26ED" w:rsidRPr="0025748A">
        <w:rPr>
          <w:rFonts w:ascii="Traditional Arabic" w:hAnsi="Traditional Arabic" w:cs="Traditional Arabic"/>
          <w:sz w:val="36"/>
          <w:szCs w:val="36"/>
          <w:vertAlign w:val="superscript"/>
          <w:rtl/>
          <w:lang w:bidi="ar-MA"/>
        </w:rPr>
        <w:t>)</w:t>
      </w:r>
      <w:r w:rsidR="00DF26ED" w:rsidRPr="00002E1B">
        <w:rPr>
          <w:rFonts w:ascii="Traditional Arabic" w:hAnsi="Traditional Arabic" w:cs="Traditional Arabic"/>
          <w:sz w:val="36"/>
          <w:szCs w:val="36"/>
          <w:rtl/>
          <w:lang w:bidi="ar-MA"/>
        </w:rPr>
        <w:t>.</w:t>
      </w:r>
      <w:r w:rsidR="00512115">
        <w:rPr>
          <w:rFonts w:ascii="Traditional Arabic" w:hAnsi="Traditional Arabic" w:cs="Traditional Arabic" w:hint="cs"/>
          <w:sz w:val="36"/>
          <w:szCs w:val="36"/>
          <w:rtl/>
          <w:lang w:bidi="ar-MA"/>
        </w:rPr>
        <w:t xml:space="preserve"> </w:t>
      </w:r>
      <w:r w:rsidR="00512115" w:rsidRPr="00512115">
        <w:rPr>
          <w:rFonts w:ascii="Traditional Arabic" w:hAnsi="Traditional Arabic" w:cs="Traditional Arabic" w:hint="eastAsia"/>
          <w:sz w:val="36"/>
          <w:szCs w:val="36"/>
          <w:rtl/>
          <w:lang w:bidi="ar-MA"/>
        </w:rPr>
        <w:t>و</w:t>
      </w:r>
      <w:r w:rsidR="00512115">
        <w:rPr>
          <w:rFonts w:ascii="Traditional Arabic" w:hAnsi="Traditional Arabic" w:cs="Traditional Arabic" w:hint="cs"/>
          <w:sz w:val="36"/>
          <w:szCs w:val="36"/>
          <w:rtl/>
          <w:lang w:bidi="ar-MA"/>
        </w:rPr>
        <w:t>من هنا</w:t>
      </w:r>
      <w:r w:rsidR="00512115" w:rsidRPr="00512115">
        <w:rPr>
          <w:rFonts w:ascii="Traditional Arabic" w:hAnsi="Traditional Arabic" w:cs="Traditional Arabic"/>
          <w:sz w:val="36"/>
          <w:szCs w:val="36"/>
          <w:rtl/>
          <w:lang w:bidi="ar-MA"/>
        </w:rPr>
        <w:t xml:space="preserve"> </w:t>
      </w:r>
      <w:r w:rsidR="00512115" w:rsidRPr="00512115">
        <w:rPr>
          <w:rFonts w:ascii="Traditional Arabic" w:hAnsi="Traditional Arabic" w:cs="Traditional Arabic" w:hint="eastAsia"/>
          <w:sz w:val="36"/>
          <w:szCs w:val="36"/>
          <w:rtl/>
          <w:lang w:bidi="ar-MA"/>
        </w:rPr>
        <w:t>سمي</w:t>
      </w:r>
      <w:r w:rsidR="00512115" w:rsidRPr="00512115">
        <w:rPr>
          <w:rFonts w:ascii="Traditional Arabic" w:hAnsi="Traditional Arabic" w:cs="Traditional Arabic"/>
          <w:sz w:val="36"/>
          <w:szCs w:val="36"/>
          <w:rtl/>
          <w:lang w:bidi="ar-MA"/>
        </w:rPr>
        <w:t xml:space="preserve"> </w:t>
      </w:r>
      <w:r w:rsidR="00512115" w:rsidRPr="00512115">
        <w:rPr>
          <w:rFonts w:ascii="Traditional Arabic" w:hAnsi="Traditional Arabic" w:cs="Traditional Arabic" w:hint="eastAsia"/>
          <w:sz w:val="36"/>
          <w:szCs w:val="36"/>
          <w:rtl/>
          <w:lang w:bidi="ar-MA"/>
        </w:rPr>
        <w:t>الربيب</w:t>
      </w:r>
      <w:r w:rsidR="00643403">
        <w:rPr>
          <w:rFonts w:ascii="Traditional Arabic" w:hAnsi="Traditional Arabic" w:cs="Traditional Arabic" w:hint="cs"/>
          <w:sz w:val="36"/>
          <w:szCs w:val="36"/>
          <w:rtl/>
          <w:lang w:bidi="ar-MA"/>
        </w:rPr>
        <w:t>ة</w:t>
      </w:r>
      <w:r w:rsidR="00512115" w:rsidRPr="00512115">
        <w:rPr>
          <w:rFonts w:ascii="Traditional Arabic" w:hAnsi="Traditional Arabic" w:cs="Traditional Arabic"/>
          <w:sz w:val="36"/>
          <w:szCs w:val="36"/>
          <w:rtl/>
          <w:lang w:bidi="ar-MA"/>
        </w:rPr>
        <w:t xml:space="preserve"> </w:t>
      </w:r>
      <w:r w:rsidR="00512115" w:rsidRPr="00512115">
        <w:rPr>
          <w:rFonts w:ascii="Traditional Arabic" w:hAnsi="Traditional Arabic" w:cs="Traditional Arabic" w:hint="eastAsia"/>
          <w:sz w:val="36"/>
          <w:szCs w:val="36"/>
          <w:rtl/>
          <w:lang w:bidi="ar-MA"/>
        </w:rPr>
        <w:t>بهذا</w:t>
      </w:r>
      <w:r w:rsidR="00512115" w:rsidRPr="00512115">
        <w:rPr>
          <w:rFonts w:ascii="Traditional Arabic" w:hAnsi="Traditional Arabic" w:cs="Traditional Arabic"/>
          <w:sz w:val="36"/>
          <w:szCs w:val="36"/>
          <w:rtl/>
          <w:lang w:bidi="ar-MA"/>
        </w:rPr>
        <w:t xml:space="preserve"> </w:t>
      </w:r>
      <w:r w:rsidR="00512115">
        <w:rPr>
          <w:rFonts w:ascii="Traditional Arabic" w:hAnsi="Traditional Arabic" w:cs="Traditional Arabic" w:hint="eastAsia"/>
          <w:sz w:val="36"/>
          <w:szCs w:val="36"/>
          <w:rtl/>
          <w:lang w:bidi="ar-MA"/>
        </w:rPr>
        <w:t>ال</w:t>
      </w:r>
      <w:r w:rsidR="00512115">
        <w:rPr>
          <w:rFonts w:ascii="Traditional Arabic" w:hAnsi="Traditional Arabic" w:cs="Traditional Arabic" w:hint="cs"/>
          <w:sz w:val="36"/>
          <w:szCs w:val="36"/>
          <w:rtl/>
          <w:lang w:bidi="ar-MA"/>
        </w:rPr>
        <w:t>ا</w:t>
      </w:r>
      <w:r w:rsidR="00512115" w:rsidRPr="00512115">
        <w:rPr>
          <w:rFonts w:ascii="Traditional Arabic" w:hAnsi="Traditional Arabic" w:cs="Traditional Arabic" w:hint="eastAsia"/>
          <w:sz w:val="36"/>
          <w:szCs w:val="36"/>
          <w:rtl/>
          <w:lang w:bidi="ar-MA"/>
        </w:rPr>
        <w:t>سم،</w:t>
      </w:r>
      <w:r w:rsidR="00512115" w:rsidRPr="00512115">
        <w:rPr>
          <w:rFonts w:ascii="Traditional Arabic" w:hAnsi="Traditional Arabic" w:cs="Traditional Arabic"/>
          <w:sz w:val="36"/>
          <w:szCs w:val="36"/>
          <w:rtl/>
          <w:lang w:bidi="ar-MA"/>
        </w:rPr>
        <w:t xml:space="preserve"> </w:t>
      </w:r>
      <w:r w:rsidR="00512115" w:rsidRPr="00512115">
        <w:rPr>
          <w:rFonts w:ascii="Traditional Arabic" w:hAnsi="Traditional Arabic" w:cs="Traditional Arabic" w:hint="eastAsia"/>
          <w:sz w:val="36"/>
          <w:szCs w:val="36"/>
          <w:rtl/>
          <w:lang w:bidi="ar-MA"/>
        </w:rPr>
        <w:t>لأنه</w:t>
      </w:r>
      <w:r w:rsidR="00643403">
        <w:rPr>
          <w:rFonts w:ascii="Traditional Arabic" w:hAnsi="Traditional Arabic" w:cs="Traditional Arabic" w:hint="cs"/>
          <w:sz w:val="36"/>
          <w:szCs w:val="36"/>
          <w:rtl/>
          <w:lang w:bidi="ar-MA"/>
        </w:rPr>
        <w:t>ا</w:t>
      </w:r>
      <w:r w:rsidR="00512115" w:rsidRPr="00512115">
        <w:rPr>
          <w:rFonts w:ascii="Traditional Arabic" w:hAnsi="Traditional Arabic" w:cs="Traditional Arabic"/>
          <w:sz w:val="36"/>
          <w:szCs w:val="36"/>
          <w:rtl/>
          <w:lang w:bidi="ar-MA"/>
        </w:rPr>
        <w:t xml:space="preserve"> </w:t>
      </w:r>
      <w:r w:rsidR="00643403">
        <w:rPr>
          <w:rFonts w:ascii="Traditional Arabic" w:hAnsi="Traditional Arabic" w:cs="Traditional Arabic" w:hint="cs"/>
          <w:sz w:val="36"/>
          <w:szCs w:val="36"/>
          <w:rtl/>
          <w:lang w:bidi="ar-MA"/>
        </w:rPr>
        <w:t>ت</w:t>
      </w:r>
      <w:r w:rsidR="00512115" w:rsidRPr="00512115">
        <w:rPr>
          <w:rFonts w:ascii="Traditional Arabic" w:hAnsi="Traditional Arabic" w:cs="Traditional Arabic" w:hint="eastAsia"/>
          <w:sz w:val="36"/>
          <w:szCs w:val="36"/>
          <w:rtl/>
          <w:lang w:bidi="ar-MA"/>
        </w:rPr>
        <w:t>نشأ</w:t>
      </w:r>
      <w:r w:rsidR="00512115" w:rsidRPr="00512115">
        <w:rPr>
          <w:rFonts w:ascii="Traditional Arabic" w:hAnsi="Traditional Arabic" w:cs="Traditional Arabic"/>
          <w:sz w:val="36"/>
          <w:szCs w:val="36"/>
          <w:rtl/>
          <w:lang w:bidi="ar-MA"/>
        </w:rPr>
        <w:t xml:space="preserve"> </w:t>
      </w:r>
      <w:r w:rsidR="00643403">
        <w:rPr>
          <w:rFonts w:ascii="Traditional Arabic" w:hAnsi="Traditional Arabic" w:cs="Traditional Arabic" w:hint="eastAsia"/>
          <w:sz w:val="36"/>
          <w:szCs w:val="36"/>
          <w:rtl/>
          <w:lang w:bidi="ar-MA"/>
        </w:rPr>
        <w:t>و</w:t>
      </w:r>
      <w:r w:rsidR="00643403">
        <w:rPr>
          <w:rFonts w:ascii="Traditional Arabic" w:hAnsi="Traditional Arabic" w:cs="Traditional Arabic" w:hint="cs"/>
          <w:sz w:val="36"/>
          <w:szCs w:val="36"/>
          <w:rtl/>
          <w:lang w:bidi="ar-MA"/>
        </w:rPr>
        <w:t>ت</w:t>
      </w:r>
      <w:r w:rsidR="00512115" w:rsidRPr="00512115">
        <w:rPr>
          <w:rFonts w:ascii="Traditional Arabic" w:hAnsi="Traditional Arabic" w:cs="Traditional Arabic" w:hint="eastAsia"/>
          <w:sz w:val="36"/>
          <w:szCs w:val="36"/>
          <w:rtl/>
          <w:lang w:bidi="ar-MA"/>
        </w:rPr>
        <w:t>ترعرع</w:t>
      </w:r>
      <w:r w:rsidR="00512115" w:rsidRPr="00512115">
        <w:rPr>
          <w:rFonts w:ascii="Traditional Arabic" w:hAnsi="Traditional Arabic" w:cs="Traditional Arabic"/>
          <w:sz w:val="36"/>
          <w:szCs w:val="36"/>
          <w:rtl/>
          <w:lang w:bidi="ar-MA"/>
        </w:rPr>
        <w:t xml:space="preserve"> </w:t>
      </w:r>
      <w:r w:rsidR="00512115" w:rsidRPr="00512115">
        <w:rPr>
          <w:rFonts w:ascii="Traditional Arabic" w:hAnsi="Traditional Arabic" w:cs="Traditional Arabic" w:hint="eastAsia"/>
          <w:sz w:val="36"/>
          <w:szCs w:val="36"/>
          <w:rtl/>
          <w:lang w:bidi="ar-MA"/>
        </w:rPr>
        <w:t>في</w:t>
      </w:r>
      <w:r w:rsidR="00512115" w:rsidRPr="00512115">
        <w:rPr>
          <w:rFonts w:ascii="Traditional Arabic" w:hAnsi="Traditional Arabic" w:cs="Traditional Arabic"/>
          <w:sz w:val="36"/>
          <w:szCs w:val="36"/>
          <w:rtl/>
          <w:lang w:bidi="ar-MA"/>
        </w:rPr>
        <w:t xml:space="preserve"> </w:t>
      </w:r>
      <w:r w:rsidR="00512115" w:rsidRPr="00512115">
        <w:rPr>
          <w:rFonts w:ascii="Traditional Arabic" w:hAnsi="Traditional Arabic" w:cs="Traditional Arabic" w:hint="eastAsia"/>
          <w:sz w:val="36"/>
          <w:szCs w:val="36"/>
          <w:rtl/>
          <w:lang w:bidi="ar-MA"/>
        </w:rPr>
        <w:t>حجر</w:t>
      </w:r>
      <w:r w:rsidR="00512115" w:rsidRPr="00512115">
        <w:rPr>
          <w:rFonts w:ascii="Traditional Arabic" w:hAnsi="Traditional Arabic" w:cs="Traditional Arabic"/>
          <w:sz w:val="36"/>
          <w:szCs w:val="36"/>
          <w:rtl/>
          <w:lang w:bidi="ar-MA"/>
        </w:rPr>
        <w:t xml:space="preserve"> </w:t>
      </w:r>
      <w:r w:rsidR="00512115" w:rsidRPr="00512115">
        <w:rPr>
          <w:rFonts w:ascii="Traditional Arabic" w:hAnsi="Traditional Arabic" w:cs="Traditional Arabic" w:hint="eastAsia"/>
          <w:sz w:val="36"/>
          <w:szCs w:val="36"/>
          <w:rtl/>
          <w:lang w:bidi="ar-MA"/>
        </w:rPr>
        <w:t>زوج</w:t>
      </w:r>
      <w:r w:rsidR="00512115" w:rsidRPr="00512115">
        <w:rPr>
          <w:rFonts w:ascii="Traditional Arabic" w:hAnsi="Traditional Arabic" w:cs="Traditional Arabic"/>
          <w:sz w:val="36"/>
          <w:szCs w:val="36"/>
          <w:rtl/>
          <w:lang w:bidi="ar-MA"/>
        </w:rPr>
        <w:t xml:space="preserve"> </w:t>
      </w:r>
      <w:r w:rsidR="00512115">
        <w:rPr>
          <w:rFonts w:ascii="Traditional Arabic" w:hAnsi="Traditional Arabic" w:cs="Traditional Arabic" w:hint="eastAsia"/>
          <w:sz w:val="36"/>
          <w:szCs w:val="36"/>
          <w:rtl/>
          <w:lang w:bidi="ar-MA"/>
        </w:rPr>
        <w:t>أمه</w:t>
      </w:r>
      <w:r w:rsidR="00643403">
        <w:rPr>
          <w:rFonts w:ascii="Traditional Arabic" w:hAnsi="Traditional Arabic" w:cs="Traditional Arabic" w:hint="cs"/>
          <w:sz w:val="36"/>
          <w:szCs w:val="36"/>
          <w:rtl/>
          <w:lang w:bidi="ar-MA"/>
        </w:rPr>
        <w:t>ا</w:t>
      </w:r>
      <w:r w:rsidR="00512115" w:rsidRPr="00512115">
        <w:rPr>
          <w:rFonts w:ascii="Traditional Arabic" w:hAnsi="Traditional Arabic" w:cs="Traditional Arabic" w:hint="eastAsia"/>
          <w:sz w:val="36"/>
          <w:szCs w:val="36"/>
          <w:rtl/>
          <w:lang w:bidi="ar-MA"/>
        </w:rPr>
        <w:t>،</w:t>
      </w:r>
      <w:r w:rsidR="00512115" w:rsidRPr="00512115">
        <w:rPr>
          <w:rFonts w:ascii="Traditional Arabic" w:hAnsi="Traditional Arabic" w:cs="Traditional Arabic"/>
          <w:sz w:val="36"/>
          <w:szCs w:val="36"/>
          <w:rtl/>
          <w:lang w:bidi="ar-MA"/>
        </w:rPr>
        <w:t xml:space="preserve"> </w:t>
      </w:r>
      <w:r w:rsidR="00512115" w:rsidRPr="00512115">
        <w:rPr>
          <w:rFonts w:ascii="Traditional Arabic" w:hAnsi="Traditional Arabic" w:cs="Traditional Arabic" w:hint="eastAsia"/>
          <w:sz w:val="36"/>
          <w:szCs w:val="36"/>
          <w:rtl/>
          <w:lang w:bidi="ar-MA"/>
        </w:rPr>
        <w:t>قال</w:t>
      </w:r>
      <w:r w:rsidR="00512115" w:rsidRPr="00512115">
        <w:rPr>
          <w:rFonts w:ascii="Traditional Arabic" w:hAnsi="Traditional Arabic" w:cs="Traditional Arabic"/>
          <w:sz w:val="36"/>
          <w:szCs w:val="36"/>
          <w:rtl/>
          <w:lang w:bidi="ar-MA"/>
        </w:rPr>
        <w:t xml:space="preserve"> </w:t>
      </w:r>
      <w:r w:rsidR="00512115" w:rsidRPr="00512115">
        <w:rPr>
          <w:rFonts w:ascii="Traditional Arabic" w:hAnsi="Traditional Arabic" w:cs="Traditional Arabic" w:hint="eastAsia"/>
          <w:sz w:val="36"/>
          <w:szCs w:val="36"/>
          <w:rtl/>
          <w:lang w:bidi="ar-MA"/>
        </w:rPr>
        <w:t>الله</w:t>
      </w:r>
      <w:r w:rsidR="00512115" w:rsidRPr="00512115">
        <w:rPr>
          <w:rFonts w:ascii="Traditional Arabic" w:hAnsi="Traditional Arabic" w:cs="Traditional Arabic"/>
          <w:sz w:val="36"/>
          <w:szCs w:val="36"/>
          <w:rtl/>
          <w:lang w:bidi="ar-MA"/>
        </w:rPr>
        <w:t xml:space="preserve"> </w:t>
      </w:r>
      <w:r w:rsidR="00512115" w:rsidRPr="00512115">
        <w:rPr>
          <w:rFonts w:ascii="Traditional Arabic" w:hAnsi="Traditional Arabic" w:cs="Traditional Arabic" w:hint="eastAsia"/>
          <w:sz w:val="36"/>
          <w:szCs w:val="36"/>
          <w:rtl/>
          <w:lang w:bidi="ar-MA"/>
        </w:rPr>
        <w:t>تعالى</w:t>
      </w:r>
      <w:r w:rsidR="00512115" w:rsidRPr="00512115">
        <w:rPr>
          <w:rFonts w:ascii="Traditional Arabic" w:hAnsi="Traditional Arabic" w:cs="Traditional Arabic"/>
          <w:sz w:val="36"/>
          <w:szCs w:val="36"/>
          <w:rtl/>
          <w:lang w:bidi="ar-MA"/>
        </w:rPr>
        <w:t xml:space="preserve">: </w:t>
      </w:r>
      <w:r w:rsidR="00512115" w:rsidRPr="00A42498">
        <w:rPr>
          <w:rFonts w:ascii="Traditional Arabic" w:hAnsi="Traditional Arabic" w:cs="Traditional Arabic"/>
          <w:sz w:val="36"/>
          <w:szCs w:val="36"/>
          <w:rtl/>
          <w:lang w:bidi="ar-MA"/>
        </w:rPr>
        <w:t>﴿</w:t>
      </w:r>
      <w:r w:rsidR="00512115" w:rsidRPr="00794B6F">
        <w:rPr>
          <w:rFonts w:ascii="Traditional Arabic" w:hAnsi="Traditional Arabic" w:cs="Traditional Arabic" w:hint="eastAsia"/>
          <w:sz w:val="36"/>
          <w:szCs w:val="36"/>
          <w:rtl/>
        </w:rPr>
        <w:t>وَرَبَائِبُكُمُ</w:t>
      </w:r>
      <w:r w:rsidR="00512115" w:rsidRPr="00794B6F">
        <w:rPr>
          <w:rFonts w:ascii="Traditional Arabic" w:hAnsi="Traditional Arabic" w:cs="Traditional Arabic"/>
          <w:sz w:val="36"/>
          <w:szCs w:val="36"/>
          <w:rtl/>
        </w:rPr>
        <w:t xml:space="preserve"> </w:t>
      </w:r>
      <w:r w:rsidR="00512115" w:rsidRPr="00794B6F">
        <w:rPr>
          <w:rFonts w:ascii="Traditional Arabic" w:hAnsi="Traditional Arabic" w:cs="Traditional Arabic" w:hint="eastAsia"/>
          <w:sz w:val="36"/>
          <w:szCs w:val="36"/>
          <w:rtl/>
        </w:rPr>
        <w:t>اللَّاتِي</w:t>
      </w:r>
      <w:r w:rsidR="00512115" w:rsidRPr="00794B6F">
        <w:rPr>
          <w:rFonts w:ascii="Traditional Arabic" w:hAnsi="Traditional Arabic" w:cs="Traditional Arabic"/>
          <w:sz w:val="36"/>
          <w:szCs w:val="36"/>
          <w:rtl/>
        </w:rPr>
        <w:t xml:space="preserve"> </w:t>
      </w:r>
      <w:r w:rsidR="00512115" w:rsidRPr="00794B6F">
        <w:rPr>
          <w:rFonts w:ascii="Traditional Arabic" w:hAnsi="Traditional Arabic" w:cs="Traditional Arabic" w:hint="eastAsia"/>
          <w:sz w:val="36"/>
          <w:szCs w:val="36"/>
          <w:rtl/>
        </w:rPr>
        <w:t>فِي</w:t>
      </w:r>
      <w:r w:rsidR="00512115" w:rsidRPr="00794B6F">
        <w:rPr>
          <w:rFonts w:ascii="Traditional Arabic" w:hAnsi="Traditional Arabic" w:cs="Traditional Arabic"/>
          <w:sz w:val="36"/>
          <w:szCs w:val="36"/>
          <w:rtl/>
        </w:rPr>
        <w:t xml:space="preserve"> </w:t>
      </w:r>
      <w:r w:rsidR="00512115" w:rsidRPr="00794B6F">
        <w:rPr>
          <w:rFonts w:ascii="Traditional Arabic" w:hAnsi="Traditional Arabic" w:cs="Traditional Arabic" w:hint="eastAsia"/>
          <w:sz w:val="36"/>
          <w:szCs w:val="36"/>
          <w:rtl/>
        </w:rPr>
        <w:t>حُجُورِكُمْ</w:t>
      </w:r>
      <w:r w:rsidR="00512115" w:rsidRPr="00A42498">
        <w:rPr>
          <w:rFonts w:ascii="Traditional Arabic" w:hAnsi="Traditional Arabic" w:cs="Traditional Arabic"/>
          <w:sz w:val="36"/>
          <w:szCs w:val="36"/>
          <w:rtl/>
          <w:lang w:bidi="ar-MA"/>
        </w:rPr>
        <w:t>﴾</w:t>
      </w:r>
      <w:r w:rsidR="00E858E2" w:rsidRPr="00E858E2">
        <w:rPr>
          <w:rFonts w:ascii="Traditional Arabic" w:hAnsi="Traditional Arabic" w:cs="Traditional Arabic" w:hint="cs"/>
          <w:sz w:val="36"/>
          <w:szCs w:val="36"/>
          <w:vertAlign w:val="superscript"/>
          <w:rtl/>
          <w:lang w:bidi="ar-MA"/>
        </w:rPr>
        <w:t>(</w:t>
      </w:r>
      <w:r w:rsidR="00512115" w:rsidRPr="00E858E2">
        <w:rPr>
          <w:rStyle w:val="FootnoteReference"/>
          <w:rFonts w:ascii="Traditional Arabic" w:hAnsi="Traditional Arabic" w:cs="Traditional Arabic"/>
          <w:sz w:val="36"/>
          <w:szCs w:val="36"/>
          <w:rtl/>
          <w:lang w:bidi="ar-MA"/>
        </w:rPr>
        <w:footnoteReference w:id="15"/>
      </w:r>
      <w:r w:rsidR="00E858E2" w:rsidRPr="00E858E2">
        <w:rPr>
          <w:rFonts w:ascii="Traditional Arabic" w:hAnsi="Traditional Arabic" w:cs="Traditional Arabic" w:hint="cs"/>
          <w:sz w:val="36"/>
          <w:szCs w:val="36"/>
          <w:vertAlign w:val="superscript"/>
          <w:rtl/>
          <w:lang w:bidi="ar-MA"/>
        </w:rPr>
        <w:t>)</w:t>
      </w:r>
      <w:r w:rsidR="00512115">
        <w:rPr>
          <w:rFonts w:ascii="Traditional Arabic" w:hAnsi="Traditional Arabic" w:cs="Traditional Arabic" w:hint="cs"/>
          <w:sz w:val="36"/>
          <w:szCs w:val="36"/>
          <w:rtl/>
          <w:lang w:bidi="ar-MA"/>
        </w:rPr>
        <w:t>،</w:t>
      </w:r>
      <w:r w:rsidR="00512115" w:rsidRPr="00512115">
        <w:rPr>
          <w:rFonts w:ascii="Traditional Arabic" w:hAnsi="Traditional Arabic" w:cs="Traditional Arabic"/>
          <w:sz w:val="36"/>
          <w:szCs w:val="36"/>
          <w:rtl/>
          <w:lang w:bidi="ar-MA"/>
        </w:rPr>
        <w:t xml:space="preserve"> </w:t>
      </w:r>
      <w:r w:rsidR="00512115" w:rsidRPr="00512115">
        <w:rPr>
          <w:rFonts w:ascii="Traditional Arabic" w:hAnsi="Traditional Arabic" w:cs="Traditional Arabic" w:hint="eastAsia"/>
          <w:sz w:val="36"/>
          <w:szCs w:val="36"/>
          <w:rtl/>
          <w:lang w:bidi="ar-MA"/>
        </w:rPr>
        <w:t>قال</w:t>
      </w:r>
      <w:r w:rsidR="00512115" w:rsidRPr="00512115">
        <w:rPr>
          <w:rFonts w:ascii="Traditional Arabic" w:hAnsi="Traditional Arabic" w:cs="Traditional Arabic"/>
          <w:sz w:val="36"/>
          <w:szCs w:val="36"/>
          <w:rtl/>
          <w:lang w:bidi="ar-MA"/>
        </w:rPr>
        <w:t xml:space="preserve"> </w:t>
      </w:r>
      <w:r w:rsidR="00512115" w:rsidRPr="00512115">
        <w:rPr>
          <w:rFonts w:ascii="Traditional Arabic" w:hAnsi="Traditional Arabic" w:cs="Traditional Arabic" w:hint="eastAsia"/>
          <w:sz w:val="36"/>
          <w:szCs w:val="36"/>
          <w:rtl/>
          <w:lang w:bidi="ar-MA"/>
        </w:rPr>
        <w:t>القرطبي</w:t>
      </w:r>
      <w:r w:rsidR="00106217">
        <w:rPr>
          <w:rFonts w:ascii="Traditional Arabic" w:hAnsi="Traditional Arabic" w:cs="Traditional Arabic" w:hint="cs"/>
          <w:sz w:val="36"/>
          <w:szCs w:val="36"/>
          <w:rtl/>
          <w:lang w:bidi="ar-MA"/>
        </w:rPr>
        <w:t xml:space="preserve"> رحمه الله تعالى</w:t>
      </w:r>
      <w:r w:rsidR="00512115" w:rsidRPr="00512115">
        <w:rPr>
          <w:rFonts w:ascii="Traditional Arabic" w:hAnsi="Traditional Arabic" w:cs="Traditional Arabic"/>
          <w:sz w:val="36"/>
          <w:szCs w:val="36"/>
          <w:rtl/>
          <w:lang w:bidi="ar-MA"/>
        </w:rPr>
        <w:t>:</w:t>
      </w:r>
      <w:r w:rsidR="00625E53">
        <w:rPr>
          <w:rFonts w:ascii="Traditional Arabic" w:hAnsi="Traditional Arabic" w:cs="Traditional Arabic" w:hint="cs"/>
          <w:sz w:val="36"/>
          <w:szCs w:val="36"/>
          <w:rtl/>
          <w:lang w:bidi="ar-MA"/>
        </w:rPr>
        <w:t xml:space="preserve"> </w:t>
      </w:r>
      <w:r w:rsidR="00625E53">
        <w:rPr>
          <w:rFonts w:ascii="Traditional Arabic" w:hAnsi="Traditional Arabic" w:cs="Traditional Arabic"/>
          <w:sz w:val="36"/>
          <w:szCs w:val="36"/>
          <w:rtl/>
          <w:lang w:bidi="ar-MA"/>
        </w:rPr>
        <w:t>"</w:t>
      </w:r>
      <w:r w:rsidR="00106217" w:rsidRPr="00A463C6">
        <w:rPr>
          <w:rFonts w:ascii="Traditional Arabic" w:hAnsi="Traditional Arabic" w:cs="Traditional Arabic" w:hint="eastAsia"/>
          <w:sz w:val="36"/>
          <w:szCs w:val="36"/>
          <w:rtl/>
        </w:rPr>
        <w:t>والربيبة</w:t>
      </w:r>
      <w:r w:rsidR="00106217" w:rsidRPr="00A463C6">
        <w:rPr>
          <w:rFonts w:ascii="Traditional Arabic" w:hAnsi="Traditional Arabic" w:cs="Traditional Arabic"/>
          <w:sz w:val="36"/>
          <w:szCs w:val="36"/>
          <w:rtl/>
        </w:rPr>
        <w:t xml:space="preserve">: </w:t>
      </w:r>
      <w:r w:rsidR="00106217" w:rsidRPr="00A463C6">
        <w:rPr>
          <w:rFonts w:ascii="Traditional Arabic" w:hAnsi="Traditional Arabic" w:cs="Traditional Arabic" w:hint="eastAsia"/>
          <w:sz w:val="36"/>
          <w:szCs w:val="36"/>
          <w:rtl/>
        </w:rPr>
        <w:t>بنت</w:t>
      </w:r>
      <w:r w:rsidR="00106217" w:rsidRPr="00A463C6">
        <w:rPr>
          <w:rFonts w:ascii="Traditional Arabic" w:hAnsi="Traditional Arabic" w:cs="Traditional Arabic"/>
          <w:sz w:val="36"/>
          <w:szCs w:val="36"/>
          <w:rtl/>
        </w:rPr>
        <w:t xml:space="preserve"> </w:t>
      </w:r>
      <w:r w:rsidR="00106217" w:rsidRPr="00A463C6">
        <w:rPr>
          <w:rFonts w:ascii="Traditional Arabic" w:hAnsi="Traditional Arabic" w:cs="Traditional Arabic" w:hint="eastAsia"/>
          <w:sz w:val="36"/>
          <w:szCs w:val="36"/>
          <w:rtl/>
        </w:rPr>
        <w:t>امرأة</w:t>
      </w:r>
      <w:r w:rsidR="00106217" w:rsidRPr="00A463C6">
        <w:rPr>
          <w:rFonts w:ascii="Traditional Arabic" w:hAnsi="Traditional Arabic" w:cs="Traditional Arabic"/>
          <w:sz w:val="36"/>
          <w:szCs w:val="36"/>
          <w:rtl/>
        </w:rPr>
        <w:t xml:space="preserve"> </w:t>
      </w:r>
      <w:r w:rsidR="00106217" w:rsidRPr="00A463C6">
        <w:rPr>
          <w:rFonts w:ascii="Traditional Arabic" w:hAnsi="Traditional Arabic" w:cs="Traditional Arabic" w:hint="eastAsia"/>
          <w:sz w:val="36"/>
          <w:szCs w:val="36"/>
          <w:rtl/>
        </w:rPr>
        <w:t>الرجل</w:t>
      </w:r>
      <w:r w:rsidR="00106217" w:rsidRPr="00A463C6">
        <w:rPr>
          <w:rFonts w:ascii="Traditional Arabic" w:hAnsi="Traditional Arabic" w:cs="Traditional Arabic"/>
          <w:sz w:val="36"/>
          <w:szCs w:val="36"/>
          <w:rtl/>
        </w:rPr>
        <w:t xml:space="preserve"> </w:t>
      </w:r>
      <w:r w:rsidR="00106217" w:rsidRPr="00A463C6">
        <w:rPr>
          <w:rFonts w:ascii="Traditional Arabic" w:hAnsi="Traditional Arabic" w:cs="Traditional Arabic" w:hint="eastAsia"/>
          <w:sz w:val="36"/>
          <w:szCs w:val="36"/>
          <w:rtl/>
        </w:rPr>
        <w:t>من</w:t>
      </w:r>
      <w:r w:rsidR="00106217" w:rsidRPr="00A463C6">
        <w:rPr>
          <w:rFonts w:ascii="Traditional Arabic" w:hAnsi="Traditional Arabic" w:cs="Traditional Arabic"/>
          <w:sz w:val="36"/>
          <w:szCs w:val="36"/>
          <w:rtl/>
        </w:rPr>
        <w:t xml:space="preserve"> </w:t>
      </w:r>
      <w:r w:rsidR="00106217" w:rsidRPr="00A463C6">
        <w:rPr>
          <w:rFonts w:ascii="Traditional Arabic" w:hAnsi="Traditional Arabic" w:cs="Traditional Arabic" w:hint="eastAsia"/>
          <w:sz w:val="36"/>
          <w:szCs w:val="36"/>
          <w:rtl/>
        </w:rPr>
        <w:t>غيره،</w:t>
      </w:r>
      <w:r w:rsidR="00106217" w:rsidRPr="00A463C6">
        <w:rPr>
          <w:rFonts w:ascii="Traditional Arabic" w:hAnsi="Traditional Arabic" w:cs="Traditional Arabic"/>
          <w:sz w:val="36"/>
          <w:szCs w:val="36"/>
          <w:rtl/>
        </w:rPr>
        <w:t xml:space="preserve"> </w:t>
      </w:r>
      <w:r w:rsidR="00106217" w:rsidRPr="00A463C6">
        <w:rPr>
          <w:rFonts w:ascii="Traditional Arabic" w:hAnsi="Traditional Arabic" w:cs="Traditional Arabic" w:hint="eastAsia"/>
          <w:sz w:val="36"/>
          <w:szCs w:val="36"/>
          <w:rtl/>
        </w:rPr>
        <w:t>سميت</w:t>
      </w:r>
      <w:r w:rsidR="00106217" w:rsidRPr="00A463C6">
        <w:rPr>
          <w:rFonts w:ascii="Traditional Arabic" w:hAnsi="Traditional Arabic" w:cs="Traditional Arabic"/>
          <w:sz w:val="36"/>
          <w:szCs w:val="36"/>
          <w:rtl/>
        </w:rPr>
        <w:t xml:space="preserve"> </w:t>
      </w:r>
      <w:r w:rsidR="00106217" w:rsidRPr="00A463C6">
        <w:rPr>
          <w:rFonts w:ascii="Traditional Arabic" w:hAnsi="Traditional Arabic" w:cs="Traditional Arabic" w:hint="eastAsia"/>
          <w:sz w:val="36"/>
          <w:szCs w:val="36"/>
          <w:rtl/>
        </w:rPr>
        <w:t>بذلك</w:t>
      </w:r>
      <w:r w:rsidR="00106217" w:rsidRPr="00A463C6">
        <w:rPr>
          <w:rFonts w:ascii="Traditional Arabic" w:hAnsi="Traditional Arabic" w:cs="Traditional Arabic"/>
          <w:sz w:val="36"/>
          <w:szCs w:val="36"/>
          <w:rtl/>
        </w:rPr>
        <w:t xml:space="preserve"> </w:t>
      </w:r>
      <w:r w:rsidR="00106217" w:rsidRPr="00A463C6">
        <w:rPr>
          <w:rFonts w:ascii="Traditional Arabic" w:hAnsi="Traditional Arabic" w:cs="Traditional Arabic" w:hint="eastAsia"/>
          <w:sz w:val="36"/>
          <w:szCs w:val="36"/>
          <w:rtl/>
        </w:rPr>
        <w:t>لأنه</w:t>
      </w:r>
      <w:r w:rsidR="00106217" w:rsidRPr="00A463C6">
        <w:rPr>
          <w:rFonts w:ascii="Traditional Arabic" w:hAnsi="Traditional Arabic" w:cs="Traditional Arabic"/>
          <w:sz w:val="36"/>
          <w:szCs w:val="36"/>
          <w:rtl/>
        </w:rPr>
        <w:t xml:space="preserve"> </w:t>
      </w:r>
      <w:r w:rsidR="00106217" w:rsidRPr="00A463C6">
        <w:rPr>
          <w:rFonts w:ascii="Traditional Arabic" w:hAnsi="Traditional Arabic" w:cs="Traditional Arabic" w:hint="eastAsia"/>
          <w:sz w:val="36"/>
          <w:szCs w:val="36"/>
          <w:rtl/>
        </w:rPr>
        <w:t>يربيها</w:t>
      </w:r>
      <w:r w:rsidR="00106217" w:rsidRPr="00A463C6">
        <w:rPr>
          <w:rFonts w:ascii="Traditional Arabic" w:hAnsi="Traditional Arabic" w:cs="Traditional Arabic"/>
          <w:sz w:val="36"/>
          <w:szCs w:val="36"/>
          <w:rtl/>
        </w:rPr>
        <w:t xml:space="preserve"> </w:t>
      </w:r>
      <w:r w:rsidR="00106217" w:rsidRPr="00A463C6">
        <w:rPr>
          <w:rFonts w:ascii="Traditional Arabic" w:hAnsi="Traditional Arabic" w:cs="Traditional Arabic" w:hint="eastAsia"/>
          <w:sz w:val="36"/>
          <w:szCs w:val="36"/>
          <w:rtl/>
        </w:rPr>
        <w:t>في</w:t>
      </w:r>
      <w:r w:rsidR="00106217" w:rsidRPr="00A463C6">
        <w:rPr>
          <w:rFonts w:ascii="Traditional Arabic" w:hAnsi="Traditional Arabic" w:cs="Traditional Arabic"/>
          <w:sz w:val="36"/>
          <w:szCs w:val="36"/>
          <w:rtl/>
        </w:rPr>
        <w:t xml:space="preserve"> </w:t>
      </w:r>
      <w:r w:rsidR="00106217" w:rsidRPr="00A463C6">
        <w:rPr>
          <w:rFonts w:ascii="Traditional Arabic" w:hAnsi="Traditional Arabic" w:cs="Traditional Arabic" w:hint="eastAsia"/>
          <w:sz w:val="36"/>
          <w:szCs w:val="36"/>
          <w:rtl/>
        </w:rPr>
        <w:t>حجره</w:t>
      </w:r>
      <w:r w:rsidR="00106217" w:rsidRPr="00A463C6">
        <w:rPr>
          <w:rFonts w:ascii="Traditional Arabic" w:hAnsi="Traditional Arabic" w:cs="Traditional Arabic"/>
          <w:sz w:val="36"/>
          <w:szCs w:val="36"/>
          <w:rtl/>
        </w:rPr>
        <w:t xml:space="preserve"> </w:t>
      </w:r>
      <w:r w:rsidR="00106217" w:rsidRPr="00A463C6">
        <w:rPr>
          <w:rFonts w:ascii="Traditional Arabic" w:hAnsi="Traditional Arabic" w:cs="Traditional Arabic" w:hint="eastAsia"/>
          <w:sz w:val="36"/>
          <w:szCs w:val="36"/>
          <w:rtl/>
        </w:rPr>
        <w:t>فهي</w:t>
      </w:r>
      <w:r w:rsidR="00106217" w:rsidRPr="00A463C6">
        <w:rPr>
          <w:rFonts w:ascii="Traditional Arabic" w:hAnsi="Traditional Arabic" w:cs="Traditional Arabic"/>
          <w:sz w:val="36"/>
          <w:szCs w:val="36"/>
          <w:rtl/>
        </w:rPr>
        <w:t xml:space="preserve"> </w:t>
      </w:r>
      <w:r w:rsidR="00106217" w:rsidRPr="00A463C6">
        <w:rPr>
          <w:rFonts w:ascii="Traditional Arabic" w:hAnsi="Traditional Arabic" w:cs="Traditional Arabic" w:hint="eastAsia"/>
          <w:sz w:val="36"/>
          <w:szCs w:val="36"/>
          <w:rtl/>
        </w:rPr>
        <w:t>مربوبة،</w:t>
      </w:r>
      <w:r w:rsidR="00106217" w:rsidRPr="00A463C6">
        <w:rPr>
          <w:rFonts w:ascii="Traditional Arabic" w:hAnsi="Traditional Arabic" w:cs="Traditional Arabic"/>
          <w:sz w:val="36"/>
          <w:szCs w:val="36"/>
          <w:rtl/>
        </w:rPr>
        <w:t xml:space="preserve"> </w:t>
      </w:r>
      <w:r w:rsidR="00106217" w:rsidRPr="00A463C6">
        <w:rPr>
          <w:rFonts w:ascii="Traditional Arabic" w:hAnsi="Traditional Arabic" w:cs="Traditional Arabic" w:hint="eastAsia"/>
          <w:sz w:val="36"/>
          <w:szCs w:val="36"/>
          <w:rtl/>
        </w:rPr>
        <w:t>فعيلة</w:t>
      </w:r>
      <w:r w:rsidR="00106217" w:rsidRPr="00A463C6">
        <w:rPr>
          <w:rFonts w:ascii="Traditional Arabic" w:hAnsi="Traditional Arabic" w:cs="Traditional Arabic"/>
          <w:sz w:val="36"/>
          <w:szCs w:val="36"/>
          <w:rtl/>
        </w:rPr>
        <w:t xml:space="preserve"> </w:t>
      </w:r>
      <w:r w:rsidR="00106217" w:rsidRPr="00A463C6">
        <w:rPr>
          <w:rFonts w:ascii="Traditional Arabic" w:hAnsi="Traditional Arabic" w:cs="Traditional Arabic" w:hint="eastAsia"/>
          <w:sz w:val="36"/>
          <w:szCs w:val="36"/>
          <w:rtl/>
        </w:rPr>
        <w:t>بمعنى</w:t>
      </w:r>
      <w:r w:rsidR="00106217" w:rsidRPr="00A463C6">
        <w:rPr>
          <w:rFonts w:ascii="Traditional Arabic" w:hAnsi="Traditional Arabic" w:cs="Traditional Arabic"/>
          <w:sz w:val="36"/>
          <w:szCs w:val="36"/>
          <w:rtl/>
        </w:rPr>
        <w:t xml:space="preserve"> </w:t>
      </w:r>
      <w:r w:rsidR="00106217" w:rsidRPr="00A463C6">
        <w:rPr>
          <w:rFonts w:ascii="Traditional Arabic" w:hAnsi="Traditional Arabic" w:cs="Traditional Arabic" w:hint="eastAsia"/>
          <w:sz w:val="36"/>
          <w:szCs w:val="36"/>
          <w:rtl/>
        </w:rPr>
        <w:t>مفعولة</w:t>
      </w:r>
      <w:r w:rsidR="00625E53">
        <w:rPr>
          <w:rFonts w:ascii="Traditional Arabic" w:hAnsi="Traditional Arabic" w:cs="Traditional Arabic" w:hint="cs"/>
          <w:sz w:val="36"/>
          <w:szCs w:val="36"/>
          <w:rtl/>
          <w:lang w:bidi="ar-MA"/>
        </w:rPr>
        <w:t>.</w:t>
      </w:r>
      <w:r w:rsidR="00512115" w:rsidRPr="00512115">
        <w:rPr>
          <w:rFonts w:ascii="Traditional Arabic" w:hAnsi="Traditional Arabic" w:cs="Traditional Arabic"/>
          <w:sz w:val="36"/>
          <w:szCs w:val="36"/>
          <w:rtl/>
          <w:lang w:bidi="ar-MA"/>
        </w:rPr>
        <w:t>"</w:t>
      </w:r>
      <w:r w:rsidR="00B17DBE" w:rsidRPr="00B17DBE">
        <w:rPr>
          <w:rFonts w:ascii="Traditional Arabic" w:hAnsi="Traditional Arabic" w:cs="Traditional Arabic" w:hint="cs"/>
          <w:sz w:val="36"/>
          <w:szCs w:val="36"/>
          <w:vertAlign w:val="superscript"/>
          <w:rtl/>
          <w:lang w:bidi="ar-MA"/>
        </w:rPr>
        <w:t>(</w:t>
      </w:r>
      <w:r w:rsidR="00D05414" w:rsidRPr="00B17DBE">
        <w:rPr>
          <w:rStyle w:val="FootnoteReference"/>
          <w:rFonts w:ascii="Traditional Arabic" w:hAnsi="Traditional Arabic" w:cs="Traditional Arabic"/>
          <w:sz w:val="36"/>
          <w:szCs w:val="36"/>
          <w:rtl/>
          <w:lang w:bidi="ar-MA"/>
        </w:rPr>
        <w:footnoteReference w:id="16"/>
      </w:r>
      <w:r w:rsidR="00B17DBE" w:rsidRPr="00B17DBE">
        <w:rPr>
          <w:rFonts w:ascii="Traditional Arabic" w:hAnsi="Traditional Arabic" w:cs="Traditional Arabic" w:hint="cs"/>
          <w:sz w:val="36"/>
          <w:szCs w:val="36"/>
          <w:vertAlign w:val="superscript"/>
          <w:rtl/>
          <w:lang w:bidi="ar-MA"/>
        </w:rPr>
        <w:t>)</w:t>
      </w:r>
    </w:p>
    <w:p w:rsidR="007D5D46" w:rsidRDefault="007D5D46" w:rsidP="009C61C9">
      <w:pPr>
        <w:bidi/>
        <w:spacing w:after="0" w:line="240" w:lineRule="auto"/>
        <w:ind w:firstLine="565"/>
        <w:rPr>
          <w:rtl/>
        </w:rPr>
      </w:pPr>
    </w:p>
    <w:p w:rsidR="001303A9" w:rsidRPr="005D4829" w:rsidRDefault="001303A9" w:rsidP="00AE1A5A">
      <w:pPr>
        <w:bidi/>
        <w:spacing w:after="0" w:line="240" w:lineRule="auto"/>
        <w:ind w:firstLine="565"/>
        <w:rPr>
          <w:rFonts w:ascii="Traditional Arabic" w:hAnsi="Traditional Arabic" w:cs="Traditional Arabic"/>
          <w:sz w:val="36"/>
          <w:szCs w:val="36"/>
          <w:rtl/>
          <w:lang w:bidi="ar-MA"/>
        </w:rPr>
      </w:pPr>
      <w:r w:rsidRPr="003B60B5">
        <w:rPr>
          <w:rFonts w:ascii="Traditional Arabic" w:hAnsi="Traditional Arabic" w:cs="Traditional Arabic" w:hint="cs"/>
          <w:sz w:val="36"/>
          <w:szCs w:val="36"/>
          <w:rtl/>
          <w:lang w:bidi="ar-MA"/>
        </w:rPr>
        <w:t xml:space="preserve">قال تاج القراء </w:t>
      </w:r>
      <w:r w:rsidR="00093273">
        <w:rPr>
          <w:rFonts w:ascii="Traditional Arabic" w:hAnsi="Traditional Arabic" w:cs="Traditional Arabic" w:hint="cs"/>
          <w:sz w:val="36"/>
          <w:szCs w:val="36"/>
          <w:rtl/>
          <w:lang w:bidi="ar-MA"/>
        </w:rPr>
        <w:t xml:space="preserve">رحمه الله تعالى </w:t>
      </w:r>
      <w:r>
        <w:rPr>
          <w:rFonts w:ascii="Traditional Arabic" w:hAnsi="Traditional Arabic" w:cs="Traditional Arabic" w:hint="cs"/>
          <w:sz w:val="36"/>
          <w:szCs w:val="36"/>
          <w:rtl/>
          <w:lang w:bidi="ar-MA"/>
        </w:rPr>
        <w:t>مبينا الأصل الاشتقاقي ل</w:t>
      </w:r>
      <w:r w:rsidR="00A26D4C">
        <w:rPr>
          <w:rFonts w:ascii="Traditional Arabic" w:hAnsi="Traditional Arabic" w:cs="Traditional Arabic" w:hint="cs"/>
          <w:sz w:val="36"/>
          <w:szCs w:val="36"/>
          <w:rtl/>
          <w:lang w:bidi="ar-MA"/>
        </w:rPr>
        <w:t>كلمة "ا</w:t>
      </w:r>
      <w:r>
        <w:rPr>
          <w:rFonts w:ascii="Traditional Arabic" w:hAnsi="Traditional Arabic" w:cs="Traditional Arabic" w:hint="cs"/>
          <w:sz w:val="36"/>
          <w:szCs w:val="36"/>
          <w:rtl/>
          <w:lang w:bidi="ar-MA"/>
        </w:rPr>
        <w:t>لرب</w:t>
      </w:r>
      <w:r w:rsidR="00A26D4C">
        <w:rPr>
          <w:rFonts w:ascii="Traditional Arabic" w:hAnsi="Traditional Arabic" w:cs="Traditional Arabic" w:hint="cs"/>
          <w:sz w:val="36"/>
          <w:szCs w:val="36"/>
          <w:rtl/>
          <w:lang w:bidi="ar-MA"/>
        </w:rPr>
        <w:t>"</w:t>
      </w:r>
      <w:r w:rsidR="00BB64C4">
        <w:rPr>
          <w:rFonts w:ascii="Traditional Arabic" w:hAnsi="Traditional Arabic" w:cs="Traditional Arabic" w:hint="cs"/>
          <w:sz w:val="36"/>
          <w:szCs w:val="36"/>
          <w:rtl/>
          <w:lang w:bidi="ar-MA"/>
        </w:rPr>
        <w:t>، قال</w:t>
      </w:r>
      <w:r>
        <w:rPr>
          <w:rFonts w:ascii="Traditional Arabic" w:hAnsi="Traditional Arabic" w:cs="Traditional Arabic" w:hint="cs"/>
          <w:sz w:val="36"/>
          <w:szCs w:val="36"/>
          <w:rtl/>
          <w:lang w:bidi="ar-MA"/>
        </w:rPr>
        <w:t xml:space="preserve"> ما نصه:</w:t>
      </w:r>
      <w:r>
        <w:rPr>
          <w:rFonts w:ascii="Traditional Arabic" w:hAnsi="Traditional Arabic" w:cs="Traditional Arabic" w:hint="cs"/>
          <w:b/>
          <w:bCs/>
          <w:color w:val="000000"/>
          <w:sz w:val="32"/>
          <w:szCs w:val="32"/>
          <w:rtl/>
          <w:lang w:bidi="ar-MA"/>
        </w:rPr>
        <w:t xml:space="preserve"> </w:t>
      </w:r>
      <w:r w:rsidRPr="003B60B5">
        <w:rPr>
          <w:rFonts w:ascii="Traditional Arabic" w:hAnsi="Traditional Arabic" w:cs="Traditional Arabic"/>
          <w:sz w:val="36"/>
          <w:szCs w:val="36"/>
          <w:rtl/>
          <w:lang w:bidi="ar-MA"/>
        </w:rPr>
        <w:t>"الرب" من التربية، والتربية تبليغ الشيء إلى كماله على التدريج. وفي</w:t>
      </w:r>
      <w:r>
        <w:rPr>
          <w:rFonts w:ascii="Traditional Arabic" w:hAnsi="Traditional Arabic" w:cs="Traditional Arabic" w:hint="cs"/>
          <w:sz w:val="36"/>
          <w:szCs w:val="36"/>
          <w:rtl/>
          <w:lang w:bidi="ar-MA"/>
        </w:rPr>
        <w:t xml:space="preserve"> </w:t>
      </w:r>
      <w:r w:rsidRPr="003B60B5">
        <w:rPr>
          <w:rFonts w:ascii="Traditional Arabic" w:hAnsi="Traditional Arabic" w:cs="Traditional Arabic"/>
          <w:sz w:val="36"/>
          <w:szCs w:val="36"/>
          <w:rtl/>
          <w:lang w:bidi="ar-MA"/>
        </w:rPr>
        <w:t>الفعل منه أقوال، أحدهما: رب الشيء يربه فهو راب، والشيء</w:t>
      </w:r>
      <w:r>
        <w:rPr>
          <w:rFonts w:ascii="Traditional Arabic" w:hAnsi="Traditional Arabic" w:cs="Traditional Arabic" w:hint="cs"/>
          <w:sz w:val="36"/>
          <w:szCs w:val="36"/>
          <w:rtl/>
          <w:lang w:bidi="ar-MA"/>
        </w:rPr>
        <w:t xml:space="preserve"> </w:t>
      </w:r>
      <w:r w:rsidRPr="003B60B5">
        <w:rPr>
          <w:rFonts w:ascii="Traditional Arabic" w:hAnsi="Traditional Arabic" w:cs="Traditional Arabic"/>
          <w:sz w:val="36"/>
          <w:szCs w:val="36"/>
          <w:rtl/>
          <w:lang w:bidi="ar-MA"/>
        </w:rPr>
        <w:t xml:space="preserve">مربوب. والثاني: رباه تربية، قال </w:t>
      </w:r>
      <w:r w:rsidR="00D72BD2" w:rsidRPr="00A42498">
        <w:rPr>
          <w:rFonts w:ascii="Traditional Arabic" w:hAnsi="Traditional Arabic" w:cs="Traditional Arabic"/>
          <w:sz w:val="36"/>
          <w:szCs w:val="36"/>
          <w:rtl/>
          <w:lang w:bidi="ar-MA"/>
        </w:rPr>
        <w:t>﴿</w:t>
      </w:r>
      <w:r w:rsidRPr="003B60B5">
        <w:rPr>
          <w:rFonts w:ascii="Traditional Arabic" w:hAnsi="Traditional Arabic" w:cs="Traditional Arabic"/>
          <w:sz w:val="36"/>
          <w:szCs w:val="36"/>
          <w:rtl/>
          <w:lang w:bidi="ar-MA"/>
        </w:rPr>
        <w:t>أَلَم نربكَ</w:t>
      </w:r>
      <w:r w:rsidR="00055EE9" w:rsidRPr="00A42498">
        <w:rPr>
          <w:rFonts w:ascii="Traditional Arabic" w:hAnsi="Traditional Arabic" w:cs="Traditional Arabic"/>
          <w:sz w:val="36"/>
          <w:szCs w:val="36"/>
          <w:rtl/>
          <w:lang w:bidi="ar-MA"/>
        </w:rPr>
        <w:t>﴾</w:t>
      </w:r>
      <w:r w:rsidR="00A26D4C">
        <w:rPr>
          <w:rFonts w:ascii="Traditional Arabic" w:hAnsi="Traditional Arabic" w:cs="Traditional Arabic" w:hint="cs"/>
          <w:sz w:val="36"/>
          <w:szCs w:val="36"/>
          <w:rtl/>
          <w:lang w:bidi="ar-MA"/>
        </w:rPr>
        <w:t xml:space="preserve">. </w:t>
      </w:r>
      <w:r w:rsidRPr="003B60B5">
        <w:rPr>
          <w:rFonts w:ascii="Traditional Arabic" w:hAnsi="Traditional Arabic" w:cs="Traditional Arabic"/>
          <w:sz w:val="36"/>
          <w:szCs w:val="36"/>
          <w:rtl/>
          <w:lang w:bidi="ar-MA"/>
        </w:rPr>
        <w:t>والثالث: رببه تربيباً.</w:t>
      </w:r>
      <w:r>
        <w:rPr>
          <w:rFonts w:ascii="Traditional Arabic" w:hAnsi="Traditional Arabic" w:cs="Traditional Arabic" w:hint="cs"/>
          <w:sz w:val="36"/>
          <w:szCs w:val="36"/>
          <w:rtl/>
          <w:lang w:bidi="ar-MA"/>
        </w:rPr>
        <w:t xml:space="preserve"> </w:t>
      </w:r>
      <w:r w:rsidRPr="003B60B5">
        <w:rPr>
          <w:rFonts w:ascii="Traditional Arabic" w:hAnsi="Traditional Arabic" w:cs="Traditional Arabic"/>
          <w:sz w:val="36"/>
          <w:szCs w:val="36"/>
          <w:rtl/>
          <w:lang w:bidi="ar-MA"/>
        </w:rPr>
        <w:t>وهذا أصله ر</w:t>
      </w:r>
      <w:r>
        <w:rPr>
          <w:rFonts w:ascii="Traditional Arabic" w:hAnsi="Traditional Arabic" w:cs="Traditional Arabic"/>
          <w:sz w:val="36"/>
          <w:szCs w:val="36"/>
          <w:rtl/>
          <w:lang w:bidi="ar-MA"/>
        </w:rPr>
        <w:t>بي، قلب الثالث من الباءات، ياء</w:t>
      </w:r>
      <w:r>
        <w:rPr>
          <w:rFonts w:ascii="Traditional Arabic" w:hAnsi="Traditional Arabic" w:cs="Traditional Arabic" w:hint="cs"/>
          <w:sz w:val="36"/>
          <w:szCs w:val="36"/>
          <w:rtl/>
          <w:lang w:bidi="ar-MA"/>
        </w:rPr>
        <w:t>.</w:t>
      </w:r>
      <w:r w:rsidRPr="003B60B5">
        <w:rPr>
          <w:rFonts w:ascii="Traditional Arabic" w:hAnsi="Traditional Arabic" w:cs="Traditional Arabic" w:hint="cs"/>
          <w:sz w:val="36"/>
          <w:szCs w:val="36"/>
          <w:rtl/>
          <w:lang w:bidi="ar-MA"/>
        </w:rPr>
        <w:t>"</w:t>
      </w:r>
      <w:r w:rsidR="009868D0" w:rsidRPr="009868D0">
        <w:rPr>
          <w:rFonts w:ascii="Traditional Arabic" w:hAnsi="Traditional Arabic" w:cs="Traditional Arabic" w:hint="cs"/>
          <w:sz w:val="36"/>
          <w:szCs w:val="36"/>
          <w:vertAlign w:val="superscript"/>
          <w:rtl/>
          <w:lang w:bidi="ar-MA"/>
        </w:rPr>
        <w:t>(</w:t>
      </w:r>
      <w:r w:rsidRPr="009868D0">
        <w:rPr>
          <w:rStyle w:val="FootnoteReference"/>
          <w:rFonts w:ascii="Traditional Arabic" w:hAnsi="Traditional Arabic" w:cs="Traditional Arabic"/>
          <w:sz w:val="36"/>
          <w:szCs w:val="36"/>
          <w:rtl/>
          <w:lang w:bidi="ar-MA"/>
        </w:rPr>
        <w:footnoteReference w:id="17"/>
      </w:r>
      <w:r w:rsidR="009868D0" w:rsidRPr="009868D0">
        <w:rPr>
          <w:rFonts w:ascii="Traditional Arabic" w:hAnsi="Traditional Arabic" w:cs="Traditional Arabic" w:hint="cs"/>
          <w:sz w:val="36"/>
          <w:szCs w:val="36"/>
          <w:vertAlign w:val="superscript"/>
          <w:rtl/>
          <w:lang w:bidi="ar-MA"/>
        </w:rPr>
        <w:t>)</w:t>
      </w:r>
    </w:p>
    <w:p w:rsidR="00BD6D35" w:rsidRDefault="00BD6D35" w:rsidP="00BF021F">
      <w:pPr>
        <w:bidi/>
        <w:spacing w:after="0" w:line="240" w:lineRule="auto"/>
        <w:rPr>
          <w:rFonts w:ascii="Traditional Arabic" w:hAnsi="Traditional Arabic" w:cs="Traditional Arabic"/>
          <w:sz w:val="36"/>
          <w:szCs w:val="36"/>
          <w:rtl/>
          <w:lang w:bidi="ar-MA"/>
        </w:rPr>
      </w:pPr>
    </w:p>
    <w:p w:rsidR="003C7B27" w:rsidRDefault="003C7B27" w:rsidP="003C7B27">
      <w:pPr>
        <w:bidi/>
        <w:spacing w:after="0" w:line="240" w:lineRule="auto"/>
        <w:rPr>
          <w:rFonts w:ascii="Traditional Arabic" w:hAnsi="Traditional Arabic" w:cs="Traditional Arabic"/>
          <w:sz w:val="36"/>
          <w:szCs w:val="36"/>
          <w:rtl/>
          <w:lang w:bidi="ar-MA"/>
        </w:rPr>
      </w:pPr>
    </w:p>
    <w:p w:rsidR="00E8458B" w:rsidRPr="00955A00" w:rsidRDefault="00E8458B" w:rsidP="002E5446">
      <w:pPr>
        <w:pStyle w:val="ListParagraph"/>
        <w:numPr>
          <w:ilvl w:val="0"/>
          <w:numId w:val="2"/>
        </w:numPr>
        <w:bidi/>
        <w:spacing w:after="0" w:line="240" w:lineRule="auto"/>
        <w:rPr>
          <w:rFonts w:ascii="Traditional Arabic" w:hAnsi="Traditional Arabic" w:cs="Traditional Arabic"/>
          <w:b/>
          <w:bCs/>
          <w:sz w:val="36"/>
          <w:szCs w:val="36"/>
          <w:lang w:bidi="ar-MA"/>
        </w:rPr>
      </w:pPr>
      <w:r w:rsidRPr="00955A00">
        <w:rPr>
          <w:rFonts w:ascii="Traditional Arabic" w:hAnsi="Traditional Arabic" w:cs="Traditional Arabic" w:hint="cs"/>
          <w:b/>
          <w:bCs/>
          <w:sz w:val="36"/>
          <w:szCs w:val="36"/>
          <w:rtl/>
          <w:lang w:bidi="ar-MA"/>
        </w:rPr>
        <w:t>تعريف</w:t>
      </w:r>
      <w:r w:rsidR="00D02376" w:rsidRPr="00955A00">
        <w:rPr>
          <w:rFonts w:ascii="Traditional Arabic" w:hAnsi="Traditional Arabic" w:cs="Traditional Arabic" w:hint="cs"/>
          <w:b/>
          <w:bCs/>
          <w:sz w:val="36"/>
          <w:szCs w:val="36"/>
          <w:rtl/>
          <w:lang w:bidi="ar-MA"/>
        </w:rPr>
        <w:t xml:space="preserve"> التربية اصطلاحا:</w:t>
      </w:r>
    </w:p>
    <w:p w:rsidR="004762D9" w:rsidRPr="005E1F01" w:rsidRDefault="007172F4" w:rsidP="00BF021F">
      <w:pPr>
        <w:bidi/>
        <w:spacing w:after="0" w:line="240" w:lineRule="auto"/>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t>للتربية تعاريف عديدة ومتنوعة،</w:t>
      </w:r>
      <w:r w:rsidR="005E1F01">
        <w:rPr>
          <w:rFonts w:ascii="Traditional Arabic" w:hAnsi="Traditional Arabic" w:cs="Traditional Arabic" w:hint="cs"/>
          <w:sz w:val="36"/>
          <w:szCs w:val="36"/>
          <w:rtl/>
          <w:lang w:bidi="ar-MA"/>
        </w:rPr>
        <w:t xml:space="preserve"> وعلى سبيل المثال أسوق هذه الشذرات على عجل:</w:t>
      </w:r>
    </w:p>
    <w:p w:rsidR="00E8458B" w:rsidRPr="00A34FC2" w:rsidRDefault="00F1279A" w:rsidP="00235E42">
      <w:pPr>
        <w:pStyle w:val="ListParagraph"/>
        <w:numPr>
          <w:ilvl w:val="0"/>
          <w:numId w:val="4"/>
        </w:numPr>
        <w:bidi/>
        <w:spacing w:after="0" w:line="240" w:lineRule="auto"/>
        <w:rPr>
          <w:rFonts w:ascii="Traditional Arabic" w:hAnsi="Traditional Arabic" w:cs="Traditional Arabic"/>
          <w:sz w:val="36"/>
          <w:szCs w:val="36"/>
          <w:rtl/>
          <w:lang w:bidi="ar-MA"/>
        </w:rPr>
      </w:pPr>
      <w:r w:rsidRPr="00E8458B">
        <w:rPr>
          <w:rFonts w:ascii="Traditional Arabic" w:hAnsi="Traditional Arabic" w:cs="Traditional Arabic" w:hint="cs"/>
          <w:sz w:val="36"/>
          <w:szCs w:val="36"/>
          <w:rtl/>
          <w:lang w:bidi="ar-MA"/>
        </w:rPr>
        <w:t xml:space="preserve">قال ابن فورك </w:t>
      </w:r>
      <w:r w:rsidR="00E852AC">
        <w:rPr>
          <w:rFonts w:ascii="Traditional Arabic" w:hAnsi="Traditional Arabic" w:cs="Traditional Arabic" w:hint="cs"/>
          <w:sz w:val="36"/>
          <w:szCs w:val="36"/>
          <w:rtl/>
          <w:lang w:bidi="ar-MA"/>
        </w:rPr>
        <w:t>رحمه الله</w:t>
      </w:r>
      <w:r w:rsidRPr="00E8458B">
        <w:rPr>
          <w:rFonts w:ascii="Traditional Arabic" w:hAnsi="Traditional Arabic" w:cs="Traditional Arabic" w:hint="cs"/>
          <w:sz w:val="36"/>
          <w:szCs w:val="36"/>
          <w:rtl/>
          <w:lang w:bidi="ar-MA"/>
        </w:rPr>
        <w:t>:</w:t>
      </w:r>
      <w:r w:rsidR="00E608CE">
        <w:rPr>
          <w:rFonts w:ascii="Traditional Arabic" w:hAnsi="Traditional Arabic" w:cs="Traditional Arabic" w:hint="cs"/>
          <w:sz w:val="36"/>
          <w:szCs w:val="36"/>
          <w:rtl/>
          <w:lang w:bidi="ar-MA"/>
        </w:rPr>
        <w:t xml:space="preserve"> "</w:t>
      </w:r>
      <w:r w:rsidRPr="00E8458B">
        <w:rPr>
          <w:rFonts w:ascii="Traditional Arabic" w:hAnsi="Traditional Arabic" w:cs="Traditional Arabic"/>
          <w:sz w:val="36"/>
          <w:szCs w:val="36"/>
          <w:rtl/>
          <w:lang w:bidi="ar-MA"/>
        </w:rPr>
        <w:t>التربية: تنشئة الشيء حالاً بعد حال، ونظيره نماه ينميه نماء.</w:t>
      </w:r>
      <w:r w:rsidRPr="00E8458B">
        <w:rPr>
          <w:rFonts w:ascii="Traditional Arabic" w:hAnsi="Traditional Arabic" w:cs="Traditional Arabic" w:hint="cs"/>
          <w:sz w:val="36"/>
          <w:szCs w:val="36"/>
          <w:rtl/>
          <w:lang w:bidi="ar-MA"/>
        </w:rPr>
        <w:t>"</w:t>
      </w:r>
      <w:r w:rsidR="009868D0" w:rsidRPr="009868D0">
        <w:rPr>
          <w:rFonts w:ascii="Traditional Arabic" w:hAnsi="Traditional Arabic" w:cs="Traditional Arabic" w:hint="cs"/>
          <w:sz w:val="36"/>
          <w:szCs w:val="36"/>
          <w:vertAlign w:val="superscript"/>
          <w:rtl/>
          <w:lang w:bidi="ar-MA"/>
        </w:rPr>
        <w:t>(</w:t>
      </w:r>
      <w:r w:rsidRPr="009868D0">
        <w:rPr>
          <w:rStyle w:val="FootnoteReference"/>
          <w:rFonts w:ascii="Traditional Arabic" w:hAnsi="Traditional Arabic" w:cs="Traditional Arabic"/>
          <w:sz w:val="36"/>
          <w:szCs w:val="36"/>
          <w:rtl/>
          <w:lang w:bidi="ar-MA"/>
        </w:rPr>
        <w:footnoteReference w:id="18"/>
      </w:r>
      <w:r w:rsidR="009868D0" w:rsidRPr="009868D0">
        <w:rPr>
          <w:rFonts w:ascii="Traditional Arabic" w:hAnsi="Traditional Arabic" w:cs="Traditional Arabic" w:hint="cs"/>
          <w:sz w:val="36"/>
          <w:szCs w:val="36"/>
          <w:vertAlign w:val="superscript"/>
          <w:rtl/>
          <w:lang w:bidi="ar-MA"/>
        </w:rPr>
        <w:t>)</w:t>
      </w:r>
      <w:r w:rsidR="00E8458B">
        <w:rPr>
          <w:rFonts w:ascii="Traditional Arabic" w:hAnsi="Traditional Arabic" w:cs="Traditional Arabic" w:hint="cs"/>
          <w:sz w:val="36"/>
          <w:szCs w:val="36"/>
          <w:rtl/>
          <w:lang w:bidi="ar-MA"/>
        </w:rPr>
        <w:t>.</w:t>
      </w:r>
    </w:p>
    <w:p w:rsidR="003A38BC" w:rsidRPr="00AB7D64" w:rsidRDefault="00E8458B" w:rsidP="00AB7D64">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و</w:t>
      </w:r>
      <w:r w:rsidR="00D2401D" w:rsidRPr="00E8458B">
        <w:rPr>
          <w:rFonts w:ascii="Traditional Arabic" w:hAnsi="Traditional Arabic" w:cs="Traditional Arabic" w:hint="cs"/>
          <w:sz w:val="36"/>
          <w:szCs w:val="36"/>
          <w:rtl/>
          <w:lang w:bidi="ar-MA"/>
        </w:rPr>
        <w:t xml:space="preserve">قال الإمام القرطبي </w:t>
      </w:r>
      <w:r w:rsidR="00964650">
        <w:rPr>
          <w:rFonts w:ascii="Traditional Arabic" w:hAnsi="Traditional Arabic" w:cs="Traditional Arabic" w:hint="cs"/>
          <w:sz w:val="36"/>
          <w:szCs w:val="36"/>
          <w:rtl/>
          <w:lang w:bidi="ar-MA"/>
        </w:rPr>
        <w:t>رحمه الله تعالى</w:t>
      </w:r>
      <w:r w:rsidR="00D2401D" w:rsidRPr="00E8458B">
        <w:rPr>
          <w:rFonts w:ascii="Traditional Arabic" w:hAnsi="Traditional Arabic" w:cs="Traditional Arabic" w:hint="cs"/>
          <w:sz w:val="36"/>
          <w:szCs w:val="36"/>
          <w:rtl/>
          <w:lang w:bidi="ar-MA"/>
        </w:rPr>
        <w:t>: "</w:t>
      </w:r>
      <w:r w:rsidR="00AB7D64">
        <w:rPr>
          <w:rFonts w:ascii="Traditional Arabic" w:hAnsi="Traditional Arabic" w:cs="Traditional Arabic"/>
          <w:sz w:val="36"/>
          <w:szCs w:val="36"/>
          <w:rtl/>
          <w:lang w:bidi="ar-MA"/>
        </w:rPr>
        <w:t>قوله تعال</w:t>
      </w:r>
      <w:r w:rsidR="00D2401D" w:rsidRPr="00E8458B">
        <w:rPr>
          <w:rFonts w:ascii="Traditional Arabic" w:hAnsi="Traditional Arabic" w:cs="Traditional Arabic"/>
          <w:sz w:val="36"/>
          <w:szCs w:val="36"/>
          <w:rtl/>
          <w:lang w:bidi="ar-MA"/>
        </w:rPr>
        <w:t xml:space="preserve">ى </w:t>
      </w:r>
      <w:r w:rsidR="00D72BD2" w:rsidRPr="00A42498">
        <w:rPr>
          <w:rFonts w:ascii="Traditional Arabic" w:hAnsi="Traditional Arabic" w:cs="Traditional Arabic"/>
          <w:sz w:val="36"/>
          <w:szCs w:val="36"/>
          <w:rtl/>
          <w:lang w:bidi="ar-MA"/>
        </w:rPr>
        <w:t>﴿</w:t>
      </w:r>
      <w:r w:rsidR="00D2401D" w:rsidRPr="00E8458B">
        <w:rPr>
          <w:rFonts w:ascii="Traditional Arabic" w:hAnsi="Traditional Arabic" w:cs="Traditional Arabic"/>
          <w:sz w:val="36"/>
          <w:szCs w:val="36"/>
          <w:rtl/>
          <w:lang w:bidi="ar-MA"/>
        </w:rPr>
        <w:t>كَما رَبَّيانِي</w:t>
      </w:r>
      <w:r w:rsidR="00055EE9" w:rsidRPr="00A42498">
        <w:rPr>
          <w:rFonts w:ascii="Traditional Arabic" w:hAnsi="Traditional Arabic" w:cs="Traditional Arabic"/>
          <w:sz w:val="36"/>
          <w:szCs w:val="36"/>
          <w:rtl/>
          <w:lang w:bidi="ar-MA"/>
        </w:rPr>
        <w:t>﴾</w:t>
      </w:r>
      <w:r w:rsidR="00D2401D" w:rsidRPr="00E8458B">
        <w:rPr>
          <w:rFonts w:ascii="Traditional Arabic" w:hAnsi="Traditional Arabic" w:cs="Traditional Arabic"/>
          <w:sz w:val="36"/>
          <w:szCs w:val="36"/>
          <w:rtl/>
          <w:lang w:bidi="ar-MA"/>
        </w:rPr>
        <w:t xml:space="preserve"> </w:t>
      </w:r>
      <w:r w:rsidR="00AB7D64" w:rsidRPr="00E8458B">
        <w:rPr>
          <w:rFonts w:ascii="Traditional Arabic" w:hAnsi="Traditional Arabic" w:cs="Traditional Arabic"/>
          <w:sz w:val="36"/>
          <w:szCs w:val="36"/>
          <w:rtl/>
          <w:lang w:bidi="ar-MA"/>
        </w:rPr>
        <w:t>خص التربية بالذكر ليتذكر العبد شفقة الأبوين وتبعهما في التربية، فيزيده ذلك إشفاقا لهما وحنانا عليهما</w:t>
      </w:r>
      <w:r w:rsidR="00AB7D64">
        <w:rPr>
          <w:rFonts w:ascii="Traditional Arabic" w:hAnsi="Traditional Arabic" w:cs="Traditional Arabic" w:hint="cs"/>
          <w:sz w:val="36"/>
          <w:szCs w:val="36"/>
          <w:rtl/>
          <w:lang w:bidi="ar-MA"/>
        </w:rPr>
        <w:t>.</w:t>
      </w:r>
      <w:r w:rsidR="00D2401D" w:rsidRPr="00AB7D64">
        <w:rPr>
          <w:rFonts w:ascii="Traditional Arabic" w:hAnsi="Traditional Arabic" w:cs="Traditional Arabic" w:hint="cs"/>
          <w:sz w:val="36"/>
          <w:szCs w:val="36"/>
          <w:rtl/>
          <w:lang w:bidi="ar-MA"/>
        </w:rPr>
        <w:t>"</w:t>
      </w:r>
      <w:r w:rsidR="009868D0" w:rsidRPr="00AB7D64">
        <w:rPr>
          <w:rFonts w:ascii="Traditional Arabic" w:hAnsi="Traditional Arabic" w:cs="Traditional Arabic" w:hint="cs"/>
          <w:sz w:val="36"/>
          <w:szCs w:val="36"/>
          <w:vertAlign w:val="superscript"/>
          <w:rtl/>
          <w:lang w:bidi="ar-MA"/>
        </w:rPr>
        <w:t>(</w:t>
      </w:r>
      <w:r w:rsidR="00D2401D" w:rsidRPr="009868D0">
        <w:rPr>
          <w:rStyle w:val="FootnoteReference"/>
          <w:rFonts w:ascii="Traditional Arabic" w:hAnsi="Traditional Arabic" w:cs="Traditional Arabic"/>
          <w:sz w:val="36"/>
          <w:szCs w:val="36"/>
          <w:rtl/>
          <w:lang w:bidi="ar-MA"/>
        </w:rPr>
        <w:footnoteReference w:id="19"/>
      </w:r>
      <w:r w:rsidR="009868D0" w:rsidRPr="00AB7D64">
        <w:rPr>
          <w:rFonts w:ascii="Traditional Arabic" w:hAnsi="Traditional Arabic" w:cs="Traditional Arabic" w:hint="cs"/>
          <w:sz w:val="36"/>
          <w:szCs w:val="36"/>
          <w:vertAlign w:val="superscript"/>
          <w:rtl/>
          <w:lang w:bidi="ar-MA"/>
        </w:rPr>
        <w:t>)</w:t>
      </w:r>
      <w:r w:rsidR="00A221EC" w:rsidRPr="00AB7D64">
        <w:rPr>
          <w:rFonts w:ascii="Traditional Arabic" w:hAnsi="Traditional Arabic" w:cs="Traditional Arabic" w:hint="cs"/>
          <w:sz w:val="36"/>
          <w:szCs w:val="36"/>
          <w:rtl/>
          <w:lang w:bidi="ar-MA"/>
        </w:rPr>
        <w:t>.</w:t>
      </w:r>
    </w:p>
    <w:p w:rsidR="004762D9" w:rsidRPr="00A34FC2" w:rsidRDefault="00A221EC" w:rsidP="002E5446">
      <w:pPr>
        <w:pStyle w:val="ListParagraph"/>
        <w:numPr>
          <w:ilvl w:val="0"/>
          <w:numId w:val="4"/>
        </w:numPr>
        <w:bidi/>
        <w:spacing w:after="0" w:line="240" w:lineRule="auto"/>
        <w:rPr>
          <w:rFonts w:ascii="Traditional Arabic" w:hAnsi="Traditional Arabic" w:cs="Traditional Arabic"/>
          <w:sz w:val="36"/>
          <w:szCs w:val="36"/>
          <w:rtl/>
          <w:lang w:bidi="ar-MA"/>
        </w:rPr>
      </w:pPr>
      <w:r w:rsidRPr="003A38BC">
        <w:rPr>
          <w:rFonts w:ascii="Traditional Arabic" w:hAnsi="Traditional Arabic" w:cs="Traditional Arabic" w:hint="cs"/>
          <w:sz w:val="36"/>
          <w:szCs w:val="36"/>
          <w:rtl/>
          <w:lang w:bidi="ar-MA"/>
        </w:rPr>
        <w:t>وقال ال</w:t>
      </w:r>
      <w:r w:rsidR="00C25C7A">
        <w:rPr>
          <w:rFonts w:ascii="Traditional Arabic" w:hAnsi="Traditional Arabic" w:cs="Traditional Arabic" w:hint="cs"/>
          <w:sz w:val="36"/>
          <w:szCs w:val="36"/>
          <w:rtl/>
          <w:lang w:bidi="ar-MA"/>
        </w:rPr>
        <w:t>شيخ الشعراوي رحمه الله تعالى: "</w:t>
      </w:r>
      <w:r w:rsidRPr="003A38BC">
        <w:rPr>
          <w:rFonts w:ascii="Traditional Arabic" w:hAnsi="Traditional Arabic" w:cs="Traditional Arabic"/>
          <w:sz w:val="36"/>
          <w:szCs w:val="36"/>
          <w:rtl/>
          <w:lang w:bidi="ar-MA"/>
        </w:rPr>
        <w:t xml:space="preserve">وقولهم: </w:t>
      </w:r>
      <w:r w:rsidR="00D72BD2" w:rsidRPr="00A42498">
        <w:rPr>
          <w:rFonts w:ascii="Traditional Arabic" w:hAnsi="Traditional Arabic" w:cs="Traditional Arabic"/>
          <w:sz w:val="36"/>
          <w:szCs w:val="36"/>
          <w:rtl/>
          <w:lang w:bidi="ar-MA"/>
        </w:rPr>
        <w:t>﴿</w:t>
      </w:r>
      <w:r w:rsidRPr="003A38BC">
        <w:rPr>
          <w:rFonts w:ascii="Traditional Arabic" w:hAnsi="Traditional Arabic" w:cs="Traditional Arabic"/>
          <w:sz w:val="36"/>
          <w:szCs w:val="36"/>
          <w:rtl/>
          <w:lang w:bidi="ar-MA"/>
        </w:rPr>
        <w:t>رَبَّنَآ</w:t>
      </w:r>
      <w:r w:rsidR="00055EE9" w:rsidRPr="00A42498">
        <w:rPr>
          <w:rFonts w:ascii="Traditional Arabic" w:hAnsi="Traditional Arabic" w:cs="Traditional Arabic"/>
          <w:sz w:val="36"/>
          <w:szCs w:val="36"/>
          <w:rtl/>
          <w:lang w:bidi="ar-MA"/>
        </w:rPr>
        <w:t>﴾</w:t>
      </w:r>
      <w:r w:rsidRPr="003A38BC">
        <w:rPr>
          <w:rFonts w:ascii="Traditional Arabic" w:hAnsi="Traditional Arabic" w:cs="Traditional Arabic"/>
          <w:sz w:val="36"/>
          <w:szCs w:val="36"/>
          <w:rtl/>
          <w:lang w:bidi="ar-MA"/>
        </w:rPr>
        <w:t xml:space="preserve"> نفهم منه أنه الحق المتولي التربية، ومعنى التربية هو إيصال من تتم تربيته إ</w:t>
      </w:r>
      <w:r w:rsidR="00380536">
        <w:rPr>
          <w:rFonts w:ascii="Traditional Arabic" w:hAnsi="Traditional Arabic" w:cs="Traditional Arabic"/>
          <w:sz w:val="36"/>
          <w:szCs w:val="36"/>
          <w:rtl/>
          <w:lang w:bidi="ar-MA"/>
        </w:rPr>
        <w:t>لى الكمال المطلوب له، فهناك رب</w:t>
      </w:r>
      <w:r w:rsidRPr="003A38BC">
        <w:rPr>
          <w:rFonts w:ascii="Traditional Arabic" w:hAnsi="Traditional Arabic" w:cs="Traditional Arabic"/>
          <w:sz w:val="36"/>
          <w:szCs w:val="36"/>
          <w:rtl/>
          <w:lang w:bidi="ar-MA"/>
        </w:rPr>
        <w:t xml:space="preserve"> يرب</w:t>
      </w:r>
      <w:r w:rsidR="00380536">
        <w:rPr>
          <w:rFonts w:ascii="Traditional Arabic" w:hAnsi="Traditional Arabic" w:cs="Traditional Arabic"/>
          <w:sz w:val="36"/>
          <w:szCs w:val="36"/>
          <w:rtl/>
          <w:lang w:bidi="ar-MA"/>
        </w:rPr>
        <w:t>ي، وهناك عبد تتم تربيته، والرب</w:t>
      </w:r>
      <w:r w:rsidRPr="003A38BC">
        <w:rPr>
          <w:rFonts w:ascii="Traditional Arabic" w:hAnsi="Traditional Arabic" w:cs="Traditional Arabic"/>
          <w:sz w:val="36"/>
          <w:szCs w:val="36"/>
          <w:rtl/>
          <w:lang w:bidi="ar-MA"/>
        </w:rPr>
        <w:t xml:space="preserve"> يعطي الإنسان ما يؤهله إلى الكمال المطلوب له.</w:t>
      </w:r>
      <w:r w:rsidRPr="003A38BC">
        <w:rPr>
          <w:rFonts w:ascii="Traditional Arabic" w:hAnsi="Traditional Arabic" w:cs="Traditional Arabic" w:hint="cs"/>
          <w:sz w:val="36"/>
          <w:szCs w:val="36"/>
          <w:rtl/>
          <w:lang w:bidi="ar-MA"/>
        </w:rPr>
        <w:t>"</w:t>
      </w:r>
      <w:r w:rsidR="009868D0" w:rsidRPr="009868D0">
        <w:rPr>
          <w:rFonts w:ascii="Traditional Arabic" w:hAnsi="Traditional Arabic" w:cs="Traditional Arabic" w:hint="cs"/>
          <w:sz w:val="36"/>
          <w:szCs w:val="36"/>
          <w:vertAlign w:val="superscript"/>
          <w:rtl/>
          <w:lang w:bidi="ar-MA"/>
        </w:rPr>
        <w:t>(</w:t>
      </w:r>
      <w:r w:rsidRPr="009868D0">
        <w:rPr>
          <w:rStyle w:val="FootnoteReference"/>
          <w:rFonts w:ascii="Traditional Arabic" w:hAnsi="Traditional Arabic" w:cs="Traditional Arabic"/>
          <w:sz w:val="36"/>
          <w:szCs w:val="36"/>
          <w:rtl/>
          <w:lang w:bidi="ar-MA"/>
        </w:rPr>
        <w:footnoteReference w:id="20"/>
      </w:r>
      <w:r w:rsidR="009868D0" w:rsidRPr="009868D0">
        <w:rPr>
          <w:rFonts w:ascii="Traditional Arabic" w:hAnsi="Traditional Arabic" w:cs="Traditional Arabic" w:hint="cs"/>
          <w:sz w:val="36"/>
          <w:szCs w:val="36"/>
          <w:vertAlign w:val="superscript"/>
          <w:rtl/>
          <w:lang w:bidi="ar-MA"/>
        </w:rPr>
        <w:t>)</w:t>
      </w:r>
      <w:r w:rsidR="0081612B">
        <w:rPr>
          <w:rFonts w:ascii="Traditional Arabic" w:hAnsi="Traditional Arabic" w:cs="Traditional Arabic" w:hint="cs"/>
          <w:sz w:val="36"/>
          <w:szCs w:val="36"/>
          <w:rtl/>
          <w:lang w:bidi="ar-MA"/>
        </w:rPr>
        <w:t>.</w:t>
      </w:r>
    </w:p>
    <w:p w:rsidR="0081612B" w:rsidRDefault="006E0D56" w:rsidP="00235E42">
      <w:pPr>
        <w:pStyle w:val="ListParagraph"/>
        <w:numPr>
          <w:ilvl w:val="0"/>
          <w:numId w:val="4"/>
        </w:numPr>
        <w:bidi/>
        <w:spacing w:after="0" w:line="240" w:lineRule="auto"/>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t>ويقول الراغب</w:t>
      </w:r>
      <w:r w:rsidR="00964650">
        <w:rPr>
          <w:rFonts w:ascii="Traditional Arabic" w:hAnsi="Traditional Arabic" w:cs="Traditional Arabic" w:hint="cs"/>
          <w:sz w:val="36"/>
          <w:szCs w:val="36"/>
          <w:rtl/>
          <w:lang w:bidi="ar-MA"/>
        </w:rPr>
        <w:t xml:space="preserve"> عليه رحمات الله تعالى</w:t>
      </w:r>
      <w:r w:rsidR="00C25C7A">
        <w:rPr>
          <w:rFonts w:ascii="Traditional Arabic" w:hAnsi="Traditional Arabic" w:cs="Traditional Arabic" w:hint="cs"/>
          <w:sz w:val="36"/>
          <w:szCs w:val="36"/>
          <w:rtl/>
          <w:lang w:bidi="ar-MA"/>
        </w:rPr>
        <w:t>: "</w:t>
      </w:r>
      <w:r w:rsidR="00380536">
        <w:rPr>
          <w:rFonts w:ascii="Traditional Arabic" w:hAnsi="Traditional Arabic" w:cs="Traditional Arabic"/>
          <w:sz w:val="36"/>
          <w:szCs w:val="36"/>
          <w:rtl/>
          <w:lang w:bidi="ar-MA"/>
        </w:rPr>
        <w:t>الرب</w:t>
      </w:r>
      <w:r w:rsidRPr="006E0D56">
        <w:rPr>
          <w:rFonts w:ascii="Traditional Arabic" w:hAnsi="Traditional Arabic" w:cs="Traditional Arabic"/>
          <w:sz w:val="36"/>
          <w:szCs w:val="36"/>
          <w:rtl/>
          <w:lang w:bidi="ar-MA"/>
        </w:rPr>
        <w:t xml:space="preserve"> في الأصل: التربية، وهو إنشاء الشيء حالا فح</w:t>
      </w:r>
      <w:r w:rsidR="00380536">
        <w:rPr>
          <w:rFonts w:ascii="Traditional Arabic" w:hAnsi="Traditional Arabic" w:cs="Traditional Arabic"/>
          <w:sz w:val="36"/>
          <w:szCs w:val="36"/>
          <w:rtl/>
          <w:lang w:bidi="ar-MA"/>
        </w:rPr>
        <w:t>الا إلى حد التمام، يقال رَبَّه، وربّاه ورَبَّبَه</w:t>
      </w:r>
      <w:r w:rsidRPr="006E0D56">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w:t>
      </w:r>
      <w:r w:rsidR="00F7299D" w:rsidRPr="00F7299D">
        <w:rPr>
          <w:rFonts w:ascii="Traditional Arabic" w:hAnsi="Traditional Arabic" w:cs="Traditional Arabic" w:hint="cs"/>
          <w:sz w:val="36"/>
          <w:szCs w:val="36"/>
          <w:vertAlign w:val="superscript"/>
          <w:rtl/>
          <w:lang w:bidi="ar-MA"/>
        </w:rPr>
        <w:t>(</w:t>
      </w:r>
      <w:r w:rsidR="001A1424" w:rsidRPr="00F7299D">
        <w:rPr>
          <w:rStyle w:val="FootnoteReference"/>
          <w:rFonts w:ascii="Traditional Arabic" w:hAnsi="Traditional Arabic" w:cs="Traditional Arabic"/>
          <w:sz w:val="36"/>
          <w:szCs w:val="36"/>
          <w:rtl/>
          <w:lang w:bidi="ar-MA"/>
        </w:rPr>
        <w:footnoteReference w:id="21"/>
      </w:r>
      <w:r w:rsidR="00F7299D" w:rsidRPr="00F7299D">
        <w:rPr>
          <w:rFonts w:ascii="Traditional Arabic" w:hAnsi="Traditional Arabic" w:cs="Traditional Arabic" w:hint="cs"/>
          <w:sz w:val="36"/>
          <w:szCs w:val="36"/>
          <w:vertAlign w:val="superscript"/>
          <w:rtl/>
          <w:lang w:bidi="ar-MA"/>
        </w:rPr>
        <w:t>)</w:t>
      </w:r>
      <w:r w:rsidR="001A1424">
        <w:rPr>
          <w:rFonts w:ascii="Traditional Arabic" w:hAnsi="Traditional Arabic" w:cs="Traditional Arabic" w:hint="cs"/>
          <w:sz w:val="36"/>
          <w:szCs w:val="36"/>
          <w:rtl/>
          <w:lang w:bidi="ar-MA"/>
        </w:rPr>
        <w:t>.</w:t>
      </w:r>
    </w:p>
    <w:p w:rsidR="001A1424" w:rsidRPr="001A1424" w:rsidRDefault="001A1424" w:rsidP="00BF021F">
      <w:pPr>
        <w:bidi/>
        <w:spacing w:after="0" w:line="240" w:lineRule="auto"/>
        <w:rPr>
          <w:rFonts w:ascii="Traditional Arabic" w:hAnsi="Traditional Arabic" w:cs="Traditional Arabic"/>
          <w:sz w:val="36"/>
          <w:szCs w:val="36"/>
          <w:rtl/>
          <w:lang w:bidi="ar-MA"/>
        </w:rPr>
      </w:pPr>
    </w:p>
    <w:p w:rsidR="00E56359" w:rsidRPr="009019BC" w:rsidRDefault="0081612B" w:rsidP="00BF021F">
      <w:pPr>
        <w:bidi/>
        <w:spacing w:after="0" w:line="240" w:lineRule="auto"/>
        <w:rPr>
          <w:rFonts w:ascii="Traditional Arabic" w:hAnsi="Traditional Arabic" w:cs="Traditional Arabic"/>
          <w:sz w:val="36"/>
          <w:szCs w:val="36"/>
          <w:lang w:bidi="ar-MA"/>
        </w:rPr>
      </w:pPr>
      <w:r w:rsidRPr="009019BC">
        <w:rPr>
          <w:rFonts w:ascii="Traditional Arabic" w:hAnsi="Traditional Arabic" w:cs="Traditional Arabic" w:hint="cs"/>
          <w:sz w:val="36"/>
          <w:szCs w:val="36"/>
          <w:rtl/>
          <w:lang w:bidi="ar-MA"/>
        </w:rPr>
        <w:t xml:space="preserve">ومما سبق </w:t>
      </w:r>
      <w:r w:rsidRPr="009019BC">
        <w:rPr>
          <w:rFonts w:ascii="Traditional Arabic" w:hAnsi="Traditional Arabic" w:cs="Traditional Arabic"/>
          <w:sz w:val="36"/>
          <w:szCs w:val="36"/>
          <w:rtl/>
          <w:lang w:bidi="ar-MA"/>
        </w:rPr>
        <w:t>–</w:t>
      </w:r>
      <w:r w:rsidRPr="009019BC">
        <w:rPr>
          <w:rFonts w:ascii="Traditional Arabic" w:hAnsi="Traditional Arabic" w:cs="Traditional Arabic" w:hint="cs"/>
          <w:sz w:val="36"/>
          <w:szCs w:val="36"/>
          <w:rtl/>
          <w:lang w:bidi="ar-MA"/>
        </w:rPr>
        <w:t>في ال</w:t>
      </w:r>
      <w:r w:rsidR="00AF45BE">
        <w:rPr>
          <w:rFonts w:ascii="Traditional Arabic" w:hAnsi="Traditional Arabic" w:cs="Traditional Arabic" w:hint="cs"/>
          <w:sz w:val="36"/>
          <w:szCs w:val="36"/>
          <w:rtl/>
          <w:lang w:bidi="ar-MA"/>
        </w:rPr>
        <w:t>تعريف اللغوي وأقوال بعض العلماء</w:t>
      </w:r>
      <w:r w:rsidRPr="009019BC">
        <w:rPr>
          <w:rFonts w:ascii="Traditional Arabic" w:hAnsi="Traditional Arabic" w:cs="Traditional Arabic"/>
          <w:sz w:val="36"/>
          <w:szCs w:val="36"/>
          <w:rtl/>
          <w:lang w:bidi="ar-MA"/>
        </w:rPr>
        <w:t>–</w:t>
      </w:r>
      <w:r w:rsidR="005A49CC" w:rsidRPr="009019BC">
        <w:rPr>
          <w:rFonts w:ascii="Traditional Arabic" w:hAnsi="Traditional Arabic" w:cs="Traditional Arabic" w:hint="cs"/>
          <w:sz w:val="36"/>
          <w:szCs w:val="36"/>
          <w:rtl/>
          <w:lang w:bidi="ar-MA"/>
        </w:rPr>
        <w:t xml:space="preserve"> يمكن أن نخلص إلى أن</w:t>
      </w:r>
      <w:r w:rsidR="00AD50B0" w:rsidRPr="009019BC">
        <w:rPr>
          <w:rFonts w:ascii="Traditional Arabic" w:hAnsi="Traditional Arabic" w:cs="Traditional Arabic" w:hint="cs"/>
          <w:sz w:val="36"/>
          <w:szCs w:val="36"/>
          <w:rtl/>
          <w:lang w:bidi="ar-MA"/>
        </w:rPr>
        <w:t xml:space="preserve"> </w:t>
      </w:r>
      <w:r w:rsidR="005A49CC" w:rsidRPr="009019BC">
        <w:rPr>
          <w:rFonts w:ascii="Traditional Arabic" w:hAnsi="Traditional Arabic" w:cs="Traditional Arabic" w:hint="cs"/>
          <w:sz w:val="36"/>
          <w:szCs w:val="36"/>
          <w:rtl/>
          <w:lang w:bidi="ar-MA"/>
        </w:rPr>
        <w:t xml:space="preserve">التربية هي عملية تنشئة الفرد ورعايته </w:t>
      </w:r>
      <w:r w:rsidR="00F75C85" w:rsidRPr="009019BC">
        <w:rPr>
          <w:rFonts w:ascii="Traditional Arabic" w:hAnsi="Traditional Arabic" w:cs="Traditional Arabic" w:hint="cs"/>
          <w:sz w:val="36"/>
          <w:szCs w:val="36"/>
          <w:rtl/>
          <w:lang w:bidi="ar-MA"/>
        </w:rPr>
        <w:t>بإصلاح أحواله الظاهرة والباطنة</w:t>
      </w:r>
      <w:r w:rsidR="002431D0" w:rsidRPr="009019BC">
        <w:rPr>
          <w:rFonts w:ascii="Traditional Arabic" w:hAnsi="Traditional Arabic" w:cs="Traditional Arabic" w:hint="cs"/>
          <w:sz w:val="36"/>
          <w:szCs w:val="36"/>
          <w:rtl/>
          <w:lang w:bidi="ar-MA"/>
        </w:rPr>
        <w:t>، تدريجيا،</w:t>
      </w:r>
      <w:r w:rsidR="00F75C85" w:rsidRPr="009019BC">
        <w:rPr>
          <w:rFonts w:ascii="Traditional Arabic" w:hAnsi="Traditional Arabic" w:cs="Traditional Arabic" w:hint="cs"/>
          <w:sz w:val="36"/>
          <w:szCs w:val="36"/>
          <w:rtl/>
          <w:lang w:bidi="ar-MA"/>
        </w:rPr>
        <w:t xml:space="preserve"> </w:t>
      </w:r>
      <w:r w:rsidR="002431D0" w:rsidRPr="009019BC">
        <w:rPr>
          <w:rFonts w:ascii="Traditional Arabic" w:hAnsi="Traditional Arabic" w:cs="Traditional Arabic" w:hint="cs"/>
          <w:sz w:val="36"/>
          <w:szCs w:val="36"/>
          <w:rtl/>
          <w:lang w:bidi="ar-MA"/>
        </w:rPr>
        <w:t xml:space="preserve">وعلى وجه الشفقة عليه، </w:t>
      </w:r>
      <w:r w:rsidR="00F75C85" w:rsidRPr="009019BC">
        <w:rPr>
          <w:rFonts w:ascii="Traditional Arabic" w:hAnsi="Traditional Arabic" w:cs="Traditional Arabic" w:hint="cs"/>
          <w:sz w:val="36"/>
          <w:szCs w:val="36"/>
          <w:rtl/>
          <w:lang w:bidi="ar-MA"/>
        </w:rPr>
        <w:t xml:space="preserve">قصد الوصول </w:t>
      </w:r>
      <w:r w:rsidR="002431D0" w:rsidRPr="009019BC">
        <w:rPr>
          <w:rFonts w:ascii="Traditional Arabic" w:hAnsi="Traditional Arabic" w:cs="Traditional Arabic" w:hint="cs"/>
          <w:sz w:val="36"/>
          <w:szCs w:val="36"/>
          <w:rtl/>
          <w:lang w:bidi="ar-MA"/>
        </w:rPr>
        <w:t>به إلى مرتبة التمام</w:t>
      </w:r>
      <w:r w:rsidR="00A37F6F" w:rsidRPr="009019BC">
        <w:rPr>
          <w:rFonts w:ascii="Traditional Arabic" w:hAnsi="Traditional Arabic" w:cs="Traditional Arabic" w:hint="cs"/>
          <w:sz w:val="36"/>
          <w:szCs w:val="36"/>
          <w:rtl/>
          <w:lang w:bidi="ar-MA"/>
        </w:rPr>
        <w:t xml:space="preserve"> المطلوب له كفرد صالح في مجتمع</w:t>
      </w:r>
      <w:r w:rsidR="0072333D" w:rsidRPr="009019BC">
        <w:rPr>
          <w:rFonts w:ascii="Traditional Arabic" w:hAnsi="Traditional Arabic" w:cs="Traditional Arabic" w:hint="cs"/>
          <w:sz w:val="36"/>
          <w:szCs w:val="36"/>
          <w:rtl/>
          <w:lang w:bidi="ar-MA"/>
        </w:rPr>
        <w:t xml:space="preserve">ه؛ </w:t>
      </w:r>
      <w:r w:rsidR="00A37F6F" w:rsidRPr="009019BC">
        <w:rPr>
          <w:rFonts w:ascii="Traditional Arabic" w:hAnsi="Traditional Arabic" w:cs="Traditional Arabic" w:hint="cs"/>
          <w:sz w:val="36"/>
          <w:szCs w:val="36"/>
          <w:rtl/>
          <w:lang w:bidi="ar-MA"/>
        </w:rPr>
        <w:t>أو بعبارة أوجز: التربية هي "</w:t>
      </w:r>
      <w:r w:rsidR="00A37F6F" w:rsidRPr="009019BC">
        <w:rPr>
          <w:rFonts w:ascii="Traditional Arabic" w:hAnsi="Traditional Arabic" w:cs="Traditional Arabic" w:hint="eastAsia"/>
          <w:sz w:val="36"/>
          <w:szCs w:val="36"/>
          <w:rtl/>
          <w:lang w:bidi="ar-MA"/>
        </w:rPr>
        <w:t>تنمية</w:t>
      </w:r>
      <w:r w:rsidR="00A37F6F" w:rsidRPr="009019BC">
        <w:rPr>
          <w:rFonts w:ascii="Traditional Arabic" w:hAnsi="Traditional Arabic" w:cs="Traditional Arabic"/>
          <w:sz w:val="36"/>
          <w:szCs w:val="36"/>
          <w:rtl/>
          <w:lang w:bidi="ar-MA"/>
        </w:rPr>
        <w:t xml:space="preserve"> </w:t>
      </w:r>
      <w:r w:rsidR="00A37F6F" w:rsidRPr="009019BC">
        <w:rPr>
          <w:rFonts w:ascii="Traditional Arabic" w:hAnsi="Traditional Arabic" w:cs="Traditional Arabic" w:hint="eastAsia"/>
          <w:sz w:val="36"/>
          <w:szCs w:val="36"/>
          <w:rtl/>
          <w:lang w:bidi="ar-MA"/>
        </w:rPr>
        <w:t>الوظائف</w:t>
      </w:r>
      <w:r w:rsidR="00A37F6F" w:rsidRPr="009019BC">
        <w:rPr>
          <w:rFonts w:ascii="Traditional Arabic" w:hAnsi="Traditional Arabic" w:cs="Traditional Arabic"/>
          <w:sz w:val="36"/>
          <w:szCs w:val="36"/>
          <w:rtl/>
          <w:lang w:bidi="ar-MA"/>
        </w:rPr>
        <w:t xml:space="preserve"> </w:t>
      </w:r>
      <w:r w:rsidR="00A37F6F" w:rsidRPr="009019BC">
        <w:rPr>
          <w:rFonts w:ascii="Traditional Arabic" w:hAnsi="Traditional Arabic" w:cs="Traditional Arabic" w:hint="eastAsia"/>
          <w:sz w:val="36"/>
          <w:szCs w:val="36"/>
          <w:rtl/>
          <w:lang w:bidi="ar-MA"/>
        </w:rPr>
        <w:t>الجسميّة</w:t>
      </w:r>
      <w:r w:rsidR="00A37F6F" w:rsidRPr="009019BC">
        <w:rPr>
          <w:rFonts w:ascii="Traditional Arabic" w:hAnsi="Traditional Arabic" w:cs="Traditional Arabic"/>
          <w:sz w:val="36"/>
          <w:szCs w:val="36"/>
          <w:rtl/>
          <w:lang w:bidi="ar-MA"/>
        </w:rPr>
        <w:t xml:space="preserve"> </w:t>
      </w:r>
      <w:r w:rsidR="00A37F6F" w:rsidRPr="009019BC">
        <w:rPr>
          <w:rFonts w:ascii="Traditional Arabic" w:hAnsi="Traditional Arabic" w:cs="Traditional Arabic" w:hint="eastAsia"/>
          <w:sz w:val="36"/>
          <w:szCs w:val="36"/>
          <w:rtl/>
          <w:lang w:bidi="ar-MA"/>
        </w:rPr>
        <w:t>والعقليّة</w:t>
      </w:r>
      <w:r w:rsidR="00A37F6F" w:rsidRPr="009019BC">
        <w:rPr>
          <w:rFonts w:ascii="Traditional Arabic" w:hAnsi="Traditional Arabic" w:cs="Traditional Arabic"/>
          <w:sz w:val="36"/>
          <w:szCs w:val="36"/>
          <w:rtl/>
          <w:lang w:bidi="ar-MA"/>
        </w:rPr>
        <w:t xml:space="preserve"> </w:t>
      </w:r>
      <w:r w:rsidR="00A37F6F" w:rsidRPr="009019BC">
        <w:rPr>
          <w:rFonts w:ascii="Traditional Arabic" w:hAnsi="Traditional Arabic" w:cs="Traditional Arabic" w:hint="eastAsia"/>
          <w:sz w:val="36"/>
          <w:szCs w:val="36"/>
          <w:rtl/>
          <w:lang w:bidi="ar-MA"/>
        </w:rPr>
        <w:t>والخلقيّة</w:t>
      </w:r>
      <w:r w:rsidR="00A37F6F" w:rsidRPr="009019BC">
        <w:rPr>
          <w:rFonts w:ascii="Traditional Arabic" w:hAnsi="Traditional Arabic" w:cs="Traditional Arabic"/>
          <w:sz w:val="36"/>
          <w:szCs w:val="36"/>
          <w:rtl/>
          <w:lang w:bidi="ar-MA"/>
        </w:rPr>
        <w:t xml:space="preserve"> </w:t>
      </w:r>
      <w:r w:rsidR="00A37F6F" w:rsidRPr="009019BC">
        <w:rPr>
          <w:rFonts w:ascii="Traditional Arabic" w:hAnsi="Traditional Arabic" w:cs="Traditional Arabic" w:hint="eastAsia"/>
          <w:sz w:val="36"/>
          <w:szCs w:val="36"/>
          <w:rtl/>
          <w:lang w:bidi="ar-MA"/>
        </w:rPr>
        <w:t>كي</w:t>
      </w:r>
      <w:r w:rsidR="00A37F6F" w:rsidRPr="009019BC">
        <w:rPr>
          <w:rFonts w:ascii="Traditional Arabic" w:hAnsi="Traditional Arabic" w:cs="Traditional Arabic"/>
          <w:sz w:val="36"/>
          <w:szCs w:val="36"/>
          <w:rtl/>
          <w:lang w:bidi="ar-MA"/>
        </w:rPr>
        <w:t xml:space="preserve"> </w:t>
      </w:r>
      <w:r w:rsidR="00A37F6F" w:rsidRPr="009019BC">
        <w:rPr>
          <w:rFonts w:ascii="Traditional Arabic" w:hAnsi="Traditional Arabic" w:cs="Traditional Arabic" w:hint="eastAsia"/>
          <w:sz w:val="36"/>
          <w:szCs w:val="36"/>
          <w:rtl/>
          <w:lang w:bidi="ar-MA"/>
        </w:rPr>
        <w:t>تبلغ</w:t>
      </w:r>
      <w:r w:rsidR="00A37F6F" w:rsidRPr="009019BC">
        <w:rPr>
          <w:rFonts w:ascii="Traditional Arabic" w:hAnsi="Traditional Arabic" w:cs="Traditional Arabic"/>
          <w:sz w:val="36"/>
          <w:szCs w:val="36"/>
          <w:rtl/>
          <w:lang w:bidi="ar-MA"/>
        </w:rPr>
        <w:t xml:space="preserve"> </w:t>
      </w:r>
      <w:r w:rsidR="00A37F6F" w:rsidRPr="009019BC">
        <w:rPr>
          <w:rFonts w:ascii="Traditional Arabic" w:hAnsi="Traditional Arabic" w:cs="Traditional Arabic" w:hint="eastAsia"/>
          <w:sz w:val="36"/>
          <w:szCs w:val="36"/>
          <w:rtl/>
          <w:lang w:bidi="ar-MA"/>
        </w:rPr>
        <w:t>كمالها</w:t>
      </w:r>
      <w:r w:rsidR="00A37F6F" w:rsidRPr="009019BC">
        <w:rPr>
          <w:rFonts w:ascii="Traditional Arabic" w:hAnsi="Traditional Arabic" w:cs="Traditional Arabic"/>
          <w:sz w:val="36"/>
          <w:szCs w:val="36"/>
          <w:lang w:bidi="ar-MA"/>
        </w:rPr>
        <w:t>.</w:t>
      </w:r>
      <w:r w:rsidR="00A37F6F" w:rsidRPr="009019BC">
        <w:rPr>
          <w:rFonts w:ascii="Traditional Arabic" w:hAnsi="Traditional Arabic" w:cs="Traditional Arabic" w:hint="cs"/>
          <w:sz w:val="36"/>
          <w:szCs w:val="36"/>
          <w:rtl/>
          <w:lang w:bidi="ar-MA"/>
        </w:rPr>
        <w:t>"</w:t>
      </w:r>
      <w:r w:rsidR="00A37F6F" w:rsidRPr="009019BC">
        <w:rPr>
          <w:rFonts w:ascii="Traditional Arabic" w:hAnsi="Traditional Arabic" w:cs="Traditional Arabic" w:hint="cs"/>
          <w:sz w:val="36"/>
          <w:szCs w:val="36"/>
          <w:vertAlign w:val="superscript"/>
          <w:rtl/>
          <w:lang w:bidi="ar-MA"/>
        </w:rPr>
        <w:t>(</w:t>
      </w:r>
      <w:r w:rsidR="00A37F6F" w:rsidRPr="006E5E88">
        <w:rPr>
          <w:rStyle w:val="FootnoteReference"/>
          <w:rFonts w:ascii="Traditional Arabic" w:hAnsi="Traditional Arabic" w:cs="Traditional Arabic"/>
          <w:sz w:val="36"/>
          <w:szCs w:val="36"/>
          <w:rtl/>
          <w:lang w:bidi="ar-MA"/>
        </w:rPr>
        <w:footnoteReference w:id="22"/>
      </w:r>
      <w:r w:rsidR="006E5E88" w:rsidRPr="009019BC">
        <w:rPr>
          <w:rFonts w:ascii="Traditional Arabic" w:hAnsi="Traditional Arabic" w:cs="Traditional Arabic" w:hint="cs"/>
          <w:sz w:val="36"/>
          <w:szCs w:val="36"/>
          <w:vertAlign w:val="superscript"/>
          <w:rtl/>
          <w:lang w:bidi="ar-MA"/>
        </w:rPr>
        <w:t>)</w:t>
      </w:r>
    </w:p>
    <w:p w:rsidR="00802BDE" w:rsidRDefault="00802BDE" w:rsidP="00BF021F">
      <w:pPr>
        <w:autoSpaceDE w:val="0"/>
        <w:autoSpaceDN w:val="0"/>
        <w:bidi/>
        <w:adjustRightInd w:val="0"/>
        <w:spacing w:after="0" w:line="240" w:lineRule="auto"/>
        <w:rPr>
          <w:rFonts w:ascii="Traditional Arabic" w:hAnsi="Traditional Arabic" w:cs="Traditional Arabic"/>
          <w:sz w:val="36"/>
          <w:szCs w:val="36"/>
          <w:rtl/>
          <w:lang w:bidi="ar-MA"/>
        </w:rPr>
      </w:pPr>
    </w:p>
    <w:p w:rsidR="003C7B27" w:rsidRPr="00C53E97" w:rsidRDefault="003C7B27" w:rsidP="003C7B27">
      <w:pPr>
        <w:autoSpaceDE w:val="0"/>
        <w:autoSpaceDN w:val="0"/>
        <w:bidi/>
        <w:adjustRightInd w:val="0"/>
        <w:spacing w:after="0" w:line="240" w:lineRule="auto"/>
        <w:rPr>
          <w:rFonts w:ascii="Traditional Arabic" w:hAnsi="Traditional Arabic" w:cs="Traditional Arabic"/>
          <w:sz w:val="36"/>
          <w:szCs w:val="36"/>
          <w:rtl/>
          <w:lang w:bidi="ar-MA"/>
        </w:rPr>
      </w:pPr>
    </w:p>
    <w:p w:rsidR="00C53E97" w:rsidRPr="00FA5602" w:rsidRDefault="00C53E97" w:rsidP="002E5446">
      <w:pPr>
        <w:pStyle w:val="ListParagraph"/>
        <w:numPr>
          <w:ilvl w:val="0"/>
          <w:numId w:val="2"/>
        </w:numPr>
        <w:autoSpaceDE w:val="0"/>
        <w:autoSpaceDN w:val="0"/>
        <w:bidi/>
        <w:adjustRightInd w:val="0"/>
        <w:spacing w:after="0" w:line="240" w:lineRule="auto"/>
        <w:rPr>
          <w:rFonts w:ascii="Traditional Arabic" w:hAnsi="Traditional Arabic" w:cs="Traditional Arabic"/>
          <w:b/>
          <w:bCs/>
          <w:sz w:val="36"/>
          <w:szCs w:val="36"/>
          <w:lang w:bidi="ar-MA"/>
        </w:rPr>
      </w:pPr>
      <w:r w:rsidRPr="00FA5602">
        <w:rPr>
          <w:rFonts w:ascii="Traditional Arabic" w:hAnsi="Traditional Arabic" w:cs="Traditional Arabic" w:hint="cs"/>
          <w:b/>
          <w:bCs/>
          <w:sz w:val="36"/>
          <w:szCs w:val="36"/>
          <w:rtl/>
          <w:lang w:bidi="ar-MA"/>
        </w:rPr>
        <w:t>من أنواع التربية:</w:t>
      </w:r>
    </w:p>
    <w:p w:rsidR="00C53E97" w:rsidRPr="00C53E97" w:rsidRDefault="00C53E97" w:rsidP="00BF021F">
      <w:pPr>
        <w:autoSpaceDE w:val="0"/>
        <w:autoSpaceDN w:val="0"/>
        <w:bidi/>
        <w:adjustRightInd w:val="0"/>
        <w:spacing w:after="0" w:line="240" w:lineRule="auto"/>
        <w:ind w:left="540"/>
        <w:rPr>
          <w:rFonts w:ascii="Traditional Arabic" w:hAnsi="Traditional Arabic" w:cs="Traditional Arabic"/>
          <w:sz w:val="36"/>
          <w:szCs w:val="36"/>
          <w:rtl/>
          <w:lang w:bidi="ar-MA"/>
        </w:rPr>
      </w:pPr>
      <w:r w:rsidRPr="00C53E97">
        <w:rPr>
          <w:rFonts w:ascii="Traditional Arabic" w:hAnsi="Traditional Arabic" w:cs="Traditional Arabic" w:hint="eastAsia"/>
          <w:sz w:val="36"/>
          <w:szCs w:val="36"/>
          <w:rtl/>
          <w:lang w:bidi="ar-MA"/>
        </w:rPr>
        <w:t>هناك</w:t>
      </w:r>
      <w:r w:rsidRPr="00C53E97">
        <w:rPr>
          <w:rFonts w:ascii="Traditional Arabic" w:hAnsi="Traditional Arabic" w:cs="Traditional Arabic"/>
          <w:sz w:val="36"/>
          <w:szCs w:val="36"/>
          <w:rtl/>
          <w:lang w:bidi="ar-MA"/>
        </w:rPr>
        <w:t xml:space="preserve"> </w:t>
      </w:r>
      <w:r w:rsidRPr="00C53E97">
        <w:rPr>
          <w:rFonts w:ascii="Traditional Arabic" w:hAnsi="Traditional Arabic" w:cs="Traditional Arabic" w:hint="eastAsia"/>
          <w:sz w:val="36"/>
          <w:szCs w:val="36"/>
          <w:rtl/>
          <w:lang w:bidi="ar-MA"/>
        </w:rPr>
        <w:t>أنواع</w:t>
      </w:r>
      <w:r w:rsidRPr="00C53E97">
        <w:rPr>
          <w:rFonts w:ascii="Traditional Arabic" w:hAnsi="Traditional Arabic" w:cs="Traditional Arabic"/>
          <w:sz w:val="36"/>
          <w:szCs w:val="36"/>
          <w:rtl/>
          <w:lang w:bidi="ar-MA"/>
        </w:rPr>
        <w:t xml:space="preserve"> </w:t>
      </w:r>
      <w:r w:rsidR="001361E3">
        <w:rPr>
          <w:rFonts w:ascii="Traditional Arabic" w:hAnsi="Traditional Arabic" w:cs="Traditional Arabic" w:hint="cs"/>
          <w:sz w:val="36"/>
          <w:szCs w:val="36"/>
          <w:rtl/>
          <w:lang w:bidi="ar-MA"/>
        </w:rPr>
        <w:t xml:space="preserve">أو فروع </w:t>
      </w:r>
      <w:r w:rsidRPr="00C53E97">
        <w:rPr>
          <w:rFonts w:ascii="Traditional Arabic" w:hAnsi="Traditional Arabic" w:cs="Traditional Arabic" w:hint="eastAsia"/>
          <w:sz w:val="36"/>
          <w:szCs w:val="36"/>
          <w:rtl/>
          <w:lang w:bidi="ar-MA"/>
        </w:rPr>
        <w:t>من</w:t>
      </w:r>
      <w:r w:rsidRPr="00C53E97">
        <w:rPr>
          <w:rFonts w:ascii="Traditional Arabic" w:hAnsi="Traditional Arabic" w:cs="Traditional Arabic"/>
          <w:sz w:val="36"/>
          <w:szCs w:val="36"/>
          <w:rtl/>
          <w:lang w:bidi="ar-MA"/>
        </w:rPr>
        <w:t xml:space="preserve"> </w:t>
      </w:r>
      <w:r w:rsidRPr="00C53E97">
        <w:rPr>
          <w:rFonts w:ascii="Traditional Arabic" w:hAnsi="Traditional Arabic" w:cs="Traditional Arabic" w:hint="eastAsia"/>
          <w:sz w:val="36"/>
          <w:szCs w:val="36"/>
          <w:rtl/>
          <w:lang w:bidi="ar-MA"/>
        </w:rPr>
        <w:t>التربية</w:t>
      </w:r>
      <w:r w:rsidRPr="00C53E97">
        <w:rPr>
          <w:rFonts w:ascii="Traditional Arabic" w:hAnsi="Traditional Arabic" w:cs="Traditional Arabic"/>
          <w:sz w:val="36"/>
          <w:szCs w:val="36"/>
          <w:rtl/>
          <w:lang w:bidi="ar-MA"/>
        </w:rPr>
        <w:t xml:space="preserve"> </w:t>
      </w:r>
      <w:r w:rsidRPr="00C53E97">
        <w:rPr>
          <w:rFonts w:ascii="Traditional Arabic" w:hAnsi="Traditional Arabic" w:cs="Traditional Arabic" w:hint="eastAsia"/>
          <w:sz w:val="36"/>
          <w:szCs w:val="36"/>
          <w:rtl/>
          <w:lang w:bidi="ar-MA"/>
        </w:rPr>
        <w:t>نورد</w:t>
      </w:r>
      <w:r w:rsidRPr="00C53E97">
        <w:rPr>
          <w:rFonts w:ascii="Traditional Arabic" w:hAnsi="Traditional Arabic" w:cs="Traditional Arabic"/>
          <w:sz w:val="36"/>
          <w:szCs w:val="36"/>
          <w:rtl/>
          <w:lang w:bidi="ar-MA"/>
        </w:rPr>
        <w:t xml:space="preserve"> </w:t>
      </w:r>
      <w:r w:rsidRPr="00C53E97">
        <w:rPr>
          <w:rFonts w:ascii="Traditional Arabic" w:hAnsi="Traditional Arabic" w:cs="Traditional Arabic" w:hint="eastAsia"/>
          <w:sz w:val="36"/>
          <w:szCs w:val="36"/>
          <w:rtl/>
          <w:lang w:bidi="ar-MA"/>
        </w:rPr>
        <w:t>ما</w:t>
      </w:r>
      <w:r w:rsidRPr="00C53E97">
        <w:rPr>
          <w:rFonts w:ascii="Traditional Arabic" w:hAnsi="Traditional Arabic" w:cs="Traditional Arabic"/>
          <w:sz w:val="36"/>
          <w:szCs w:val="36"/>
          <w:rtl/>
          <w:lang w:bidi="ar-MA"/>
        </w:rPr>
        <w:t xml:space="preserve"> </w:t>
      </w:r>
      <w:r w:rsidRPr="00C53E97">
        <w:rPr>
          <w:rFonts w:ascii="Traditional Arabic" w:hAnsi="Traditional Arabic" w:cs="Traditional Arabic" w:hint="eastAsia"/>
          <w:sz w:val="36"/>
          <w:szCs w:val="36"/>
          <w:rtl/>
          <w:lang w:bidi="ar-MA"/>
        </w:rPr>
        <w:t>يهمنا</w:t>
      </w:r>
      <w:r w:rsidRPr="00C53E97">
        <w:rPr>
          <w:rFonts w:ascii="Traditional Arabic" w:hAnsi="Traditional Arabic" w:cs="Traditional Arabic"/>
          <w:sz w:val="36"/>
          <w:szCs w:val="36"/>
          <w:rtl/>
          <w:lang w:bidi="ar-MA"/>
        </w:rPr>
        <w:t xml:space="preserve"> </w:t>
      </w:r>
      <w:r w:rsidRPr="00C53E97">
        <w:rPr>
          <w:rFonts w:ascii="Traditional Arabic" w:hAnsi="Traditional Arabic" w:cs="Traditional Arabic" w:hint="eastAsia"/>
          <w:sz w:val="36"/>
          <w:szCs w:val="36"/>
          <w:rtl/>
          <w:lang w:bidi="ar-MA"/>
        </w:rPr>
        <w:t>منها</w:t>
      </w:r>
      <w:r w:rsidRPr="00C53E97">
        <w:rPr>
          <w:rFonts w:ascii="Traditional Arabic" w:hAnsi="Traditional Arabic" w:cs="Traditional Arabic"/>
          <w:sz w:val="36"/>
          <w:szCs w:val="36"/>
          <w:rtl/>
          <w:lang w:bidi="ar-MA"/>
        </w:rPr>
        <w:t>:</w:t>
      </w:r>
    </w:p>
    <w:p w:rsidR="0072333D" w:rsidRDefault="005105A7" w:rsidP="00AF45BE">
      <w:pPr>
        <w:autoSpaceDE w:val="0"/>
        <w:autoSpaceDN w:val="0"/>
        <w:bidi/>
        <w:adjustRightInd w:val="0"/>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1/</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التربية</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الإسلامية</w:t>
      </w:r>
      <w:r w:rsidR="00C53E97">
        <w:rPr>
          <w:rFonts w:ascii="Traditional Arabic" w:hAnsi="Traditional Arabic" w:cs="Traditional Arabic" w:hint="cs"/>
          <w:sz w:val="36"/>
          <w:szCs w:val="36"/>
          <w:rtl/>
          <w:lang w:bidi="ar-MA"/>
        </w:rPr>
        <w:t>:</w:t>
      </w:r>
      <w:r w:rsidR="00C53E97" w:rsidRPr="00C53E97">
        <w:rPr>
          <w:rFonts w:ascii="Traditional Arabic" w:hAnsi="Traditional Arabic" w:cs="Traditional Arabic"/>
          <w:sz w:val="36"/>
          <w:szCs w:val="36"/>
          <w:rtl/>
          <w:lang w:bidi="ar-MA"/>
        </w:rPr>
        <w:t xml:space="preserve"> </w:t>
      </w:r>
      <w:r w:rsidR="003A02B7">
        <w:rPr>
          <w:rFonts w:ascii="Traditional Arabic" w:hAnsi="Traditional Arabic" w:cs="Traditional Arabic" w:hint="cs"/>
          <w:sz w:val="36"/>
          <w:szCs w:val="36"/>
          <w:rtl/>
          <w:lang w:bidi="ar-MA"/>
        </w:rPr>
        <w:t>و</w:t>
      </w:r>
      <w:r w:rsidR="00C53E97" w:rsidRPr="00C53E97">
        <w:rPr>
          <w:rFonts w:ascii="Traditional Arabic" w:hAnsi="Traditional Arabic" w:cs="Traditional Arabic" w:hint="eastAsia"/>
          <w:sz w:val="36"/>
          <w:szCs w:val="36"/>
          <w:rtl/>
          <w:lang w:bidi="ar-MA"/>
        </w:rPr>
        <w:t>هي</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تنمية</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فكر</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الإنسان</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وتنظيم</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سلوكه</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وعواطفه</w:t>
      </w:r>
      <w:r w:rsidR="00C53E97">
        <w:rPr>
          <w:rFonts w:ascii="Traditional Arabic" w:hAnsi="Traditional Arabic" w:cs="Traditional Arabic" w:hint="cs"/>
          <w:sz w:val="36"/>
          <w:szCs w:val="36"/>
          <w:rtl/>
          <w:lang w:bidi="ar-MA"/>
        </w:rPr>
        <w:t>،</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على</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أساس</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الدين</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الإسلامي</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بقصد</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تحقيق</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أهداف</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الإسلام</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في</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حياة</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الفرد</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والجماعة</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وفي</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كل</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مجالات</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الحياة</w:t>
      </w:r>
      <w:r w:rsidR="00C53E97" w:rsidRPr="00F7299D">
        <w:rPr>
          <w:rFonts w:ascii="Traditional Arabic" w:hAnsi="Traditional Arabic" w:cs="Traditional Arabic"/>
          <w:sz w:val="36"/>
          <w:szCs w:val="36"/>
          <w:vertAlign w:val="superscript"/>
          <w:rtl/>
          <w:lang w:bidi="ar-MA"/>
        </w:rPr>
        <w:t>(</w:t>
      </w:r>
      <w:r w:rsidR="00C53E97" w:rsidRPr="00F7299D">
        <w:rPr>
          <w:rFonts w:ascii="Traditional Arabic" w:hAnsi="Traditional Arabic" w:cs="Traditional Arabic"/>
          <w:sz w:val="36"/>
          <w:szCs w:val="36"/>
          <w:vertAlign w:val="superscript"/>
          <w:rtl/>
          <w:lang w:bidi="ar-MA"/>
        </w:rPr>
        <w:footnoteReference w:id="23"/>
      </w:r>
      <w:r w:rsidR="00C53E97" w:rsidRPr="00F7299D">
        <w:rPr>
          <w:rFonts w:ascii="Traditional Arabic" w:hAnsi="Traditional Arabic" w:cs="Traditional Arabic"/>
          <w:sz w:val="36"/>
          <w:szCs w:val="36"/>
          <w:vertAlign w:val="superscript"/>
          <w:rtl/>
          <w:lang w:bidi="ar-MA"/>
        </w:rPr>
        <w:t>)</w:t>
      </w:r>
      <w:r w:rsidR="00C53E97">
        <w:rPr>
          <w:rFonts w:ascii="Traditional Arabic" w:hAnsi="Traditional Arabic" w:cs="Traditional Arabic" w:hint="cs"/>
          <w:sz w:val="36"/>
          <w:szCs w:val="36"/>
          <w:rtl/>
          <w:lang w:bidi="ar-MA"/>
        </w:rPr>
        <w:t>.</w:t>
      </w:r>
    </w:p>
    <w:p w:rsidR="006E52E3" w:rsidRDefault="006E52E3" w:rsidP="006E52E3">
      <w:pPr>
        <w:autoSpaceDE w:val="0"/>
        <w:autoSpaceDN w:val="0"/>
        <w:bidi/>
        <w:adjustRightInd w:val="0"/>
        <w:spacing w:after="0" w:line="240" w:lineRule="auto"/>
        <w:rPr>
          <w:rFonts w:ascii="Traditional Arabic" w:hAnsi="Traditional Arabic" w:cs="Traditional Arabic"/>
          <w:sz w:val="36"/>
          <w:szCs w:val="36"/>
          <w:rtl/>
          <w:lang w:bidi="ar-MA"/>
        </w:rPr>
      </w:pPr>
    </w:p>
    <w:p w:rsidR="0072333D" w:rsidRDefault="005105A7" w:rsidP="00AF45BE">
      <w:pPr>
        <w:autoSpaceDE w:val="0"/>
        <w:autoSpaceDN w:val="0"/>
        <w:bidi/>
        <w:adjustRightInd w:val="0"/>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2/</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التربية</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القرآنية</w:t>
      </w:r>
      <w:r w:rsidR="00C53E97" w:rsidRPr="00C53E97">
        <w:rPr>
          <w:rFonts w:ascii="Traditional Arabic" w:hAnsi="Traditional Arabic" w:cs="Traditional Arabic"/>
          <w:sz w:val="36"/>
          <w:szCs w:val="36"/>
          <w:rtl/>
          <w:lang w:bidi="ar-MA"/>
        </w:rPr>
        <w:t xml:space="preserve">: </w:t>
      </w:r>
      <w:r w:rsidR="003A02B7">
        <w:rPr>
          <w:rFonts w:ascii="Traditional Arabic" w:hAnsi="Traditional Arabic" w:cs="Traditional Arabic" w:hint="cs"/>
          <w:sz w:val="36"/>
          <w:szCs w:val="36"/>
          <w:rtl/>
          <w:lang w:bidi="ar-MA"/>
        </w:rPr>
        <w:t>و</w:t>
      </w:r>
      <w:r w:rsidR="00C53E97" w:rsidRPr="00C53E97">
        <w:rPr>
          <w:rFonts w:ascii="Traditional Arabic" w:hAnsi="Traditional Arabic" w:cs="Traditional Arabic" w:hint="eastAsia"/>
          <w:sz w:val="36"/>
          <w:szCs w:val="36"/>
          <w:rtl/>
          <w:lang w:bidi="ar-MA"/>
        </w:rPr>
        <w:t>هي</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عملية</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توجيه</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وتهذيب</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واعية</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ومقصودة</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بحيث</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تصل</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بالفرد</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إلى</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الكمال</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الإنساني</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وترشده</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إلى</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حقوقه</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وواجباته</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وتهدف</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إلى</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الوصول</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بالفر</w:t>
      </w:r>
      <w:r w:rsidR="00B5408F">
        <w:rPr>
          <w:rFonts w:ascii="Traditional Arabic" w:hAnsi="Traditional Arabic" w:cs="Traditional Arabic" w:hint="cs"/>
          <w:sz w:val="36"/>
          <w:szCs w:val="36"/>
          <w:rtl/>
          <w:lang w:bidi="ar-MA"/>
        </w:rPr>
        <w:t>د</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إلى</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السعادة</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في</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الدارين</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الدنيا</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والآخرة</w:t>
      </w:r>
      <w:r w:rsidR="002C69A6">
        <w:rPr>
          <w:rFonts w:ascii="Traditional Arabic" w:hAnsi="Traditional Arabic" w:cs="Traditional Arabic" w:hint="cs"/>
          <w:sz w:val="36"/>
          <w:szCs w:val="36"/>
          <w:rtl/>
          <w:lang w:bidi="ar-MA"/>
        </w:rPr>
        <w:t>،</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من</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خلال</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الالتزام</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بأوامر</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الله</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ما</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لا</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نهاية</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عن</w:t>
      </w:r>
      <w:r w:rsidR="00C53E97" w:rsidRPr="00C53E97">
        <w:rPr>
          <w:rFonts w:ascii="Traditional Arabic" w:hAnsi="Traditional Arabic" w:cs="Traditional Arabic"/>
          <w:sz w:val="36"/>
          <w:szCs w:val="36"/>
          <w:rtl/>
          <w:lang w:bidi="ar-MA"/>
        </w:rPr>
        <w:t xml:space="preserve"> </w:t>
      </w:r>
      <w:r w:rsidR="00C53E97" w:rsidRPr="00C53E97">
        <w:rPr>
          <w:rFonts w:ascii="Traditional Arabic" w:hAnsi="Traditional Arabic" w:cs="Traditional Arabic" w:hint="eastAsia"/>
          <w:sz w:val="36"/>
          <w:szCs w:val="36"/>
          <w:rtl/>
          <w:lang w:bidi="ar-MA"/>
        </w:rPr>
        <w:t>نواهيه</w:t>
      </w:r>
      <w:r w:rsidR="00C53E97" w:rsidRPr="00F7299D">
        <w:rPr>
          <w:rFonts w:ascii="Traditional Arabic" w:hAnsi="Traditional Arabic" w:cs="Traditional Arabic"/>
          <w:sz w:val="36"/>
          <w:szCs w:val="36"/>
          <w:vertAlign w:val="superscript"/>
          <w:rtl/>
          <w:lang w:bidi="ar-MA"/>
        </w:rPr>
        <w:t>(</w:t>
      </w:r>
      <w:r w:rsidR="00C53E97" w:rsidRPr="00F7299D">
        <w:rPr>
          <w:rFonts w:ascii="Traditional Arabic" w:hAnsi="Traditional Arabic" w:cs="Traditional Arabic"/>
          <w:sz w:val="36"/>
          <w:szCs w:val="36"/>
          <w:vertAlign w:val="superscript"/>
          <w:rtl/>
          <w:lang w:bidi="ar-MA"/>
        </w:rPr>
        <w:footnoteReference w:id="24"/>
      </w:r>
      <w:r w:rsidR="00C53E97" w:rsidRPr="00F7299D">
        <w:rPr>
          <w:rFonts w:ascii="Traditional Arabic" w:hAnsi="Traditional Arabic" w:cs="Traditional Arabic"/>
          <w:sz w:val="36"/>
          <w:szCs w:val="36"/>
          <w:vertAlign w:val="superscript"/>
          <w:rtl/>
          <w:lang w:bidi="ar-MA"/>
        </w:rPr>
        <w:t>)</w:t>
      </w:r>
      <w:r w:rsidR="00C53E97">
        <w:rPr>
          <w:rFonts w:ascii="Traditional Arabic" w:hAnsi="Traditional Arabic" w:cs="Traditional Arabic" w:hint="cs"/>
          <w:sz w:val="36"/>
          <w:szCs w:val="36"/>
          <w:rtl/>
          <w:lang w:bidi="ar-MA"/>
        </w:rPr>
        <w:t>.</w:t>
      </w:r>
    </w:p>
    <w:p w:rsidR="00AF7340" w:rsidRDefault="00AF7340" w:rsidP="00AF7340">
      <w:pPr>
        <w:autoSpaceDE w:val="0"/>
        <w:autoSpaceDN w:val="0"/>
        <w:bidi/>
        <w:adjustRightInd w:val="0"/>
        <w:spacing w:after="0" w:line="240" w:lineRule="auto"/>
        <w:rPr>
          <w:rFonts w:ascii="Traditional Arabic" w:hAnsi="Traditional Arabic" w:cs="Traditional Arabic"/>
          <w:sz w:val="36"/>
          <w:szCs w:val="36"/>
          <w:rtl/>
          <w:lang w:bidi="ar-MA"/>
        </w:rPr>
      </w:pPr>
    </w:p>
    <w:p w:rsidR="007D3469" w:rsidRDefault="005105A7" w:rsidP="00E20202">
      <w:pPr>
        <w:tabs>
          <w:tab w:val="left" w:pos="1432"/>
        </w:tabs>
        <w:autoSpaceDE w:val="0"/>
        <w:autoSpaceDN w:val="0"/>
        <w:bidi/>
        <w:adjustRightInd w:val="0"/>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3/</w:t>
      </w:r>
      <w:r w:rsidR="001361E3">
        <w:rPr>
          <w:rFonts w:ascii="Traditional Arabic" w:hAnsi="Traditional Arabic" w:cs="Traditional Arabic" w:hint="cs"/>
          <w:sz w:val="36"/>
          <w:szCs w:val="36"/>
          <w:rtl/>
          <w:lang w:bidi="ar-MA"/>
        </w:rPr>
        <w:t xml:space="preserve"> التربية الأسرية: </w:t>
      </w:r>
      <w:r w:rsidR="005B77D8">
        <w:rPr>
          <w:rFonts w:ascii="Traditional Arabic" w:hAnsi="Traditional Arabic" w:cs="Traditional Arabic" w:hint="cs"/>
          <w:sz w:val="36"/>
          <w:szCs w:val="36"/>
          <w:rtl/>
          <w:lang w:bidi="ar-MA"/>
        </w:rPr>
        <w:t>ويقصد بها مجموع القيم والأخلاق والسلوكات التي تغرسها الأسرة في الأولاد ذكورا وإن</w:t>
      </w:r>
      <w:r w:rsidR="00B5408F">
        <w:rPr>
          <w:rFonts w:ascii="Traditional Arabic" w:hAnsi="Traditional Arabic" w:cs="Traditional Arabic" w:hint="cs"/>
          <w:sz w:val="36"/>
          <w:szCs w:val="36"/>
          <w:rtl/>
          <w:lang w:bidi="ar-MA"/>
        </w:rPr>
        <w:t>اثا، من خلال تنشئتهم وتلبية حاج</w:t>
      </w:r>
      <w:r w:rsidR="005B77D8">
        <w:rPr>
          <w:rFonts w:ascii="Traditional Arabic" w:hAnsi="Traditional Arabic" w:cs="Traditional Arabic" w:hint="cs"/>
          <w:sz w:val="36"/>
          <w:szCs w:val="36"/>
          <w:rtl/>
          <w:lang w:bidi="ar-MA"/>
        </w:rPr>
        <w:t xml:space="preserve">اتهم النفسية والعاطفية والفيسيولوجية، في أفق تحقيق السعادة والاستقرار </w:t>
      </w:r>
      <w:r w:rsidR="005B77D8" w:rsidRPr="00BD350C">
        <w:rPr>
          <w:rFonts w:ascii="Traditional Arabic" w:hAnsi="Traditional Arabic" w:cs="Traditional Arabic"/>
          <w:sz w:val="36"/>
          <w:szCs w:val="36"/>
          <w:rtl/>
          <w:lang w:bidi="ar-MA"/>
        </w:rPr>
        <w:t>ل</w:t>
      </w:r>
      <w:r w:rsidR="006D67FA">
        <w:rPr>
          <w:rFonts w:ascii="Traditional Arabic" w:hAnsi="Traditional Arabic" w:cs="Traditional Arabic" w:hint="cs"/>
          <w:sz w:val="36"/>
          <w:szCs w:val="36"/>
          <w:rtl/>
          <w:lang w:bidi="ar-MA"/>
        </w:rPr>
        <w:t>لفرد، ومن خلاله ل</w:t>
      </w:r>
      <w:r w:rsidR="005B77D8" w:rsidRPr="00BD350C">
        <w:rPr>
          <w:rFonts w:ascii="Traditional Arabic" w:hAnsi="Traditional Arabic" w:cs="Traditional Arabic"/>
          <w:sz w:val="36"/>
          <w:szCs w:val="36"/>
          <w:rtl/>
          <w:lang w:bidi="ar-MA"/>
        </w:rPr>
        <w:t>لأسرة والمجتمع</w:t>
      </w:r>
      <w:r w:rsidR="005B77D8">
        <w:rPr>
          <w:rFonts w:ascii="Traditional Arabic" w:hAnsi="Traditional Arabic" w:cs="Traditional Arabic" w:hint="cs"/>
          <w:sz w:val="36"/>
          <w:szCs w:val="36"/>
          <w:rtl/>
          <w:lang w:bidi="ar-MA"/>
        </w:rPr>
        <w:t>.</w:t>
      </w:r>
      <w:r w:rsidR="00DA5067" w:rsidRPr="00DA5067">
        <w:rPr>
          <w:rFonts w:ascii="Traditional Arabic" w:hAnsi="Traditional Arabic" w:cs="Traditional Arabic" w:hint="cs"/>
          <w:sz w:val="36"/>
          <w:szCs w:val="36"/>
          <w:vertAlign w:val="superscript"/>
          <w:rtl/>
          <w:lang w:bidi="ar-MA"/>
        </w:rPr>
        <w:t>(</w:t>
      </w:r>
      <w:r w:rsidR="00DA5067" w:rsidRPr="00DA5067">
        <w:rPr>
          <w:rStyle w:val="FootnoteReference"/>
          <w:rFonts w:ascii="Traditional Arabic" w:hAnsi="Traditional Arabic" w:cs="Traditional Arabic"/>
          <w:sz w:val="36"/>
          <w:szCs w:val="36"/>
          <w:rtl/>
          <w:lang w:bidi="ar-MA"/>
        </w:rPr>
        <w:footnoteReference w:id="25"/>
      </w:r>
      <w:r w:rsidR="00DA5067" w:rsidRPr="00DA5067">
        <w:rPr>
          <w:rFonts w:ascii="Traditional Arabic" w:hAnsi="Traditional Arabic" w:cs="Traditional Arabic" w:hint="cs"/>
          <w:sz w:val="36"/>
          <w:szCs w:val="36"/>
          <w:vertAlign w:val="superscript"/>
          <w:rtl/>
          <w:lang w:bidi="ar-MA"/>
        </w:rPr>
        <w:t>)</w:t>
      </w:r>
    </w:p>
    <w:p w:rsidR="00D978ED" w:rsidRPr="00C53E97" w:rsidRDefault="00D978ED" w:rsidP="00BF021F">
      <w:pPr>
        <w:tabs>
          <w:tab w:val="left" w:pos="1432"/>
        </w:tabs>
        <w:autoSpaceDE w:val="0"/>
        <w:autoSpaceDN w:val="0"/>
        <w:bidi/>
        <w:adjustRightInd w:val="0"/>
        <w:spacing w:after="0" w:line="240" w:lineRule="auto"/>
        <w:rPr>
          <w:rFonts w:ascii="Traditional Arabic" w:hAnsi="Traditional Arabic" w:cs="Traditional Arabic"/>
          <w:sz w:val="36"/>
          <w:szCs w:val="36"/>
          <w:rtl/>
          <w:lang w:bidi="ar-MA"/>
        </w:rPr>
      </w:pPr>
    </w:p>
    <w:p w:rsidR="00676C00" w:rsidRDefault="005C68EC" w:rsidP="002E5446">
      <w:pPr>
        <w:pStyle w:val="ListParagraph"/>
        <w:numPr>
          <w:ilvl w:val="0"/>
          <w:numId w:val="2"/>
        </w:numPr>
        <w:bidi/>
        <w:spacing w:after="0" w:line="240" w:lineRule="auto"/>
        <w:rPr>
          <w:rFonts w:ascii="Traditional Arabic" w:hAnsi="Traditional Arabic" w:cs="Traditional Arabic"/>
          <w:b/>
          <w:bCs/>
          <w:sz w:val="36"/>
          <w:szCs w:val="36"/>
          <w:lang w:bidi="ar-MA"/>
        </w:rPr>
      </w:pPr>
      <w:r w:rsidRPr="00FA5602">
        <w:rPr>
          <w:rFonts w:ascii="Traditional Arabic" w:hAnsi="Traditional Arabic" w:cs="Traditional Arabic" w:hint="cs"/>
          <w:b/>
          <w:bCs/>
          <w:sz w:val="36"/>
          <w:szCs w:val="36"/>
          <w:rtl/>
          <w:lang w:bidi="ar-MA"/>
        </w:rPr>
        <w:t>أهمية التربية</w:t>
      </w:r>
      <w:r w:rsidR="00750579" w:rsidRPr="00FA5602">
        <w:rPr>
          <w:rFonts w:ascii="Traditional Arabic" w:hAnsi="Traditional Arabic" w:cs="Traditional Arabic" w:hint="cs"/>
          <w:b/>
          <w:bCs/>
          <w:sz w:val="36"/>
          <w:szCs w:val="36"/>
          <w:rtl/>
          <w:lang w:bidi="ar-MA"/>
        </w:rPr>
        <w:t>،</w:t>
      </w:r>
      <w:r w:rsidRPr="00FA5602">
        <w:rPr>
          <w:rFonts w:ascii="Traditional Arabic" w:hAnsi="Traditional Arabic" w:cs="Traditional Arabic" w:hint="cs"/>
          <w:b/>
          <w:bCs/>
          <w:sz w:val="36"/>
          <w:szCs w:val="36"/>
          <w:rtl/>
          <w:lang w:bidi="ar-MA"/>
        </w:rPr>
        <w:t xml:space="preserve"> للفرد والمجتمع</w:t>
      </w:r>
      <w:r w:rsidR="00DE6D6F" w:rsidRPr="00DE6D6F">
        <w:rPr>
          <w:rFonts w:ascii="Traditional Arabic" w:hAnsi="Traditional Arabic" w:cs="Traditional Arabic" w:hint="cs"/>
          <w:b/>
          <w:bCs/>
          <w:sz w:val="36"/>
          <w:szCs w:val="36"/>
          <w:vertAlign w:val="superscript"/>
          <w:rtl/>
          <w:lang w:bidi="ar-MA"/>
        </w:rPr>
        <w:t>(</w:t>
      </w:r>
      <w:r w:rsidR="00DE6D6F" w:rsidRPr="00DE6D6F">
        <w:rPr>
          <w:rStyle w:val="FootnoteReference"/>
          <w:rFonts w:ascii="Traditional Arabic" w:hAnsi="Traditional Arabic" w:cs="Traditional Arabic"/>
          <w:b/>
          <w:bCs/>
          <w:sz w:val="36"/>
          <w:szCs w:val="36"/>
          <w:rtl/>
          <w:lang w:bidi="ar-MA"/>
        </w:rPr>
        <w:footnoteReference w:id="26"/>
      </w:r>
      <w:r w:rsidR="00DE6D6F" w:rsidRPr="00DE6D6F">
        <w:rPr>
          <w:rFonts w:ascii="Traditional Arabic" w:hAnsi="Traditional Arabic" w:cs="Traditional Arabic" w:hint="cs"/>
          <w:b/>
          <w:bCs/>
          <w:sz w:val="36"/>
          <w:szCs w:val="36"/>
          <w:vertAlign w:val="superscript"/>
          <w:rtl/>
          <w:lang w:bidi="ar-MA"/>
        </w:rPr>
        <w:t>)</w:t>
      </w:r>
      <w:r w:rsidRPr="00FA5602">
        <w:rPr>
          <w:rFonts w:ascii="Traditional Arabic" w:hAnsi="Traditional Arabic" w:cs="Traditional Arabic" w:hint="cs"/>
          <w:b/>
          <w:bCs/>
          <w:sz w:val="36"/>
          <w:szCs w:val="36"/>
          <w:rtl/>
          <w:lang w:bidi="ar-MA"/>
        </w:rPr>
        <w:t>:</w:t>
      </w:r>
    </w:p>
    <w:p w:rsidR="001C2698" w:rsidRDefault="001C2698" w:rsidP="00DE6D6F">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للتربية الصحيحة دور جد هام في نجاح الفرد وفي تقدم المجتمع، وتتلخص هذه الأهمية في النقاط التالية:</w:t>
      </w:r>
    </w:p>
    <w:p w:rsidR="001C2698" w:rsidRPr="0093458C" w:rsidRDefault="009C3C66" w:rsidP="002E5446">
      <w:pPr>
        <w:pStyle w:val="ListParagraph"/>
        <w:numPr>
          <w:ilvl w:val="0"/>
          <w:numId w:val="4"/>
        </w:numPr>
        <w:bidi/>
        <w:spacing w:after="0" w:line="240" w:lineRule="auto"/>
        <w:rPr>
          <w:rFonts w:ascii="Traditional Arabic" w:hAnsi="Traditional Arabic" w:cs="Traditional Arabic"/>
          <w:sz w:val="36"/>
          <w:szCs w:val="36"/>
          <w:lang w:bidi="ar-MA"/>
        </w:rPr>
      </w:pPr>
      <w:r w:rsidRPr="0093458C">
        <w:rPr>
          <w:rFonts w:ascii="Traditional Arabic" w:hAnsi="Traditional Arabic" w:cs="Traditional Arabic"/>
          <w:sz w:val="36"/>
          <w:szCs w:val="36"/>
          <w:rtl/>
          <w:lang w:bidi="ar-MA"/>
        </w:rPr>
        <w:t xml:space="preserve">التربية </w:t>
      </w:r>
      <w:r w:rsidRPr="0093458C">
        <w:rPr>
          <w:rFonts w:ascii="Traditional Arabic" w:hAnsi="Traditional Arabic" w:cs="Traditional Arabic" w:hint="cs"/>
          <w:sz w:val="36"/>
          <w:szCs w:val="36"/>
          <w:rtl/>
          <w:lang w:bidi="ar-MA"/>
        </w:rPr>
        <w:t>هي ال</w:t>
      </w:r>
      <w:r w:rsidRPr="0093458C">
        <w:rPr>
          <w:rFonts w:ascii="Traditional Arabic" w:hAnsi="Traditional Arabic" w:cs="Traditional Arabic"/>
          <w:sz w:val="36"/>
          <w:szCs w:val="36"/>
          <w:rtl/>
          <w:lang w:bidi="ar-MA"/>
        </w:rPr>
        <w:t>طريق</w:t>
      </w:r>
      <w:r w:rsidRPr="0093458C">
        <w:rPr>
          <w:rFonts w:ascii="Traditional Arabic" w:hAnsi="Traditional Arabic" w:cs="Traditional Arabic" w:hint="cs"/>
          <w:sz w:val="36"/>
          <w:szCs w:val="36"/>
          <w:rtl/>
          <w:lang w:bidi="ar-MA"/>
        </w:rPr>
        <w:t xml:space="preserve"> الصحيح</w:t>
      </w:r>
      <w:r w:rsidRPr="0093458C">
        <w:rPr>
          <w:rFonts w:ascii="Traditional Arabic" w:hAnsi="Traditional Arabic" w:cs="Traditional Arabic"/>
          <w:sz w:val="36"/>
          <w:szCs w:val="36"/>
          <w:rtl/>
          <w:lang w:bidi="ar-MA"/>
        </w:rPr>
        <w:t xml:space="preserve"> </w:t>
      </w:r>
      <w:r w:rsidR="0033791A">
        <w:rPr>
          <w:rFonts w:ascii="Traditional Arabic" w:hAnsi="Traditional Arabic" w:cs="Traditional Arabic" w:hint="cs"/>
          <w:sz w:val="36"/>
          <w:szCs w:val="36"/>
          <w:rtl/>
          <w:lang w:bidi="ar-MA"/>
        </w:rPr>
        <w:t xml:space="preserve">الوحيد </w:t>
      </w:r>
      <w:r w:rsidRPr="0093458C">
        <w:rPr>
          <w:rFonts w:ascii="Traditional Arabic" w:hAnsi="Traditional Arabic" w:cs="Traditional Arabic"/>
          <w:sz w:val="36"/>
          <w:szCs w:val="36"/>
          <w:rtl/>
          <w:lang w:bidi="ar-MA"/>
        </w:rPr>
        <w:t xml:space="preserve">إلى </w:t>
      </w:r>
      <w:r w:rsidR="0033791A">
        <w:rPr>
          <w:rFonts w:ascii="Traditional Arabic" w:hAnsi="Traditional Arabic" w:cs="Traditional Arabic" w:hint="cs"/>
          <w:sz w:val="36"/>
          <w:szCs w:val="36"/>
          <w:rtl/>
          <w:lang w:bidi="ar-MA"/>
        </w:rPr>
        <w:t xml:space="preserve">إنشاء </w:t>
      </w:r>
      <w:r w:rsidRPr="0093458C">
        <w:rPr>
          <w:rFonts w:ascii="Traditional Arabic" w:hAnsi="Traditional Arabic" w:cs="Traditional Arabic"/>
          <w:sz w:val="36"/>
          <w:szCs w:val="36"/>
          <w:rtl/>
          <w:lang w:bidi="ar-MA"/>
        </w:rPr>
        <w:t>المجتمع الإسلامي</w:t>
      </w:r>
      <w:r w:rsidRPr="0093458C">
        <w:rPr>
          <w:rFonts w:ascii="Traditional Arabic" w:hAnsi="Traditional Arabic" w:cs="Traditional Arabic" w:hint="cs"/>
          <w:sz w:val="36"/>
          <w:szCs w:val="36"/>
          <w:rtl/>
          <w:lang w:bidi="ar-MA"/>
        </w:rPr>
        <w:t xml:space="preserve"> الملتزم بدينه.</w:t>
      </w:r>
    </w:p>
    <w:p w:rsidR="009C3C66" w:rsidRPr="0093458C" w:rsidRDefault="002E2506" w:rsidP="002E5446">
      <w:pPr>
        <w:pStyle w:val="ListParagraph"/>
        <w:numPr>
          <w:ilvl w:val="0"/>
          <w:numId w:val="4"/>
        </w:numPr>
        <w:bidi/>
        <w:spacing w:after="0" w:line="240" w:lineRule="auto"/>
        <w:rPr>
          <w:rFonts w:ascii="Traditional Arabic" w:hAnsi="Traditional Arabic" w:cs="Traditional Arabic"/>
          <w:sz w:val="36"/>
          <w:szCs w:val="36"/>
          <w:lang w:bidi="ar-MA"/>
        </w:rPr>
      </w:pPr>
      <w:r w:rsidRPr="0093458C">
        <w:rPr>
          <w:rFonts w:ascii="Traditional Arabic" w:hAnsi="Traditional Arabic" w:cs="Traditional Arabic"/>
          <w:sz w:val="36"/>
          <w:szCs w:val="36"/>
          <w:rtl/>
          <w:lang w:bidi="ar-MA"/>
        </w:rPr>
        <w:t xml:space="preserve">التربية الإسلامية </w:t>
      </w:r>
      <w:r w:rsidR="00B54FC4">
        <w:rPr>
          <w:rFonts w:ascii="Traditional Arabic" w:hAnsi="Traditional Arabic" w:cs="Traditional Arabic" w:hint="cs"/>
          <w:sz w:val="36"/>
          <w:szCs w:val="36"/>
          <w:rtl/>
          <w:lang w:bidi="ar-MA"/>
        </w:rPr>
        <w:t>هي منهج</w:t>
      </w:r>
      <w:r w:rsidRPr="0093458C">
        <w:rPr>
          <w:rFonts w:ascii="Traditional Arabic" w:hAnsi="Traditional Arabic" w:cs="Traditional Arabic"/>
          <w:sz w:val="36"/>
          <w:szCs w:val="36"/>
          <w:rtl/>
          <w:lang w:bidi="ar-MA"/>
        </w:rPr>
        <w:t xml:space="preserve"> الأولين</w:t>
      </w:r>
      <w:r w:rsidRPr="0093458C">
        <w:rPr>
          <w:rFonts w:ascii="Traditional Arabic" w:hAnsi="Traditional Arabic" w:cs="Traditional Arabic" w:hint="cs"/>
          <w:sz w:val="36"/>
          <w:szCs w:val="36"/>
          <w:rtl/>
          <w:lang w:bidi="ar-MA"/>
        </w:rPr>
        <w:t>،</w:t>
      </w:r>
      <w:r w:rsidR="0093458C">
        <w:rPr>
          <w:rFonts w:ascii="Traditional Arabic" w:hAnsi="Traditional Arabic" w:cs="Traditional Arabic" w:hint="cs"/>
          <w:sz w:val="36"/>
          <w:szCs w:val="36"/>
          <w:rtl/>
          <w:lang w:bidi="ar-MA"/>
        </w:rPr>
        <w:t xml:space="preserve"> من الأنبياء والصحابة والتابعين والعلماء وغيرهم.</w:t>
      </w:r>
    </w:p>
    <w:p w:rsidR="00054A3E" w:rsidRPr="0093458C" w:rsidRDefault="00054A3E" w:rsidP="002E5446">
      <w:pPr>
        <w:pStyle w:val="ListParagraph"/>
        <w:numPr>
          <w:ilvl w:val="0"/>
          <w:numId w:val="4"/>
        </w:numPr>
        <w:bidi/>
        <w:spacing w:after="0" w:line="240" w:lineRule="auto"/>
        <w:rPr>
          <w:rFonts w:ascii="Traditional Arabic" w:hAnsi="Traditional Arabic" w:cs="Traditional Arabic"/>
          <w:sz w:val="36"/>
          <w:szCs w:val="36"/>
          <w:lang w:bidi="ar-MA"/>
        </w:rPr>
      </w:pPr>
      <w:r w:rsidRPr="0093458C">
        <w:rPr>
          <w:rFonts w:ascii="Traditional Arabic" w:hAnsi="Traditional Arabic" w:cs="Traditional Arabic"/>
          <w:sz w:val="36"/>
          <w:szCs w:val="36"/>
          <w:rtl/>
          <w:lang w:bidi="ar-MA"/>
        </w:rPr>
        <w:t xml:space="preserve">التربية مهمة في اكتساب التصورات </w:t>
      </w:r>
      <w:r w:rsidRPr="0093458C">
        <w:rPr>
          <w:rFonts w:ascii="Traditional Arabic" w:hAnsi="Traditional Arabic" w:cs="Traditional Arabic" w:hint="cs"/>
          <w:sz w:val="36"/>
          <w:szCs w:val="36"/>
          <w:rtl/>
          <w:lang w:bidi="ar-MA"/>
        </w:rPr>
        <w:t xml:space="preserve">الصحيحة </w:t>
      </w:r>
      <w:r w:rsidRPr="0093458C">
        <w:rPr>
          <w:rFonts w:ascii="Traditional Arabic" w:hAnsi="Traditional Arabic" w:cs="Traditional Arabic"/>
          <w:sz w:val="36"/>
          <w:szCs w:val="36"/>
          <w:rtl/>
          <w:lang w:bidi="ar-MA"/>
        </w:rPr>
        <w:t>التي يجب على الفرد المسلم أن يحملها</w:t>
      </w:r>
      <w:r w:rsidRPr="0093458C">
        <w:rPr>
          <w:rFonts w:ascii="Traditional Arabic" w:hAnsi="Traditional Arabic" w:cs="Traditional Arabic" w:hint="cs"/>
          <w:sz w:val="36"/>
          <w:szCs w:val="36"/>
          <w:rtl/>
          <w:lang w:bidi="ar-MA"/>
        </w:rPr>
        <w:t>.</w:t>
      </w:r>
    </w:p>
    <w:p w:rsidR="00054A3E" w:rsidRDefault="0093458C" w:rsidP="002E5446">
      <w:pPr>
        <w:pStyle w:val="ListParagraph"/>
        <w:numPr>
          <w:ilvl w:val="0"/>
          <w:numId w:val="4"/>
        </w:numPr>
        <w:bidi/>
        <w:spacing w:after="0" w:line="240" w:lineRule="auto"/>
        <w:rPr>
          <w:rFonts w:ascii="Traditional Arabic" w:hAnsi="Traditional Arabic" w:cs="Traditional Arabic"/>
          <w:sz w:val="36"/>
          <w:szCs w:val="36"/>
          <w:lang w:bidi="ar-MA"/>
        </w:rPr>
      </w:pPr>
      <w:r>
        <w:rPr>
          <w:rFonts w:ascii="Traditional Arabic" w:hAnsi="Traditional Arabic" w:cs="Traditional Arabic"/>
          <w:sz w:val="36"/>
          <w:szCs w:val="36"/>
          <w:rtl/>
          <w:lang w:bidi="ar-MA"/>
        </w:rPr>
        <w:t>التربية توجه طاقات الشخص ل</w:t>
      </w:r>
      <w:r>
        <w:rPr>
          <w:rFonts w:ascii="Traditional Arabic" w:hAnsi="Traditional Arabic" w:cs="Traditional Arabic" w:hint="cs"/>
          <w:sz w:val="36"/>
          <w:szCs w:val="36"/>
          <w:rtl/>
          <w:lang w:bidi="ar-MA"/>
        </w:rPr>
        <w:t>ي</w:t>
      </w:r>
      <w:r w:rsidRPr="0093458C">
        <w:rPr>
          <w:rFonts w:ascii="Traditional Arabic" w:hAnsi="Traditional Arabic" w:cs="Traditional Arabic"/>
          <w:sz w:val="36"/>
          <w:szCs w:val="36"/>
          <w:rtl/>
          <w:lang w:bidi="ar-MA"/>
        </w:rPr>
        <w:t>ستغله</w:t>
      </w:r>
      <w:r>
        <w:rPr>
          <w:rFonts w:ascii="Traditional Arabic" w:hAnsi="Traditional Arabic" w:cs="Traditional Arabic" w:hint="cs"/>
          <w:sz w:val="36"/>
          <w:szCs w:val="36"/>
          <w:rtl/>
          <w:lang w:bidi="ar-MA"/>
        </w:rPr>
        <w:t>ا في نفع نفسه ونفع مجتمعه، ومن ذلك</w:t>
      </w:r>
      <w:r w:rsidRPr="0093458C">
        <w:rPr>
          <w:rFonts w:ascii="Traditional Arabic" w:hAnsi="Traditional Arabic" w:cs="Traditional Arabic"/>
          <w:sz w:val="36"/>
          <w:szCs w:val="36"/>
          <w:rtl/>
          <w:lang w:bidi="ar-MA"/>
        </w:rPr>
        <w:t xml:space="preserve"> نصرة الدين بدلاً من التوافه والمحرمات</w:t>
      </w:r>
      <w:r w:rsidRPr="0093458C">
        <w:rPr>
          <w:rFonts w:ascii="Traditional Arabic" w:hAnsi="Traditional Arabic" w:cs="Traditional Arabic" w:hint="cs"/>
          <w:sz w:val="36"/>
          <w:szCs w:val="36"/>
          <w:rtl/>
          <w:lang w:bidi="ar-MA"/>
        </w:rPr>
        <w:t>.</w:t>
      </w:r>
    </w:p>
    <w:p w:rsidR="006B706C" w:rsidRPr="00B54FC4" w:rsidRDefault="00B54FC4" w:rsidP="002E5446">
      <w:pPr>
        <w:pStyle w:val="ListParagraph"/>
        <w:numPr>
          <w:ilvl w:val="0"/>
          <w:numId w:val="4"/>
        </w:numPr>
        <w:bidi/>
        <w:spacing w:after="0" w:line="240" w:lineRule="auto"/>
        <w:rPr>
          <w:rFonts w:ascii="Traditional Arabic" w:hAnsi="Traditional Arabic" w:cs="Traditional Arabic"/>
          <w:sz w:val="36"/>
          <w:szCs w:val="36"/>
          <w:lang w:bidi="ar-MA"/>
        </w:rPr>
      </w:pPr>
      <w:r w:rsidRPr="00B54FC4">
        <w:rPr>
          <w:rFonts w:ascii="Traditional Arabic" w:hAnsi="Traditional Arabic" w:cs="Traditional Arabic"/>
          <w:sz w:val="36"/>
          <w:szCs w:val="36"/>
          <w:rtl/>
          <w:lang w:bidi="ar-MA"/>
        </w:rPr>
        <w:t>التربية مهمة للتخلص من رواسب الماضي</w:t>
      </w:r>
      <w:r w:rsidRPr="00B54FC4">
        <w:rPr>
          <w:rFonts w:ascii="Traditional Arabic" w:hAnsi="Traditional Arabic" w:cs="Traditional Arabic" w:hint="cs"/>
          <w:sz w:val="36"/>
          <w:szCs w:val="36"/>
          <w:rtl/>
          <w:lang w:bidi="ar-MA"/>
        </w:rPr>
        <w:t xml:space="preserve"> بكل سلبياته.</w:t>
      </w:r>
    </w:p>
    <w:p w:rsidR="00B54FC4" w:rsidRPr="00B54FC4" w:rsidRDefault="00B54FC4" w:rsidP="002E5446">
      <w:pPr>
        <w:pStyle w:val="ListParagraph"/>
        <w:numPr>
          <w:ilvl w:val="0"/>
          <w:numId w:val="4"/>
        </w:numPr>
        <w:bidi/>
        <w:spacing w:after="0" w:line="240" w:lineRule="auto"/>
        <w:rPr>
          <w:rFonts w:ascii="Traditional Arabic" w:hAnsi="Traditional Arabic" w:cs="Traditional Arabic"/>
          <w:sz w:val="36"/>
          <w:szCs w:val="36"/>
          <w:lang w:bidi="ar-MA"/>
        </w:rPr>
      </w:pPr>
      <w:r w:rsidRPr="00B54FC4">
        <w:rPr>
          <w:rFonts w:ascii="Traditional Arabic" w:hAnsi="Traditional Arabic" w:cs="Traditional Arabic"/>
          <w:sz w:val="36"/>
          <w:szCs w:val="36"/>
          <w:rtl/>
          <w:lang w:bidi="ar-MA"/>
        </w:rPr>
        <w:t xml:space="preserve">التربية مهمة </w:t>
      </w:r>
      <w:r w:rsidRPr="00B54FC4">
        <w:rPr>
          <w:rFonts w:ascii="Traditional Arabic" w:hAnsi="Traditional Arabic" w:cs="Traditional Arabic" w:hint="cs"/>
          <w:sz w:val="36"/>
          <w:szCs w:val="36"/>
          <w:rtl/>
          <w:lang w:bidi="ar-MA"/>
        </w:rPr>
        <w:t>في حماية الفرد والمجتمع من مخاطر</w:t>
      </w:r>
      <w:r w:rsidRPr="00B54FC4">
        <w:rPr>
          <w:rFonts w:ascii="Traditional Arabic" w:hAnsi="Traditional Arabic" w:cs="Traditional Arabic"/>
          <w:sz w:val="36"/>
          <w:szCs w:val="36"/>
          <w:rtl/>
          <w:lang w:bidi="ar-MA"/>
        </w:rPr>
        <w:t xml:space="preserve"> الشبهات</w:t>
      </w:r>
      <w:r w:rsidRPr="00B54FC4">
        <w:rPr>
          <w:rFonts w:ascii="Traditional Arabic" w:hAnsi="Traditional Arabic" w:cs="Traditional Arabic" w:hint="cs"/>
          <w:sz w:val="36"/>
          <w:szCs w:val="36"/>
          <w:rtl/>
          <w:lang w:bidi="ar-MA"/>
        </w:rPr>
        <w:t>.</w:t>
      </w:r>
    </w:p>
    <w:p w:rsidR="0046153B" w:rsidRPr="00A573C5" w:rsidRDefault="00A573C5" w:rsidP="002E5446">
      <w:pPr>
        <w:pStyle w:val="ListParagraph"/>
        <w:numPr>
          <w:ilvl w:val="0"/>
          <w:numId w:val="4"/>
        </w:numPr>
        <w:bidi/>
        <w:spacing w:after="0" w:line="240" w:lineRule="auto"/>
        <w:rPr>
          <w:rFonts w:ascii="Traditional Arabic" w:hAnsi="Traditional Arabic" w:cs="Traditional Arabic"/>
          <w:sz w:val="36"/>
          <w:szCs w:val="36"/>
          <w:lang w:bidi="ar-MA"/>
        </w:rPr>
      </w:pPr>
      <w:r w:rsidRPr="00A573C5">
        <w:rPr>
          <w:rFonts w:ascii="Traditional Arabic" w:hAnsi="Traditional Arabic" w:cs="Traditional Arabic"/>
          <w:sz w:val="36"/>
          <w:szCs w:val="36"/>
          <w:rtl/>
          <w:lang w:bidi="ar-MA"/>
        </w:rPr>
        <w:t>التربية مهمة لإيجاد التوافق والانسجام داخل الوسط المجتمع</w:t>
      </w:r>
      <w:r>
        <w:rPr>
          <w:rFonts w:ascii="Traditional Arabic" w:hAnsi="Traditional Arabic" w:cs="Traditional Arabic" w:hint="cs"/>
          <w:sz w:val="36"/>
          <w:szCs w:val="36"/>
          <w:rtl/>
          <w:lang w:bidi="ar-MA"/>
        </w:rPr>
        <w:t>ي</w:t>
      </w:r>
      <w:r w:rsidRPr="00A573C5">
        <w:rPr>
          <w:rFonts w:ascii="Traditional Arabic" w:hAnsi="Traditional Arabic" w:cs="Traditional Arabic" w:hint="cs"/>
          <w:sz w:val="36"/>
          <w:szCs w:val="36"/>
          <w:rtl/>
          <w:lang w:bidi="ar-MA"/>
        </w:rPr>
        <w:t>.</w:t>
      </w:r>
    </w:p>
    <w:p w:rsidR="00A573C5" w:rsidRDefault="00EC6505" w:rsidP="002E5446">
      <w:pPr>
        <w:pStyle w:val="ListParagraph"/>
        <w:numPr>
          <w:ilvl w:val="0"/>
          <w:numId w:val="4"/>
        </w:numPr>
        <w:bidi/>
        <w:spacing w:after="0" w:line="240" w:lineRule="auto"/>
        <w:rPr>
          <w:rFonts w:ascii="Traditional Arabic" w:hAnsi="Traditional Arabic" w:cs="Traditional Arabic"/>
          <w:sz w:val="36"/>
          <w:szCs w:val="36"/>
          <w:lang w:bidi="ar-MA"/>
        </w:rPr>
      </w:pPr>
      <w:r w:rsidRPr="00DA2910">
        <w:rPr>
          <w:rFonts w:ascii="Traditional Arabic" w:hAnsi="Traditional Arabic" w:cs="Traditional Arabic"/>
          <w:sz w:val="36"/>
          <w:szCs w:val="36"/>
          <w:rtl/>
          <w:lang w:bidi="ar-MA"/>
        </w:rPr>
        <w:t xml:space="preserve">التربية </w:t>
      </w:r>
      <w:r w:rsidRPr="00DA2910">
        <w:rPr>
          <w:rFonts w:ascii="Traditional Arabic" w:hAnsi="Traditional Arabic" w:cs="Traditional Arabic" w:hint="cs"/>
          <w:sz w:val="36"/>
          <w:szCs w:val="36"/>
          <w:rtl/>
          <w:lang w:bidi="ar-MA"/>
        </w:rPr>
        <w:t>هي السبيل إلى</w:t>
      </w:r>
      <w:r w:rsidRPr="00DA2910">
        <w:rPr>
          <w:rFonts w:ascii="Traditional Arabic" w:hAnsi="Traditional Arabic" w:cs="Traditional Arabic"/>
          <w:sz w:val="36"/>
          <w:szCs w:val="36"/>
          <w:rtl/>
          <w:lang w:bidi="ar-MA"/>
        </w:rPr>
        <w:t xml:space="preserve"> إحداث التنويع في الكفاءات في المجتمع الواحد</w:t>
      </w:r>
      <w:r w:rsidRPr="00DA2910">
        <w:rPr>
          <w:rFonts w:ascii="Traditional Arabic" w:hAnsi="Traditional Arabic" w:cs="Traditional Arabic" w:hint="cs"/>
          <w:sz w:val="36"/>
          <w:szCs w:val="36"/>
          <w:rtl/>
          <w:lang w:bidi="ar-MA"/>
        </w:rPr>
        <w:t>.</w:t>
      </w:r>
    </w:p>
    <w:p w:rsidR="00CD73F0" w:rsidRPr="004B3B64" w:rsidRDefault="00CD73F0" w:rsidP="00BF021F">
      <w:pPr>
        <w:bidi/>
        <w:spacing w:after="0" w:line="240" w:lineRule="auto"/>
        <w:rPr>
          <w:rFonts w:ascii="Traditional Arabic" w:hAnsi="Traditional Arabic" w:cs="Traditional Arabic"/>
          <w:sz w:val="36"/>
          <w:szCs w:val="36"/>
          <w:lang w:bidi="ar-MA"/>
        </w:rPr>
      </w:pPr>
    </w:p>
    <w:p w:rsidR="00525D7A" w:rsidRDefault="00AC7921" w:rsidP="002E5446">
      <w:pPr>
        <w:pStyle w:val="ListParagraph"/>
        <w:numPr>
          <w:ilvl w:val="0"/>
          <w:numId w:val="2"/>
        </w:numPr>
        <w:bidi/>
        <w:spacing w:after="0" w:line="240" w:lineRule="auto"/>
        <w:rPr>
          <w:rFonts w:ascii="Traditional Arabic" w:hAnsi="Traditional Arabic" w:cs="Traditional Arabic"/>
          <w:b/>
          <w:bCs/>
          <w:sz w:val="36"/>
          <w:szCs w:val="36"/>
          <w:lang w:bidi="ar-MA"/>
        </w:rPr>
      </w:pPr>
      <w:r w:rsidRPr="00676C00">
        <w:rPr>
          <w:rFonts w:ascii="Traditional Arabic" w:hAnsi="Traditional Arabic" w:cs="Traditional Arabic" w:hint="cs"/>
          <w:b/>
          <w:bCs/>
          <w:sz w:val="36"/>
          <w:szCs w:val="36"/>
          <w:rtl/>
          <w:lang w:bidi="ar-MA"/>
        </w:rPr>
        <w:t xml:space="preserve">تعريف </w:t>
      </w:r>
      <w:r w:rsidR="00DF3C47" w:rsidRPr="00676C00">
        <w:rPr>
          <w:rFonts w:ascii="Traditional Arabic" w:hAnsi="Traditional Arabic" w:cs="Traditional Arabic" w:hint="cs"/>
          <w:b/>
          <w:bCs/>
          <w:sz w:val="36"/>
          <w:szCs w:val="36"/>
          <w:rtl/>
          <w:lang w:bidi="ar-MA"/>
        </w:rPr>
        <w:t>الأسرة:</w:t>
      </w:r>
      <w:r w:rsidR="00525D7A">
        <w:rPr>
          <w:rFonts w:ascii="Traditional Arabic" w:hAnsi="Traditional Arabic" w:cs="Traditional Arabic" w:hint="cs"/>
          <w:b/>
          <w:bCs/>
          <w:sz w:val="36"/>
          <w:szCs w:val="36"/>
          <w:rtl/>
          <w:lang w:bidi="ar-MA"/>
        </w:rPr>
        <w:t xml:space="preserve"> </w:t>
      </w:r>
    </w:p>
    <w:p w:rsidR="00E93226" w:rsidRDefault="00FD6DBD" w:rsidP="00BF021F">
      <w:pPr>
        <w:bidi/>
        <w:spacing w:after="0" w:line="240" w:lineRule="auto"/>
        <w:rPr>
          <w:rFonts w:ascii="Traditional Arabic" w:hAnsi="Traditional Arabic" w:cs="Traditional Arabic"/>
          <w:sz w:val="36"/>
          <w:szCs w:val="36"/>
          <w:rtl/>
          <w:lang w:bidi="ar-MA"/>
        </w:rPr>
      </w:pPr>
      <w:r w:rsidRPr="00D8154E">
        <w:rPr>
          <w:rFonts w:ascii="Traditional Arabic" w:hAnsi="Traditional Arabic" w:cs="Traditional Arabic" w:hint="cs"/>
          <w:sz w:val="36"/>
          <w:szCs w:val="36"/>
          <w:rtl/>
          <w:lang w:bidi="ar-MA"/>
        </w:rPr>
        <w:t xml:space="preserve">من حيث اللغة والاشتقاق، فإن </w:t>
      </w:r>
      <w:r w:rsidR="00BE631E" w:rsidRPr="00D8154E">
        <w:rPr>
          <w:rFonts w:ascii="Traditional Arabic" w:hAnsi="Traditional Arabic" w:cs="Traditional Arabic" w:hint="cs"/>
          <w:sz w:val="36"/>
          <w:szCs w:val="36"/>
          <w:rtl/>
          <w:lang w:bidi="ar-MA"/>
        </w:rPr>
        <w:t xml:space="preserve">كلمة "الأسرة" اسم </w:t>
      </w:r>
      <w:r w:rsidR="00196372">
        <w:rPr>
          <w:rFonts w:ascii="Traditional Arabic" w:hAnsi="Traditional Arabic" w:cs="Traditional Arabic" w:hint="cs"/>
          <w:sz w:val="36"/>
          <w:szCs w:val="36"/>
          <w:rtl/>
          <w:lang w:bidi="ar-MA"/>
        </w:rPr>
        <w:t>عربي حروفه الأصلية ثلاثة (أ س ر</w:t>
      </w:r>
      <w:r w:rsidR="00BE631E" w:rsidRPr="00D8154E">
        <w:rPr>
          <w:rFonts w:ascii="Traditional Arabic" w:hAnsi="Traditional Arabic" w:cs="Traditional Arabic" w:hint="cs"/>
          <w:sz w:val="36"/>
          <w:szCs w:val="36"/>
          <w:rtl/>
          <w:lang w:bidi="ar-MA"/>
        </w:rPr>
        <w:t>)، ويدور معناه</w:t>
      </w:r>
      <w:r w:rsidR="00B2190B">
        <w:rPr>
          <w:rFonts w:ascii="Traditional Arabic" w:hAnsi="Traditional Arabic" w:cs="Traditional Arabic" w:hint="cs"/>
          <w:sz w:val="36"/>
          <w:szCs w:val="36"/>
          <w:rtl/>
          <w:lang w:bidi="ar-MA"/>
        </w:rPr>
        <w:t>ا</w:t>
      </w:r>
      <w:r w:rsidR="00C131F3" w:rsidRPr="00D8154E">
        <w:rPr>
          <w:rFonts w:ascii="Traditional Arabic" w:hAnsi="Traditional Arabic" w:cs="Traditional Arabic" w:hint="cs"/>
          <w:sz w:val="36"/>
          <w:szCs w:val="36"/>
          <w:rtl/>
          <w:lang w:bidi="ar-MA"/>
        </w:rPr>
        <w:t xml:space="preserve"> حول المنع والقوة</w:t>
      </w:r>
      <w:r w:rsidR="0085224D" w:rsidRPr="00D8154E">
        <w:rPr>
          <w:rFonts w:ascii="Traditional Arabic" w:hAnsi="Traditional Arabic" w:cs="Traditional Arabic" w:hint="cs"/>
          <w:sz w:val="36"/>
          <w:szCs w:val="36"/>
          <w:rtl/>
          <w:lang w:bidi="ar-MA"/>
        </w:rPr>
        <w:t xml:space="preserve"> والحبس</w:t>
      </w:r>
      <w:r w:rsidR="00C131F3" w:rsidRPr="00D8154E">
        <w:rPr>
          <w:rFonts w:ascii="Traditional Arabic" w:hAnsi="Traditional Arabic" w:cs="Traditional Arabic" w:hint="cs"/>
          <w:sz w:val="36"/>
          <w:szCs w:val="36"/>
          <w:rtl/>
          <w:lang w:bidi="ar-MA"/>
        </w:rPr>
        <w:t>.</w:t>
      </w:r>
      <w:r w:rsidR="0029566C" w:rsidRPr="00D8154E">
        <w:rPr>
          <w:rFonts w:ascii="Traditional Arabic" w:hAnsi="Traditional Arabic" w:cs="Traditional Arabic" w:hint="cs"/>
          <w:sz w:val="36"/>
          <w:szCs w:val="36"/>
          <w:rtl/>
          <w:lang w:bidi="ar-MA"/>
        </w:rPr>
        <w:t xml:space="preserve"> والأصل في إطلاقها على الدرع الحصينة</w:t>
      </w:r>
      <w:r w:rsidR="005F11B7" w:rsidRPr="00D8154E">
        <w:rPr>
          <w:rFonts w:ascii="Traditional Arabic" w:hAnsi="Traditional Arabic" w:cs="Traditional Arabic" w:hint="cs"/>
          <w:sz w:val="36"/>
          <w:szCs w:val="36"/>
          <w:vertAlign w:val="superscript"/>
          <w:rtl/>
          <w:lang w:bidi="ar-MA"/>
        </w:rPr>
        <w:t>(</w:t>
      </w:r>
      <w:r w:rsidR="0029566C" w:rsidRPr="005F11B7">
        <w:rPr>
          <w:rStyle w:val="FootnoteReference"/>
          <w:rFonts w:ascii="Traditional Arabic" w:hAnsi="Traditional Arabic" w:cs="Traditional Arabic"/>
          <w:sz w:val="36"/>
          <w:szCs w:val="36"/>
          <w:rtl/>
          <w:lang w:bidi="ar-MA"/>
        </w:rPr>
        <w:footnoteReference w:id="27"/>
      </w:r>
      <w:r w:rsidR="005F11B7" w:rsidRPr="00D8154E">
        <w:rPr>
          <w:rFonts w:ascii="Traditional Arabic" w:hAnsi="Traditional Arabic" w:cs="Traditional Arabic" w:hint="cs"/>
          <w:sz w:val="36"/>
          <w:szCs w:val="36"/>
          <w:vertAlign w:val="superscript"/>
          <w:rtl/>
          <w:lang w:bidi="ar-MA"/>
        </w:rPr>
        <w:t>)</w:t>
      </w:r>
      <w:r w:rsidR="0029566C" w:rsidRPr="00D8154E">
        <w:rPr>
          <w:rFonts w:ascii="Traditional Arabic" w:hAnsi="Traditional Arabic" w:cs="Traditional Arabic" w:hint="cs"/>
          <w:sz w:val="36"/>
          <w:szCs w:val="36"/>
          <w:rtl/>
          <w:lang w:bidi="ar-MA"/>
        </w:rPr>
        <w:t>.</w:t>
      </w:r>
    </w:p>
    <w:p w:rsidR="00525D7A" w:rsidRPr="00525D7A" w:rsidRDefault="00525D7A" w:rsidP="00BF021F">
      <w:pPr>
        <w:bidi/>
        <w:spacing w:after="0" w:line="240" w:lineRule="auto"/>
        <w:rPr>
          <w:rFonts w:ascii="Traditional Arabic" w:hAnsi="Traditional Arabic" w:cs="Traditional Arabic"/>
          <w:sz w:val="36"/>
          <w:szCs w:val="36"/>
          <w:rtl/>
          <w:lang w:bidi="ar-MA"/>
        </w:rPr>
      </w:pPr>
    </w:p>
    <w:p w:rsidR="00D431A7" w:rsidRDefault="001D0B0A" w:rsidP="00064EB1">
      <w:pPr>
        <w:bidi/>
        <w:spacing w:after="0" w:line="240" w:lineRule="auto"/>
        <w:ind w:firstLine="565"/>
        <w:rPr>
          <w:rFonts w:ascii="Traditional Arabic" w:hAnsi="Traditional Arabic" w:cs="Traditional Arabic"/>
          <w:sz w:val="36"/>
          <w:szCs w:val="36"/>
          <w:rtl/>
          <w:lang w:bidi="ar-MA"/>
        </w:rPr>
      </w:pPr>
      <w:r w:rsidRPr="00D8154E">
        <w:rPr>
          <w:rFonts w:ascii="Traditional Arabic" w:hAnsi="Traditional Arabic" w:cs="Traditional Arabic"/>
          <w:sz w:val="36"/>
          <w:szCs w:val="36"/>
          <w:rtl/>
          <w:lang w:bidi="ar-MA"/>
        </w:rPr>
        <w:t xml:space="preserve">أما </w:t>
      </w:r>
      <w:r w:rsidRPr="00D8154E">
        <w:rPr>
          <w:rFonts w:ascii="Traditional Arabic" w:hAnsi="Traditional Arabic" w:cs="Traditional Arabic" w:hint="cs"/>
          <w:sz w:val="36"/>
          <w:szCs w:val="36"/>
          <w:rtl/>
          <w:lang w:bidi="ar-MA"/>
        </w:rPr>
        <w:t>من</w:t>
      </w:r>
      <w:r w:rsidR="008D2181" w:rsidRPr="00D8154E">
        <w:rPr>
          <w:rFonts w:ascii="Traditional Arabic" w:hAnsi="Traditional Arabic" w:cs="Traditional Arabic" w:hint="cs"/>
          <w:sz w:val="36"/>
          <w:szCs w:val="36"/>
          <w:rtl/>
          <w:lang w:bidi="ar-MA"/>
        </w:rPr>
        <w:t xml:space="preserve"> حيث </w:t>
      </w:r>
      <w:r w:rsidR="009271E1" w:rsidRPr="00D8154E">
        <w:rPr>
          <w:rFonts w:ascii="Traditional Arabic" w:hAnsi="Traditional Arabic" w:cs="Traditional Arabic"/>
          <w:sz w:val="36"/>
          <w:szCs w:val="36"/>
          <w:rtl/>
          <w:lang w:bidi="ar-MA"/>
        </w:rPr>
        <w:t>الاصطلاح</w:t>
      </w:r>
      <w:r w:rsidR="0098420E">
        <w:rPr>
          <w:rFonts w:ascii="Traditional Arabic" w:hAnsi="Traditional Arabic" w:cs="Traditional Arabic" w:hint="cs"/>
          <w:sz w:val="36"/>
          <w:szCs w:val="36"/>
          <w:rtl/>
          <w:lang w:bidi="ar-MA"/>
        </w:rPr>
        <w:t>:</w:t>
      </w:r>
      <w:r w:rsidR="006343BC">
        <w:rPr>
          <w:rFonts w:ascii="Traditional Arabic" w:hAnsi="Traditional Arabic" w:cs="Traditional Arabic"/>
          <w:sz w:val="36"/>
          <w:szCs w:val="36"/>
          <w:rtl/>
          <w:lang w:bidi="ar-MA"/>
        </w:rPr>
        <w:t xml:space="preserve"> </w:t>
      </w:r>
      <w:r w:rsidR="00D431A7">
        <w:rPr>
          <w:rFonts w:ascii="Traditional Arabic" w:hAnsi="Traditional Arabic" w:cs="Traditional Arabic" w:hint="cs"/>
          <w:sz w:val="36"/>
          <w:szCs w:val="36"/>
          <w:rtl/>
          <w:lang w:bidi="ar-MA"/>
        </w:rPr>
        <w:t>فالأسرة عبارة عن "جماعة من الأفراد المرتبطين بصلة قربى، سواء أعاشوا تحت سقف واحد أم لم يعيشوا ... أي أن أعضاء الأسرة ينتمون إلى الأسرة من خلال الزواج والولادة."</w:t>
      </w:r>
      <w:r w:rsidR="00C528F3" w:rsidRPr="00C528F3">
        <w:rPr>
          <w:rFonts w:ascii="Traditional Arabic" w:hAnsi="Traditional Arabic" w:cs="Traditional Arabic" w:hint="cs"/>
          <w:sz w:val="36"/>
          <w:szCs w:val="36"/>
          <w:vertAlign w:val="superscript"/>
          <w:rtl/>
          <w:lang w:bidi="ar-MA"/>
        </w:rPr>
        <w:t>(</w:t>
      </w:r>
      <w:r w:rsidR="00D92AA4" w:rsidRPr="00C528F3">
        <w:rPr>
          <w:rStyle w:val="FootnoteReference"/>
          <w:rFonts w:ascii="Traditional Arabic" w:hAnsi="Traditional Arabic" w:cs="Traditional Arabic"/>
          <w:sz w:val="36"/>
          <w:szCs w:val="36"/>
          <w:rtl/>
          <w:lang w:bidi="ar-MA"/>
        </w:rPr>
        <w:footnoteReference w:id="28"/>
      </w:r>
      <w:r w:rsidR="00C528F3" w:rsidRPr="00C528F3">
        <w:rPr>
          <w:rFonts w:ascii="Traditional Arabic" w:hAnsi="Traditional Arabic" w:cs="Traditional Arabic" w:hint="cs"/>
          <w:sz w:val="36"/>
          <w:szCs w:val="36"/>
          <w:vertAlign w:val="superscript"/>
          <w:rtl/>
          <w:lang w:bidi="ar-MA"/>
        </w:rPr>
        <w:t>)</w:t>
      </w:r>
      <w:r w:rsidR="00D431A7" w:rsidRPr="00C528F3">
        <w:rPr>
          <w:rFonts w:ascii="Traditional Arabic" w:hAnsi="Traditional Arabic" w:cs="Traditional Arabic" w:hint="cs"/>
          <w:sz w:val="36"/>
          <w:szCs w:val="36"/>
          <w:vertAlign w:val="superscript"/>
          <w:rtl/>
          <w:lang w:bidi="ar-MA"/>
        </w:rPr>
        <w:t xml:space="preserve"> </w:t>
      </w:r>
    </w:p>
    <w:p w:rsidR="00D92AA4" w:rsidRDefault="00D92AA4" w:rsidP="00D92AA4">
      <w:pPr>
        <w:bidi/>
        <w:spacing w:after="0" w:line="240" w:lineRule="auto"/>
        <w:ind w:firstLine="565"/>
        <w:rPr>
          <w:rFonts w:ascii="Traditional Arabic" w:hAnsi="Traditional Arabic" w:cs="Traditional Arabic"/>
          <w:sz w:val="36"/>
          <w:szCs w:val="36"/>
          <w:rtl/>
          <w:lang w:bidi="ar-MA"/>
        </w:rPr>
      </w:pPr>
    </w:p>
    <w:p w:rsidR="00F201A7" w:rsidRDefault="00F201A7" w:rsidP="00F201A7">
      <w:pPr>
        <w:bidi/>
        <w:spacing w:after="0" w:line="240" w:lineRule="auto"/>
        <w:ind w:firstLine="565"/>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وقد ذكر علماء الاجتماع تقسيما للأسرة بناء على مكوناته</w:t>
      </w:r>
      <w:r w:rsidR="00F60E38">
        <w:rPr>
          <w:rFonts w:ascii="Traditional Arabic" w:hAnsi="Traditional Arabic" w:cs="Traditional Arabic" w:hint="cs"/>
          <w:sz w:val="36"/>
          <w:szCs w:val="36"/>
          <w:rtl/>
          <w:lang w:bidi="ar-MA"/>
        </w:rPr>
        <w:t>ا</w:t>
      </w:r>
      <w:r>
        <w:rPr>
          <w:rFonts w:ascii="Traditional Arabic" w:hAnsi="Traditional Arabic" w:cs="Traditional Arabic" w:hint="cs"/>
          <w:sz w:val="36"/>
          <w:szCs w:val="36"/>
          <w:rtl/>
          <w:lang w:bidi="ar-MA"/>
        </w:rPr>
        <w:t>: فـــــ "عندما ينجب الزوجان أطفالا، فإن الزوجين وأطفالهما يكونون ما يطلق عليه الأسرة النواة. وعندما يعيش الأولاد والبنات المتزوجون وذريتهم مع آبائهم، فإن الأسرة تسمى في هذه الحالة الأسرة الممتدة."</w:t>
      </w:r>
      <w:r w:rsidR="00C528F3" w:rsidRPr="00C528F3">
        <w:rPr>
          <w:rFonts w:ascii="Traditional Arabic" w:hAnsi="Traditional Arabic" w:cs="Traditional Arabic" w:hint="cs"/>
          <w:sz w:val="36"/>
          <w:szCs w:val="36"/>
          <w:vertAlign w:val="superscript"/>
          <w:rtl/>
          <w:lang w:bidi="ar-MA"/>
        </w:rPr>
        <w:t>(</w:t>
      </w:r>
      <w:r w:rsidR="007A7896" w:rsidRPr="00C528F3">
        <w:rPr>
          <w:rStyle w:val="FootnoteReference"/>
          <w:rFonts w:ascii="Traditional Arabic" w:hAnsi="Traditional Arabic" w:cs="Traditional Arabic"/>
          <w:sz w:val="36"/>
          <w:szCs w:val="36"/>
          <w:rtl/>
          <w:lang w:bidi="ar-MA"/>
        </w:rPr>
        <w:footnoteReference w:id="29"/>
      </w:r>
      <w:r w:rsidR="00C528F3" w:rsidRPr="00C528F3">
        <w:rPr>
          <w:rFonts w:ascii="Traditional Arabic" w:hAnsi="Traditional Arabic" w:cs="Traditional Arabic" w:hint="cs"/>
          <w:sz w:val="36"/>
          <w:szCs w:val="36"/>
          <w:vertAlign w:val="superscript"/>
          <w:rtl/>
          <w:lang w:bidi="ar-MA"/>
        </w:rPr>
        <w:t>)</w:t>
      </w:r>
    </w:p>
    <w:p w:rsidR="00D431A7" w:rsidRDefault="00D431A7" w:rsidP="00D431A7">
      <w:pPr>
        <w:bidi/>
        <w:spacing w:after="0" w:line="240" w:lineRule="auto"/>
        <w:ind w:firstLine="565"/>
        <w:rPr>
          <w:rFonts w:ascii="Traditional Arabic" w:hAnsi="Traditional Arabic" w:cs="Traditional Arabic"/>
          <w:sz w:val="36"/>
          <w:szCs w:val="36"/>
          <w:rtl/>
          <w:lang w:bidi="ar-MA"/>
        </w:rPr>
      </w:pPr>
    </w:p>
    <w:p w:rsidR="003C7B27" w:rsidRDefault="003C7B27" w:rsidP="003C7B27">
      <w:pPr>
        <w:bidi/>
        <w:spacing w:after="0" w:line="240" w:lineRule="auto"/>
        <w:ind w:firstLine="565"/>
        <w:rPr>
          <w:rFonts w:ascii="Traditional Arabic" w:hAnsi="Traditional Arabic" w:cs="Traditional Arabic"/>
          <w:sz w:val="36"/>
          <w:szCs w:val="36"/>
          <w:rtl/>
          <w:lang w:bidi="ar-MA"/>
        </w:rPr>
      </w:pPr>
    </w:p>
    <w:p w:rsidR="001866B5" w:rsidRPr="00FD62F9" w:rsidRDefault="00683239" w:rsidP="002E5446">
      <w:pPr>
        <w:pStyle w:val="ListParagraph"/>
        <w:numPr>
          <w:ilvl w:val="0"/>
          <w:numId w:val="2"/>
        </w:numPr>
        <w:bidi/>
        <w:spacing w:after="0" w:line="240" w:lineRule="auto"/>
        <w:ind w:left="0" w:firstLine="0"/>
        <w:rPr>
          <w:rFonts w:ascii="Traditional Arabic" w:hAnsi="Traditional Arabic" w:cs="Traditional Arabic"/>
          <w:b/>
          <w:bCs/>
          <w:sz w:val="36"/>
          <w:szCs w:val="36"/>
          <w:lang w:bidi="ar-MA"/>
        </w:rPr>
      </w:pPr>
      <w:r w:rsidRPr="00FD62F9">
        <w:rPr>
          <w:rFonts w:ascii="Traditional Arabic" w:hAnsi="Traditional Arabic" w:cs="Traditional Arabic" w:hint="cs"/>
          <w:b/>
          <w:bCs/>
          <w:sz w:val="36"/>
          <w:szCs w:val="36"/>
          <w:rtl/>
          <w:lang w:bidi="ar-MA"/>
        </w:rPr>
        <w:t>دور الأسرة في تكوين المجتمع الصالح:</w:t>
      </w:r>
    </w:p>
    <w:p w:rsidR="00883B1F" w:rsidRDefault="00683239" w:rsidP="00E915C2">
      <w:pPr>
        <w:pStyle w:val="ListParagraph"/>
        <w:bidi/>
        <w:spacing w:after="0" w:line="240" w:lineRule="auto"/>
        <w:ind w:left="0"/>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الأسرة هي النواة للمجتمع، ومجموع الأسر يكون مجتمعا ما؛ وبصلاح الأسرة يصلح المجتمع كله، والعكس بالعكس.</w:t>
      </w:r>
      <w:r w:rsidR="00F608E2">
        <w:rPr>
          <w:rFonts w:ascii="Traditional Arabic" w:hAnsi="Traditional Arabic" w:cs="Traditional Arabic" w:hint="cs"/>
          <w:sz w:val="36"/>
          <w:szCs w:val="36"/>
          <w:rtl/>
          <w:lang w:bidi="ar-MA"/>
        </w:rPr>
        <w:t xml:space="preserve"> </w:t>
      </w:r>
      <w:r w:rsidR="009509B3">
        <w:rPr>
          <w:rFonts w:ascii="Traditional Arabic" w:hAnsi="Traditional Arabic" w:cs="Traditional Arabic" w:hint="cs"/>
          <w:sz w:val="36"/>
          <w:szCs w:val="36"/>
          <w:rtl/>
          <w:lang w:bidi="ar-MA"/>
        </w:rPr>
        <w:t>إذ</w:t>
      </w:r>
      <w:r>
        <w:rPr>
          <w:rFonts w:ascii="Traditional Arabic" w:hAnsi="Traditional Arabic" w:cs="Traditional Arabic" w:hint="cs"/>
          <w:sz w:val="36"/>
          <w:szCs w:val="36"/>
          <w:rtl/>
          <w:lang w:bidi="ar-MA"/>
        </w:rPr>
        <w:t xml:space="preserve"> تعتبر الأسرة الوسيط الأول للتربية، متقدم</w:t>
      </w:r>
      <w:r w:rsidR="00A13DF2">
        <w:rPr>
          <w:rFonts w:ascii="Traditional Arabic" w:hAnsi="Traditional Arabic" w:cs="Traditional Arabic" w:hint="cs"/>
          <w:sz w:val="36"/>
          <w:szCs w:val="36"/>
          <w:rtl/>
          <w:lang w:bidi="ar-MA"/>
        </w:rPr>
        <w:t>ة في ذلك على الشارع والمسجد و</w:t>
      </w:r>
      <w:r w:rsidR="00307EE2">
        <w:rPr>
          <w:rFonts w:ascii="Traditional Arabic" w:hAnsi="Traditional Arabic" w:cs="Traditional Arabic" w:hint="cs"/>
          <w:sz w:val="36"/>
          <w:szCs w:val="36"/>
          <w:rtl/>
          <w:lang w:bidi="ar-MA"/>
        </w:rPr>
        <w:t>المدرسة، بل إن الأسرة هي أقدم مؤسسة اجتماعية عرفها الإنسان.</w:t>
      </w:r>
      <w:r>
        <w:rPr>
          <w:rFonts w:ascii="Traditional Arabic" w:hAnsi="Traditional Arabic" w:cs="Traditional Arabic" w:hint="cs"/>
          <w:sz w:val="36"/>
          <w:szCs w:val="36"/>
          <w:rtl/>
          <w:lang w:bidi="ar-MA"/>
        </w:rPr>
        <w:t xml:space="preserve"> </w:t>
      </w:r>
      <w:r w:rsidR="009509B3">
        <w:rPr>
          <w:rFonts w:ascii="Traditional Arabic" w:hAnsi="Traditional Arabic" w:cs="Traditional Arabic" w:hint="cs"/>
          <w:sz w:val="36"/>
          <w:szCs w:val="36"/>
          <w:rtl/>
          <w:lang w:bidi="ar-MA"/>
        </w:rPr>
        <w:t>ف</w:t>
      </w:r>
      <w:r>
        <w:rPr>
          <w:rFonts w:ascii="Traditional Arabic" w:hAnsi="Traditional Arabic" w:cs="Traditional Arabic" w:hint="cs"/>
          <w:sz w:val="36"/>
          <w:szCs w:val="36"/>
          <w:rtl/>
          <w:lang w:bidi="ar-MA"/>
        </w:rPr>
        <w:t>في الأسرة يتلقى النشء المبادئ الأولى في تكوينه، ويتربى على ما يتلقاه من أبويه، إن خيرا فخير، وإن شرا فشر؛</w:t>
      </w:r>
      <w:r w:rsidR="00F73A1F">
        <w:rPr>
          <w:rFonts w:ascii="Traditional Arabic" w:hAnsi="Traditional Arabic" w:cs="Traditional Arabic" w:hint="cs"/>
          <w:sz w:val="36"/>
          <w:szCs w:val="36"/>
          <w:rtl/>
          <w:lang w:bidi="ar-MA"/>
        </w:rPr>
        <w:t xml:space="preserve"> كما جاء في الحديث</w:t>
      </w:r>
      <w:r w:rsidR="00F73A1F" w:rsidRPr="00F73A1F">
        <w:rPr>
          <w:rFonts w:ascii="Traditional Arabic" w:hAnsi="Traditional Arabic" w:cs="Traditional Arabic" w:hint="cs"/>
          <w:sz w:val="36"/>
          <w:szCs w:val="36"/>
          <w:rtl/>
          <w:lang w:bidi="ar-MA"/>
        </w:rPr>
        <w:t xml:space="preserve"> </w:t>
      </w:r>
      <w:r w:rsidR="005C78AF" w:rsidRPr="00A42498">
        <w:rPr>
          <w:rFonts w:ascii="Traditional Arabic" w:hAnsi="Traditional Arabic" w:cs="Traditional Arabic"/>
          <w:sz w:val="36"/>
          <w:szCs w:val="36"/>
          <w:rtl/>
          <w:lang w:bidi="ar-MA"/>
        </w:rPr>
        <w:t>﴿</w:t>
      </w:r>
      <w:r w:rsidR="00F73A1F" w:rsidRPr="00F73A1F">
        <w:rPr>
          <w:rFonts w:ascii="Traditional Arabic" w:hAnsi="Traditional Arabic" w:cs="Traditional Arabic"/>
          <w:sz w:val="36"/>
          <w:szCs w:val="36"/>
          <w:rtl/>
          <w:lang w:bidi="ar-MA"/>
        </w:rPr>
        <w:t>مَا مِنْ مَوْلُودٍ إِلَّا يُولَدُ عَلَى الْفِطْرَةِ، فَأَبَوَاهُ يُهَوِّدَانِهِ وَيُنَصِّرَانِهِ وَيُمَجِّسَانِهِ، كَمَا تُنْتَجُ الْبَهِيمَةُ بَهِيمَةً جَمْعَاءَ، هَلْ تُحِسُّونَ فِيهَا مِنْ جَدْعَاءَ</w:t>
      </w:r>
      <w:r w:rsidR="00E44C24">
        <w:rPr>
          <w:rFonts w:ascii="Traditional Arabic" w:hAnsi="Traditional Arabic" w:cs="Traditional Arabic" w:hint="cs"/>
          <w:sz w:val="36"/>
          <w:szCs w:val="36"/>
          <w:rtl/>
          <w:lang w:bidi="ar-MA"/>
        </w:rPr>
        <w:t xml:space="preserve"> </w:t>
      </w:r>
      <w:r w:rsidR="00F73A1F" w:rsidRPr="00F73A1F">
        <w:rPr>
          <w:rFonts w:ascii="Traditional Arabic" w:hAnsi="Traditional Arabic" w:cs="Traditional Arabic"/>
          <w:sz w:val="36"/>
          <w:szCs w:val="36"/>
          <w:rtl/>
          <w:lang w:bidi="ar-MA"/>
        </w:rPr>
        <w:t>؟</w:t>
      </w:r>
      <w:r w:rsidR="00E44C24" w:rsidRPr="00A42498">
        <w:rPr>
          <w:rFonts w:ascii="Traditional Arabic" w:hAnsi="Traditional Arabic" w:cs="Traditional Arabic"/>
          <w:sz w:val="36"/>
          <w:szCs w:val="36"/>
          <w:rtl/>
          <w:lang w:bidi="ar-MA"/>
        </w:rPr>
        <w:t>﴾</w:t>
      </w:r>
      <w:r w:rsidR="008001BF" w:rsidRPr="008001BF">
        <w:rPr>
          <w:rFonts w:ascii="Traditional Arabic" w:hAnsi="Traditional Arabic" w:cs="Traditional Arabic" w:hint="cs"/>
          <w:sz w:val="36"/>
          <w:szCs w:val="36"/>
          <w:vertAlign w:val="superscript"/>
          <w:rtl/>
          <w:lang w:bidi="ar-MA"/>
        </w:rPr>
        <w:t>(</w:t>
      </w:r>
      <w:r w:rsidR="00F73A1F" w:rsidRPr="008001BF">
        <w:rPr>
          <w:rStyle w:val="FootnoteReference"/>
          <w:rFonts w:ascii="Traditional Arabic" w:hAnsi="Traditional Arabic" w:cs="Traditional Arabic"/>
          <w:sz w:val="36"/>
          <w:szCs w:val="36"/>
          <w:rtl/>
          <w:lang w:bidi="ar-MA"/>
        </w:rPr>
        <w:footnoteReference w:id="30"/>
      </w:r>
      <w:r w:rsidR="008001BF" w:rsidRPr="008001BF">
        <w:rPr>
          <w:rFonts w:ascii="Traditional Arabic" w:hAnsi="Traditional Arabic" w:cs="Traditional Arabic" w:hint="cs"/>
          <w:sz w:val="36"/>
          <w:szCs w:val="36"/>
          <w:vertAlign w:val="superscript"/>
          <w:rtl/>
          <w:lang w:bidi="ar-MA"/>
        </w:rPr>
        <w:t>)</w:t>
      </w:r>
      <w:r w:rsidR="00F73A1F">
        <w:rPr>
          <w:rFonts w:ascii="Traditional Arabic" w:hAnsi="Traditional Arabic" w:cs="Traditional Arabic" w:hint="cs"/>
          <w:sz w:val="36"/>
          <w:szCs w:val="36"/>
          <w:rtl/>
          <w:lang w:bidi="ar-MA"/>
        </w:rPr>
        <w:t xml:space="preserve">، </w:t>
      </w:r>
      <w:r w:rsidR="00F73A1F" w:rsidRPr="00F73A1F">
        <w:rPr>
          <w:rFonts w:ascii="Traditional Arabic" w:hAnsi="Traditional Arabic" w:cs="Traditional Arabic"/>
          <w:sz w:val="36"/>
          <w:szCs w:val="36"/>
          <w:rtl/>
          <w:lang w:bidi="ar-MA"/>
        </w:rPr>
        <w:t xml:space="preserve">ثم يقول: أبو هريرة واقرءوا إن شئتم: </w:t>
      </w:r>
      <w:r w:rsidR="00963D44" w:rsidRPr="00A42498">
        <w:rPr>
          <w:rFonts w:ascii="Traditional Arabic" w:hAnsi="Traditional Arabic" w:cs="Traditional Arabic"/>
          <w:sz w:val="36"/>
          <w:szCs w:val="36"/>
          <w:rtl/>
          <w:lang w:bidi="ar-MA"/>
        </w:rPr>
        <w:t>﴿</w:t>
      </w:r>
      <w:r w:rsidR="007F0EE2" w:rsidRPr="007F0EE2">
        <w:rPr>
          <w:rFonts w:ascii="Traditional Arabic" w:hAnsi="Traditional Arabic" w:cs="Traditional Arabic"/>
          <w:sz w:val="36"/>
          <w:szCs w:val="36"/>
          <w:rtl/>
          <w:lang w:bidi="ar-MA"/>
        </w:rPr>
        <w:t>فِطْرَةَ اللهِ الَّتِي فَطَرَ النَّاسَ عَلَيْهَا لَا تَبْدِيلَ لِخَلْقِ اللهِ</w:t>
      </w:r>
      <w:r w:rsidR="00E44C24" w:rsidRPr="00A42498">
        <w:rPr>
          <w:rFonts w:ascii="Traditional Arabic" w:hAnsi="Traditional Arabic" w:cs="Traditional Arabic"/>
          <w:sz w:val="36"/>
          <w:szCs w:val="36"/>
          <w:rtl/>
          <w:lang w:bidi="ar-MA"/>
        </w:rPr>
        <w:t>﴾</w:t>
      </w:r>
      <w:r w:rsidR="008001BF" w:rsidRPr="008001BF">
        <w:rPr>
          <w:rFonts w:ascii="Traditional Arabic" w:hAnsi="Traditional Arabic" w:cs="Traditional Arabic" w:hint="cs"/>
          <w:sz w:val="36"/>
          <w:szCs w:val="36"/>
          <w:vertAlign w:val="superscript"/>
          <w:rtl/>
          <w:lang w:bidi="ar-MA"/>
        </w:rPr>
        <w:t>(</w:t>
      </w:r>
      <w:r w:rsidR="00F73A1F" w:rsidRPr="008001BF">
        <w:rPr>
          <w:rStyle w:val="FootnoteReference"/>
          <w:rFonts w:ascii="Traditional Arabic" w:hAnsi="Traditional Arabic" w:cs="Traditional Arabic"/>
          <w:sz w:val="36"/>
          <w:szCs w:val="36"/>
          <w:rtl/>
          <w:lang w:bidi="ar-MA"/>
        </w:rPr>
        <w:footnoteReference w:id="31"/>
      </w:r>
      <w:r w:rsidR="008001BF" w:rsidRPr="008001BF">
        <w:rPr>
          <w:rFonts w:ascii="Traditional Arabic" w:hAnsi="Traditional Arabic" w:cs="Traditional Arabic" w:hint="cs"/>
          <w:sz w:val="36"/>
          <w:szCs w:val="36"/>
          <w:vertAlign w:val="superscript"/>
          <w:rtl/>
          <w:lang w:bidi="ar-MA"/>
        </w:rPr>
        <w:t>)</w:t>
      </w:r>
      <w:r w:rsidR="00F73A1F">
        <w:rPr>
          <w:rFonts w:ascii="Traditional Arabic" w:hAnsi="Traditional Arabic" w:cs="Traditional Arabic" w:hint="cs"/>
          <w:sz w:val="36"/>
          <w:szCs w:val="36"/>
          <w:rtl/>
          <w:lang w:bidi="ar-MA"/>
        </w:rPr>
        <w:t>.</w:t>
      </w:r>
      <w:r w:rsidR="00E915C2">
        <w:rPr>
          <w:rFonts w:ascii="Traditional Arabic" w:hAnsi="Traditional Arabic" w:cs="Traditional Arabic" w:hint="cs"/>
          <w:sz w:val="36"/>
          <w:szCs w:val="36"/>
          <w:rtl/>
          <w:lang w:bidi="ar-MA"/>
        </w:rPr>
        <w:t xml:space="preserve"> </w:t>
      </w:r>
      <w:r w:rsidR="005C3885">
        <w:rPr>
          <w:rFonts w:ascii="Traditional Arabic" w:hAnsi="Traditional Arabic" w:cs="Traditional Arabic" w:hint="cs"/>
          <w:sz w:val="36"/>
          <w:szCs w:val="36"/>
          <w:rtl/>
          <w:lang w:bidi="ar-MA"/>
        </w:rPr>
        <w:t>ف</w:t>
      </w:r>
      <w:r w:rsidR="00A13DF2" w:rsidRPr="00A13DF2">
        <w:rPr>
          <w:rFonts w:ascii="Traditional Arabic" w:hAnsi="Traditional Arabic" w:cs="Traditional Arabic"/>
          <w:sz w:val="36"/>
          <w:szCs w:val="36"/>
          <w:rtl/>
          <w:lang w:bidi="ar-MA"/>
        </w:rPr>
        <w:t xml:space="preserve">الأسرة </w:t>
      </w:r>
      <w:r w:rsidR="005C3885">
        <w:rPr>
          <w:rFonts w:ascii="Traditional Arabic" w:hAnsi="Traditional Arabic" w:cs="Traditional Arabic"/>
          <w:sz w:val="36"/>
          <w:szCs w:val="36"/>
          <w:rtl/>
          <w:lang w:bidi="ar-MA"/>
        </w:rPr>
        <w:t>–</w:t>
      </w:r>
      <w:r w:rsidR="00883B1F">
        <w:rPr>
          <w:rFonts w:ascii="Traditional Arabic" w:hAnsi="Traditional Arabic" w:cs="Traditional Arabic" w:hint="cs"/>
          <w:sz w:val="36"/>
          <w:szCs w:val="36"/>
          <w:rtl/>
          <w:lang w:bidi="ar-MA"/>
        </w:rPr>
        <w:t xml:space="preserve"> كما يقول كمال الدين المرسي</w:t>
      </w:r>
      <w:r w:rsidR="005C3885">
        <w:rPr>
          <w:rFonts w:ascii="Traditional Arabic" w:hAnsi="Traditional Arabic" w:cs="Traditional Arabic" w:hint="cs"/>
          <w:sz w:val="36"/>
          <w:szCs w:val="36"/>
          <w:rtl/>
          <w:lang w:bidi="ar-MA"/>
        </w:rPr>
        <w:t xml:space="preserve">- </w:t>
      </w:r>
      <w:r w:rsidR="00A13DF2" w:rsidRPr="00A13DF2">
        <w:rPr>
          <w:rFonts w:ascii="Traditional Arabic" w:hAnsi="Traditional Arabic" w:cs="Traditional Arabic"/>
          <w:sz w:val="36"/>
          <w:szCs w:val="36"/>
          <w:rtl/>
          <w:lang w:bidi="ar-MA"/>
        </w:rPr>
        <w:t>هي أول وحدة اجتماعية تحيط بالطفل منذ ولادته، وهي الوحدة التي يبدأ فيه الطفل تكوين ذاته وتكوين اتجاهاته الفكرية والخلقية والاجتماعية عن طريق التنشئة الاجتماعية وتعليمه نماذج السلوك وأوجه التصرف المقبولة لدى المجتمع.</w:t>
      </w:r>
      <w:r w:rsidR="002B5E67" w:rsidRPr="002B5E67">
        <w:rPr>
          <w:rFonts w:ascii="Traditional Arabic" w:hAnsi="Traditional Arabic" w:cs="Traditional Arabic" w:hint="cs"/>
          <w:sz w:val="36"/>
          <w:szCs w:val="36"/>
          <w:vertAlign w:val="superscript"/>
          <w:rtl/>
          <w:lang w:bidi="ar-MA"/>
        </w:rPr>
        <w:t>(</w:t>
      </w:r>
      <w:r w:rsidR="005C3885">
        <w:rPr>
          <w:rStyle w:val="FootnoteReference"/>
          <w:rFonts w:ascii="Traditional Arabic" w:hAnsi="Traditional Arabic" w:cs="Traditional Arabic"/>
          <w:sz w:val="36"/>
          <w:szCs w:val="36"/>
          <w:rtl/>
          <w:lang w:bidi="ar-MA"/>
        </w:rPr>
        <w:footnoteReference w:id="32"/>
      </w:r>
      <w:r w:rsidR="002B5E67" w:rsidRPr="002B5E67">
        <w:rPr>
          <w:rFonts w:ascii="Traditional Arabic" w:hAnsi="Traditional Arabic" w:cs="Traditional Arabic" w:hint="cs"/>
          <w:sz w:val="36"/>
          <w:szCs w:val="36"/>
          <w:vertAlign w:val="superscript"/>
          <w:rtl/>
          <w:lang w:bidi="ar-MA"/>
        </w:rPr>
        <w:t>)</w:t>
      </w:r>
    </w:p>
    <w:p w:rsidR="00883B1F" w:rsidRDefault="00883B1F" w:rsidP="00883B1F">
      <w:pPr>
        <w:autoSpaceDE w:val="0"/>
        <w:autoSpaceDN w:val="0"/>
        <w:bidi/>
        <w:adjustRightInd w:val="0"/>
        <w:spacing w:after="0" w:line="240" w:lineRule="auto"/>
        <w:ind w:firstLine="565"/>
        <w:rPr>
          <w:rFonts w:ascii="Traditional Arabic" w:hAnsi="Traditional Arabic" w:cs="Traditional Arabic"/>
          <w:sz w:val="36"/>
          <w:szCs w:val="36"/>
          <w:rtl/>
          <w:lang w:bidi="ar-MA"/>
        </w:rPr>
      </w:pPr>
    </w:p>
    <w:p w:rsidR="007D612B" w:rsidRPr="009177F5" w:rsidRDefault="005A09A1" w:rsidP="00EE1EC6">
      <w:pPr>
        <w:autoSpaceDE w:val="0"/>
        <w:autoSpaceDN w:val="0"/>
        <w:bidi/>
        <w:adjustRightInd w:val="0"/>
        <w:spacing w:after="0" w:line="240" w:lineRule="auto"/>
        <w:ind w:firstLine="565"/>
        <w:rPr>
          <w:rFonts w:ascii="Traditional Arabic" w:hAnsi="Traditional Arabic" w:cs="Traditional Arabic"/>
          <w:sz w:val="36"/>
          <w:szCs w:val="36"/>
          <w:rtl/>
          <w:lang w:bidi="ar-MA"/>
        </w:rPr>
      </w:pPr>
      <w:r w:rsidRPr="00D8154E">
        <w:rPr>
          <w:rFonts w:ascii="Traditional Arabic" w:hAnsi="Traditional Arabic" w:cs="Traditional Arabic" w:hint="cs"/>
          <w:sz w:val="36"/>
          <w:szCs w:val="36"/>
          <w:rtl/>
          <w:lang w:bidi="ar-MA"/>
        </w:rPr>
        <w:t>ويمكن إجمال</w:t>
      </w:r>
      <w:r w:rsidR="008B6BC3" w:rsidRPr="00D8154E">
        <w:rPr>
          <w:rFonts w:ascii="Traditional Arabic" w:hAnsi="Traditional Arabic" w:cs="Traditional Arabic" w:hint="cs"/>
          <w:sz w:val="36"/>
          <w:szCs w:val="36"/>
          <w:rtl/>
          <w:lang w:bidi="ar-MA"/>
        </w:rPr>
        <w:t xml:space="preserve"> أهمية دور الأسرة </w:t>
      </w:r>
      <w:r w:rsidR="00AE3C85">
        <w:rPr>
          <w:rFonts w:ascii="Traditional Arabic" w:hAnsi="Traditional Arabic" w:cs="Traditional Arabic" w:hint="cs"/>
          <w:sz w:val="36"/>
          <w:szCs w:val="36"/>
          <w:rtl/>
          <w:lang w:bidi="ar-MA"/>
        </w:rPr>
        <w:t>في التالي</w:t>
      </w:r>
      <w:r w:rsidRPr="00D8154E">
        <w:rPr>
          <w:rFonts w:ascii="Traditional Arabic" w:hAnsi="Traditional Arabic" w:cs="Traditional Arabic" w:hint="cs"/>
          <w:sz w:val="36"/>
          <w:szCs w:val="36"/>
          <w:rtl/>
          <w:lang w:bidi="ar-MA"/>
        </w:rPr>
        <w:t>:</w:t>
      </w:r>
      <w:r w:rsidR="00F64B45">
        <w:rPr>
          <w:rFonts w:ascii="Traditional Arabic" w:hAnsi="Traditional Arabic" w:cs="Traditional Arabic" w:hint="cs"/>
          <w:sz w:val="36"/>
          <w:szCs w:val="36"/>
          <w:rtl/>
          <w:lang w:bidi="ar-MA"/>
        </w:rPr>
        <w:t xml:space="preserve"> </w:t>
      </w:r>
      <w:r w:rsidR="00AE3C85">
        <w:rPr>
          <w:rFonts w:ascii="Traditional Arabic" w:hAnsi="Traditional Arabic" w:cs="Traditional Arabic"/>
          <w:sz w:val="36"/>
          <w:szCs w:val="36"/>
          <w:rtl/>
          <w:lang w:bidi="ar-MA"/>
        </w:rPr>
        <w:t>تكوين مجموع الأسر للمجتمع</w:t>
      </w:r>
      <w:r w:rsidR="00AE3C85">
        <w:rPr>
          <w:rFonts w:ascii="Traditional Arabic" w:hAnsi="Traditional Arabic" w:cs="Traditional Arabic" w:hint="cs"/>
          <w:sz w:val="36"/>
          <w:szCs w:val="36"/>
          <w:rtl/>
          <w:lang w:bidi="ar-MA"/>
        </w:rPr>
        <w:t>، و</w:t>
      </w:r>
      <w:r w:rsidR="00AE3C85">
        <w:rPr>
          <w:rFonts w:ascii="Traditional Arabic" w:hAnsi="Traditional Arabic" w:cs="Traditional Arabic"/>
          <w:sz w:val="36"/>
          <w:szCs w:val="36"/>
          <w:rtl/>
          <w:lang w:bidi="ar-MA"/>
        </w:rPr>
        <w:t>تربي</w:t>
      </w:r>
      <w:r w:rsidR="00AE3C85">
        <w:rPr>
          <w:rFonts w:ascii="Traditional Arabic" w:hAnsi="Traditional Arabic" w:cs="Traditional Arabic" w:hint="cs"/>
          <w:sz w:val="36"/>
          <w:szCs w:val="36"/>
          <w:rtl/>
          <w:lang w:bidi="ar-MA"/>
        </w:rPr>
        <w:t>ة الأسرة</w:t>
      </w:r>
      <w:r w:rsidR="00AE3C85">
        <w:rPr>
          <w:rFonts w:ascii="Traditional Arabic" w:hAnsi="Traditional Arabic" w:cs="Traditional Arabic"/>
          <w:sz w:val="36"/>
          <w:szCs w:val="36"/>
          <w:rtl/>
          <w:lang w:bidi="ar-MA"/>
        </w:rPr>
        <w:t xml:space="preserve"> لأفراد</w:t>
      </w:r>
      <w:r w:rsidR="00AE3C85">
        <w:rPr>
          <w:rFonts w:ascii="Traditional Arabic" w:hAnsi="Traditional Arabic" w:cs="Traditional Arabic" w:hint="cs"/>
          <w:sz w:val="36"/>
          <w:szCs w:val="36"/>
          <w:rtl/>
          <w:lang w:bidi="ar-MA"/>
        </w:rPr>
        <w:t>ها، و</w:t>
      </w:r>
      <w:r w:rsidR="008B6BC3" w:rsidRPr="008B6BC3">
        <w:rPr>
          <w:rFonts w:ascii="Traditional Arabic" w:hAnsi="Traditional Arabic" w:cs="Traditional Arabic"/>
          <w:sz w:val="36"/>
          <w:szCs w:val="36"/>
          <w:rtl/>
          <w:lang w:bidi="ar-MA"/>
        </w:rPr>
        <w:t>تولي هؤلا</w:t>
      </w:r>
      <w:r w:rsidR="00AE3C85">
        <w:rPr>
          <w:rFonts w:ascii="Traditional Arabic" w:hAnsi="Traditional Arabic" w:cs="Traditional Arabic"/>
          <w:sz w:val="36"/>
          <w:szCs w:val="36"/>
          <w:rtl/>
          <w:lang w:bidi="ar-MA"/>
        </w:rPr>
        <w:t>ء الأفراد المسئوليات الاجتماعية</w:t>
      </w:r>
      <w:r w:rsidR="00AE3C85">
        <w:rPr>
          <w:rFonts w:ascii="Traditional Arabic" w:hAnsi="Traditional Arabic" w:cs="Traditional Arabic" w:hint="cs"/>
          <w:sz w:val="36"/>
          <w:szCs w:val="36"/>
          <w:rtl/>
          <w:lang w:bidi="ar-MA"/>
        </w:rPr>
        <w:t xml:space="preserve">، ثم </w:t>
      </w:r>
      <w:r w:rsidR="008B6BC3" w:rsidRPr="008B6BC3">
        <w:rPr>
          <w:rFonts w:ascii="Traditional Arabic" w:hAnsi="Traditional Arabic" w:cs="Traditional Arabic"/>
          <w:sz w:val="36"/>
          <w:szCs w:val="36"/>
          <w:rtl/>
          <w:lang w:bidi="ar-MA"/>
        </w:rPr>
        <w:t>تأثيرهم بما تلقوه من تربية في أسرهم، وهم يمارسون مسئولياتهم.</w:t>
      </w:r>
      <w:r w:rsidR="00C148E5" w:rsidRPr="00C148E5">
        <w:rPr>
          <w:rFonts w:ascii="Traditional Arabic" w:hAnsi="Traditional Arabic" w:cs="Traditional Arabic" w:hint="cs"/>
          <w:sz w:val="36"/>
          <w:szCs w:val="36"/>
          <w:vertAlign w:val="superscript"/>
          <w:rtl/>
          <w:lang w:bidi="ar-MA"/>
        </w:rPr>
        <w:t>(</w:t>
      </w:r>
      <w:r w:rsidR="008B6BC3" w:rsidRPr="00C148E5">
        <w:rPr>
          <w:rStyle w:val="FootnoteReference"/>
          <w:rFonts w:ascii="Traditional Arabic" w:hAnsi="Traditional Arabic" w:cs="Traditional Arabic"/>
          <w:sz w:val="36"/>
          <w:szCs w:val="36"/>
          <w:rtl/>
          <w:lang w:bidi="ar-MA"/>
        </w:rPr>
        <w:footnoteReference w:id="33"/>
      </w:r>
      <w:r w:rsidR="00C148E5" w:rsidRPr="00C148E5">
        <w:rPr>
          <w:rFonts w:ascii="Traditional Arabic" w:hAnsi="Traditional Arabic" w:cs="Traditional Arabic" w:hint="cs"/>
          <w:sz w:val="36"/>
          <w:szCs w:val="36"/>
          <w:vertAlign w:val="superscript"/>
          <w:rtl/>
          <w:lang w:bidi="ar-MA"/>
        </w:rPr>
        <w:t>)</w:t>
      </w:r>
      <w:r w:rsidR="00EE1EC6">
        <w:rPr>
          <w:rFonts w:ascii="Traditional Arabic" w:hAnsi="Traditional Arabic" w:cs="Traditional Arabic" w:hint="cs"/>
          <w:sz w:val="36"/>
          <w:szCs w:val="36"/>
          <w:rtl/>
          <w:lang w:bidi="ar-MA"/>
        </w:rPr>
        <w:t xml:space="preserve">. </w:t>
      </w:r>
      <w:r w:rsidR="006E66F3">
        <w:rPr>
          <w:rFonts w:ascii="Traditional Arabic" w:hAnsi="Traditional Arabic" w:cs="Traditional Arabic" w:hint="cs"/>
          <w:sz w:val="36"/>
          <w:szCs w:val="36"/>
          <w:rtl/>
          <w:lang w:bidi="ar-MA"/>
        </w:rPr>
        <w:t xml:space="preserve">لكن بالنظر إلى الوضع الراهن لمجتمعنا العربي والإسلامي، نلاحظ </w:t>
      </w:r>
      <w:r w:rsidR="00A43BF8">
        <w:rPr>
          <w:rFonts w:ascii="Traditional Arabic" w:hAnsi="Traditional Arabic" w:cs="Traditional Arabic" w:hint="cs"/>
          <w:sz w:val="36"/>
          <w:szCs w:val="36"/>
          <w:rtl/>
          <w:lang w:bidi="ar-MA"/>
        </w:rPr>
        <w:t>تراجع</w:t>
      </w:r>
      <w:r w:rsidR="006E66F3">
        <w:rPr>
          <w:rFonts w:ascii="Traditional Arabic" w:hAnsi="Traditional Arabic" w:cs="Traditional Arabic" w:hint="cs"/>
          <w:sz w:val="36"/>
          <w:szCs w:val="36"/>
          <w:rtl/>
          <w:lang w:bidi="ar-MA"/>
        </w:rPr>
        <w:t xml:space="preserve"> دور الأسرة في القيام بمهامها على </w:t>
      </w:r>
      <w:r w:rsidR="00A30DA4">
        <w:rPr>
          <w:rFonts w:ascii="Traditional Arabic" w:hAnsi="Traditional Arabic" w:cs="Traditional Arabic" w:hint="cs"/>
          <w:sz w:val="36"/>
          <w:szCs w:val="36"/>
          <w:rtl/>
          <w:lang w:bidi="ar-MA"/>
        </w:rPr>
        <w:t>الوجه الأكمل</w:t>
      </w:r>
      <w:r w:rsidR="006E66F3">
        <w:rPr>
          <w:rFonts w:ascii="Traditional Arabic" w:hAnsi="Traditional Arabic" w:cs="Traditional Arabic" w:hint="cs"/>
          <w:sz w:val="36"/>
          <w:szCs w:val="36"/>
          <w:rtl/>
          <w:lang w:bidi="ar-MA"/>
        </w:rPr>
        <w:t xml:space="preserve">، وذلك بسبب خروج المربية الأولى </w:t>
      </w:r>
      <w:r w:rsidR="006E66F3">
        <w:rPr>
          <w:rFonts w:ascii="Traditional Arabic" w:hAnsi="Traditional Arabic" w:cs="Traditional Arabic"/>
          <w:sz w:val="36"/>
          <w:szCs w:val="36"/>
          <w:rtl/>
          <w:lang w:bidi="ar-MA"/>
        </w:rPr>
        <w:t>–</w:t>
      </w:r>
      <w:r w:rsidR="00B50E7D">
        <w:rPr>
          <w:rFonts w:ascii="Traditional Arabic" w:hAnsi="Traditional Arabic" w:cs="Traditional Arabic" w:hint="cs"/>
          <w:sz w:val="36"/>
          <w:szCs w:val="36"/>
          <w:rtl/>
          <w:lang w:bidi="ar-MA"/>
        </w:rPr>
        <w:t>المرأة</w:t>
      </w:r>
      <w:r w:rsidR="006E66F3">
        <w:rPr>
          <w:rFonts w:ascii="Traditional Arabic" w:hAnsi="Traditional Arabic" w:cs="Traditional Arabic"/>
          <w:sz w:val="36"/>
          <w:szCs w:val="36"/>
          <w:rtl/>
          <w:lang w:bidi="ar-MA"/>
        </w:rPr>
        <w:t>–</w:t>
      </w:r>
      <w:r w:rsidR="006E66F3">
        <w:rPr>
          <w:rFonts w:ascii="Traditional Arabic" w:hAnsi="Traditional Arabic" w:cs="Traditional Arabic" w:hint="cs"/>
          <w:sz w:val="36"/>
          <w:szCs w:val="36"/>
          <w:rtl/>
          <w:lang w:bidi="ar-MA"/>
        </w:rPr>
        <w:t xml:space="preserve"> للعمل، مما فسح المجال أمام وسائط تربوية أخرى كالإعلام والمدرسة والشارع، الشيء الذي</w:t>
      </w:r>
      <w:r w:rsidR="00762BE5">
        <w:rPr>
          <w:rFonts w:ascii="Traditional Arabic" w:hAnsi="Traditional Arabic" w:cs="Traditional Arabic" w:hint="cs"/>
          <w:sz w:val="36"/>
          <w:szCs w:val="36"/>
          <w:rtl/>
          <w:lang w:bidi="ar-MA"/>
        </w:rPr>
        <w:t xml:space="preserve"> ينعكس سلبا على الأجيال الصاعدة.</w:t>
      </w:r>
    </w:p>
    <w:p w:rsidR="007D612B" w:rsidRPr="001866B5" w:rsidRDefault="007D612B" w:rsidP="00BF021F">
      <w:pPr>
        <w:pStyle w:val="ListParagraph"/>
        <w:tabs>
          <w:tab w:val="left" w:pos="2815"/>
        </w:tabs>
        <w:bidi/>
        <w:spacing w:after="0" w:line="240" w:lineRule="auto"/>
        <w:ind w:left="0"/>
        <w:rPr>
          <w:rFonts w:ascii="Traditional Arabic" w:hAnsi="Traditional Arabic" w:cs="Traditional Arabic"/>
          <w:sz w:val="36"/>
          <w:szCs w:val="36"/>
          <w:rtl/>
          <w:lang w:bidi="ar-MA"/>
        </w:rPr>
      </w:pPr>
    </w:p>
    <w:p w:rsidR="00955339" w:rsidRPr="00FD62F9" w:rsidRDefault="00D73B74" w:rsidP="00BF021F">
      <w:pPr>
        <w:bidi/>
        <w:spacing w:after="0" w:line="240" w:lineRule="auto"/>
        <w:rPr>
          <w:rFonts w:ascii="Traditional Arabic" w:hAnsi="Traditional Arabic" w:cs="Traditional Arabic"/>
          <w:b/>
          <w:bCs/>
          <w:sz w:val="36"/>
          <w:szCs w:val="36"/>
          <w:u w:val="single"/>
          <w:rtl/>
          <w:lang w:bidi="ar-MA"/>
        </w:rPr>
      </w:pPr>
      <w:r w:rsidRPr="008F4C3E">
        <w:rPr>
          <w:rFonts w:ascii="Traditional Arabic" w:hAnsi="Traditional Arabic" w:cs="Traditional Arabic" w:hint="cs"/>
          <w:b/>
          <w:bCs/>
          <w:sz w:val="36"/>
          <w:szCs w:val="36"/>
          <w:u w:val="single"/>
          <w:rtl/>
          <w:lang w:bidi="ar-MA"/>
        </w:rPr>
        <w:t xml:space="preserve">المطلب </w:t>
      </w:r>
      <w:r w:rsidR="00565A36">
        <w:rPr>
          <w:rFonts w:ascii="Traditional Arabic" w:hAnsi="Traditional Arabic" w:cs="Traditional Arabic" w:hint="cs"/>
          <w:b/>
          <w:bCs/>
          <w:sz w:val="36"/>
          <w:szCs w:val="36"/>
          <w:u w:val="single"/>
          <w:rtl/>
          <w:lang w:bidi="ar-MA"/>
        </w:rPr>
        <w:t>الثاني</w:t>
      </w:r>
      <w:r w:rsidRPr="008F4C3E">
        <w:rPr>
          <w:rFonts w:ascii="Traditional Arabic" w:hAnsi="Traditional Arabic" w:cs="Traditional Arabic" w:hint="cs"/>
          <w:b/>
          <w:bCs/>
          <w:sz w:val="36"/>
          <w:szCs w:val="36"/>
          <w:u w:val="single"/>
          <w:rtl/>
          <w:lang w:bidi="ar-MA"/>
        </w:rPr>
        <w:t xml:space="preserve">: </w:t>
      </w:r>
      <w:r w:rsidR="002B0AEC" w:rsidRPr="008F4C3E">
        <w:rPr>
          <w:rFonts w:ascii="Traditional Arabic" w:hAnsi="Traditional Arabic" w:cs="Traditional Arabic"/>
          <w:b/>
          <w:bCs/>
          <w:sz w:val="36"/>
          <w:szCs w:val="36"/>
          <w:u w:val="single"/>
          <w:rtl/>
          <w:lang w:bidi="ar-MA"/>
        </w:rPr>
        <w:t>القرآن</w:t>
      </w:r>
      <w:r w:rsidR="002B0AEC" w:rsidRPr="008F4C3E">
        <w:rPr>
          <w:rFonts w:ascii="Traditional Arabic" w:hAnsi="Traditional Arabic" w:cs="Traditional Arabic" w:hint="cs"/>
          <w:b/>
          <w:bCs/>
          <w:sz w:val="36"/>
          <w:szCs w:val="36"/>
          <w:u w:val="single"/>
          <w:rtl/>
          <w:lang w:bidi="ar-MA"/>
        </w:rPr>
        <w:t>،</w:t>
      </w:r>
      <w:r w:rsidR="002B0AEC" w:rsidRPr="008F4C3E">
        <w:rPr>
          <w:rFonts w:ascii="Traditional Arabic" w:hAnsi="Traditional Arabic" w:cs="Traditional Arabic"/>
          <w:b/>
          <w:bCs/>
          <w:sz w:val="36"/>
          <w:szCs w:val="36"/>
          <w:u w:val="single"/>
          <w:rtl/>
          <w:lang w:bidi="ar-MA"/>
        </w:rPr>
        <w:t xml:space="preserve"> والسورة</w:t>
      </w:r>
      <w:r w:rsidR="002B0AEC" w:rsidRPr="008F4C3E">
        <w:rPr>
          <w:rFonts w:ascii="Traditional Arabic" w:hAnsi="Traditional Arabic" w:cs="Traditional Arabic" w:hint="cs"/>
          <w:b/>
          <w:bCs/>
          <w:sz w:val="36"/>
          <w:szCs w:val="36"/>
          <w:u w:val="single"/>
          <w:rtl/>
          <w:lang w:bidi="ar-MA"/>
        </w:rPr>
        <w:t>،</w:t>
      </w:r>
      <w:r w:rsidR="00955339" w:rsidRPr="008F4C3E">
        <w:rPr>
          <w:rFonts w:ascii="Traditional Arabic" w:hAnsi="Traditional Arabic" w:cs="Traditional Arabic"/>
          <w:b/>
          <w:bCs/>
          <w:sz w:val="36"/>
          <w:szCs w:val="36"/>
          <w:u w:val="single"/>
          <w:rtl/>
          <w:lang w:bidi="ar-MA"/>
        </w:rPr>
        <w:t xml:space="preserve"> والآية</w:t>
      </w:r>
      <w:r w:rsidR="00955339" w:rsidRPr="008F4C3E">
        <w:rPr>
          <w:rFonts w:ascii="Traditional Arabic" w:hAnsi="Traditional Arabic" w:cs="Traditional Arabic" w:hint="cs"/>
          <w:b/>
          <w:bCs/>
          <w:sz w:val="36"/>
          <w:szCs w:val="36"/>
          <w:u w:val="single"/>
          <w:rtl/>
          <w:lang w:bidi="ar-MA"/>
        </w:rPr>
        <w:t>:</w:t>
      </w:r>
    </w:p>
    <w:p w:rsidR="005A1578" w:rsidRPr="00FF79CF" w:rsidRDefault="00844AA7" w:rsidP="002E5446">
      <w:pPr>
        <w:pStyle w:val="ListParagraph"/>
        <w:numPr>
          <w:ilvl w:val="0"/>
          <w:numId w:val="5"/>
        </w:numPr>
        <w:bidi/>
        <w:spacing w:after="0" w:line="240" w:lineRule="auto"/>
        <w:rPr>
          <w:rFonts w:ascii="Traditional Arabic" w:hAnsi="Traditional Arabic" w:cs="Traditional Arabic"/>
          <w:b/>
          <w:bCs/>
          <w:sz w:val="36"/>
          <w:szCs w:val="36"/>
          <w:lang w:bidi="ar-MA"/>
        </w:rPr>
      </w:pPr>
      <w:r w:rsidRPr="00FF79CF">
        <w:rPr>
          <w:rFonts w:ascii="Traditional Arabic" w:hAnsi="Traditional Arabic" w:cs="Traditional Arabic" w:hint="cs"/>
          <w:b/>
          <w:bCs/>
          <w:sz w:val="36"/>
          <w:szCs w:val="36"/>
          <w:rtl/>
          <w:lang w:bidi="ar-MA"/>
        </w:rPr>
        <w:t>تعريف "القرآن"</w:t>
      </w:r>
      <w:r w:rsidR="00ED5BBD" w:rsidRPr="00FF79CF">
        <w:rPr>
          <w:rFonts w:ascii="Traditional Arabic" w:hAnsi="Traditional Arabic" w:cs="Traditional Arabic" w:hint="cs"/>
          <w:b/>
          <w:bCs/>
          <w:sz w:val="36"/>
          <w:szCs w:val="36"/>
          <w:rtl/>
          <w:lang w:bidi="ar-MA"/>
        </w:rPr>
        <w:t xml:space="preserve"> لغة واصطلاحا</w:t>
      </w:r>
      <w:r w:rsidRPr="00FF79CF">
        <w:rPr>
          <w:rFonts w:ascii="Traditional Arabic" w:hAnsi="Traditional Arabic" w:cs="Traditional Arabic" w:hint="cs"/>
          <w:b/>
          <w:bCs/>
          <w:sz w:val="36"/>
          <w:szCs w:val="36"/>
          <w:rtl/>
          <w:lang w:bidi="ar-MA"/>
        </w:rPr>
        <w:t>:</w:t>
      </w:r>
    </w:p>
    <w:p w:rsidR="00225104" w:rsidRDefault="00E21C7A" w:rsidP="0096058C">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اختلف العلماء في اشتقاق كلمة "القرآن"</w:t>
      </w:r>
      <w:r w:rsidR="002B5E67" w:rsidRPr="00BD6385">
        <w:rPr>
          <w:rFonts w:ascii="Traditional Arabic" w:hAnsi="Traditional Arabic" w:cs="Traditional Arabic" w:hint="cs"/>
          <w:sz w:val="36"/>
          <w:szCs w:val="36"/>
          <w:rtl/>
          <w:lang w:bidi="ar-MA"/>
        </w:rPr>
        <w:t xml:space="preserve"> وفي همزها</w:t>
      </w:r>
      <w:r w:rsidR="00BD6385" w:rsidRPr="00BD6385">
        <w:rPr>
          <w:rFonts w:ascii="Traditional Arabic" w:hAnsi="Traditional Arabic" w:cs="Traditional Arabic" w:hint="cs"/>
          <w:sz w:val="36"/>
          <w:szCs w:val="36"/>
          <w:rtl/>
          <w:lang w:bidi="ar-MA"/>
        </w:rPr>
        <w:t>: فبعضهم يرى أنها غير مشتقة ولا مهموزة، والبعض الآخر يرى عكس ذلك.</w:t>
      </w:r>
      <w:r w:rsidR="00D1450C">
        <w:rPr>
          <w:rFonts w:ascii="Traditional Arabic" w:hAnsi="Traditional Arabic" w:cs="Traditional Arabic" w:hint="cs"/>
          <w:sz w:val="36"/>
          <w:szCs w:val="36"/>
          <w:rtl/>
          <w:lang w:bidi="ar-MA"/>
        </w:rPr>
        <w:t xml:space="preserve"> </w:t>
      </w:r>
      <w:r w:rsidR="00DA332C">
        <w:rPr>
          <w:rFonts w:ascii="Traditional Arabic" w:hAnsi="Traditional Arabic" w:cs="Traditional Arabic" w:hint="cs"/>
          <w:sz w:val="36"/>
          <w:szCs w:val="36"/>
          <w:rtl/>
          <w:lang w:bidi="ar-MA"/>
        </w:rPr>
        <w:t>فممن قال بعدم الهمز الشافعي والفراء وابن كثير.</w:t>
      </w:r>
      <w:r w:rsidR="00D95E55">
        <w:rPr>
          <w:rFonts w:ascii="Traditional Arabic" w:hAnsi="Traditional Arabic" w:cs="Traditional Arabic" w:hint="cs"/>
          <w:sz w:val="36"/>
          <w:szCs w:val="36"/>
          <w:rtl/>
          <w:lang w:bidi="ar-MA"/>
        </w:rPr>
        <w:t xml:space="preserve"> </w:t>
      </w:r>
      <w:r w:rsidR="00D95E55" w:rsidRPr="00D95E55">
        <w:rPr>
          <w:rFonts w:ascii="Traditional Arabic" w:hAnsi="Traditional Arabic" w:cs="Traditional Arabic"/>
          <w:sz w:val="36"/>
          <w:szCs w:val="36"/>
          <w:rtl/>
          <w:lang w:bidi="ar-MA"/>
        </w:rPr>
        <w:t>وممن رأى أ</w:t>
      </w:r>
      <w:r w:rsidR="00D95E55">
        <w:rPr>
          <w:rFonts w:ascii="Traditional Arabic" w:hAnsi="Traditional Arabic" w:cs="Traditional Arabic"/>
          <w:sz w:val="36"/>
          <w:szCs w:val="36"/>
          <w:rtl/>
          <w:lang w:bidi="ar-MA"/>
        </w:rPr>
        <w:t xml:space="preserve">ن لفظ (القرآن) مهموز: الزجاج، واللحياني </w:t>
      </w:r>
      <w:r w:rsidR="00D95E55" w:rsidRPr="00D95E55">
        <w:rPr>
          <w:rFonts w:ascii="Traditional Arabic" w:hAnsi="Traditional Arabic" w:cs="Traditional Arabic"/>
          <w:sz w:val="36"/>
          <w:szCs w:val="36"/>
          <w:rtl/>
          <w:lang w:bidi="ar-MA"/>
        </w:rPr>
        <w:t>، وآخرون</w:t>
      </w:r>
      <w:r w:rsidR="00D075FD" w:rsidRPr="00D075FD">
        <w:rPr>
          <w:rFonts w:ascii="Traditional Arabic" w:hAnsi="Traditional Arabic" w:cs="Traditional Arabic" w:hint="cs"/>
          <w:sz w:val="36"/>
          <w:szCs w:val="36"/>
          <w:vertAlign w:val="superscript"/>
          <w:rtl/>
          <w:lang w:bidi="ar-MA"/>
        </w:rPr>
        <w:t>(</w:t>
      </w:r>
      <w:r w:rsidR="00D1450C" w:rsidRPr="00D075FD">
        <w:rPr>
          <w:rFonts w:ascii="Traditional Arabic" w:hAnsi="Traditional Arabic" w:cs="Traditional Arabic"/>
          <w:sz w:val="36"/>
          <w:szCs w:val="36"/>
          <w:vertAlign w:val="superscript"/>
          <w:rtl/>
          <w:lang w:bidi="ar-MA"/>
        </w:rPr>
        <w:footnoteReference w:id="34"/>
      </w:r>
      <w:r w:rsidR="00D075FD" w:rsidRPr="00D075FD">
        <w:rPr>
          <w:rFonts w:ascii="Traditional Arabic" w:hAnsi="Traditional Arabic" w:cs="Traditional Arabic" w:hint="cs"/>
          <w:sz w:val="36"/>
          <w:szCs w:val="36"/>
          <w:vertAlign w:val="superscript"/>
          <w:rtl/>
          <w:lang w:bidi="ar-MA"/>
        </w:rPr>
        <w:t>)</w:t>
      </w:r>
      <w:r w:rsidR="007271DE">
        <w:rPr>
          <w:rFonts w:ascii="Traditional Arabic" w:hAnsi="Traditional Arabic" w:cs="Traditional Arabic" w:hint="cs"/>
          <w:sz w:val="36"/>
          <w:szCs w:val="36"/>
          <w:rtl/>
          <w:lang w:bidi="ar-MA"/>
        </w:rPr>
        <w:t xml:space="preserve">. </w:t>
      </w:r>
      <w:r w:rsidR="00D95E55">
        <w:rPr>
          <w:rFonts w:ascii="Traditional Arabic" w:hAnsi="Traditional Arabic" w:cs="Traditional Arabic" w:hint="cs"/>
          <w:sz w:val="36"/>
          <w:szCs w:val="36"/>
          <w:rtl/>
          <w:lang w:bidi="ar-MA"/>
        </w:rPr>
        <w:t xml:space="preserve">والذي يترجح أن لفظ القرآن مشتق ومهموز، </w:t>
      </w:r>
      <w:r w:rsidR="006E2D9F">
        <w:rPr>
          <w:rFonts w:ascii="Traditional Arabic" w:hAnsi="Traditional Arabic" w:cs="Traditional Arabic" w:hint="cs"/>
          <w:sz w:val="36"/>
          <w:szCs w:val="36"/>
          <w:rtl/>
          <w:lang w:bidi="ar-MA"/>
        </w:rPr>
        <w:t>أص</w:t>
      </w:r>
      <w:r w:rsidR="007970E9">
        <w:rPr>
          <w:rFonts w:ascii="Traditional Arabic" w:hAnsi="Traditional Arabic" w:cs="Traditional Arabic" w:hint="cs"/>
          <w:sz w:val="36"/>
          <w:szCs w:val="36"/>
          <w:rtl/>
          <w:lang w:bidi="ar-MA"/>
        </w:rPr>
        <w:t>له قرأ بمعنى جمع. قال الراغب</w:t>
      </w:r>
      <w:r w:rsidR="00DF4C86">
        <w:rPr>
          <w:rFonts w:ascii="Traditional Arabic" w:hAnsi="Traditional Arabic" w:cs="Traditional Arabic" w:hint="cs"/>
          <w:sz w:val="36"/>
          <w:szCs w:val="36"/>
          <w:rtl/>
          <w:lang w:bidi="ar-MA"/>
        </w:rPr>
        <w:t xml:space="preserve"> رحمه الله تعالى</w:t>
      </w:r>
      <w:r w:rsidR="007970E9">
        <w:rPr>
          <w:rFonts w:ascii="Traditional Arabic" w:hAnsi="Traditional Arabic" w:cs="Traditional Arabic" w:hint="cs"/>
          <w:sz w:val="36"/>
          <w:szCs w:val="36"/>
          <w:rtl/>
          <w:lang w:bidi="ar-MA"/>
        </w:rPr>
        <w:t>: "</w:t>
      </w:r>
      <w:r w:rsidR="007970E9" w:rsidRPr="007970E9">
        <w:rPr>
          <w:rFonts w:ascii="Traditional Arabic" w:hAnsi="Traditional Arabic" w:cs="Traditional Arabic"/>
          <w:sz w:val="36"/>
          <w:szCs w:val="36"/>
          <w:rtl/>
          <w:lang w:bidi="ar-MA"/>
        </w:rPr>
        <w:t>والْقُرْآنُ في الأصل مصدر، نحو: ك</w:t>
      </w:r>
      <w:r w:rsidR="0096058C">
        <w:rPr>
          <w:rFonts w:ascii="Traditional Arabic" w:hAnsi="Traditional Arabic" w:cs="Traditional Arabic" w:hint="cs"/>
          <w:sz w:val="36"/>
          <w:szCs w:val="36"/>
          <w:rtl/>
          <w:lang w:bidi="ar-MA"/>
        </w:rPr>
        <w:t>غ</w:t>
      </w:r>
      <w:r w:rsidR="007970E9" w:rsidRPr="007970E9">
        <w:rPr>
          <w:rFonts w:ascii="Traditional Arabic" w:hAnsi="Traditional Arabic" w:cs="Traditional Arabic"/>
          <w:sz w:val="36"/>
          <w:szCs w:val="36"/>
          <w:rtl/>
          <w:lang w:bidi="ar-MA"/>
        </w:rPr>
        <w:t>فران ورجحان. قال تعالى:</w:t>
      </w:r>
      <w:r w:rsidR="00DF4C86">
        <w:rPr>
          <w:rFonts w:ascii="Traditional Arabic" w:hAnsi="Traditional Arabic" w:cs="Traditional Arabic" w:hint="cs"/>
          <w:sz w:val="36"/>
          <w:szCs w:val="36"/>
          <w:rtl/>
          <w:lang w:bidi="ar-MA"/>
        </w:rPr>
        <w:t xml:space="preserve"> </w:t>
      </w:r>
      <w:r w:rsidR="00122135" w:rsidRPr="00A42498">
        <w:rPr>
          <w:rFonts w:ascii="Traditional Arabic" w:hAnsi="Traditional Arabic" w:cs="Traditional Arabic"/>
          <w:sz w:val="36"/>
          <w:szCs w:val="36"/>
          <w:rtl/>
          <w:lang w:bidi="ar-MA"/>
        </w:rPr>
        <w:t>﴿</w:t>
      </w:r>
      <w:r w:rsidR="007970E9" w:rsidRPr="007970E9">
        <w:rPr>
          <w:rFonts w:ascii="Traditional Arabic" w:hAnsi="Traditional Arabic" w:cs="Traditional Arabic"/>
          <w:sz w:val="36"/>
          <w:szCs w:val="36"/>
          <w:rtl/>
          <w:lang w:bidi="ar-MA"/>
        </w:rPr>
        <w:t>إِنَّ عَلَيْنا جَمْعَهُ وَقُرْآنَهُ فَإِذا قَرَأْناهُ فَاتَّبِعْ قُرْآنَهُ</w:t>
      </w:r>
      <w:r w:rsidR="007C5905" w:rsidRPr="00A42498">
        <w:rPr>
          <w:rFonts w:ascii="Traditional Arabic" w:hAnsi="Traditional Arabic" w:cs="Traditional Arabic"/>
          <w:sz w:val="36"/>
          <w:szCs w:val="36"/>
          <w:rtl/>
          <w:lang w:bidi="ar-MA"/>
        </w:rPr>
        <w:t>﴾</w:t>
      </w:r>
      <w:r w:rsidR="00DF4C86" w:rsidRPr="00DF4C86">
        <w:rPr>
          <w:rFonts w:ascii="Traditional Arabic" w:hAnsi="Traditional Arabic" w:cs="Traditional Arabic" w:hint="cs"/>
          <w:sz w:val="36"/>
          <w:szCs w:val="36"/>
          <w:vertAlign w:val="superscript"/>
          <w:rtl/>
          <w:lang w:bidi="ar-MA"/>
        </w:rPr>
        <w:t>(</w:t>
      </w:r>
      <w:r w:rsidR="00DF4C86" w:rsidRPr="00DF4C86">
        <w:rPr>
          <w:rStyle w:val="FootnoteReference"/>
          <w:rFonts w:ascii="Traditional Arabic" w:hAnsi="Traditional Arabic" w:cs="Traditional Arabic"/>
          <w:sz w:val="36"/>
          <w:szCs w:val="36"/>
          <w:rtl/>
          <w:lang w:bidi="ar-MA"/>
        </w:rPr>
        <w:footnoteReference w:id="35"/>
      </w:r>
      <w:r w:rsidR="00DF4C86" w:rsidRPr="00DF4C86">
        <w:rPr>
          <w:rFonts w:ascii="Traditional Arabic" w:hAnsi="Traditional Arabic" w:cs="Traditional Arabic" w:hint="cs"/>
          <w:sz w:val="36"/>
          <w:szCs w:val="36"/>
          <w:vertAlign w:val="superscript"/>
          <w:rtl/>
          <w:lang w:bidi="ar-MA"/>
        </w:rPr>
        <w:t>)</w:t>
      </w:r>
      <w:r w:rsidR="00DF4C86">
        <w:rPr>
          <w:rFonts w:ascii="Traditional Arabic" w:hAnsi="Traditional Arabic" w:cs="Traditional Arabic" w:hint="cs"/>
          <w:sz w:val="36"/>
          <w:szCs w:val="36"/>
          <w:rtl/>
          <w:lang w:bidi="ar-MA"/>
        </w:rPr>
        <w:t>،</w:t>
      </w:r>
      <w:r w:rsidR="007970E9" w:rsidRPr="007970E9">
        <w:rPr>
          <w:rFonts w:ascii="Traditional Arabic" w:hAnsi="Traditional Arabic" w:cs="Traditional Arabic"/>
          <w:sz w:val="36"/>
          <w:szCs w:val="36"/>
          <w:rtl/>
          <w:lang w:bidi="ar-MA"/>
        </w:rPr>
        <w:t xml:space="preserve"> قال ابن عباس: إذا ج</w:t>
      </w:r>
      <w:r w:rsidR="007970E9">
        <w:rPr>
          <w:rFonts w:ascii="Traditional Arabic" w:hAnsi="Traditional Arabic" w:cs="Traditional Arabic"/>
          <w:sz w:val="36"/>
          <w:szCs w:val="36"/>
          <w:rtl/>
          <w:lang w:bidi="ar-MA"/>
        </w:rPr>
        <w:t>معناه وأثبتناه في صدرك فاعمل به</w:t>
      </w:r>
      <w:r w:rsidR="007970E9">
        <w:rPr>
          <w:rFonts w:ascii="Traditional Arabic" w:hAnsi="Traditional Arabic" w:cs="Traditional Arabic" w:hint="cs"/>
          <w:sz w:val="36"/>
          <w:szCs w:val="36"/>
          <w:rtl/>
          <w:lang w:bidi="ar-MA"/>
        </w:rPr>
        <w:t>.</w:t>
      </w:r>
      <w:r w:rsidR="006E2D9F">
        <w:rPr>
          <w:rFonts w:ascii="Traditional Arabic" w:hAnsi="Traditional Arabic" w:cs="Traditional Arabic" w:hint="cs"/>
          <w:sz w:val="36"/>
          <w:szCs w:val="36"/>
          <w:rtl/>
          <w:lang w:bidi="ar-MA"/>
        </w:rPr>
        <w:t>"</w:t>
      </w:r>
      <w:r w:rsidR="007970E9" w:rsidRPr="00A83175">
        <w:rPr>
          <w:rFonts w:ascii="Traditional Arabic" w:hAnsi="Traditional Arabic" w:cs="Traditional Arabic" w:hint="cs"/>
          <w:sz w:val="36"/>
          <w:szCs w:val="36"/>
          <w:vertAlign w:val="superscript"/>
          <w:rtl/>
          <w:lang w:bidi="ar-MA"/>
        </w:rPr>
        <w:t>(</w:t>
      </w:r>
      <w:r w:rsidR="007970E9" w:rsidRPr="00A83175">
        <w:rPr>
          <w:rStyle w:val="FootnoteReference"/>
          <w:rFonts w:ascii="Traditional Arabic" w:hAnsi="Traditional Arabic" w:cs="Traditional Arabic"/>
          <w:sz w:val="36"/>
          <w:szCs w:val="36"/>
          <w:rtl/>
          <w:lang w:bidi="ar-MA"/>
        </w:rPr>
        <w:footnoteReference w:id="36"/>
      </w:r>
      <w:r w:rsidR="00A83175" w:rsidRPr="00A83175">
        <w:rPr>
          <w:rFonts w:ascii="Traditional Arabic" w:hAnsi="Traditional Arabic" w:cs="Traditional Arabic" w:hint="cs"/>
          <w:sz w:val="36"/>
          <w:szCs w:val="36"/>
          <w:vertAlign w:val="superscript"/>
          <w:rtl/>
          <w:lang w:bidi="ar-MA"/>
        </w:rPr>
        <w:t>)</w:t>
      </w:r>
      <w:r w:rsidR="008000F3">
        <w:rPr>
          <w:rFonts w:ascii="Traditional Arabic" w:hAnsi="Traditional Arabic" w:cs="Traditional Arabic" w:hint="cs"/>
          <w:sz w:val="36"/>
          <w:szCs w:val="36"/>
          <w:rtl/>
          <w:lang w:bidi="ar-MA"/>
        </w:rPr>
        <w:t xml:space="preserve"> </w:t>
      </w:r>
    </w:p>
    <w:p w:rsidR="00225104" w:rsidRDefault="00225104" w:rsidP="00225104">
      <w:pPr>
        <w:bidi/>
        <w:spacing w:after="0" w:line="240" w:lineRule="auto"/>
        <w:ind w:firstLine="565"/>
        <w:rPr>
          <w:rFonts w:ascii="Traditional Arabic" w:hAnsi="Traditional Arabic" w:cs="Traditional Arabic"/>
          <w:sz w:val="36"/>
          <w:szCs w:val="36"/>
          <w:rtl/>
          <w:lang w:bidi="ar-MA"/>
        </w:rPr>
      </w:pPr>
    </w:p>
    <w:p w:rsidR="007D3469" w:rsidRPr="003367F1" w:rsidRDefault="006F4A22" w:rsidP="003367F1">
      <w:pPr>
        <w:bidi/>
        <w:spacing w:after="0" w:line="240" w:lineRule="auto"/>
        <w:ind w:firstLine="565"/>
        <w:rPr>
          <w:rFonts w:ascii="Traditional Arabic" w:hAnsi="Traditional Arabic" w:cs="Traditional Arabic"/>
          <w:sz w:val="36"/>
          <w:szCs w:val="36"/>
          <w:vertAlign w:val="superscript"/>
          <w:rtl/>
          <w:lang w:bidi="ar-MA"/>
        </w:rPr>
      </w:pPr>
      <w:r>
        <w:rPr>
          <w:rFonts w:ascii="Traditional Arabic" w:hAnsi="Traditional Arabic" w:cs="Traditional Arabic" w:hint="cs"/>
          <w:sz w:val="36"/>
          <w:szCs w:val="36"/>
          <w:rtl/>
          <w:lang w:bidi="ar-MA"/>
        </w:rPr>
        <w:t xml:space="preserve">هذا من حيث اللغة، أما من حيث الاصطلاح، فإن القرآن الكريم له تعاريف عديدة تختلف باختلاف الجهة المعَرِفة </w:t>
      </w:r>
      <w:r>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بضم الميم وكسر الراء</w:t>
      </w:r>
      <w:r w:rsidR="008000F3">
        <w:rPr>
          <w:rFonts w:ascii="Traditional Arabic" w:hAnsi="Traditional Arabic" w:cs="Traditional Arabic" w:hint="cs"/>
          <w:sz w:val="36"/>
          <w:szCs w:val="36"/>
          <w:rtl/>
          <w:lang w:bidi="ar-MA"/>
        </w:rPr>
        <w:t xml:space="preserve"> المشددة</w:t>
      </w:r>
      <w:r>
        <w:rPr>
          <w:rFonts w:ascii="Traditional Arabic" w:hAnsi="Traditional Arabic" w:cs="Traditional Arabic" w:hint="cs"/>
          <w:sz w:val="36"/>
          <w:szCs w:val="36"/>
          <w:rtl/>
          <w:lang w:bidi="ar-MA"/>
        </w:rPr>
        <w:t>-. فنجد للمتكلمين تعريفهم، وللأصوليين تعريفهم، وللفقهاء تعريفهم، ولعلماء اللغة العربية تعريفهم كذلك</w:t>
      </w:r>
      <w:r w:rsidR="008A6E23" w:rsidRPr="008A6E23">
        <w:rPr>
          <w:rFonts w:ascii="Traditional Arabic" w:hAnsi="Traditional Arabic" w:cs="Traditional Arabic" w:hint="cs"/>
          <w:sz w:val="36"/>
          <w:szCs w:val="36"/>
          <w:vertAlign w:val="superscript"/>
          <w:rtl/>
          <w:lang w:bidi="ar-MA"/>
        </w:rPr>
        <w:t>(</w:t>
      </w:r>
      <w:r w:rsidRPr="008A6E23">
        <w:rPr>
          <w:rStyle w:val="FootnoteReference"/>
          <w:rFonts w:ascii="Traditional Arabic" w:hAnsi="Traditional Arabic" w:cs="Traditional Arabic"/>
          <w:sz w:val="36"/>
          <w:szCs w:val="36"/>
          <w:rtl/>
          <w:lang w:bidi="ar-MA"/>
        </w:rPr>
        <w:footnoteReference w:id="37"/>
      </w:r>
      <w:r w:rsidR="008A6E23" w:rsidRPr="008A6E23">
        <w:rPr>
          <w:rFonts w:ascii="Traditional Arabic" w:hAnsi="Traditional Arabic" w:cs="Traditional Arabic" w:hint="cs"/>
          <w:sz w:val="36"/>
          <w:szCs w:val="36"/>
          <w:vertAlign w:val="superscript"/>
          <w:rtl/>
          <w:lang w:bidi="ar-MA"/>
        </w:rPr>
        <w:t>)</w:t>
      </w:r>
      <w:r w:rsidR="008A6E23">
        <w:rPr>
          <w:rFonts w:ascii="Traditional Arabic" w:hAnsi="Traditional Arabic" w:cs="Traditional Arabic" w:hint="cs"/>
          <w:sz w:val="36"/>
          <w:szCs w:val="36"/>
          <w:rtl/>
          <w:lang w:bidi="ar-MA"/>
        </w:rPr>
        <w:t>.</w:t>
      </w:r>
      <w:r w:rsidR="00876D33">
        <w:rPr>
          <w:rFonts w:ascii="Traditional Arabic" w:hAnsi="Traditional Arabic" w:cs="Traditional Arabic" w:hint="cs"/>
          <w:sz w:val="36"/>
          <w:szCs w:val="36"/>
          <w:rtl/>
          <w:lang w:bidi="ar-MA"/>
        </w:rPr>
        <w:t xml:space="preserve"> </w:t>
      </w:r>
      <w:r w:rsidR="001A2249" w:rsidRPr="005A799E">
        <w:rPr>
          <w:rFonts w:ascii="Traditional Arabic" w:hAnsi="Traditional Arabic" w:cs="Traditional Arabic" w:hint="cs"/>
          <w:sz w:val="36"/>
          <w:szCs w:val="36"/>
          <w:rtl/>
          <w:lang w:bidi="ar-MA"/>
        </w:rPr>
        <w:t xml:space="preserve">لكنا نكتفي بتعريف جامع لما تفرق في غيره، فنقول: </w:t>
      </w:r>
      <w:r w:rsidR="00907E5D" w:rsidRPr="005A799E">
        <w:rPr>
          <w:rFonts w:ascii="Traditional Arabic" w:hAnsi="Traditional Arabic" w:cs="Traditional Arabic" w:hint="cs"/>
          <w:sz w:val="36"/>
          <w:szCs w:val="36"/>
          <w:rtl/>
          <w:lang w:bidi="ar-MA"/>
        </w:rPr>
        <w:t>"القرآن هو كلام الله المنزل على النبي صلى الله عليه وسلم المنقول بالتواتر المتعبد بتلاوته"</w:t>
      </w:r>
      <w:r w:rsidR="00B571BF">
        <w:rPr>
          <w:rFonts w:ascii="Traditional Arabic" w:hAnsi="Traditional Arabic" w:cs="Traditional Arabic" w:hint="cs"/>
          <w:sz w:val="36"/>
          <w:szCs w:val="36"/>
          <w:rtl/>
          <w:lang w:bidi="ar-MA"/>
        </w:rPr>
        <w:t>.</w:t>
      </w:r>
      <w:r w:rsidR="008872D2">
        <w:rPr>
          <w:rFonts w:ascii="Traditional Arabic" w:hAnsi="Traditional Arabic" w:cs="Traditional Arabic" w:hint="cs"/>
          <w:sz w:val="36"/>
          <w:szCs w:val="36"/>
          <w:rtl/>
          <w:lang w:bidi="ar-MA"/>
        </w:rPr>
        <w:t xml:space="preserve"> </w:t>
      </w:r>
      <w:r w:rsidR="00B571BF">
        <w:rPr>
          <w:rFonts w:ascii="Traditional Arabic" w:hAnsi="Traditional Arabic" w:cs="Traditional Arabic" w:hint="cs"/>
          <w:sz w:val="36"/>
          <w:szCs w:val="36"/>
          <w:rtl/>
          <w:lang w:bidi="ar-MA"/>
        </w:rPr>
        <w:t xml:space="preserve">ونشير هنا </w:t>
      </w:r>
      <w:r w:rsidR="004B6633">
        <w:rPr>
          <w:rFonts w:ascii="Traditional Arabic" w:hAnsi="Traditional Arabic" w:cs="Traditional Arabic" w:hint="cs"/>
          <w:sz w:val="36"/>
          <w:szCs w:val="36"/>
          <w:rtl/>
          <w:lang w:bidi="ar-MA"/>
        </w:rPr>
        <w:t xml:space="preserve">إلى </w:t>
      </w:r>
      <w:r w:rsidR="00B571BF">
        <w:rPr>
          <w:rFonts w:ascii="Traditional Arabic" w:hAnsi="Traditional Arabic" w:cs="Traditional Arabic" w:hint="cs"/>
          <w:sz w:val="36"/>
          <w:szCs w:val="36"/>
          <w:rtl/>
          <w:lang w:bidi="ar-MA"/>
        </w:rPr>
        <w:t xml:space="preserve">أن لفظ القرآن مشترك لفظي: فيطلق </w:t>
      </w:r>
      <w:r w:rsidR="00E21FEC">
        <w:rPr>
          <w:rFonts w:ascii="Traditional Arabic" w:hAnsi="Traditional Arabic" w:cs="Traditional Arabic" w:hint="cs"/>
          <w:sz w:val="36"/>
          <w:szCs w:val="36"/>
          <w:rtl/>
          <w:lang w:bidi="ar-MA"/>
        </w:rPr>
        <w:t xml:space="preserve">على الكل قرآن، </w:t>
      </w:r>
      <w:r w:rsidR="00B571BF">
        <w:rPr>
          <w:rFonts w:ascii="Traditional Arabic" w:hAnsi="Traditional Arabic" w:cs="Traditional Arabic" w:hint="cs"/>
          <w:sz w:val="36"/>
          <w:szCs w:val="36"/>
          <w:rtl/>
          <w:lang w:bidi="ar-MA"/>
        </w:rPr>
        <w:t>كما يطلق على البعض</w:t>
      </w:r>
      <w:r w:rsidR="00E21FEC">
        <w:rPr>
          <w:rFonts w:ascii="Traditional Arabic" w:hAnsi="Traditional Arabic" w:cs="Traditional Arabic" w:hint="cs"/>
          <w:sz w:val="36"/>
          <w:szCs w:val="36"/>
          <w:rtl/>
          <w:lang w:bidi="ar-MA"/>
        </w:rPr>
        <w:t xml:space="preserve"> منه</w:t>
      </w:r>
      <w:r w:rsidR="00B571BF">
        <w:rPr>
          <w:rFonts w:ascii="Traditional Arabic" w:hAnsi="Traditional Arabic" w:cs="Traditional Arabic" w:hint="cs"/>
          <w:sz w:val="36"/>
          <w:szCs w:val="36"/>
          <w:rtl/>
          <w:lang w:bidi="ar-MA"/>
        </w:rPr>
        <w:t xml:space="preserve"> قرآن أيضا.</w:t>
      </w:r>
      <w:r w:rsidR="00B571BF" w:rsidRPr="00B571BF">
        <w:rPr>
          <w:rFonts w:ascii="Traditional Arabic" w:hAnsi="Traditional Arabic" w:cs="Traditional Arabic" w:hint="cs"/>
          <w:sz w:val="36"/>
          <w:szCs w:val="36"/>
          <w:vertAlign w:val="superscript"/>
          <w:rtl/>
          <w:lang w:bidi="ar-MA"/>
        </w:rPr>
        <w:t>(</w:t>
      </w:r>
      <w:r w:rsidR="00B571BF">
        <w:rPr>
          <w:rStyle w:val="FootnoteReference"/>
          <w:rFonts w:ascii="Traditional Arabic" w:hAnsi="Traditional Arabic" w:cs="Traditional Arabic"/>
          <w:sz w:val="36"/>
          <w:szCs w:val="36"/>
          <w:rtl/>
          <w:lang w:bidi="ar-MA"/>
        </w:rPr>
        <w:footnoteReference w:id="38"/>
      </w:r>
      <w:r w:rsidR="00B571BF" w:rsidRPr="00B571BF">
        <w:rPr>
          <w:rFonts w:ascii="Traditional Arabic" w:hAnsi="Traditional Arabic" w:cs="Traditional Arabic" w:hint="cs"/>
          <w:sz w:val="36"/>
          <w:szCs w:val="36"/>
          <w:vertAlign w:val="superscript"/>
          <w:rtl/>
          <w:lang w:bidi="ar-MA"/>
        </w:rPr>
        <w:t>)</w:t>
      </w:r>
    </w:p>
    <w:p w:rsidR="00844AA7" w:rsidRDefault="00844AA7" w:rsidP="00BF021F">
      <w:pPr>
        <w:pStyle w:val="ListParagraph"/>
        <w:bidi/>
        <w:spacing w:after="0" w:line="240" w:lineRule="auto"/>
        <w:ind w:left="1080"/>
        <w:rPr>
          <w:rFonts w:ascii="Traditional Arabic" w:hAnsi="Traditional Arabic" w:cs="Traditional Arabic"/>
          <w:sz w:val="36"/>
          <w:szCs w:val="36"/>
          <w:rtl/>
          <w:lang w:bidi="ar-MA"/>
        </w:rPr>
      </w:pPr>
    </w:p>
    <w:p w:rsidR="003C7B27" w:rsidRDefault="003C7B27" w:rsidP="003C7B27">
      <w:pPr>
        <w:pStyle w:val="ListParagraph"/>
        <w:bidi/>
        <w:spacing w:after="0" w:line="240" w:lineRule="auto"/>
        <w:ind w:left="1080"/>
        <w:rPr>
          <w:rFonts w:ascii="Traditional Arabic" w:hAnsi="Traditional Arabic" w:cs="Traditional Arabic"/>
          <w:sz w:val="36"/>
          <w:szCs w:val="36"/>
          <w:rtl/>
          <w:lang w:bidi="ar-MA"/>
        </w:rPr>
      </w:pPr>
    </w:p>
    <w:p w:rsidR="003C7B27" w:rsidRDefault="003C7B27" w:rsidP="003C7B27">
      <w:pPr>
        <w:pStyle w:val="ListParagraph"/>
        <w:bidi/>
        <w:spacing w:after="0" w:line="240" w:lineRule="auto"/>
        <w:ind w:left="1080"/>
        <w:rPr>
          <w:rFonts w:ascii="Traditional Arabic" w:hAnsi="Traditional Arabic" w:cs="Traditional Arabic"/>
          <w:sz w:val="36"/>
          <w:szCs w:val="36"/>
          <w:rtl/>
          <w:lang w:bidi="ar-MA"/>
        </w:rPr>
      </w:pPr>
    </w:p>
    <w:p w:rsidR="003C7B27" w:rsidRDefault="003C7B27" w:rsidP="003C7B27">
      <w:pPr>
        <w:pStyle w:val="ListParagraph"/>
        <w:bidi/>
        <w:spacing w:after="0" w:line="240" w:lineRule="auto"/>
        <w:ind w:left="1080"/>
        <w:rPr>
          <w:rFonts w:ascii="Traditional Arabic" w:hAnsi="Traditional Arabic" w:cs="Traditional Arabic"/>
          <w:sz w:val="36"/>
          <w:szCs w:val="36"/>
          <w:rtl/>
          <w:lang w:bidi="ar-MA"/>
        </w:rPr>
      </w:pPr>
    </w:p>
    <w:p w:rsidR="003C7B27" w:rsidRDefault="003C7B27" w:rsidP="003C7B27">
      <w:pPr>
        <w:pStyle w:val="ListParagraph"/>
        <w:bidi/>
        <w:spacing w:after="0" w:line="240" w:lineRule="auto"/>
        <w:ind w:left="1080"/>
        <w:rPr>
          <w:rFonts w:ascii="Traditional Arabic" w:hAnsi="Traditional Arabic" w:cs="Traditional Arabic"/>
          <w:sz w:val="36"/>
          <w:szCs w:val="36"/>
          <w:lang w:bidi="ar-MA"/>
        </w:rPr>
      </w:pPr>
    </w:p>
    <w:p w:rsidR="00844AA7" w:rsidRPr="00FF79CF" w:rsidRDefault="00844AA7" w:rsidP="002E5446">
      <w:pPr>
        <w:pStyle w:val="ListParagraph"/>
        <w:numPr>
          <w:ilvl w:val="0"/>
          <w:numId w:val="5"/>
        </w:numPr>
        <w:tabs>
          <w:tab w:val="left" w:pos="1807"/>
        </w:tabs>
        <w:bidi/>
        <w:spacing w:after="0" w:line="240" w:lineRule="auto"/>
        <w:rPr>
          <w:rFonts w:ascii="Traditional Arabic" w:hAnsi="Traditional Arabic" w:cs="Traditional Arabic"/>
          <w:b/>
          <w:bCs/>
          <w:sz w:val="36"/>
          <w:szCs w:val="36"/>
          <w:lang w:bidi="ar-MA"/>
        </w:rPr>
      </w:pPr>
      <w:r w:rsidRPr="00FF79CF">
        <w:rPr>
          <w:rFonts w:ascii="Traditional Arabic" w:hAnsi="Traditional Arabic" w:cs="Traditional Arabic" w:hint="cs"/>
          <w:b/>
          <w:bCs/>
          <w:sz w:val="36"/>
          <w:szCs w:val="36"/>
          <w:rtl/>
          <w:lang w:bidi="ar-MA"/>
        </w:rPr>
        <w:t>تعريف "السورة"</w:t>
      </w:r>
      <w:r w:rsidR="00150958" w:rsidRPr="00FF79CF">
        <w:rPr>
          <w:rFonts w:ascii="Traditional Arabic" w:hAnsi="Traditional Arabic" w:cs="Traditional Arabic" w:hint="cs"/>
          <w:b/>
          <w:bCs/>
          <w:sz w:val="36"/>
          <w:szCs w:val="36"/>
          <w:rtl/>
          <w:lang w:bidi="ar-MA"/>
        </w:rPr>
        <w:t xml:space="preserve"> لغة واصطلاحا</w:t>
      </w:r>
      <w:r w:rsidRPr="00FF79CF">
        <w:rPr>
          <w:rFonts w:ascii="Traditional Arabic" w:hAnsi="Traditional Arabic" w:cs="Traditional Arabic" w:hint="cs"/>
          <w:b/>
          <w:bCs/>
          <w:sz w:val="36"/>
          <w:szCs w:val="36"/>
          <w:rtl/>
          <w:lang w:bidi="ar-MA"/>
        </w:rPr>
        <w:t>:</w:t>
      </w:r>
    </w:p>
    <w:p w:rsidR="00370DF0" w:rsidRPr="0093767A" w:rsidRDefault="00844AA7" w:rsidP="00611240">
      <w:pPr>
        <w:pStyle w:val="ListParagraph"/>
        <w:numPr>
          <w:ilvl w:val="0"/>
          <w:numId w:val="4"/>
        </w:numPr>
        <w:tabs>
          <w:tab w:val="left" w:pos="1807"/>
        </w:tabs>
        <w:bidi/>
        <w:spacing w:after="0" w:line="240" w:lineRule="auto"/>
        <w:rPr>
          <w:rFonts w:ascii="Traditional Arabic" w:hAnsi="Traditional Arabic" w:cs="Traditional Arabic"/>
          <w:sz w:val="36"/>
          <w:szCs w:val="36"/>
          <w:rtl/>
          <w:lang w:bidi="ar-MA"/>
        </w:rPr>
      </w:pPr>
      <w:r w:rsidRPr="0093767A">
        <w:rPr>
          <w:rFonts w:ascii="Traditional Arabic" w:hAnsi="Traditional Arabic" w:cs="Traditional Arabic"/>
          <w:sz w:val="36"/>
          <w:szCs w:val="36"/>
          <w:rtl/>
          <w:lang w:bidi="ar-MA"/>
        </w:rPr>
        <w:t>اختلف أهل اللغة والتفسير في المعنى اللغوي للسورة</w:t>
      </w:r>
      <w:r w:rsidR="00424C60" w:rsidRPr="0093767A">
        <w:rPr>
          <w:rFonts w:ascii="Traditional Arabic" w:hAnsi="Traditional Arabic" w:cs="Traditional Arabic" w:hint="cs"/>
          <w:sz w:val="36"/>
          <w:szCs w:val="36"/>
          <w:rtl/>
          <w:lang w:bidi="ar-MA"/>
        </w:rPr>
        <w:t xml:space="preserve"> أيضا</w:t>
      </w:r>
      <w:r w:rsidR="00E56EBE" w:rsidRPr="0093767A">
        <w:rPr>
          <w:rFonts w:ascii="Traditional Arabic" w:hAnsi="Traditional Arabic" w:cs="Traditional Arabic" w:hint="cs"/>
          <w:sz w:val="36"/>
          <w:szCs w:val="36"/>
          <w:rtl/>
          <w:lang w:bidi="ar-MA"/>
        </w:rPr>
        <w:t>، وذلك راجع</w:t>
      </w:r>
      <w:r w:rsidRPr="0093767A">
        <w:rPr>
          <w:rFonts w:ascii="Traditional Arabic" w:hAnsi="Traditional Arabic" w:cs="Traditional Arabic"/>
          <w:sz w:val="36"/>
          <w:szCs w:val="36"/>
          <w:rtl/>
          <w:lang w:bidi="ar-MA"/>
        </w:rPr>
        <w:t xml:space="preserve"> </w:t>
      </w:r>
      <w:r w:rsidR="00E56EBE" w:rsidRPr="0093767A">
        <w:rPr>
          <w:rFonts w:ascii="Traditional Arabic" w:hAnsi="Traditional Arabic" w:cs="Traditional Arabic" w:hint="cs"/>
          <w:sz w:val="36"/>
          <w:szCs w:val="36"/>
          <w:rtl/>
          <w:lang w:bidi="ar-MA"/>
        </w:rPr>
        <w:t xml:space="preserve">إلى </w:t>
      </w:r>
      <w:r w:rsidR="0093767A">
        <w:rPr>
          <w:rFonts w:ascii="Traditional Arabic" w:hAnsi="Traditional Arabic" w:cs="Traditional Arabic"/>
          <w:sz w:val="36"/>
          <w:szCs w:val="36"/>
          <w:rtl/>
          <w:lang w:bidi="ar-MA"/>
        </w:rPr>
        <w:t>اختلافهم في أصل</w:t>
      </w:r>
      <w:r w:rsidR="0093767A">
        <w:rPr>
          <w:rFonts w:ascii="Traditional Arabic" w:hAnsi="Traditional Arabic" w:cs="Traditional Arabic" w:hint="cs"/>
          <w:sz w:val="36"/>
          <w:szCs w:val="36"/>
          <w:rtl/>
          <w:lang w:bidi="ar-MA"/>
        </w:rPr>
        <w:t xml:space="preserve"> </w:t>
      </w:r>
      <w:r w:rsidRPr="0093767A">
        <w:rPr>
          <w:rFonts w:ascii="Traditional Arabic" w:hAnsi="Traditional Arabic" w:cs="Traditional Arabic"/>
          <w:sz w:val="36"/>
          <w:szCs w:val="36"/>
          <w:rtl/>
          <w:lang w:bidi="ar-MA"/>
        </w:rPr>
        <w:t>الكلمة</w:t>
      </w:r>
      <w:r w:rsidR="00E56EBE" w:rsidRPr="0093767A">
        <w:rPr>
          <w:rFonts w:ascii="Traditional Arabic" w:hAnsi="Traditional Arabic" w:cs="Traditional Arabic" w:hint="cs"/>
          <w:sz w:val="36"/>
          <w:szCs w:val="36"/>
          <w:rtl/>
          <w:lang w:bidi="ar-MA"/>
        </w:rPr>
        <w:t>،</w:t>
      </w:r>
      <w:r w:rsidRPr="0093767A">
        <w:rPr>
          <w:rFonts w:ascii="Traditional Arabic" w:hAnsi="Traditional Arabic" w:cs="Traditional Arabic"/>
          <w:sz w:val="36"/>
          <w:szCs w:val="36"/>
          <w:rtl/>
          <w:lang w:bidi="ar-MA"/>
        </w:rPr>
        <w:t xml:space="preserve"> وهل الواو فيها أصلية أم منقلبة عن همزة</w:t>
      </w:r>
      <w:r w:rsidR="00BD00BC" w:rsidRPr="0093767A">
        <w:rPr>
          <w:rFonts w:ascii="Traditional Arabic" w:hAnsi="Traditional Arabic" w:cs="Traditional Arabic" w:hint="cs"/>
          <w:sz w:val="36"/>
          <w:szCs w:val="36"/>
          <w:rtl/>
          <w:lang w:bidi="ar-MA"/>
        </w:rPr>
        <w:t>.</w:t>
      </w:r>
      <w:r w:rsidR="00FF79CF" w:rsidRPr="0093767A">
        <w:rPr>
          <w:rFonts w:ascii="Traditional Arabic" w:hAnsi="Traditional Arabic" w:cs="Traditional Arabic" w:hint="cs"/>
          <w:sz w:val="36"/>
          <w:szCs w:val="36"/>
          <w:rtl/>
          <w:lang w:bidi="ar-MA"/>
        </w:rPr>
        <w:t xml:space="preserve"> قال الماوردي: "</w:t>
      </w:r>
      <w:r w:rsidR="00FF79CF" w:rsidRPr="0093767A">
        <w:rPr>
          <w:rFonts w:ascii="Traditional Arabic" w:hAnsi="Traditional Arabic" w:cs="Traditional Arabic"/>
          <w:sz w:val="36"/>
          <w:szCs w:val="36"/>
          <w:rtl/>
          <w:lang w:bidi="ar-MA"/>
        </w:rPr>
        <w:t>وأما السورة من سورة القرآن، وتجمع سورا ففيها لغتان:</w:t>
      </w:r>
      <w:r w:rsidR="001F06D1" w:rsidRPr="0093767A">
        <w:rPr>
          <w:rFonts w:ascii="Traditional Arabic" w:hAnsi="Traditional Arabic" w:cs="Traditional Arabic" w:hint="cs"/>
          <w:sz w:val="36"/>
          <w:szCs w:val="36"/>
          <w:rtl/>
          <w:lang w:bidi="ar-MA"/>
        </w:rPr>
        <w:t xml:space="preserve"> </w:t>
      </w:r>
      <w:r w:rsidR="001F06D1" w:rsidRPr="0093767A">
        <w:rPr>
          <w:rFonts w:ascii="Traditional Arabic" w:hAnsi="Traditional Arabic" w:cs="Traditional Arabic"/>
          <w:sz w:val="36"/>
          <w:szCs w:val="36"/>
          <w:rtl/>
          <w:lang w:bidi="ar-MA"/>
        </w:rPr>
        <w:t>إحداهما: بهمز</w:t>
      </w:r>
      <w:r w:rsidR="001F06D1" w:rsidRPr="0093767A">
        <w:rPr>
          <w:rFonts w:ascii="Traditional Arabic" w:hAnsi="Traditional Arabic" w:cs="Traditional Arabic" w:hint="cs"/>
          <w:sz w:val="36"/>
          <w:szCs w:val="36"/>
          <w:rtl/>
          <w:lang w:bidi="ar-MA"/>
        </w:rPr>
        <w:t xml:space="preserve">، </w:t>
      </w:r>
      <w:r w:rsidR="00FF79CF" w:rsidRPr="0093767A">
        <w:rPr>
          <w:rFonts w:ascii="Traditional Arabic" w:hAnsi="Traditional Arabic" w:cs="Traditional Arabic"/>
          <w:sz w:val="36"/>
          <w:szCs w:val="36"/>
          <w:rtl/>
          <w:lang w:bidi="ar-MA"/>
        </w:rPr>
        <w:t>والأخرى: بغير همز.</w:t>
      </w:r>
      <w:r w:rsidR="00FF79CF" w:rsidRPr="0093767A">
        <w:rPr>
          <w:rFonts w:ascii="Traditional Arabic" w:hAnsi="Traditional Arabic" w:cs="Traditional Arabic" w:hint="cs"/>
          <w:sz w:val="36"/>
          <w:szCs w:val="36"/>
          <w:rtl/>
          <w:lang w:bidi="ar-MA"/>
        </w:rPr>
        <w:t>"</w:t>
      </w:r>
      <w:r w:rsidR="0018696C" w:rsidRPr="0093767A">
        <w:rPr>
          <w:rFonts w:ascii="Traditional Arabic" w:hAnsi="Traditional Arabic" w:cs="Traditional Arabic" w:hint="cs"/>
          <w:sz w:val="36"/>
          <w:szCs w:val="36"/>
          <w:vertAlign w:val="superscript"/>
          <w:rtl/>
          <w:lang w:bidi="ar-MA"/>
        </w:rPr>
        <w:t>(</w:t>
      </w:r>
      <w:r w:rsidR="0018696C" w:rsidRPr="003763B3">
        <w:rPr>
          <w:rStyle w:val="FootnoteReference"/>
          <w:rFonts w:ascii="Traditional Arabic" w:hAnsi="Traditional Arabic" w:cs="Traditional Arabic"/>
          <w:sz w:val="36"/>
          <w:szCs w:val="36"/>
          <w:rtl/>
          <w:lang w:bidi="ar-MA"/>
        </w:rPr>
        <w:footnoteReference w:id="39"/>
      </w:r>
      <w:r w:rsidR="003763B3" w:rsidRPr="0093767A">
        <w:rPr>
          <w:rFonts w:ascii="Traditional Arabic" w:hAnsi="Traditional Arabic" w:cs="Traditional Arabic" w:hint="cs"/>
          <w:sz w:val="36"/>
          <w:szCs w:val="36"/>
          <w:vertAlign w:val="superscript"/>
          <w:rtl/>
          <w:lang w:bidi="ar-MA"/>
        </w:rPr>
        <w:t>)</w:t>
      </w:r>
      <w:r w:rsidR="003763B3" w:rsidRPr="0093767A">
        <w:rPr>
          <w:rFonts w:ascii="Traditional Arabic" w:hAnsi="Traditional Arabic" w:cs="Traditional Arabic" w:hint="cs"/>
          <w:sz w:val="36"/>
          <w:szCs w:val="36"/>
          <w:rtl/>
          <w:lang w:bidi="ar-MA"/>
        </w:rPr>
        <w:t>.</w:t>
      </w:r>
    </w:p>
    <w:p w:rsidR="001F06D1" w:rsidRDefault="001F06D1" w:rsidP="00BF021F">
      <w:pPr>
        <w:tabs>
          <w:tab w:val="left" w:pos="1807"/>
        </w:tabs>
        <w:bidi/>
        <w:spacing w:after="0" w:line="240" w:lineRule="auto"/>
        <w:rPr>
          <w:rFonts w:ascii="Traditional Arabic" w:hAnsi="Traditional Arabic" w:cs="Traditional Arabic"/>
          <w:sz w:val="36"/>
          <w:szCs w:val="36"/>
          <w:rtl/>
          <w:lang w:bidi="ar-MA"/>
        </w:rPr>
      </w:pPr>
    </w:p>
    <w:p w:rsidR="00E83125" w:rsidRDefault="001F06D1" w:rsidP="00E83125">
      <w:pPr>
        <w:bidi/>
        <w:spacing w:after="0" w:line="240" w:lineRule="auto"/>
        <w:ind w:firstLine="565"/>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وقد لخص تلك الأقوال الإمام </w:t>
      </w:r>
      <w:r w:rsidR="00502ACC">
        <w:rPr>
          <w:rFonts w:ascii="Traditional Arabic" w:hAnsi="Traditional Arabic" w:cs="Traditional Arabic" w:hint="cs"/>
          <w:sz w:val="36"/>
          <w:szCs w:val="36"/>
          <w:rtl/>
          <w:lang w:bidi="ar-MA"/>
        </w:rPr>
        <w:t>القرطبي</w:t>
      </w:r>
      <w:r>
        <w:rPr>
          <w:rFonts w:ascii="Traditional Arabic" w:hAnsi="Traditional Arabic" w:cs="Traditional Arabic" w:hint="cs"/>
          <w:sz w:val="36"/>
          <w:szCs w:val="36"/>
          <w:rtl/>
          <w:lang w:bidi="ar-MA"/>
        </w:rPr>
        <w:t xml:space="preserve"> رحمه الله تعالى</w:t>
      </w:r>
      <w:r w:rsidR="006E1BC4">
        <w:rPr>
          <w:rFonts w:ascii="Traditional Arabic" w:hAnsi="Traditional Arabic" w:cs="Traditional Arabic" w:hint="cs"/>
          <w:sz w:val="36"/>
          <w:szCs w:val="36"/>
          <w:rtl/>
          <w:lang w:bidi="ar-MA"/>
        </w:rPr>
        <w:t xml:space="preserve"> بما لا مزيد عليه، حيث</w:t>
      </w:r>
      <w:r>
        <w:rPr>
          <w:rFonts w:ascii="Traditional Arabic" w:hAnsi="Traditional Arabic" w:cs="Traditional Arabic" w:hint="cs"/>
          <w:sz w:val="36"/>
          <w:szCs w:val="36"/>
          <w:rtl/>
          <w:lang w:bidi="ar-MA"/>
        </w:rPr>
        <w:t xml:space="preserve"> قال: "</w:t>
      </w:r>
      <w:r w:rsidR="00E83125" w:rsidRPr="007D5B49">
        <w:rPr>
          <w:rFonts w:ascii="Traditional Arabic" w:hAnsi="Traditional Arabic" w:cs="Traditional Arabic" w:hint="eastAsia"/>
          <w:sz w:val="36"/>
          <w:szCs w:val="36"/>
          <w:rtl/>
          <w:lang w:bidi="ar-MA"/>
        </w:rPr>
        <w:t>معنى</w:t>
      </w:r>
      <w:r w:rsidR="00E83125" w:rsidRPr="007D5B49">
        <w:rPr>
          <w:rFonts w:ascii="Traditional Arabic" w:hAnsi="Traditional Arabic" w:cs="Traditional Arabic"/>
          <w:sz w:val="36"/>
          <w:szCs w:val="36"/>
          <w:rtl/>
          <w:lang w:bidi="ar-MA"/>
        </w:rPr>
        <w:t xml:space="preserve"> </w:t>
      </w:r>
      <w:r w:rsidR="00E83125" w:rsidRPr="007D5B49">
        <w:rPr>
          <w:rFonts w:ascii="Traditional Arabic" w:hAnsi="Traditional Arabic" w:cs="Traditional Arabic" w:hint="eastAsia"/>
          <w:sz w:val="36"/>
          <w:szCs w:val="36"/>
          <w:rtl/>
          <w:lang w:bidi="ar-MA"/>
        </w:rPr>
        <w:t>السورة</w:t>
      </w:r>
      <w:r w:rsidR="00E83125" w:rsidRPr="007D5B49">
        <w:rPr>
          <w:rFonts w:ascii="Traditional Arabic" w:hAnsi="Traditional Arabic" w:cs="Traditional Arabic"/>
          <w:sz w:val="36"/>
          <w:szCs w:val="36"/>
          <w:rtl/>
          <w:lang w:bidi="ar-MA"/>
        </w:rPr>
        <w:t xml:space="preserve"> </w:t>
      </w:r>
      <w:r w:rsidR="00E83125" w:rsidRPr="007D5B49">
        <w:rPr>
          <w:rFonts w:ascii="Traditional Arabic" w:hAnsi="Traditional Arabic" w:cs="Traditional Arabic" w:hint="eastAsia"/>
          <w:sz w:val="36"/>
          <w:szCs w:val="36"/>
          <w:rtl/>
          <w:lang w:bidi="ar-MA"/>
        </w:rPr>
        <w:t>في</w:t>
      </w:r>
      <w:r w:rsidR="00E83125" w:rsidRPr="007D5B49">
        <w:rPr>
          <w:rFonts w:ascii="Traditional Arabic" w:hAnsi="Traditional Arabic" w:cs="Traditional Arabic"/>
          <w:sz w:val="36"/>
          <w:szCs w:val="36"/>
          <w:rtl/>
          <w:lang w:bidi="ar-MA"/>
        </w:rPr>
        <w:t xml:space="preserve"> </w:t>
      </w:r>
      <w:r w:rsidR="00E83125" w:rsidRPr="007D5B49">
        <w:rPr>
          <w:rFonts w:ascii="Traditional Arabic" w:hAnsi="Traditional Arabic" w:cs="Traditional Arabic" w:hint="eastAsia"/>
          <w:sz w:val="36"/>
          <w:szCs w:val="36"/>
          <w:rtl/>
          <w:lang w:bidi="ar-MA"/>
        </w:rPr>
        <w:t>كلام</w:t>
      </w:r>
      <w:r w:rsidR="00E83125" w:rsidRPr="007D5B49">
        <w:rPr>
          <w:rFonts w:ascii="Traditional Arabic" w:hAnsi="Traditional Arabic" w:cs="Traditional Arabic"/>
          <w:sz w:val="36"/>
          <w:szCs w:val="36"/>
          <w:rtl/>
          <w:lang w:bidi="ar-MA"/>
        </w:rPr>
        <w:t xml:space="preserve"> </w:t>
      </w:r>
      <w:r w:rsidR="00E83125" w:rsidRPr="007D5B49">
        <w:rPr>
          <w:rFonts w:ascii="Traditional Arabic" w:hAnsi="Traditional Arabic" w:cs="Traditional Arabic" w:hint="eastAsia"/>
          <w:sz w:val="36"/>
          <w:szCs w:val="36"/>
          <w:rtl/>
          <w:lang w:bidi="ar-MA"/>
        </w:rPr>
        <w:t>العرب</w:t>
      </w:r>
      <w:r w:rsidR="00E83125" w:rsidRPr="007D5B49">
        <w:rPr>
          <w:rFonts w:ascii="Traditional Arabic" w:hAnsi="Traditional Arabic" w:cs="Traditional Arabic"/>
          <w:sz w:val="36"/>
          <w:szCs w:val="36"/>
          <w:rtl/>
          <w:lang w:bidi="ar-MA"/>
        </w:rPr>
        <w:t xml:space="preserve"> </w:t>
      </w:r>
      <w:r w:rsidR="00E83125" w:rsidRPr="007D5B49">
        <w:rPr>
          <w:rFonts w:ascii="Traditional Arabic" w:hAnsi="Traditional Arabic" w:cs="Traditional Arabic" w:hint="eastAsia"/>
          <w:sz w:val="36"/>
          <w:szCs w:val="36"/>
          <w:rtl/>
          <w:lang w:bidi="ar-MA"/>
        </w:rPr>
        <w:t>الإبانة</w:t>
      </w:r>
      <w:r w:rsidR="00E83125" w:rsidRPr="007D5B49">
        <w:rPr>
          <w:rFonts w:ascii="Traditional Arabic" w:hAnsi="Traditional Arabic" w:cs="Traditional Arabic"/>
          <w:sz w:val="36"/>
          <w:szCs w:val="36"/>
          <w:rtl/>
          <w:lang w:bidi="ar-MA"/>
        </w:rPr>
        <w:t xml:space="preserve"> </w:t>
      </w:r>
      <w:r w:rsidR="00E83125" w:rsidRPr="007D5B49">
        <w:rPr>
          <w:rFonts w:ascii="Traditional Arabic" w:hAnsi="Traditional Arabic" w:cs="Traditional Arabic" w:hint="eastAsia"/>
          <w:sz w:val="36"/>
          <w:szCs w:val="36"/>
          <w:rtl/>
          <w:lang w:bidi="ar-MA"/>
        </w:rPr>
        <w:t>لها</w:t>
      </w:r>
      <w:r w:rsidR="00E83125" w:rsidRPr="007D5B49">
        <w:rPr>
          <w:rFonts w:ascii="Traditional Arabic" w:hAnsi="Traditional Arabic" w:cs="Traditional Arabic"/>
          <w:sz w:val="36"/>
          <w:szCs w:val="36"/>
          <w:rtl/>
          <w:lang w:bidi="ar-MA"/>
        </w:rPr>
        <w:t xml:space="preserve"> </w:t>
      </w:r>
      <w:r w:rsidR="00E83125" w:rsidRPr="007D5B49">
        <w:rPr>
          <w:rFonts w:ascii="Traditional Arabic" w:hAnsi="Traditional Arabic" w:cs="Traditional Arabic" w:hint="eastAsia"/>
          <w:sz w:val="36"/>
          <w:szCs w:val="36"/>
          <w:rtl/>
          <w:lang w:bidi="ar-MA"/>
        </w:rPr>
        <w:t>من</w:t>
      </w:r>
      <w:r w:rsidR="00E83125" w:rsidRPr="007D5B49">
        <w:rPr>
          <w:rFonts w:ascii="Traditional Arabic" w:hAnsi="Traditional Arabic" w:cs="Traditional Arabic"/>
          <w:sz w:val="36"/>
          <w:szCs w:val="36"/>
          <w:rtl/>
          <w:lang w:bidi="ar-MA"/>
        </w:rPr>
        <w:t xml:space="preserve"> </w:t>
      </w:r>
      <w:r w:rsidR="00E83125" w:rsidRPr="007D5B49">
        <w:rPr>
          <w:rFonts w:ascii="Traditional Arabic" w:hAnsi="Traditional Arabic" w:cs="Traditional Arabic" w:hint="eastAsia"/>
          <w:sz w:val="36"/>
          <w:szCs w:val="36"/>
          <w:rtl/>
          <w:lang w:bidi="ar-MA"/>
        </w:rPr>
        <w:t>سورة</w:t>
      </w:r>
      <w:r w:rsidR="00E83125" w:rsidRPr="007D5B49">
        <w:rPr>
          <w:rFonts w:ascii="Traditional Arabic" w:hAnsi="Traditional Arabic" w:cs="Traditional Arabic"/>
          <w:sz w:val="36"/>
          <w:szCs w:val="36"/>
          <w:rtl/>
          <w:lang w:bidi="ar-MA"/>
        </w:rPr>
        <w:t xml:space="preserve"> </w:t>
      </w:r>
      <w:r w:rsidR="00E83125" w:rsidRPr="007D5B49">
        <w:rPr>
          <w:rFonts w:ascii="Traditional Arabic" w:hAnsi="Traditional Arabic" w:cs="Traditional Arabic" w:hint="eastAsia"/>
          <w:sz w:val="36"/>
          <w:szCs w:val="36"/>
          <w:rtl/>
          <w:lang w:bidi="ar-MA"/>
        </w:rPr>
        <w:t>أخرى</w:t>
      </w:r>
      <w:r w:rsidR="00E83125" w:rsidRPr="007D5B49">
        <w:rPr>
          <w:rFonts w:ascii="Traditional Arabic" w:hAnsi="Traditional Arabic" w:cs="Traditional Arabic"/>
          <w:sz w:val="36"/>
          <w:szCs w:val="36"/>
          <w:rtl/>
          <w:lang w:bidi="ar-MA"/>
        </w:rPr>
        <w:t xml:space="preserve"> </w:t>
      </w:r>
      <w:r w:rsidR="00E83125" w:rsidRPr="007D5B49">
        <w:rPr>
          <w:rFonts w:ascii="Traditional Arabic" w:hAnsi="Traditional Arabic" w:cs="Traditional Arabic" w:hint="eastAsia"/>
          <w:sz w:val="36"/>
          <w:szCs w:val="36"/>
          <w:rtl/>
          <w:lang w:bidi="ar-MA"/>
        </w:rPr>
        <w:t>وانفصالها</w:t>
      </w:r>
      <w:r w:rsidR="00E83125" w:rsidRPr="007D5B49">
        <w:rPr>
          <w:rFonts w:ascii="Traditional Arabic" w:hAnsi="Traditional Arabic" w:cs="Traditional Arabic"/>
          <w:sz w:val="36"/>
          <w:szCs w:val="36"/>
          <w:rtl/>
          <w:lang w:bidi="ar-MA"/>
        </w:rPr>
        <w:t xml:space="preserve"> </w:t>
      </w:r>
      <w:r w:rsidR="00E83125" w:rsidRPr="007D5B49">
        <w:rPr>
          <w:rFonts w:ascii="Traditional Arabic" w:hAnsi="Traditional Arabic" w:cs="Traditional Arabic" w:hint="eastAsia"/>
          <w:sz w:val="36"/>
          <w:szCs w:val="36"/>
          <w:rtl/>
          <w:lang w:bidi="ar-MA"/>
        </w:rPr>
        <w:t>عنها،</w:t>
      </w:r>
      <w:r w:rsidR="00E83125" w:rsidRPr="007D5B49">
        <w:rPr>
          <w:rFonts w:ascii="Traditional Arabic" w:hAnsi="Traditional Arabic" w:cs="Traditional Arabic"/>
          <w:sz w:val="36"/>
          <w:szCs w:val="36"/>
          <w:rtl/>
          <w:lang w:bidi="ar-MA"/>
        </w:rPr>
        <w:t xml:space="preserve"> </w:t>
      </w:r>
      <w:r w:rsidR="00E83125" w:rsidRPr="007D5B49">
        <w:rPr>
          <w:rFonts w:ascii="Traditional Arabic" w:hAnsi="Traditional Arabic" w:cs="Traditional Arabic" w:hint="eastAsia"/>
          <w:sz w:val="36"/>
          <w:szCs w:val="36"/>
          <w:rtl/>
          <w:lang w:bidi="ar-MA"/>
        </w:rPr>
        <w:t>وسميت</w:t>
      </w:r>
      <w:r w:rsidR="00E83125" w:rsidRPr="007D5B49">
        <w:rPr>
          <w:rFonts w:ascii="Traditional Arabic" w:hAnsi="Traditional Arabic" w:cs="Traditional Arabic"/>
          <w:sz w:val="36"/>
          <w:szCs w:val="36"/>
          <w:rtl/>
          <w:lang w:bidi="ar-MA"/>
        </w:rPr>
        <w:t xml:space="preserve"> </w:t>
      </w:r>
      <w:r w:rsidR="00E83125" w:rsidRPr="007D5B49">
        <w:rPr>
          <w:rFonts w:ascii="Traditional Arabic" w:hAnsi="Traditional Arabic" w:cs="Traditional Arabic" w:hint="eastAsia"/>
          <w:sz w:val="36"/>
          <w:szCs w:val="36"/>
          <w:rtl/>
          <w:lang w:bidi="ar-MA"/>
        </w:rPr>
        <w:t>بذلك</w:t>
      </w:r>
      <w:r w:rsidR="00E83125" w:rsidRPr="007D5B49">
        <w:rPr>
          <w:rFonts w:ascii="Traditional Arabic" w:hAnsi="Traditional Arabic" w:cs="Traditional Arabic"/>
          <w:sz w:val="36"/>
          <w:szCs w:val="36"/>
          <w:rtl/>
          <w:lang w:bidi="ar-MA"/>
        </w:rPr>
        <w:t xml:space="preserve"> </w:t>
      </w:r>
      <w:r w:rsidR="00E83125" w:rsidRPr="007D5B49">
        <w:rPr>
          <w:rFonts w:ascii="Traditional Arabic" w:hAnsi="Traditional Arabic" w:cs="Traditional Arabic" w:hint="eastAsia"/>
          <w:sz w:val="36"/>
          <w:szCs w:val="36"/>
          <w:rtl/>
          <w:lang w:bidi="ar-MA"/>
        </w:rPr>
        <w:t>لأنه</w:t>
      </w:r>
      <w:r w:rsidR="00E83125" w:rsidRPr="007D5B49">
        <w:rPr>
          <w:rFonts w:ascii="Traditional Arabic" w:hAnsi="Traditional Arabic" w:cs="Traditional Arabic"/>
          <w:sz w:val="36"/>
          <w:szCs w:val="36"/>
          <w:rtl/>
          <w:lang w:bidi="ar-MA"/>
        </w:rPr>
        <w:t xml:space="preserve"> </w:t>
      </w:r>
      <w:r w:rsidR="00E83125" w:rsidRPr="007D5B49">
        <w:rPr>
          <w:rFonts w:ascii="Traditional Arabic" w:hAnsi="Traditional Arabic" w:cs="Traditional Arabic" w:hint="eastAsia"/>
          <w:sz w:val="36"/>
          <w:szCs w:val="36"/>
          <w:rtl/>
          <w:lang w:bidi="ar-MA"/>
        </w:rPr>
        <w:t>يرتفع</w:t>
      </w:r>
      <w:r w:rsidR="00E83125" w:rsidRPr="007D5B49">
        <w:rPr>
          <w:rFonts w:ascii="Traditional Arabic" w:hAnsi="Traditional Arabic" w:cs="Traditional Arabic"/>
          <w:sz w:val="36"/>
          <w:szCs w:val="36"/>
          <w:rtl/>
          <w:lang w:bidi="ar-MA"/>
        </w:rPr>
        <w:t xml:space="preserve"> </w:t>
      </w:r>
      <w:r w:rsidR="00E83125" w:rsidRPr="007D5B49">
        <w:rPr>
          <w:rFonts w:ascii="Traditional Arabic" w:hAnsi="Traditional Arabic" w:cs="Traditional Arabic" w:hint="eastAsia"/>
          <w:sz w:val="36"/>
          <w:szCs w:val="36"/>
          <w:rtl/>
          <w:lang w:bidi="ar-MA"/>
        </w:rPr>
        <w:t>فيها</w:t>
      </w:r>
      <w:r w:rsidR="00E83125" w:rsidRPr="007D5B49">
        <w:rPr>
          <w:rFonts w:ascii="Traditional Arabic" w:hAnsi="Traditional Arabic" w:cs="Traditional Arabic"/>
          <w:sz w:val="36"/>
          <w:szCs w:val="36"/>
          <w:rtl/>
          <w:lang w:bidi="ar-MA"/>
        </w:rPr>
        <w:t xml:space="preserve"> </w:t>
      </w:r>
      <w:r w:rsidR="00E83125" w:rsidRPr="007D5B49">
        <w:rPr>
          <w:rFonts w:ascii="Traditional Arabic" w:hAnsi="Traditional Arabic" w:cs="Traditional Arabic" w:hint="eastAsia"/>
          <w:sz w:val="36"/>
          <w:szCs w:val="36"/>
          <w:rtl/>
          <w:lang w:bidi="ar-MA"/>
        </w:rPr>
        <w:t>من</w:t>
      </w:r>
      <w:r w:rsidR="00E83125" w:rsidRPr="007D5B49">
        <w:rPr>
          <w:rFonts w:ascii="Traditional Arabic" w:hAnsi="Traditional Arabic" w:cs="Traditional Arabic"/>
          <w:sz w:val="36"/>
          <w:szCs w:val="36"/>
          <w:rtl/>
          <w:lang w:bidi="ar-MA"/>
        </w:rPr>
        <w:t xml:space="preserve"> </w:t>
      </w:r>
      <w:r w:rsidR="00E83125" w:rsidRPr="007D5B49">
        <w:rPr>
          <w:rFonts w:ascii="Traditional Arabic" w:hAnsi="Traditional Arabic" w:cs="Traditional Arabic" w:hint="eastAsia"/>
          <w:sz w:val="36"/>
          <w:szCs w:val="36"/>
          <w:rtl/>
          <w:lang w:bidi="ar-MA"/>
        </w:rPr>
        <w:t>منزلة</w:t>
      </w:r>
      <w:r w:rsidR="00E83125" w:rsidRPr="007D5B49">
        <w:rPr>
          <w:rFonts w:ascii="Traditional Arabic" w:hAnsi="Traditional Arabic" w:cs="Traditional Arabic"/>
          <w:sz w:val="36"/>
          <w:szCs w:val="36"/>
          <w:rtl/>
          <w:lang w:bidi="ar-MA"/>
        </w:rPr>
        <w:t xml:space="preserve">. </w:t>
      </w:r>
      <w:r w:rsidR="00E83125" w:rsidRPr="007D5B49">
        <w:rPr>
          <w:rFonts w:ascii="Traditional Arabic" w:hAnsi="Traditional Arabic" w:cs="Traditional Arabic" w:hint="eastAsia"/>
          <w:sz w:val="36"/>
          <w:szCs w:val="36"/>
          <w:rtl/>
          <w:lang w:bidi="ar-MA"/>
        </w:rPr>
        <w:t>قال</w:t>
      </w:r>
      <w:r w:rsidR="00E83125" w:rsidRPr="007D5B49">
        <w:rPr>
          <w:rFonts w:ascii="Traditional Arabic" w:hAnsi="Traditional Arabic" w:cs="Traditional Arabic"/>
          <w:sz w:val="36"/>
          <w:szCs w:val="36"/>
          <w:rtl/>
          <w:lang w:bidi="ar-MA"/>
        </w:rPr>
        <w:t xml:space="preserve"> </w:t>
      </w:r>
      <w:r w:rsidR="00E83125" w:rsidRPr="007D5B49">
        <w:rPr>
          <w:rFonts w:ascii="Traditional Arabic" w:hAnsi="Traditional Arabic" w:cs="Traditional Arabic" w:hint="eastAsia"/>
          <w:sz w:val="36"/>
          <w:szCs w:val="36"/>
          <w:rtl/>
          <w:lang w:bidi="ar-MA"/>
        </w:rPr>
        <w:t>النابغة</w:t>
      </w:r>
      <w:r w:rsidR="00E83125" w:rsidRPr="007D5B49">
        <w:rPr>
          <w:rFonts w:ascii="Traditional Arabic" w:hAnsi="Traditional Arabic" w:cs="Traditional Arabic"/>
          <w:sz w:val="36"/>
          <w:szCs w:val="36"/>
          <w:lang w:bidi="ar-MA"/>
        </w:rPr>
        <w:t>:</w:t>
      </w:r>
      <w:r w:rsidR="00E83125">
        <w:rPr>
          <w:rFonts w:ascii="Traditional Arabic" w:hAnsi="Traditional Arabic" w:cs="Traditional Arabic" w:hint="cs"/>
          <w:sz w:val="36"/>
          <w:szCs w:val="36"/>
          <w:rtl/>
          <w:lang w:bidi="ar-MA"/>
        </w:rPr>
        <w:t xml:space="preserve"> [من البحر الطويل]</w:t>
      </w:r>
    </w:p>
    <w:p w:rsidR="00E83125" w:rsidRPr="00C252DD" w:rsidRDefault="00E83125" w:rsidP="00E83125">
      <w:pPr>
        <w:bidi/>
        <w:spacing w:after="0" w:line="240" w:lineRule="auto"/>
        <w:jc w:val="center"/>
        <w:rPr>
          <w:rFonts w:ascii="Traditional Arabic" w:hAnsi="Traditional Arabic" w:cs="Traditional Arabic"/>
          <w:sz w:val="36"/>
          <w:szCs w:val="36"/>
          <w:rtl/>
          <w:lang w:bidi="ar-MA"/>
        </w:rPr>
      </w:pPr>
      <w:r w:rsidRPr="00C252DD">
        <w:rPr>
          <w:rFonts w:ascii="Traditional Arabic" w:hAnsi="Traditional Arabic" w:cs="Traditional Arabic" w:hint="eastAsia"/>
          <w:sz w:val="36"/>
          <w:szCs w:val="36"/>
          <w:rtl/>
          <w:lang w:bidi="ar-MA"/>
        </w:rPr>
        <w:t>ألم</w:t>
      </w:r>
      <w:r w:rsidRPr="00C252DD">
        <w:rPr>
          <w:rFonts w:ascii="Traditional Arabic" w:hAnsi="Traditional Arabic" w:cs="Traditional Arabic"/>
          <w:sz w:val="36"/>
          <w:szCs w:val="36"/>
          <w:rtl/>
          <w:lang w:bidi="ar-MA"/>
        </w:rPr>
        <w:t xml:space="preserve"> </w:t>
      </w:r>
      <w:r w:rsidRPr="00C252DD">
        <w:rPr>
          <w:rFonts w:ascii="Traditional Arabic" w:hAnsi="Traditional Arabic" w:cs="Traditional Arabic" w:hint="eastAsia"/>
          <w:sz w:val="36"/>
          <w:szCs w:val="36"/>
          <w:rtl/>
          <w:lang w:bidi="ar-MA"/>
        </w:rPr>
        <w:t>تر</w:t>
      </w:r>
      <w:r w:rsidRPr="00C252DD">
        <w:rPr>
          <w:rFonts w:ascii="Traditional Arabic" w:hAnsi="Traditional Arabic" w:cs="Traditional Arabic"/>
          <w:sz w:val="36"/>
          <w:szCs w:val="36"/>
          <w:rtl/>
          <w:lang w:bidi="ar-MA"/>
        </w:rPr>
        <w:t xml:space="preserve"> </w:t>
      </w:r>
      <w:r w:rsidRPr="00C252DD">
        <w:rPr>
          <w:rFonts w:ascii="Traditional Arabic" w:hAnsi="Traditional Arabic" w:cs="Traditional Arabic" w:hint="eastAsia"/>
          <w:sz w:val="36"/>
          <w:szCs w:val="36"/>
          <w:rtl/>
          <w:lang w:bidi="ar-MA"/>
        </w:rPr>
        <w:t>أن</w:t>
      </w:r>
      <w:r w:rsidRPr="00C252DD">
        <w:rPr>
          <w:rFonts w:ascii="Traditional Arabic" w:hAnsi="Traditional Arabic" w:cs="Traditional Arabic"/>
          <w:sz w:val="36"/>
          <w:szCs w:val="36"/>
          <w:rtl/>
          <w:lang w:bidi="ar-MA"/>
        </w:rPr>
        <w:t xml:space="preserve"> </w:t>
      </w:r>
      <w:r w:rsidRPr="00C252DD">
        <w:rPr>
          <w:rFonts w:ascii="Traditional Arabic" w:hAnsi="Traditional Arabic" w:cs="Traditional Arabic" w:hint="eastAsia"/>
          <w:sz w:val="36"/>
          <w:szCs w:val="36"/>
          <w:rtl/>
          <w:lang w:bidi="ar-MA"/>
        </w:rPr>
        <w:t>الله</w:t>
      </w:r>
      <w:r w:rsidRPr="00C252DD">
        <w:rPr>
          <w:rFonts w:ascii="Traditional Arabic" w:hAnsi="Traditional Arabic" w:cs="Traditional Arabic"/>
          <w:sz w:val="36"/>
          <w:szCs w:val="36"/>
          <w:rtl/>
          <w:lang w:bidi="ar-MA"/>
        </w:rPr>
        <w:t xml:space="preserve"> </w:t>
      </w:r>
      <w:r w:rsidRPr="00C252DD">
        <w:rPr>
          <w:rFonts w:ascii="Traditional Arabic" w:hAnsi="Traditional Arabic" w:cs="Traditional Arabic" w:hint="eastAsia"/>
          <w:sz w:val="36"/>
          <w:szCs w:val="36"/>
          <w:rtl/>
          <w:lang w:bidi="ar-MA"/>
        </w:rPr>
        <w:t>أعطاك</w:t>
      </w:r>
      <w:r w:rsidRPr="00C252DD">
        <w:rPr>
          <w:rFonts w:ascii="Traditional Arabic" w:hAnsi="Traditional Arabic" w:cs="Traditional Arabic"/>
          <w:sz w:val="36"/>
          <w:szCs w:val="36"/>
          <w:rtl/>
          <w:lang w:bidi="ar-MA"/>
        </w:rPr>
        <w:t xml:space="preserve"> </w:t>
      </w:r>
      <w:r w:rsidRPr="00C252DD">
        <w:rPr>
          <w:rFonts w:ascii="Traditional Arabic" w:hAnsi="Traditional Arabic" w:cs="Traditional Arabic" w:hint="eastAsia"/>
          <w:sz w:val="36"/>
          <w:szCs w:val="36"/>
          <w:rtl/>
          <w:lang w:bidi="ar-MA"/>
        </w:rPr>
        <w:t>سورة</w:t>
      </w:r>
      <w:r w:rsidRPr="00C252DD">
        <w:rPr>
          <w:rFonts w:ascii="Traditional Arabic" w:hAnsi="Traditional Arabic" w:cs="Traditional Arabic"/>
          <w:sz w:val="36"/>
          <w:szCs w:val="36"/>
          <w:rtl/>
          <w:lang w:bidi="ar-MA"/>
        </w:rPr>
        <w:t xml:space="preserve"> </w:t>
      </w:r>
      <w:r w:rsidRPr="00C252DD">
        <w:rPr>
          <w:rFonts w:ascii="Traditional Arabic" w:hAnsi="Traditional Arabic" w:cs="Traditional Arabic" w:hint="cs"/>
          <w:sz w:val="36"/>
          <w:szCs w:val="36"/>
          <w:rtl/>
          <w:lang w:bidi="ar-MA"/>
        </w:rPr>
        <w:t>***</w:t>
      </w:r>
      <w:r w:rsidRPr="00C252DD">
        <w:rPr>
          <w:rFonts w:ascii="Traditional Arabic" w:hAnsi="Traditional Arabic" w:cs="Traditional Arabic"/>
          <w:sz w:val="36"/>
          <w:szCs w:val="36"/>
          <w:rtl/>
          <w:lang w:bidi="ar-MA"/>
        </w:rPr>
        <w:t xml:space="preserve"> </w:t>
      </w:r>
      <w:r w:rsidRPr="00C252DD">
        <w:rPr>
          <w:rFonts w:ascii="Traditional Arabic" w:hAnsi="Traditional Arabic" w:cs="Traditional Arabic" w:hint="eastAsia"/>
          <w:sz w:val="36"/>
          <w:szCs w:val="36"/>
          <w:rtl/>
          <w:lang w:bidi="ar-MA"/>
        </w:rPr>
        <w:t>ترى</w:t>
      </w:r>
      <w:r w:rsidRPr="00C252DD">
        <w:rPr>
          <w:rFonts w:ascii="Traditional Arabic" w:hAnsi="Traditional Arabic" w:cs="Traditional Arabic"/>
          <w:sz w:val="36"/>
          <w:szCs w:val="36"/>
          <w:rtl/>
          <w:lang w:bidi="ar-MA"/>
        </w:rPr>
        <w:t xml:space="preserve"> </w:t>
      </w:r>
      <w:r w:rsidRPr="00C252DD">
        <w:rPr>
          <w:rFonts w:ascii="Traditional Arabic" w:hAnsi="Traditional Arabic" w:cs="Traditional Arabic" w:hint="eastAsia"/>
          <w:sz w:val="36"/>
          <w:szCs w:val="36"/>
          <w:rtl/>
          <w:lang w:bidi="ar-MA"/>
        </w:rPr>
        <w:t>كل</w:t>
      </w:r>
      <w:r w:rsidRPr="00C252DD">
        <w:rPr>
          <w:rFonts w:ascii="Traditional Arabic" w:hAnsi="Traditional Arabic" w:cs="Traditional Arabic"/>
          <w:sz w:val="36"/>
          <w:szCs w:val="36"/>
          <w:rtl/>
          <w:lang w:bidi="ar-MA"/>
        </w:rPr>
        <w:t xml:space="preserve"> </w:t>
      </w:r>
      <w:r w:rsidRPr="00C252DD">
        <w:rPr>
          <w:rFonts w:ascii="Traditional Arabic" w:hAnsi="Traditional Arabic" w:cs="Traditional Arabic" w:hint="eastAsia"/>
          <w:sz w:val="36"/>
          <w:szCs w:val="36"/>
          <w:rtl/>
          <w:lang w:bidi="ar-MA"/>
        </w:rPr>
        <w:t>ملك</w:t>
      </w:r>
      <w:r w:rsidRPr="00C252DD">
        <w:rPr>
          <w:rFonts w:ascii="Traditional Arabic" w:hAnsi="Traditional Arabic" w:cs="Traditional Arabic"/>
          <w:sz w:val="36"/>
          <w:szCs w:val="36"/>
          <w:rtl/>
          <w:lang w:bidi="ar-MA"/>
        </w:rPr>
        <w:t xml:space="preserve"> </w:t>
      </w:r>
      <w:r w:rsidRPr="00C252DD">
        <w:rPr>
          <w:rFonts w:ascii="Traditional Arabic" w:hAnsi="Traditional Arabic" w:cs="Traditional Arabic" w:hint="eastAsia"/>
          <w:sz w:val="36"/>
          <w:szCs w:val="36"/>
          <w:rtl/>
          <w:lang w:bidi="ar-MA"/>
        </w:rPr>
        <w:t>دونها</w:t>
      </w:r>
      <w:r w:rsidRPr="00C252DD">
        <w:rPr>
          <w:rFonts w:ascii="Traditional Arabic" w:hAnsi="Traditional Arabic" w:cs="Traditional Arabic"/>
          <w:sz w:val="36"/>
          <w:szCs w:val="36"/>
          <w:rtl/>
          <w:lang w:bidi="ar-MA"/>
        </w:rPr>
        <w:t xml:space="preserve"> </w:t>
      </w:r>
      <w:r w:rsidRPr="00C252DD">
        <w:rPr>
          <w:rFonts w:ascii="Traditional Arabic" w:hAnsi="Traditional Arabic" w:cs="Traditional Arabic" w:hint="eastAsia"/>
          <w:sz w:val="36"/>
          <w:szCs w:val="36"/>
          <w:rtl/>
          <w:lang w:bidi="ar-MA"/>
        </w:rPr>
        <w:t>يتذبذب</w:t>
      </w:r>
    </w:p>
    <w:p w:rsidR="00E83125" w:rsidRDefault="00E83125" w:rsidP="00E83125">
      <w:pPr>
        <w:bidi/>
        <w:spacing w:after="0" w:line="240" w:lineRule="auto"/>
        <w:rPr>
          <w:rFonts w:ascii="Traditional Arabic" w:hAnsi="Traditional Arabic" w:cs="Traditional Arabic"/>
          <w:sz w:val="36"/>
          <w:szCs w:val="36"/>
          <w:rtl/>
          <w:lang w:bidi="ar-MA"/>
        </w:rPr>
      </w:pPr>
      <w:r w:rsidRPr="007D5B49">
        <w:rPr>
          <w:rFonts w:ascii="Traditional Arabic" w:hAnsi="Traditional Arabic" w:cs="Traditional Arabic" w:hint="eastAsia"/>
          <w:sz w:val="36"/>
          <w:szCs w:val="36"/>
          <w:rtl/>
          <w:lang w:bidi="ar-MA"/>
        </w:rPr>
        <w:t>أي</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منزلة</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شرف</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ارتفعت</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إليها</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عن</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منزل</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الملوك</w:t>
      </w:r>
      <w:r w:rsidRPr="007D5B49">
        <w:rPr>
          <w:rFonts w:ascii="Traditional Arabic" w:hAnsi="Traditional Arabic" w:cs="Traditional Arabic"/>
          <w:sz w:val="36"/>
          <w:szCs w:val="36"/>
          <w:rtl/>
          <w:lang w:bidi="ar-MA"/>
        </w:rPr>
        <w:t xml:space="preserve">. </w:t>
      </w:r>
    </w:p>
    <w:p w:rsidR="00440F2B" w:rsidRDefault="00E83125" w:rsidP="00E83125">
      <w:pPr>
        <w:bidi/>
        <w:spacing w:after="0" w:line="240" w:lineRule="auto"/>
        <w:rPr>
          <w:rFonts w:ascii="Traditional Arabic" w:hAnsi="Traditional Arabic" w:cs="Traditional Arabic"/>
          <w:sz w:val="36"/>
          <w:szCs w:val="36"/>
          <w:rtl/>
          <w:lang w:bidi="ar-MA"/>
        </w:rPr>
      </w:pPr>
      <w:r w:rsidRPr="007D5B49">
        <w:rPr>
          <w:rFonts w:ascii="Traditional Arabic" w:hAnsi="Traditional Arabic" w:cs="Traditional Arabic" w:hint="eastAsia"/>
          <w:sz w:val="36"/>
          <w:szCs w:val="36"/>
          <w:rtl/>
          <w:lang w:bidi="ar-MA"/>
        </w:rPr>
        <w:t>وقيل</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سميت</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لشرفها</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وارتفاعها</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كما</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يقال</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لما</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ارتفع</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من</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الأرض</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سور</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وقيل</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سميت</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بذلك</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لأن</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قارئها</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يشرف</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على</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ما</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لم</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يكن</w:t>
      </w:r>
      <w:r>
        <w:rPr>
          <w:rFonts w:ascii="Traditional Arabic" w:hAnsi="Traditional Arabic" w:cs="Traditional Arabic" w:hint="cs"/>
          <w:sz w:val="36"/>
          <w:szCs w:val="36"/>
          <w:rtl/>
          <w:lang w:bidi="ar-MA"/>
        </w:rPr>
        <w:t xml:space="preserve"> </w:t>
      </w:r>
      <w:r w:rsidRPr="007D5B49">
        <w:rPr>
          <w:rFonts w:ascii="Traditional Arabic" w:hAnsi="Traditional Arabic" w:cs="Traditional Arabic" w:hint="eastAsia"/>
          <w:sz w:val="36"/>
          <w:szCs w:val="36"/>
          <w:rtl/>
          <w:lang w:bidi="ar-MA"/>
        </w:rPr>
        <w:t>عنده</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كسور</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البناء</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بغير</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همزة</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وقيل</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سميت</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بذلك،</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لأنها</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قطعت</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من</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القرآن</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على</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حد،</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من</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قول</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العرب</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للبقية</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سؤر،</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وجاء</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أسآر</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الناس</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أي</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بقاياهم،</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فعلى</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هذا</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يكون</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الأصل</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سؤرة</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بالهمزة</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ثم</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خففت</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فأبدلت</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واوا</w:t>
      </w:r>
      <w:r w:rsidRPr="007D5B49">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لان</w:t>
      </w:r>
      <w:r>
        <w:rPr>
          <w:rFonts w:ascii="Traditional Arabic" w:hAnsi="Traditional Arabic" w:cs="Traditional Arabic" w:hint="cs"/>
          <w:sz w:val="36"/>
          <w:szCs w:val="36"/>
          <w:rtl/>
          <w:lang w:bidi="ar-MA"/>
        </w:rPr>
        <w:t>ض</w:t>
      </w:r>
      <w:r w:rsidRPr="007D5B49">
        <w:rPr>
          <w:rFonts w:ascii="Traditional Arabic" w:hAnsi="Traditional Arabic" w:cs="Traditional Arabic" w:hint="eastAsia"/>
          <w:sz w:val="36"/>
          <w:szCs w:val="36"/>
          <w:rtl/>
          <w:lang w:bidi="ar-MA"/>
        </w:rPr>
        <w:t>مام</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ما</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قبلها</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وقيل</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سميت</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بذلك</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لتمامها</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وكمالها</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من</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قول</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العرب</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للناقة</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التامة</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سورة،</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وجمع</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سورة</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سور</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بفتح</w:t>
      </w:r>
      <w:r w:rsidRPr="007D5B49">
        <w:rPr>
          <w:rFonts w:ascii="Traditional Arabic" w:hAnsi="Traditional Arabic" w:cs="Traditional Arabic"/>
          <w:sz w:val="36"/>
          <w:szCs w:val="36"/>
          <w:rtl/>
          <w:lang w:bidi="ar-MA"/>
        </w:rPr>
        <w:t xml:space="preserve"> </w:t>
      </w:r>
      <w:r w:rsidRPr="007D5B49">
        <w:rPr>
          <w:rFonts w:ascii="Traditional Arabic" w:hAnsi="Traditional Arabic" w:cs="Traditional Arabic" w:hint="eastAsia"/>
          <w:sz w:val="36"/>
          <w:szCs w:val="36"/>
          <w:rtl/>
          <w:lang w:bidi="ar-MA"/>
        </w:rPr>
        <w:t>الواو</w:t>
      </w:r>
      <w:r>
        <w:rPr>
          <w:rFonts w:ascii="Traditional Arabic" w:hAnsi="Traditional Arabic" w:cs="Traditional Arabic" w:hint="cs"/>
          <w:sz w:val="36"/>
          <w:szCs w:val="36"/>
          <w:rtl/>
          <w:lang w:bidi="ar-MA"/>
        </w:rPr>
        <w:t>.</w:t>
      </w:r>
      <w:r w:rsidR="001F06D1">
        <w:rPr>
          <w:rFonts w:ascii="Traditional Arabic" w:hAnsi="Traditional Arabic" w:cs="Traditional Arabic" w:hint="cs"/>
          <w:sz w:val="36"/>
          <w:szCs w:val="36"/>
          <w:rtl/>
          <w:lang w:bidi="ar-IQ"/>
        </w:rPr>
        <w:t>"</w:t>
      </w:r>
      <w:r w:rsidR="00B26B04" w:rsidRPr="00B26B04">
        <w:rPr>
          <w:rFonts w:ascii="Traditional Arabic" w:hAnsi="Traditional Arabic" w:cs="Traditional Arabic" w:hint="cs"/>
          <w:sz w:val="36"/>
          <w:szCs w:val="36"/>
          <w:vertAlign w:val="superscript"/>
          <w:rtl/>
          <w:lang w:bidi="ar-IQ"/>
        </w:rPr>
        <w:t>(</w:t>
      </w:r>
      <w:r w:rsidR="00B26B04" w:rsidRPr="00B26B04">
        <w:rPr>
          <w:rStyle w:val="FootnoteReference"/>
          <w:rFonts w:ascii="Traditional Arabic" w:hAnsi="Traditional Arabic" w:cs="Traditional Arabic"/>
          <w:sz w:val="36"/>
          <w:szCs w:val="36"/>
          <w:rtl/>
          <w:lang w:bidi="ar-IQ"/>
        </w:rPr>
        <w:footnoteReference w:id="40"/>
      </w:r>
      <w:r w:rsidR="00B26B04" w:rsidRPr="00B26B04">
        <w:rPr>
          <w:rFonts w:ascii="Traditional Arabic" w:hAnsi="Traditional Arabic" w:cs="Traditional Arabic" w:hint="cs"/>
          <w:sz w:val="36"/>
          <w:szCs w:val="36"/>
          <w:vertAlign w:val="superscript"/>
          <w:rtl/>
          <w:lang w:bidi="ar-IQ"/>
        </w:rPr>
        <w:t>)</w:t>
      </w:r>
      <w:r w:rsidR="00EF7F3C">
        <w:rPr>
          <w:rFonts w:ascii="Traditional Arabic" w:hAnsi="Traditional Arabic" w:cs="Traditional Arabic" w:hint="cs"/>
          <w:sz w:val="36"/>
          <w:szCs w:val="36"/>
          <w:rtl/>
          <w:lang w:bidi="ar-MA"/>
        </w:rPr>
        <w:t xml:space="preserve">. </w:t>
      </w:r>
      <w:r w:rsidR="00440F2B">
        <w:rPr>
          <w:rFonts w:ascii="Traditional Arabic" w:hAnsi="Traditional Arabic" w:cs="Traditional Arabic" w:hint="cs"/>
          <w:sz w:val="36"/>
          <w:szCs w:val="36"/>
          <w:rtl/>
          <w:lang w:bidi="ar-MA"/>
        </w:rPr>
        <w:t>وزاد ابن كثير قولا آخر فقال رحمه الله تعالى: "</w:t>
      </w:r>
      <w:r w:rsidR="00440F2B" w:rsidRPr="00457316">
        <w:rPr>
          <w:rFonts w:ascii="Traditional Arabic" w:hAnsi="Traditional Arabic" w:cs="Traditional Arabic" w:hint="eastAsia"/>
          <w:sz w:val="36"/>
          <w:szCs w:val="36"/>
          <w:rtl/>
          <w:lang w:bidi="ar-MA"/>
        </w:rPr>
        <w:t>وَيُحْتَمَلُ</w:t>
      </w:r>
      <w:r w:rsidR="00440F2B" w:rsidRPr="00457316">
        <w:rPr>
          <w:rFonts w:ascii="Traditional Arabic" w:hAnsi="Traditional Arabic" w:cs="Traditional Arabic"/>
          <w:sz w:val="36"/>
          <w:szCs w:val="36"/>
          <w:rtl/>
          <w:lang w:bidi="ar-MA"/>
        </w:rPr>
        <w:t xml:space="preserve"> </w:t>
      </w:r>
      <w:r w:rsidR="00440F2B" w:rsidRPr="00457316">
        <w:rPr>
          <w:rFonts w:ascii="Traditional Arabic" w:hAnsi="Traditional Arabic" w:cs="Traditional Arabic" w:hint="eastAsia"/>
          <w:sz w:val="36"/>
          <w:szCs w:val="36"/>
          <w:rtl/>
          <w:lang w:bidi="ar-MA"/>
        </w:rPr>
        <w:t>أَنْ</w:t>
      </w:r>
      <w:r w:rsidR="00440F2B" w:rsidRPr="00457316">
        <w:rPr>
          <w:rFonts w:ascii="Traditional Arabic" w:hAnsi="Traditional Arabic" w:cs="Traditional Arabic"/>
          <w:sz w:val="36"/>
          <w:szCs w:val="36"/>
          <w:rtl/>
          <w:lang w:bidi="ar-MA"/>
        </w:rPr>
        <w:t xml:space="preserve"> </w:t>
      </w:r>
      <w:r w:rsidR="00440F2B" w:rsidRPr="00457316">
        <w:rPr>
          <w:rFonts w:ascii="Traditional Arabic" w:hAnsi="Traditional Arabic" w:cs="Traditional Arabic" w:hint="eastAsia"/>
          <w:sz w:val="36"/>
          <w:szCs w:val="36"/>
          <w:rtl/>
          <w:lang w:bidi="ar-MA"/>
        </w:rPr>
        <w:t>يَكُونَ</w:t>
      </w:r>
      <w:r w:rsidR="00440F2B" w:rsidRPr="00457316">
        <w:rPr>
          <w:rFonts w:ascii="Traditional Arabic" w:hAnsi="Traditional Arabic" w:cs="Traditional Arabic"/>
          <w:sz w:val="36"/>
          <w:szCs w:val="36"/>
          <w:rtl/>
          <w:lang w:bidi="ar-MA"/>
        </w:rPr>
        <w:t xml:space="preserve"> </w:t>
      </w:r>
      <w:r w:rsidR="00440F2B" w:rsidRPr="00457316">
        <w:rPr>
          <w:rFonts w:ascii="Traditional Arabic" w:hAnsi="Traditional Arabic" w:cs="Traditional Arabic" w:hint="eastAsia"/>
          <w:sz w:val="36"/>
          <w:szCs w:val="36"/>
          <w:rtl/>
          <w:lang w:bidi="ar-MA"/>
        </w:rPr>
        <w:t>مِنَ</w:t>
      </w:r>
      <w:r w:rsidR="00440F2B" w:rsidRPr="00457316">
        <w:rPr>
          <w:rFonts w:ascii="Traditional Arabic" w:hAnsi="Traditional Arabic" w:cs="Traditional Arabic"/>
          <w:sz w:val="36"/>
          <w:szCs w:val="36"/>
          <w:rtl/>
          <w:lang w:bidi="ar-MA"/>
        </w:rPr>
        <w:t xml:space="preserve"> </w:t>
      </w:r>
      <w:r w:rsidR="00440F2B" w:rsidRPr="00457316">
        <w:rPr>
          <w:rFonts w:ascii="Traditional Arabic" w:hAnsi="Traditional Arabic" w:cs="Traditional Arabic" w:hint="eastAsia"/>
          <w:sz w:val="36"/>
          <w:szCs w:val="36"/>
          <w:rtl/>
          <w:lang w:bidi="ar-MA"/>
        </w:rPr>
        <w:t>الْجَمْعِ</w:t>
      </w:r>
      <w:r w:rsidR="00440F2B" w:rsidRPr="00457316">
        <w:rPr>
          <w:rFonts w:ascii="Traditional Arabic" w:hAnsi="Traditional Arabic" w:cs="Traditional Arabic"/>
          <w:sz w:val="36"/>
          <w:szCs w:val="36"/>
          <w:rtl/>
          <w:lang w:bidi="ar-MA"/>
        </w:rPr>
        <w:t xml:space="preserve"> </w:t>
      </w:r>
      <w:r w:rsidR="00440F2B" w:rsidRPr="00457316">
        <w:rPr>
          <w:rFonts w:ascii="Traditional Arabic" w:hAnsi="Traditional Arabic" w:cs="Traditional Arabic" w:hint="eastAsia"/>
          <w:sz w:val="36"/>
          <w:szCs w:val="36"/>
          <w:rtl/>
          <w:lang w:bidi="ar-MA"/>
        </w:rPr>
        <w:t>والإحاطة</w:t>
      </w:r>
      <w:r w:rsidR="00440F2B" w:rsidRPr="00457316">
        <w:rPr>
          <w:rFonts w:ascii="Traditional Arabic" w:hAnsi="Traditional Arabic" w:cs="Traditional Arabic"/>
          <w:sz w:val="36"/>
          <w:szCs w:val="36"/>
          <w:rtl/>
          <w:lang w:bidi="ar-MA"/>
        </w:rPr>
        <w:t xml:space="preserve"> </w:t>
      </w:r>
      <w:r w:rsidR="00440F2B" w:rsidRPr="00457316">
        <w:rPr>
          <w:rFonts w:ascii="Traditional Arabic" w:hAnsi="Traditional Arabic" w:cs="Traditional Arabic" w:hint="eastAsia"/>
          <w:sz w:val="36"/>
          <w:szCs w:val="36"/>
          <w:rtl/>
          <w:lang w:bidi="ar-MA"/>
        </w:rPr>
        <w:t>لآياتها</w:t>
      </w:r>
      <w:r w:rsidR="00440F2B" w:rsidRPr="00457316">
        <w:rPr>
          <w:rFonts w:ascii="Traditional Arabic" w:hAnsi="Traditional Arabic" w:cs="Traditional Arabic"/>
          <w:sz w:val="36"/>
          <w:szCs w:val="36"/>
          <w:rtl/>
          <w:lang w:bidi="ar-MA"/>
        </w:rPr>
        <w:t xml:space="preserve"> </w:t>
      </w:r>
      <w:r w:rsidR="00440F2B" w:rsidRPr="00457316">
        <w:rPr>
          <w:rFonts w:ascii="Traditional Arabic" w:hAnsi="Traditional Arabic" w:cs="Traditional Arabic" w:hint="eastAsia"/>
          <w:sz w:val="36"/>
          <w:szCs w:val="36"/>
          <w:rtl/>
          <w:lang w:bidi="ar-MA"/>
        </w:rPr>
        <w:t>كما</w:t>
      </w:r>
      <w:r w:rsidR="00440F2B" w:rsidRPr="00457316">
        <w:rPr>
          <w:rFonts w:ascii="Traditional Arabic" w:hAnsi="Traditional Arabic" w:cs="Traditional Arabic"/>
          <w:sz w:val="36"/>
          <w:szCs w:val="36"/>
          <w:rtl/>
          <w:lang w:bidi="ar-MA"/>
        </w:rPr>
        <w:t xml:space="preserve"> </w:t>
      </w:r>
      <w:r w:rsidR="00440F2B" w:rsidRPr="00457316">
        <w:rPr>
          <w:rFonts w:ascii="Traditional Arabic" w:hAnsi="Traditional Arabic" w:cs="Traditional Arabic" w:hint="eastAsia"/>
          <w:sz w:val="36"/>
          <w:szCs w:val="36"/>
          <w:rtl/>
          <w:lang w:bidi="ar-MA"/>
        </w:rPr>
        <w:t>يسمى</w:t>
      </w:r>
      <w:r w:rsidR="00440F2B" w:rsidRPr="00457316">
        <w:rPr>
          <w:rFonts w:ascii="Traditional Arabic" w:hAnsi="Traditional Arabic" w:cs="Traditional Arabic"/>
          <w:sz w:val="36"/>
          <w:szCs w:val="36"/>
          <w:rtl/>
          <w:lang w:bidi="ar-MA"/>
        </w:rPr>
        <w:t xml:space="preserve"> </w:t>
      </w:r>
      <w:r w:rsidR="00440F2B" w:rsidRPr="00457316">
        <w:rPr>
          <w:rFonts w:ascii="Traditional Arabic" w:hAnsi="Traditional Arabic" w:cs="Traditional Arabic" w:hint="eastAsia"/>
          <w:sz w:val="36"/>
          <w:szCs w:val="36"/>
          <w:rtl/>
          <w:lang w:bidi="ar-MA"/>
        </w:rPr>
        <w:t>سور</w:t>
      </w:r>
      <w:r w:rsidR="00440F2B" w:rsidRPr="00457316">
        <w:rPr>
          <w:rFonts w:ascii="Traditional Arabic" w:hAnsi="Traditional Arabic" w:cs="Traditional Arabic"/>
          <w:sz w:val="36"/>
          <w:szCs w:val="36"/>
          <w:rtl/>
          <w:lang w:bidi="ar-MA"/>
        </w:rPr>
        <w:t xml:space="preserve"> </w:t>
      </w:r>
      <w:r w:rsidR="00440F2B" w:rsidRPr="00457316">
        <w:rPr>
          <w:rFonts w:ascii="Traditional Arabic" w:hAnsi="Traditional Arabic" w:cs="Traditional Arabic" w:hint="eastAsia"/>
          <w:sz w:val="36"/>
          <w:szCs w:val="36"/>
          <w:rtl/>
          <w:lang w:bidi="ar-MA"/>
        </w:rPr>
        <w:t>البلد</w:t>
      </w:r>
      <w:r w:rsidR="00440F2B" w:rsidRPr="00457316">
        <w:rPr>
          <w:rFonts w:ascii="Traditional Arabic" w:hAnsi="Traditional Arabic" w:cs="Traditional Arabic"/>
          <w:sz w:val="36"/>
          <w:szCs w:val="36"/>
          <w:rtl/>
          <w:lang w:bidi="ar-MA"/>
        </w:rPr>
        <w:t xml:space="preserve"> </w:t>
      </w:r>
      <w:r w:rsidR="00440F2B" w:rsidRPr="00457316">
        <w:rPr>
          <w:rFonts w:ascii="Traditional Arabic" w:hAnsi="Traditional Arabic" w:cs="Traditional Arabic" w:hint="eastAsia"/>
          <w:sz w:val="36"/>
          <w:szCs w:val="36"/>
          <w:rtl/>
          <w:lang w:bidi="ar-MA"/>
        </w:rPr>
        <w:t>لإحاطته</w:t>
      </w:r>
      <w:r w:rsidR="00440F2B" w:rsidRPr="00457316">
        <w:rPr>
          <w:rFonts w:ascii="Traditional Arabic" w:hAnsi="Traditional Arabic" w:cs="Traditional Arabic"/>
          <w:sz w:val="36"/>
          <w:szCs w:val="36"/>
          <w:rtl/>
          <w:lang w:bidi="ar-MA"/>
        </w:rPr>
        <w:t xml:space="preserve"> </w:t>
      </w:r>
      <w:r w:rsidR="00440F2B" w:rsidRPr="00457316">
        <w:rPr>
          <w:rFonts w:ascii="Traditional Arabic" w:hAnsi="Traditional Arabic" w:cs="Traditional Arabic" w:hint="eastAsia"/>
          <w:sz w:val="36"/>
          <w:szCs w:val="36"/>
          <w:rtl/>
          <w:lang w:bidi="ar-MA"/>
        </w:rPr>
        <w:t>بمنازله</w:t>
      </w:r>
      <w:r w:rsidR="00440F2B" w:rsidRPr="00457316">
        <w:rPr>
          <w:rFonts w:ascii="Traditional Arabic" w:hAnsi="Traditional Arabic" w:cs="Traditional Arabic"/>
          <w:sz w:val="36"/>
          <w:szCs w:val="36"/>
          <w:rtl/>
          <w:lang w:bidi="ar-MA"/>
        </w:rPr>
        <w:t xml:space="preserve"> </w:t>
      </w:r>
      <w:r w:rsidR="00440F2B" w:rsidRPr="00457316">
        <w:rPr>
          <w:rFonts w:ascii="Traditional Arabic" w:hAnsi="Traditional Arabic" w:cs="Traditional Arabic" w:hint="eastAsia"/>
          <w:sz w:val="36"/>
          <w:szCs w:val="36"/>
          <w:rtl/>
          <w:lang w:bidi="ar-MA"/>
        </w:rPr>
        <w:t>ودوره</w:t>
      </w:r>
      <w:r w:rsidR="00440F2B" w:rsidRPr="00457316">
        <w:rPr>
          <w:rFonts w:ascii="Traditional Arabic" w:hAnsi="Traditional Arabic" w:cs="Traditional Arabic"/>
          <w:sz w:val="36"/>
          <w:szCs w:val="36"/>
          <w:rtl/>
          <w:lang w:bidi="ar-MA"/>
        </w:rPr>
        <w:t xml:space="preserve">. </w:t>
      </w:r>
      <w:r w:rsidR="00440F2B" w:rsidRPr="00457316">
        <w:rPr>
          <w:rFonts w:ascii="Traditional Arabic" w:hAnsi="Traditional Arabic" w:cs="Traditional Arabic" w:hint="eastAsia"/>
          <w:sz w:val="36"/>
          <w:szCs w:val="36"/>
          <w:rtl/>
          <w:lang w:bidi="ar-MA"/>
        </w:rPr>
        <w:t>وجمع</w:t>
      </w:r>
      <w:r w:rsidR="00440F2B" w:rsidRPr="00457316">
        <w:rPr>
          <w:rFonts w:ascii="Traditional Arabic" w:hAnsi="Traditional Arabic" w:cs="Traditional Arabic"/>
          <w:sz w:val="36"/>
          <w:szCs w:val="36"/>
          <w:rtl/>
          <w:lang w:bidi="ar-MA"/>
        </w:rPr>
        <w:t xml:space="preserve"> </w:t>
      </w:r>
      <w:r w:rsidR="00440F2B" w:rsidRPr="00457316">
        <w:rPr>
          <w:rFonts w:ascii="Traditional Arabic" w:hAnsi="Traditional Arabic" w:cs="Traditional Arabic" w:hint="eastAsia"/>
          <w:sz w:val="36"/>
          <w:szCs w:val="36"/>
          <w:rtl/>
          <w:lang w:bidi="ar-MA"/>
        </w:rPr>
        <w:t>السورة</w:t>
      </w:r>
      <w:r w:rsidR="00440F2B" w:rsidRPr="00457316">
        <w:rPr>
          <w:rFonts w:ascii="Traditional Arabic" w:hAnsi="Traditional Arabic" w:cs="Traditional Arabic"/>
          <w:sz w:val="36"/>
          <w:szCs w:val="36"/>
          <w:rtl/>
          <w:lang w:bidi="ar-MA"/>
        </w:rPr>
        <w:t xml:space="preserve"> </w:t>
      </w:r>
      <w:r w:rsidR="00440F2B" w:rsidRPr="00457316">
        <w:rPr>
          <w:rFonts w:ascii="Traditional Arabic" w:hAnsi="Traditional Arabic" w:cs="Traditional Arabic" w:hint="eastAsia"/>
          <w:sz w:val="36"/>
          <w:szCs w:val="36"/>
          <w:rtl/>
          <w:lang w:bidi="ar-MA"/>
        </w:rPr>
        <w:t>سور</w:t>
      </w:r>
      <w:r w:rsidR="00440F2B" w:rsidRPr="00457316">
        <w:rPr>
          <w:rFonts w:ascii="Traditional Arabic" w:hAnsi="Traditional Arabic" w:cs="Traditional Arabic"/>
          <w:sz w:val="36"/>
          <w:szCs w:val="36"/>
          <w:rtl/>
          <w:lang w:bidi="ar-MA"/>
        </w:rPr>
        <w:t xml:space="preserve"> </w:t>
      </w:r>
      <w:r w:rsidR="00440F2B" w:rsidRPr="00457316">
        <w:rPr>
          <w:rFonts w:ascii="Traditional Arabic" w:hAnsi="Traditional Arabic" w:cs="Traditional Arabic" w:hint="eastAsia"/>
          <w:sz w:val="36"/>
          <w:szCs w:val="36"/>
          <w:rtl/>
          <w:lang w:bidi="ar-MA"/>
        </w:rPr>
        <w:t>بفتح</w:t>
      </w:r>
      <w:r w:rsidR="00440F2B" w:rsidRPr="00457316">
        <w:rPr>
          <w:rFonts w:ascii="Traditional Arabic" w:hAnsi="Traditional Arabic" w:cs="Traditional Arabic"/>
          <w:sz w:val="36"/>
          <w:szCs w:val="36"/>
          <w:rtl/>
          <w:lang w:bidi="ar-MA"/>
        </w:rPr>
        <w:t xml:space="preserve"> </w:t>
      </w:r>
      <w:r w:rsidR="00440F2B" w:rsidRPr="00457316">
        <w:rPr>
          <w:rFonts w:ascii="Traditional Arabic" w:hAnsi="Traditional Arabic" w:cs="Traditional Arabic" w:hint="eastAsia"/>
          <w:sz w:val="36"/>
          <w:szCs w:val="36"/>
          <w:rtl/>
          <w:lang w:bidi="ar-MA"/>
        </w:rPr>
        <w:t>الواو،</w:t>
      </w:r>
      <w:r w:rsidR="00440F2B" w:rsidRPr="00457316">
        <w:rPr>
          <w:rFonts w:ascii="Traditional Arabic" w:hAnsi="Traditional Arabic" w:cs="Traditional Arabic"/>
          <w:sz w:val="36"/>
          <w:szCs w:val="36"/>
          <w:rtl/>
          <w:lang w:bidi="ar-MA"/>
        </w:rPr>
        <w:t xml:space="preserve"> </w:t>
      </w:r>
      <w:r w:rsidR="00440F2B" w:rsidRPr="00457316">
        <w:rPr>
          <w:rFonts w:ascii="Traditional Arabic" w:hAnsi="Traditional Arabic" w:cs="Traditional Arabic" w:hint="eastAsia"/>
          <w:sz w:val="36"/>
          <w:szCs w:val="36"/>
          <w:rtl/>
          <w:lang w:bidi="ar-MA"/>
        </w:rPr>
        <w:t>وقد</w:t>
      </w:r>
      <w:r w:rsidR="00440F2B" w:rsidRPr="00457316">
        <w:rPr>
          <w:rFonts w:ascii="Traditional Arabic" w:hAnsi="Traditional Arabic" w:cs="Traditional Arabic"/>
          <w:sz w:val="36"/>
          <w:szCs w:val="36"/>
          <w:rtl/>
          <w:lang w:bidi="ar-MA"/>
        </w:rPr>
        <w:t xml:space="preserve"> </w:t>
      </w:r>
      <w:r w:rsidR="00440F2B" w:rsidRPr="00457316">
        <w:rPr>
          <w:rFonts w:ascii="Traditional Arabic" w:hAnsi="Traditional Arabic" w:cs="Traditional Arabic" w:hint="eastAsia"/>
          <w:sz w:val="36"/>
          <w:szCs w:val="36"/>
          <w:rtl/>
          <w:lang w:bidi="ar-MA"/>
        </w:rPr>
        <w:t>يجمع</w:t>
      </w:r>
      <w:r w:rsidR="00440F2B" w:rsidRPr="00457316">
        <w:rPr>
          <w:rFonts w:ascii="Traditional Arabic" w:hAnsi="Traditional Arabic" w:cs="Traditional Arabic"/>
          <w:sz w:val="36"/>
          <w:szCs w:val="36"/>
          <w:rtl/>
          <w:lang w:bidi="ar-MA"/>
        </w:rPr>
        <w:t xml:space="preserve"> </w:t>
      </w:r>
      <w:r w:rsidR="00440F2B" w:rsidRPr="00457316">
        <w:rPr>
          <w:rFonts w:ascii="Traditional Arabic" w:hAnsi="Traditional Arabic" w:cs="Traditional Arabic" w:hint="eastAsia"/>
          <w:sz w:val="36"/>
          <w:szCs w:val="36"/>
          <w:rtl/>
          <w:lang w:bidi="ar-MA"/>
        </w:rPr>
        <w:t>عَلَى</w:t>
      </w:r>
      <w:r w:rsidR="00440F2B" w:rsidRPr="00457316">
        <w:rPr>
          <w:rFonts w:ascii="Traditional Arabic" w:hAnsi="Traditional Arabic" w:cs="Traditional Arabic"/>
          <w:sz w:val="36"/>
          <w:szCs w:val="36"/>
          <w:rtl/>
          <w:lang w:bidi="ar-MA"/>
        </w:rPr>
        <w:t xml:space="preserve"> </w:t>
      </w:r>
      <w:r w:rsidR="00440F2B" w:rsidRPr="00457316">
        <w:rPr>
          <w:rFonts w:ascii="Traditional Arabic" w:hAnsi="Traditional Arabic" w:cs="Traditional Arabic" w:hint="eastAsia"/>
          <w:sz w:val="36"/>
          <w:szCs w:val="36"/>
          <w:rtl/>
          <w:lang w:bidi="ar-MA"/>
        </w:rPr>
        <w:t>سُورَاتٍ</w:t>
      </w:r>
      <w:r w:rsidR="00440F2B" w:rsidRPr="00457316">
        <w:rPr>
          <w:rFonts w:ascii="Traditional Arabic" w:hAnsi="Traditional Arabic" w:cs="Traditional Arabic"/>
          <w:sz w:val="36"/>
          <w:szCs w:val="36"/>
          <w:rtl/>
          <w:lang w:bidi="ar-MA"/>
        </w:rPr>
        <w:t xml:space="preserve"> </w:t>
      </w:r>
      <w:r w:rsidR="00440F2B" w:rsidRPr="00457316">
        <w:rPr>
          <w:rFonts w:ascii="Traditional Arabic" w:hAnsi="Traditional Arabic" w:cs="Traditional Arabic" w:hint="eastAsia"/>
          <w:sz w:val="36"/>
          <w:szCs w:val="36"/>
          <w:rtl/>
          <w:lang w:bidi="ar-MA"/>
        </w:rPr>
        <w:t>وَسَوْرَاتٍ</w:t>
      </w:r>
      <w:r w:rsidR="00CD03E7">
        <w:rPr>
          <w:rFonts w:ascii="Traditional Arabic" w:hAnsi="Traditional Arabic" w:cs="Traditional Arabic" w:hint="cs"/>
          <w:sz w:val="36"/>
          <w:szCs w:val="36"/>
          <w:rtl/>
          <w:lang w:bidi="ar-MA"/>
        </w:rPr>
        <w:t>."</w:t>
      </w:r>
      <w:r w:rsidR="00CD03E7" w:rsidRPr="005D391A">
        <w:rPr>
          <w:rFonts w:ascii="Traditional Arabic" w:hAnsi="Traditional Arabic" w:cs="Traditional Arabic" w:hint="cs"/>
          <w:sz w:val="36"/>
          <w:szCs w:val="36"/>
          <w:vertAlign w:val="superscript"/>
          <w:rtl/>
          <w:lang w:bidi="ar-MA"/>
        </w:rPr>
        <w:t>(</w:t>
      </w:r>
      <w:r w:rsidR="00CD03E7" w:rsidRPr="005D391A">
        <w:rPr>
          <w:rStyle w:val="FootnoteReference"/>
          <w:rFonts w:ascii="Traditional Arabic" w:hAnsi="Traditional Arabic" w:cs="Traditional Arabic"/>
          <w:sz w:val="36"/>
          <w:szCs w:val="36"/>
          <w:rtl/>
          <w:lang w:bidi="ar-MA"/>
        </w:rPr>
        <w:footnoteReference w:id="41"/>
      </w:r>
      <w:r w:rsidR="005D391A" w:rsidRPr="005D391A">
        <w:rPr>
          <w:rFonts w:ascii="Traditional Arabic" w:hAnsi="Traditional Arabic" w:cs="Traditional Arabic" w:hint="cs"/>
          <w:sz w:val="36"/>
          <w:szCs w:val="36"/>
          <w:vertAlign w:val="superscript"/>
          <w:rtl/>
          <w:lang w:bidi="ar-MA"/>
        </w:rPr>
        <w:t>)</w:t>
      </w:r>
      <w:r w:rsidR="005D391A">
        <w:rPr>
          <w:rFonts w:ascii="Traditional Arabic" w:hAnsi="Traditional Arabic" w:cs="Traditional Arabic" w:hint="cs"/>
          <w:sz w:val="36"/>
          <w:szCs w:val="36"/>
          <w:rtl/>
          <w:lang w:bidi="ar-MA"/>
        </w:rPr>
        <w:t>.</w:t>
      </w:r>
      <w:r w:rsidR="00440F2B" w:rsidRPr="00457316">
        <w:rPr>
          <w:rFonts w:ascii="Traditional Arabic" w:hAnsi="Traditional Arabic" w:cs="Traditional Arabic"/>
          <w:sz w:val="36"/>
          <w:szCs w:val="36"/>
          <w:rtl/>
          <w:lang w:bidi="ar-MA"/>
        </w:rPr>
        <w:t xml:space="preserve"> </w:t>
      </w:r>
    </w:p>
    <w:p w:rsidR="00970F78" w:rsidRDefault="00970F78" w:rsidP="00BF021F">
      <w:pPr>
        <w:bidi/>
        <w:spacing w:after="0" w:line="240" w:lineRule="auto"/>
        <w:rPr>
          <w:rFonts w:ascii="Traditional Arabic" w:hAnsi="Traditional Arabic" w:cs="Traditional Arabic"/>
          <w:sz w:val="36"/>
          <w:szCs w:val="36"/>
          <w:rtl/>
          <w:lang w:bidi="ar-MA"/>
        </w:rPr>
      </w:pPr>
    </w:p>
    <w:p w:rsidR="007B09A1" w:rsidRPr="000629E8" w:rsidRDefault="005D1F95" w:rsidP="000629E8">
      <w:pPr>
        <w:pStyle w:val="ListParagraph"/>
        <w:numPr>
          <w:ilvl w:val="0"/>
          <w:numId w:val="4"/>
        </w:numPr>
        <w:bidi/>
        <w:spacing w:after="0" w:line="240" w:lineRule="auto"/>
        <w:rPr>
          <w:rFonts w:ascii="Traditional Arabic" w:hAnsi="Traditional Arabic" w:cs="Traditional Arabic"/>
          <w:sz w:val="36"/>
          <w:szCs w:val="36"/>
          <w:lang w:bidi="ar-MA"/>
        </w:rPr>
      </w:pPr>
      <w:r w:rsidRPr="006D6BB9">
        <w:rPr>
          <w:rFonts w:ascii="Traditional Arabic" w:hAnsi="Traditional Arabic" w:cs="Traditional Arabic"/>
          <w:sz w:val="36"/>
          <w:szCs w:val="36"/>
          <w:rtl/>
          <w:lang w:bidi="ar-IQ"/>
        </w:rPr>
        <w:t>تعريف السورة اصطلاح</w:t>
      </w:r>
      <w:r w:rsidRPr="006D6BB9">
        <w:rPr>
          <w:rFonts w:ascii="Traditional Arabic" w:hAnsi="Traditional Arabic" w:cs="Traditional Arabic" w:hint="cs"/>
          <w:sz w:val="36"/>
          <w:szCs w:val="36"/>
          <w:rtl/>
          <w:lang w:bidi="ar-IQ"/>
        </w:rPr>
        <w:t>ا</w:t>
      </w:r>
      <w:r w:rsidR="00844AA7" w:rsidRPr="006D6BB9">
        <w:rPr>
          <w:rFonts w:ascii="Traditional Arabic" w:hAnsi="Traditional Arabic" w:cs="Traditional Arabic"/>
          <w:sz w:val="36"/>
          <w:szCs w:val="36"/>
          <w:rtl/>
          <w:lang w:bidi="ar-IQ"/>
        </w:rPr>
        <w:t>:</w:t>
      </w:r>
      <w:r w:rsidR="000629E8">
        <w:rPr>
          <w:rFonts w:ascii="Traditional Arabic" w:hAnsi="Traditional Arabic" w:cs="Traditional Arabic" w:hint="cs"/>
          <w:sz w:val="36"/>
          <w:szCs w:val="36"/>
          <w:rtl/>
          <w:lang w:bidi="ar-IQ"/>
        </w:rPr>
        <w:t xml:space="preserve"> </w:t>
      </w:r>
      <w:r w:rsidR="00A233F4" w:rsidRPr="000629E8">
        <w:rPr>
          <w:rFonts w:ascii="Traditional Arabic" w:hAnsi="Traditional Arabic" w:cs="Traditional Arabic"/>
          <w:sz w:val="36"/>
          <w:szCs w:val="36"/>
          <w:rtl/>
          <w:lang w:bidi="ar-IQ"/>
        </w:rPr>
        <w:t>عرف</w:t>
      </w:r>
      <w:r w:rsidR="00844AA7" w:rsidRPr="000629E8">
        <w:rPr>
          <w:rFonts w:ascii="Traditional Arabic" w:hAnsi="Traditional Arabic" w:cs="Traditional Arabic"/>
          <w:sz w:val="36"/>
          <w:szCs w:val="36"/>
          <w:rtl/>
          <w:lang w:bidi="ar-IQ"/>
        </w:rPr>
        <w:t xml:space="preserve"> العلماء </w:t>
      </w:r>
      <w:r w:rsidR="00A233F4" w:rsidRPr="000629E8">
        <w:rPr>
          <w:rFonts w:ascii="Traditional Arabic" w:hAnsi="Traditional Arabic" w:cs="Traditional Arabic" w:hint="cs"/>
          <w:sz w:val="36"/>
          <w:szCs w:val="36"/>
          <w:rtl/>
          <w:lang w:bidi="ar-IQ"/>
        </w:rPr>
        <w:t xml:space="preserve">السورة </w:t>
      </w:r>
      <w:r w:rsidR="00844AA7" w:rsidRPr="000629E8">
        <w:rPr>
          <w:rFonts w:ascii="Traditional Arabic" w:hAnsi="Traditional Arabic" w:cs="Traditional Arabic"/>
          <w:sz w:val="36"/>
          <w:szCs w:val="36"/>
          <w:rtl/>
          <w:lang w:bidi="ar-IQ"/>
        </w:rPr>
        <w:t xml:space="preserve">عدة تعاريف </w:t>
      </w:r>
      <w:r w:rsidR="00C4512A" w:rsidRPr="000629E8">
        <w:rPr>
          <w:rFonts w:ascii="Traditional Arabic" w:hAnsi="Traditional Arabic" w:cs="Traditional Arabic" w:hint="cs"/>
          <w:sz w:val="36"/>
          <w:szCs w:val="36"/>
          <w:rtl/>
          <w:lang w:bidi="ar-IQ"/>
        </w:rPr>
        <w:t xml:space="preserve">متقاربة ومتداخلة فيما بينها، بل ومتكاملة، </w:t>
      </w:r>
      <w:r w:rsidR="00351D66" w:rsidRPr="000629E8">
        <w:rPr>
          <w:rFonts w:ascii="Traditional Arabic" w:hAnsi="Traditional Arabic" w:cs="Traditional Arabic" w:hint="cs"/>
          <w:sz w:val="36"/>
          <w:szCs w:val="36"/>
          <w:rtl/>
          <w:lang w:bidi="ar-IQ"/>
        </w:rPr>
        <w:t xml:space="preserve">نقتصر </w:t>
      </w:r>
      <w:r w:rsidR="00844AA7" w:rsidRPr="000629E8">
        <w:rPr>
          <w:rFonts w:ascii="Traditional Arabic" w:hAnsi="Traditional Arabic" w:cs="Traditional Arabic"/>
          <w:sz w:val="36"/>
          <w:szCs w:val="36"/>
          <w:rtl/>
          <w:lang w:bidi="ar-IQ"/>
        </w:rPr>
        <w:t xml:space="preserve">منها </w:t>
      </w:r>
      <w:r w:rsidR="00351D66" w:rsidRPr="000629E8">
        <w:rPr>
          <w:rFonts w:ascii="Traditional Arabic" w:hAnsi="Traditional Arabic" w:cs="Traditional Arabic" w:hint="cs"/>
          <w:sz w:val="36"/>
          <w:szCs w:val="36"/>
          <w:rtl/>
          <w:lang w:bidi="ar-IQ"/>
        </w:rPr>
        <w:t>على</w:t>
      </w:r>
      <w:r w:rsidR="0037498A" w:rsidRPr="000629E8">
        <w:rPr>
          <w:rFonts w:ascii="Traditional Arabic" w:hAnsi="Traditional Arabic" w:cs="Traditional Arabic" w:hint="cs"/>
          <w:sz w:val="36"/>
          <w:szCs w:val="36"/>
          <w:rtl/>
          <w:lang w:bidi="ar-IQ"/>
        </w:rPr>
        <w:t xml:space="preserve"> </w:t>
      </w:r>
      <w:r w:rsidR="00351D66" w:rsidRPr="000629E8">
        <w:rPr>
          <w:rFonts w:ascii="Traditional Arabic" w:hAnsi="Traditional Arabic" w:cs="Traditional Arabic" w:hint="cs"/>
          <w:sz w:val="36"/>
          <w:szCs w:val="36"/>
          <w:rtl/>
          <w:lang w:bidi="ar-IQ"/>
        </w:rPr>
        <w:t>ما جاء في "البرهان" للزركشي رحمه الله تعالى، حيث نقل عن الجعبري قوله:</w:t>
      </w:r>
      <w:r w:rsidR="00187B67" w:rsidRPr="000629E8">
        <w:rPr>
          <w:rFonts w:ascii="Traditional Arabic" w:hAnsi="Traditional Arabic" w:cs="Traditional Arabic" w:hint="cs"/>
          <w:sz w:val="36"/>
          <w:szCs w:val="36"/>
          <w:rtl/>
          <w:lang w:bidi="ar-IQ"/>
        </w:rPr>
        <w:t xml:space="preserve"> </w:t>
      </w:r>
      <w:r w:rsidR="00351D66" w:rsidRPr="000629E8">
        <w:rPr>
          <w:rFonts w:ascii="Traditional Arabic" w:hAnsi="Traditional Arabic" w:cs="Traditional Arabic" w:hint="cs"/>
          <w:sz w:val="36"/>
          <w:szCs w:val="36"/>
          <w:rtl/>
          <w:lang w:bidi="ar-IQ"/>
        </w:rPr>
        <w:t>"</w:t>
      </w:r>
      <w:r w:rsidR="00351D66" w:rsidRPr="000629E8">
        <w:rPr>
          <w:rFonts w:ascii="Traditional Arabic" w:hAnsi="Traditional Arabic" w:cs="Traditional Arabic"/>
          <w:sz w:val="36"/>
          <w:szCs w:val="36"/>
          <w:rtl/>
          <w:lang w:bidi="ar-IQ"/>
        </w:rPr>
        <w:t>حد السورة</w:t>
      </w:r>
      <w:r w:rsidR="00351D66" w:rsidRPr="000629E8">
        <w:rPr>
          <w:rFonts w:ascii="Traditional Arabic" w:hAnsi="Traditional Arabic" w:cs="Traditional Arabic"/>
          <w:b/>
          <w:bCs/>
          <w:color w:val="000000"/>
          <w:sz w:val="44"/>
          <w:szCs w:val="44"/>
          <w:rtl/>
          <w:lang w:bidi="ar-MA"/>
        </w:rPr>
        <w:t xml:space="preserve"> </w:t>
      </w:r>
      <w:r w:rsidR="00844AA7" w:rsidRPr="000629E8">
        <w:rPr>
          <w:rFonts w:ascii="Traditional Arabic" w:hAnsi="Traditional Arabic" w:cs="Traditional Arabic"/>
          <w:sz w:val="36"/>
          <w:szCs w:val="36"/>
          <w:rtl/>
          <w:lang w:bidi="ar-IQ"/>
        </w:rPr>
        <w:t>قرآن يشمل على آي ذوات فاتحة وخاتمة وأقلها ثلاث آيات</w:t>
      </w:r>
      <w:r w:rsidR="00351D66" w:rsidRPr="000629E8">
        <w:rPr>
          <w:rFonts w:ascii="Traditional Arabic" w:hAnsi="Traditional Arabic" w:cs="Traditional Arabic" w:hint="cs"/>
          <w:sz w:val="36"/>
          <w:szCs w:val="36"/>
          <w:rtl/>
          <w:lang w:bidi="ar-IQ"/>
        </w:rPr>
        <w:t>."</w:t>
      </w:r>
      <w:r w:rsidR="00844AA7" w:rsidRPr="000629E8">
        <w:rPr>
          <w:rStyle w:val="FootnoteReference"/>
          <w:rFonts w:ascii="Traditional Arabic" w:hAnsi="Traditional Arabic" w:cs="Traditional Arabic"/>
          <w:sz w:val="36"/>
          <w:szCs w:val="36"/>
          <w:rtl/>
          <w:lang w:bidi="ar-IQ"/>
        </w:rPr>
        <w:t>(</w:t>
      </w:r>
      <w:r w:rsidR="00844AA7" w:rsidRPr="00844AA7">
        <w:rPr>
          <w:rStyle w:val="FootnoteReference"/>
          <w:rFonts w:ascii="Traditional Arabic" w:hAnsi="Traditional Arabic" w:cs="Traditional Arabic"/>
          <w:sz w:val="36"/>
          <w:szCs w:val="36"/>
          <w:rtl/>
          <w:lang w:bidi="ar-IQ"/>
        </w:rPr>
        <w:footnoteReference w:id="42"/>
      </w:r>
      <w:r w:rsidR="00844AA7" w:rsidRPr="000629E8">
        <w:rPr>
          <w:rStyle w:val="FootnoteReference"/>
          <w:rFonts w:ascii="Traditional Arabic" w:hAnsi="Traditional Arabic" w:cs="Traditional Arabic"/>
          <w:sz w:val="36"/>
          <w:szCs w:val="36"/>
          <w:rtl/>
          <w:lang w:bidi="ar-IQ"/>
        </w:rPr>
        <w:t>)</w:t>
      </w:r>
      <w:r w:rsidR="00200948" w:rsidRPr="000629E8">
        <w:rPr>
          <w:rStyle w:val="FootnoteReference"/>
          <w:rFonts w:ascii="Traditional Arabic" w:hAnsi="Traditional Arabic" w:cs="Traditional Arabic" w:hint="cs"/>
          <w:sz w:val="36"/>
          <w:szCs w:val="36"/>
          <w:rtl/>
          <w:lang w:bidi="ar-IQ"/>
        </w:rPr>
        <w:t>.</w:t>
      </w:r>
    </w:p>
    <w:p w:rsidR="00A4500E" w:rsidRPr="00A4500E" w:rsidRDefault="00A4500E" w:rsidP="00BF021F">
      <w:pPr>
        <w:bidi/>
        <w:spacing w:after="0" w:line="240" w:lineRule="auto"/>
        <w:jc w:val="both"/>
        <w:rPr>
          <w:rFonts w:ascii="Traditional Arabic" w:hAnsi="Traditional Arabic" w:cs="Traditional Arabic"/>
          <w:sz w:val="36"/>
          <w:szCs w:val="36"/>
          <w:lang w:bidi="ar-IQ"/>
        </w:rPr>
      </w:pPr>
    </w:p>
    <w:p w:rsidR="00844AA7" w:rsidRPr="00200948" w:rsidRDefault="00844AA7" w:rsidP="002E5446">
      <w:pPr>
        <w:pStyle w:val="ListParagraph"/>
        <w:numPr>
          <w:ilvl w:val="0"/>
          <w:numId w:val="5"/>
        </w:numPr>
        <w:bidi/>
        <w:spacing w:after="0" w:line="240" w:lineRule="auto"/>
        <w:rPr>
          <w:rFonts w:ascii="Traditional Arabic" w:hAnsi="Traditional Arabic" w:cs="Traditional Arabic"/>
          <w:b/>
          <w:bCs/>
          <w:sz w:val="36"/>
          <w:szCs w:val="36"/>
          <w:lang w:bidi="ar-MA"/>
        </w:rPr>
      </w:pPr>
      <w:r w:rsidRPr="00200948">
        <w:rPr>
          <w:rFonts w:ascii="Traditional Arabic" w:hAnsi="Traditional Arabic" w:cs="Traditional Arabic" w:hint="cs"/>
          <w:b/>
          <w:bCs/>
          <w:sz w:val="36"/>
          <w:szCs w:val="36"/>
          <w:rtl/>
          <w:lang w:bidi="ar-MA"/>
        </w:rPr>
        <w:t>تعريف "الآية"</w:t>
      </w:r>
      <w:r w:rsidR="005F678B">
        <w:rPr>
          <w:rFonts w:ascii="Traditional Arabic" w:hAnsi="Traditional Arabic" w:cs="Traditional Arabic" w:hint="cs"/>
          <w:b/>
          <w:bCs/>
          <w:sz w:val="36"/>
          <w:szCs w:val="36"/>
          <w:rtl/>
          <w:lang w:bidi="ar-MA"/>
        </w:rPr>
        <w:t xml:space="preserve"> لغة واصطلاحا</w:t>
      </w:r>
      <w:r w:rsidRPr="00200948">
        <w:rPr>
          <w:rFonts w:ascii="Traditional Arabic" w:hAnsi="Traditional Arabic" w:cs="Traditional Arabic" w:hint="cs"/>
          <w:b/>
          <w:bCs/>
          <w:sz w:val="36"/>
          <w:szCs w:val="36"/>
          <w:rtl/>
          <w:lang w:bidi="ar-MA"/>
        </w:rPr>
        <w:t>:</w:t>
      </w:r>
    </w:p>
    <w:p w:rsidR="00DA7C5C" w:rsidRPr="00EB77E4" w:rsidRDefault="00AD6873" w:rsidP="002E5446">
      <w:pPr>
        <w:pStyle w:val="ListParagraph"/>
        <w:numPr>
          <w:ilvl w:val="0"/>
          <w:numId w:val="4"/>
        </w:numPr>
        <w:bidi/>
        <w:spacing w:after="0" w:line="240" w:lineRule="auto"/>
        <w:rPr>
          <w:rFonts w:ascii="Traditional Arabic" w:hAnsi="Traditional Arabic" w:cs="Traditional Arabic"/>
          <w:sz w:val="36"/>
          <w:szCs w:val="36"/>
          <w:rtl/>
          <w:lang w:bidi="ar-MA"/>
        </w:rPr>
      </w:pPr>
      <w:r w:rsidRPr="00EB77E4">
        <w:rPr>
          <w:rFonts w:ascii="Traditional Arabic" w:hAnsi="Traditional Arabic" w:cs="Traditional Arabic" w:hint="cs"/>
          <w:sz w:val="36"/>
          <w:szCs w:val="36"/>
          <w:rtl/>
          <w:lang w:bidi="ar-MA"/>
        </w:rPr>
        <w:t>اختلف النحويو</w:t>
      </w:r>
      <w:r w:rsidR="00DA7C5C" w:rsidRPr="00EB77E4">
        <w:rPr>
          <w:rFonts w:ascii="Traditional Arabic" w:hAnsi="Traditional Arabic" w:cs="Traditional Arabic" w:hint="cs"/>
          <w:sz w:val="36"/>
          <w:szCs w:val="36"/>
          <w:rtl/>
          <w:lang w:bidi="ar-MA"/>
        </w:rPr>
        <w:t>ن في أصل كلمة "آية" مما اشتقت</w:t>
      </w:r>
      <w:r w:rsidR="0016527A" w:rsidRPr="00EB77E4">
        <w:rPr>
          <w:rFonts w:ascii="Traditional Arabic" w:hAnsi="Traditional Arabic" w:cs="Traditional Arabic" w:hint="cs"/>
          <w:sz w:val="36"/>
          <w:szCs w:val="36"/>
          <w:rtl/>
          <w:lang w:bidi="ar-MA"/>
        </w:rPr>
        <w:t>،</w:t>
      </w:r>
      <w:r w:rsidR="00DA7C5C" w:rsidRPr="00EB77E4">
        <w:rPr>
          <w:rFonts w:ascii="Traditional Arabic" w:hAnsi="Traditional Arabic" w:cs="Traditional Arabic" w:hint="cs"/>
          <w:sz w:val="36"/>
          <w:szCs w:val="36"/>
          <w:rtl/>
          <w:lang w:bidi="ar-MA"/>
        </w:rPr>
        <w:t xml:space="preserve"> على أقوال</w:t>
      </w:r>
      <w:r w:rsidR="0016527A" w:rsidRPr="00EB77E4">
        <w:rPr>
          <w:rFonts w:ascii="Traditional Arabic" w:hAnsi="Traditional Arabic" w:cs="Traditional Arabic" w:hint="cs"/>
          <w:sz w:val="36"/>
          <w:szCs w:val="36"/>
          <w:rtl/>
          <w:lang w:bidi="ar-MA"/>
        </w:rPr>
        <w:t xml:space="preserve"> ثلاثة</w:t>
      </w:r>
      <w:r w:rsidR="00D44331" w:rsidRPr="00EB77E4">
        <w:rPr>
          <w:rFonts w:ascii="Traditional Arabic" w:hAnsi="Traditional Arabic" w:cs="Traditional Arabic" w:hint="cs"/>
          <w:sz w:val="36"/>
          <w:szCs w:val="36"/>
          <w:vertAlign w:val="superscript"/>
          <w:rtl/>
          <w:lang w:bidi="ar-MA"/>
        </w:rPr>
        <w:t>(</w:t>
      </w:r>
      <w:r w:rsidR="00D44331" w:rsidRPr="00D44331">
        <w:rPr>
          <w:rStyle w:val="FootnoteReference"/>
          <w:rFonts w:ascii="Traditional Arabic" w:hAnsi="Traditional Arabic" w:cs="Traditional Arabic"/>
          <w:sz w:val="36"/>
          <w:szCs w:val="36"/>
          <w:rtl/>
          <w:lang w:bidi="ar-MA"/>
        </w:rPr>
        <w:footnoteReference w:id="43"/>
      </w:r>
      <w:r w:rsidR="00D44331" w:rsidRPr="00EB77E4">
        <w:rPr>
          <w:rFonts w:ascii="Traditional Arabic" w:hAnsi="Traditional Arabic" w:cs="Traditional Arabic" w:hint="cs"/>
          <w:sz w:val="36"/>
          <w:szCs w:val="36"/>
          <w:vertAlign w:val="superscript"/>
          <w:rtl/>
          <w:lang w:bidi="ar-MA"/>
        </w:rPr>
        <w:t>)</w:t>
      </w:r>
      <w:r w:rsidR="00DA7C5C" w:rsidRPr="00EB77E4">
        <w:rPr>
          <w:rFonts w:ascii="Traditional Arabic" w:hAnsi="Traditional Arabic" w:cs="Traditional Arabic" w:hint="cs"/>
          <w:sz w:val="36"/>
          <w:szCs w:val="36"/>
          <w:rtl/>
          <w:lang w:bidi="ar-MA"/>
        </w:rPr>
        <w:t>:</w:t>
      </w:r>
    </w:p>
    <w:p w:rsidR="00981302" w:rsidRPr="00DA7C5C" w:rsidRDefault="00DA7C5C" w:rsidP="00981302">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1/ </w:t>
      </w:r>
      <w:r w:rsidR="00981302" w:rsidRPr="00DA7C5C">
        <w:rPr>
          <w:rFonts w:ascii="Traditional Arabic" w:hAnsi="Traditional Arabic" w:cs="Traditional Arabic" w:hint="cs"/>
          <w:sz w:val="36"/>
          <w:szCs w:val="36"/>
          <w:rtl/>
          <w:lang w:bidi="ar-MA"/>
        </w:rPr>
        <w:t>قول</w:t>
      </w:r>
      <w:r w:rsidR="00981302" w:rsidRPr="00DA7C5C">
        <w:rPr>
          <w:rFonts w:ascii="Traditional Arabic" w:hAnsi="Traditional Arabic" w:cs="Traditional Arabic"/>
          <w:sz w:val="36"/>
          <w:szCs w:val="36"/>
          <w:rtl/>
          <w:lang w:bidi="ar-MA"/>
        </w:rPr>
        <w:t xml:space="preserve"> </w:t>
      </w:r>
      <w:r w:rsidR="00981302" w:rsidRPr="00DA7C5C">
        <w:rPr>
          <w:rFonts w:ascii="Traditional Arabic" w:hAnsi="Traditional Arabic" w:cs="Traditional Arabic" w:hint="eastAsia"/>
          <w:sz w:val="36"/>
          <w:szCs w:val="36"/>
          <w:rtl/>
          <w:lang w:bidi="ar-MA"/>
        </w:rPr>
        <w:t>سيبويه</w:t>
      </w:r>
      <w:r w:rsidR="00981302" w:rsidRPr="00DA7C5C">
        <w:rPr>
          <w:rFonts w:ascii="Traditional Arabic" w:hAnsi="Traditional Arabic" w:cs="Traditional Arabic"/>
          <w:sz w:val="36"/>
          <w:szCs w:val="36"/>
          <w:rtl/>
          <w:lang w:bidi="ar-MA"/>
        </w:rPr>
        <w:t xml:space="preserve">: </w:t>
      </w:r>
      <w:r w:rsidR="00981302" w:rsidRPr="00DA7C5C">
        <w:rPr>
          <w:rFonts w:ascii="Traditional Arabic" w:hAnsi="Traditional Arabic" w:cs="Traditional Arabic" w:hint="eastAsia"/>
          <w:sz w:val="36"/>
          <w:szCs w:val="36"/>
          <w:rtl/>
          <w:lang w:bidi="ar-MA"/>
        </w:rPr>
        <w:t>أيية</w:t>
      </w:r>
      <w:r w:rsidR="00981302" w:rsidRPr="00DA7C5C">
        <w:rPr>
          <w:rFonts w:ascii="Traditional Arabic" w:hAnsi="Traditional Arabic" w:cs="Traditional Arabic"/>
          <w:sz w:val="36"/>
          <w:szCs w:val="36"/>
          <w:rtl/>
          <w:lang w:bidi="ar-MA"/>
        </w:rPr>
        <w:t xml:space="preserve"> </w:t>
      </w:r>
      <w:r w:rsidR="00981302" w:rsidRPr="00DA7C5C">
        <w:rPr>
          <w:rFonts w:ascii="Traditional Arabic" w:hAnsi="Traditional Arabic" w:cs="Traditional Arabic" w:hint="eastAsia"/>
          <w:sz w:val="36"/>
          <w:szCs w:val="36"/>
          <w:rtl/>
          <w:lang w:bidi="ar-MA"/>
        </w:rPr>
        <w:t>على</w:t>
      </w:r>
      <w:r w:rsidR="00981302" w:rsidRPr="00DA7C5C">
        <w:rPr>
          <w:rFonts w:ascii="Traditional Arabic" w:hAnsi="Traditional Arabic" w:cs="Traditional Arabic"/>
          <w:sz w:val="36"/>
          <w:szCs w:val="36"/>
          <w:rtl/>
          <w:lang w:bidi="ar-MA"/>
        </w:rPr>
        <w:t xml:space="preserve"> </w:t>
      </w:r>
      <w:r w:rsidR="00981302" w:rsidRPr="00DA7C5C">
        <w:rPr>
          <w:rFonts w:ascii="Traditional Arabic" w:hAnsi="Traditional Arabic" w:cs="Traditional Arabic" w:hint="eastAsia"/>
          <w:sz w:val="36"/>
          <w:szCs w:val="36"/>
          <w:rtl/>
          <w:lang w:bidi="ar-MA"/>
        </w:rPr>
        <w:t>فعلة</w:t>
      </w:r>
      <w:r w:rsidR="00981302" w:rsidRPr="00DA7C5C">
        <w:rPr>
          <w:rFonts w:ascii="Traditional Arabic" w:hAnsi="Traditional Arabic" w:cs="Traditional Arabic"/>
          <w:sz w:val="36"/>
          <w:szCs w:val="36"/>
          <w:rtl/>
          <w:lang w:bidi="ar-MA"/>
        </w:rPr>
        <w:t xml:space="preserve"> </w:t>
      </w:r>
      <w:r w:rsidR="00981302" w:rsidRPr="00DA7C5C">
        <w:rPr>
          <w:rFonts w:ascii="Traditional Arabic" w:hAnsi="Traditional Arabic" w:cs="Traditional Arabic" w:hint="eastAsia"/>
          <w:sz w:val="36"/>
          <w:szCs w:val="36"/>
          <w:rtl/>
          <w:lang w:bidi="ar-MA"/>
        </w:rPr>
        <w:t>مثل</w:t>
      </w:r>
      <w:r w:rsidR="00981302" w:rsidRPr="00DA7C5C">
        <w:rPr>
          <w:rFonts w:ascii="Traditional Arabic" w:hAnsi="Traditional Arabic" w:cs="Traditional Arabic"/>
          <w:sz w:val="36"/>
          <w:szCs w:val="36"/>
          <w:rtl/>
          <w:lang w:bidi="ar-MA"/>
        </w:rPr>
        <w:t xml:space="preserve"> </w:t>
      </w:r>
      <w:r w:rsidR="00981302" w:rsidRPr="00DA7C5C">
        <w:rPr>
          <w:rFonts w:ascii="Traditional Arabic" w:hAnsi="Traditional Arabic" w:cs="Traditional Arabic" w:hint="eastAsia"/>
          <w:sz w:val="36"/>
          <w:szCs w:val="36"/>
          <w:rtl/>
          <w:lang w:bidi="ar-MA"/>
        </w:rPr>
        <w:t>أكمة</w:t>
      </w:r>
      <w:r w:rsidR="00981302" w:rsidRPr="00DA7C5C">
        <w:rPr>
          <w:rFonts w:ascii="Traditional Arabic" w:hAnsi="Traditional Arabic" w:cs="Traditional Arabic"/>
          <w:sz w:val="36"/>
          <w:szCs w:val="36"/>
          <w:rtl/>
          <w:lang w:bidi="ar-MA"/>
        </w:rPr>
        <w:t xml:space="preserve"> </w:t>
      </w:r>
      <w:r w:rsidR="00981302" w:rsidRPr="00DA7C5C">
        <w:rPr>
          <w:rFonts w:ascii="Traditional Arabic" w:hAnsi="Traditional Arabic" w:cs="Traditional Arabic" w:hint="eastAsia"/>
          <w:sz w:val="36"/>
          <w:szCs w:val="36"/>
          <w:rtl/>
          <w:lang w:bidi="ar-MA"/>
        </w:rPr>
        <w:t>وشجرة،</w:t>
      </w:r>
      <w:r w:rsidR="00981302" w:rsidRPr="00DA7C5C">
        <w:rPr>
          <w:rFonts w:ascii="Traditional Arabic" w:hAnsi="Traditional Arabic" w:cs="Traditional Arabic"/>
          <w:sz w:val="36"/>
          <w:szCs w:val="36"/>
          <w:rtl/>
          <w:lang w:bidi="ar-MA"/>
        </w:rPr>
        <w:t xml:space="preserve"> </w:t>
      </w:r>
      <w:r w:rsidR="00981302" w:rsidRPr="00DA7C5C">
        <w:rPr>
          <w:rFonts w:ascii="Traditional Arabic" w:hAnsi="Traditional Arabic" w:cs="Traditional Arabic" w:hint="eastAsia"/>
          <w:sz w:val="36"/>
          <w:szCs w:val="36"/>
          <w:rtl/>
          <w:lang w:bidi="ar-MA"/>
        </w:rPr>
        <w:t>فلما</w:t>
      </w:r>
      <w:r w:rsidR="00981302" w:rsidRPr="00DA7C5C">
        <w:rPr>
          <w:rFonts w:ascii="Traditional Arabic" w:hAnsi="Traditional Arabic" w:cs="Traditional Arabic"/>
          <w:sz w:val="36"/>
          <w:szCs w:val="36"/>
          <w:rtl/>
          <w:lang w:bidi="ar-MA"/>
        </w:rPr>
        <w:t xml:space="preserve"> </w:t>
      </w:r>
      <w:r w:rsidR="00981302" w:rsidRPr="00DA7C5C">
        <w:rPr>
          <w:rFonts w:ascii="Traditional Arabic" w:hAnsi="Traditional Arabic" w:cs="Traditional Arabic" w:hint="eastAsia"/>
          <w:sz w:val="36"/>
          <w:szCs w:val="36"/>
          <w:rtl/>
          <w:lang w:bidi="ar-MA"/>
        </w:rPr>
        <w:t>تحركت</w:t>
      </w:r>
      <w:r w:rsidR="00981302" w:rsidRPr="00DA7C5C">
        <w:rPr>
          <w:rFonts w:ascii="Traditional Arabic" w:hAnsi="Traditional Arabic" w:cs="Traditional Arabic"/>
          <w:sz w:val="36"/>
          <w:szCs w:val="36"/>
          <w:rtl/>
          <w:lang w:bidi="ar-MA"/>
        </w:rPr>
        <w:t xml:space="preserve"> </w:t>
      </w:r>
      <w:r w:rsidR="00981302" w:rsidRPr="00DA7C5C">
        <w:rPr>
          <w:rFonts w:ascii="Traditional Arabic" w:hAnsi="Traditional Arabic" w:cs="Traditional Arabic" w:hint="eastAsia"/>
          <w:sz w:val="36"/>
          <w:szCs w:val="36"/>
          <w:rtl/>
          <w:lang w:bidi="ar-MA"/>
        </w:rPr>
        <w:t>الياء</w:t>
      </w:r>
      <w:r w:rsidR="00981302" w:rsidRPr="00DA7C5C">
        <w:rPr>
          <w:rFonts w:ascii="Traditional Arabic" w:hAnsi="Traditional Arabic" w:cs="Traditional Arabic"/>
          <w:sz w:val="36"/>
          <w:szCs w:val="36"/>
          <w:rtl/>
          <w:lang w:bidi="ar-MA"/>
        </w:rPr>
        <w:t xml:space="preserve"> </w:t>
      </w:r>
      <w:r w:rsidR="00981302" w:rsidRPr="00DA7C5C">
        <w:rPr>
          <w:rFonts w:ascii="Traditional Arabic" w:hAnsi="Traditional Arabic" w:cs="Traditional Arabic" w:hint="eastAsia"/>
          <w:sz w:val="36"/>
          <w:szCs w:val="36"/>
          <w:rtl/>
          <w:lang w:bidi="ar-MA"/>
        </w:rPr>
        <w:t>وانفتح</w:t>
      </w:r>
      <w:r w:rsidR="00981302" w:rsidRPr="00DA7C5C">
        <w:rPr>
          <w:rFonts w:ascii="Traditional Arabic" w:hAnsi="Traditional Arabic" w:cs="Traditional Arabic"/>
          <w:sz w:val="36"/>
          <w:szCs w:val="36"/>
          <w:rtl/>
          <w:lang w:bidi="ar-MA"/>
        </w:rPr>
        <w:t xml:space="preserve"> </w:t>
      </w:r>
      <w:r w:rsidR="00981302" w:rsidRPr="00DA7C5C">
        <w:rPr>
          <w:rFonts w:ascii="Traditional Arabic" w:hAnsi="Traditional Arabic" w:cs="Traditional Arabic" w:hint="eastAsia"/>
          <w:sz w:val="36"/>
          <w:szCs w:val="36"/>
          <w:rtl/>
          <w:lang w:bidi="ar-MA"/>
        </w:rPr>
        <w:t>ما</w:t>
      </w:r>
      <w:r w:rsidR="00981302" w:rsidRPr="00DA7C5C">
        <w:rPr>
          <w:rFonts w:ascii="Traditional Arabic" w:hAnsi="Traditional Arabic" w:cs="Traditional Arabic"/>
          <w:sz w:val="36"/>
          <w:szCs w:val="36"/>
          <w:rtl/>
          <w:lang w:bidi="ar-MA"/>
        </w:rPr>
        <w:t xml:space="preserve"> </w:t>
      </w:r>
      <w:r w:rsidR="00981302" w:rsidRPr="00DA7C5C">
        <w:rPr>
          <w:rFonts w:ascii="Traditional Arabic" w:hAnsi="Traditional Arabic" w:cs="Traditional Arabic" w:hint="eastAsia"/>
          <w:sz w:val="36"/>
          <w:szCs w:val="36"/>
          <w:rtl/>
          <w:lang w:bidi="ar-MA"/>
        </w:rPr>
        <w:t>قبلها</w:t>
      </w:r>
      <w:r w:rsidR="00981302" w:rsidRPr="00DA7C5C">
        <w:rPr>
          <w:rFonts w:ascii="Traditional Arabic" w:hAnsi="Traditional Arabic" w:cs="Traditional Arabic"/>
          <w:sz w:val="36"/>
          <w:szCs w:val="36"/>
          <w:rtl/>
          <w:lang w:bidi="ar-MA"/>
        </w:rPr>
        <w:t xml:space="preserve"> </w:t>
      </w:r>
      <w:r w:rsidR="00981302" w:rsidRPr="00DA7C5C">
        <w:rPr>
          <w:rFonts w:ascii="Traditional Arabic" w:hAnsi="Traditional Arabic" w:cs="Traditional Arabic" w:hint="eastAsia"/>
          <w:sz w:val="36"/>
          <w:szCs w:val="36"/>
          <w:rtl/>
          <w:lang w:bidi="ar-MA"/>
        </w:rPr>
        <w:t>انقلبت</w:t>
      </w:r>
      <w:r w:rsidR="00981302" w:rsidRPr="00DA7C5C">
        <w:rPr>
          <w:rFonts w:ascii="Traditional Arabic" w:hAnsi="Traditional Arabic" w:cs="Traditional Arabic"/>
          <w:sz w:val="36"/>
          <w:szCs w:val="36"/>
          <w:rtl/>
          <w:lang w:bidi="ar-MA"/>
        </w:rPr>
        <w:t xml:space="preserve"> </w:t>
      </w:r>
      <w:r w:rsidR="00981302" w:rsidRPr="00DA7C5C">
        <w:rPr>
          <w:rFonts w:ascii="Traditional Arabic" w:hAnsi="Traditional Arabic" w:cs="Traditional Arabic" w:hint="eastAsia"/>
          <w:sz w:val="36"/>
          <w:szCs w:val="36"/>
          <w:rtl/>
          <w:lang w:bidi="ar-MA"/>
        </w:rPr>
        <w:t>ألفا</w:t>
      </w:r>
      <w:r w:rsidR="00981302" w:rsidRPr="00DA7C5C">
        <w:rPr>
          <w:rFonts w:ascii="Traditional Arabic" w:hAnsi="Traditional Arabic" w:cs="Traditional Arabic"/>
          <w:sz w:val="36"/>
          <w:szCs w:val="36"/>
          <w:rtl/>
          <w:lang w:bidi="ar-MA"/>
        </w:rPr>
        <w:t xml:space="preserve"> </w:t>
      </w:r>
      <w:r w:rsidR="00981302" w:rsidRPr="00DA7C5C">
        <w:rPr>
          <w:rFonts w:ascii="Traditional Arabic" w:hAnsi="Traditional Arabic" w:cs="Traditional Arabic" w:hint="eastAsia"/>
          <w:sz w:val="36"/>
          <w:szCs w:val="36"/>
          <w:rtl/>
          <w:lang w:bidi="ar-MA"/>
        </w:rPr>
        <w:t>فصارت</w:t>
      </w:r>
      <w:r w:rsidR="00981302" w:rsidRPr="00DA7C5C">
        <w:rPr>
          <w:rFonts w:ascii="Traditional Arabic" w:hAnsi="Traditional Arabic" w:cs="Traditional Arabic"/>
          <w:sz w:val="36"/>
          <w:szCs w:val="36"/>
          <w:rtl/>
          <w:lang w:bidi="ar-MA"/>
        </w:rPr>
        <w:t xml:space="preserve"> </w:t>
      </w:r>
      <w:r w:rsidR="00981302" w:rsidRPr="00DA7C5C">
        <w:rPr>
          <w:rFonts w:ascii="Traditional Arabic" w:hAnsi="Traditional Arabic" w:cs="Traditional Arabic" w:hint="eastAsia"/>
          <w:sz w:val="36"/>
          <w:szCs w:val="36"/>
          <w:rtl/>
          <w:lang w:bidi="ar-MA"/>
        </w:rPr>
        <w:t>آية</w:t>
      </w:r>
      <w:r w:rsidR="00981302" w:rsidRPr="00DA7C5C">
        <w:rPr>
          <w:rFonts w:ascii="Traditional Arabic" w:hAnsi="Traditional Arabic" w:cs="Traditional Arabic"/>
          <w:sz w:val="36"/>
          <w:szCs w:val="36"/>
          <w:rtl/>
          <w:lang w:bidi="ar-MA"/>
        </w:rPr>
        <w:t xml:space="preserve"> </w:t>
      </w:r>
      <w:r w:rsidR="00981302" w:rsidRPr="00DA7C5C">
        <w:rPr>
          <w:rFonts w:ascii="Traditional Arabic" w:hAnsi="Traditional Arabic" w:cs="Traditional Arabic" w:hint="eastAsia"/>
          <w:sz w:val="36"/>
          <w:szCs w:val="36"/>
          <w:rtl/>
          <w:lang w:bidi="ar-MA"/>
        </w:rPr>
        <w:t>بهمزة</w:t>
      </w:r>
      <w:r w:rsidR="00981302" w:rsidRPr="00DA7C5C">
        <w:rPr>
          <w:rFonts w:ascii="Traditional Arabic" w:hAnsi="Traditional Arabic" w:cs="Traditional Arabic"/>
          <w:sz w:val="36"/>
          <w:szCs w:val="36"/>
          <w:rtl/>
          <w:lang w:bidi="ar-MA"/>
        </w:rPr>
        <w:t xml:space="preserve"> </w:t>
      </w:r>
      <w:r w:rsidR="00981302" w:rsidRPr="00DA7C5C">
        <w:rPr>
          <w:rFonts w:ascii="Traditional Arabic" w:hAnsi="Traditional Arabic" w:cs="Traditional Arabic" w:hint="eastAsia"/>
          <w:sz w:val="36"/>
          <w:szCs w:val="36"/>
          <w:rtl/>
          <w:lang w:bidi="ar-MA"/>
        </w:rPr>
        <w:t>بعدها</w:t>
      </w:r>
      <w:r w:rsidR="00981302" w:rsidRPr="00DA7C5C">
        <w:rPr>
          <w:rFonts w:ascii="Traditional Arabic" w:hAnsi="Traditional Arabic" w:cs="Traditional Arabic"/>
          <w:sz w:val="36"/>
          <w:szCs w:val="36"/>
          <w:rtl/>
          <w:lang w:bidi="ar-MA"/>
        </w:rPr>
        <w:t xml:space="preserve"> </w:t>
      </w:r>
      <w:r w:rsidR="00981302" w:rsidRPr="00DA7C5C">
        <w:rPr>
          <w:rFonts w:ascii="Traditional Arabic" w:hAnsi="Traditional Arabic" w:cs="Traditional Arabic" w:hint="eastAsia"/>
          <w:sz w:val="36"/>
          <w:szCs w:val="36"/>
          <w:rtl/>
          <w:lang w:bidi="ar-MA"/>
        </w:rPr>
        <w:t>مدة</w:t>
      </w:r>
      <w:r w:rsidR="00801D6B">
        <w:rPr>
          <w:rFonts w:ascii="Traditional Arabic" w:hAnsi="Traditional Arabic" w:cs="Traditional Arabic"/>
          <w:sz w:val="36"/>
          <w:szCs w:val="36"/>
          <w:rtl/>
          <w:lang w:bidi="ar-MA"/>
        </w:rPr>
        <w:t>.</w:t>
      </w:r>
    </w:p>
    <w:p w:rsidR="00981302" w:rsidRPr="00DA7C5C" w:rsidRDefault="00981302" w:rsidP="00981302">
      <w:pPr>
        <w:bidi/>
        <w:spacing w:after="0" w:line="240" w:lineRule="auto"/>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t xml:space="preserve">2/ </w:t>
      </w:r>
      <w:r w:rsidRPr="00DA7C5C">
        <w:rPr>
          <w:rFonts w:ascii="Traditional Arabic" w:hAnsi="Traditional Arabic" w:cs="Traditional Arabic" w:hint="cs"/>
          <w:sz w:val="36"/>
          <w:szCs w:val="36"/>
          <w:rtl/>
          <w:lang w:bidi="ar-MA"/>
        </w:rPr>
        <w:t>قول</w:t>
      </w:r>
      <w:r w:rsidRPr="00DA7C5C">
        <w:rPr>
          <w:rFonts w:ascii="Traditional Arabic" w:hAnsi="Traditional Arabic" w:cs="Traditional Arabic"/>
          <w:sz w:val="36"/>
          <w:szCs w:val="36"/>
          <w:rtl/>
          <w:lang w:bidi="ar-MA"/>
        </w:rPr>
        <w:t xml:space="preserve"> </w:t>
      </w:r>
      <w:r w:rsidRPr="00DA7C5C">
        <w:rPr>
          <w:rFonts w:ascii="Traditional Arabic" w:hAnsi="Traditional Arabic" w:cs="Traditional Arabic" w:hint="eastAsia"/>
          <w:sz w:val="36"/>
          <w:szCs w:val="36"/>
          <w:rtl/>
          <w:lang w:bidi="ar-MA"/>
        </w:rPr>
        <w:t>الكسائي</w:t>
      </w:r>
      <w:r w:rsidRPr="00DA7C5C">
        <w:rPr>
          <w:rFonts w:ascii="Traditional Arabic" w:hAnsi="Traditional Arabic" w:cs="Traditional Arabic"/>
          <w:sz w:val="36"/>
          <w:szCs w:val="36"/>
          <w:rtl/>
          <w:lang w:bidi="ar-MA"/>
        </w:rPr>
        <w:t xml:space="preserve">: </w:t>
      </w:r>
      <w:r w:rsidRPr="00DA7C5C">
        <w:rPr>
          <w:rFonts w:ascii="Traditional Arabic" w:hAnsi="Traditional Arabic" w:cs="Traditional Arabic" w:hint="eastAsia"/>
          <w:sz w:val="36"/>
          <w:szCs w:val="36"/>
          <w:rtl/>
          <w:lang w:bidi="ar-MA"/>
        </w:rPr>
        <w:t>أصلها</w:t>
      </w:r>
      <w:r w:rsidRPr="00DA7C5C">
        <w:rPr>
          <w:rFonts w:ascii="Traditional Arabic" w:hAnsi="Traditional Arabic" w:cs="Traditional Arabic"/>
          <w:sz w:val="36"/>
          <w:szCs w:val="36"/>
          <w:rtl/>
          <w:lang w:bidi="ar-MA"/>
        </w:rPr>
        <w:t xml:space="preserve"> </w:t>
      </w:r>
      <w:r w:rsidRPr="00DA7C5C">
        <w:rPr>
          <w:rFonts w:ascii="Traditional Arabic" w:hAnsi="Traditional Arabic" w:cs="Traditional Arabic" w:hint="eastAsia"/>
          <w:sz w:val="36"/>
          <w:szCs w:val="36"/>
          <w:rtl/>
          <w:lang w:bidi="ar-MA"/>
        </w:rPr>
        <w:t>آيية</w:t>
      </w:r>
      <w:r w:rsidRPr="00DA7C5C">
        <w:rPr>
          <w:rFonts w:ascii="Traditional Arabic" w:hAnsi="Traditional Arabic" w:cs="Traditional Arabic"/>
          <w:sz w:val="36"/>
          <w:szCs w:val="36"/>
          <w:rtl/>
          <w:lang w:bidi="ar-MA"/>
        </w:rPr>
        <w:t xml:space="preserve"> </w:t>
      </w:r>
      <w:r w:rsidRPr="00DA7C5C">
        <w:rPr>
          <w:rFonts w:ascii="Traditional Arabic" w:hAnsi="Traditional Arabic" w:cs="Traditional Arabic" w:hint="eastAsia"/>
          <w:sz w:val="36"/>
          <w:szCs w:val="36"/>
          <w:rtl/>
          <w:lang w:bidi="ar-MA"/>
        </w:rPr>
        <w:t>على</w:t>
      </w:r>
      <w:r w:rsidRPr="00DA7C5C">
        <w:rPr>
          <w:rFonts w:ascii="Traditional Arabic" w:hAnsi="Traditional Arabic" w:cs="Traditional Arabic"/>
          <w:sz w:val="36"/>
          <w:szCs w:val="36"/>
          <w:rtl/>
          <w:lang w:bidi="ar-MA"/>
        </w:rPr>
        <w:t xml:space="preserve"> </w:t>
      </w:r>
      <w:r w:rsidRPr="00DA7C5C">
        <w:rPr>
          <w:rFonts w:ascii="Traditional Arabic" w:hAnsi="Traditional Arabic" w:cs="Traditional Arabic" w:hint="eastAsia"/>
          <w:sz w:val="36"/>
          <w:szCs w:val="36"/>
          <w:rtl/>
          <w:lang w:bidi="ar-MA"/>
        </w:rPr>
        <w:t>وزن</w:t>
      </w:r>
      <w:r w:rsidRPr="00DA7C5C">
        <w:rPr>
          <w:rFonts w:ascii="Traditional Arabic" w:hAnsi="Traditional Arabic" w:cs="Traditional Arabic"/>
          <w:sz w:val="36"/>
          <w:szCs w:val="36"/>
          <w:rtl/>
          <w:lang w:bidi="ar-MA"/>
        </w:rPr>
        <w:t xml:space="preserve"> </w:t>
      </w:r>
      <w:r w:rsidRPr="00DA7C5C">
        <w:rPr>
          <w:rFonts w:ascii="Traditional Arabic" w:hAnsi="Traditional Arabic" w:cs="Traditional Arabic" w:hint="eastAsia"/>
          <w:sz w:val="36"/>
          <w:szCs w:val="36"/>
          <w:rtl/>
          <w:lang w:bidi="ar-MA"/>
        </w:rPr>
        <w:t>فاعلة</w:t>
      </w:r>
      <w:r w:rsidRPr="00DA7C5C">
        <w:rPr>
          <w:rFonts w:ascii="Traditional Arabic" w:hAnsi="Traditional Arabic" w:cs="Traditional Arabic"/>
          <w:sz w:val="36"/>
          <w:szCs w:val="36"/>
          <w:rtl/>
          <w:lang w:bidi="ar-MA"/>
        </w:rPr>
        <w:t xml:space="preserve"> </w:t>
      </w:r>
      <w:r w:rsidRPr="00DA7C5C">
        <w:rPr>
          <w:rFonts w:ascii="Traditional Arabic" w:hAnsi="Traditional Arabic" w:cs="Traditional Arabic" w:hint="eastAsia"/>
          <w:sz w:val="36"/>
          <w:szCs w:val="36"/>
          <w:rtl/>
          <w:lang w:bidi="ar-MA"/>
        </w:rPr>
        <w:t>مثل</w:t>
      </w:r>
      <w:r w:rsidRPr="00DA7C5C">
        <w:rPr>
          <w:rFonts w:ascii="Traditional Arabic" w:hAnsi="Traditional Arabic" w:cs="Traditional Arabic"/>
          <w:sz w:val="36"/>
          <w:szCs w:val="36"/>
          <w:rtl/>
          <w:lang w:bidi="ar-MA"/>
        </w:rPr>
        <w:t xml:space="preserve"> </w:t>
      </w:r>
      <w:r w:rsidRPr="00DA7C5C">
        <w:rPr>
          <w:rFonts w:ascii="Traditional Arabic" w:hAnsi="Traditional Arabic" w:cs="Traditional Arabic" w:hint="eastAsia"/>
          <w:sz w:val="36"/>
          <w:szCs w:val="36"/>
          <w:rtl/>
          <w:lang w:bidi="ar-MA"/>
        </w:rPr>
        <w:t>آمنة</w:t>
      </w:r>
      <w:r w:rsidRPr="00DA7C5C">
        <w:rPr>
          <w:rFonts w:ascii="Traditional Arabic" w:hAnsi="Traditional Arabic" w:cs="Traditional Arabic"/>
          <w:sz w:val="36"/>
          <w:szCs w:val="36"/>
          <w:rtl/>
          <w:lang w:bidi="ar-MA"/>
        </w:rPr>
        <w:t xml:space="preserve"> </w:t>
      </w:r>
      <w:r w:rsidRPr="00DA7C5C">
        <w:rPr>
          <w:rFonts w:ascii="Traditional Arabic" w:hAnsi="Traditional Arabic" w:cs="Traditional Arabic" w:hint="eastAsia"/>
          <w:sz w:val="36"/>
          <w:szCs w:val="36"/>
          <w:rtl/>
          <w:lang w:bidi="ar-MA"/>
        </w:rPr>
        <w:t>فقلبت</w:t>
      </w:r>
      <w:r w:rsidRPr="00DA7C5C">
        <w:rPr>
          <w:rFonts w:ascii="Traditional Arabic" w:hAnsi="Traditional Arabic" w:cs="Traditional Arabic"/>
          <w:sz w:val="36"/>
          <w:szCs w:val="36"/>
          <w:rtl/>
          <w:lang w:bidi="ar-MA"/>
        </w:rPr>
        <w:t xml:space="preserve"> </w:t>
      </w:r>
      <w:r w:rsidRPr="00DA7C5C">
        <w:rPr>
          <w:rFonts w:ascii="Traditional Arabic" w:hAnsi="Traditional Arabic" w:cs="Traditional Arabic" w:hint="eastAsia"/>
          <w:sz w:val="36"/>
          <w:szCs w:val="36"/>
          <w:rtl/>
          <w:lang w:bidi="ar-MA"/>
        </w:rPr>
        <w:t>الياء</w:t>
      </w:r>
      <w:r w:rsidRPr="00DA7C5C">
        <w:rPr>
          <w:rFonts w:ascii="Traditional Arabic" w:hAnsi="Traditional Arabic" w:cs="Traditional Arabic"/>
          <w:sz w:val="36"/>
          <w:szCs w:val="36"/>
          <w:rtl/>
          <w:lang w:bidi="ar-MA"/>
        </w:rPr>
        <w:t xml:space="preserve"> </w:t>
      </w:r>
      <w:r w:rsidRPr="00DA7C5C">
        <w:rPr>
          <w:rFonts w:ascii="Traditional Arabic" w:hAnsi="Traditional Arabic" w:cs="Traditional Arabic" w:hint="eastAsia"/>
          <w:sz w:val="36"/>
          <w:szCs w:val="36"/>
          <w:rtl/>
          <w:lang w:bidi="ar-MA"/>
        </w:rPr>
        <w:t>ألفا</w:t>
      </w:r>
      <w:r w:rsidRPr="00DA7C5C">
        <w:rPr>
          <w:rFonts w:ascii="Traditional Arabic" w:hAnsi="Traditional Arabic" w:cs="Traditional Arabic"/>
          <w:sz w:val="36"/>
          <w:szCs w:val="36"/>
          <w:rtl/>
          <w:lang w:bidi="ar-MA"/>
        </w:rPr>
        <w:t xml:space="preserve"> </w:t>
      </w:r>
      <w:r w:rsidRPr="00DA7C5C">
        <w:rPr>
          <w:rFonts w:ascii="Traditional Arabic" w:hAnsi="Traditional Arabic" w:cs="Traditional Arabic" w:hint="eastAsia"/>
          <w:sz w:val="36"/>
          <w:szCs w:val="36"/>
          <w:rtl/>
          <w:lang w:bidi="ar-MA"/>
        </w:rPr>
        <w:t>لتحركها</w:t>
      </w:r>
      <w:r w:rsidRPr="00DA7C5C">
        <w:rPr>
          <w:rFonts w:ascii="Traditional Arabic" w:hAnsi="Traditional Arabic" w:cs="Traditional Arabic"/>
          <w:sz w:val="36"/>
          <w:szCs w:val="36"/>
          <w:rtl/>
          <w:lang w:bidi="ar-MA"/>
        </w:rPr>
        <w:t xml:space="preserve"> </w:t>
      </w:r>
      <w:r w:rsidRPr="00DA7C5C">
        <w:rPr>
          <w:rFonts w:ascii="Traditional Arabic" w:hAnsi="Traditional Arabic" w:cs="Traditional Arabic" w:hint="eastAsia"/>
          <w:sz w:val="36"/>
          <w:szCs w:val="36"/>
          <w:rtl/>
          <w:lang w:bidi="ar-MA"/>
        </w:rPr>
        <w:t>وانفتاح</w:t>
      </w:r>
      <w:r w:rsidRPr="00DA7C5C">
        <w:rPr>
          <w:rFonts w:ascii="Traditional Arabic" w:hAnsi="Traditional Arabic" w:cs="Traditional Arabic"/>
          <w:sz w:val="36"/>
          <w:szCs w:val="36"/>
          <w:rtl/>
          <w:lang w:bidi="ar-MA"/>
        </w:rPr>
        <w:t xml:space="preserve"> </w:t>
      </w:r>
      <w:r w:rsidRPr="00DA7C5C">
        <w:rPr>
          <w:rFonts w:ascii="Traditional Arabic" w:hAnsi="Traditional Arabic" w:cs="Traditional Arabic" w:hint="eastAsia"/>
          <w:sz w:val="36"/>
          <w:szCs w:val="36"/>
          <w:rtl/>
          <w:lang w:bidi="ar-MA"/>
        </w:rPr>
        <w:t>ما</w:t>
      </w:r>
      <w:r w:rsidRPr="00DA7C5C">
        <w:rPr>
          <w:rFonts w:ascii="Traditional Arabic" w:hAnsi="Traditional Arabic" w:cs="Traditional Arabic"/>
          <w:sz w:val="36"/>
          <w:szCs w:val="36"/>
          <w:rtl/>
          <w:lang w:bidi="ar-MA"/>
        </w:rPr>
        <w:t xml:space="preserve"> </w:t>
      </w:r>
      <w:r w:rsidRPr="00DA7C5C">
        <w:rPr>
          <w:rFonts w:ascii="Traditional Arabic" w:hAnsi="Traditional Arabic" w:cs="Traditional Arabic" w:hint="eastAsia"/>
          <w:sz w:val="36"/>
          <w:szCs w:val="36"/>
          <w:rtl/>
          <w:lang w:bidi="ar-MA"/>
        </w:rPr>
        <w:t>قبلها،</w:t>
      </w:r>
      <w:r w:rsidRPr="00DA7C5C">
        <w:rPr>
          <w:rFonts w:ascii="Traditional Arabic" w:hAnsi="Traditional Arabic" w:cs="Traditional Arabic"/>
          <w:sz w:val="36"/>
          <w:szCs w:val="36"/>
          <w:rtl/>
          <w:lang w:bidi="ar-MA"/>
        </w:rPr>
        <w:t xml:space="preserve"> </w:t>
      </w:r>
      <w:r w:rsidRPr="00DA7C5C">
        <w:rPr>
          <w:rFonts w:ascii="Traditional Arabic" w:hAnsi="Traditional Arabic" w:cs="Traditional Arabic" w:hint="eastAsia"/>
          <w:sz w:val="36"/>
          <w:szCs w:val="36"/>
          <w:rtl/>
          <w:lang w:bidi="ar-MA"/>
        </w:rPr>
        <w:t>ثم</w:t>
      </w:r>
      <w:r w:rsidRPr="00DA7C5C">
        <w:rPr>
          <w:rFonts w:ascii="Traditional Arabic" w:hAnsi="Traditional Arabic" w:cs="Traditional Arabic"/>
          <w:sz w:val="36"/>
          <w:szCs w:val="36"/>
          <w:rtl/>
          <w:lang w:bidi="ar-MA"/>
        </w:rPr>
        <w:t xml:space="preserve"> </w:t>
      </w:r>
      <w:r w:rsidRPr="00DA7C5C">
        <w:rPr>
          <w:rFonts w:ascii="Traditional Arabic" w:hAnsi="Traditional Arabic" w:cs="Traditional Arabic" w:hint="eastAsia"/>
          <w:sz w:val="36"/>
          <w:szCs w:val="36"/>
          <w:rtl/>
          <w:lang w:bidi="ar-MA"/>
        </w:rPr>
        <w:t>حذفت</w:t>
      </w:r>
      <w:r w:rsidRPr="00DA7C5C">
        <w:rPr>
          <w:rFonts w:ascii="Traditional Arabic" w:hAnsi="Traditional Arabic" w:cs="Traditional Arabic"/>
          <w:sz w:val="36"/>
          <w:szCs w:val="36"/>
          <w:rtl/>
          <w:lang w:bidi="ar-MA"/>
        </w:rPr>
        <w:t xml:space="preserve"> </w:t>
      </w:r>
      <w:r w:rsidRPr="00DA7C5C">
        <w:rPr>
          <w:rFonts w:ascii="Traditional Arabic" w:hAnsi="Traditional Arabic" w:cs="Traditional Arabic" w:hint="eastAsia"/>
          <w:sz w:val="36"/>
          <w:szCs w:val="36"/>
          <w:rtl/>
          <w:lang w:bidi="ar-MA"/>
        </w:rPr>
        <w:t>لالتباسها</w:t>
      </w:r>
      <w:r w:rsidRPr="00DA7C5C">
        <w:rPr>
          <w:rFonts w:ascii="Traditional Arabic" w:hAnsi="Traditional Arabic" w:cs="Traditional Arabic"/>
          <w:sz w:val="36"/>
          <w:szCs w:val="36"/>
          <w:rtl/>
          <w:lang w:bidi="ar-MA"/>
        </w:rPr>
        <w:t xml:space="preserve"> </w:t>
      </w:r>
      <w:r w:rsidRPr="00DA7C5C">
        <w:rPr>
          <w:rFonts w:ascii="Traditional Arabic" w:hAnsi="Traditional Arabic" w:cs="Traditional Arabic" w:hint="eastAsia"/>
          <w:sz w:val="36"/>
          <w:szCs w:val="36"/>
          <w:rtl/>
          <w:lang w:bidi="ar-MA"/>
        </w:rPr>
        <w:t>بالجمع</w:t>
      </w:r>
      <w:r w:rsidR="00801D6B">
        <w:rPr>
          <w:rFonts w:ascii="Traditional Arabic" w:hAnsi="Traditional Arabic" w:cs="Traditional Arabic"/>
          <w:sz w:val="36"/>
          <w:szCs w:val="36"/>
          <w:rtl/>
          <w:lang w:bidi="ar-MA"/>
        </w:rPr>
        <w:t>.</w:t>
      </w:r>
    </w:p>
    <w:p w:rsidR="00981302" w:rsidRDefault="00981302" w:rsidP="00981302">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3/ قول</w:t>
      </w:r>
      <w:r w:rsidRPr="00DA7C5C">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الفراء</w:t>
      </w:r>
      <w:r w:rsidRPr="00DA7C5C">
        <w:rPr>
          <w:rFonts w:ascii="Traditional Arabic" w:hAnsi="Traditional Arabic" w:cs="Traditional Arabic"/>
          <w:sz w:val="36"/>
          <w:szCs w:val="36"/>
          <w:rtl/>
          <w:lang w:bidi="ar-MA"/>
        </w:rPr>
        <w:t xml:space="preserve">: </w:t>
      </w:r>
      <w:r w:rsidRPr="00DA7C5C">
        <w:rPr>
          <w:rFonts w:ascii="Traditional Arabic" w:hAnsi="Traditional Arabic" w:cs="Traditional Arabic" w:hint="eastAsia"/>
          <w:sz w:val="36"/>
          <w:szCs w:val="36"/>
          <w:rtl/>
          <w:lang w:bidi="ar-MA"/>
        </w:rPr>
        <w:t>أصلها</w:t>
      </w:r>
      <w:r w:rsidRPr="00DA7C5C">
        <w:rPr>
          <w:rFonts w:ascii="Traditional Arabic" w:hAnsi="Traditional Arabic" w:cs="Traditional Arabic"/>
          <w:sz w:val="36"/>
          <w:szCs w:val="36"/>
          <w:rtl/>
          <w:lang w:bidi="ar-MA"/>
        </w:rPr>
        <w:t xml:space="preserve"> </w:t>
      </w:r>
      <w:r w:rsidRPr="00DA7C5C">
        <w:rPr>
          <w:rFonts w:ascii="Traditional Arabic" w:hAnsi="Traditional Arabic" w:cs="Traditional Arabic" w:hint="eastAsia"/>
          <w:sz w:val="36"/>
          <w:szCs w:val="36"/>
          <w:rtl/>
          <w:lang w:bidi="ar-MA"/>
        </w:rPr>
        <w:t>أيية</w:t>
      </w:r>
      <w:r w:rsidRPr="00DA7C5C">
        <w:rPr>
          <w:rFonts w:ascii="Traditional Arabic" w:hAnsi="Traditional Arabic" w:cs="Traditional Arabic"/>
          <w:sz w:val="36"/>
          <w:szCs w:val="36"/>
          <w:rtl/>
          <w:lang w:bidi="ar-MA"/>
        </w:rPr>
        <w:t xml:space="preserve"> </w:t>
      </w:r>
      <w:r w:rsidRPr="00DA7C5C">
        <w:rPr>
          <w:rFonts w:ascii="Traditional Arabic" w:hAnsi="Traditional Arabic" w:cs="Traditional Arabic" w:hint="eastAsia"/>
          <w:sz w:val="36"/>
          <w:szCs w:val="36"/>
          <w:rtl/>
          <w:lang w:bidi="ar-MA"/>
        </w:rPr>
        <w:t>بتشديد</w:t>
      </w:r>
      <w:r w:rsidRPr="00DA7C5C">
        <w:rPr>
          <w:rFonts w:ascii="Traditional Arabic" w:hAnsi="Traditional Arabic" w:cs="Traditional Arabic"/>
          <w:sz w:val="36"/>
          <w:szCs w:val="36"/>
          <w:rtl/>
          <w:lang w:bidi="ar-MA"/>
        </w:rPr>
        <w:t xml:space="preserve"> </w:t>
      </w:r>
      <w:r w:rsidRPr="00DA7C5C">
        <w:rPr>
          <w:rFonts w:ascii="Traditional Arabic" w:hAnsi="Traditional Arabic" w:cs="Traditional Arabic" w:hint="eastAsia"/>
          <w:sz w:val="36"/>
          <w:szCs w:val="36"/>
          <w:rtl/>
          <w:lang w:bidi="ar-MA"/>
        </w:rPr>
        <w:t>الياء</w:t>
      </w:r>
      <w:r w:rsidRPr="00DA7C5C">
        <w:rPr>
          <w:rFonts w:ascii="Traditional Arabic" w:hAnsi="Traditional Arabic" w:cs="Traditional Arabic"/>
          <w:sz w:val="36"/>
          <w:szCs w:val="36"/>
          <w:rtl/>
          <w:lang w:bidi="ar-MA"/>
        </w:rPr>
        <w:t xml:space="preserve"> </w:t>
      </w:r>
      <w:r w:rsidRPr="00DA7C5C">
        <w:rPr>
          <w:rFonts w:ascii="Traditional Arabic" w:hAnsi="Traditional Arabic" w:cs="Traditional Arabic" w:hint="eastAsia"/>
          <w:sz w:val="36"/>
          <w:szCs w:val="36"/>
          <w:rtl/>
          <w:lang w:bidi="ar-MA"/>
        </w:rPr>
        <w:t>الأولى</w:t>
      </w:r>
      <w:r w:rsidRPr="00DA7C5C">
        <w:rPr>
          <w:rFonts w:ascii="Traditional Arabic" w:hAnsi="Traditional Arabic" w:cs="Traditional Arabic"/>
          <w:sz w:val="36"/>
          <w:szCs w:val="36"/>
          <w:rtl/>
          <w:lang w:bidi="ar-MA"/>
        </w:rPr>
        <w:t xml:space="preserve"> </w:t>
      </w:r>
      <w:r w:rsidRPr="00DA7C5C">
        <w:rPr>
          <w:rFonts w:ascii="Traditional Arabic" w:hAnsi="Traditional Arabic" w:cs="Traditional Arabic" w:hint="eastAsia"/>
          <w:sz w:val="36"/>
          <w:szCs w:val="36"/>
          <w:rtl/>
          <w:lang w:bidi="ar-MA"/>
        </w:rPr>
        <w:t>فقلبت</w:t>
      </w:r>
      <w:r w:rsidRPr="00DA7C5C">
        <w:rPr>
          <w:rFonts w:ascii="Traditional Arabic" w:hAnsi="Traditional Arabic" w:cs="Traditional Arabic"/>
          <w:sz w:val="36"/>
          <w:szCs w:val="36"/>
          <w:rtl/>
          <w:lang w:bidi="ar-MA"/>
        </w:rPr>
        <w:t xml:space="preserve"> </w:t>
      </w:r>
      <w:r w:rsidRPr="00DA7C5C">
        <w:rPr>
          <w:rFonts w:ascii="Traditional Arabic" w:hAnsi="Traditional Arabic" w:cs="Traditional Arabic" w:hint="eastAsia"/>
          <w:sz w:val="36"/>
          <w:szCs w:val="36"/>
          <w:rtl/>
          <w:lang w:bidi="ar-MA"/>
        </w:rPr>
        <w:t>ألفا</w:t>
      </w:r>
      <w:r w:rsidRPr="00DA7C5C">
        <w:rPr>
          <w:rFonts w:ascii="Traditional Arabic" w:hAnsi="Traditional Arabic" w:cs="Traditional Arabic"/>
          <w:sz w:val="36"/>
          <w:szCs w:val="36"/>
          <w:rtl/>
          <w:lang w:bidi="ar-MA"/>
        </w:rPr>
        <w:t xml:space="preserve"> </w:t>
      </w:r>
      <w:r w:rsidRPr="00DA7C5C">
        <w:rPr>
          <w:rFonts w:ascii="Traditional Arabic" w:hAnsi="Traditional Arabic" w:cs="Traditional Arabic" w:hint="eastAsia"/>
          <w:sz w:val="36"/>
          <w:szCs w:val="36"/>
          <w:rtl/>
          <w:lang w:bidi="ar-MA"/>
        </w:rPr>
        <w:t>كراهة</w:t>
      </w:r>
      <w:r w:rsidRPr="00DA7C5C">
        <w:rPr>
          <w:rFonts w:ascii="Traditional Arabic" w:hAnsi="Traditional Arabic" w:cs="Traditional Arabic"/>
          <w:sz w:val="36"/>
          <w:szCs w:val="36"/>
          <w:rtl/>
          <w:lang w:bidi="ar-MA"/>
        </w:rPr>
        <w:t xml:space="preserve"> </w:t>
      </w:r>
      <w:r w:rsidRPr="00DA7C5C">
        <w:rPr>
          <w:rFonts w:ascii="Traditional Arabic" w:hAnsi="Traditional Arabic" w:cs="Traditional Arabic" w:hint="eastAsia"/>
          <w:sz w:val="36"/>
          <w:szCs w:val="36"/>
          <w:rtl/>
          <w:lang w:bidi="ar-MA"/>
        </w:rPr>
        <w:t>التشديد</w:t>
      </w:r>
      <w:r w:rsidRPr="00DA7C5C">
        <w:rPr>
          <w:rFonts w:ascii="Traditional Arabic" w:hAnsi="Traditional Arabic" w:cs="Traditional Arabic"/>
          <w:sz w:val="36"/>
          <w:szCs w:val="36"/>
          <w:rtl/>
          <w:lang w:bidi="ar-MA"/>
        </w:rPr>
        <w:t xml:space="preserve"> </w:t>
      </w:r>
      <w:r w:rsidRPr="00DA7C5C">
        <w:rPr>
          <w:rFonts w:ascii="Traditional Arabic" w:hAnsi="Traditional Arabic" w:cs="Traditional Arabic" w:hint="eastAsia"/>
          <w:sz w:val="36"/>
          <w:szCs w:val="36"/>
          <w:rtl/>
          <w:lang w:bidi="ar-MA"/>
        </w:rPr>
        <w:t>فصارت</w:t>
      </w:r>
      <w:r w:rsidRPr="00DA7C5C">
        <w:rPr>
          <w:rFonts w:ascii="Traditional Arabic" w:hAnsi="Traditional Arabic" w:cs="Traditional Arabic"/>
          <w:sz w:val="36"/>
          <w:szCs w:val="36"/>
          <w:rtl/>
          <w:lang w:bidi="ar-MA"/>
        </w:rPr>
        <w:t xml:space="preserve"> </w:t>
      </w:r>
      <w:r w:rsidRPr="00DA7C5C">
        <w:rPr>
          <w:rFonts w:ascii="Traditional Arabic" w:hAnsi="Traditional Arabic" w:cs="Traditional Arabic" w:hint="eastAsia"/>
          <w:sz w:val="36"/>
          <w:szCs w:val="36"/>
          <w:rtl/>
          <w:lang w:bidi="ar-MA"/>
        </w:rPr>
        <w:t>آية</w:t>
      </w:r>
      <w:r w:rsidRPr="00DA7C5C">
        <w:rPr>
          <w:rFonts w:ascii="Traditional Arabic" w:hAnsi="Traditional Arabic" w:cs="Traditional Arabic"/>
          <w:sz w:val="36"/>
          <w:szCs w:val="36"/>
          <w:rtl/>
          <w:lang w:bidi="ar-MA"/>
        </w:rPr>
        <w:t xml:space="preserve"> </w:t>
      </w:r>
      <w:r w:rsidRPr="00DA7C5C">
        <w:rPr>
          <w:rFonts w:ascii="Traditional Arabic" w:hAnsi="Traditional Arabic" w:cs="Traditional Arabic" w:hint="eastAsia"/>
          <w:sz w:val="36"/>
          <w:szCs w:val="36"/>
          <w:rtl/>
          <w:lang w:bidi="ar-MA"/>
        </w:rPr>
        <w:t>وجمعها</w:t>
      </w:r>
      <w:r w:rsidRPr="00DA7C5C">
        <w:rPr>
          <w:rFonts w:ascii="Traditional Arabic" w:hAnsi="Traditional Arabic" w:cs="Traditional Arabic"/>
          <w:sz w:val="36"/>
          <w:szCs w:val="36"/>
          <w:rtl/>
          <w:lang w:bidi="ar-MA"/>
        </w:rPr>
        <w:t xml:space="preserve"> </w:t>
      </w:r>
      <w:r w:rsidRPr="00DA7C5C">
        <w:rPr>
          <w:rFonts w:ascii="Traditional Arabic" w:hAnsi="Traditional Arabic" w:cs="Traditional Arabic" w:hint="eastAsia"/>
          <w:sz w:val="36"/>
          <w:szCs w:val="36"/>
          <w:rtl/>
          <w:lang w:bidi="ar-MA"/>
        </w:rPr>
        <w:t>آي</w:t>
      </w:r>
      <w:r w:rsidRPr="00DA7C5C">
        <w:rPr>
          <w:rFonts w:ascii="Traditional Arabic" w:hAnsi="Traditional Arabic" w:cs="Traditional Arabic"/>
          <w:sz w:val="36"/>
          <w:szCs w:val="36"/>
          <w:rtl/>
          <w:lang w:bidi="ar-MA"/>
        </w:rPr>
        <w:t xml:space="preserve"> </w:t>
      </w:r>
      <w:r w:rsidRPr="00DA7C5C">
        <w:rPr>
          <w:rFonts w:ascii="Traditional Arabic" w:hAnsi="Traditional Arabic" w:cs="Traditional Arabic" w:hint="eastAsia"/>
          <w:sz w:val="36"/>
          <w:szCs w:val="36"/>
          <w:rtl/>
          <w:lang w:bidi="ar-MA"/>
        </w:rPr>
        <w:t>وآيات</w:t>
      </w:r>
      <w:r w:rsidRPr="00DA7C5C">
        <w:rPr>
          <w:rFonts w:ascii="Traditional Arabic" w:hAnsi="Traditional Arabic" w:cs="Traditional Arabic"/>
          <w:sz w:val="36"/>
          <w:szCs w:val="36"/>
          <w:rtl/>
          <w:lang w:bidi="ar-MA"/>
        </w:rPr>
        <w:t xml:space="preserve"> </w:t>
      </w:r>
      <w:r w:rsidRPr="00DA7C5C">
        <w:rPr>
          <w:rFonts w:ascii="Traditional Arabic" w:hAnsi="Traditional Arabic" w:cs="Traditional Arabic" w:hint="eastAsia"/>
          <w:sz w:val="36"/>
          <w:szCs w:val="36"/>
          <w:rtl/>
          <w:lang w:bidi="ar-MA"/>
        </w:rPr>
        <w:t>وآياء</w:t>
      </w:r>
      <w:r>
        <w:rPr>
          <w:rFonts w:ascii="Traditional Arabic" w:hAnsi="Traditional Arabic" w:cs="Traditional Arabic"/>
          <w:sz w:val="36"/>
          <w:szCs w:val="36"/>
          <w:rtl/>
          <w:lang w:bidi="ar-MA"/>
        </w:rPr>
        <w:t>.</w:t>
      </w:r>
    </w:p>
    <w:p w:rsidR="00982B4B" w:rsidRPr="00DA7C5C" w:rsidRDefault="00982B4B" w:rsidP="00982B4B">
      <w:pPr>
        <w:bidi/>
        <w:spacing w:after="0" w:line="240" w:lineRule="auto"/>
        <w:rPr>
          <w:rFonts w:ascii="Traditional Arabic" w:hAnsi="Traditional Arabic" w:cs="Traditional Arabic"/>
          <w:sz w:val="36"/>
          <w:szCs w:val="36"/>
          <w:rtl/>
          <w:lang w:bidi="ar-MA"/>
        </w:rPr>
      </w:pPr>
    </w:p>
    <w:p w:rsidR="00A63F54" w:rsidRPr="00981302" w:rsidRDefault="00A63F54" w:rsidP="00981302">
      <w:pPr>
        <w:pStyle w:val="ListParagraph"/>
        <w:numPr>
          <w:ilvl w:val="0"/>
          <w:numId w:val="4"/>
        </w:numPr>
        <w:bidi/>
        <w:spacing w:after="0" w:line="240" w:lineRule="auto"/>
        <w:rPr>
          <w:rFonts w:ascii="Traditional Arabic" w:hAnsi="Traditional Arabic" w:cs="Traditional Arabic"/>
          <w:sz w:val="36"/>
          <w:szCs w:val="36"/>
          <w:rtl/>
          <w:lang w:bidi="ar-MA"/>
        </w:rPr>
      </w:pPr>
      <w:r w:rsidRPr="00981302">
        <w:rPr>
          <w:rFonts w:ascii="Traditional Arabic" w:hAnsi="Traditional Arabic" w:cs="Traditional Arabic" w:hint="cs"/>
          <w:sz w:val="36"/>
          <w:szCs w:val="36"/>
          <w:rtl/>
          <w:lang w:bidi="ar-MA"/>
        </w:rPr>
        <w:t>هذا من حيث الاشتقاق، أما من حيث المعنى اللغوي، فنجد</w:t>
      </w:r>
      <w:r w:rsidR="00A02F33" w:rsidRPr="00981302">
        <w:rPr>
          <w:rFonts w:ascii="Traditional Arabic" w:hAnsi="Traditional Arabic" w:cs="Traditional Arabic" w:hint="cs"/>
          <w:sz w:val="36"/>
          <w:szCs w:val="36"/>
          <w:rtl/>
          <w:lang w:bidi="ar-MA"/>
        </w:rPr>
        <w:t xml:space="preserve"> لكمة آية ثلاثة معاني</w:t>
      </w:r>
      <w:r w:rsidR="006A4F23" w:rsidRPr="00981302">
        <w:rPr>
          <w:rFonts w:ascii="Traditional Arabic" w:hAnsi="Traditional Arabic" w:cs="Traditional Arabic" w:hint="cs"/>
          <w:sz w:val="36"/>
          <w:szCs w:val="36"/>
          <w:vertAlign w:val="superscript"/>
          <w:rtl/>
          <w:lang w:bidi="ar-MA"/>
        </w:rPr>
        <w:t>(</w:t>
      </w:r>
      <w:r w:rsidR="006A4F23" w:rsidRPr="00A02F33">
        <w:rPr>
          <w:rStyle w:val="FootnoteReference"/>
          <w:rFonts w:ascii="Traditional Arabic" w:hAnsi="Traditional Arabic" w:cs="Traditional Arabic"/>
          <w:sz w:val="36"/>
          <w:szCs w:val="36"/>
          <w:rtl/>
          <w:lang w:bidi="ar-MA"/>
        </w:rPr>
        <w:footnoteReference w:id="44"/>
      </w:r>
      <w:r w:rsidR="00A02F33" w:rsidRPr="00981302">
        <w:rPr>
          <w:rFonts w:ascii="Traditional Arabic" w:hAnsi="Traditional Arabic" w:cs="Traditional Arabic" w:hint="cs"/>
          <w:sz w:val="36"/>
          <w:szCs w:val="36"/>
          <w:vertAlign w:val="superscript"/>
          <w:rtl/>
          <w:lang w:bidi="ar-MA"/>
        </w:rPr>
        <w:t>)</w:t>
      </w:r>
      <w:r w:rsidR="00A02F33" w:rsidRPr="00981302">
        <w:rPr>
          <w:rFonts w:ascii="Traditional Arabic" w:hAnsi="Traditional Arabic" w:cs="Traditional Arabic" w:hint="cs"/>
          <w:sz w:val="36"/>
          <w:szCs w:val="36"/>
          <w:rtl/>
          <w:lang w:bidi="ar-MA"/>
        </w:rPr>
        <w:t>:</w:t>
      </w:r>
    </w:p>
    <w:p w:rsidR="00E92E7C" w:rsidRPr="00035EE1" w:rsidRDefault="00A63F54" w:rsidP="00E86AF2">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1/ </w:t>
      </w:r>
      <w:r w:rsidR="00E92E7C">
        <w:rPr>
          <w:rFonts w:ascii="Traditional Arabic" w:hAnsi="Traditional Arabic" w:cs="Traditional Arabic" w:hint="cs"/>
          <w:sz w:val="36"/>
          <w:szCs w:val="36"/>
          <w:rtl/>
          <w:lang w:bidi="ar-MA"/>
        </w:rPr>
        <w:t xml:space="preserve">الآية بمعنى العلامة: </w:t>
      </w:r>
      <w:r w:rsidR="00F4413F">
        <w:rPr>
          <w:rFonts w:ascii="Traditional Arabic" w:hAnsi="Traditional Arabic" w:cs="Traditional Arabic" w:hint="cs"/>
          <w:sz w:val="36"/>
          <w:szCs w:val="36"/>
          <w:rtl/>
          <w:lang w:bidi="ar-MA"/>
        </w:rPr>
        <w:t>إذ هي</w:t>
      </w:r>
      <w:r w:rsidR="00F4413F">
        <w:rPr>
          <w:rFonts w:ascii="Traditional Arabic" w:hAnsi="Traditional Arabic" w:cs="Traditional Arabic"/>
          <w:sz w:val="36"/>
          <w:szCs w:val="36"/>
          <w:rtl/>
          <w:lang w:bidi="ar-MA"/>
        </w:rPr>
        <w:t xml:space="preserve"> </w:t>
      </w:r>
      <w:r w:rsidR="00E92E7C" w:rsidRPr="00E92E7C">
        <w:rPr>
          <w:rFonts w:ascii="Traditional Arabic" w:hAnsi="Traditional Arabic" w:cs="Traditional Arabic"/>
          <w:sz w:val="36"/>
          <w:szCs w:val="36"/>
          <w:rtl/>
          <w:lang w:bidi="ar-MA"/>
        </w:rPr>
        <w:t xml:space="preserve">علامة على انقطاع الكلام الذي قبلها عن الذي بعدها وانفصالها أي هي بائنة عن أختها ومنفردة قال الله تعالى: </w:t>
      </w:r>
      <w:r w:rsidR="0071294E" w:rsidRPr="00A42498">
        <w:rPr>
          <w:rFonts w:ascii="Traditional Arabic" w:hAnsi="Traditional Arabic" w:cs="Traditional Arabic"/>
          <w:sz w:val="36"/>
          <w:szCs w:val="36"/>
          <w:rtl/>
          <w:lang w:bidi="ar-MA"/>
        </w:rPr>
        <w:t>﴿</w:t>
      </w:r>
      <w:r w:rsidR="00A02F33" w:rsidRPr="00A02F33">
        <w:rPr>
          <w:rFonts w:ascii="Traditional Arabic" w:hAnsi="Traditional Arabic" w:cs="Traditional Arabic"/>
          <w:sz w:val="36"/>
          <w:szCs w:val="36"/>
          <w:rtl/>
          <w:lang w:bidi="ar-MA"/>
        </w:rPr>
        <w:t>إِنَّ آيَةَ مُلْكِهِ</w:t>
      </w:r>
      <w:r w:rsidR="007C5905" w:rsidRPr="00A42498">
        <w:rPr>
          <w:rFonts w:ascii="Traditional Arabic" w:hAnsi="Traditional Arabic" w:cs="Traditional Arabic"/>
          <w:sz w:val="36"/>
          <w:szCs w:val="36"/>
          <w:rtl/>
          <w:lang w:bidi="ar-MA"/>
        </w:rPr>
        <w:t>﴾</w:t>
      </w:r>
      <w:r w:rsidR="00A02F33">
        <w:rPr>
          <w:rFonts w:ascii="Traditional Arabic" w:hAnsi="Traditional Arabic" w:cs="Traditional Arabic" w:hint="cs"/>
          <w:sz w:val="36"/>
          <w:szCs w:val="36"/>
          <w:rtl/>
          <w:lang w:bidi="ar-MA"/>
        </w:rPr>
        <w:t xml:space="preserve"> </w:t>
      </w:r>
      <w:r w:rsidR="00A02F33" w:rsidRPr="00A02F33">
        <w:rPr>
          <w:rFonts w:ascii="Traditional Arabic" w:hAnsi="Traditional Arabic" w:cs="Traditional Arabic" w:hint="cs"/>
          <w:sz w:val="36"/>
          <w:szCs w:val="36"/>
          <w:vertAlign w:val="superscript"/>
          <w:rtl/>
          <w:lang w:bidi="ar-MA"/>
        </w:rPr>
        <w:t>(</w:t>
      </w:r>
      <w:r w:rsidR="00A02F33" w:rsidRPr="00A02F33">
        <w:rPr>
          <w:rStyle w:val="FootnoteReference"/>
          <w:rFonts w:ascii="Traditional Arabic" w:hAnsi="Traditional Arabic" w:cs="Traditional Arabic"/>
          <w:sz w:val="36"/>
          <w:szCs w:val="36"/>
          <w:rtl/>
          <w:lang w:bidi="ar-MA"/>
        </w:rPr>
        <w:footnoteReference w:id="45"/>
      </w:r>
      <w:r w:rsidR="00A02F33" w:rsidRPr="00A02F33">
        <w:rPr>
          <w:rFonts w:ascii="Traditional Arabic" w:hAnsi="Traditional Arabic" w:cs="Traditional Arabic" w:hint="cs"/>
          <w:sz w:val="36"/>
          <w:szCs w:val="36"/>
          <w:vertAlign w:val="superscript"/>
          <w:rtl/>
          <w:lang w:bidi="ar-MA"/>
        </w:rPr>
        <w:t>)</w:t>
      </w:r>
      <w:r w:rsidR="00A02F33">
        <w:rPr>
          <w:rFonts w:ascii="Traditional Arabic" w:hAnsi="Traditional Arabic" w:cs="Traditional Arabic" w:hint="cs"/>
          <w:sz w:val="36"/>
          <w:szCs w:val="36"/>
          <w:rtl/>
          <w:lang w:bidi="ar-MA"/>
        </w:rPr>
        <w:t xml:space="preserve">، </w:t>
      </w:r>
      <w:r w:rsidR="00F4413F">
        <w:rPr>
          <w:rFonts w:ascii="Traditional Arabic" w:hAnsi="Traditional Arabic" w:cs="Traditional Arabic"/>
          <w:sz w:val="36"/>
          <w:szCs w:val="36"/>
          <w:rtl/>
          <w:lang w:bidi="ar-MA"/>
        </w:rPr>
        <w:t>وقال النابغة</w:t>
      </w:r>
      <w:r w:rsidR="00A02F33">
        <w:rPr>
          <w:rFonts w:ascii="Traditional Arabic" w:hAnsi="Traditional Arabic" w:cs="Traditional Arabic" w:hint="cs"/>
          <w:sz w:val="36"/>
          <w:szCs w:val="36"/>
          <w:rtl/>
          <w:lang w:bidi="ar-MA"/>
        </w:rPr>
        <w:t xml:space="preserve"> الذبياني</w:t>
      </w:r>
      <w:r w:rsidR="00F4413F">
        <w:rPr>
          <w:rFonts w:ascii="Traditional Arabic" w:hAnsi="Traditional Arabic" w:cs="Traditional Arabic"/>
          <w:sz w:val="36"/>
          <w:szCs w:val="36"/>
          <w:rtl/>
          <w:lang w:bidi="ar-MA"/>
        </w:rPr>
        <w:t>:</w:t>
      </w:r>
      <w:r w:rsidR="00E86AF2">
        <w:rPr>
          <w:rFonts w:ascii="Traditional Arabic" w:hAnsi="Traditional Arabic" w:cs="Traditional Arabic" w:hint="cs"/>
          <w:sz w:val="36"/>
          <w:szCs w:val="36"/>
          <w:rtl/>
          <w:lang w:bidi="ar-MA"/>
        </w:rPr>
        <w:t xml:space="preserve"> </w:t>
      </w:r>
      <w:r w:rsidR="00035EE1">
        <w:rPr>
          <w:rFonts w:ascii="Traditional Arabic" w:hAnsi="Traditional Arabic" w:cs="Traditional Arabic" w:hint="cs"/>
          <w:sz w:val="36"/>
          <w:szCs w:val="36"/>
          <w:rtl/>
          <w:lang w:bidi="ar-MA"/>
        </w:rPr>
        <w:t>[من البحر الطويل</w:t>
      </w:r>
      <w:r w:rsidR="00E86AF2" w:rsidRPr="00035EE1">
        <w:rPr>
          <w:rFonts w:ascii="Traditional Arabic" w:hAnsi="Traditional Arabic" w:cs="Traditional Arabic" w:hint="cs"/>
          <w:sz w:val="36"/>
          <w:szCs w:val="36"/>
          <w:rtl/>
          <w:lang w:bidi="ar-MA"/>
        </w:rPr>
        <w:t>]</w:t>
      </w:r>
    </w:p>
    <w:p w:rsidR="005A7492" w:rsidRPr="00035EE1" w:rsidRDefault="005A7492" w:rsidP="005A7492">
      <w:pPr>
        <w:bidi/>
        <w:spacing w:after="0" w:line="240" w:lineRule="auto"/>
        <w:jc w:val="center"/>
        <w:rPr>
          <w:rFonts w:ascii="Traditional Arabic" w:hAnsi="Traditional Arabic" w:cs="Traditional Arabic"/>
          <w:sz w:val="36"/>
          <w:szCs w:val="36"/>
          <w:rtl/>
          <w:lang w:bidi="ar-MA"/>
        </w:rPr>
      </w:pPr>
      <w:r w:rsidRPr="00035EE1">
        <w:rPr>
          <w:rFonts w:ascii="Traditional Arabic" w:hAnsi="Traditional Arabic" w:cs="Traditional Arabic"/>
          <w:sz w:val="36"/>
          <w:szCs w:val="36"/>
          <w:rtl/>
          <w:lang w:bidi="ar-MA"/>
        </w:rPr>
        <w:t xml:space="preserve">توهمت آيات لها فعرفتها </w:t>
      </w:r>
      <w:r w:rsidRPr="00035EE1">
        <w:rPr>
          <w:rFonts w:ascii="Traditional Arabic" w:hAnsi="Traditional Arabic" w:cs="Traditional Arabic" w:hint="cs"/>
          <w:sz w:val="36"/>
          <w:szCs w:val="36"/>
          <w:rtl/>
          <w:lang w:bidi="ar-MA"/>
        </w:rPr>
        <w:t>***</w:t>
      </w:r>
      <w:r w:rsidRPr="00035EE1">
        <w:rPr>
          <w:rFonts w:ascii="Traditional Arabic" w:hAnsi="Traditional Arabic" w:cs="Traditional Arabic"/>
          <w:sz w:val="36"/>
          <w:szCs w:val="36"/>
          <w:rtl/>
          <w:lang w:bidi="ar-MA"/>
        </w:rPr>
        <w:t xml:space="preserve"> لستة أعوام وذا العام سابع</w:t>
      </w:r>
    </w:p>
    <w:p w:rsidR="00A63F54" w:rsidRDefault="000427B2" w:rsidP="00BF021F">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2/ الآية بمعنى الجماعة: </w:t>
      </w:r>
      <w:r w:rsidR="00E92E7C" w:rsidRPr="00E92E7C">
        <w:rPr>
          <w:rFonts w:ascii="Traditional Arabic" w:hAnsi="Traditional Arabic" w:cs="Traditional Arabic"/>
          <w:sz w:val="36"/>
          <w:szCs w:val="36"/>
          <w:rtl/>
          <w:lang w:bidi="ar-MA"/>
        </w:rPr>
        <w:t xml:space="preserve">لأنها جماعة حروف من القرآن وطائفة منه كما يقال: خرج القوم بآياتهم أي بجماعاتهم. قال </w:t>
      </w:r>
      <w:r w:rsidR="00971CC8">
        <w:rPr>
          <w:rFonts w:ascii="Traditional Arabic" w:hAnsi="Traditional Arabic" w:cs="Traditional Arabic"/>
          <w:sz w:val="36"/>
          <w:szCs w:val="36"/>
          <w:rtl/>
          <w:lang w:bidi="ar-MA"/>
        </w:rPr>
        <w:t>بُرْج بن مُسْهِر</w:t>
      </w:r>
      <w:r w:rsidR="00982B4B">
        <w:rPr>
          <w:rFonts w:ascii="Traditional Arabic" w:hAnsi="Traditional Arabic" w:cs="Traditional Arabic"/>
          <w:sz w:val="36"/>
          <w:szCs w:val="36"/>
          <w:rtl/>
          <w:lang w:bidi="ar-MA"/>
        </w:rPr>
        <w:t xml:space="preserve"> الطائي</w:t>
      </w:r>
      <w:r w:rsidR="00E92E7C" w:rsidRPr="00E92E7C">
        <w:rPr>
          <w:rFonts w:ascii="Traditional Arabic" w:hAnsi="Traditional Arabic" w:cs="Traditional Arabic"/>
          <w:sz w:val="36"/>
          <w:szCs w:val="36"/>
          <w:rtl/>
          <w:lang w:bidi="ar-MA"/>
        </w:rPr>
        <w:t>:</w:t>
      </w:r>
      <w:r w:rsidR="00236AFE">
        <w:rPr>
          <w:rFonts w:ascii="Traditional Arabic" w:hAnsi="Traditional Arabic" w:cs="Traditional Arabic" w:hint="cs"/>
          <w:sz w:val="36"/>
          <w:szCs w:val="36"/>
          <w:rtl/>
          <w:lang w:bidi="ar-MA"/>
        </w:rPr>
        <w:t xml:space="preserve"> [من البحر الطويل]</w:t>
      </w:r>
    </w:p>
    <w:p w:rsidR="00982B4B" w:rsidRPr="001607F7" w:rsidRDefault="00982B4B" w:rsidP="00982B4B">
      <w:pPr>
        <w:bidi/>
        <w:spacing w:after="0" w:line="240" w:lineRule="auto"/>
        <w:jc w:val="center"/>
        <w:rPr>
          <w:rFonts w:ascii="Traditional Arabic" w:hAnsi="Traditional Arabic" w:cs="Traditional Arabic"/>
          <w:sz w:val="36"/>
          <w:szCs w:val="36"/>
          <w:rtl/>
          <w:lang w:bidi="ar-MA"/>
        </w:rPr>
      </w:pPr>
      <w:r w:rsidRPr="001607F7">
        <w:rPr>
          <w:rFonts w:ascii="Traditional Arabic" w:hAnsi="Traditional Arabic" w:cs="Traditional Arabic"/>
          <w:sz w:val="36"/>
          <w:szCs w:val="36"/>
          <w:rtl/>
          <w:lang w:bidi="ar-MA"/>
        </w:rPr>
        <w:t xml:space="preserve">خرجنا من النقبين لا حي مثلنا </w:t>
      </w:r>
      <w:r w:rsidRPr="001607F7">
        <w:rPr>
          <w:rFonts w:ascii="Traditional Arabic" w:hAnsi="Traditional Arabic" w:cs="Traditional Arabic" w:hint="cs"/>
          <w:sz w:val="36"/>
          <w:szCs w:val="36"/>
          <w:rtl/>
          <w:lang w:bidi="ar-MA"/>
        </w:rPr>
        <w:t>***</w:t>
      </w:r>
      <w:r w:rsidRPr="001607F7">
        <w:rPr>
          <w:rFonts w:ascii="Traditional Arabic" w:hAnsi="Traditional Arabic" w:cs="Traditional Arabic"/>
          <w:sz w:val="36"/>
          <w:szCs w:val="36"/>
          <w:rtl/>
          <w:lang w:bidi="ar-MA"/>
        </w:rPr>
        <w:t xml:space="preserve"> بآيتنا نزجي اللقاح المطافلا</w:t>
      </w:r>
    </w:p>
    <w:p w:rsidR="00AD6873" w:rsidRDefault="00AF3DD6" w:rsidP="00BF021F">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3/ الآية بمعنى العجب: </w:t>
      </w:r>
      <w:r w:rsidRPr="00AF3DD6">
        <w:rPr>
          <w:rFonts w:ascii="Traditional Arabic" w:hAnsi="Traditional Arabic" w:cs="Traditional Arabic"/>
          <w:sz w:val="36"/>
          <w:szCs w:val="36"/>
          <w:rtl/>
          <w:lang w:bidi="ar-MA"/>
        </w:rPr>
        <w:t>لأنها عجب يعجز البشر عن التكلم بمثلها</w:t>
      </w:r>
      <w:r>
        <w:rPr>
          <w:rFonts w:ascii="Traditional Arabic" w:hAnsi="Traditional Arabic" w:cs="Traditional Arabic" w:hint="cs"/>
          <w:sz w:val="36"/>
          <w:szCs w:val="36"/>
          <w:rtl/>
          <w:lang w:bidi="ar-MA"/>
        </w:rPr>
        <w:t>.</w:t>
      </w:r>
    </w:p>
    <w:p w:rsidR="00CE60E9" w:rsidRPr="00134A73" w:rsidRDefault="00CE60E9" w:rsidP="00C31AFA">
      <w:pPr>
        <w:pStyle w:val="ListParagraph"/>
        <w:numPr>
          <w:ilvl w:val="0"/>
          <w:numId w:val="4"/>
        </w:numPr>
        <w:bidi/>
        <w:spacing w:after="0" w:line="240" w:lineRule="auto"/>
        <w:rPr>
          <w:rFonts w:ascii="Traditional Arabic" w:hAnsi="Traditional Arabic" w:cs="Traditional Arabic"/>
          <w:sz w:val="36"/>
          <w:szCs w:val="36"/>
          <w:rtl/>
          <w:lang w:bidi="ar-MA"/>
        </w:rPr>
      </w:pPr>
      <w:r w:rsidRPr="00134A73">
        <w:rPr>
          <w:rFonts w:ascii="Traditional Arabic" w:hAnsi="Traditional Arabic" w:cs="Traditional Arabic" w:hint="cs"/>
          <w:sz w:val="36"/>
          <w:szCs w:val="36"/>
          <w:rtl/>
          <w:lang w:bidi="ar-MA"/>
        </w:rPr>
        <w:t xml:space="preserve">بقي التعريف الاصطلاحي للآية، </w:t>
      </w:r>
      <w:r w:rsidR="00134A73" w:rsidRPr="00134A73">
        <w:rPr>
          <w:rFonts w:ascii="Traditional Arabic" w:hAnsi="Traditional Arabic" w:cs="Traditional Arabic" w:hint="cs"/>
          <w:sz w:val="36"/>
          <w:szCs w:val="36"/>
          <w:rtl/>
          <w:lang w:bidi="ar-MA"/>
        </w:rPr>
        <w:t xml:space="preserve">ونذكر </w:t>
      </w:r>
      <w:r w:rsidR="003E72BF">
        <w:rPr>
          <w:rFonts w:ascii="Traditional Arabic" w:hAnsi="Traditional Arabic" w:cs="Traditional Arabic" w:hint="cs"/>
          <w:sz w:val="36"/>
          <w:szCs w:val="36"/>
          <w:rtl/>
          <w:lang w:bidi="ar-MA"/>
        </w:rPr>
        <w:t>فيه</w:t>
      </w:r>
      <w:r w:rsidR="00134A73" w:rsidRPr="00134A73">
        <w:rPr>
          <w:rFonts w:ascii="Traditional Arabic" w:hAnsi="Traditional Arabic" w:cs="Traditional Arabic" w:hint="cs"/>
          <w:sz w:val="36"/>
          <w:szCs w:val="36"/>
          <w:rtl/>
          <w:lang w:bidi="ar-MA"/>
        </w:rPr>
        <w:t xml:space="preserve"> ثلاثة تعاريف</w:t>
      </w:r>
      <w:r w:rsidR="00121A1D">
        <w:rPr>
          <w:rFonts w:ascii="Traditional Arabic" w:hAnsi="Traditional Arabic" w:cs="Traditional Arabic" w:hint="cs"/>
          <w:sz w:val="36"/>
          <w:szCs w:val="36"/>
          <w:rtl/>
          <w:lang w:bidi="ar-MA"/>
        </w:rPr>
        <w:t>، كلها متقاربة ومتكاملة،</w:t>
      </w:r>
      <w:r w:rsidR="00134A73" w:rsidRPr="00134A73">
        <w:rPr>
          <w:rFonts w:ascii="Traditional Arabic" w:hAnsi="Traditional Arabic" w:cs="Traditional Arabic" w:hint="cs"/>
          <w:sz w:val="36"/>
          <w:szCs w:val="36"/>
          <w:rtl/>
          <w:lang w:bidi="ar-MA"/>
        </w:rPr>
        <w:t xml:space="preserve"> أورده</w:t>
      </w:r>
      <w:r w:rsidR="00121A1D">
        <w:rPr>
          <w:rFonts w:ascii="Traditional Arabic" w:hAnsi="Traditional Arabic" w:cs="Traditional Arabic" w:hint="cs"/>
          <w:sz w:val="36"/>
          <w:szCs w:val="36"/>
          <w:rtl/>
          <w:lang w:bidi="ar-MA"/>
        </w:rPr>
        <w:t>ا الإمام</w:t>
      </w:r>
      <w:r w:rsidR="00F5613D">
        <w:rPr>
          <w:rFonts w:ascii="Traditional Arabic" w:hAnsi="Traditional Arabic" w:cs="Traditional Arabic" w:hint="cs"/>
          <w:sz w:val="36"/>
          <w:szCs w:val="36"/>
          <w:rtl/>
          <w:lang w:bidi="ar-MA"/>
        </w:rPr>
        <w:t xml:space="preserve"> </w:t>
      </w:r>
      <w:r w:rsidR="00134A73" w:rsidRPr="00134A73">
        <w:rPr>
          <w:rFonts w:ascii="Traditional Arabic" w:hAnsi="Traditional Arabic" w:cs="Traditional Arabic" w:hint="cs"/>
          <w:sz w:val="36"/>
          <w:szCs w:val="36"/>
          <w:rtl/>
          <w:lang w:bidi="ar-MA"/>
        </w:rPr>
        <w:t>السيوطي رحمه ال</w:t>
      </w:r>
      <w:r w:rsidR="00C31AFA">
        <w:rPr>
          <w:rFonts w:ascii="Traditional Arabic" w:hAnsi="Traditional Arabic" w:cs="Traditional Arabic" w:hint="cs"/>
          <w:sz w:val="36"/>
          <w:szCs w:val="36"/>
          <w:rtl/>
          <w:lang w:bidi="ar-MA"/>
        </w:rPr>
        <w:t>له تعالى في "الإتقان</w:t>
      </w:r>
      <w:r w:rsidR="00134A73" w:rsidRPr="00134A73">
        <w:rPr>
          <w:rFonts w:ascii="Traditional Arabic" w:hAnsi="Traditional Arabic" w:cs="Traditional Arabic" w:hint="cs"/>
          <w:sz w:val="36"/>
          <w:szCs w:val="36"/>
          <w:rtl/>
          <w:lang w:bidi="ar-MA"/>
        </w:rPr>
        <w:t>"</w:t>
      </w:r>
      <w:r w:rsidR="006C6A19" w:rsidRPr="0085216F">
        <w:rPr>
          <w:rFonts w:ascii="Traditional Arabic" w:hAnsi="Traditional Arabic" w:cs="Traditional Arabic" w:hint="cs"/>
          <w:sz w:val="36"/>
          <w:szCs w:val="36"/>
          <w:vertAlign w:val="superscript"/>
          <w:rtl/>
          <w:lang w:bidi="ar-MA"/>
        </w:rPr>
        <w:t>(</w:t>
      </w:r>
      <w:r w:rsidR="006C6A19" w:rsidRPr="0085216F">
        <w:rPr>
          <w:rStyle w:val="FootnoteReference"/>
          <w:rFonts w:ascii="Traditional Arabic" w:hAnsi="Traditional Arabic" w:cs="Traditional Arabic"/>
          <w:sz w:val="36"/>
          <w:szCs w:val="36"/>
          <w:rtl/>
          <w:lang w:bidi="ar-MA"/>
        </w:rPr>
        <w:footnoteReference w:id="46"/>
      </w:r>
      <w:r w:rsidR="0085216F" w:rsidRPr="0085216F">
        <w:rPr>
          <w:rFonts w:ascii="Traditional Arabic" w:hAnsi="Traditional Arabic" w:cs="Traditional Arabic" w:hint="cs"/>
          <w:sz w:val="36"/>
          <w:szCs w:val="36"/>
          <w:vertAlign w:val="superscript"/>
          <w:rtl/>
          <w:lang w:bidi="ar-MA"/>
        </w:rPr>
        <w:t>)</w:t>
      </w:r>
      <w:r w:rsidR="00134A73" w:rsidRPr="00134A73">
        <w:rPr>
          <w:rFonts w:ascii="Traditional Arabic" w:hAnsi="Traditional Arabic" w:cs="Traditional Arabic" w:hint="cs"/>
          <w:sz w:val="36"/>
          <w:szCs w:val="36"/>
          <w:rtl/>
          <w:lang w:bidi="ar-MA"/>
        </w:rPr>
        <w:t>:</w:t>
      </w:r>
    </w:p>
    <w:p w:rsidR="006C6A19" w:rsidRPr="006C6A19" w:rsidRDefault="00134A73" w:rsidP="00BF021F">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1/ </w:t>
      </w:r>
      <w:r w:rsidR="006C6A19" w:rsidRPr="006C6A19">
        <w:rPr>
          <w:rFonts w:ascii="Traditional Arabic" w:hAnsi="Traditional Arabic" w:cs="Traditional Arabic"/>
          <w:sz w:val="36"/>
          <w:szCs w:val="36"/>
          <w:rtl/>
          <w:lang w:bidi="ar-MA"/>
        </w:rPr>
        <w:t>الآية قرآن مركب من جمل ولو تقديرا ذو مبدإ أو مقطع مندرج في سورة</w:t>
      </w:r>
      <w:r w:rsidR="006C6A19">
        <w:rPr>
          <w:rFonts w:ascii="Traditional Arabic" w:hAnsi="Traditional Arabic" w:cs="Traditional Arabic" w:hint="cs"/>
          <w:sz w:val="36"/>
          <w:szCs w:val="36"/>
          <w:rtl/>
          <w:lang w:bidi="ar-MA"/>
        </w:rPr>
        <w:t>.</w:t>
      </w:r>
    </w:p>
    <w:p w:rsidR="006C6A19" w:rsidRPr="006C6A19" w:rsidRDefault="006C6A19" w:rsidP="00BF021F">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2/ </w:t>
      </w:r>
      <w:r w:rsidRPr="006C6A19">
        <w:rPr>
          <w:rFonts w:ascii="Traditional Arabic" w:hAnsi="Traditional Arabic" w:cs="Traditional Arabic"/>
          <w:sz w:val="36"/>
          <w:szCs w:val="36"/>
          <w:rtl/>
          <w:lang w:bidi="ar-MA"/>
        </w:rPr>
        <w:t>الآية طائفة من القرآن منقطعة عما قبلها وما بعدها.</w:t>
      </w:r>
    </w:p>
    <w:p w:rsidR="008C7A20" w:rsidRDefault="006C6A19" w:rsidP="00A73AD5">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3/</w:t>
      </w:r>
      <w:r w:rsidRPr="006C6A19">
        <w:rPr>
          <w:rFonts w:ascii="Traditional Arabic" w:hAnsi="Traditional Arabic" w:cs="Traditional Arabic"/>
          <w:sz w:val="36"/>
          <w:szCs w:val="36"/>
          <w:rtl/>
          <w:lang w:bidi="ar-MA"/>
        </w:rPr>
        <w:t xml:space="preserve"> هي الواحدة من المعدودات في السور</w:t>
      </w:r>
      <w:r w:rsidR="00A73AD5">
        <w:rPr>
          <w:rFonts w:ascii="Traditional Arabic" w:hAnsi="Traditional Arabic" w:cs="Traditional Arabic" w:hint="cs"/>
          <w:sz w:val="36"/>
          <w:szCs w:val="36"/>
          <w:rtl/>
          <w:lang w:bidi="ar-MA"/>
        </w:rPr>
        <w:t>.</w:t>
      </w:r>
    </w:p>
    <w:p w:rsidR="00A73AD5" w:rsidRDefault="00A73AD5" w:rsidP="00A73AD5">
      <w:pPr>
        <w:bidi/>
        <w:spacing w:after="0" w:line="240" w:lineRule="auto"/>
        <w:rPr>
          <w:rFonts w:ascii="Traditional Arabic" w:hAnsi="Traditional Arabic" w:cs="Traditional Arabic"/>
          <w:sz w:val="36"/>
          <w:szCs w:val="36"/>
          <w:rtl/>
          <w:lang w:bidi="ar-MA"/>
        </w:rPr>
      </w:pPr>
    </w:p>
    <w:p w:rsidR="008C7A20" w:rsidRPr="008C7A20" w:rsidRDefault="008C7A20" w:rsidP="00BF021F">
      <w:pPr>
        <w:bidi/>
        <w:spacing w:after="0" w:line="240" w:lineRule="auto"/>
        <w:rPr>
          <w:rFonts w:ascii="Traditional Arabic" w:hAnsi="Traditional Arabic" w:cs="Traditional Arabic"/>
          <w:b/>
          <w:bCs/>
          <w:sz w:val="36"/>
          <w:szCs w:val="36"/>
          <w:u w:val="single"/>
          <w:rtl/>
          <w:lang w:bidi="ar-MA"/>
        </w:rPr>
      </w:pPr>
      <w:r>
        <w:rPr>
          <w:rFonts w:ascii="Traditional Arabic" w:hAnsi="Traditional Arabic" w:cs="Traditional Arabic" w:hint="cs"/>
          <w:b/>
          <w:bCs/>
          <w:sz w:val="36"/>
          <w:szCs w:val="36"/>
          <w:u w:val="single"/>
          <w:rtl/>
          <w:lang w:bidi="ar-MA"/>
        </w:rPr>
        <w:t>المطلب الثالث: الجانب التربوي في القرآن الكريم</w:t>
      </w:r>
    </w:p>
    <w:p w:rsidR="00D61FF1" w:rsidRPr="00CB7382" w:rsidRDefault="00D61FF1" w:rsidP="002E5446">
      <w:pPr>
        <w:pStyle w:val="ListParagraph"/>
        <w:numPr>
          <w:ilvl w:val="0"/>
          <w:numId w:val="9"/>
        </w:numPr>
        <w:bidi/>
        <w:spacing w:after="0" w:line="240" w:lineRule="auto"/>
        <w:rPr>
          <w:rFonts w:ascii="Traditional Arabic" w:hAnsi="Traditional Arabic" w:cs="Traditional Arabic"/>
          <w:b/>
          <w:bCs/>
          <w:sz w:val="36"/>
          <w:szCs w:val="36"/>
          <w:rtl/>
          <w:lang w:bidi="ar-MA"/>
        </w:rPr>
      </w:pPr>
      <w:r w:rsidRPr="00CB7382">
        <w:rPr>
          <w:rFonts w:ascii="Traditional Arabic" w:hAnsi="Traditional Arabic" w:cs="Traditional Arabic" w:hint="cs"/>
          <w:b/>
          <w:bCs/>
          <w:sz w:val="36"/>
          <w:szCs w:val="36"/>
          <w:rtl/>
          <w:lang w:bidi="ar-MA"/>
        </w:rPr>
        <w:t xml:space="preserve">القرآن الكريم كتاب </w:t>
      </w:r>
      <w:r w:rsidR="00AD7313" w:rsidRPr="00CB7382">
        <w:rPr>
          <w:rFonts w:ascii="Traditional Arabic" w:hAnsi="Traditional Arabic" w:cs="Traditional Arabic" w:hint="cs"/>
          <w:b/>
          <w:bCs/>
          <w:sz w:val="36"/>
          <w:szCs w:val="36"/>
          <w:rtl/>
          <w:lang w:bidi="ar-MA"/>
        </w:rPr>
        <w:t>جامع لكل العلوم</w:t>
      </w:r>
      <w:r w:rsidR="00CB7382">
        <w:rPr>
          <w:rFonts w:ascii="Traditional Arabic" w:hAnsi="Traditional Arabic" w:cs="Traditional Arabic" w:hint="cs"/>
          <w:b/>
          <w:bCs/>
          <w:sz w:val="36"/>
          <w:szCs w:val="36"/>
          <w:rtl/>
          <w:lang w:bidi="ar-MA"/>
        </w:rPr>
        <w:t>:</w:t>
      </w:r>
    </w:p>
    <w:p w:rsidR="00B85009" w:rsidRDefault="00584995" w:rsidP="00AD2571">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القرآن الكريم آخر الكتب المنزلة</w:t>
      </w:r>
      <w:r w:rsidR="00D407BC">
        <w:rPr>
          <w:rFonts w:ascii="Traditional Arabic" w:hAnsi="Traditional Arabic" w:cs="Traditional Arabic" w:hint="cs"/>
          <w:sz w:val="36"/>
          <w:szCs w:val="36"/>
          <w:rtl/>
          <w:lang w:bidi="ar-MA"/>
        </w:rPr>
        <w:t xml:space="preserve"> من عند الله تبارك وتعالى</w:t>
      </w:r>
      <w:r>
        <w:rPr>
          <w:rFonts w:ascii="Traditional Arabic" w:hAnsi="Traditional Arabic" w:cs="Traditional Arabic" w:hint="cs"/>
          <w:sz w:val="36"/>
          <w:szCs w:val="36"/>
          <w:rtl/>
          <w:lang w:bidi="ar-MA"/>
        </w:rPr>
        <w:t>، لذا فلا غرابة أن جاء مشتملا على ما يصلح للإنسانية إلى قيام ال</w:t>
      </w:r>
      <w:r w:rsidR="00337737">
        <w:rPr>
          <w:rFonts w:ascii="Traditional Arabic" w:hAnsi="Traditional Arabic" w:cs="Traditional Arabic" w:hint="cs"/>
          <w:sz w:val="36"/>
          <w:szCs w:val="36"/>
          <w:rtl/>
          <w:lang w:bidi="ar-MA"/>
        </w:rPr>
        <w:t xml:space="preserve">ساعة، مهما اختلف الزمان والمكان، </w:t>
      </w:r>
      <w:r w:rsidR="00516DBD">
        <w:rPr>
          <w:rFonts w:ascii="Traditional Arabic" w:hAnsi="Traditional Arabic" w:cs="Traditional Arabic" w:hint="cs"/>
          <w:sz w:val="36"/>
          <w:szCs w:val="36"/>
          <w:rtl/>
          <w:lang w:bidi="ar-MA"/>
        </w:rPr>
        <w:t>ومهما اختلف الأفراد والأمم والشعوب، ف</w:t>
      </w:r>
      <w:r w:rsidR="00952E52">
        <w:rPr>
          <w:rFonts w:ascii="Traditional Arabic" w:hAnsi="Traditional Arabic" w:cs="Traditional Arabic" w:hint="cs"/>
          <w:sz w:val="36"/>
          <w:szCs w:val="36"/>
          <w:rtl/>
          <w:lang w:bidi="ar-MA"/>
        </w:rPr>
        <w:t>جاءت موضوعات</w:t>
      </w:r>
      <w:r w:rsidR="00516DBD">
        <w:rPr>
          <w:rFonts w:ascii="Traditional Arabic" w:hAnsi="Traditional Arabic" w:cs="Traditional Arabic" w:hint="cs"/>
          <w:sz w:val="36"/>
          <w:szCs w:val="36"/>
          <w:rtl/>
          <w:lang w:bidi="ar-MA"/>
        </w:rPr>
        <w:t>ه التي ت</w:t>
      </w:r>
      <w:r w:rsidR="00952E52">
        <w:rPr>
          <w:rFonts w:ascii="Traditional Arabic" w:hAnsi="Traditional Arabic" w:cs="Traditional Arabic" w:hint="cs"/>
          <w:sz w:val="36"/>
          <w:szCs w:val="36"/>
          <w:rtl/>
          <w:lang w:bidi="ar-MA"/>
        </w:rPr>
        <w:t xml:space="preserve">ناولها  كثيرة لا تكاد </w:t>
      </w:r>
      <w:r w:rsidR="00516DBD">
        <w:rPr>
          <w:rFonts w:ascii="Traditional Arabic" w:hAnsi="Traditional Arabic" w:cs="Traditional Arabic" w:hint="cs"/>
          <w:sz w:val="36"/>
          <w:szCs w:val="36"/>
          <w:rtl/>
          <w:lang w:bidi="ar-MA"/>
        </w:rPr>
        <w:t>تعد ولا</w:t>
      </w:r>
      <w:r w:rsidR="007A6EC3">
        <w:rPr>
          <w:rFonts w:ascii="Traditional Arabic" w:hAnsi="Traditional Arabic" w:cs="Traditional Arabic" w:hint="cs"/>
          <w:sz w:val="36"/>
          <w:szCs w:val="36"/>
          <w:rtl/>
          <w:lang w:bidi="ar-MA"/>
        </w:rPr>
        <w:t xml:space="preserve"> </w:t>
      </w:r>
      <w:r w:rsidR="00952E52">
        <w:rPr>
          <w:rFonts w:ascii="Traditional Arabic" w:hAnsi="Traditional Arabic" w:cs="Traditional Arabic" w:hint="cs"/>
          <w:sz w:val="36"/>
          <w:szCs w:val="36"/>
          <w:rtl/>
          <w:lang w:bidi="ar-MA"/>
        </w:rPr>
        <w:t>تحصى</w:t>
      </w:r>
      <w:r w:rsidR="00466E01">
        <w:rPr>
          <w:rFonts w:ascii="Traditional Arabic" w:hAnsi="Traditional Arabic" w:cs="Traditional Arabic" w:hint="cs"/>
          <w:sz w:val="36"/>
          <w:szCs w:val="36"/>
          <w:rtl/>
          <w:lang w:bidi="ar-MA"/>
        </w:rPr>
        <w:t>،</w:t>
      </w:r>
      <w:r w:rsidR="00952E52">
        <w:rPr>
          <w:rFonts w:ascii="Traditional Arabic" w:hAnsi="Traditional Arabic" w:cs="Traditional Arabic" w:hint="cs"/>
          <w:sz w:val="36"/>
          <w:szCs w:val="36"/>
          <w:rtl/>
          <w:lang w:bidi="ar-MA"/>
        </w:rPr>
        <w:t xml:space="preserve"> رغم صغر حجمه، </w:t>
      </w:r>
      <w:r w:rsidR="00624F2A">
        <w:rPr>
          <w:rFonts w:ascii="Traditional Arabic" w:hAnsi="Traditional Arabic" w:cs="Traditional Arabic" w:hint="cs"/>
          <w:sz w:val="36"/>
          <w:szCs w:val="36"/>
          <w:rtl/>
          <w:lang w:bidi="ar-MA"/>
        </w:rPr>
        <w:t>فهو "</w:t>
      </w:r>
      <w:r w:rsidR="00882991" w:rsidRPr="00343351">
        <w:rPr>
          <w:rFonts w:ascii="Traditional Arabic" w:hAnsi="Traditional Arabic" w:cs="Traditional Arabic"/>
          <w:sz w:val="36"/>
          <w:szCs w:val="36"/>
          <w:rtl/>
          <w:lang w:bidi="ar-MA"/>
        </w:rPr>
        <w:t>متضمنٌ للمعنى الجمّ؛ بحيث</w:t>
      </w:r>
      <w:r w:rsidR="00882991" w:rsidRPr="00343351">
        <w:rPr>
          <w:rFonts w:ascii="Traditional Arabic" w:hAnsi="Traditional Arabic" w:cs="Traditional Arabic"/>
          <w:sz w:val="36"/>
          <w:szCs w:val="36"/>
          <w:lang w:bidi="ar-MA"/>
        </w:rPr>
        <w:t xml:space="preserve"> </w:t>
      </w:r>
      <w:r w:rsidR="00882991" w:rsidRPr="00343351">
        <w:rPr>
          <w:rFonts w:ascii="Traditional Arabic" w:hAnsi="Traditional Arabic" w:cs="Traditional Arabic"/>
          <w:sz w:val="36"/>
          <w:szCs w:val="36"/>
          <w:rtl/>
          <w:lang w:bidi="ar-MA"/>
        </w:rPr>
        <w:t>تقصر الأسباب البشرية عن إحصائه، وتقصر الآلات الدنيوية عن استيفائه؛ كما نبه عليه</w:t>
      </w:r>
      <w:r w:rsidR="00882991" w:rsidRPr="00343351">
        <w:rPr>
          <w:rFonts w:ascii="Traditional Arabic" w:hAnsi="Traditional Arabic" w:cs="Traditional Arabic"/>
          <w:sz w:val="36"/>
          <w:szCs w:val="36"/>
          <w:lang w:bidi="ar-MA"/>
        </w:rPr>
        <w:t xml:space="preserve"> </w:t>
      </w:r>
      <w:r w:rsidR="00882991" w:rsidRPr="00343351">
        <w:rPr>
          <w:rFonts w:ascii="Traditional Arabic" w:hAnsi="Traditional Arabic" w:cs="Traditional Arabic"/>
          <w:sz w:val="36"/>
          <w:szCs w:val="36"/>
          <w:rtl/>
          <w:lang w:bidi="ar-MA"/>
        </w:rPr>
        <w:t>تعالى بقوله</w:t>
      </w:r>
      <w:r w:rsidR="00882991" w:rsidRPr="00343351">
        <w:rPr>
          <w:rFonts w:ascii="Traditional Arabic" w:hAnsi="Traditional Arabic" w:cs="Traditional Arabic"/>
          <w:sz w:val="36"/>
          <w:szCs w:val="36"/>
          <w:lang w:bidi="ar-MA"/>
        </w:rPr>
        <w:t xml:space="preserve"> </w:t>
      </w:r>
      <w:r w:rsidR="005E7D4D" w:rsidRPr="00A42498">
        <w:rPr>
          <w:rFonts w:ascii="Traditional Arabic" w:hAnsi="Traditional Arabic" w:cs="Traditional Arabic"/>
          <w:sz w:val="36"/>
          <w:szCs w:val="36"/>
          <w:rtl/>
          <w:lang w:bidi="ar-MA"/>
        </w:rPr>
        <w:t>﴿</w:t>
      </w:r>
      <w:r w:rsidR="00882991" w:rsidRPr="00343351">
        <w:rPr>
          <w:rFonts w:ascii="Traditional Arabic" w:hAnsi="Traditional Arabic" w:cs="Traditional Arabic"/>
          <w:sz w:val="36"/>
          <w:szCs w:val="36"/>
          <w:rtl/>
          <w:lang w:bidi="ar-MA"/>
        </w:rPr>
        <w:t>وَلَوْ أَنَّمَا فِي الأَرْضِ مِنْ شَجَرَةٍ</w:t>
      </w:r>
      <w:r w:rsidR="00882991" w:rsidRPr="00343351">
        <w:rPr>
          <w:rFonts w:ascii="Traditional Arabic" w:hAnsi="Traditional Arabic" w:cs="Traditional Arabic"/>
          <w:sz w:val="36"/>
          <w:szCs w:val="36"/>
          <w:lang w:bidi="ar-MA"/>
        </w:rPr>
        <w:t xml:space="preserve"> </w:t>
      </w:r>
      <w:r w:rsidR="00882991" w:rsidRPr="00343351">
        <w:rPr>
          <w:rFonts w:ascii="Traditional Arabic" w:hAnsi="Traditional Arabic" w:cs="Traditional Arabic"/>
          <w:sz w:val="36"/>
          <w:szCs w:val="36"/>
          <w:rtl/>
          <w:lang w:bidi="ar-MA"/>
        </w:rPr>
        <w:t>أَقْلامٌ وَالْبَحْرُ يَمُدُّهُ مِنْ بَعْدِهِ سَبْعَةُ أَبْحُرٍ مَا نَفِدَتْ</w:t>
      </w:r>
      <w:r w:rsidR="00882991" w:rsidRPr="00343351">
        <w:rPr>
          <w:rFonts w:ascii="Traditional Arabic" w:hAnsi="Traditional Arabic" w:cs="Traditional Arabic"/>
          <w:sz w:val="36"/>
          <w:szCs w:val="36"/>
          <w:lang w:bidi="ar-MA"/>
        </w:rPr>
        <w:t xml:space="preserve"> </w:t>
      </w:r>
      <w:r w:rsidR="00882991" w:rsidRPr="00343351">
        <w:rPr>
          <w:rFonts w:ascii="Traditional Arabic" w:hAnsi="Traditional Arabic" w:cs="Traditional Arabic"/>
          <w:sz w:val="36"/>
          <w:szCs w:val="36"/>
          <w:rtl/>
          <w:lang w:bidi="ar-MA"/>
        </w:rPr>
        <w:t>كَلِمَاتُ اللَّهِ</w:t>
      </w:r>
      <w:r w:rsidR="00312AEF">
        <w:rPr>
          <w:rFonts w:ascii="Traditional Arabic" w:hAnsi="Traditional Arabic" w:cs="Traditional Arabic"/>
          <w:sz w:val="36"/>
          <w:szCs w:val="36"/>
          <w:rtl/>
          <w:lang w:bidi="ar-MA"/>
        </w:rPr>
        <w:t>﴾</w:t>
      </w:r>
      <w:r w:rsidR="00EB7779" w:rsidRPr="00965313">
        <w:rPr>
          <w:rFonts w:ascii="Traditional Arabic" w:hAnsi="Traditional Arabic" w:cs="Traditional Arabic" w:hint="cs"/>
          <w:sz w:val="36"/>
          <w:szCs w:val="36"/>
          <w:vertAlign w:val="superscript"/>
          <w:rtl/>
          <w:lang w:bidi="ar-MA"/>
        </w:rPr>
        <w:t>(</w:t>
      </w:r>
      <w:r w:rsidR="00EB7779" w:rsidRPr="00965313">
        <w:rPr>
          <w:rStyle w:val="FootnoteReference"/>
          <w:rFonts w:ascii="Traditional Arabic" w:hAnsi="Traditional Arabic" w:cs="Traditional Arabic"/>
          <w:sz w:val="36"/>
          <w:szCs w:val="36"/>
          <w:rtl/>
          <w:lang w:bidi="ar-MA"/>
        </w:rPr>
        <w:footnoteReference w:id="47"/>
      </w:r>
      <w:r w:rsidR="00965313" w:rsidRPr="00965313">
        <w:rPr>
          <w:rFonts w:ascii="Traditional Arabic" w:hAnsi="Traditional Arabic" w:cs="Traditional Arabic" w:hint="cs"/>
          <w:sz w:val="36"/>
          <w:szCs w:val="36"/>
          <w:vertAlign w:val="superscript"/>
          <w:rtl/>
          <w:lang w:bidi="ar-MA"/>
        </w:rPr>
        <w:t>)</w:t>
      </w:r>
      <w:r w:rsidR="00E1526C">
        <w:rPr>
          <w:rFonts w:ascii="Traditional Arabic" w:hAnsi="Traditional Arabic" w:cs="Traditional Arabic" w:hint="cs"/>
          <w:sz w:val="36"/>
          <w:szCs w:val="36"/>
          <w:rtl/>
          <w:lang w:bidi="ar-MA"/>
        </w:rPr>
        <w:t>."</w:t>
      </w:r>
      <w:r w:rsidR="00624F2A" w:rsidRPr="00624F2A">
        <w:rPr>
          <w:rFonts w:ascii="Traditional Arabic" w:hAnsi="Traditional Arabic" w:cs="Traditional Arabic" w:hint="cs"/>
          <w:sz w:val="36"/>
          <w:szCs w:val="36"/>
          <w:vertAlign w:val="superscript"/>
          <w:rtl/>
          <w:lang w:bidi="ar-MA"/>
        </w:rPr>
        <w:t>(</w:t>
      </w:r>
      <w:r w:rsidR="00624F2A" w:rsidRPr="00624F2A">
        <w:rPr>
          <w:rStyle w:val="FootnoteReference"/>
          <w:rFonts w:ascii="Traditional Arabic" w:hAnsi="Traditional Arabic" w:cs="Traditional Arabic"/>
          <w:sz w:val="36"/>
          <w:szCs w:val="36"/>
          <w:rtl/>
          <w:lang w:bidi="ar-MA"/>
        </w:rPr>
        <w:footnoteReference w:id="48"/>
      </w:r>
      <w:r w:rsidR="00624F2A" w:rsidRPr="00624F2A">
        <w:rPr>
          <w:rFonts w:ascii="Traditional Arabic" w:hAnsi="Traditional Arabic" w:cs="Traditional Arabic" w:hint="cs"/>
          <w:sz w:val="36"/>
          <w:szCs w:val="36"/>
          <w:vertAlign w:val="superscript"/>
          <w:rtl/>
          <w:lang w:bidi="ar-MA"/>
        </w:rPr>
        <w:t>)</w:t>
      </w:r>
      <w:r w:rsidR="006E7CB2">
        <w:rPr>
          <w:rFonts w:ascii="Traditional Arabic" w:hAnsi="Traditional Arabic" w:cs="Traditional Arabic" w:hint="cs"/>
          <w:sz w:val="36"/>
          <w:szCs w:val="36"/>
          <w:rtl/>
          <w:lang w:bidi="ar-MA"/>
        </w:rPr>
        <w:t xml:space="preserve">. </w:t>
      </w:r>
      <w:r w:rsidR="00882991" w:rsidRPr="00343351">
        <w:rPr>
          <w:rFonts w:ascii="Traditional Arabic" w:hAnsi="Traditional Arabic" w:cs="Traditional Arabic"/>
          <w:sz w:val="36"/>
          <w:szCs w:val="36"/>
          <w:rtl/>
          <w:lang w:bidi="ar-MA"/>
        </w:rPr>
        <w:t xml:space="preserve">لذلك أخذ </w:t>
      </w:r>
      <w:r w:rsidR="008607D7">
        <w:rPr>
          <w:rFonts w:ascii="Traditional Arabic" w:hAnsi="Traditional Arabic" w:cs="Traditional Arabic" w:hint="cs"/>
          <w:sz w:val="36"/>
          <w:szCs w:val="36"/>
          <w:rtl/>
          <w:lang w:bidi="ar-MA"/>
        </w:rPr>
        <w:t>ال</w:t>
      </w:r>
      <w:r w:rsidR="008607D7">
        <w:rPr>
          <w:rFonts w:ascii="Traditional Arabic" w:hAnsi="Traditional Arabic" w:cs="Traditional Arabic"/>
          <w:sz w:val="36"/>
          <w:szCs w:val="36"/>
          <w:rtl/>
          <w:lang w:bidi="ar-MA"/>
        </w:rPr>
        <w:t>علما</w:t>
      </w:r>
      <w:r w:rsidR="008607D7">
        <w:rPr>
          <w:rFonts w:ascii="Traditional Arabic" w:hAnsi="Traditional Arabic" w:cs="Traditional Arabic" w:hint="cs"/>
          <w:sz w:val="36"/>
          <w:szCs w:val="36"/>
          <w:rtl/>
          <w:lang w:bidi="ar-MA"/>
        </w:rPr>
        <w:t xml:space="preserve">ء رحمهم الله تعالى يبينون </w:t>
      </w:r>
      <w:r w:rsidR="00882991" w:rsidRPr="00343351">
        <w:rPr>
          <w:rFonts w:ascii="Traditional Arabic" w:hAnsi="Traditional Arabic" w:cs="Traditional Arabic"/>
          <w:sz w:val="36"/>
          <w:szCs w:val="36"/>
          <w:rtl/>
          <w:lang w:bidi="ar-MA"/>
        </w:rPr>
        <w:t>في كتب</w:t>
      </w:r>
      <w:r w:rsidR="008607D7">
        <w:rPr>
          <w:rFonts w:ascii="Traditional Arabic" w:hAnsi="Traditional Arabic" w:cs="Traditional Arabic" w:hint="cs"/>
          <w:sz w:val="36"/>
          <w:szCs w:val="36"/>
          <w:rtl/>
          <w:lang w:bidi="ar-MA"/>
        </w:rPr>
        <w:t>هم</w:t>
      </w:r>
      <w:r w:rsidR="00882991" w:rsidRPr="00343351">
        <w:rPr>
          <w:rFonts w:ascii="Traditional Arabic" w:hAnsi="Traditional Arabic" w:cs="Traditional Arabic"/>
          <w:sz w:val="36"/>
          <w:szCs w:val="36"/>
          <w:rtl/>
          <w:lang w:bidi="ar-MA"/>
        </w:rPr>
        <w:t xml:space="preserve"> ما في القرآن الكريم من معاني وموضوعات،</w:t>
      </w:r>
      <w:r w:rsidR="00882991" w:rsidRPr="00343351">
        <w:rPr>
          <w:rFonts w:ascii="Traditional Arabic" w:hAnsi="Traditional Arabic" w:cs="Traditional Arabic"/>
          <w:sz w:val="36"/>
          <w:szCs w:val="36"/>
          <w:lang w:bidi="ar-MA"/>
        </w:rPr>
        <w:t xml:space="preserve"> </w:t>
      </w:r>
      <w:r w:rsidR="008607D7">
        <w:rPr>
          <w:rFonts w:ascii="Traditional Arabic" w:hAnsi="Traditional Arabic" w:cs="Traditional Arabic"/>
          <w:sz w:val="36"/>
          <w:szCs w:val="36"/>
          <w:rtl/>
          <w:lang w:bidi="ar-MA"/>
        </w:rPr>
        <w:t>وعلوم</w:t>
      </w:r>
      <w:r w:rsidR="00882991" w:rsidRPr="00343351">
        <w:rPr>
          <w:rFonts w:ascii="Traditional Arabic" w:hAnsi="Traditional Arabic" w:cs="Traditional Arabic"/>
          <w:sz w:val="36"/>
          <w:szCs w:val="36"/>
          <w:rtl/>
          <w:lang w:bidi="ar-MA"/>
        </w:rPr>
        <w:t xml:space="preserve">؛ بحيث نجد من ذلك فيضًا غزيرًا؛ </w:t>
      </w:r>
      <w:r w:rsidR="00655827">
        <w:rPr>
          <w:rFonts w:ascii="Traditional Arabic" w:hAnsi="Traditional Arabic" w:cs="Traditional Arabic" w:hint="cs"/>
          <w:sz w:val="36"/>
          <w:szCs w:val="36"/>
          <w:rtl/>
          <w:lang w:bidi="ar-MA"/>
        </w:rPr>
        <w:t>ومن هؤلاء</w:t>
      </w:r>
      <w:r w:rsidR="00882991" w:rsidRPr="00343351">
        <w:rPr>
          <w:rFonts w:ascii="Traditional Arabic" w:hAnsi="Traditional Arabic" w:cs="Traditional Arabic"/>
          <w:sz w:val="36"/>
          <w:szCs w:val="36"/>
          <w:rtl/>
          <w:lang w:bidi="ar-MA"/>
        </w:rPr>
        <w:t xml:space="preserve"> الإمام </w:t>
      </w:r>
      <w:r w:rsidR="00655827">
        <w:rPr>
          <w:rFonts w:ascii="Traditional Arabic" w:hAnsi="Traditional Arabic" w:cs="Traditional Arabic"/>
          <w:sz w:val="36"/>
          <w:szCs w:val="36"/>
          <w:rtl/>
          <w:lang w:bidi="ar-MA"/>
        </w:rPr>
        <w:t>السيوطي رحمه الله</w:t>
      </w:r>
      <w:r w:rsidR="00882991" w:rsidRPr="00343351">
        <w:rPr>
          <w:rFonts w:ascii="Traditional Arabic" w:hAnsi="Traditional Arabic" w:cs="Traditional Arabic"/>
          <w:sz w:val="36"/>
          <w:szCs w:val="36"/>
          <w:rtl/>
          <w:lang w:bidi="ar-MA"/>
        </w:rPr>
        <w:t xml:space="preserve"> في كتابه (الإتقان</w:t>
      </w:r>
      <w:r w:rsidR="00882991" w:rsidRPr="00343351">
        <w:rPr>
          <w:rFonts w:ascii="Traditional Arabic" w:hAnsi="Traditional Arabic" w:cs="Traditional Arabic"/>
          <w:sz w:val="36"/>
          <w:szCs w:val="36"/>
          <w:lang w:bidi="ar-MA"/>
        </w:rPr>
        <w:t xml:space="preserve"> </w:t>
      </w:r>
      <w:r w:rsidR="00882991" w:rsidRPr="00343351">
        <w:rPr>
          <w:rFonts w:ascii="Traditional Arabic" w:hAnsi="Traditional Arabic" w:cs="Traditional Arabic"/>
          <w:sz w:val="36"/>
          <w:szCs w:val="36"/>
          <w:rtl/>
          <w:lang w:bidi="ar-MA"/>
        </w:rPr>
        <w:t>في علوم القرآن)</w:t>
      </w:r>
      <w:r w:rsidR="00655827">
        <w:rPr>
          <w:rFonts w:ascii="Traditional Arabic" w:hAnsi="Traditional Arabic" w:cs="Traditional Arabic" w:hint="cs"/>
          <w:sz w:val="36"/>
          <w:szCs w:val="36"/>
          <w:rtl/>
          <w:lang w:bidi="ar-MA"/>
        </w:rPr>
        <w:t>، الذي عقد فيه فصلا خاصا</w:t>
      </w:r>
      <w:r w:rsidR="00882991" w:rsidRPr="00343351">
        <w:rPr>
          <w:rFonts w:ascii="Traditional Arabic" w:hAnsi="Traditional Arabic" w:cs="Traditional Arabic"/>
          <w:sz w:val="36"/>
          <w:szCs w:val="36"/>
          <w:rtl/>
          <w:lang w:bidi="ar-MA"/>
        </w:rPr>
        <w:t xml:space="preserve"> بعنوان "</w:t>
      </w:r>
      <w:r w:rsidR="00655827">
        <w:rPr>
          <w:rFonts w:ascii="Traditional Arabic" w:hAnsi="Traditional Arabic" w:cs="Traditional Arabic" w:hint="cs"/>
          <w:sz w:val="36"/>
          <w:szCs w:val="36"/>
          <w:rtl/>
          <w:lang w:bidi="ar-MA"/>
        </w:rPr>
        <w:t xml:space="preserve">النوع الخامس والستون في </w:t>
      </w:r>
      <w:r w:rsidR="00882991" w:rsidRPr="00343351">
        <w:rPr>
          <w:rFonts w:ascii="Traditional Arabic" w:hAnsi="Traditional Arabic" w:cs="Traditional Arabic"/>
          <w:sz w:val="36"/>
          <w:szCs w:val="36"/>
          <w:rtl/>
          <w:lang w:bidi="ar-MA"/>
        </w:rPr>
        <w:t>العلوم</w:t>
      </w:r>
      <w:r w:rsidR="00882991" w:rsidRPr="00343351">
        <w:rPr>
          <w:rFonts w:ascii="Traditional Arabic" w:hAnsi="Traditional Arabic" w:cs="Traditional Arabic"/>
          <w:sz w:val="36"/>
          <w:szCs w:val="36"/>
          <w:lang w:bidi="ar-MA"/>
        </w:rPr>
        <w:t xml:space="preserve"> </w:t>
      </w:r>
      <w:r w:rsidR="00882991" w:rsidRPr="00343351">
        <w:rPr>
          <w:rFonts w:ascii="Traditional Arabic" w:hAnsi="Traditional Arabic" w:cs="Traditional Arabic"/>
          <w:sz w:val="36"/>
          <w:szCs w:val="36"/>
          <w:rtl/>
          <w:lang w:bidi="ar-MA"/>
        </w:rPr>
        <w:t>المستنبطة من القرآن الكريم"</w:t>
      </w:r>
      <w:r w:rsidR="00F417A9" w:rsidRPr="005A1A03">
        <w:rPr>
          <w:rFonts w:ascii="Traditional Arabic" w:hAnsi="Traditional Arabic" w:cs="Traditional Arabic" w:hint="cs"/>
          <w:sz w:val="36"/>
          <w:szCs w:val="36"/>
          <w:vertAlign w:val="superscript"/>
          <w:rtl/>
          <w:lang w:bidi="ar-MA"/>
        </w:rPr>
        <w:t>(</w:t>
      </w:r>
      <w:r w:rsidR="00F417A9" w:rsidRPr="005A1A03">
        <w:rPr>
          <w:rStyle w:val="FootnoteReference"/>
          <w:rFonts w:ascii="Traditional Arabic" w:hAnsi="Traditional Arabic" w:cs="Traditional Arabic"/>
          <w:sz w:val="36"/>
          <w:szCs w:val="36"/>
          <w:rtl/>
          <w:lang w:bidi="ar-MA"/>
        </w:rPr>
        <w:footnoteReference w:id="49"/>
      </w:r>
      <w:r w:rsidR="005A1A03" w:rsidRPr="005A1A03">
        <w:rPr>
          <w:rFonts w:ascii="Traditional Arabic" w:hAnsi="Traditional Arabic" w:cs="Traditional Arabic" w:hint="cs"/>
          <w:sz w:val="36"/>
          <w:szCs w:val="36"/>
          <w:vertAlign w:val="superscript"/>
          <w:rtl/>
          <w:lang w:bidi="ar-MA"/>
        </w:rPr>
        <w:t>)</w:t>
      </w:r>
      <w:r w:rsidR="00AD2571">
        <w:rPr>
          <w:rFonts w:ascii="Traditional Arabic" w:hAnsi="Traditional Arabic" w:cs="Traditional Arabic" w:hint="cs"/>
          <w:sz w:val="36"/>
          <w:szCs w:val="36"/>
          <w:rtl/>
          <w:lang w:bidi="ar-MA"/>
        </w:rPr>
        <w:t>.</w:t>
      </w:r>
    </w:p>
    <w:p w:rsidR="00B85009" w:rsidRDefault="00B85009" w:rsidP="00B85009">
      <w:pPr>
        <w:bidi/>
        <w:spacing w:after="0" w:line="240" w:lineRule="auto"/>
        <w:ind w:firstLine="565"/>
        <w:rPr>
          <w:rFonts w:ascii="Traditional Arabic" w:hAnsi="Traditional Arabic" w:cs="Traditional Arabic"/>
          <w:sz w:val="36"/>
          <w:szCs w:val="36"/>
          <w:rtl/>
          <w:lang w:bidi="ar-MA"/>
        </w:rPr>
      </w:pPr>
    </w:p>
    <w:p w:rsidR="00B70710" w:rsidRDefault="00A35A79" w:rsidP="00540A45">
      <w:pPr>
        <w:bidi/>
        <w:spacing w:after="0" w:line="240" w:lineRule="auto"/>
        <w:ind w:firstLine="565"/>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هذ</w:t>
      </w:r>
      <w:r w:rsidR="00B85009">
        <w:rPr>
          <w:rFonts w:ascii="Traditional Arabic" w:hAnsi="Traditional Arabic" w:cs="Traditional Arabic" w:hint="cs"/>
          <w:sz w:val="36"/>
          <w:szCs w:val="36"/>
          <w:rtl/>
          <w:lang w:bidi="ar-MA"/>
        </w:rPr>
        <w:t>ا الكتاب الذي جاء في وصفه أنه "</w:t>
      </w:r>
      <w:r w:rsidRPr="00A35A79">
        <w:rPr>
          <w:rFonts w:ascii="Traditional Arabic" w:hAnsi="Traditional Arabic" w:cs="Traditional Arabic"/>
          <w:sz w:val="36"/>
          <w:szCs w:val="36"/>
          <w:rtl/>
          <w:lang w:bidi="ar-MA"/>
        </w:rPr>
        <w:t>كِتَابُ اللهِ</w:t>
      </w:r>
      <w:r>
        <w:rPr>
          <w:rFonts w:ascii="Traditional Arabic" w:hAnsi="Traditional Arabic" w:cs="Traditional Arabic" w:hint="cs"/>
          <w:sz w:val="36"/>
          <w:szCs w:val="36"/>
          <w:rtl/>
          <w:lang w:bidi="ar-MA"/>
        </w:rPr>
        <w:t>،</w:t>
      </w:r>
      <w:r w:rsidRPr="00A35A79">
        <w:rPr>
          <w:rFonts w:ascii="Traditional Arabic" w:hAnsi="Traditional Arabic" w:cs="Traditional Arabic"/>
          <w:sz w:val="36"/>
          <w:szCs w:val="36"/>
          <w:rtl/>
          <w:lang w:bidi="ar-MA"/>
        </w:rPr>
        <w:t xml:space="preserve"> فِيهِ نَبَأُ مَا قَبْلَكُمْ وَخَبَرُ مَا بَعْدَكُمْ، وَحُكْمُ مَا بَيْنَكُمْ، وَهُوَ الفَصْلُ لَيْسَ بِالهَزْلِ، مَنْ تَرَكَهُ مِنْ جَبَّارٍ قَصَمَهُ اللَّهُ، وَمَنْ ابْتَغَى الهُدَى فِي غَيْرِهِ أَضَلَّهُ اللَّهُ، وَهُوَ حَبْلُ اللهِ الْمَتِينُ، وَهُوَ الذِّكْرُ الحَكِيمُ، وَهُوَ الصِّرَاطُ الْمُسْتَقِيمُ، هُوَ الَّذِي لاَ تَزِيغُ بِهِ الأَهْوَاءُ، وَلاَ تَلْتَبِسُ بِهِ الأَلْسِنَةُ، وَلاَ يَشْبَعُ مِنْهُ العُلَمَاءُ، وَلاَ يَخْلَقُ عَلَى كَثْرَةِ الرَّدِّ، وَلاَ تَنْقَضِي عَجَائِبُهُ، هُوَ الَّذِي لَمْ تَنْتَهِ الجِنُّ إِذْ سَمِعَتْهُ حَتَّى قَالُوا: </w:t>
      </w:r>
      <w:r w:rsidR="00971B1D" w:rsidRPr="00A42498">
        <w:rPr>
          <w:rFonts w:ascii="Traditional Arabic" w:hAnsi="Traditional Arabic" w:cs="Traditional Arabic"/>
          <w:sz w:val="36"/>
          <w:szCs w:val="36"/>
          <w:rtl/>
          <w:lang w:bidi="ar-MA"/>
        </w:rPr>
        <w:t>﴿</w:t>
      </w:r>
      <w:r w:rsidRPr="00A35A79">
        <w:rPr>
          <w:rFonts w:ascii="Traditional Arabic" w:hAnsi="Traditional Arabic" w:cs="Traditional Arabic"/>
          <w:sz w:val="36"/>
          <w:szCs w:val="36"/>
          <w:rtl/>
          <w:lang w:bidi="ar-MA"/>
        </w:rPr>
        <w:t>إِنَّا سَمِعْنَا قُرْآنًا عَجَبًا يَهْدِي إِلَى الرُّشْدِ</w:t>
      </w:r>
      <w:r w:rsidR="00C7379D" w:rsidRPr="00A42498">
        <w:rPr>
          <w:rFonts w:ascii="Traditional Arabic" w:hAnsi="Traditional Arabic" w:cs="Traditional Arabic"/>
          <w:sz w:val="36"/>
          <w:szCs w:val="36"/>
          <w:rtl/>
          <w:lang w:bidi="ar-MA"/>
        </w:rPr>
        <w:t>﴾</w:t>
      </w:r>
      <w:r w:rsidR="00C9185E" w:rsidRPr="00C9185E">
        <w:rPr>
          <w:rFonts w:ascii="Traditional Arabic" w:hAnsi="Traditional Arabic" w:cs="Traditional Arabic" w:hint="cs"/>
          <w:sz w:val="36"/>
          <w:szCs w:val="36"/>
          <w:vertAlign w:val="superscript"/>
          <w:rtl/>
          <w:lang w:bidi="ar-MA"/>
        </w:rPr>
        <w:t>(</w:t>
      </w:r>
      <w:r w:rsidR="00C9185E" w:rsidRPr="00C9185E">
        <w:rPr>
          <w:rStyle w:val="FootnoteReference"/>
          <w:rFonts w:ascii="Traditional Arabic" w:hAnsi="Traditional Arabic" w:cs="Traditional Arabic"/>
          <w:sz w:val="36"/>
          <w:szCs w:val="36"/>
          <w:rtl/>
          <w:lang w:bidi="ar-MA"/>
        </w:rPr>
        <w:footnoteReference w:id="50"/>
      </w:r>
      <w:r w:rsidR="00C9185E" w:rsidRPr="00C9185E">
        <w:rPr>
          <w:rFonts w:ascii="Traditional Arabic" w:hAnsi="Traditional Arabic" w:cs="Traditional Arabic" w:hint="cs"/>
          <w:sz w:val="36"/>
          <w:szCs w:val="36"/>
          <w:vertAlign w:val="superscript"/>
          <w:rtl/>
          <w:lang w:bidi="ar-MA"/>
        </w:rPr>
        <w:t>)</w:t>
      </w:r>
      <w:r w:rsidRPr="00A35A79">
        <w:rPr>
          <w:rFonts w:ascii="Traditional Arabic" w:hAnsi="Traditional Arabic" w:cs="Traditional Arabic"/>
          <w:sz w:val="36"/>
          <w:szCs w:val="36"/>
          <w:rtl/>
          <w:lang w:bidi="ar-MA"/>
        </w:rPr>
        <w:t xml:space="preserve"> مَنْ قَالَ بِهِ صَدَقَ، وَمَنْ عَمِلَ بِهِ أُجِرَ، وَمَنْ حَكَمَ بِهِ عَدَلَ، وَمَنْ دَعَا إِلَيْهِ هَدَى إِلَى صِرَاطٍ مُسْتَقِيمٍ</w:t>
      </w:r>
      <w:r>
        <w:rPr>
          <w:rFonts w:ascii="Traditional Arabic" w:hAnsi="Traditional Arabic" w:cs="Traditional Arabic" w:hint="cs"/>
          <w:sz w:val="36"/>
          <w:szCs w:val="36"/>
          <w:rtl/>
          <w:lang w:bidi="ar-MA"/>
        </w:rPr>
        <w:t>."</w:t>
      </w:r>
      <w:r w:rsidRPr="007A5766">
        <w:rPr>
          <w:rFonts w:ascii="Traditional Arabic" w:hAnsi="Traditional Arabic" w:cs="Traditional Arabic" w:hint="cs"/>
          <w:sz w:val="36"/>
          <w:szCs w:val="36"/>
          <w:vertAlign w:val="superscript"/>
          <w:rtl/>
          <w:lang w:bidi="ar-MA"/>
        </w:rPr>
        <w:t>(</w:t>
      </w:r>
      <w:r w:rsidRPr="007A5766">
        <w:rPr>
          <w:rStyle w:val="FootnoteReference"/>
          <w:rFonts w:ascii="Traditional Arabic" w:hAnsi="Traditional Arabic" w:cs="Traditional Arabic"/>
          <w:sz w:val="36"/>
          <w:szCs w:val="36"/>
          <w:rtl/>
          <w:lang w:bidi="ar-MA"/>
        </w:rPr>
        <w:footnoteReference w:id="51"/>
      </w:r>
      <w:r w:rsidR="007A5766" w:rsidRPr="007A5766">
        <w:rPr>
          <w:rFonts w:ascii="Traditional Arabic" w:hAnsi="Traditional Arabic" w:cs="Traditional Arabic" w:hint="cs"/>
          <w:sz w:val="36"/>
          <w:szCs w:val="36"/>
          <w:vertAlign w:val="superscript"/>
          <w:rtl/>
          <w:lang w:bidi="ar-MA"/>
        </w:rPr>
        <w:t>)</w:t>
      </w:r>
      <w:r w:rsidR="00540A45">
        <w:rPr>
          <w:rFonts w:ascii="Traditional Arabic" w:hAnsi="Traditional Arabic" w:cs="Traditional Arabic" w:hint="cs"/>
          <w:sz w:val="36"/>
          <w:szCs w:val="36"/>
          <w:rtl/>
          <w:lang w:bidi="ar-MA"/>
        </w:rPr>
        <w:t>.</w:t>
      </w:r>
    </w:p>
    <w:p w:rsidR="00B70710" w:rsidRDefault="00B70710" w:rsidP="00B70710">
      <w:pPr>
        <w:bidi/>
        <w:spacing w:after="0" w:line="240" w:lineRule="auto"/>
        <w:ind w:firstLine="565"/>
        <w:rPr>
          <w:rFonts w:ascii="Traditional Arabic" w:hAnsi="Traditional Arabic" w:cs="Traditional Arabic"/>
          <w:sz w:val="36"/>
          <w:szCs w:val="36"/>
          <w:rtl/>
          <w:lang w:bidi="ar-MA"/>
        </w:rPr>
      </w:pPr>
    </w:p>
    <w:p w:rsidR="008835C9" w:rsidRDefault="00882991" w:rsidP="006D3D88">
      <w:pPr>
        <w:bidi/>
        <w:spacing w:after="0" w:line="240" w:lineRule="auto"/>
        <w:ind w:firstLine="565"/>
        <w:rPr>
          <w:rFonts w:ascii="Traditional Arabic" w:hAnsi="Traditional Arabic" w:cs="Traditional Arabic"/>
          <w:sz w:val="36"/>
          <w:szCs w:val="36"/>
          <w:rtl/>
          <w:lang w:bidi="ar-MA"/>
        </w:rPr>
      </w:pPr>
      <w:r w:rsidRPr="00343351">
        <w:rPr>
          <w:rFonts w:ascii="Traditional Arabic" w:hAnsi="Traditional Arabic" w:cs="Traditional Arabic"/>
          <w:sz w:val="36"/>
          <w:szCs w:val="36"/>
          <w:rtl/>
          <w:lang w:bidi="ar-MA"/>
        </w:rPr>
        <w:t xml:space="preserve">وأخرج البيهقي عن الحسن قال: </w:t>
      </w:r>
      <w:r w:rsidR="00D030BF">
        <w:rPr>
          <w:rFonts w:ascii="Traditional Arabic" w:hAnsi="Traditional Arabic" w:cs="Traditional Arabic"/>
          <w:sz w:val="36"/>
          <w:szCs w:val="36"/>
          <w:rtl/>
          <w:lang w:bidi="ar-MA"/>
        </w:rPr>
        <w:t>"</w:t>
      </w:r>
      <w:r w:rsidR="006D3D88" w:rsidRPr="00FE429D">
        <w:rPr>
          <w:rFonts w:ascii="Traditional Arabic" w:hAnsi="Traditional Arabic" w:cs="Traditional Arabic"/>
          <w:sz w:val="36"/>
          <w:szCs w:val="36"/>
          <w:rtl/>
          <w:lang w:bidi="ar-MA"/>
        </w:rPr>
        <w:t>أنزل الله عز وجل مائة وأربعة كتب من السماء أودع علومها أربعة منها: التوراة والإنجيل والزبور والفرقان، ثم أودع علوم التوراة</w:t>
      </w:r>
      <w:r w:rsidR="006D3D88">
        <w:rPr>
          <w:rFonts w:ascii="Traditional Arabic" w:hAnsi="Traditional Arabic" w:cs="Traditional Arabic"/>
          <w:sz w:val="36"/>
          <w:szCs w:val="36"/>
          <w:rtl/>
          <w:lang w:bidi="ar-MA"/>
        </w:rPr>
        <w:t xml:space="preserve"> والإنجيل والزبور الفرقان</w:t>
      </w:r>
      <w:r w:rsidR="006D3D88">
        <w:rPr>
          <w:rFonts w:ascii="Traditional Arabic" w:hAnsi="Traditional Arabic" w:cs="Traditional Arabic" w:hint="cs"/>
          <w:sz w:val="36"/>
          <w:szCs w:val="36"/>
          <w:rtl/>
          <w:lang w:bidi="ar-MA"/>
        </w:rPr>
        <w:t>.</w:t>
      </w:r>
      <w:r w:rsidR="00FE429D">
        <w:rPr>
          <w:rFonts w:ascii="Traditional Arabic" w:hAnsi="Traditional Arabic" w:cs="Traditional Arabic" w:hint="cs"/>
          <w:sz w:val="36"/>
          <w:szCs w:val="36"/>
          <w:rtl/>
          <w:lang w:bidi="ar-MA"/>
        </w:rPr>
        <w:t>"</w:t>
      </w:r>
      <w:r w:rsidR="00FE429D" w:rsidRPr="00FE429D">
        <w:rPr>
          <w:rFonts w:ascii="Traditional Arabic" w:hAnsi="Traditional Arabic" w:cs="Traditional Arabic" w:hint="cs"/>
          <w:sz w:val="36"/>
          <w:szCs w:val="36"/>
          <w:vertAlign w:val="superscript"/>
          <w:rtl/>
          <w:lang w:bidi="ar-MA"/>
        </w:rPr>
        <w:t>(</w:t>
      </w:r>
      <w:r w:rsidR="00FE429D" w:rsidRPr="00FE429D">
        <w:rPr>
          <w:rStyle w:val="FootnoteReference"/>
          <w:rFonts w:ascii="Traditional Arabic" w:hAnsi="Traditional Arabic" w:cs="Traditional Arabic"/>
          <w:sz w:val="36"/>
          <w:szCs w:val="36"/>
          <w:rtl/>
          <w:lang w:bidi="ar-MA"/>
        </w:rPr>
        <w:footnoteReference w:id="52"/>
      </w:r>
      <w:r w:rsidR="00FE429D" w:rsidRPr="00FE429D">
        <w:rPr>
          <w:rFonts w:ascii="Traditional Arabic" w:hAnsi="Traditional Arabic" w:cs="Traditional Arabic" w:hint="cs"/>
          <w:sz w:val="36"/>
          <w:szCs w:val="36"/>
          <w:vertAlign w:val="superscript"/>
          <w:rtl/>
          <w:lang w:bidi="ar-MA"/>
        </w:rPr>
        <w:t>)</w:t>
      </w:r>
      <w:r w:rsidR="008835C9">
        <w:rPr>
          <w:rFonts w:ascii="Traditional Arabic" w:hAnsi="Traditional Arabic" w:cs="Traditional Arabic" w:hint="cs"/>
          <w:sz w:val="36"/>
          <w:szCs w:val="36"/>
          <w:rtl/>
          <w:lang w:bidi="ar-MA"/>
        </w:rPr>
        <w:t>.</w:t>
      </w:r>
    </w:p>
    <w:p w:rsidR="008835C9" w:rsidRDefault="008835C9" w:rsidP="008835C9">
      <w:pPr>
        <w:bidi/>
        <w:spacing w:after="0" w:line="240" w:lineRule="auto"/>
        <w:ind w:firstLine="565"/>
        <w:rPr>
          <w:rFonts w:ascii="Traditional Arabic" w:hAnsi="Traditional Arabic" w:cs="Traditional Arabic"/>
          <w:sz w:val="36"/>
          <w:szCs w:val="36"/>
          <w:rtl/>
          <w:lang w:bidi="ar-MA"/>
        </w:rPr>
      </w:pPr>
    </w:p>
    <w:p w:rsidR="00D030BF" w:rsidRDefault="00376B3D" w:rsidP="00C926E5">
      <w:pPr>
        <w:bidi/>
        <w:spacing w:after="0" w:line="240" w:lineRule="auto"/>
        <w:ind w:firstLine="565"/>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ولعله ليس من المبالغة في شيء ما </w:t>
      </w:r>
      <w:r w:rsidR="00C926E5">
        <w:rPr>
          <w:rFonts w:ascii="Traditional Arabic" w:hAnsi="Traditional Arabic" w:cs="Traditional Arabic" w:hint="cs"/>
          <w:sz w:val="36"/>
          <w:szCs w:val="36"/>
          <w:rtl/>
          <w:lang w:bidi="ar-MA"/>
        </w:rPr>
        <w:t>ذكره</w:t>
      </w:r>
      <w:r w:rsidR="00BE4452">
        <w:rPr>
          <w:rFonts w:ascii="Traditional Arabic" w:hAnsi="Traditional Arabic" w:cs="Traditional Arabic" w:hint="cs"/>
          <w:sz w:val="36"/>
          <w:szCs w:val="36"/>
          <w:rtl/>
          <w:lang w:bidi="ar-MA"/>
        </w:rPr>
        <w:t xml:space="preserve"> ابن العربي</w:t>
      </w:r>
      <w:r w:rsidR="00FE66DF">
        <w:rPr>
          <w:rFonts w:ascii="Traditional Arabic" w:hAnsi="Traditional Arabic" w:cs="Traditional Arabic" w:hint="cs"/>
          <w:sz w:val="36"/>
          <w:szCs w:val="36"/>
          <w:rtl/>
          <w:lang w:bidi="ar-MA"/>
        </w:rPr>
        <w:t xml:space="preserve"> رحمه الله تعالى</w:t>
      </w:r>
      <w:r w:rsidR="00BE4452">
        <w:rPr>
          <w:rFonts w:ascii="Traditional Arabic" w:hAnsi="Traditional Arabic" w:cs="Traditional Arabic" w:hint="cs"/>
          <w:sz w:val="36"/>
          <w:szCs w:val="36"/>
          <w:rtl/>
          <w:lang w:bidi="ar-MA"/>
        </w:rPr>
        <w:t xml:space="preserve"> </w:t>
      </w:r>
      <w:r w:rsidR="00FE66DF">
        <w:rPr>
          <w:rFonts w:ascii="Traditional Arabic" w:hAnsi="Traditional Arabic" w:cs="Traditional Arabic" w:hint="cs"/>
          <w:sz w:val="36"/>
          <w:szCs w:val="36"/>
          <w:rtl/>
          <w:lang w:bidi="ar-MA"/>
        </w:rPr>
        <w:t xml:space="preserve">من أن </w:t>
      </w:r>
      <w:r w:rsidRPr="00BE4452">
        <w:rPr>
          <w:rFonts w:ascii="Traditional Arabic" w:hAnsi="Traditional Arabic" w:cs="Traditional Arabic"/>
          <w:sz w:val="36"/>
          <w:szCs w:val="36"/>
          <w:rtl/>
          <w:lang w:bidi="ar-MA"/>
        </w:rPr>
        <w:t>علوم القرآن خمسون علماً وأربعم</w:t>
      </w:r>
      <w:r w:rsidR="00485FA0">
        <w:rPr>
          <w:rFonts w:ascii="Traditional Arabic" w:hAnsi="Traditional Arabic" w:cs="Traditional Arabic" w:hint="cs"/>
          <w:sz w:val="36"/>
          <w:szCs w:val="36"/>
          <w:rtl/>
          <w:lang w:bidi="ar-MA"/>
        </w:rPr>
        <w:t>ا</w:t>
      </w:r>
      <w:r w:rsidRPr="00BE4452">
        <w:rPr>
          <w:rFonts w:ascii="Traditional Arabic" w:hAnsi="Traditional Arabic" w:cs="Traditional Arabic"/>
          <w:sz w:val="36"/>
          <w:szCs w:val="36"/>
          <w:rtl/>
          <w:lang w:bidi="ar-MA"/>
        </w:rPr>
        <w:t>ئة علم، وسبعة آلاف، وسبعون ألف علم على عدد كلم القرآن، مضروبة في أربعة</w:t>
      </w:r>
      <w:r w:rsidR="00BE4452" w:rsidRPr="00B57926">
        <w:rPr>
          <w:rFonts w:ascii="Traditional Arabic" w:hAnsi="Traditional Arabic" w:cs="Traditional Arabic" w:hint="cs"/>
          <w:sz w:val="36"/>
          <w:szCs w:val="36"/>
          <w:vertAlign w:val="superscript"/>
          <w:rtl/>
          <w:lang w:bidi="ar-MA"/>
        </w:rPr>
        <w:t>(</w:t>
      </w:r>
      <w:r w:rsidR="00BE4452" w:rsidRPr="00B57926">
        <w:rPr>
          <w:rStyle w:val="FootnoteReference"/>
          <w:rFonts w:ascii="Traditional Arabic" w:hAnsi="Traditional Arabic" w:cs="Traditional Arabic"/>
          <w:sz w:val="36"/>
          <w:szCs w:val="36"/>
          <w:rtl/>
          <w:lang w:bidi="ar-MA"/>
        </w:rPr>
        <w:footnoteReference w:id="53"/>
      </w:r>
      <w:r w:rsidR="00B57926" w:rsidRPr="00B57926">
        <w:rPr>
          <w:rFonts w:ascii="Traditional Arabic" w:hAnsi="Traditional Arabic" w:cs="Traditional Arabic" w:hint="cs"/>
          <w:sz w:val="36"/>
          <w:szCs w:val="36"/>
          <w:vertAlign w:val="superscript"/>
          <w:rtl/>
          <w:lang w:bidi="ar-MA"/>
        </w:rPr>
        <w:t>)</w:t>
      </w:r>
      <w:r w:rsidR="00D030BF">
        <w:rPr>
          <w:rFonts w:ascii="Traditional Arabic" w:hAnsi="Traditional Arabic" w:cs="Traditional Arabic" w:hint="cs"/>
          <w:sz w:val="36"/>
          <w:szCs w:val="36"/>
          <w:rtl/>
          <w:lang w:bidi="ar-MA"/>
        </w:rPr>
        <w:t xml:space="preserve">. </w:t>
      </w:r>
      <w:r w:rsidR="003E0834">
        <w:rPr>
          <w:rFonts w:ascii="Traditional Arabic" w:hAnsi="Traditional Arabic" w:cs="Traditional Arabic" w:hint="cs"/>
          <w:sz w:val="36"/>
          <w:szCs w:val="36"/>
          <w:rtl/>
          <w:lang w:bidi="ar-MA"/>
        </w:rPr>
        <w:t xml:space="preserve">ومصداق ذلك كله قول ربنا جل علاه: </w:t>
      </w:r>
      <w:r w:rsidR="00971B1D" w:rsidRPr="00A42498">
        <w:rPr>
          <w:rFonts w:ascii="Traditional Arabic" w:hAnsi="Traditional Arabic" w:cs="Traditional Arabic"/>
          <w:sz w:val="36"/>
          <w:szCs w:val="36"/>
          <w:rtl/>
          <w:lang w:bidi="ar-MA"/>
        </w:rPr>
        <w:t>﴿</w:t>
      </w:r>
      <w:r w:rsidR="007D7A43" w:rsidRPr="007D7A43">
        <w:rPr>
          <w:rFonts w:ascii="Traditional Arabic" w:hAnsi="Traditional Arabic" w:cs="Traditional Arabic"/>
          <w:sz w:val="36"/>
          <w:szCs w:val="36"/>
          <w:rtl/>
          <w:lang w:bidi="ar-MA"/>
        </w:rPr>
        <w:t>مَا فَرَّطْنَا فِي الْكِتَابِ مِنْ شَيْءٍ</w:t>
      </w:r>
      <w:r w:rsidR="00AE5A0F" w:rsidRPr="00A42498">
        <w:rPr>
          <w:rFonts w:ascii="Traditional Arabic" w:hAnsi="Traditional Arabic" w:cs="Traditional Arabic"/>
          <w:sz w:val="36"/>
          <w:szCs w:val="36"/>
          <w:rtl/>
          <w:lang w:bidi="ar-MA"/>
        </w:rPr>
        <w:t>﴾</w:t>
      </w:r>
      <w:r w:rsidR="00AE5A0F" w:rsidRPr="007D7A43">
        <w:rPr>
          <w:rFonts w:ascii="Traditional Arabic" w:hAnsi="Traditional Arabic" w:cs="Traditional Arabic" w:hint="cs"/>
          <w:sz w:val="36"/>
          <w:szCs w:val="36"/>
          <w:vertAlign w:val="superscript"/>
          <w:rtl/>
          <w:lang w:bidi="ar-MA"/>
        </w:rPr>
        <w:t xml:space="preserve"> </w:t>
      </w:r>
      <w:r w:rsidR="007D7A43" w:rsidRPr="007D7A43">
        <w:rPr>
          <w:rFonts w:ascii="Traditional Arabic" w:hAnsi="Traditional Arabic" w:cs="Traditional Arabic" w:hint="cs"/>
          <w:sz w:val="36"/>
          <w:szCs w:val="36"/>
          <w:vertAlign w:val="superscript"/>
          <w:rtl/>
          <w:lang w:bidi="ar-MA"/>
        </w:rPr>
        <w:t>(</w:t>
      </w:r>
      <w:r w:rsidR="007D7A43" w:rsidRPr="007D7A43">
        <w:rPr>
          <w:rStyle w:val="FootnoteReference"/>
          <w:rFonts w:ascii="Traditional Arabic" w:hAnsi="Traditional Arabic" w:cs="Traditional Arabic"/>
          <w:sz w:val="36"/>
          <w:szCs w:val="36"/>
          <w:rtl/>
          <w:lang w:bidi="ar-MA"/>
        </w:rPr>
        <w:footnoteReference w:id="54"/>
      </w:r>
      <w:r w:rsidR="007D7A43" w:rsidRPr="007D7A43">
        <w:rPr>
          <w:rFonts w:ascii="Traditional Arabic" w:hAnsi="Traditional Arabic" w:cs="Traditional Arabic" w:hint="cs"/>
          <w:sz w:val="36"/>
          <w:szCs w:val="36"/>
          <w:vertAlign w:val="superscript"/>
          <w:rtl/>
          <w:lang w:bidi="ar-MA"/>
        </w:rPr>
        <w:t>)</w:t>
      </w:r>
      <w:r w:rsidR="003E0834">
        <w:rPr>
          <w:rFonts w:ascii="Traditional Arabic" w:hAnsi="Traditional Arabic" w:cs="Traditional Arabic" w:hint="cs"/>
          <w:sz w:val="36"/>
          <w:szCs w:val="36"/>
          <w:rtl/>
          <w:lang w:bidi="ar-MA"/>
        </w:rPr>
        <w:t xml:space="preserve">، وقوله سبحانه: </w:t>
      </w:r>
      <w:r w:rsidR="00971B1D" w:rsidRPr="00A42498">
        <w:rPr>
          <w:rFonts w:ascii="Traditional Arabic" w:hAnsi="Traditional Arabic" w:cs="Traditional Arabic"/>
          <w:sz w:val="36"/>
          <w:szCs w:val="36"/>
          <w:rtl/>
          <w:lang w:bidi="ar-MA"/>
        </w:rPr>
        <w:t>﴿</w:t>
      </w:r>
      <w:r w:rsidR="007D7A43" w:rsidRPr="007D7A43">
        <w:rPr>
          <w:rFonts w:ascii="Traditional Arabic" w:hAnsi="Traditional Arabic" w:cs="Traditional Arabic"/>
          <w:sz w:val="36"/>
          <w:szCs w:val="36"/>
          <w:rtl/>
          <w:lang w:bidi="ar-MA"/>
        </w:rPr>
        <w:t>وَنَزَّلْنَا عَلَيْكَ الْكِتَابَ تِبْيَانًا لِكُلِّ شَيْءٍ وَهُدًى وَرَحْمَةً وَبُشْرَى لِلْمُسْلِمِينَ</w:t>
      </w:r>
      <w:r w:rsidR="00AE5A0F" w:rsidRPr="00A42498">
        <w:rPr>
          <w:rFonts w:ascii="Traditional Arabic" w:hAnsi="Traditional Arabic" w:cs="Traditional Arabic"/>
          <w:sz w:val="36"/>
          <w:szCs w:val="36"/>
          <w:rtl/>
          <w:lang w:bidi="ar-MA"/>
        </w:rPr>
        <w:t>﴾</w:t>
      </w:r>
      <w:r w:rsidR="007D7A43" w:rsidRPr="007D7A43">
        <w:rPr>
          <w:rFonts w:ascii="Traditional Arabic" w:hAnsi="Traditional Arabic" w:cs="Traditional Arabic" w:hint="cs"/>
          <w:sz w:val="36"/>
          <w:szCs w:val="36"/>
          <w:vertAlign w:val="superscript"/>
          <w:rtl/>
          <w:lang w:bidi="ar-MA"/>
        </w:rPr>
        <w:t>(</w:t>
      </w:r>
      <w:r w:rsidR="007D7A43" w:rsidRPr="007D7A43">
        <w:rPr>
          <w:rStyle w:val="FootnoteReference"/>
          <w:rFonts w:ascii="Traditional Arabic" w:hAnsi="Traditional Arabic" w:cs="Traditional Arabic"/>
          <w:sz w:val="36"/>
          <w:szCs w:val="36"/>
          <w:rtl/>
          <w:lang w:bidi="ar-MA"/>
        </w:rPr>
        <w:footnoteReference w:id="55"/>
      </w:r>
      <w:r w:rsidR="007D7A43" w:rsidRPr="007D7A43">
        <w:rPr>
          <w:rFonts w:ascii="Traditional Arabic" w:hAnsi="Traditional Arabic" w:cs="Traditional Arabic" w:hint="cs"/>
          <w:sz w:val="36"/>
          <w:szCs w:val="36"/>
          <w:vertAlign w:val="superscript"/>
          <w:rtl/>
          <w:lang w:bidi="ar-MA"/>
        </w:rPr>
        <w:t>)</w:t>
      </w:r>
      <w:r w:rsidR="003E0834">
        <w:rPr>
          <w:rFonts w:ascii="Traditional Arabic" w:hAnsi="Traditional Arabic" w:cs="Traditional Arabic" w:hint="cs"/>
          <w:sz w:val="36"/>
          <w:szCs w:val="36"/>
          <w:rtl/>
          <w:lang w:bidi="ar-MA"/>
        </w:rPr>
        <w:t>.</w:t>
      </w:r>
    </w:p>
    <w:p w:rsidR="00D030BF" w:rsidRDefault="00D030BF" w:rsidP="00D030BF">
      <w:pPr>
        <w:bidi/>
        <w:spacing w:after="0" w:line="240" w:lineRule="auto"/>
        <w:ind w:firstLine="565"/>
        <w:rPr>
          <w:rFonts w:ascii="Traditional Arabic" w:hAnsi="Traditional Arabic" w:cs="Traditional Arabic"/>
          <w:sz w:val="36"/>
          <w:szCs w:val="36"/>
          <w:rtl/>
          <w:lang w:bidi="ar-MA"/>
        </w:rPr>
      </w:pPr>
    </w:p>
    <w:p w:rsidR="00882991" w:rsidRDefault="007D7A43" w:rsidP="003B3CA1">
      <w:pPr>
        <w:bidi/>
        <w:spacing w:after="0" w:line="240" w:lineRule="auto"/>
        <w:ind w:firstLine="565"/>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ومن خلال نظرة</w:t>
      </w:r>
      <w:r w:rsidR="002E253F">
        <w:rPr>
          <w:rFonts w:ascii="Traditional Arabic" w:hAnsi="Traditional Arabic" w:cs="Traditional Arabic" w:hint="cs"/>
          <w:sz w:val="36"/>
          <w:szCs w:val="36"/>
          <w:rtl/>
          <w:lang w:bidi="ar-MA"/>
        </w:rPr>
        <w:t xml:space="preserve"> </w:t>
      </w:r>
      <w:r w:rsidR="00A63408">
        <w:rPr>
          <w:rFonts w:ascii="Traditional Arabic" w:hAnsi="Traditional Arabic" w:cs="Traditional Arabic" w:hint="cs"/>
          <w:sz w:val="36"/>
          <w:szCs w:val="36"/>
          <w:rtl/>
          <w:lang w:bidi="ar-MA"/>
        </w:rPr>
        <w:t>متأملة</w:t>
      </w:r>
      <w:r w:rsidR="002E253F">
        <w:rPr>
          <w:rFonts w:ascii="Traditional Arabic" w:hAnsi="Traditional Arabic" w:cs="Traditional Arabic" w:hint="cs"/>
          <w:sz w:val="36"/>
          <w:szCs w:val="36"/>
          <w:rtl/>
          <w:lang w:bidi="ar-MA"/>
        </w:rPr>
        <w:t xml:space="preserve"> في القرآن الكريم، نجد أنه كتاب شامل</w:t>
      </w:r>
      <w:r w:rsidR="00CE6C36">
        <w:rPr>
          <w:rFonts w:ascii="Traditional Arabic" w:hAnsi="Traditional Arabic" w:cs="Traditional Arabic" w:hint="cs"/>
          <w:sz w:val="36"/>
          <w:szCs w:val="36"/>
          <w:rtl/>
          <w:lang w:bidi="ar-MA"/>
        </w:rPr>
        <w:t>،</w:t>
      </w:r>
      <w:r w:rsidR="002E253F">
        <w:rPr>
          <w:rFonts w:ascii="Traditional Arabic" w:hAnsi="Traditional Arabic" w:cs="Traditional Arabic" w:hint="cs"/>
          <w:sz w:val="36"/>
          <w:szCs w:val="36"/>
          <w:rtl/>
          <w:lang w:bidi="ar-MA"/>
        </w:rPr>
        <w:t xml:space="preserve"> وأن شموله </w:t>
      </w:r>
      <w:r w:rsidR="00882991" w:rsidRPr="00343351">
        <w:rPr>
          <w:rFonts w:ascii="Traditional Arabic" w:hAnsi="Traditional Arabic" w:cs="Traditional Arabic"/>
          <w:sz w:val="36"/>
          <w:szCs w:val="36"/>
          <w:lang w:bidi="ar-MA"/>
        </w:rPr>
        <w:t>-</w:t>
      </w:r>
      <w:r w:rsidR="00882991" w:rsidRPr="00343351">
        <w:rPr>
          <w:rFonts w:ascii="Traditional Arabic" w:hAnsi="Traditional Arabic" w:cs="Traditional Arabic"/>
          <w:sz w:val="36"/>
          <w:szCs w:val="36"/>
          <w:rtl/>
          <w:lang w:bidi="ar-MA"/>
        </w:rPr>
        <w:t>الشمول بمعنى الاستيعاب، والعموم- ينقسم إلى ثلاثة</w:t>
      </w:r>
      <w:r w:rsidR="00882991" w:rsidRPr="00343351">
        <w:rPr>
          <w:rFonts w:ascii="Traditional Arabic" w:hAnsi="Traditional Arabic" w:cs="Traditional Arabic"/>
          <w:sz w:val="36"/>
          <w:szCs w:val="36"/>
          <w:lang w:bidi="ar-MA"/>
        </w:rPr>
        <w:t xml:space="preserve"> </w:t>
      </w:r>
      <w:r w:rsidR="00882991" w:rsidRPr="00343351">
        <w:rPr>
          <w:rFonts w:ascii="Traditional Arabic" w:hAnsi="Traditional Arabic" w:cs="Traditional Arabic"/>
          <w:sz w:val="36"/>
          <w:szCs w:val="36"/>
          <w:rtl/>
          <w:lang w:bidi="ar-MA"/>
        </w:rPr>
        <w:t>أقسام</w:t>
      </w:r>
      <w:r w:rsidR="00882991" w:rsidRPr="00343351">
        <w:rPr>
          <w:rFonts w:ascii="Traditional Arabic" w:hAnsi="Traditional Arabic" w:cs="Traditional Arabic"/>
          <w:sz w:val="36"/>
          <w:szCs w:val="36"/>
          <w:lang w:bidi="ar-MA"/>
        </w:rPr>
        <w:t>:</w:t>
      </w:r>
      <w:r w:rsidR="003B3CA1">
        <w:rPr>
          <w:rFonts w:ascii="Traditional Arabic" w:hAnsi="Traditional Arabic" w:cs="Traditional Arabic" w:hint="cs"/>
          <w:sz w:val="36"/>
          <w:szCs w:val="36"/>
          <w:rtl/>
          <w:lang w:bidi="ar-MA"/>
        </w:rPr>
        <w:t xml:space="preserve"> </w:t>
      </w:r>
      <w:r w:rsidR="002E253F">
        <w:rPr>
          <w:rFonts w:ascii="Traditional Arabic" w:hAnsi="Traditional Arabic" w:cs="Traditional Arabic" w:hint="cs"/>
          <w:sz w:val="36"/>
          <w:szCs w:val="36"/>
          <w:rtl/>
          <w:lang w:bidi="ar-MA"/>
        </w:rPr>
        <w:t>"</w:t>
      </w:r>
      <w:r w:rsidR="00882991" w:rsidRPr="00343351">
        <w:rPr>
          <w:rFonts w:ascii="Traditional Arabic" w:hAnsi="Traditional Arabic" w:cs="Traditional Arabic"/>
          <w:sz w:val="36"/>
          <w:szCs w:val="36"/>
          <w:rtl/>
          <w:lang w:bidi="ar-MA"/>
        </w:rPr>
        <w:t>القسم الأول: شمول المكان والزمان</w:t>
      </w:r>
      <w:r w:rsidR="00882991" w:rsidRPr="00343351">
        <w:rPr>
          <w:rFonts w:ascii="Traditional Arabic" w:hAnsi="Traditional Arabic" w:cs="Traditional Arabic"/>
          <w:sz w:val="36"/>
          <w:szCs w:val="36"/>
          <w:lang w:bidi="ar-MA"/>
        </w:rPr>
        <w:t>.</w:t>
      </w:r>
      <w:r w:rsidR="003B3CA1">
        <w:rPr>
          <w:rFonts w:ascii="Traditional Arabic" w:hAnsi="Traditional Arabic" w:cs="Traditional Arabic" w:hint="cs"/>
          <w:sz w:val="36"/>
          <w:szCs w:val="36"/>
          <w:rtl/>
          <w:lang w:bidi="ar-MA"/>
        </w:rPr>
        <w:t xml:space="preserve"> </w:t>
      </w:r>
      <w:r w:rsidR="00882991" w:rsidRPr="00343351">
        <w:rPr>
          <w:rFonts w:ascii="Traditional Arabic" w:hAnsi="Traditional Arabic" w:cs="Traditional Arabic"/>
          <w:sz w:val="36"/>
          <w:szCs w:val="36"/>
          <w:rtl/>
          <w:lang w:bidi="ar-MA"/>
        </w:rPr>
        <w:t>والقسم الثاني: شمول الأفراد</w:t>
      </w:r>
      <w:r w:rsidR="00882991" w:rsidRPr="00343351">
        <w:rPr>
          <w:rFonts w:ascii="Traditional Arabic" w:hAnsi="Traditional Arabic" w:cs="Traditional Arabic"/>
          <w:sz w:val="36"/>
          <w:szCs w:val="36"/>
          <w:lang w:bidi="ar-MA"/>
        </w:rPr>
        <w:t>.</w:t>
      </w:r>
      <w:r w:rsidR="003B3CA1">
        <w:rPr>
          <w:rFonts w:ascii="Traditional Arabic" w:hAnsi="Traditional Arabic" w:cs="Traditional Arabic" w:hint="cs"/>
          <w:sz w:val="36"/>
          <w:szCs w:val="36"/>
          <w:rtl/>
          <w:lang w:bidi="ar-MA"/>
        </w:rPr>
        <w:t xml:space="preserve"> </w:t>
      </w:r>
      <w:r w:rsidR="00882991" w:rsidRPr="00343351">
        <w:rPr>
          <w:rFonts w:ascii="Traditional Arabic" w:hAnsi="Traditional Arabic" w:cs="Traditional Arabic"/>
          <w:sz w:val="36"/>
          <w:szCs w:val="36"/>
          <w:rtl/>
          <w:lang w:bidi="ar-MA"/>
        </w:rPr>
        <w:t>والقسم الثالث: شمول المبادئ والأحكام</w:t>
      </w:r>
      <w:r w:rsidR="00882991" w:rsidRPr="00343351">
        <w:rPr>
          <w:rFonts w:ascii="Traditional Arabic" w:hAnsi="Traditional Arabic" w:cs="Traditional Arabic"/>
          <w:sz w:val="36"/>
          <w:szCs w:val="36"/>
          <w:lang w:bidi="ar-MA"/>
        </w:rPr>
        <w:t>.</w:t>
      </w:r>
      <w:r w:rsidR="002E253F">
        <w:rPr>
          <w:rFonts w:ascii="Traditional Arabic" w:hAnsi="Traditional Arabic" w:cs="Traditional Arabic" w:hint="cs"/>
          <w:sz w:val="36"/>
          <w:szCs w:val="36"/>
          <w:rtl/>
          <w:lang w:bidi="ar-MA"/>
        </w:rPr>
        <w:t>"</w:t>
      </w:r>
      <w:r w:rsidR="002E253F" w:rsidRPr="00F16F18">
        <w:rPr>
          <w:rFonts w:ascii="Traditional Arabic" w:hAnsi="Traditional Arabic" w:cs="Traditional Arabic" w:hint="cs"/>
          <w:sz w:val="36"/>
          <w:szCs w:val="36"/>
          <w:vertAlign w:val="superscript"/>
          <w:rtl/>
          <w:lang w:bidi="ar-MA"/>
        </w:rPr>
        <w:t xml:space="preserve"> </w:t>
      </w:r>
      <w:r w:rsidR="00F16F18" w:rsidRPr="00F16F18">
        <w:rPr>
          <w:rFonts w:ascii="Traditional Arabic" w:hAnsi="Traditional Arabic" w:cs="Traditional Arabic" w:hint="cs"/>
          <w:sz w:val="36"/>
          <w:szCs w:val="36"/>
          <w:vertAlign w:val="superscript"/>
          <w:rtl/>
          <w:lang w:bidi="ar-MA"/>
        </w:rPr>
        <w:t>(</w:t>
      </w:r>
      <w:r w:rsidR="00F16F18" w:rsidRPr="00F16F18">
        <w:rPr>
          <w:rStyle w:val="FootnoteReference"/>
          <w:rFonts w:ascii="Traditional Arabic" w:hAnsi="Traditional Arabic" w:cs="Traditional Arabic"/>
          <w:sz w:val="36"/>
          <w:szCs w:val="36"/>
          <w:rtl/>
          <w:lang w:bidi="ar-MA"/>
        </w:rPr>
        <w:footnoteReference w:id="56"/>
      </w:r>
      <w:r w:rsidR="00F16F18" w:rsidRPr="00F16F18">
        <w:rPr>
          <w:rFonts w:ascii="Traditional Arabic" w:hAnsi="Traditional Arabic" w:cs="Traditional Arabic" w:hint="cs"/>
          <w:sz w:val="36"/>
          <w:szCs w:val="36"/>
          <w:vertAlign w:val="superscript"/>
          <w:rtl/>
          <w:lang w:bidi="ar-MA"/>
        </w:rPr>
        <w:t>)</w:t>
      </w:r>
      <w:r w:rsidR="003B3CA1">
        <w:rPr>
          <w:rFonts w:ascii="Traditional Arabic" w:hAnsi="Traditional Arabic" w:cs="Traditional Arabic" w:hint="cs"/>
          <w:sz w:val="36"/>
          <w:szCs w:val="36"/>
          <w:rtl/>
          <w:lang w:bidi="ar-MA"/>
        </w:rPr>
        <w:t xml:space="preserve">. </w:t>
      </w:r>
      <w:r w:rsidR="00BD4401">
        <w:rPr>
          <w:rFonts w:ascii="Traditional Arabic" w:hAnsi="Traditional Arabic" w:cs="Traditional Arabic" w:hint="cs"/>
          <w:sz w:val="36"/>
          <w:szCs w:val="36"/>
          <w:rtl/>
          <w:lang w:bidi="ar-MA"/>
        </w:rPr>
        <w:t xml:space="preserve">ومن هذا الشمول </w:t>
      </w:r>
      <w:r w:rsidR="003F69E6">
        <w:rPr>
          <w:rFonts w:ascii="Traditional Arabic" w:hAnsi="Traditional Arabic" w:cs="Traditional Arabic" w:hint="cs"/>
          <w:sz w:val="36"/>
          <w:szCs w:val="36"/>
          <w:rtl/>
          <w:lang w:bidi="ar-MA"/>
        </w:rPr>
        <w:t xml:space="preserve">الكامل </w:t>
      </w:r>
      <w:r w:rsidR="00BD4401">
        <w:rPr>
          <w:rFonts w:ascii="Traditional Arabic" w:hAnsi="Traditional Arabic" w:cs="Traditional Arabic" w:hint="cs"/>
          <w:sz w:val="36"/>
          <w:szCs w:val="36"/>
          <w:rtl/>
          <w:lang w:bidi="ar-MA"/>
        </w:rPr>
        <w:t>شم</w:t>
      </w:r>
      <w:r w:rsidR="003F69E6">
        <w:rPr>
          <w:rFonts w:ascii="Traditional Arabic" w:hAnsi="Traditional Arabic" w:cs="Traditional Arabic" w:hint="cs"/>
          <w:sz w:val="36"/>
          <w:szCs w:val="36"/>
          <w:rtl/>
          <w:lang w:bidi="ar-MA"/>
        </w:rPr>
        <w:t>ول القرآن الكريم للجانب التربوي</w:t>
      </w:r>
      <w:r w:rsidR="003D157C">
        <w:rPr>
          <w:rFonts w:ascii="Traditional Arabic" w:hAnsi="Traditional Arabic" w:cs="Traditional Arabic" w:hint="cs"/>
          <w:sz w:val="36"/>
          <w:szCs w:val="36"/>
          <w:rtl/>
          <w:lang w:bidi="ar-MA"/>
        </w:rPr>
        <w:t xml:space="preserve"> في كل مناحيه</w:t>
      </w:r>
      <w:r w:rsidR="003F69E6">
        <w:rPr>
          <w:rFonts w:ascii="Traditional Arabic" w:hAnsi="Traditional Arabic" w:cs="Traditional Arabic" w:hint="cs"/>
          <w:sz w:val="36"/>
          <w:szCs w:val="36"/>
          <w:rtl/>
          <w:lang w:bidi="ar-MA"/>
        </w:rPr>
        <w:t xml:space="preserve">، </w:t>
      </w:r>
      <w:r w:rsidR="003D157C">
        <w:rPr>
          <w:rFonts w:ascii="Traditional Arabic" w:hAnsi="Traditional Arabic" w:cs="Traditional Arabic" w:hint="cs"/>
          <w:sz w:val="36"/>
          <w:szCs w:val="36"/>
          <w:rtl/>
          <w:lang w:bidi="ar-MA"/>
        </w:rPr>
        <w:t>فنجد القرآن</w:t>
      </w:r>
      <w:r w:rsidR="005B1D7A">
        <w:rPr>
          <w:rFonts w:ascii="Traditional Arabic" w:hAnsi="Traditional Arabic" w:cs="Traditional Arabic" w:hint="cs"/>
          <w:sz w:val="36"/>
          <w:szCs w:val="36"/>
          <w:rtl/>
          <w:lang w:bidi="ar-MA"/>
        </w:rPr>
        <w:t xml:space="preserve"> الكريم</w:t>
      </w:r>
      <w:r w:rsidR="003D157C">
        <w:rPr>
          <w:rFonts w:ascii="Traditional Arabic" w:hAnsi="Traditional Arabic" w:cs="Traditional Arabic" w:hint="cs"/>
          <w:sz w:val="36"/>
          <w:szCs w:val="36"/>
          <w:rtl/>
          <w:lang w:bidi="ar-MA"/>
        </w:rPr>
        <w:t xml:space="preserve"> ينظم علاقة الفرد بربه</w:t>
      </w:r>
      <w:r w:rsidR="00341FE1">
        <w:rPr>
          <w:rFonts w:ascii="Traditional Arabic" w:hAnsi="Traditional Arabic" w:cs="Traditional Arabic" w:hint="cs"/>
          <w:sz w:val="36"/>
          <w:szCs w:val="36"/>
          <w:rtl/>
          <w:lang w:bidi="ar-MA"/>
        </w:rPr>
        <w:t xml:space="preserve"> عقيدة وعبادات</w:t>
      </w:r>
      <w:r w:rsidR="003D157C">
        <w:rPr>
          <w:rFonts w:ascii="Traditional Arabic" w:hAnsi="Traditional Arabic" w:cs="Traditional Arabic" w:hint="cs"/>
          <w:sz w:val="36"/>
          <w:szCs w:val="36"/>
          <w:rtl/>
          <w:lang w:bidi="ar-MA"/>
        </w:rPr>
        <w:t>، وعلاقته بنفسه</w:t>
      </w:r>
      <w:r w:rsidR="005B1D7A">
        <w:rPr>
          <w:rFonts w:ascii="Traditional Arabic" w:hAnsi="Traditional Arabic" w:cs="Traditional Arabic" w:hint="cs"/>
          <w:sz w:val="36"/>
          <w:szCs w:val="36"/>
          <w:rtl/>
          <w:lang w:bidi="ar-MA"/>
        </w:rPr>
        <w:t xml:space="preserve"> أخلاقا وسلوكات</w:t>
      </w:r>
      <w:r w:rsidR="003D157C">
        <w:rPr>
          <w:rFonts w:ascii="Traditional Arabic" w:hAnsi="Traditional Arabic" w:cs="Traditional Arabic" w:hint="cs"/>
          <w:sz w:val="36"/>
          <w:szCs w:val="36"/>
          <w:rtl/>
          <w:lang w:bidi="ar-MA"/>
        </w:rPr>
        <w:t xml:space="preserve">، وعلاقته </w:t>
      </w:r>
      <w:r w:rsidR="003F69E6">
        <w:rPr>
          <w:rFonts w:ascii="Traditional Arabic" w:hAnsi="Traditional Arabic" w:cs="Traditional Arabic" w:hint="cs"/>
          <w:sz w:val="36"/>
          <w:szCs w:val="36"/>
          <w:rtl/>
          <w:lang w:bidi="ar-MA"/>
        </w:rPr>
        <w:t>بغيره من الناس</w:t>
      </w:r>
      <w:r w:rsidR="00341FE1">
        <w:rPr>
          <w:rFonts w:ascii="Traditional Arabic" w:hAnsi="Traditional Arabic" w:cs="Traditional Arabic" w:hint="cs"/>
          <w:sz w:val="36"/>
          <w:szCs w:val="36"/>
          <w:rtl/>
          <w:lang w:bidi="ar-MA"/>
        </w:rPr>
        <w:t xml:space="preserve"> </w:t>
      </w:r>
      <w:r w:rsidR="00341FE1">
        <w:rPr>
          <w:rFonts w:ascii="Traditional Arabic" w:hAnsi="Traditional Arabic" w:cs="Traditional Arabic"/>
          <w:sz w:val="36"/>
          <w:szCs w:val="36"/>
          <w:rtl/>
          <w:lang w:bidi="ar-MA"/>
        </w:rPr>
        <w:t>–</w:t>
      </w:r>
      <w:r w:rsidR="00341FE1">
        <w:rPr>
          <w:rFonts w:ascii="Traditional Arabic" w:hAnsi="Traditional Arabic" w:cs="Traditional Arabic" w:hint="cs"/>
          <w:sz w:val="36"/>
          <w:szCs w:val="36"/>
          <w:rtl/>
          <w:lang w:bidi="ar-MA"/>
        </w:rPr>
        <w:t>المعاملات بكل تجلياتها-</w:t>
      </w:r>
      <w:r w:rsidR="003F69E6">
        <w:rPr>
          <w:rFonts w:ascii="Traditional Arabic" w:hAnsi="Traditional Arabic" w:cs="Traditional Arabic" w:hint="cs"/>
          <w:sz w:val="36"/>
          <w:szCs w:val="36"/>
          <w:rtl/>
          <w:lang w:bidi="ar-MA"/>
        </w:rPr>
        <w:t>، بل حتى علاقته مع الحيوان</w:t>
      </w:r>
      <w:r w:rsidR="003D157C">
        <w:rPr>
          <w:rFonts w:ascii="Traditional Arabic" w:hAnsi="Traditional Arabic" w:cs="Traditional Arabic" w:hint="cs"/>
          <w:sz w:val="36"/>
          <w:szCs w:val="36"/>
          <w:rtl/>
          <w:lang w:bidi="ar-MA"/>
        </w:rPr>
        <w:t xml:space="preserve"> والجمادات.</w:t>
      </w:r>
    </w:p>
    <w:p w:rsidR="00882991" w:rsidRDefault="00882991" w:rsidP="00BF021F">
      <w:pPr>
        <w:bidi/>
        <w:spacing w:after="0" w:line="240" w:lineRule="auto"/>
        <w:rPr>
          <w:rFonts w:ascii="Traditional Arabic" w:hAnsi="Traditional Arabic" w:cs="Traditional Arabic"/>
          <w:sz w:val="36"/>
          <w:szCs w:val="36"/>
          <w:rtl/>
          <w:lang w:bidi="ar-MA"/>
        </w:rPr>
      </w:pPr>
    </w:p>
    <w:p w:rsidR="005352F3" w:rsidRPr="00F932CD" w:rsidRDefault="005352F3" w:rsidP="002E5446">
      <w:pPr>
        <w:pStyle w:val="ListParagraph"/>
        <w:numPr>
          <w:ilvl w:val="0"/>
          <w:numId w:val="9"/>
        </w:numPr>
        <w:bidi/>
        <w:spacing w:after="0" w:line="240" w:lineRule="auto"/>
        <w:rPr>
          <w:rFonts w:ascii="Traditional Arabic" w:hAnsi="Traditional Arabic" w:cs="Traditional Arabic"/>
          <w:b/>
          <w:bCs/>
          <w:sz w:val="36"/>
          <w:szCs w:val="36"/>
          <w:rtl/>
          <w:lang w:bidi="ar-MA"/>
        </w:rPr>
      </w:pPr>
      <w:r w:rsidRPr="00F932CD">
        <w:rPr>
          <w:rFonts w:ascii="Traditional Arabic" w:hAnsi="Traditional Arabic" w:cs="Traditional Arabic" w:hint="cs"/>
          <w:b/>
          <w:bCs/>
          <w:sz w:val="36"/>
          <w:szCs w:val="36"/>
          <w:rtl/>
          <w:lang w:bidi="ar-MA"/>
        </w:rPr>
        <w:t xml:space="preserve">خصائص </w:t>
      </w:r>
      <w:r w:rsidR="00BC042B" w:rsidRPr="00F932CD">
        <w:rPr>
          <w:rFonts w:ascii="Traditional Arabic" w:hAnsi="Traditional Arabic" w:cs="Traditional Arabic" w:hint="cs"/>
          <w:b/>
          <w:bCs/>
          <w:sz w:val="36"/>
          <w:szCs w:val="36"/>
          <w:rtl/>
          <w:lang w:bidi="ar-MA"/>
        </w:rPr>
        <w:t xml:space="preserve">ومميزات </w:t>
      </w:r>
      <w:r w:rsidRPr="00F932CD">
        <w:rPr>
          <w:rFonts w:ascii="Traditional Arabic" w:hAnsi="Traditional Arabic" w:cs="Traditional Arabic" w:hint="cs"/>
          <w:b/>
          <w:bCs/>
          <w:sz w:val="36"/>
          <w:szCs w:val="36"/>
          <w:rtl/>
          <w:lang w:bidi="ar-MA"/>
        </w:rPr>
        <w:t>التربية القرآنية:</w:t>
      </w:r>
    </w:p>
    <w:p w:rsidR="00EF08D5" w:rsidRPr="00343351" w:rsidRDefault="00B068F8" w:rsidP="00223E09">
      <w:pPr>
        <w:bidi/>
        <w:spacing w:after="0" w:line="240" w:lineRule="auto"/>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t>من ال</w:t>
      </w:r>
      <w:r w:rsidR="004748E8">
        <w:rPr>
          <w:rFonts w:ascii="Traditional Arabic" w:hAnsi="Traditional Arabic" w:cs="Traditional Arabic" w:hint="cs"/>
          <w:sz w:val="36"/>
          <w:szCs w:val="36"/>
          <w:rtl/>
          <w:lang w:bidi="ar-MA"/>
        </w:rPr>
        <w:t>ج</w:t>
      </w:r>
      <w:r>
        <w:rPr>
          <w:rFonts w:ascii="Traditional Arabic" w:hAnsi="Traditional Arabic" w:cs="Traditional Arabic" w:hint="cs"/>
          <w:sz w:val="36"/>
          <w:szCs w:val="36"/>
          <w:rtl/>
          <w:lang w:bidi="ar-MA"/>
        </w:rPr>
        <w:t xml:space="preserve">دير بالذكر أن </w:t>
      </w:r>
      <w:r w:rsidR="004748E8">
        <w:rPr>
          <w:rFonts w:ascii="Traditional Arabic" w:hAnsi="Traditional Arabic" w:cs="Traditional Arabic" w:hint="cs"/>
          <w:sz w:val="36"/>
          <w:szCs w:val="36"/>
          <w:rtl/>
          <w:lang w:bidi="ar-MA"/>
        </w:rPr>
        <w:t>التربية</w:t>
      </w:r>
      <w:r w:rsidR="00EF08D5">
        <w:rPr>
          <w:rFonts w:ascii="Traditional Arabic" w:hAnsi="Traditional Arabic" w:cs="Traditional Arabic" w:hint="cs"/>
          <w:sz w:val="36"/>
          <w:szCs w:val="36"/>
          <w:rtl/>
          <w:lang w:bidi="ar-MA"/>
        </w:rPr>
        <w:t xml:space="preserve"> الإسلامية عموما والتربية</w:t>
      </w:r>
      <w:r w:rsidR="004748E8">
        <w:rPr>
          <w:rFonts w:ascii="Traditional Arabic" w:hAnsi="Traditional Arabic" w:cs="Traditional Arabic" w:hint="cs"/>
          <w:sz w:val="36"/>
          <w:szCs w:val="36"/>
          <w:rtl/>
          <w:lang w:bidi="ar-MA"/>
        </w:rPr>
        <w:t xml:space="preserve"> في القرآن الكريم </w:t>
      </w:r>
      <w:r w:rsidR="00EF08D5">
        <w:rPr>
          <w:rFonts w:ascii="Traditional Arabic" w:hAnsi="Traditional Arabic" w:cs="Traditional Arabic" w:hint="cs"/>
          <w:sz w:val="36"/>
          <w:szCs w:val="36"/>
          <w:rtl/>
          <w:lang w:bidi="ar-MA"/>
        </w:rPr>
        <w:t xml:space="preserve">خصوصا </w:t>
      </w:r>
      <w:r w:rsidR="004748E8">
        <w:rPr>
          <w:rFonts w:ascii="Traditional Arabic" w:hAnsi="Traditional Arabic" w:cs="Traditional Arabic" w:hint="cs"/>
          <w:sz w:val="36"/>
          <w:szCs w:val="36"/>
          <w:rtl/>
          <w:lang w:bidi="ar-MA"/>
        </w:rPr>
        <w:t>تم</w:t>
      </w:r>
      <w:r>
        <w:rPr>
          <w:rFonts w:ascii="Traditional Arabic" w:hAnsi="Traditional Arabic" w:cs="Traditional Arabic" w:hint="cs"/>
          <w:sz w:val="36"/>
          <w:szCs w:val="36"/>
          <w:rtl/>
          <w:lang w:bidi="ar-MA"/>
        </w:rPr>
        <w:t>تاز بخصائص عديدة، منها:</w:t>
      </w:r>
      <w:r w:rsidR="00223E09">
        <w:rPr>
          <w:rFonts w:ascii="Traditional Arabic" w:hAnsi="Traditional Arabic" w:cs="Traditional Arabic" w:hint="cs"/>
          <w:sz w:val="36"/>
          <w:szCs w:val="36"/>
          <w:rtl/>
          <w:lang w:bidi="ar-MA"/>
        </w:rPr>
        <w:t xml:space="preserve"> </w:t>
      </w:r>
      <w:r w:rsidR="00EF08D5">
        <w:rPr>
          <w:rFonts w:ascii="Traditional Arabic" w:hAnsi="Traditional Arabic" w:cs="Traditional Arabic" w:hint="cs"/>
          <w:sz w:val="36"/>
          <w:szCs w:val="36"/>
          <w:rtl/>
          <w:lang w:bidi="ar-MA"/>
        </w:rPr>
        <w:t>"</w:t>
      </w:r>
      <w:r w:rsidR="00223E09">
        <w:rPr>
          <w:rFonts w:ascii="Traditional Arabic" w:hAnsi="Traditional Arabic" w:cs="Traditional Arabic" w:hint="cs"/>
          <w:sz w:val="36"/>
          <w:szCs w:val="36"/>
          <w:rtl/>
          <w:lang w:bidi="ar-MA"/>
        </w:rPr>
        <w:t xml:space="preserve">أنها </w:t>
      </w:r>
      <w:r w:rsidR="00EF08D5">
        <w:rPr>
          <w:rFonts w:ascii="Traditional Arabic" w:hAnsi="Traditional Arabic" w:cs="Traditional Arabic" w:hint="cs"/>
          <w:sz w:val="36"/>
          <w:szCs w:val="36"/>
          <w:rtl/>
          <w:lang w:bidi="ar-MA"/>
        </w:rPr>
        <w:t>ربانية الم</w:t>
      </w:r>
      <w:r w:rsidR="00223E09">
        <w:rPr>
          <w:rFonts w:ascii="Traditional Arabic" w:hAnsi="Traditional Arabic" w:cs="Traditional Arabic" w:hint="cs"/>
          <w:sz w:val="36"/>
          <w:szCs w:val="36"/>
          <w:rtl/>
          <w:lang w:bidi="ar-MA"/>
        </w:rPr>
        <w:t xml:space="preserve">صدر، عالمية الغاية، شاملة الأثر، وأنها </w:t>
      </w:r>
      <w:r w:rsidR="00EF08D5">
        <w:rPr>
          <w:rFonts w:ascii="Traditional Arabic" w:hAnsi="Traditional Arabic" w:cs="Traditional Arabic" w:hint="cs"/>
          <w:sz w:val="36"/>
          <w:szCs w:val="36"/>
          <w:rtl/>
          <w:lang w:bidi="ar-MA"/>
        </w:rPr>
        <w:t>ثابتة أصولها، مرن</w:t>
      </w:r>
      <w:r w:rsidR="00223E09">
        <w:rPr>
          <w:rFonts w:ascii="Traditional Arabic" w:hAnsi="Traditional Arabic" w:cs="Traditional Arabic" w:hint="cs"/>
          <w:sz w:val="36"/>
          <w:szCs w:val="36"/>
          <w:rtl/>
          <w:lang w:bidi="ar-MA"/>
        </w:rPr>
        <w:t>ة تطبيقاته؛ وأنها</w:t>
      </w:r>
      <w:r w:rsidR="00EF08D5">
        <w:rPr>
          <w:rFonts w:ascii="Traditional Arabic" w:hAnsi="Traditional Arabic" w:cs="Traditional Arabic" w:hint="cs"/>
          <w:sz w:val="36"/>
          <w:szCs w:val="36"/>
          <w:rtl/>
          <w:lang w:bidi="ar-MA"/>
        </w:rPr>
        <w:t xml:space="preserve"> تستهدف الحياتين </w:t>
      </w:r>
      <w:r w:rsidR="00223E09">
        <w:rPr>
          <w:rFonts w:ascii="Traditional Arabic" w:hAnsi="Traditional Arabic" w:cs="Traditional Arabic" w:hint="cs"/>
          <w:sz w:val="36"/>
          <w:szCs w:val="36"/>
          <w:rtl/>
          <w:lang w:bidi="ar-MA"/>
        </w:rPr>
        <w:t xml:space="preserve">الدنيا والآخرة في توازن واعتدال، وأنها </w:t>
      </w:r>
      <w:r w:rsidR="00EF08D5">
        <w:rPr>
          <w:rFonts w:ascii="Traditional Arabic" w:hAnsi="Traditional Arabic" w:cs="Traditional Arabic" w:hint="cs"/>
          <w:sz w:val="36"/>
          <w:szCs w:val="36"/>
          <w:rtl/>
          <w:lang w:bidi="ar-MA"/>
        </w:rPr>
        <w:t>تحث المسلم على العمل بقدر طاقته."</w:t>
      </w:r>
      <w:r w:rsidR="00EF08D5" w:rsidRPr="009B74A2">
        <w:rPr>
          <w:rFonts w:ascii="Traditional Arabic" w:hAnsi="Traditional Arabic" w:cs="Traditional Arabic" w:hint="cs"/>
          <w:sz w:val="36"/>
          <w:szCs w:val="36"/>
          <w:vertAlign w:val="superscript"/>
          <w:rtl/>
          <w:lang w:bidi="ar-MA"/>
        </w:rPr>
        <w:t>(</w:t>
      </w:r>
      <w:r w:rsidR="00EF08D5" w:rsidRPr="009B74A2">
        <w:rPr>
          <w:rStyle w:val="FootnoteReference"/>
          <w:rFonts w:ascii="Traditional Arabic" w:hAnsi="Traditional Arabic" w:cs="Traditional Arabic"/>
          <w:sz w:val="36"/>
          <w:szCs w:val="36"/>
          <w:rtl/>
          <w:lang w:bidi="ar-MA"/>
        </w:rPr>
        <w:footnoteReference w:id="57"/>
      </w:r>
      <w:r w:rsidR="009B74A2" w:rsidRPr="009B74A2">
        <w:rPr>
          <w:rFonts w:ascii="Traditional Arabic" w:hAnsi="Traditional Arabic" w:cs="Traditional Arabic" w:hint="cs"/>
          <w:sz w:val="36"/>
          <w:szCs w:val="36"/>
          <w:vertAlign w:val="superscript"/>
          <w:rtl/>
          <w:lang w:bidi="ar-MA"/>
        </w:rPr>
        <w:t>)</w:t>
      </w:r>
    </w:p>
    <w:p w:rsidR="00845973" w:rsidRDefault="00845973" w:rsidP="00BF021F">
      <w:pPr>
        <w:bidi/>
        <w:spacing w:after="0" w:line="240" w:lineRule="auto"/>
        <w:rPr>
          <w:rFonts w:ascii="Traditional Arabic" w:hAnsi="Traditional Arabic" w:cs="Traditional Arabic"/>
          <w:sz w:val="36"/>
          <w:szCs w:val="36"/>
          <w:rtl/>
          <w:lang w:bidi="ar-MA"/>
        </w:rPr>
      </w:pPr>
    </w:p>
    <w:p w:rsidR="007F3CD0" w:rsidRDefault="00350BC5" w:rsidP="00C4130F">
      <w:pPr>
        <w:bidi/>
        <w:spacing w:after="0" w:line="240" w:lineRule="auto"/>
        <w:ind w:firstLine="565"/>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ولعل من أهم ميزات التربية القرآنية ومبادئها الأساسية </w:t>
      </w:r>
      <w:r w:rsidR="00CA12F9">
        <w:rPr>
          <w:rFonts w:ascii="Traditional Arabic" w:hAnsi="Traditional Arabic" w:cs="Traditional Arabic" w:hint="cs"/>
          <w:sz w:val="36"/>
          <w:szCs w:val="36"/>
          <w:rtl/>
          <w:lang w:bidi="ar-MA"/>
        </w:rPr>
        <w:t xml:space="preserve">التي تستحق منا الوقوف عندها مبدأ </w:t>
      </w:r>
      <w:r>
        <w:rPr>
          <w:rFonts w:ascii="Traditional Arabic" w:hAnsi="Traditional Arabic" w:cs="Traditional Arabic" w:hint="cs"/>
          <w:sz w:val="36"/>
          <w:szCs w:val="36"/>
          <w:rtl/>
          <w:lang w:bidi="ar-MA"/>
        </w:rPr>
        <w:t>"</w:t>
      </w:r>
      <w:r w:rsidR="00845973" w:rsidRPr="00FA75BE">
        <w:rPr>
          <w:rFonts w:ascii="Traditional Arabic" w:hAnsi="Traditional Arabic" w:cs="Traditional Arabic"/>
          <w:sz w:val="36"/>
          <w:szCs w:val="36"/>
          <w:rtl/>
          <w:lang w:bidi="ar-MA"/>
        </w:rPr>
        <w:t>التدرج في التربية</w:t>
      </w:r>
      <w:r>
        <w:rPr>
          <w:rFonts w:ascii="Traditional Arabic" w:hAnsi="Traditional Arabic" w:cs="Traditional Arabic" w:hint="cs"/>
          <w:sz w:val="36"/>
          <w:szCs w:val="36"/>
          <w:rtl/>
          <w:lang w:bidi="ar-MA"/>
        </w:rPr>
        <w:t xml:space="preserve">"، </w:t>
      </w:r>
      <w:r w:rsidR="00B0529B">
        <w:rPr>
          <w:rFonts w:ascii="Traditional Arabic" w:hAnsi="Traditional Arabic" w:cs="Traditional Arabic" w:hint="cs"/>
          <w:sz w:val="36"/>
          <w:szCs w:val="36"/>
          <w:rtl/>
          <w:lang w:bidi="ar-MA"/>
        </w:rPr>
        <w:t>إذ هو منهج ت</w:t>
      </w:r>
      <w:r w:rsidR="00A51F82">
        <w:rPr>
          <w:rFonts w:ascii="Traditional Arabic" w:hAnsi="Traditional Arabic" w:cs="Traditional Arabic" w:hint="cs"/>
          <w:sz w:val="36"/>
          <w:szCs w:val="36"/>
          <w:rtl/>
          <w:lang w:bidi="ar-MA"/>
        </w:rPr>
        <w:t>بناه القرآن الكريم بطريقة عملية؛</w:t>
      </w:r>
      <w:r w:rsidR="00B0529B">
        <w:rPr>
          <w:rFonts w:ascii="Traditional Arabic" w:hAnsi="Traditional Arabic" w:cs="Traditional Arabic" w:hint="cs"/>
          <w:sz w:val="36"/>
          <w:szCs w:val="36"/>
          <w:rtl/>
          <w:lang w:bidi="ar-MA"/>
        </w:rPr>
        <w:t xml:space="preserve"> وهذ</w:t>
      </w:r>
      <w:r w:rsidR="00A271AB">
        <w:rPr>
          <w:rFonts w:ascii="Traditional Arabic" w:hAnsi="Traditional Arabic" w:cs="Traditional Arabic" w:hint="cs"/>
          <w:sz w:val="36"/>
          <w:szCs w:val="36"/>
          <w:rtl/>
          <w:lang w:bidi="ar-MA"/>
        </w:rPr>
        <w:t>ه أمنا عائشة رضي الله عنها تخبرن</w:t>
      </w:r>
      <w:r w:rsidR="00B0529B">
        <w:rPr>
          <w:rFonts w:ascii="Traditional Arabic" w:hAnsi="Traditional Arabic" w:cs="Traditional Arabic" w:hint="cs"/>
          <w:sz w:val="36"/>
          <w:szCs w:val="36"/>
          <w:rtl/>
          <w:lang w:bidi="ar-MA"/>
        </w:rPr>
        <w:t>ا بمنهج التدرج في القرآن الكريم وبأثر هذا التدرج في تثبيت الأحكام</w:t>
      </w:r>
      <w:r w:rsidR="005F587E">
        <w:rPr>
          <w:rFonts w:ascii="Traditional Arabic" w:hAnsi="Traditional Arabic" w:cs="Traditional Arabic" w:hint="cs"/>
          <w:sz w:val="36"/>
          <w:szCs w:val="36"/>
          <w:rtl/>
          <w:lang w:bidi="ar-MA"/>
        </w:rPr>
        <w:t xml:space="preserve"> في النفوس وعلى أرض الواقع</w:t>
      </w:r>
      <w:r w:rsidR="00B0529B">
        <w:rPr>
          <w:rFonts w:ascii="Traditional Arabic" w:hAnsi="Traditional Arabic" w:cs="Traditional Arabic" w:hint="cs"/>
          <w:sz w:val="36"/>
          <w:szCs w:val="36"/>
          <w:rtl/>
          <w:lang w:bidi="ar-MA"/>
        </w:rPr>
        <w:t>، فتقول رضي الله عنها وأرضاها: "</w:t>
      </w:r>
      <w:r w:rsidR="005F587E" w:rsidRPr="005F587E">
        <w:rPr>
          <w:rFonts w:ascii="Traditional Arabic" w:hAnsi="Traditional Arabic" w:cs="Traditional Arabic"/>
          <w:sz w:val="36"/>
          <w:szCs w:val="36"/>
          <w:rtl/>
          <w:lang w:bidi="ar-MA"/>
        </w:rPr>
        <w:t xml:space="preserve">إِنَّمَا نَزَلَ أَوَّلَ مَا نَزَلَ مِنْهُ سُورَةٌ مِنَ المُفَصَّلِ، فِيهَا ذِكْرُ الجَنَّةِ وَالنَّارِ، حَتَّى إِذَا ثَابَ النَّاسُ إِلَى الإِسْلاَمِ نَزَلَ الحَلاَلُ وَالحَرَامُ، وَلَوْ نَزَلَ أَوَّلَ شَيْءٍ: لاَ تَشْرَبُوا الخَمْرَ، لَقَالُوا: لاَ نَدَعُ الخَمْرَ أَبَدًا، وَلَوْ نَزَلَ: لاَ تَزْنُوا، لَقَالُوا: لاَ نَدَعُ الزِّنَا أَبَدًا، لَقَدْ نَزَلَ بِمَكَّةَ عَلَى مُحَمَّدٍ صَلَّى اللهُ عَلَيْهِ وَسَلَّمَ وَإِنِّي لَجَارِيَةٌ أَلْعَبُ: </w:t>
      </w:r>
      <w:r w:rsidR="00A024AE" w:rsidRPr="00A42498">
        <w:rPr>
          <w:rFonts w:ascii="Traditional Arabic" w:hAnsi="Traditional Arabic" w:cs="Traditional Arabic"/>
          <w:sz w:val="36"/>
          <w:szCs w:val="36"/>
          <w:rtl/>
          <w:lang w:bidi="ar-MA"/>
        </w:rPr>
        <w:t>﴿</w:t>
      </w:r>
      <w:r w:rsidR="005F587E" w:rsidRPr="005F587E">
        <w:rPr>
          <w:rFonts w:ascii="Traditional Arabic" w:hAnsi="Traditional Arabic" w:cs="Traditional Arabic"/>
          <w:sz w:val="36"/>
          <w:szCs w:val="36"/>
          <w:rtl/>
          <w:lang w:bidi="ar-MA"/>
        </w:rPr>
        <w:t>بَلِ السَّاعَةُ مَوْعِدُهُمْ وَالسَّاعَةُ أَدْهَى وَأَمَرُّ</w:t>
      </w:r>
      <w:r w:rsidR="00A024AE" w:rsidRPr="00A42498">
        <w:rPr>
          <w:rFonts w:ascii="Traditional Arabic" w:hAnsi="Traditional Arabic" w:cs="Traditional Arabic"/>
          <w:sz w:val="36"/>
          <w:szCs w:val="36"/>
          <w:rtl/>
          <w:lang w:bidi="ar-MA"/>
        </w:rPr>
        <w:t>﴾</w:t>
      </w:r>
      <w:r w:rsidR="00A024AE" w:rsidRPr="00A024AE">
        <w:rPr>
          <w:rFonts w:ascii="Traditional Arabic" w:hAnsi="Traditional Arabic" w:cs="Traditional Arabic" w:hint="cs"/>
          <w:sz w:val="36"/>
          <w:szCs w:val="36"/>
          <w:vertAlign w:val="superscript"/>
          <w:rtl/>
          <w:lang w:bidi="ar-MA"/>
        </w:rPr>
        <w:t>(</w:t>
      </w:r>
      <w:r w:rsidR="00A024AE" w:rsidRPr="00A024AE">
        <w:rPr>
          <w:rStyle w:val="FootnoteReference"/>
          <w:rFonts w:ascii="Traditional Arabic" w:hAnsi="Traditional Arabic" w:cs="Traditional Arabic"/>
          <w:sz w:val="36"/>
          <w:szCs w:val="36"/>
          <w:rtl/>
          <w:lang w:bidi="ar-MA"/>
        </w:rPr>
        <w:footnoteReference w:id="58"/>
      </w:r>
      <w:r w:rsidR="00A024AE" w:rsidRPr="00A024AE">
        <w:rPr>
          <w:rFonts w:ascii="Traditional Arabic" w:hAnsi="Traditional Arabic" w:cs="Traditional Arabic" w:hint="cs"/>
          <w:sz w:val="36"/>
          <w:szCs w:val="36"/>
          <w:vertAlign w:val="superscript"/>
          <w:rtl/>
          <w:lang w:bidi="ar-MA"/>
        </w:rPr>
        <w:t>)</w:t>
      </w:r>
      <w:r w:rsidR="005F587E">
        <w:rPr>
          <w:rFonts w:ascii="Traditional Arabic" w:hAnsi="Traditional Arabic" w:cs="Traditional Arabic" w:hint="cs"/>
          <w:sz w:val="36"/>
          <w:szCs w:val="36"/>
          <w:rtl/>
          <w:lang w:bidi="ar-MA"/>
        </w:rPr>
        <w:t>،</w:t>
      </w:r>
      <w:r w:rsidR="005F587E" w:rsidRPr="005F587E">
        <w:rPr>
          <w:rFonts w:ascii="Traditional Arabic" w:hAnsi="Traditional Arabic" w:cs="Traditional Arabic"/>
          <w:sz w:val="36"/>
          <w:szCs w:val="36"/>
          <w:rtl/>
          <w:lang w:bidi="ar-MA"/>
        </w:rPr>
        <w:t xml:space="preserve"> وَمَا نَزَلَتْ سُورَةُ البَقَرَةِ وَالنِّسَاءِ إِلَّا وَأَنَا عِنْدَهُ</w:t>
      </w:r>
      <w:r w:rsidR="005F587E">
        <w:rPr>
          <w:rFonts w:ascii="Traditional Arabic" w:hAnsi="Traditional Arabic" w:cs="Traditional Arabic" w:hint="cs"/>
          <w:sz w:val="36"/>
          <w:szCs w:val="36"/>
          <w:rtl/>
          <w:lang w:bidi="ar-MA"/>
        </w:rPr>
        <w:t>.</w:t>
      </w:r>
      <w:r w:rsidR="005F587E">
        <w:rPr>
          <w:rFonts w:ascii="Traditional Arabic" w:hAnsi="Traditional Arabic" w:cs="Traditional Arabic"/>
          <w:b/>
          <w:bCs/>
          <w:color w:val="000000"/>
          <w:sz w:val="44"/>
          <w:szCs w:val="44"/>
          <w:rtl/>
          <w:lang w:bidi="ar-MA"/>
        </w:rPr>
        <w:t>"</w:t>
      </w:r>
      <w:r w:rsidR="00795043" w:rsidRPr="002D0919">
        <w:rPr>
          <w:rFonts w:ascii="Traditional Arabic" w:hAnsi="Traditional Arabic" w:cs="Traditional Arabic" w:hint="cs"/>
          <w:sz w:val="36"/>
          <w:szCs w:val="36"/>
          <w:vertAlign w:val="superscript"/>
          <w:rtl/>
          <w:lang w:bidi="ar-MA"/>
        </w:rPr>
        <w:t>(</w:t>
      </w:r>
      <w:r w:rsidR="00795043" w:rsidRPr="002D0919">
        <w:rPr>
          <w:rFonts w:ascii="Traditional Arabic" w:hAnsi="Traditional Arabic" w:cs="Traditional Arabic"/>
          <w:sz w:val="36"/>
          <w:szCs w:val="36"/>
          <w:vertAlign w:val="superscript"/>
          <w:rtl/>
          <w:lang w:bidi="ar-MA"/>
        </w:rPr>
        <w:footnoteReference w:id="59"/>
      </w:r>
      <w:r w:rsidR="002D0919" w:rsidRPr="002D0919">
        <w:rPr>
          <w:rFonts w:ascii="Traditional Arabic" w:hAnsi="Traditional Arabic" w:cs="Traditional Arabic" w:hint="cs"/>
          <w:sz w:val="36"/>
          <w:szCs w:val="36"/>
          <w:vertAlign w:val="superscript"/>
          <w:rtl/>
          <w:lang w:bidi="ar-MA"/>
        </w:rPr>
        <w:t>)</w:t>
      </w:r>
      <w:r w:rsidR="00C50056">
        <w:rPr>
          <w:rFonts w:ascii="Traditional Arabic" w:hAnsi="Traditional Arabic" w:cs="Traditional Arabic" w:hint="cs"/>
          <w:sz w:val="36"/>
          <w:szCs w:val="36"/>
          <w:rtl/>
          <w:lang w:bidi="ar-MA"/>
        </w:rPr>
        <w:t>.</w:t>
      </w:r>
      <w:r w:rsidR="00C4130F">
        <w:rPr>
          <w:rFonts w:ascii="Traditional Arabic" w:hAnsi="Traditional Arabic" w:cs="Traditional Arabic" w:hint="cs"/>
          <w:sz w:val="36"/>
          <w:szCs w:val="36"/>
          <w:rtl/>
          <w:lang w:bidi="ar-MA"/>
        </w:rPr>
        <w:t xml:space="preserve"> </w:t>
      </w:r>
      <w:r w:rsidR="00845973" w:rsidRPr="00A42498">
        <w:rPr>
          <w:rFonts w:ascii="Traditional Arabic" w:hAnsi="Traditional Arabic" w:cs="Traditional Arabic"/>
          <w:sz w:val="36"/>
          <w:szCs w:val="36"/>
          <w:rtl/>
          <w:lang w:bidi="ar-MA"/>
        </w:rPr>
        <w:t>ومن مظاهر هذا التدرج</w:t>
      </w:r>
      <w:r w:rsidR="00A235E6">
        <w:rPr>
          <w:rFonts w:ascii="Traditional Arabic" w:hAnsi="Traditional Arabic" w:cs="Traditional Arabic" w:hint="cs"/>
          <w:sz w:val="36"/>
          <w:szCs w:val="36"/>
          <w:rtl/>
          <w:lang w:bidi="ar-MA"/>
        </w:rPr>
        <w:t>:</w:t>
      </w:r>
      <w:r w:rsidR="00845973" w:rsidRPr="00A42498">
        <w:rPr>
          <w:rFonts w:ascii="Traditional Arabic" w:hAnsi="Traditional Arabic" w:cs="Traditional Arabic"/>
          <w:sz w:val="36"/>
          <w:szCs w:val="36"/>
          <w:rtl/>
          <w:lang w:bidi="ar-MA"/>
        </w:rPr>
        <w:t xml:space="preserve"> </w:t>
      </w:r>
      <w:r w:rsidR="00FD5E1F" w:rsidRPr="00FD5E1F">
        <w:rPr>
          <w:rFonts w:ascii="Traditional Arabic" w:hAnsi="Traditional Arabic" w:cs="Traditional Arabic"/>
          <w:sz w:val="36"/>
          <w:szCs w:val="36"/>
          <w:rtl/>
          <w:lang w:bidi="ar-MA"/>
        </w:rPr>
        <w:t>التدرج في فرض الصلاة</w:t>
      </w:r>
      <w:r w:rsidR="007F3CD0">
        <w:rPr>
          <w:rFonts w:ascii="Traditional Arabic" w:hAnsi="Traditional Arabic" w:cs="Traditional Arabic" w:hint="cs"/>
          <w:sz w:val="36"/>
          <w:szCs w:val="36"/>
          <w:rtl/>
          <w:lang w:bidi="ar-MA"/>
        </w:rPr>
        <w:t>، و</w:t>
      </w:r>
      <w:r w:rsidR="00FD5E1F" w:rsidRPr="00FD5E1F">
        <w:rPr>
          <w:rFonts w:ascii="Traditional Arabic" w:hAnsi="Traditional Arabic" w:cs="Traditional Arabic"/>
          <w:sz w:val="36"/>
          <w:szCs w:val="36"/>
          <w:rtl/>
          <w:lang w:bidi="ar-MA"/>
        </w:rPr>
        <w:t>التدرج في فرض الصيام</w:t>
      </w:r>
      <w:r w:rsidR="007F3CD0">
        <w:rPr>
          <w:rFonts w:ascii="Traditional Arabic" w:hAnsi="Traditional Arabic" w:cs="Traditional Arabic" w:hint="cs"/>
          <w:sz w:val="36"/>
          <w:szCs w:val="36"/>
          <w:rtl/>
          <w:lang w:bidi="ar-MA"/>
        </w:rPr>
        <w:t>، و</w:t>
      </w:r>
      <w:r w:rsidR="00FD5E1F" w:rsidRPr="00FD5E1F">
        <w:rPr>
          <w:rFonts w:ascii="Traditional Arabic" w:hAnsi="Traditional Arabic" w:cs="Traditional Arabic"/>
          <w:sz w:val="36"/>
          <w:szCs w:val="36"/>
          <w:rtl/>
          <w:lang w:bidi="ar-MA"/>
        </w:rPr>
        <w:t>التدرج في فرض الجهاد</w:t>
      </w:r>
      <w:r w:rsidR="007F3CD0">
        <w:rPr>
          <w:rFonts w:ascii="Traditional Arabic" w:hAnsi="Traditional Arabic" w:cs="Traditional Arabic" w:hint="cs"/>
          <w:sz w:val="36"/>
          <w:szCs w:val="36"/>
          <w:rtl/>
          <w:lang w:bidi="ar-MA"/>
        </w:rPr>
        <w:t>،</w:t>
      </w:r>
      <w:r>
        <w:rPr>
          <w:rFonts w:ascii="Traditional Arabic" w:hAnsi="Traditional Arabic" w:cs="Traditional Arabic" w:hint="cs"/>
          <w:sz w:val="36"/>
          <w:szCs w:val="36"/>
          <w:rtl/>
          <w:lang w:bidi="ar-MA"/>
        </w:rPr>
        <w:t xml:space="preserve"> </w:t>
      </w:r>
      <w:r w:rsidR="007F3CD0">
        <w:rPr>
          <w:rFonts w:ascii="Traditional Arabic" w:hAnsi="Traditional Arabic" w:cs="Traditional Arabic" w:hint="cs"/>
          <w:sz w:val="36"/>
          <w:szCs w:val="36"/>
          <w:rtl/>
          <w:lang w:bidi="ar-MA"/>
        </w:rPr>
        <w:t>و</w:t>
      </w:r>
      <w:r w:rsidR="00FD5E1F" w:rsidRPr="00FD5E1F">
        <w:rPr>
          <w:rFonts w:ascii="Traditional Arabic" w:hAnsi="Traditional Arabic" w:cs="Traditional Arabic"/>
          <w:sz w:val="36"/>
          <w:szCs w:val="36"/>
          <w:rtl/>
          <w:lang w:bidi="ar-MA"/>
        </w:rPr>
        <w:t>التدرج في تحريم الخمر</w:t>
      </w:r>
      <w:r w:rsidR="006D768A">
        <w:rPr>
          <w:rFonts w:ascii="Traditional Arabic" w:hAnsi="Traditional Arabic" w:cs="Traditional Arabic" w:hint="cs"/>
          <w:sz w:val="36"/>
          <w:szCs w:val="36"/>
          <w:rtl/>
          <w:lang w:bidi="ar-MA"/>
        </w:rPr>
        <w:t>، إلى غير ذلك.</w:t>
      </w:r>
    </w:p>
    <w:p w:rsidR="00165252" w:rsidRDefault="00165252" w:rsidP="00BF021F">
      <w:pPr>
        <w:bidi/>
        <w:spacing w:after="0" w:line="240" w:lineRule="auto"/>
        <w:rPr>
          <w:rFonts w:ascii="Traditional Arabic" w:hAnsi="Traditional Arabic" w:cs="Traditional Arabic"/>
          <w:sz w:val="36"/>
          <w:szCs w:val="36"/>
          <w:rtl/>
          <w:lang w:bidi="ar-MA"/>
        </w:rPr>
      </w:pPr>
    </w:p>
    <w:p w:rsidR="003C7B27" w:rsidRDefault="003C7B27" w:rsidP="003C7B27">
      <w:pPr>
        <w:bidi/>
        <w:spacing w:after="0" w:line="240" w:lineRule="auto"/>
        <w:rPr>
          <w:rFonts w:ascii="Traditional Arabic" w:hAnsi="Traditional Arabic" w:cs="Traditional Arabic"/>
          <w:sz w:val="36"/>
          <w:szCs w:val="36"/>
          <w:rtl/>
          <w:lang w:bidi="ar-MA"/>
        </w:rPr>
      </w:pPr>
    </w:p>
    <w:p w:rsidR="003C7B27" w:rsidRDefault="003C7B27" w:rsidP="003C7B27">
      <w:pPr>
        <w:bidi/>
        <w:spacing w:after="0" w:line="240" w:lineRule="auto"/>
        <w:rPr>
          <w:rFonts w:ascii="Traditional Arabic" w:hAnsi="Traditional Arabic" w:cs="Traditional Arabic"/>
          <w:sz w:val="36"/>
          <w:szCs w:val="36"/>
          <w:rtl/>
          <w:lang w:bidi="ar-MA"/>
        </w:rPr>
      </w:pPr>
    </w:p>
    <w:p w:rsidR="00E40B62" w:rsidRDefault="00165252" w:rsidP="002E5446">
      <w:pPr>
        <w:pStyle w:val="ListParagraph"/>
        <w:numPr>
          <w:ilvl w:val="0"/>
          <w:numId w:val="9"/>
        </w:numPr>
        <w:bidi/>
        <w:spacing w:after="0" w:line="240" w:lineRule="auto"/>
        <w:rPr>
          <w:rFonts w:ascii="Traditional Arabic" w:hAnsi="Traditional Arabic" w:cs="Traditional Arabic"/>
          <w:b/>
          <w:bCs/>
          <w:sz w:val="36"/>
          <w:szCs w:val="36"/>
          <w:lang w:bidi="ar-MA"/>
        </w:rPr>
      </w:pPr>
      <w:r w:rsidRPr="00D05031">
        <w:rPr>
          <w:rFonts w:ascii="Traditional Arabic" w:hAnsi="Traditional Arabic" w:cs="Traditional Arabic" w:hint="cs"/>
          <w:b/>
          <w:bCs/>
          <w:sz w:val="36"/>
          <w:szCs w:val="36"/>
          <w:rtl/>
          <w:lang w:bidi="ar-MA"/>
        </w:rPr>
        <w:t>وسائل التربية في القرآن الكريم:</w:t>
      </w:r>
      <w:r w:rsidR="00E40B62">
        <w:rPr>
          <w:rFonts w:ascii="Traditional Arabic" w:hAnsi="Traditional Arabic" w:cs="Traditional Arabic" w:hint="cs"/>
          <w:b/>
          <w:bCs/>
          <w:sz w:val="36"/>
          <w:szCs w:val="36"/>
          <w:rtl/>
          <w:lang w:bidi="ar-MA"/>
        </w:rPr>
        <w:t xml:space="preserve"> </w:t>
      </w:r>
    </w:p>
    <w:p w:rsidR="00165252" w:rsidRDefault="006A0328" w:rsidP="0047098C">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القرآن الكريم في تربيته للمسلم لا يركز على جانب واحد من شخصيته، بل يربي </w:t>
      </w:r>
      <w:r w:rsidR="000476A7">
        <w:rPr>
          <w:rFonts w:ascii="Traditional Arabic" w:hAnsi="Traditional Arabic" w:cs="Traditional Arabic" w:hint="cs"/>
          <w:sz w:val="36"/>
          <w:szCs w:val="36"/>
          <w:rtl/>
          <w:lang w:bidi="ar-MA"/>
        </w:rPr>
        <w:t xml:space="preserve">فيه </w:t>
      </w:r>
      <w:r>
        <w:rPr>
          <w:rFonts w:ascii="Traditional Arabic" w:hAnsi="Traditional Arabic" w:cs="Traditional Arabic" w:hint="cs"/>
          <w:sz w:val="36"/>
          <w:szCs w:val="36"/>
          <w:rtl/>
          <w:lang w:bidi="ar-MA"/>
        </w:rPr>
        <w:t xml:space="preserve">الروح، ويربي العقل، ويربي الجسد. </w:t>
      </w:r>
      <w:r w:rsidR="000476A7">
        <w:rPr>
          <w:rFonts w:ascii="Traditional Arabic" w:hAnsi="Traditional Arabic" w:cs="Traditional Arabic" w:hint="cs"/>
          <w:sz w:val="36"/>
          <w:szCs w:val="36"/>
          <w:rtl/>
          <w:lang w:bidi="ar-MA"/>
        </w:rPr>
        <w:t>ولبلوغ تلك الغايات، يتبع ال</w:t>
      </w:r>
      <w:r w:rsidR="00A13DF3">
        <w:rPr>
          <w:rFonts w:ascii="Traditional Arabic" w:hAnsi="Traditional Arabic" w:cs="Traditional Arabic" w:hint="cs"/>
          <w:sz w:val="36"/>
          <w:szCs w:val="36"/>
          <w:rtl/>
          <w:lang w:bidi="ar-MA"/>
        </w:rPr>
        <w:t xml:space="preserve">قرآن الكريم وسائل </w:t>
      </w:r>
      <w:r w:rsidR="000476A7">
        <w:rPr>
          <w:rFonts w:ascii="Traditional Arabic" w:hAnsi="Traditional Arabic" w:cs="Traditional Arabic" w:hint="cs"/>
          <w:sz w:val="36"/>
          <w:szCs w:val="36"/>
          <w:rtl/>
          <w:lang w:bidi="ar-MA"/>
        </w:rPr>
        <w:t xml:space="preserve">متنوعة </w:t>
      </w:r>
      <w:r w:rsidR="00A13DF3">
        <w:rPr>
          <w:rFonts w:ascii="Traditional Arabic" w:hAnsi="Traditional Arabic" w:cs="Traditional Arabic" w:hint="cs"/>
          <w:sz w:val="36"/>
          <w:szCs w:val="36"/>
          <w:rtl/>
          <w:lang w:bidi="ar-MA"/>
        </w:rPr>
        <w:t xml:space="preserve">يمتاز بها، </w:t>
      </w:r>
      <w:r w:rsidR="00F01352">
        <w:rPr>
          <w:rFonts w:ascii="Traditional Arabic" w:hAnsi="Traditional Arabic" w:cs="Traditional Arabic" w:hint="cs"/>
          <w:sz w:val="36"/>
          <w:szCs w:val="36"/>
          <w:rtl/>
          <w:lang w:bidi="ar-MA"/>
        </w:rPr>
        <w:t>وذلك مراعاة منه للاختلافات العديدة بين الناس، اختلافات في الاستيعاب والفهم، واختلافات في قابلية العمل والتنفيذ الفوري، واختلافات في القدرات، ... الخ. و</w:t>
      </w:r>
      <w:r w:rsidR="00C03EFD">
        <w:rPr>
          <w:rFonts w:ascii="Traditional Arabic" w:hAnsi="Traditional Arabic" w:cs="Traditional Arabic" w:hint="cs"/>
          <w:sz w:val="36"/>
          <w:szCs w:val="36"/>
          <w:rtl/>
          <w:lang w:bidi="ar-MA"/>
        </w:rPr>
        <w:t xml:space="preserve">من </w:t>
      </w:r>
      <w:r w:rsidR="000A2589">
        <w:rPr>
          <w:rFonts w:ascii="Traditional Arabic" w:hAnsi="Traditional Arabic" w:cs="Traditional Arabic" w:hint="cs"/>
          <w:sz w:val="36"/>
          <w:szCs w:val="36"/>
          <w:rtl/>
          <w:lang w:bidi="ar-MA"/>
        </w:rPr>
        <w:t xml:space="preserve">وسائل التربية القرآنية، </w:t>
      </w:r>
      <w:r w:rsidR="00A13DF3">
        <w:rPr>
          <w:rFonts w:ascii="Traditional Arabic" w:hAnsi="Traditional Arabic" w:cs="Traditional Arabic" w:hint="cs"/>
          <w:sz w:val="36"/>
          <w:szCs w:val="36"/>
          <w:rtl/>
          <w:lang w:bidi="ar-MA"/>
        </w:rPr>
        <w:t xml:space="preserve">نذكر </w:t>
      </w:r>
      <w:r w:rsidR="000A2589">
        <w:rPr>
          <w:rFonts w:ascii="Traditional Arabic" w:hAnsi="Traditional Arabic" w:cs="Traditional Arabic" w:hint="cs"/>
          <w:sz w:val="36"/>
          <w:szCs w:val="36"/>
          <w:rtl/>
          <w:lang w:bidi="ar-MA"/>
        </w:rPr>
        <w:t>ما يلي</w:t>
      </w:r>
      <w:r w:rsidR="00A13DF3">
        <w:rPr>
          <w:rFonts w:ascii="Traditional Arabic" w:hAnsi="Traditional Arabic" w:cs="Traditional Arabic" w:hint="cs"/>
          <w:sz w:val="36"/>
          <w:szCs w:val="36"/>
          <w:rtl/>
          <w:lang w:bidi="ar-MA"/>
        </w:rPr>
        <w:t>:</w:t>
      </w:r>
    </w:p>
    <w:p w:rsidR="00165252" w:rsidRDefault="00557E99" w:rsidP="002E5446">
      <w:pPr>
        <w:pStyle w:val="ListParagraph"/>
        <w:numPr>
          <w:ilvl w:val="0"/>
          <w:numId w:val="6"/>
        </w:numPr>
        <w:bidi/>
        <w:spacing w:after="0" w:line="240" w:lineRule="auto"/>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t xml:space="preserve">التربية </w:t>
      </w:r>
      <w:r w:rsidR="004E0D5F">
        <w:rPr>
          <w:rFonts w:ascii="Traditional Arabic" w:hAnsi="Traditional Arabic" w:cs="Traditional Arabic" w:hint="cs"/>
          <w:sz w:val="36"/>
          <w:szCs w:val="36"/>
          <w:rtl/>
          <w:lang w:bidi="ar-MA"/>
        </w:rPr>
        <w:t>ب</w:t>
      </w:r>
      <w:r>
        <w:rPr>
          <w:rFonts w:ascii="Traditional Arabic" w:hAnsi="Traditional Arabic" w:cs="Traditional Arabic" w:hint="cs"/>
          <w:sz w:val="36"/>
          <w:szCs w:val="36"/>
          <w:rtl/>
          <w:lang w:bidi="ar-MA"/>
        </w:rPr>
        <w:t>القدوة الحسنة:</w:t>
      </w:r>
    </w:p>
    <w:p w:rsidR="00DB7EBE" w:rsidRPr="002A3BE4" w:rsidRDefault="004E1B97" w:rsidP="00BF021F">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فالقرآن الكريم يدعو إلى الاقتداء بالأنبياء والصالحين، والمشي </w:t>
      </w:r>
      <w:r w:rsidR="00203193">
        <w:rPr>
          <w:rFonts w:ascii="Traditional Arabic" w:hAnsi="Traditional Arabic" w:cs="Traditional Arabic" w:hint="cs"/>
          <w:sz w:val="36"/>
          <w:szCs w:val="36"/>
          <w:rtl/>
          <w:lang w:bidi="ar-MA"/>
        </w:rPr>
        <w:t xml:space="preserve">على طريقهم وهداهم. </w:t>
      </w:r>
      <w:r w:rsidR="00DB7EBE">
        <w:rPr>
          <w:rFonts w:ascii="Traditional Arabic" w:hAnsi="Traditional Arabic" w:cs="Traditional Arabic" w:hint="cs"/>
          <w:sz w:val="36"/>
          <w:szCs w:val="36"/>
          <w:rtl/>
          <w:lang w:bidi="ar-MA"/>
        </w:rPr>
        <w:t xml:space="preserve">وذلك لما للقدوة من تأثير في النفوس. </w:t>
      </w:r>
      <w:r w:rsidR="00E279CB">
        <w:rPr>
          <w:rFonts w:ascii="Traditional Arabic" w:hAnsi="Traditional Arabic" w:cs="Traditional Arabic" w:hint="cs"/>
          <w:sz w:val="36"/>
          <w:szCs w:val="36"/>
          <w:rtl/>
          <w:lang w:bidi="ar-MA"/>
        </w:rPr>
        <w:t>يقول</w:t>
      </w:r>
      <w:r w:rsidR="00203193">
        <w:rPr>
          <w:rFonts w:ascii="Traditional Arabic" w:hAnsi="Traditional Arabic" w:cs="Traditional Arabic" w:hint="cs"/>
          <w:sz w:val="36"/>
          <w:szCs w:val="36"/>
          <w:rtl/>
          <w:lang w:bidi="ar-MA"/>
        </w:rPr>
        <w:t xml:space="preserve"> </w:t>
      </w:r>
      <w:r w:rsidR="00DB7EBE">
        <w:rPr>
          <w:rFonts w:ascii="Traditional Arabic" w:hAnsi="Traditional Arabic" w:cs="Traditional Arabic" w:hint="cs"/>
          <w:sz w:val="36"/>
          <w:szCs w:val="36"/>
          <w:rtl/>
          <w:lang w:bidi="ar-MA"/>
        </w:rPr>
        <w:t xml:space="preserve">الله </w:t>
      </w:r>
      <w:r w:rsidR="00203193">
        <w:rPr>
          <w:rFonts w:ascii="Traditional Arabic" w:hAnsi="Traditional Arabic" w:cs="Traditional Arabic" w:hint="cs"/>
          <w:sz w:val="36"/>
          <w:szCs w:val="36"/>
          <w:rtl/>
          <w:lang w:bidi="ar-MA"/>
        </w:rPr>
        <w:t xml:space="preserve">تعالى: </w:t>
      </w:r>
      <w:r w:rsidR="00E17C18" w:rsidRPr="00A42498">
        <w:rPr>
          <w:rFonts w:ascii="Traditional Arabic" w:hAnsi="Traditional Arabic" w:cs="Traditional Arabic"/>
          <w:sz w:val="36"/>
          <w:szCs w:val="36"/>
          <w:rtl/>
          <w:lang w:bidi="ar-MA"/>
        </w:rPr>
        <w:t>﴿</w:t>
      </w:r>
      <w:r w:rsidR="00DB7EBE" w:rsidRPr="00DB7EBE">
        <w:rPr>
          <w:rFonts w:ascii="Traditional Arabic" w:hAnsi="Traditional Arabic" w:cs="Traditional Arabic"/>
          <w:sz w:val="36"/>
          <w:szCs w:val="36"/>
          <w:rtl/>
          <w:lang w:bidi="ar-MA"/>
        </w:rPr>
        <w:t>لَقَدْ كَانَ لَكُمْ فِي رَسُولِ اللَّهِ أُسْوَةٌ حَسَنَةٌ لِمَنْ كَانَ يَرْجُو اللَّهَ وَالْيَوْمَ الْ</w:t>
      </w:r>
      <w:r w:rsidR="004E4134">
        <w:rPr>
          <w:rFonts w:ascii="Traditional Arabic" w:hAnsi="Traditional Arabic" w:cs="Traditional Arabic"/>
          <w:sz w:val="36"/>
          <w:szCs w:val="36"/>
          <w:rtl/>
          <w:lang w:bidi="ar-MA"/>
        </w:rPr>
        <w:t>آخِرَ وَذَكَرَ اللَّهَ كَثِيرًا</w:t>
      </w:r>
      <w:r w:rsidR="0087729B" w:rsidRPr="00A42498">
        <w:rPr>
          <w:rFonts w:ascii="Traditional Arabic" w:hAnsi="Traditional Arabic" w:cs="Traditional Arabic"/>
          <w:sz w:val="36"/>
          <w:szCs w:val="36"/>
          <w:rtl/>
          <w:lang w:bidi="ar-MA"/>
        </w:rPr>
        <w:t>﴾</w:t>
      </w:r>
      <w:r w:rsidR="000B796B" w:rsidRPr="000B796B">
        <w:rPr>
          <w:rFonts w:ascii="Traditional Arabic" w:hAnsi="Traditional Arabic" w:cs="Traditional Arabic" w:hint="cs"/>
          <w:sz w:val="36"/>
          <w:szCs w:val="36"/>
          <w:vertAlign w:val="superscript"/>
          <w:rtl/>
          <w:lang w:bidi="ar-MA"/>
        </w:rPr>
        <w:t>(</w:t>
      </w:r>
      <w:r w:rsidR="000B796B" w:rsidRPr="000B796B">
        <w:rPr>
          <w:rStyle w:val="FootnoteReference"/>
          <w:rFonts w:ascii="Traditional Arabic" w:hAnsi="Traditional Arabic" w:cs="Traditional Arabic"/>
          <w:sz w:val="36"/>
          <w:szCs w:val="36"/>
          <w:rtl/>
          <w:lang w:bidi="ar-MA"/>
        </w:rPr>
        <w:footnoteReference w:id="60"/>
      </w:r>
      <w:r w:rsidR="000B796B" w:rsidRPr="000B796B">
        <w:rPr>
          <w:rFonts w:ascii="Traditional Arabic" w:hAnsi="Traditional Arabic" w:cs="Traditional Arabic" w:hint="cs"/>
          <w:sz w:val="36"/>
          <w:szCs w:val="36"/>
          <w:vertAlign w:val="superscript"/>
          <w:rtl/>
          <w:lang w:bidi="ar-MA"/>
        </w:rPr>
        <w:t>)</w:t>
      </w:r>
      <w:r w:rsidR="00E17C18">
        <w:rPr>
          <w:rFonts w:ascii="Traditional Arabic" w:hAnsi="Traditional Arabic" w:cs="Traditional Arabic" w:hint="cs"/>
          <w:sz w:val="36"/>
          <w:szCs w:val="36"/>
          <w:rtl/>
          <w:lang w:bidi="ar-MA"/>
        </w:rPr>
        <w:t xml:space="preserve">، </w:t>
      </w:r>
      <w:r w:rsidR="00DB7EBE">
        <w:rPr>
          <w:rFonts w:ascii="Traditional Arabic" w:hAnsi="Traditional Arabic" w:cs="Traditional Arabic" w:hint="cs"/>
          <w:sz w:val="36"/>
          <w:szCs w:val="36"/>
          <w:rtl/>
          <w:lang w:bidi="ar-MA"/>
        </w:rPr>
        <w:t xml:space="preserve">وقال سبحانه: </w:t>
      </w:r>
      <w:r w:rsidR="00E17C18" w:rsidRPr="00A42498">
        <w:rPr>
          <w:rFonts w:ascii="Traditional Arabic" w:hAnsi="Traditional Arabic" w:cs="Traditional Arabic"/>
          <w:sz w:val="36"/>
          <w:szCs w:val="36"/>
          <w:rtl/>
          <w:lang w:bidi="ar-MA"/>
        </w:rPr>
        <w:t>﴿</w:t>
      </w:r>
      <w:r w:rsidR="00DB7EBE" w:rsidRPr="00DB7EBE">
        <w:rPr>
          <w:rFonts w:ascii="Traditional Arabic" w:hAnsi="Traditional Arabic" w:cs="Traditional Arabic"/>
          <w:sz w:val="36"/>
          <w:szCs w:val="36"/>
          <w:rtl/>
          <w:lang w:bidi="ar-MA"/>
        </w:rPr>
        <w:t>قَدْ كَانَتْ لَكُمْ أُسْوَةٌ حَسَنَةٌ فِي إِبْرَاهِيمَ وَالَّذِينَ مَعَهُ إِذْ قَالُوا لِقَوْمِهِمْ إِنَّا بُرَآءُ مِنْكُمْ وَمِمَّا تَعْبُدُونَ مِنْ دُونِ اللَّهِ كَفَرْنَا بِكُمْ وَبَدَا بَيْنَنَا وَبَيْنَكُمُ الْعَدَاوَةُ وَالْبَغْضَاءُ أَبَدًا حَتَّى تُؤْمِنُوا بِاللَّهِ وَحْدَهُ إِلَّا قَوْلَ إِبْرَاهِيمَ لِأَبِيهِ لَأَسْتَغْفِرَنَّ لَكَ وَمَا أَمْلِكُ لَكَ مِنَ اللَّهِ مِنْ شَيْءٍ</w:t>
      </w:r>
      <w:r w:rsidR="0087729B" w:rsidRPr="00A42498">
        <w:rPr>
          <w:rFonts w:ascii="Traditional Arabic" w:hAnsi="Traditional Arabic" w:cs="Traditional Arabic"/>
          <w:sz w:val="36"/>
          <w:szCs w:val="36"/>
          <w:rtl/>
          <w:lang w:bidi="ar-MA"/>
        </w:rPr>
        <w:t>﴾</w:t>
      </w:r>
      <w:r w:rsidR="00802C3C" w:rsidRPr="00802C3C">
        <w:rPr>
          <w:rFonts w:ascii="Traditional Arabic" w:hAnsi="Traditional Arabic" w:cs="Traditional Arabic" w:hint="cs"/>
          <w:sz w:val="36"/>
          <w:szCs w:val="36"/>
          <w:vertAlign w:val="superscript"/>
          <w:rtl/>
          <w:lang w:bidi="ar-MA"/>
        </w:rPr>
        <w:t>(</w:t>
      </w:r>
      <w:r w:rsidR="00802C3C" w:rsidRPr="00802C3C">
        <w:rPr>
          <w:rStyle w:val="FootnoteReference"/>
          <w:rFonts w:ascii="Traditional Arabic" w:hAnsi="Traditional Arabic" w:cs="Traditional Arabic"/>
          <w:sz w:val="36"/>
          <w:szCs w:val="36"/>
          <w:rtl/>
          <w:lang w:bidi="ar-MA"/>
        </w:rPr>
        <w:footnoteReference w:id="61"/>
      </w:r>
      <w:r w:rsidR="00802C3C" w:rsidRPr="00802C3C">
        <w:rPr>
          <w:rFonts w:ascii="Traditional Arabic" w:hAnsi="Traditional Arabic" w:cs="Traditional Arabic" w:hint="cs"/>
          <w:sz w:val="36"/>
          <w:szCs w:val="36"/>
          <w:vertAlign w:val="superscript"/>
          <w:rtl/>
          <w:lang w:bidi="ar-MA"/>
        </w:rPr>
        <w:t>)</w:t>
      </w:r>
      <w:r w:rsidR="00E17C18">
        <w:rPr>
          <w:rFonts w:ascii="Traditional Arabic" w:hAnsi="Traditional Arabic" w:cs="Traditional Arabic" w:hint="cs"/>
          <w:sz w:val="36"/>
          <w:szCs w:val="36"/>
          <w:rtl/>
          <w:lang w:bidi="ar-MA"/>
        </w:rPr>
        <w:t xml:space="preserve">، </w:t>
      </w:r>
      <w:r w:rsidR="00DB7EBE">
        <w:rPr>
          <w:rFonts w:ascii="Traditional Arabic" w:hAnsi="Traditional Arabic" w:cs="Traditional Arabic" w:hint="cs"/>
          <w:sz w:val="36"/>
          <w:szCs w:val="36"/>
          <w:rtl/>
          <w:lang w:bidi="ar-MA"/>
        </w:rPr>
        <w:t xml:space="preserve">وقال جل من قائل: </w:t>
      </w:r>
      <w:r w:rsidR="00E17C18" w:rsidRPr="00A42498">
        <w:rPr>
          <w:rFonts w:ascii="Traditional Arabic" w:hAnsi="Traditional Arabic" w:cs="Traditional Arabic"/>
          <w:sz w:val="36"/>
          <w:szCs w:val="36"/>
          <w:rtl/>
          <w:lang w:bidi="ar-MA"/>
        </w:rPr>
        <w:t>﴿</w:t>
      </w:r>
      <w:r w:rsidR="00DB7EBE" w:rsidRPr="00DB7EBE">
        <w:rPr>
          <w:rFonts w:ascii="Traditional Arabic" w:hAnsi="Traditional Arabic" w:cs="Traditional Arabic"/>
          <w:sz w:val="36"/>
          <w:szCs w:val="36"/>
          <w:rtl/>
          <w:lang w:bidi="ar-MA"/>
        </w:rPr>
        <w:t>لَقَدْ كَانَ لَكُمْ فِيهِمْ أُسْوَةٌ حَسَنَةٌ لِمَنْ كَانَ يَرْجُو اللَّهَ وَالْيَوْمَ الْآخِرَ وَمَنْ يَتَوَلَّ فَإِنَّ اللَّهَ هُوَ الْغَنِيُّ الْحَمِيدُ</w:t>
      </w:r>
      <w:r w:rsidR="0087729B" w:rsidRPr="00A42498">
        <w:rPr>
          <w:rFonts w:ascii="Traditional Arabic" w:hAnsi="Traditional Arabic" w:cs="Traditional Arabic"/>
          <w:sz w:val="36"/>
          <w:szCs w:val="36"/>
          <w:rtl/>
          <w:lang w:bidi="ar-MA"/>
        </w:rPr>
        <w:t>﴾</w:t>
      </w:r>
      <w:r w:rsidR="00DB7EBE" w:rsidRPr="00802C3C">
        <w:rPr>
          <w:rFonts w:ascii="Traditional Arabic" w:hAnsi="Traditional Arabic" w:cs="Traditional Arabic" w:hint="cs"/>
          <w:sz w:val="36"/>
          <w:szCs w:val="36"/>
          <w:vertAlign w:val="superscript"/>
          <w:rtl/>
          <w:lang w:bidi="ar-MA"/>
        </w:rPr>
        <w:t>(</w:t>
      </w:r>
      <w:r w:rsidR="00DB7EBE" w:rsidRPr="00802C3C">
        <w:rPr>
          <w:rStyle w:val="FootnoteReference"/>
          <w:rFonts w:ascii="Traditional Arabic" w:hAnsi="Traditional Arabic" w:cs="Traditional Arabic"/>
          <w:sz w:val="36"/>
          <w:szCs w:val="36"/>
          <w:rtl/>
          <w:lang w:bidi="ar-MA"/>
        </w:rPr>
        <w:footnoteReference w:id="62"/>
      </w:r>
      <w:r w:rsidR="00802C3C" w:rsidRPr="00802C3C">
        <w:rPr>
          <w:rFonts w:ascii="Traditional Arabic" w:hAnsi="Traditional Arabic" w:cs="Traditional Arabic" w:hint="cs"/>
          <w:sz w:val="36"/>
          <w:szCs w:val="36"/>
          <w:vertAlign w:val="superscript"/>
          <w:rtl/>
          <w:lang w:bidi="ar-MA"/>
        </w:rPr>
        <w:t>)</w:t>
      </w:r>
      <w:r w:rsidR="00D24715">
        <w:rPr>
          <w:rFonts w:ascii="Traditional Arabic" w:hAnsi="Traditional Arabic" w:cs="Traditional Arabic" w:hint="cs"/>
          <w:sz w:val="36"/>
          <w:szCs w:val="36"/>
          <w:rtl/>
          <w:lang w:bidi="ar-MA"/>
        </w:rPr>
        <w:t xml:space="preserve">، وقال تعالى: </w:t>
      </w:r>
      <w:r w:rsidR="002C66FD" w:rsidRPr="00A42498">
        <w:rPr>
          <w:rFonts w:ascii="Traditional Arabic" w:hAnsi="Traditional Arabic" w:cs="Traditional Arabic"/>
          <w:sz w:val="36"/>
          <w:szCs w:val="36"/>
          <w:rtl/>
          <w:lang w:bidi="ar-MA"/>
        </w:rPr>
        <w:t>﴿</w:t>
      </w:r>
      <w:r w:rsidR="00D24715" w:rsidRPr="00D24715">
        <w:rPr>
          <w:rFonts w:ascii="Traditional Arabic" w:hAnsi="Traditional Arabic" w:cs="Traditional Arabic"/>
          <w:sz w:val="36"/>
          <w:szCs w:val="36"/>
          <w:rtl/>
          <w:lang w:bidi="ar-MA"/>
        </w:rPr>
        <w:t>أُولَئِكَ الَّذِينَ آتَيْنَاهُمُ الْكِتَابَ وَالْحُكْمَ وَالنُّبُوَّةَ فَإِنْ يَكْفُرْ بِهَا هَؤُلَاءِ فَقَدْ وَكَّلْنَا بِهَا قَوْمًا لَيْسُوا بِهَا</w:t>
      </w:r>
      <w:r w:rsidR="00C40C44">
        <w:rPr>
          <w:rFonts w:ascii="Traditional Arabic" w:hAnsi="Traditional Arabic" w:cs="Traditional Arabic"/>
          <w:sz w:val="36"/>
          <w:szCs w:val="36"/>
          <w:rtl/>
          <w:lang w:bidi="ar-MA"/>
        </w:rPr>
        <w:t xml:space="preserve"> بِكَافِرِينَ </w:t>
      </w:r>
      <w:r w:rsidR="00C40C44">
        <w:rPr>
          <w:rFonts w:ascii="Traditional Arabic" w:hAnsi="Traditional Arabic" w:cs="Traditional Arabic" w:hint="cs"/>
          <w:sz w:val="36"/>
          <w:szCs w:val="36"/>
          <w:rtl/>
          <w:lang w:bidi="ar-MA"/>
        </w:rPr>
        <w:t>*</w:t>
      </w:r>
      <w:r w:rsidR="00D24715" w:rsidRPr="00D24715">
        <w:rPr>
          <w:rFonts w:ascii="Traditional Arabic" w:hAnsi="Traditional Arabic" w:cs="Traditional Arabic"/>
          <w:sz w:val="36"/>
          <w:szCs w:val="36"/>
          <w:rtl/>
          <w:lang w:bidi="ar-MA"/>
        </w:rPr>
        <w:t xml:space="preserve"> أُولَئِكَ الَّذِينَ هَدَى اللَّهُ فَبِهُدَاهُمُ اقْتَدِهْ</w:t>
      </w:r>
      <w:r w:rsidR="002C66FD" w:rsidRPr="00A42498">
        <w:rPr>
          <w:rFonts w:ascii="Traditional Arabic" w:hAnsi="Traditional Arabic" w:cs="Traditional Arabic"/>
          <w:sz w:val="36"/>
          <w:szCs w:val="36"/>
          <w:rtl/>
          <w:lang w:bidi="ar-MA"/>
        </w:rPr>
        <w:t>﴾</w:t>
      </w:r>
      <w:r w:rsidR="002C66FD" w:rsidRPr="00C40C44">
        <w:rPr>
          <w:rFonts w:ascii="Traditional Arabic" w:hAnsi="Traditional Arabic" w:cs="Traditional Arabic" w:hint="cs"/>
          <w:sz w:val="36"/>
          <w:szCs w:val="36"/>
          <w:vertAlign w:val="superscript"/>
          <w:rtl/>
          <w:lang w:bidi="ar-MA"/>
        </w:rPr>
        <w:t>(</w:t>
      </w:r>
      <w:r w:rsidR="002C66FD" w:rsidRPr="00C40C44">
        <w:rPr>
          <w:rStyle w:val="FootnoteReference"/>
          <w:rFonts w:ascii="Traditional Arabic" w:hAnsi="Traditional Arabic" w:cs="Traditional Arabic"/>
          <w:sz w:val="36"/>
          <w:szCs w:val="36"/>
          <w:rtl/>
          <w:lang w:bidi="ar-MA"/>
        </w:rPr>
        <w:footnoteReference w:id="63"/>
      </w:r>
      <w:r w:rsidR="00C40C44" w:rsidRPr="00C40C44">
        <w:rPr>
          <w:rFonts w:ascii="Traditional Arabic" w:hAnsi="Traditional Arabic" w:cs="Traditional Arabic" w:hint="cs"/>
          <w:sz w:val="36"/>
          <w:szCs w:val="36"/>
          <w:vertAlign w:val="superscript"/>
          <w:rtl/>
          <w:lang w:bidi="ar-MA"/>
        </w:rPr>
        <w:t>)</w:t>
      </w:r>
      <w:r w:rsidR="002A3BE4">
        <w:rPr>
          <w:rFonts w:ascii="Traditional Arabic" w:hAnsi="Traditional Arabic" w:cs="Traditional Arabic" w:hint="cs"/>
          <w:sz w:val="36"/>
          <w:szCs w:val="36"/>
          <w:rtl/>
          <w:lang w:bidi="ar-MA"/>
        </w:rPr>
        <w:t>.</w:t>
      </w:r>
    </w:p>
    <w:p w:rsidR="00676957" w:rsidRDefault="002F0889" w:rsidP="007C2180">
      <w:pPr>
        <w:autoSpaceDE w:val="0"/>
        <w:autoSpaceDN w:val="0"/>
        <w:bidi/>
        <w:adjustRightInd w:val="0"/>
        <w:spacing w:after="0" w:line="240" w:lineRule="auto"/>
        <w:ind w:firstLine="565"/>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ولما سئلت أمنا عائشة رضي الله عنها عن خلق النبي صلى الله عليه وسلم، أج</w:t>
      </w:r>
      <w:r w:rsidR="00923FC0">
        <w:rPr>
          <w:rFonts w:ascii="Traditional Arabic" w:hAnsi="Traditional Arabic" w:cs="Traditional Arabic" w:hint="cs"/>
          <w:sz w:val="36"/>
          <w:szCs w:val="36"/>
          <w:rtl/>
          <w:lang w:bidi="ar-MA"/>
        </w:rPr>
        <w:t>ابت</w:t>
      </w:r>
      <w:r>
        <w:rPr>
          <w:rFonts w:ascii="Traditional Arabic" w:hAnsi="Traditional Arabic" w:cs="Traditional Arabic" w:hint="cs"/>
          <w:sz w:val="36"/>
          <w:szCs w:val="36"/>
          <w:rtl/>
          <w:lang w:bidi="ar-MA"/>
        </w:rPr>
        <w:t xml:space="preserve">: </w:t>
      </w:r>
      <w:r w:rsidR="00855427">
        <w:rPr>
          <w:rFonts w:ascii="Traditional Arabic" w:hAnsi="Traditional Arabic" w:cs="Traditional Arabic" w:hint="cs"/>
          <w:sz w:val="36"/>
          <w:szCs w:val="36"/>
          <w:rtl/>
          <w:lang w:bidi="ar-MA"/>
        </w:rPr>
        <w:t>"</w:t>
      </w:r>
      <w:r w:rsidR="0096241A" w:rsidRPr="00923FC0">
        <w:rPr>
          <w:rFonts w:ascii="Traditional Arabic" w:hAnsi="Traditional Arabic" w:cs="Traditional Arabic"/>
          <w:sz w:val="36"/>
          <w:szCs w:val="36"/>
          <w:rtl/>
          <w:lang w:bidi="ar-MA"/>
        </w:rPr>
        <w:t>كَانَ خُلُقُهُ الْقُرْآنَ، أَمَا تَقْرَأُ الْقُرْآنَ، قَوْلَ</w:t>
      </w:r>
      <w:r w:rsidR="00923FC0" w:rsidRPr="00923FC0">
        <w:rPr>
          <w:rFonts w:ascii="Traditional Arabic" w:hAnsi="Traditional Arabic" w:cs="Traditional Arabic" w:hint="cs"/>
          <w:sz w:val="36"/>
          <w:szCs w:val="36"/>
          <w:rtl/>
          <w:lang w:bidi="ar-MA"/>
        </w:rPr>
        <w:t xml:space="preserve"> </w:t>
      </w:r>
      <w:r w:rsidR="00923FC0" w:rsidRPr="00923FC0">
        <w:rPr>
          <w:rFonts w:ascii="Traditional Arabic" w:hAnsi="Traditional Arabic" w:cs="Traditional Arabic"/>
          <w:sz w:val="36"/>
          <w:szCs w:val="36"/>
          <w:rtl/>
          <w:lang w:bidi="ar-MA"/>
        </w:rPr>
        <w:t>اللهِ عَزَّ وَجَلَّ: {وَإِنَّكَ لَعَلَى خُلُقٍ عَظِيمٍ}</w:t>
      </w:r>
      <w:r w:rsidR="00923FC0" w:rsidRPr="00923FC0">
        <w:rPr>
          <w:rFonts w:ascii="Traditional Arabic" w:hAnsi="Traditional Arabic" w:cs="Traditional Arabic" w:hint="cs"/>
          <w:sz w:val="36"/>
          <w:szCs w:val="36"/>
          <w:vertAlign w:val="superscript"/>
          <w:rtl/>
          <w:lang w:bidi="ar-MA"/>
        </w:rPr>
        <w:t>(</w:t>
      </w:r>
      <w:r w:rsidR="00923FC0" w:rsidRPr="00923FC0">
        <w:rPr>
          <w:rStyle w:val="FootnoteReference"/>
          <w:rFonts w:ascii="Traditional Arabic" w:hAnsi="Traditional Arabic" w:cs="Traditional Arabic"/>
          <w:sz w:val="36"/>
          <w:szCs w:val="36"/>
          <w:rtl/>
          <w:lang w:bidi="ar-MA"/>
        </w:rPr>
        <w:footnoteReference w:id="64"/>
      </w:r>
      <w:r w:rsidR="00923FC0" w:rsidRPr="00923FC0">
        <w:rPr>
          <w:rFonts w:ascii="Traditional Arabic" w:hAnsi="Traditional Arabic" w:cs="Traditional Arabic" w:hint="cs"/>
          <w:sz w:val="36"/>
          <w:szCs w:val="36"/>
          <w:vertAlign w:val="superscript"/>
          <w:rtl/>
          <w:lang w:bidi="ar-MA"/>
        </w:rPr>
        <w:t>)</w:t>
      </w:r>
      <w:r w:rsidR="00855427">
        <w:rPr>
          <w:rFonts w:ascii="Traditional Arabic" w:hAnsi="Traditional Arabic" w:cs="Traditional Arabic" w:hint="cs"/>
          <w:sz w:val="36"/>
          <w:szCs w:val="36"/>
          <w:rtl/>
          <w:lang w:bidi="ar-MA"/>
        </w:rPr>
        <w:t>"</w:t>
      </w:r>
      <w:r w:rsidR="002A3BE4">
        <w:rPr>
          <w:rFonts w:ascii="Traditional Arabic" w:hAnsi="Traditional Arabic" w:cs="Traditional Arabic" w:hint="cs"/>
          <w:sz w:val="36"/>
          <w:szCs w:val="36"/>
          <w:rtl/>
          <w:lang w:bidi="ar-MA"/>
        </w:rPr>
        <w:t xml:space="preserve">، حديث صحيح، رواه الإمام أحمد </w:t>
      </w:r>
      <w:r w:rsidR="009B1A95">
        <w:rPr>
          <w:rFonts w:ascii="Traditional Arabic" w:hAnsi="Traditional Arabic" w:cs="Traditional Arabic" w:hint="cs"/>
          <w:sz w:val="36"/>
          <w:szCs w:val="36"/>
          <w:rtl/>
          <w:lang w:bidi="ar-MA"/>
        </w:rPr>
        <w:t xml:space="preserve">بن حنبل </w:t>
      </w:r>
      <w:r w:rsidR="002A3BE4">
        <w:rPr>
          <w:rFonts w:ascii="Traditional Arabic" w:hAnsi="Traditional Arabic" w:cs="Traditional Arabic" w:hint="cs"/>
          <w:sz w:val="36"/>
          <w:szCs w:val="36"/>
          <w:rtl/>
          <w:lang w:bidi="ar-MA"/>
        </w:rPr>
        <w:t>رحمه الله تعالى في مسنده</w:t>
      </w:r>
      <w:r w:rsidR="00343F81" w:rsidRPr="002E795F">
        <w:rPr>
          <w:rFonts w:ascii="Traditional Arabic" w:hAnsi="Traditional Arabic" w:cs="Traditional Arabic" w:hint="cs"/>
          <w:sz w:val="36"/>
          <w:szCs w:val="36"/>
          <w:vertAlign w:val="superscript"/>
          <w:rtl/>
          <w:lang w:bidi="ar-MA"/>
        </w:rPr>
        <w:t>(</w:t>
      </w:r>
      <w:r w:rsidR="00343F81" w:rsidRPr="002E795F">
        <w:rPr>
          <w:rStyle w:val="FootnoteReference"/>
          <w:rFonts w:ascii="Traditional Arabic" w:hAnsi="Traditional Arabic" w:cs="Traditional Arabic"/>
          <w:sz w:val="36"/>
          <w:szCs w:val="36"/>
          <w:rtl/>
          <w:lang w:bidi="ar-MA"/>
        </w:rPr>
        <w:footnoteReference w:id="65"/>
      </w:r>
      <w:r w:rsidR="002E795F" w:rsidRPr="002E795F">
        <w:rPr>
          <w:rFonts w:ascii="Traditional Arabic" w:hAnsi="Traditional Arabic" w:cs="Traditional Arabic" w:hint="cs"/>
          <w:sz w:val="36"/>
          <w:szCs w:val="36"/>
          <w:vertAlign w:val="superscript"/>
          <w:rtl/>
          <w:lang w:bidi="ar-MA"/>
        </w:rPr>
        <w:t>)</w:t>
      </w:r>
      <w:r w:rsidR="002A3BE4">
        <w:rPr>
          <w:rFonts w:ascii="Traditional Arabic" w:hAnsi="Traditional Arabic" w:cs="Traditional Arabic" w:hint="cs"/>
          <w:sz w:val="36"/>
          <w:szCs w:val="36"/>
          <w:rtl/>
          <w:lang w:bidi="ar-MA"/>
        </w:rPr>
        <w:t>.</w:t>
      </w:r>
      <w:r w:rsidR="00BA6D74">
        <w:rPr>
          <w:rFonts w:ascii="Traditional Arabic" w:hAnsi="Traditional Arabic" w:cs="Traditional Arabic" w:hint="cs"/>
          <w:sz w:val="36"/>
          <w:szCs w:val="36"/>
          <w:rtl/>
          <w:lang w:bidi="ar-MA"/>
        </w:rPr>
        <w:t xml:space="preserve"> </w:t>
      </w:r>
      <w:r w:rsidR="00654C8C">
        <w:rPr>
          <w:rFonts w:ascii="Traditional Arabic" w:hAnsi="Traditional Arabic" w:cs="Traditional Arabic" w:hint="cs"/>
          <w:sz w:val="36"/>
          <w:szCs w:val="36"/>
          <w:rtl/>
          <w:lang w:bidi="ar-MA"/>
        </w:rPr>
        <w:t xml:space="preserve">ولذلك جاء </w:t>
      </w:r>
      <w:r w:rsidR="000558B6">
        <w:rPr>
          <w:rFonts w:ascii="Traditional Arabic" w:hAnsi="Traditional Arabic" w:cs="Traditional Arabic"/>
          <w:sz w:val="36"/>
          <w:szCs w:val="36"/>
          <w:rtl/>
          <w:lang w:bidi="ar-MA"/>
        </w:rPr>
        <w:t>عن أبي سعيد، عن النبي</w:t>
      </w:r>
      <w:r w:rsidR="00C033F4">
        <w:rPr>
          <w:rFonts w:ascii="Traditional Arabic" w:hAnsi="Traditional Arabic" w:cs="Traditional Arabic"/>
          <w:sz w:val="36"/>
          <w:szCs w:val="36"/>
          <w:rtl/>
          <w:lang w:bidi="ar-MA"/>
        </w:rPr>
        <w:t xml:space="preserve"> صلى الله عليه وسلم</w:t>
      </w:r>
      <w:r w:rsidR="00654C8C" w:rsidRPr="00654C8C">
        <w:rPr>
          <w:rFonts w:ascii="Traditional Arabic" w:hAnsi="Traditional Arabic" w:cs="Traditional Arabic"/>
          <w:sz w:val="36"/>
          <w:szCs w:val="36"/>
          <w:rtl/>
          <w:lang w:bidi="ar-MA"/>
        </w:rPr>
        <w:t>، قال</w:t>
      </w:r>
      <w:r w:rsidR="00BA6D74">
        <w:rPr>
          <w:rFonts w:ascii="Traditional Arabic" w:hAnsi="Traditional Arabic" w:cs="Traditional Arabic" w:hint="cs"/>
          <w:sz w:val="36"/>
          <w:szCs w:val="36"/>
          <w:rtl/>
          <w:lang w:bidi="ar-MA"/>
        </w:rPr>
        <w:t>: "</w:t>
      </w:r>
      <w:r w:rsidR="00654C8C" w:rsidRPr="00654C8C">
        <w:rPr>
          <w:rFonts w:ascii="Traditional Arabic" w:hAnsi="Traditional Arabic" w:cs="Traditional Arabic"/>
          <w:sz w:val="36"/>
          <w:szCs w:val="36"/>
          <w:rtl/>
          <w:lang w:bidi="ar-MA"/>
        </w:rPr>
        <w:t>لا تُصَاحِبْ إلا مُؤْمِناً، ولا يأكُلْ طَعَامَكَ إلا تَقيٌّ</w:t>
      </w:r>
      <w:r w:rsidR="0015265F">
        <w:rPr>
          <w:rFonts w:ascii="Traditional Arabic" w:hAnsi="Traditional Arabic" w:cs="Traditional Arabic" w:hint="cs"/>
          <w:sz w:val="36"/>
          <w:szCs w:val="36"/>
          <w:rtl/>
          <w:lang w:bidi="ar-MA"/>
        </w:rPr>
        <w:t>.</w:t>
      </w:r>
      <w:r w:rsidR="00654C8C">
        <w:rPr>
          <w:rFonts w:ascii="Traditional Arabic" w:hAnsi="Traditional Arabic" w:cs="Traditional Arabic" w:hint="cs"/>
          <w:sz w:val="36"/>
          <w:szCs w:val="36"/>
          <w:rtl/>
          <w:lang w:bidi="ar-MA"/>
        </w:rPr>
        <w:t>"</w:t>
      </w:r>
      <w:r w:rsidR="00654C8C" w:rsidRPr="00C033F4">
        <w:rPr>
          <w:rFonts w:ascii="Traditional Arabic" w:hAnsi="Traditional Arabic" w:cs="Traditional Arabic" w:hint="cs"/>
          <w:sz w:val="36"/>
          <w:szCs w:val="36"/>
          <w:vertAlign w:val="superscript"/>
          <w:rtl/>
          <w:lang w:bidi="ar-MA"/>
        </w:rPr>
        <w:t>(</w:t>
      </w:r>
      <w:r w:rsidR="00654C8C" w:rsidRPr="00C033F4">
        <w:rPr>
          <w:rStyle w:val="FootnoteReference"/>
          <w:rFonts w:ascii="Traditional Arabic" w:hAnsi="Traditional Arabic" w:cs="Traditional Arabic"/>
          <w:sz w:val="36"/>
          <w:szCs w:val="36"/>
          <w:rtl/>
          <w:lang w:bidi="ar-MA"/>
        </w:rPr>
        <w:footnoteReference w:id="66"/>
      </w:r>
      <w:r w:rsidR="00C033F4" w:rsidRPr="00C033F4">
        <w:rPr>
          <w:rFonts w:ascii="Traditional Arabic" w:hAnsi="Traditional Arabic" w:cs="Traditional Arabic" w:hint="cs"/>
          <w:sz w:val="36"/>
          <w:szCs w:val="36"/>
          <w:vertAlign w:val="superscript"/>
          <w:rtl/>
          <w:lang w:bidi="ar-MA"/>
        </w:rPr>
        <w:t>)</w:t>
      </w:r>
      <w:r w:rsidR="00C033F4">
        <w:rPr>
          <w:rFonts w:ascii="Traditional Arabic" w:hAnsi="Traditional Arabic" w:cs="Traditional Arabic" w:hint="cs"/>
          <w:sz w:val="36"/>
          <w:szCs w:val="36"/>
          <w:rtl/>
          <w:lang w:bidi="ar-MA"/>
        </w:rPr>
        <w:t>.</w:t>
      </w:r>
      <w:r w:rsidR="00BA6D74">
        <w:rPr>
          <w:rFonts w:ascii="Traditional Arabic" w:hAnsi="Traditional Arabic" w:cs="Traditional Arabic" w:hint="cs"/>
          <w:sz w:val="36"/>
          <w:szCs w:val="36"/>
          <w:rtl/>
          <w:lang w:bidi="ar-MA"/>
        </w:rPr>
        <w:t xml:space="preserve"> </w:t>
      </w:r>
      <w:r w:rsidR="00676957">
        <w:rPr>
          <w:rFonts w:ascii="Traditional Arabic" w:hAnsi="Traditional Arabic" w:cs="Traditional Arabic" w:hint="cs"/>
          <w:sz w:val="36"/>
          <w:szCs w:val="36"/>
          <w:rtl/>
          <w:lang w:bidi="ar-MA"/>
        </w:rPr>
        <w:t>وصدق لبيد حيث قال:</w:t>
      </w:r>
      <w:r w:rsidR="00E047C8">
        <w:rPr>
          <w:rFonts w:ascii="Traditional Arabic" w:hAnsi="Traditional Arabic" w:cs="Traditional Arabic" w:hint="cs"/>
          <w:sz w:val="36"/>
          <w:szCs w:val="36"/>
          <w:rtl/>
          <w:lang w:bidi="ar-MA"/>
        </w:rPr>
        <w:t xml:space="preserve"> [</w:t>
      </w:r>
      <w:r w:rsidR="00724FDF">
        <w:rPr>
          <w:rFonts w:ascii="Traditional Arabic" w:hAnsi="Traditional Arabic" w:cs="Traditional Arabic" w:hint="cs"/>
          <w:sz w:val="36"/>
          <w:szCs w:val="36"/>
          <w:rtl/>
          <w:lang w:bidi="ar-MA"/>
        </w:rPr>
        <w:t xml:space="preserve">من البحر </w:t>
      </w:r>
      <w:r w:rsidR="00E047C8">
        <w:rPr>
          <w:rFonts w:ascii="Traditional Arabic" w:hAnsi="Traditional Arabic" w:cs="Traditional Arabic" w:hint="cs"/>
          <w:sz w:val="36"/>
          <w:szCs w:val="36"/>
          <w:rtl/>
          <w:lang w:bidi="ar-MA"/>
        </w:rPr>
        <w:t>الكامل</w:t>
      </w:r>
      <w:r w:rsidR="00724FDF">
        <w:rPr>
          <w:rFonts w:ascii="Traditional Arabic" w:hAnsi="Traditional Arabic" w:cs="Traditional Arabic" w:hint="cs"/>
          <w:sz w:val="36"/>
          <w:szCs w:val="36"/>
          <w:rtl/>
          <w:lang w:bidi="ar-MA"/>
        </w:rPr>
        <w:t>]</w:t>
      </w:r>
    </w:p>
    <w:p w:rsidR="00676957" w:rsidRDefault="00971CC8" w:rsidP="007C2180">
      <w:pPr>
        <w:bidi/>
        <w:spacing w:after="0" w:line="240" w:lineRule="auto"/>
        <w:ind w:firstLine="565"/>
        <w:jc w:val="center"/>
        <w:rPr>
          <w:rFonts w:ascii="Traditional Arabic" w:hAnsi="Traditional Arabic" w:cs="Traditional Arabic"/>
          <w:sz w:val="36"/>
          <w:szCs w:val="36"/>
          <w:rtl/>
          <w:lang w:bidi="ar-MA"/>
        </w:rPr>
      </w:pPr>
      <w:r w:rsidRPr="004A6640">
        <w:rPr>
          <w:rFonts w:ascii="Traditional Arabic" w:hAnsi="Traditional Arabic" w:cs="Traditional Arabic"/>
          <w:sz w:val="36"/>
          <w:szCs w:val="36"/>
          <w:rtl/>
          <w:lang w:bidi="ar-MA"/>
        </w:rPr>
        <w:t xml:space="preserve">ما عاتب المرء الكريم كنفسه </w:t>
      </w:r>
      <w:r w:rsidRPr="004A6640">
        <w:rPr>
          <w:rFonts w:ascii="Traditional Arabic" w:hAnsi="Traditional Arabic" w:cs="Traditional Arabic" w:hint="cs"/>
          <w:sz w:val="36"/>
          <w:szCs w:val="36"/>
          <w:rtl/>
          <w:lang w:bidi="ar-MA"/>
        </w:rPr>
        <w:t xml:space="preserve">*** </w:t>
      </w:r>
      <w:r w:rsidRPr="004A6640">
        <w:rPr>
          <w:rFonts w:ascii="Traditional Arabic" w:hAnsi="Traditional Arabic" w:cs="Traditional Arabic"/>
          <w:sz w:val="36"/>
          <w:szCs w:val="36"/>
          <w:rtl/>
          <w:lang w:bidi="ar-MA"/>
        </w:rPr>
        <w:t>والمرء يصلحه الجليس الصالح</w:t>
      </w:r>
      <w:r w:rsidR="00676957">
        <w:rPr>
          <w:rFonts w:ascii="Traditional Arabic" w:hAnsi="Traditional Arabic" w:cs="Traditional Arabic" w:hint="cs"/>
          <w:sz w:val="36"/>
          <w:szCs w:val="36"/>
          <w:rtl/>
          <w:lang w:bidi="ar-MA"/>
        </w:rPr>
        <w:t>.</w:t>
      </w:r>
      <w:r w:rsidR="00676957" w:rsidRPr="003C5453">
        <w:rPr>
          <w:rFonts w:ascii="Traditional Arabic" w:hAnsi="Traditional Arabic" w:cs="Traditional Arabic" w:hint="cs"/>
          <w:sz w:val="36"/>
          <w:szCs w:val="36"/>
          <w:vertAlign w:val="superscript"/>
          <w:rtl/>
          <w:lang w:bidi="ar-MA"/>
        </w:rPr>
        <w:t>(</w:t>
      </w:r>
      <w:r w:rsidR="00676957" w:rsidRPr="003C5453">
        <w:rPr>
          <w:rStyle w:val="FootnoteReference"/>
          <w:rFonts w:ascii="Traditional Arabic" w:hAnsi="Traditional Arabic" w:cs="Traditional Arabic"/>
          <w:sz w:val="36"/>
          <w:szCs w:val="36"/>
          <w:rtl/>
          <w:lang w:bidi="ar-MA"/>
        </w:rPr>
        <w:footnoteReference w:id="67"/>
      </w:r>
      <w:r w:rsidR="00E63E8C" w:rsidRPr="003C5453">
        <w:rPr>
          <w:rFonts w:ascii="Traditional Arabic" w:hAnsi="Traditional Arabic" w:cs="Traditional Arabic" w:hint="cs"/>
          <w:sz w:val="36"/>
          <w:szCs w:val="36"/>
          <w:vertAlign w:val="superscript"/>
          <w:rtl/>
          <w:lang w:bidi="ar-MA"/>
        </w:rPr>
        <w:t>)</w:t>
      </w:r>
    </w:p>
    <w:p w:rsidR="007F6B1E" w:rsidRPr="00B35C97" w:rsidRDefault="007F6B1E" w:rsidP="00BF021F">
      <w:pPr>
        <w:bidi/>
        <w:spacing w:after="0" w:line="240" w:lineRule="auto"/>
        <w:rPr>
          <w:rFonts w:ascii="Traditional Arabic" w:hAnsi="Traditional Arabic" w:cs="Traditional Arabic"/>
          <w:sz w:val="36"/>
          <w:szCs w:val="36"/>
          <w:lang w:bidi="ar-MA"/>
        </w:rPr>
      </w:pPr>
    </w:p>
    <w:p w:rsidR="00557E99" w:rsidRDefault="00557E99" w:rsidP="002E5446">
      <w:pPr>
        <w:pStyle w:val="ListParagraph"/>
        <w:numPr>
          <w:ilvl w:val="0"/>
          <w:numId w:val="6"/>
        </w:numPr>
        <w:bidi/>
        <w:spacing w:after="0" w:line="240" w:lineRule="auto"/>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t>التربية بالموعظة الحسنة:</w:t>
      </w:r>
    </w:p>
    <w:p w:rsidR="00B45622" w:rsidRPr="00D036F9" w:rsidRDefault="00CA7E23" w:rsidP="001D6453">
      <w:pPr>
        <w:bidi/>
        <w:spacing w:after="0" w:line="240" w:lineRule="auto"/>
        <w:ind w:firstLine="565"/>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ويقصد بها</w:t>
      </w:r>
      <w:r w:rsidR="00666997">
        <w:rPr>
          <w:rFonts w:ascii="Traditional Arabic" w:hAnsi="Traditional Arabic" w:cs="Traditional Arabic" w:hint="cs"/>
          <w:sz w:val="36"/>
          <w:szCs w:val="36"/>
          <w:rtl/>
          <w:lang w:bidi="ar-MA"/>
        </w:rPr>
        <w:t xml:space="preserve"> كما قال ابن عطية رحمه الله تعالى: </w:t>
      </w:r>
      <w:r w:rsidR="00F673FF">
        <w:rPr>
          <w:rFonts w:ascii="Traditional Arabic" w:hAnsi="Traditional Arabic" w:cs="Traditional Arabic" w:hint="cs"/>
          <w:sz w:val="36"/>
          <w:szCs w:val="36"/>
          <w:rtl/>
          <w:lang w:bidi="ar-MA"/>
        </w:rPr>
        <w:t>((</w:t>
      </w:r>
      <w:r w:rsidR="001D6453" w:rsidRPr="00CA7E23">
        <w:rPr>
          <w:rFonts w:ascii="Traditional Arabic" w:hAnsi="Traditional Arabic" w:cs="Traditional Arabic"/>
          <w:sz w:val="36"/>
          <w:szCs w:val="36"/>
          <w:rtl/>
          <w:lang w:bidi="ar-MA"/>
        </w:rPr>
        <w:t>التخويف والترجئة والتلطف بالإنسان بأن تجله وتنشطه، وتجعله بص</w:t>
      </w:r>
      <w:r w:rsidR="001D6453">
        <w:rPr>
          <w:rFonts w:ascii="Traditional Arabic" w:hAnsi="Traditional Arabic" w:cs="Traditional Arabic"/>
          <w:sz w:val="36"/>
          <w:szCs w:val="36"/>
          <w:rtl/>
          <w:lang w:bidi="ar-MA"/>
        </w:rPr>
        <w:t>ورة من قبل الفضائل ونحو</w:t>
      </w:r>
      <w:r w:rsidR="001D6453" w:rsidRPr="00CA7E23">
        <w:rPr>
          <w:rFonts w:ascii="Traditional Arabic" w:hAnsi="Traditional Arabic" w:cs="Traditional Arabic"/>
          <w:sz w:val="36"/>
          <w:szCs w:val="36"/>
          <w:rtl/>
          <w:lang w:bidi="ar-MA"/>
        </w:rPr>
        <w:t xml:space="preserve"> هذا</w:t>
      </w:r>
      <w:r w:rsidR="001D6453">
        <w:rPr>
          <w:rFonts w:ascii="Traditional Arabic" w:hAnsi="Traditional Arabic" w:cs="Traditional Arabic" w:hint="cs"/>
          <w:sz w:val="36"/>
          <w:szCs w:val="36"/>
          <w:rtl/>
          <w:lang w:bidi="ar-MA"/>
        </w:rPr>
        <w:t>.</w:t>
      </w:r>
      <w:r>
        <w:rPr>
          <w:rFonts w:ascii="Traditional Arabic" w:hAnsi="Traditional Arabic" w:cs="Traditional Arabic" w:hint="cs"/>
          <w:sz w:val="36"/>
          <w:szCs w:val="36"/>
          <w:rtl/>
          <w:lang w:bidi="ar-MA"/>
        </w:rPr>
        <w:t>))</w:t>
      </w:r>
      <w:r w:rsidR="006E2030" w:rsidRPr="00666997">
        <w:rPr>
          <w:rFonts w:ascii="Traditional Arabic" w:hAnsi="Traditional Arabic" w:cs="Traditional Arabic" w:hint="cs"/>
          <w:sz w:val="36"/>
          <w:szCs w:val="36"/>
          <w:vertAlign w:val="superscript"/>
          <w:rtl/>
          <w:lang w:bidi="ar-MA"/>
        </w:rPr>
        <w:t>(</w:t>
      </w:r>
      <w:r w:rsidR="006E2030" w:rsidRPr="00666997">
        <w:rPr>
          <w:rStyle w:val="FootnoteReference"/>
          <w:rFonts w:ascii="Traditional Arabic" w:hAnsi="Traditional Arabic" w:cs="Traditional Arabic"/>
          <w:sz w:val="36"/>
          <w:szCs w:val="36"/>
          <w:rtl/>
          <w:lang w:bidi="ar-MA"/>
        </w:rPr>
        <w:footnoteReference w:id="68"/>
      </w:r>
      <w:r w:rsidR="00666997" w:rsidRPr="00666997">
        <w:rPr>
          <w:rFonts w:ascii="Traditional Arabic" w:hAnsi="Traditional Arabic" w:cs="Traditional Arabic" w:hint="cs"/>
          <w:sz w:val="36"/>
          <w:szCs w:val="36"/>
          <w:vertAlign w:val="superscript"/>
          <w:rtl/>
          <w:lang w:bidi="ar-MA"/>
        </w:rPr>
        <w:t>)</w:t>
      </w:r>
      <w:r w:rsidR="00D036F9">
        <w:rPr>
          <w:rFonts w:ascii="Traditional Arabic" w:hAnsi="Traditional Arabic" w:cs="Traditional Arabic" w:hint="cs"/>
          <w:sz w:val="36"/>
          <w:szCs w:val="36"/>
          <w:rtl/>
          <w:lang w:bidi="ar-MA"/>
        </w:rPr>
        <w:t xml:space="preserve">، قال الله تعالى </w:t>
      </w:r>
      <w:r w:rsidR="00D036F9" w:rsidRPr="00A42498">
        <w:rPr>
          <w:rFonts w:ascii="Traditional Arabic" w:hAnsi="Traditional Arabic" w:cs="Traditional Arabic"/>
          <w:sz w:val="36"/>
          <w:szCs w:val="36"/>
          <w:rtl/>
          <w:lang w:bidi="ar-MA"/>
        </w:rPr>
        <w:t>﴿</w:t>
      </w:r>
      <w:r w:rsidR="00D036F9" w:rsidRPr="00C061BA">
        <w:rPr>
          <w:rFonts w:ascii="Traditional Arabic" w:hAnsi="Traditional Arabic" w:cs="Traditional Arabic"/>
          <w:sz w:val="36"/>
          <w:szCs w:val="36"/>
          <w:rtl/>
          <w:lang w:bidi="ar-MA"/>
        </w:rPr>
        <w:t>إِنَّ اللّهَ يَأْمُرُ بِالْعَدْلِ وَالإِحْسَانِ وَإِيتَاء ذِي الْقُرْبَى وَيَنْهَى عَنِ الْفَحْشَاء وَالْمُنكَرِ وَالْبَغْيِ يَعِظُكُمْ لَعَلَّكُمْ تَذَكَّرُونَ</w:t>
      </w:r>
      <w:r w:rsidR="00D036F9" w:rsidRPr="00A42498">
        <w:rPr>
          <w:rFonts w:ascii="Traditional Arabic" w:hAnsi="Traditional Arabic" w:cs="Traditional Arabic"/>
          <w:sz w:val="36"/>
          <w:szCs w:val="36"/>
          <w:rtl/>
          <w:lang w:bidi="ar-MA"/>
        </w:rPr>
        <w:t>﴾</w:t>
      </w:r>
      <w:r w:rsidR="00D036F9" w:rsidRPr="00D036F9">
        <w:rPr>
          <w:rFonts w:ascii="Traditional Arabic" w:hAnsi="Traditional Arabic" w:cs="Traditional Arabic" w:hint="cs"/>
          <w:sz w:val="36"/>
          <w:szCs w:val="36"/>
          <w:vertAlign w:val="superscript"/>
          <w:rtl/>
          <w:lang w:bidi="ar-MA"/>
        </w:rPr>
        <w:t>(</w:t>
      </w:r>
      <w:r w:rsidR="00D036F9" w:rsidRPr="00D036F9">
        <w:rPr>
          <w:rStyle w:val="FootnoteReference"/>
          <w:rFonts w:ascii="Traditional Arabic" w:hAnsi="Traditional Arabic" w:cs="Traditional Arabic"/>
          <w:sz w:val="36"/>
          <w:szCs w:val="36"/>
          <w:rtl/>
          <w:lang w:bidi="ar-MA"/>
        </w:rPr>
        <w:footnoteReference w:id="69"/>
      </w:r>
      <w:r w:rsidR="00D036F9" w:rsidRPr="00D036F9">
        <w:rPr>
          <w:rFonts w:ascii="Traditional Arabic" w:hAnsi="Traditional Arabic" w:cs="Traditional Arabic" w:hint="cs"/>
          <w:sz w:val="36"/>
          <w:szCs w:val="36"/>
          <w:vertAlign w:val="superscript"/>
          <w:rtl/>
          <w:lang w:bidi="ar-MA"/>
        </w:rPr>
        <w:t>)</w:t>
      </w:r>
      <w:r w:rsidR="00D036F9">
        <w:rPr>
          <w:rFonts w:ascii="Traditional Arabic" w:hAnsi="Traditional Arabic" w:cs="Traditional Arabic" w:hint="cs"/>
          <w:sz w:val="36"/>
          <w:szCs w:val="36"/>
          <w:rtl/>
          <w:lang w:bidi="ar-MA"/>
        </w:rPr>
        <w:t>.</w:t>
      </w:r>
    </w:p>
    <w:p w:rsidR="00B45622" w:rsidRDefault="00B45622" w:rsidP="00BF021F">
      <w:pPr>
        <w:bidi/>
        <w:spacing w:after="0" w:line="240" w:lineRule="auto"/>
        <w:rPr>
          <w:rFonts w:ascii="Traditional Arabic" w:hAnsi="Traditional Arabic" w:cs="Traditional Arabic"/>
          <w:sz w:val="36"/>
          <w:szCs w:val="36"/>
          <w:rtl/>
          <w:lang w:bidi="ar-MA"/>
        </w:rPr>
      </w:pPr>
    </w:p>
    <w:p w:rsidR="006621AC" w:rsidRDefault="000E7C3D" w:rsidP="006621AC">
      <w:pPr>
        <w:bidi/>
        <w:spacing w:after="0" w:line="240" w:lineRule="auto"/>
        <w:ind w:firstLine="565"/>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وهذه الوسيلة </w:t>
      </w:r>
      <w:r w:rsidR="00842FE9" w:rsidRPr="00842FE9">
        <w:rPr>
          <w:rFonts w:ascii="Traditional Arabic" w:hAnsi="Traditional Arabic" w:cs="Traditional Arabic" w:hint="cs"/>
          <w:sz w:val="36"/>
          <w:szCs w:val="36"/>
          <w:rtl/>
          <w:lang w:bidi="ar-MA"/>
        </w:rPr>
        <w:t xml:space="preserve">من أساليب الرسل والأنبياء </w:t>
      </w:r>
      <w:r>
        <w:rPr>
          <w:rFonts w:ascii="Traditional Arabic" w:hAnsi="Traditional Arabic" w:cs="Traditional Arabic" w:hint="cs"/>
          <w:sz w:val="36"/>
          <w:szCs w:val="36"/>
          <w:rtl/>
          <w:lang w:bidi="ar-MA"/>
        </w:rPr>
        <w:t xml:space="preserve">عليهم الصلاة والسلام </w:t>
      </w:r>
      <w:r w:rsidR="00842FE9" w:rsidRPr="00842FE9">
        <w:rPr>
          <w:rFonts w:ascii="Traditional Arabic" w:hAnsi="Traditional Arabic" w:cs="Traditional Arabic" w:hint="cs"/>
          <w:sz w:val="36"/>
          <w:szCs w:val="36"/>
          <w:rtl/>
          <w:lang w:bidi="ar-MA"/>
        </w:rPr>
        <w:t>في تبليغ دعوتهم إلى الله</w:t>
      </w:r>
      <w:r w:rsidR="00B45622">
        <w:rPr>
          <w:rFonts w:ascii="Traditional Arabic" w:hAnsi="Traditional Arabic" w:cs="Traditional Arabic" w:hint="cs"/>
          <w:sz w:val="36"/>
          <w:szCs w:val="36"/>
          <w:rtl/>
          <w:lang w:bidi="ar-MA"/>
        </w:rPr>
        <w:t xml:space="preserve"> تعالى</w:t>
      </w:r>
      <w:r w:rsidR="00842FE9" w:rsidRPr="00842FE9">
        <w:rPr>
          <w:rFonts w:ascii="Traditional Arabic" w:hAnsi="Traditional Arabic" w:cs="Traditional Arabic" w:hint="cs"/>
          <w:sz w:val="36"/>
          <w:szCs w:val="36"/>
          <w:rtl/>
          <w:lang w:bidi="ar-MA"/>
        </w:rPr>
        <w:t>،</w:t>
      </w:r>
      <w:r>
        <w:rPr>
          <w:rFonts w:ascii="Traditional Arabic" w:hAnsi="Traditional Arabic" w:cs="Traditional Arabic" w:hint="cs"/>
          <w:sz w:val="36"/>
          <w:szCs w:val="36"/>
          <w:rtl/>
          <w:lang w:bidi="ar-MA"/>
        </w:rPr>
        <w:t xml:space="preserve"> </w:t>
      </w:r>
      <w:r w:rsidR="00DB784E">
        <w:rPr>
          <w:rFonts w:ascii="Traditional Arabic" w:hAnsi="Traditional Arabic" w:cs="Traditional Arabic" w:hint="cs"/>
          <w:sz w:val="36"/>
          <w:szCs w:val="36"/>
          <w:rtl/>
          <w:lang w:bidi="ar-MA"/>
        </w:rPr>
        <w:t xml:space="preserve">قال تعالى: </w:t>
      </w:r>
      <w:r w:rsidR="00DB784E" w:rsidRPr="00A42498">
        <w:rPr>
          <w:rFonts w:ascii="Traditional Arabic" w:hAnsi="Traditional Arabic" w:cs="Traditional Arabic"/>
          <w:sz w:val="36"/>
          <w:szCs w:val="36"/>
          <w:rtl/>
          <w:lang w:bidi="ar-MA"/>
        </w:rPr>
        <w:t>﴿</w:t>
      </w:r>
      <w:r w:rsidR="00DB784E" w:rsidRPr="00DB784E">
        <w:rPr>
          <w:rFonts w:ascii="Traditional Arabic" w:hAnsi="Traditional Arabic" w:cs="Traditional Arabic"/>
          <w:sz w:val="36"/>
          <w:szCs w:val="36"/>
          <w:rtl/>
          <w:lang w:bidi="ar-MA"/>
        </w:rPr>
        <w:t>قُلْ إِنَّمَا أَعِظُكُمْ بِوَاحِدَةٍ أَنْ تَقُومُوا لِلَّهِ مَثْنَى وَفُرَادَى ثُمَّ تَتَفَكَّرُوا مَا بِصَاحِبِكُمْ مِنْ جِنَّةٍ إِنْ هُوَ إِلَّا نَذِيرٌ لَكُمْ بَيْنَ يَدَيْ عَذَابٍ شَدِيدٍ</w:t>
      </w:r>
      <w:r w:rsidR="00DB784E" w:rsidRPr="00A42498">
        <w:rPr>
          <w:rFonts w:ascii="Traditional Arabic" w:hAnsi="Traditional Arabic" w:cs="Traditional Arabic"/>
          <w:sz w:val="36"/>
          <w:szCs w:val="36"/>
          <w:rtl/>
          <w:lang w:bidi="ar-MA"/>
        </w:rPr>
        <w:t>﴾</w:t>
      </w:r>
      <w:r w:rsidR="00DB784E" w:rsidRPr="00DB784E">
        <w:rPr>
          <w:rFonts w:ascii="Traditional Arabic" w:hAnsi="Traditional Arabic" w:cs="Traditional Arabic" w:hint="cs"/>
          <w:sz w:val="36"/>
          <w:szCs w:val="36"/>
          <w:vertAlign w:val="superscript"/>
          <w:rtl/>
          <w:lang w:bidi="ar-MA"/>
        </w:rPr>
        <w:t>(</w:t>
      </w:r>
      <w:r w:rsidR="00DB784E" w:rsidRPr="00DB784E">
        <w:rPr>
          <w:rStyle w:val="FootnoteReference"/>
          <w:rFonts w:ascii="Traditional Arabic" w:hAnsi="Traditional Arabic" w:cs="Traditional Arabic"/>
          <w:sz w:val="36"/>
          <w:szCs w:val="36"/>
          <w:rtl/>
          <w:lang w:bidi="ar-MA"/>
        </w:rPr>
        <w:footnoteReference w:id="70"/>
      </w:r>
      <w:r w:rsidR="00DB784E" w:rsidRPr="00DB784E">
        <w:rPr>
          <w:rFonts w:ascii="Traditional Arabic" w:hAnsi="Traditional Arabic" w:cs="Traditional Arabic" w:hint="cs"/>
          <w:sz w:val="36"/>
          <w:szCs w:val="36"/>
          <w:vertAlign w:val="superscript"/>
          <w:rtl/>
          <w:lang w:bidi="ar-MA"/>
        </w:rPr>
        <w:t>)</w:t>
      </w:r>
      <w:r w:rsidR="00DB784E">
        <w:rPr>
          <w:rFonts w:ascii="Traditional Arabic" w:hAnsi="Traditional Arabic" w:cs="Traditional Arabic" w:hint="cs"/>
          <w:sz w:val="36"/>
          <w:szCs w:val="36"/>
          <w:rtl/>
          <w:lang w:bidi="ar-MA"/>
        </w:rPr>
        <w:t xml:space="preserve">، وقال جل ذكره: </w:t>
      </w:r>
      <w:r w:rsidR="00DB784E" w:rsidRPr="00A42498">
        <w:rPr>
          <w:rFonts w:ascii="Traditional Arabic" w:hAnsi="Traditional Arabic" w:cs="Traditional Arabic"/>
          <w:sz w:val="36"/>
          <w:szCs w:val="36"/>
          <w:rtl/>
          <w:lang w:bidi="ar-MA"/>
        </w:rPr>
        <w:t>﴿</w:t>
      </w:r>
      <w:r w:rsidR="00DB784E" w:rsidRPr="00DB784E">
        <w:rPr>
          <w:rFonts w:ascii="Traditional Arabic" w:hAnsi="Traditional Arabic" w:cs="Traditional Arabic"/>
          <w:sz w:val="36"/>
          <w:szCs w:val="36"/>
          <w:rtl/>
          <w:lang w:bidi="ar-MA"/>
        </w:rPr>
        <w:t>وَإِذْ قَالَ لُقْمَانُ لِابْنِهِ وَهُوَ يَعِظُهُ يَابُنَيَّ لَا تُشْرِكْ بِاللَّهِ إِنَّ الشِّرْكَ لَظُلْمٌ عَظِيمٌ</w:t>
      </w:r>
      <w:r w:rsidR="00DB784E" w:rsidRPr="00A42498">
        <w:rPr>
          <w:rFonts w:ascii="Traditional Arabic" w:hAnsi="Traditional Arabic" w:cs="Traditional Arabic"/>
          <w:sz w:val="36"/>
          <w:szCs w:val="36"/>
          <w:rtl/>
          <w:lang w:bidi="ar-MA"/>
        </w:rPr>
        <w:t>﴾</w:t>
      </w:r>
      <w:r w:rsidR="00CE625F" w:rsidRPr="00CE625F">
        <w:rPr>
          <w:rFonts w:ascii="Traditional Arabic" w:hAnsi="Traditional Arabic" w:cs="Traditional Arabic" w:hint="cs"/>
          <w:sz w:val="36"/>
          <w:szCs w:val="36"/>
          <w:vertAlign w:val="superscript"/>
          <w:rtl/>
          <w:lang w:bidi="ar-MA"/>
        </w:rPr>
        <w:t>(</w:t>
      </w:r>
      <w:r w:rsidR="00CE625F" w:rsidRPr="00CE625F">
        <w:rPr>
          <w:rStyle w:val="FootnoteReference"/>
          <w:rFonts w:ascii="Traditional Arabic" w:hAnsi="Traditional Arabic" w:cs="Traditional Arabic"/>
          <w:sz w:val="36"/>
          <w:szCs w:val="36"/>
          <w:rtl/>
          <w:lang w:bidi="ar-MA"/>
        </w:rPr>
        <w:footnoteReference w:id="71"/>
      </w:r>
      <w:r w:rsidR="00CE625F" w:rsidRPr="00CE625F">
        <w:rPr>
          <w:rFonts w:ascii="Traditional Arabic" w:hAnsi="Traditional Arabic" w:cs="Traditional Arabic" w:hint="cs"/>
          <w:sz w:val="36"/>
          <w:szCs w:val="36"/>
          <w:vertAlign w:val="superscript"/>
          <w:rtl/>
          <w:lang w:bidi="ar-MA"/>
        </w:rPr>
        <w:t>)</w:t>
      </w:r>
      <w:r w:rsidR="00CE625F">
        <w:rPr>
          <w:rFonts w:ascii="Traditional Arabic" w:hAnsi="Traditional Arabic" w:cs="Traditional Arabic" w:hint="cs"/>
          <w:sz w:val="36"/>
          <w:szCs w:val="36"/>
          <w:rtl/>
          <w:lang w:bidi="ar-MA"/>
        </w:rPr>
        <w:t xml:space="preserve">، </w:t>
      </w:r>
      <w:r>
        <w:rPr>
          <w:rFonts w:ascii="Traditional Arabic" w:hAnsi="Traditional Arabic" w:cs="Traditional Arabic" w:hint="cs"/>
          <w:sz w:val="36"/>
          <w:szCs w:val="36"/>
          <w:rtl/>
          <w:lang w:bidi="ar-MA"/>
        </w:rPr>
        <w:t xml:space="preserve">بل </w:t>
      </w:r>
      <w:r w:rsidR="00B45622">
        <w:rPr>
          <w:rFonts w:ascii="Traditional Arabic" w:hAnsi="Traditional Arabic" w:cs="Traditional Arabic" w:hint="cs"/>
          <w:sz w:val="36"/>
          <w:szCs w:val="36"/>
          <w:rtl/>
          <w:lang w:bidi="ar-MA"/>
        </w:rPr>
        <w:t xml:space="preserve">إنه سبحانه أمر </w:t>
      </w:r>
      <w:r>
        <w:rPr>
          <w:rFonts w:ascii="Traditional Arabic" w:hAnsi="Traditional Arabic" w:cs="Traditional Arabic" w:hint="cs"/>
          <w:sz w:val="36"/>
          <w:szCs w:val="36"/>
          <w:rtl/>
          <w:lang w:bidi="ar-MA"/>
        </w:rPr>
        <w:t xml:space="preserve">بها وجعلها منهجا للدعوة حيث قال سبحانه: </w:t>
      </w:r>
      <w:r w:rsidRPr="00A42498">
        <w:rPr>
          <w:rFonts w:ascii="Traditional Arabic" w:hAnsi="Traditional Arabic" w:cs="Traditional Arabic"/>
          <w:sz w:val="36"/>
          <w:szCs w:val="36"/>
          <w:rtl/>
          <w:lang w:bidi="ar-MA"/>
        </w:rPr>
        <w:t>﴿</w:t>
      </w:r>
      <w:r w:rsidRPr="000E7C3D">
        <w:rPr>
          <w:rFonts w:ascii="Traditional Arabic" w:hAnsi="Traditional Arabic" w:cs="Traditional Arabic"/>
          <w:sz w:val="36"/>
          <w:szCs w:val="36"/>
          <w:rtl/>
          <w:lang w:bidi="ar-MA"/>
        </w:rPr>
        <w:t>ادْعُ إِلَى سَبِيلِ رَبِّكَ بِالْحِكْمَةِ وَالْمَوْعِظَةِ الْحَسَنَةِ</w:t>
      </w:r>
      <w:r w:rsidRPr="00A42498">
        <w:rPr>
          <w:rFonts w:ascii="Traditional Arabic" w:hAnsi="Traditional Arabic" w:cs="Traditional Arabic"/>
          <w:sz w:val="36"/>
          <w:szCs w:val="36"/>
          <w:rtl/>
          <w:lang w:bidi="ar-MA"/>
        </w:rPr>
        <w:t>﴾</w:t>
      </w:r>
      <w:r w:rsidR="000D3FE5" w:rsidRPr="00A61AB1">
        <w:rPr>
          <w:rFonts w:ascii="Traditional Arabic" w:hAnsi="Traditional Arabic" w:cs="Traditional Arabic" w:hint="cs"/>
          <w:sz w:val="36"/>
          <w:szCs w:val="36"/>
          <w:vertAlign w:val="superscript"/>
          <w:rtl/>
          <w:lang w:bidi="ar-MA"/>
        </w:rPr>
        <w:t>(</w:t>
      </w:r>
      <w:r w:rsidR="000D3FE5" w:rsidRPr="00A61AB1">
        <w:rPr>
          <w:rStyle w:val="FootnoteReference"/>
          <w:rFonts w:ascii="Traditional Arabic" w:hAnsi="Traditional Arabic" w:cs="Traditional Arabic"/>
          <w:sz w:val="36"/>
          <w:szCs w:val="36"/>
          <w:rtl/>
          <w:lang w:bidi="ar-MA"/>
        </w:rPr>
        <w:footnoteReference w:id="72"/>
      </w:r>
      <w:r w:rsidR="00A61AB1" w:rsidRPr="00A61AB1">
        <w:rPr>
          <w:rFonts w:ascii="Traditional Arabic" w:hAnsi="Traditional Arabic" w:cs="Traditional Arabic" w:hint="cs"/>
          <w:sz w:val="36"/>
          <w:szCs w:val="36"/>
          <w:vertAlign w:val="superscript"/>
          <w:rtl/>
          <w:lang w:bidi="ar-MA"/>
        </w:rPr>
        <w:t>)</w:t>
      </w:r>
      <w:r w:rsidR="001363D8">
        <w:rPr>
          <w:rFonts w:ascii="Traditional Arabic" w:hAnsi="Traditional Arabic" w:cs="Traditional Arabic" w:hint="cs"/>
          <w:sz w:val="36"/>
          <w:szCs w:val="36"/>
          <w:rtl/>
          <w:lang w:bidi="ar-MA"/>
        </w:rPr>
        <w:t>.</w:t>
      </w:r>
    </w:p>
    <w:p w:rsidR="006621AC" w:rsidRDefault="006621AC" w:rsidP="006621AC">
      <w:pPr>
        <w:bidi/>
        <w:spacing w:after="0" w:line="240" w:lineRule="auto"/>
        <w:ind w:firstLine="565"/>
        <w:rPr>
          <w:rFonts w:ascii="Traditional Arabic" w:hAnsi="Traditional Arabic" w:cs="Traditional Arabic"/>
          <w:sz w:val="36"/>
          <w:szCs w:val="36"/>
          <w:rtl/>
          <w:lang w:bidi="ar-MA"/>
        </w:rPr>
      </w:pPr>
    </w:p>
    <w:p w:rsidR="00B35C97" w:rsidRDefault="0026032F" w:rsidP="006621AC">
      <w:pPr>
        <w:bidi/>
        <w:spacing w:after="0" w:line="240" w:lineRule="auto"/>
        <w:ind w:firstLine="565"/>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وتجدر الإشارة "</w:t>
      </w:r>
      <w:r w:rsidR="00B45622" w:rsidRPr="00B45622">
        <w:rPr>
          <w:rFonts w:ascii="Traditional Arabic" w:hAnsi="Traditional Arabic" w:cs="Traditional Arabic"/>
          <w:sz w:val="36"/>
          <w:szCs w:val="36"/>
          <w:rtl/>
          <w:lang w:bidi="ar-MA"/>
        </w:rPr>
        <w:t xml:space="preserve">إلى أن الموعظة الحسنة إنما تحدث أثرها، وتؤتي أكلها على الوجه الأكمل، عندما يكون المستمع إليها والمنتفع بها </w:t>
      </w:r>
      <w:r w:rsidR="00B45622">
        <w:rPr>
          <w:rFonts w:ascii="Traditional Arabic" w:hAnsi="Traditional Arabic" w:cs="Traditional Arabic"/>
          <w:sz w:val="36"/>
          <w:szCs w:val="36"/>
          <w:rtl/>
          <w:lang w:bidi="ar-MA"/>
        </w:rPr>
        <w:t>ممن يؤمن بالله، ويؤدي حقوق الله</w:t>
      </w:r>
      <w:r w:rsidR="00B45622">
        <w:rPr>
          <w:rFonts w:ascii="Traditional Arabic" w:hAnsi="Traditional Arabic" w:cs="Traditional Arabic" w:hint="cs"/>
          <w:sz w:val="36"/>
          <w:szCs w:val="36"/>
          <w:rtl/>
          <w:lang w:bidi="ar-MA"/>
        </w:rPr>
        <w:t>.</w:t>
      </w:r>
      <w:r>
        <w:rPr>
          <w:rFonts w:ascii="Traditional Arabic" w:hAnsi="Traditional Arabic" w:cs="Traditional Arabic" w:hint="cs"/>
          <w:sz w:val="36"/>
          <w:szCs w:val="36"/>
          <w:rtl/>
          <w:lang w:bidi="ar-MA"/>
        </w:rPr>
        <w:t>"</w:t>
      </w:r>
      <w:r w:rsidR="00B45622" w:rsidRPr="00500F47">
        <w:rPr>
          <w:rFonts w:ascii="Traditional Arabic" w:hAnsi="Traditional Arabic" w:cs="Traditional Arabic" w:hint="cs"/>
          <w:sz w:val="36"/>
          <w:szCs w:val="36"/>
          <w:vertAlign w:val="superscript"/>
          <w:rtl/>
          <w:lang w:bidi="ar-MA"/>
        </w:rPr>
        <w:t>(</w:t>
      </w:r>
      <w:r w:rsidR="00B45622" w:rsidRPr="00500F47">
        <w:rPr>
          <w:rStyle w:val="FootnoteReference"/>
          <w:rFonts w:ascii="Traditional Arabic" w:hAnsi="Traditional Arabic" w:cs="Traditional Arabic"/>
          <w:sz w:val="36"/>
          <w:szCs w:val="36"/>
          <w:rtl/>
          <w:lang w:bidi="ar-MA"/>
        </w:rPr>
        <w:footnoteReference w:id="73"/>
      </w:r>
      <w:r w:rsidR="00500F47" w:rsidRPr="00500F47">
        <w:rPr>
          <w:rFonts w:ascii="Traditional Arabic" w:hAnsi="Traditional Arabic" w:cs="Traditional Arabic" w:hint="cs"/>
          <w:sz w:val="36"/>
          <w:szCs w:val="36"/>
          <w:vertAlign w:val="superscript"/>
          <w:rtl/>
          <w:lang w:bidi="ar-MA"/>
        </w:rPr>
        <w:t>)</w:t>
      </w:r>
      <w:r w:rsidR="00500F47">
        <w:rPr>
          <w:rFonts w:ascii="Traditional Arabic" w:hAnsi="Traditional Arabic" w:cs="Traditional Arabic" w:hint="cs"/>
          <w:sz w:val="36"/>
          <w:szCs w:val="36"/>
          <w:rtl/>
          <w:lang w:bidi="ar-MA"/>
        </w:rPr>
        <w:t xml:space="preserve">، كما قال تعالى: </w:t>
      </w:r>
      <w:r w:rsidR="00500F47" w:rsidRPr="00A42498">
        <w:rPr>
          <w:rFonts w:ascii="Traditional Arabic" w:hAnsi="Traditional Arabic" w:cs="Traditional Arabic"/>
          <w:sz w:val="36"/>
          <w:szCs w:val="36"/>
          <w:rtl/>
          <w:lang w:bidi="ar-MA"/>
        </w:rPr>
        <w:t>﴿</w:t>
      </w:r>
      <w:r w:rsidR="00500F47" w:rsidRPr="00B45622">
        <w:rPr>
          <w:rFonts w:ascii="Traditional Arabic" w:hAnsi="Traditional Arabic" w:cs="Traditional Arabic"/>
          <w:sz w:val="36"/>
          <w:szCs w:val="36"/>
          <w:rtl/>
          <w:lang w:bidi="ar-MA"/>
        </w:rPr>
        <w:t>إِنَّمَا تُنْذِرُ الَّذِينَ يَخْشَوْنَ رَبَّهُمْ بِالْغَيْبِ وَأَقَامُوا الصَّلَاةَ</w:t>
      </w:r>
      <w:r w:rsidR="00500F47" w:rsidRPr="00A42498">
        <w:rPr>
          <w:rFonts w:ascii="Traditional Arabic" w:hAnsi="Traditional Arabic" w:cs="Traditional Arabic"/>
          <w:sz w:val="36"/>
          <w:szCs w:val="36"/>
          <w:rtl/>
          <w:lang w:bidi="ar-MA"/>
        </w:rPr>
        <w:t>﴾</w:t>
      </w:r>
      <w:r w:rsidR="00500F47" w:rsidRPr="007F6B1E">
        <w:rPr>
          <w:rFonts w:ascii="Traditional Arabic" w:hAnsi="Traditional Arabic" w:cs="Traditional Arabic" w:hint="cs"/>
          <w:sz w:val="36"/>
          <w:szCs w:val="36"/>
          <w:vertAlign w:val="superscript"/>
          <w:rtl/>
          <w:lang w:bidi="ar-MA"/>
        </w:rPr>
        <w:t>(</w:t>
      </w:r>
      <w:r w:rsidR="00500F47" w:rsidRPr="007F6B1E">
        <w:rPr>
          <w:rStyle w:val="FootnoteReference"/>
          <w:rFonts w:ascii="Traditional Arabic" w:hAnsi="Traditional Arabic" w:cs="Traditional Arabic"/>
          <w:sz w:val="36"/>
          <w:szCs w:val="36"/>
          <w:rtl/>
          <w:lang w:bidi="ar-MA"/>
        </w:rPr>
        <w:footnoteReference w:id="74"/>
      </w:r>
      <w:r w:rsidR="00500F47" w:rsidRPr="007F6B1E">
        <w:rPr>
          <w:rFonts w:ascii="Traditional Arabic" w:hAnsi="Traditional Arabic" w:cs="Traditional Arabic" w:hint="cs"/>
          <w:sz w:val="36"/>
          <w:szCs w:val="36"/>
          <w:vertAlign w:val="superscript"/>
          <w:rtl/>
          <w:lang w:bidi="ar-MA"/>
        </w:rPr>
        <w:t>)</w:t>
      </w:r>
      <w:r w:rsidR="007F6B1E">
        <w:rPr>
          <w:rFonts w:ascii="Traditional Arabic" w:hAnsi="Traditional Arabic" w:cs="Traditional Arabic" w:hint="cs"/>
          <w:sz w:val="36"/>
          <w:szCs w:val="36"/>
          <w:rtl/>
          <w:lang w:bidi="ar-MA"/>
        </w:rPr>
        <w:t>.</w:t>
      </w:r>
    </w:p>
    <w:p w:rsidR="00562667" w:rsidRPr="00B35C97" w:rsidRDefault="00562667" w:rsidP="00BF021F">
      <w:pPr>
        <w:bidi/>
        <w:spacing w:after="0" w:line="240" w:lineRule="auto"/>
        <w:rPr>
          <w:rFonts w:ascii="Traditional Arabic" w:hAnsi="Traditional Arabic" w:cs="Traditional Arabic"/>
          <w:sz w:val="36"/>
          <w:szCs w:val="36"/>
          <w:lang w:bidi="ar-MA"/>
        </w:rPr>
      </w:pPr>
    </w:p>
    <w:p w:rsidR="007E7EED" w:rsidRDefault="00557E99" w:rsidP="002E5446">
      <w:pPr>
        <w:pStyle w:val="ListParagraph"/>
        <w:numPr>
          <w:ilvl w:val="0"/>
          <w:numId w:val="6"/>
        </w:numPr>
        <w:bidi/>
        <w:spacing w:after="0" w:line="240" w:lineRule="auto"/>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t>التربية بالقصة:</w:t>
      </w:r>
    </w:p>
    <w:p w:rsidR="007E0921" w:rsidRDefault="007E0921" w:rsidP="00BF021F">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تعتبر </w:t>
      </w:r>
      <w:r w:rsidRPr="007E0921">
        <w:rPr>
          <w:rFonts w:ascii="Traditional Arabic" w:hAnsi="Traditional Arabic" w:cs="Traditional Arabic" w:hint="cs"/>
          <w:sz w:val="36"/>
          <w:szCs w:val="36"/>
          <w:rtl/>
          <w:lang w:bidi="ar-MA"/>
        </w:rPr>
        <w:t xml:space="preserve">القصة </w:t>
      </w:r>
      <w:r>
        <w:rPr>
          <w:rFonts w:ascii="Traditional Arabic" w:hAnsi="Traditional Arabic" w:cs="Traditional Arabic" w:hint="cs"/>
          <w:sz w:val="36"/>
          <w:szCs w:val="36"/>
          <w:rtl/>
          <w:lang w:bidi="ar-MA"/>
        </w:rPr>
        <w:t>من أنفع وسائل وأساليب التربية في القرآن،</w:t>
      </w:r>
      <w:r w:rsidRPr="007E0921">
        <w:rPr>
          <w:rFonts w:ascii="Traditional Arabic" w:hAnsi="Traditional Arabic" w:cs="Traditional Arabic" w:hint="cs"/>
          <w:sz w:val="36"/>
          <w:szCs w:val="36"/>
          <w:rtl/>
          <w:lang w:bidi="ar-MA"/>
        </w:rPr>
        <w:t xml:space="preserve"> نظرا لما جبلت عليه </w:t>
      </w:r>
      <w:r>
        <w:rPr>
          <w:rFonts w:ascii="Traditional Arabic" w:hAnsi="Traditional Arabic" w:cs="Traditional Arabic" w:hint="cs"/>
          <w:sz w:val="36"/>
          <w:szCs w:val="36"/>
          <w:rtl/>
          <w:lang w:bidi="ar-MA"/>
        </w:rPr>
        <w:t>ال</w:t>
      </w:r>
      <w:r w:rsidRPr="007E0921">
        <w:rPr>
          <w:rFonts w:ascii="Traditional Arabic" w:hAnsi="Traditional Arabic" w:cs="Traditional Arabic" w:hint="cs"/>
          <w:sz w:val="36"/>
          <w:szCs w:val="36"/>
          <w:rtl/>
          <w:lang w:bidi="ar-MA"/>
        </w:rPr>
        <w:t xml:space="preserve">نفوس من </w:t>
      </w:r>
      <w:r>
        <w:rPr>
          <w:rFonts w:ascii="Traditional Arabic" w:hAnsi="Traditional Arabic" w:cs="Traditional Arabic" w:hint="cs"/>
          <w:sz w:val="36"/>
          <w:szCs w:val="36"/>
          <w:rtl/>
          <w:lang w:bidi="ar-MA"/>
        </w:rPr>
        <w:t>ال</w:t>
      </w:r>
      <w:r w:rsidRPr="007E0921">
        <w:rPr>
          <w:rFonts w:ascii="Traditional Arabic" w:hAnsi="Traditional Arabic" w:cs="Traditional Arabic" w:hint="cs"/>
          <w:sz w:val="36"/>
          <w:szCs w:val="36"/>
          <w:rtl/>
          <w:lang w:bidi="ar-MA"/>
        </w:rPr>
        <w:t xml:space="preserve">ميل إلى سماع الحكاية والإصغاء إلى رواية القصص، </w:t>
      </w:r>
      <w:r>
        <w:rPr>
          <w:rFonts w:ascii="Traditional Arabic" w:hAnsi="Traditional Arabic" w:cs="Traditional Arabic" w:hint="cs"/>
          <w:sz w:val="36"/>
          <w:szCs w:val="36"/>
          <w:rtl/>
          <w:lang w:bidi="ar-MA"/>
        </w:rPr>
        <w:t xml:space="preserve">وسواء في ذلك الصغار والكبار. إذ </w:t>
      </w:r>
      <w:r w:rsidRPr="007E0921">
        <w:rPr>
          <w:rFonts w:ascii="Traditional Arabic" w:hAnsi="Traditional Arabic" w:cs="Traditional Arabic"/>
          <w:sz w:val="36"/>
          <w:szCs w:val="36"/>
          <w:rtl/>
          <w:lang w:bidi="ar-MA"/>
        </w:rPr>
        <w:t xml:space="preserve">تحدث </w:t>
      </w:r>
      <w:r>
        <w:rPr>
          <w:rFonts w:ascii="Traditional Arabic" w:hAnsi="Traditional Arabic" w:cs="Traditional Arabic" w:hint="cs"/>
          <w:sz w:val="36"/>
          <w:szCs w:val="36"/>
          <w:rtl/>
          <w:lang w:bidi="ar-MA"/>
        </w:rPr>
        <w:t xml:space="preserve">القصة </w:t>
      </w:r>
      <w:r w:rsidRPr="007E0921">
        <w:rPr>
          <w:rFonts w:ascii="Traditional Arabic" w:hAnsi="Traditional Arabic" w:cs="Traditional Arabic"/>
          <w:sz w:val="36"/>
          <w:szCs w:val="36"/>
          <w:rtl/>
          <w:lang w:bidi="ar-MA"/>
        </w:rPr>
        <w:t>أ</w:t>
      </w:r>
      <w:r>
        <w:rPr>
          <w:rFonts w:ascii="Traditional Arabic" w:hAnsi="Traditional Arabic" w:cs="Traditional Arabic"/>
          <w:sz w:val="36"/>
          <w:szCs w:val="36"/>
          <w:rtl/>
          <w:lang w:bidi="ar-MA"/>
        </w:rPr>
        <w:t>ثرها في النفس مع الشعور بالمتعة</w:t>
      </w:r>
      <w:r w:rsidRPr="007E0921">
        <w:rPr>
          <w:rFonts w:ascii="Traditional Arabic" w:hAnsi="Traditional Arabic" w:cs="Traditional Arabic"/>
          <w:sz w:val="36"/>
          <w:szCs w:val="36"/>
          <w:rtl/>
          <w:lang w:bidi="ar-MA"/>
        </w:rPr>
        <w:t>، وتجعل الإنسان ينجذب إليها وينتبه إلى أحداثها</w:t>
      </w:r>
      <w:r>
        <w:rPr>
          <w:rFonts w:ascii="Traditional Arabic" w:hAnsi="Traditional Arabic" w:cs="Traditional Arabic" w:hint="cs"/>
          <w:sz w:val="36"/>
          <w:szCs w:val="36"/>
          <w:rtl/>
          <w:lang w:bidi="ar-MA"/>
        </w:rPr>
        <w:t>.</w:t>
      </w:r>
    </w:p>
    <w:p w:rsidR="00507945" w:rsidRDefault="00507945" w:rsidP="00BF021F">
      <w:pPr>
        <w:bidi/>
        <w:spacing w:after="0" w:line="240" w:lineRule="auto"/>
        <w:rPr>
          <w:rFonts w:ascii="Traditional Arabic" w:hAnsi="Traditional Arabic" w:cs="Traditional Arabic"/>
          <w:sz w:val="36"/>
          <w:szCs w:val="36"/>
          <w:rtl/>
          <w:lang w:bidi="ar-MA"/>
        </w:rPr>
      </w:pPr>
    </w:p>
    <w:p w:rsidR="0009061A" w:rsidRDefault="007E0921" w:rsidP="0009061A">
      <w:pPr>
        <w:bidi/>
        <w:spacing w:after="0" w:line="240" w:lineRule="auto"/>
        <w:ind w:firstLine="565"/>
        <w:rPr>
          <w:rFonts w:ascii="Traditional Arabic" w:hAnsi="Traditional Arabic" w:cs="Traditional Arabic"/>
          <w:sz w:val="36"/>
          <w:szCs w:val="36"/>
          <w:rtl/>
          <w:lang w:bidi="ar-MA"/>
        </w:rPr>
      </w:pPr>
      <w:r w:rsidRPr="007E0921">
        <w:rPr>
          <w:rFonts w:ascii="Traditional Arabic" w:hAnsi="Traditional Arabic" w:cs="Traditional Arabic"/>
          <w:sz w:val="36"/>
          <w:szCs w:val="36"/>
          <w:rtl/>
          <w:lang w:bidi="ar-MA"/>
        </w:rPr>
        <w:t>ولهذا</w:t>
      </w:r>
      <w:r w:rsidR="00AE2359">
        <w:rPr>
          <w:rFonts w:ascii="Traditional Arabic" w:hAnsi="Traditional Arabic" w:cs="Traditional Arabic" w:hint="cs"/>
          <w:sz w:val="36"/>
          <w:szCs w:val="36"/>
          <w:rtl/>
          <w:lang w:bidi="ar-MA"/>
        </w:rPr>
        <w:t xml:space="preserve">، </w:t>
      </w:r>
      <w:r w:rsidR="00507945">
        <w:rPr>
          <w:rFonts w:ascii="Traditional Arabic" w:hAnsi="Traditional Arabic" w:cs="Traditional Arabic" w:hint="cs"/>
          <w:sz w:val="36"/>
          <w:szCs w:val="36"/>
          <w:rtl/>
          <w:lang w:bidi="ar-MA"/>
        </w:rPr>
        <w:t>ي</w:t>
      </w:r>
      <w:r w:rsidRPr="007E0921">
        <w:rPr>
          <w:rFonts w:ascii="Traditional Arabic" w:hAnsi="Traditional Arabic" w:cs="Traditional Arabic"/>
          <w:sz w:val="36"/>
          <w:szCs w:val="36"/>
          <w:rtl/>
          <w:lang w:bidi="ar-MA"/>
        </w:rPr>
        <w:t>كثر الاعتماد على القصة في القرآن الكريم</w:t>
      </w:r>
      <w:r>
        <w:rPr>
          <w:rFonts w:ascii="Traditional Arabic" w:hAnsi="Traditional Arabic" w:cs="Traditional Arabic" w:hint="cs"/>
          <w:sz w:val="36"/>
          <w:szCs w:val="36"/>
          <w:rtl/>
          <w:lang w:bidi="ar-MA"/>
        </w:rPr>
        <w:t xml:space="preserve"> إلى حد بعيد،</w:t>
      </w:r>
      <w:r w:rsidRPr="007E0921">
        <w:rPr>
          <w:rFonts w:ascii="Traditional Arabic" w:hAnsi="Traditional Arabic" w:cs="Traditional Arabic"/>
          <w:sz w:val="36"/>
          <w:szCs w:val="36"/>
          <w:rtl/>
          <w:lang w:bidi="ar-MA"/>
        </w:rPr>
        <w:t xml:space="preserve"> </w:t>
      </w:r>
      <w:r w:rsidR="00240BEF">
        <w:rPr>
          <w:rFonts w:ascii="Traditional Arabic" w:hAnsi="Traditional Arabic" w:cs="Traditional Arabic" w:hint="cs"/>
          <w:sz w:val="36"/>
          <w:szCs w:val="36"/>
          <w:rtl/>
          <w:lang w:bidi="ar-MA"/>
        </w:rPr>
        <w:t xml:space="preserve">حيث نجد فيه قصص الأنبياء مع أقوامهم، أمثال نوح وإبراهيم </w:t>
      </w:r>
      <w:r w:rsidR="00405377">
        <w:rPr>
          <w:rFonts w:ascii="Traditional Arabic" w:hAnsi="Traditional Arabic" w:cs="Traditional Arabic" w:hint="cs"/>
          <w:sz w:val="36"/>
          <w:szCs w:val="36"/>
          <w:rtl/>
          <w:lang w:bidi="ar-MA"/>
        </w:rPr>
        <w:t xml:space="preserve">ولوط </w:t>
      </w:r>
      <w:r w:rsidR="00240BEF">
        <w:rPr>
          <w:rFonts w:ascii="Traditional Arabic" w:hAnsi="Traditional Arabic" w:cs="Traditional Arabic" w:hint="cs"/>
          <w:sz w:val="36"/>
          <w:szCs w:val="36"/>
          <w:rtl/>
          <w:lang w:bidi="ar-MA"/>
        </w:rPr>
        <w:t>وصالح وهود وموسى وعيسى ومحمد عليهم صلوات ربي وسلامه، كما نجد فيه قصص</w:t>
      </w:r>
      <w:r w:rsidR="00507945">
        <w:rPr>
          <w:rFonts w:ascii="Traditional Arabic" w:hAnsi="Traditional Arabic" w:cs="Traditional Arabic" w:hint="cs"/>
          <w:sz w:val="36"/>
          <w:szCs w:val="36"/>
          <w:rtl/>
          <w:lang w:bidi="ar-MA"/>
        </w:rPr>
        <w:t xml:space="preserve"> غير الأنبياء من المؤمنين أمثال أصحاب الكهف وذي القرنين وأصحاب الأخدود، ومن العصاة أمثال قارون وأصحاب السبت.</w:t>
      </w:r>
    </w:p>
    <w:p w:rsidR="0009061A" w:rsidRDefault="0009061A" w:rsidP="0009061A">
      <w:pPr>
        <w:bidi/>
        <w:spacing w:after="0" w:line="240" w:lineRule="auto"/>
        <w:ind w:firstLine="565"/>
        <w:rPr>
          <w:rFonts w:ascii="Traditional Arabic" w:hAnsi="Traditional Arabic" w:cs="Traditional Arabic"/>
          <w:sz w:val="36"/>
          <w:szCs w:val="36"/>
          <w:rtl/>
          <w:lang w:bidi="ar-MA"/>
        </w:rPr>
      </w:pPr>
    </w:p>
    <w:p w:rsidR="0009061A" w:rsidRDefault="007D4B78" w:rsidP="0009061A">
      <w:pPr>
        <w:bidi/>
        <w:spacing w:after="0" w:line="240" w:lineRule="auto"/>
        <w:ind w:firstLine="565"/>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أما </w:t>
      </w:r>
      <w:r w:rsidR="0079128C">
        <w:rPr>
          <w:rFonts w:ascii="Traditional Arabic" w:hAnsi="Traditional Arabic" w:cs="Traditional Arabic" w:hint="cs"/>
          <w:sz w:val="36"/>
          <w:szCs w:val="36"/>
          <w:rtl/>
          <w:lang w:bidi="ar-MA"/>
        </w:rPr>
        <w:t xml:space="preserve">عن </w:t>
      </w:r>
      <w:r>
        <w:rPr>
          <w:rFonts w:ascii="Traditional Arabic" w:hAnsi="Traditional Arabic" w:cs="Traditional Arabic" w:hint="cs"/>
          <w:sz w:val="36"/>
          <w:szCs w:val="36"/>
          <w:rtl/>
          <w:lang w:bidi="ar-MA"/>
        </w:rPr>
        <w:t>الغرض أو الأغراض من الق</w:t>
      </w:r>
      <w:r w:rsidR="00F33774">
        <w:rPr>
          <w:rFonts w:ascii="Traditional Arabic" w:hAnsi="Traditional Arabic" w:cs="Traditional Arabic" w:hint="cs"/>
          <w:sz w:val="36"/>
          <w:szCs w:val="36"/>
          <w:rtl/>
          <w:lang w:bidi="ar-MA"/>
        </w:rPr>
        <w:t>صص القرآني فهي كثيرة متعددة، "</w:t>
      </w:r>
      <w:r w:rsidRPr="007D4B78">
        <w:rPr>
          <w:rFonts w:ascii="Traditional Arabic" w:hAnsi="Traditional Arabic" w:cs="Traditional Arabic"/>
          <w:sz w:val="36"/>
          <w:szCs w:val="36"/>
          <w:rtl/>
          <w:lang w:bidi="ar-MA"/>
        </w:rPr>
        <w:t>فإثبات الوحي والرسالة، وإثبات وحدانية الله، وتوحد الأديان في أساسها، والإنذار والتبشير، ومظاهر القدرة الإلهية، وعاقبة الخير والشر، والعجلة والتريث، والصبر والجزع، والشكر والبطر، وكثير غيرها من الأغراض الدينية، والمرامي الخلقية، قد تناولته القصة، وكانت أداة له وسبيلًا إليه.</w:t>
      </w:r>
      <w:r w:rsidR="00F33774">
        <w:rPr>
          <w:rFonts w:ascii="Traditional Arabic" w:hAnsi="Traditional Arabic" w:cs="Traditional Arabic" w:hint="cs"/>
          <w:sz w:val="36"/>
          <w:szCs w:val="36"/>
          <w:rtl/>
          <w:lang w:bidi="ar-MA"/>
        </w:rPr>
        <w:t>"</w:t>
      </w:r>
      <w:r w:rsidRPr="00A65701">
        <w:rPr>
          <w:rFonts w:ascii="Traditional Arabic" w:hAnsi="Traditional Arabic" w:cs="Traditional Arabic" w:hint="cs"/>
          <w:sz w:val="36"/>
          <w:szCs w:val="36"/>
          <w:vertAlign w:val="superscript"/>
          <w:rtl/>
          <w:lang w:bidi="ar-MA"/>
        </w:rPr>
        <w:t>(</w:t>
      </w:r>
      <w:r w:rsidRPr="00A65701">
        <w:rPr>
          <w:rStyle w:val="FootnoteReference"/>
          <w:rFonts w:ascii="Traditional Arabic" w:hAnsi="Traditional Arabic" w:cs="Traditional Arabic"/>
          <w:sz w:val="36"/>
          <w:szCs w:val="36"/>
          <w:rtl/>
          <w:lang w:bidi="ar-MA"/>
        </w:rPr>
        <w:footnoteReference w:id="75"/>
      </w:r>
      <w:r w:rsidR="00A65701" w:rsidRPr="00A65701">
        <w:rPr>
          <w:rFonts w:ascii="Traditional Arabic" w:hAnsi="Traditional Arabic" w:cs="Traditional Arabic" w:hint="cs"/>
          <w:sz w:val="36"/>
          <w:szCs w:val="36"/>
          <w:vertAlign w:val="superscript"/>
          <w:rtl/>
          <w:lang w:bidi="ar-MA"/>
        </w:rPr>
        <w:t>)</w:t>
      </w:r>
      <w:r w:rsidR="00A65701">
        <w:rPr>
          <w:rFonts w:ascii="Traditional Arabic" w:hAnsi="Traditional Arabic" w:cs="Traditional Arabic" w:hint="cs"/>
          <w:sz w:val="36"/>
          <w:szCs w:val="36"/>
          <w:rtl/>
          <w:lang w:bidi="ar-MA"/>
        </w:rPr>
        <w:t>.</w:t>
      </w:r>
    </w:p>
    <w:p w:rsidR="0009061A" w:rsidRDefault="0009061A" w:rsidP="0009061A">
      <w:pPr>
        <w:bidi/>
        <w:spacing w:after="0" w:line="240" w:lineRule="auto"/>
        <w:ind w:firstLine="565"/>
        <w:rPr>
          <w:rFonts w:ascii="Traditional Arabic" w:hAnsi="Traditional Arabic" w:cs="Traditional Arabic"/>
          <w:sz w:val="36"/>
          <w:szCs w:val="36"/>
          <w:rtl/>
          <w:lang w:bidi="ar-MA"/>
        </w:rPr>
      </w:pPr>
    </w:p>
    <w:p w:rsidR="00405377" w:rsidRDefault="0038250F" w:rsidP="00E0400D">
      <w:pPr>
        <w:bidi/>
        <w:spacing w:after="0" w:line="240" w:lineRule="auto"/>
        <w:ind w:firstLine="565"/>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w:t>
      </w:r>
      <w:r w:rsidRPr="005A04C2">
        <w:rPr>
          <w:rFonts w:ascii="Traditional Arabic" w:hAnsi="Traditional Arabic" w:cs="Traditional Arabic"/>
          <w:sz w:val="36"/>
          <w:szCs w:val="36"/>
          <w:rtl/>
          <w:lang w:bidi="ar-MA"/>
        </w:rPr>
        <w:t>وفي القصص القرآني تربة خصبة تساعد المربين على النجاح في مهمتهم، وتمدهم بزاد تهذيبي، من سيرة النبيين، وأخبار الماضين وسُنة الله في حياة المجتمعات، وأحوال الأمم. ولا تقول في ذلك إلا حقًّا وصدقًا.</w:t>
      </w:r>
      <w:r w:rsidR="00AB65B5">
        <w:rPr>
          <w:rFonts w:ascii="Traditional Arabic" w:hAnsi="Traditional Arabic" w:cs="Traditional Arabic" w:hint="cs"/>
          <w:sz w:val="36"/>
          <w:szCs w:val="36"/>
          <w:rtl/>
          <w:lang w:bidi="ar-MA"/>
        </w:rPr>
        <w:t xml:space="preserve"> </w:t>
      </w:r>
      <w:r w:rsidRPr="005A04C2">
        <w:rPr>
          <w:rFonts w:ascii="Traditional Arabic" w:hAnsi="Traditional Arabic" w:cs="Traditional Arabic"/>
          <w:sz w:val="36"/>
          <w:szCs w:val="36"/>
          <w:rtl/>
          <w:lang w:bidi="ar-MA"/>
        </w:rPr>
        <w:t>ويستطيع المربي أن يصوغ القصة القرآنية بالأسلوب الذي يلائم المستوى الفكري للمتعلمين، في كل مرحلة من مراحل التعليم.</w:t>
      </w:r>
      <w:r>
        <w:rPr>
          <w:rFonts w:ascii="Traditional Arabic" w:hAnsi="Traditional Arabic" w:cs="Traditional Arabic" w:hint="cs"/>
          <w:sz w:val="36"/>
          <w:szCs w:val="36"/>
          <w:rtl/>
          <w:lang w:bidi="ar-MA"/>
        </w:rPr>
        <w:t>"</w:t>
      </w:r>
      <w:r w:rsidRPr="00483E51">
        <w:rPr>
          <w:rFonts w:ascii="Traditional Arabic" w:hAnsi="Traditional Arabic" w:cs="Traditional Arabic" w:hint="cs"/>
          <w:sz w:val="36"/>
          <w:szCs w:val="36"/>
          <w:vertAlign w:val="superscript"/>
          <w:rtl/>
          <w:lang w:bidi="ar-MA"/>
        </w:rPr>
        <w:t>(</w:t>
      </w:r>
      <w:r w:rsidRPr="00483E51">
        <w:rPr>
          <w:rStyle w:val="FootnoteReference"/>
          <w:rFonts w:ascii="Traditional Arabic" w:hAnsi="Traditional Arabic" w:cs="Traditional Arabic"/>
          <w:sz w:val="36"/>
          <w:szCs w:val="36"/>
          <w:rtl/>
          <w:lang w:bidi="ar-MA"/>
        </w:rPr>
        <w:footnoteReference w:id="76"/>
      </w:r>
      <w:r w:rsidRPr="00483E51">
        <w:rPr>
          <w:rFonts w:ascii="Traditional Arabic" w:hAnsi="Traditional Arabic" w:cs="Traditional Arabic" w:hint="cs"/>
          <w:sz w:val="36"/>
          <w:szCs w:val="36"/>
          <w:vertAlign w:val="superscript"/>
          <w:rtl/>
          <w:lang w:bidi="ar-MA"/>
        </w:rPr>
        <w:t>)</w:t>
      </w:r>
      <w:r>
        <w:rPr>
          <w:rFonts w:ascii="Traditional Arabic" w:hAnsi="Traditional Arabic" w:cs="Traditional Arabic" w:hint="cs"/>
          <w:sz w:val="36"/>
          <w:szCs w:val="36"/>
          <w:rtl/>
          <w:lang w:bidi="ar-MA"/>
        </w:rPr>
        <w:t>.</w:t>
      </w:r>
      <w:r w:rsidR="00E0400D">
        <w:rPr>
          <w:rFonts w:ascii="Traditional Arabic" w:hAnsi="Traditional Arabic" w:cs="Traditional Arabic" w:hint="cs"/>
          <w:sz w:val="36"/>
          <w:szCs w:val="36"/>
          <w:rtl/>
          <w:lang w:bidi="ar-MA"/>
        </w:rPr>
        <w:t xml:space="preserve"> </w:t>
      </w:r>
      <w:r w:rsidR="00405377">
        <w:rPr>
          <w:rFonts w:ascii="Traditional Arabic" w:hAnsi="Traditional Arabic" w:cs="Traditional Arabic" w:hint="cs"/>
          <w:sz w:val="36"/>
          <w:szCs w:val="36"/>
          <w:rtl/>
          <w:lang w:bidi="ar-MA"/>
        </w:rPr>
        <w:t xml:space="preserve">وللتوسع في </w:t>
      </w:r>
      <w:r w:rsidR="007D4B78">
        <w:rPr>
          <w:rFonts w:ascii="Traditional Arabic" w:hAnsi="Traditional Arabic" w:cs="Traditional Arabic" w:hint="cs"/>
          <w:sz w:val="36"/>
          <w:szCs w:val="36"/>
          <w:rtl/>
          <w:lang w:bidi="ar-MA"/>
        </w:rPr>
        <w:t>ج</w:t>
      </w:r>
      <w:r w:rsidR="00405377">
        <w:rPr>
          <w:rFonts w:ascii="Traditional Arabic" w:hAnsi="Traditional Arabic" w:cs="Traditional Arabic" w:hint="cs"/>
          <w:sz w:val="36"/>
          <w:szCs w:val="36"/>
          <w:rtl/>
          <w:lang w:bidi="ar-MA"/>
        </w:rPr>
        <w:t>مالية القصص القرآني يمكن الرجوع إلى كتاب "التصوير الفني في القرآن" لسيد قطب رحمه الله تعالى، حيث خصص فيه أزيد من سبعين صفحة لهذا الموضوع.</w:t>
      </w:r>
    </w:p>
    <w:p w:rsidR="006310EF" w:rsidRPr="009353EB" w:rsidRDefault="006310EF" w:rsidP="00BF021F">
      <w:pPr>
        <w:bidi/>
        <w:spacing w:after="0" w:line="240" w:lineRule="auto"/>
        <w:rPr>
          <w:rFonts w:ascii="Traditional Arabic" w:hAnsi="Traditional Arabic" w:cs="Traditional Arabic"/>
          <w:sz w:val="36"/>
          <w:szCs w:val="36"/>
          <w:rtl/>
          <w:lang w:bidi="ar-MA"/>
        </w:rPr>
      </w:pPr>
    </w:p>
    <w:p w:rsidR="00B35C97" w:rsidRPr="00A529B1" w:rsidRDefault="009353EB" w:rsidP="002E5446">
      <w:pPr>
        <w:pStyle w:val="ListParagraph"/>
        <w:numPr>
          <w:ilvl w:val="0"/>
          <w:numId w:val="6"/>
        </w:num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التربية بالحوار:</w:t>
      </w:r>
    </w:p>
    <w:p w:rsidR="00A529B1" w:rsidRDefault="00A41634" w:rsidP="00BF021F">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من المعلوم لدى المربين أن </w:t>
      </w:r>
      <w:r w:rsidR="00103CA8" w:rsidRPr="00103CA8">
        <w:rPr>
          <w:rFonts w:ascii="Traditional Arabic" w:hAnsi="Traditional Arabic" w:cs="Traditional Arabic" w:hint="cs"/>
          <w:sz w:val="36"/>
          <w:szCs w:val="36"/>
          <w:rtl/>
          <w:lang w:bidi="ar-MA"/>
        </w:rPr>
        <w:t>توجه</w:t>
      </w:r>
      <w:r w:rsidR="00CE2B03" w:rsidRPr="00103CA8">
        <w:rPr>
          <w:rFonts w:ascii="Traditional Arabic" w:hAnsi="Traditional Arabic" w:cs="Traditional Arabic"/>
          <w:sz w:val="36"/>
          <w:szCs w:val="36"/>
          <w:rtl/>
          <w:lang w:bidi="ar-MA"/>
        </w:rPr>
        <w:t xml:space="preserve"> المتحدث إلى السامعين بالسؤال تلو السؤال يثير عندهم التفكير ويحفز لديهم الرغبة ويشدهم إلى كلامه وقوله</w:t>
      </w:r>
      <w:r w:rsidR="00103CA8" w:rsidRPr="00103CA8">
        <w:rPr>
          <w:rFonts w:ascii="Traditional Arabic" w:hAnsi="Traditional Arabic" w:cs="Traditional Arabic" w:hint="cs"/>
          <w:sz w:val="36"/>
          <w:szCs w:val="36"/>
          <w:rtl/>
          <w:lang w:bidi="ar-MA"/>
        </w:rPr>
        <w:t>،</w:t>
      </w:r>
      <w:r>
        <w:rPr>
          <w:rFonts w:ascii="Traditional Arabic" w:hAnsi="Traditional Arabic" w:cs="Traditional Arabic"/>
          <w:sz w:val="36"/>
          <w:szCs w:val="36"/>
          <w:rtl/>
          <w:lang w:bidi="ar-MA"/>
        </w:rPr>
        <w:t xml:space="preserve"> فلا يغفلون عنه لحظة</w:t>
      </w:r>
      <w:r>
        <w:rPr>
          <w:rFonts w:ascii="Traditional Arabic" w:hAnsi="Traditional Arabic" w:cs="Traditional Arabic" w:hint="cs"/>
          <w:sz w:val="36"/>
          <w:szCs w:val="36"/>
          <w:rtl/>
          <w:lang w:bidi="ar-MA"/>
        </w:rPr>
        <w:t>.</w:t>
      </w:r>
      <w:r w:rsidR="00A30E7F">
        <w:rPr>
          <w:rFonts w:ascii="Traditional Arabic" w:hAnsi="Traditional Arabic" w:cs="Traditional Arabic" w:hint="cs"/>
          <w:sz w:val="36"/>
          <w:szCs w:val="36"/>
          <w:rtl/>
          <w:lang w:bidi="ar-MA"/>
        </w:rPr>
        <w:t xml:space="preserve"> </w:t>
      </w:r>
      <w:r w:rsidR="00CE2B03" w:rsidRPr="00103CA8">
        <w:rPr>
          <w:rFonts w:ascii="Traditional Arabic" w:hAnsi="Traditional Arabic" w:cs="Traditional Arabic"/>
          <w:sz w:val="36"/>
          <w:szCs w:val="36"/>
          <w:rtl/>
          <w:lang w:bidi="ar-MA"/>
        </w:rPr>
        <w:t>ولقد اشتمل القرآن الكريم على جملة من الحقائق التي تتعلق بتقرير العقائد</w:t>
      </w:r>
      <w:r w:rsidR="00A30E7F">
        <w:rPr>
          <w:rFonts w:ascii="Traditional Arabic" w:hAnsi="Traditional Arabic" w:cs="Traditional Arabic"/>
          <w:sz w:val="36"/>
          <w:szCs w:val="36"/>
          <w:rtl/>
          <w:lang w:bidi="ar-MA"/>
        </w:rPr>
        <w:t>، والعبادات، والبعث، والنشور، والسعادة والشقاء</w:t>
      </w:r>
      <w:r w:rsidR="00CE2B03" w:rsidRPr="00103CA8">
        <w:rPr>
          <w:rFonts w:ascii="Traditional Arabic" w:hAnsi="Traditional Arabic" w:cs="Traditional Arabic"/>
          <w:sz w:val="36"/>
          <w:szCs w:val="36"/>
          <w:rtl/>
          <w:lang w:bidi="ar-MA"/>
        </w:rPr>
        <w:t>،</w:t>
      </w:r>
      <w:r w:rsidR="00A30E7F">
        <w:rPr>
          <w:rFonts w:ascii="Traditional Arabic" w:hAnsi="Traditional Arabic" w:cs="Traditional Arabic" w:hint="cs"/>
          <w:sz w:val="36"/>
          <w:szCs w:val="36"/>
          <w:rtl/>
          <w:lang w:bidi="ar-MA"/>
        </w:rPr>
        <w:t xml:space="preserve"> </w:t>
      </w:r>
      <w:r w:rsidR="00CE2B03" w:rsidRPr="00103CA8">
        <w:rPr>
          <w:rFonts w:ascii="Traditional Arabic" w:hAnsi="Traditional Arabic" w:cs="Traditional Arabic"/>
          <w:sz w:val="36"/>
          <w:szCs w:val="36"/>
          <w:rtl/>
          <w:lang w:bidi="ar-MA"/>
        </w:rPr>
        <w:t xml:space="preserve"> كله</w:t>
      </w:r>
      <w:r w:rsidR="00A30E7F">
        <w:rPr>
          <w:rFonts w:ascii="Traditional Arabic" w:hAnsi="Traditional Arabic" w:cs="Traditional Arabic" w:hint="cs"/>
          <w:sz w:val="36"/>
          <w:szCs w:val="36"/>
          <w:rtl/>
          <w:lang w:bidi="ar-MA"/>
        </w:rPr>
        <w:t>ا</w:t>
      </w:r>
      <w:r w:rsidR="00CE2B03" w:rsidRPr="00103CA8">
        <w:rPr>
          <w:rFonts w:ascii="Traditional Arabic" w:hAnsi="Traditional Arabic" w:cs="Traditional Arabic"/>
          <w:sz w:val="36"/>
          <w:szCs w:val="36"/>
          <w:rtl/>
          <w:lang w:bidi="ar-MA"/>
        </w:rPr>
        <w:t xml:space="preserve"> جاءت بهذا الأسلوب ال</w:t>
      </w:r>
      <w:r w:rsidR="00A30E7F">
        <w:rPr>
          <w:rFonts w:ascii="Traditional Arabic" w:hAnsi="Traditional Arabic" w:cs="Traditional Arabic"/>
          <w:sz w:val="36"/>
          <w:szCs w:val="36"/>
          <w:rtl/>
          <w:lang w:bidi="ar-MA"/>
        </w:rPr>
        <w:t>شيق وذلك لتربية النفوس وتهذيبها</w:t>
      </w:r>
      <w:r w:rsidR="00F0490E">
        <w:rPr>
          <w:rFonts w:ascii="Traditional Arabic" w:hAnsi="Traditional Arabic" w:cs="Traditional Arabic"/>
          <w:sz w:val="36"/>
          <w:szCs w:val="36"/>
          <w:rtl/>
          <w:lang w:bidi="ar-MA"/>
        </w:rPr>
        <w:t>، وجذبها إلى الحق وتقريبها</w:t>
      </w:r>
      <w:r w:rsidR="00F0490E">
        <w:rPr>
          <w:rFonts w:ascii="Traditional Arabic" w:hAnsi="Traditional Arabic" w:cs="Traditional Arabic" w:hint="cs"/>
          <w:sz w:val="36"/>
          <w:szCs w:val="36"/>
          <w:rtl/>
          <w:lang w:bidi="ar-MA"/>
        </w:rPr>
        <w:t>.</w:t>
      </w:r>
    </w:p>
    <w:p w:rsidR="00F0490E" w:rsidRPr="00103CA8" w:rsidRDefault="00F0490E" w:rsidP="00BF021F">
      <w:pPr>
        <w:bidi/>
        <w:spacing w:after="0" w:line="240" w:lineRule="auto"/>
        <w:rPr>
          <w:rFonts w:ascii="Traditional Arabic" w:hAnsi="Traditional Arabic" w:cs="Traditional Arabic"/>
          <w:sz w:val="36"/>
          <w:szCs w:val="36"/>
          <w:rtl/>
          <w:lang w:bidi="ar-MA"/>
        </w:rPr>
      </w:pPr>
    </w:p>
    <w:p w:rsidR="00CE2B03" w:rsidRPr="00103CA8" w:rsidRDefault="00A829A1" w:rsidP="00EB0152">
      <w:pPr>
        <w:bidi/>
        <w:spacing w:after="0" w:line="240" w:lineRule="auto"/>
        <w:ind w:firstLine="565"/>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ونقتصر على مثال واحد من سورة </w:t>
      </w:r>
      <w:r w:rsidR="00BA5E94">
        <w:rPr>
          <w:rFonts w:ascii="Traditional Arabic" w:hAnsi="Traditional Arabic" w:cs="Traditional Arabic" w:hint="cs"/>
          <w:sz w:val="36"/>
          <w:szCs w:val="36"/>
          <w:rtl/>
          <w:lang w:bidi="ar-MA"/>
        </w:rPr>
        <w:t>النمل،</w:t>
      </w:r>
      <w:r>
        <w:rPr>
          <w:rFonts w:ascii="Traditional Arabic" w:hAnsi="Traditional Arabic" w:cs="Traditional Arabic" w:hint="cs"/>
          <w:sz w:val="36"/>
          <w:szCs w:val="36"/>
          <w:rtl/>
          <w:lang w:bidi="ar-MA"/>
        </w:rPr>
        <w:t xml:space="preserve"> حيث </w:t>
      </w:r>
      <w:r w:rsidR="00CE2B03" w:rsidRPr="00103CA8">
        <w:rPr>
          <w:rFonts w:ascii="Traditional Arabic" w:hAnsi="Traditional Arabic" w:cs="Traditional Arabic"/>
          <w:sz w:val="36"/>
          <w:szCs w:val="36"/>
          <w:rtl/>
          <w:lang w:bidi="ar-MA"/>
        </w:rPr>
        <w:t xml:space="preserve">يقول سبحانه </w:t>
      </w:r>
      <w:r w:rsidR="00BA5E94" w:rsidRPr="00A42498">
        <w:rPr>
          <w:rFonts w:ascii="Traditional Arabic" w:hAnsi="Traditional Arabic" w:cs="Traditional Arabic"/>
          <w:sz w:val="36"/>
          <w:szCs w:val="36"/>
          <w:rtl/>
          <w:lang w:bidi="ar-MA"/>
        </w:rPr>
        <w:t>﴿</w:t>
      </w:r>
      <w:r w:rsidRPr="00A829A1">
        <w:rPr>
          <w:rFonts w:ascii="Traditional Arabic" w:hAnsi="Traditional Arabic" w:cs="Traditional Arabic"/>
          <w:sz w:val="36"/>
          <w:szCs w:val="36"/>
          <w:rtl/>
          <w:lang w:bidi="ar-MA"/>
        </w:rPr>
        <w:t>أَمَّنْ خَلَقَ السَّمَاوَاتِ وَالْأَرْضَ وَأَنْزَلَ لَكُمْ مِنَ السَّمَاءِ مَاءً فَأَنْبَتْنَا بِهِ حَدَائِقَ ذَاتَ بَهْجَةٍ مَا كَانَ لَكُمْ أَنْ تُنْبِتُوا شَجَرَهَا أَإِلَهٌ مَعَ اللَّهِ بَلْ هُمْ قَوْمٌ يَعْدِلُون</w:t>
      </w:r>
      <w:r w:rsidR="00F87BC1">
        <w:rPr>
          <w:rFonts w:ascii="Traditional Arabic" w:hAnsi="Traditional Arabic" w:cs="Traditional Arabic"/>
          <w:sz w:val="36"/>
          <w:szCs w:val="36"/>
          <w:rtl/>
          <w:lang w:bidi="ar-MA"/>
        </w:rPr>
        <w:t xml:space="preserve">َ </w:t>
      </w:r>
      <w:r w:rsidR="00F87BC1">
        <w:rPr>
          <w:rFonts w:ascii="Traditional Arabic" w:hAnsi="Traditional Arabic" w:cs="Traditional Arabic" w:hint="cs"/>
          <w:sz w:val="36"/>
          <w:szCs w:val="36"/>
          <w:rtl/>
          <w:lang w:bidi="ar-MA"/>
        </w:rPr>
        <w:t>*</w:t>
      </w:r>
      <w:r w:rsidRPr="00A829A1">
        <w:rPr>
          <w:rFonts w:ascii="Traditional Arabic" w:hAnsi="Traditional Arabic" w:cs="Traditional Arabic"/>
          <w:sz w:val="36"/>
          <w:szCs w:val="36"/>
          <w:rtl/>
          <w:lang w:bidi="ar-MA"/>
        </w:rPr>
        <w:t xml:space="preserve"> أَمَّنْ جَعَلَ الْأَرْضَ قَرَارًا وَجَعَلَ خِلَالَهَا أَنْهَارًا وَجَعَلَ لَهَا رَوَاسِيَ وَجَعَلَ بَيْنَ الْبَحْرَيْنِ حَاجِزًا أَإِلَهٌ مَعَ اللَّهِ بَلْ أ</w:t>
      </w:r>
      <w:r w:rsidR="00F87BC1">
        <w:rPr>
          <w:rFonts w:ascii="Traditional Arabic" w:hAnsi="Traditional Arabic" w:cs="Traditional Arabic"/>
          <w:sz w:val="36"/>
          <w:szCs w:val="36"/>
          <w:rtl/>
          <w:lang w:bidi="ar-MA"/>
        </w:rPr>
        <w:t xml:space="preserve">َكْثَرُهُمْ لَا يَعْلَمُونَ </w:t>
      </w:r>
      <w:r w:rsidR="00F87BC1">
        <w:rPr>
          <w:rFonts w:ascii="Traditional Arabic" w:hAnsi="Traditional Arabic" w:cs="Traditional Arabic" w:hint="cs"/>
          <w:sz w:val="36"/>
          <w:szCs w:val="36"/>
          <w:rtl/>
          <w:lang w:bidi="ar-MA"/>
        </w:rPr>
        <w:t>*</w:t>
      </w:r>
      <w:r w:rsidRPr="00A829A1">
        <w:rPr>
          <w:rFonts w:ascii="Traditional Arabic" w:hAnsi="Traditional Arabic" w:cs="Traditional Arabic"/>
          <w:sz w:val="36"/>
          <w:szCs w:val="36"/>
          <w:rtl/>
          <w:lang w:bidi="ar-MA"/>
        </w:rPr>
        <w:t xml:space="preserve"> أَمَّنْ يُجِيبُ الْمُضْطَرَّ إِذَا دَعَاهُ وَيَكْشِفُ السُّوءَ وَيَجْعَلُكُمْ خُلَفَاءَ الْأَرْضِ أَإِلَهٌ مَعَ اللَّه</w:t>
      </w:r>
      <w:r w:rsidR="00F87BC1">
        <w:rPr>
          <w:rFonts w:ascii="Traditional Arabic" w:hAnsi="Traditional Arabic" w:cs="Traditional Arabic"/>
          <w:sz w:val="36"/>
          <w:szCs w:val="36"/>
          <w:rtl/>
          <w:lang w:bidi="ar-MA"/>
        </w:rPr>
        <w:t xml:space="preserve">ِ قَلِيلًا مَا تَذَكَّرُونَ </w:t>
      </w:r>
      <w:r w:rsidR="00F87BC1">
        <w:rPr>
          <w:rFonts w:ascii="Traditional Arabic" w:hAnsi="Traditional Arabic" w:cs="Traditional Arabic" w:hint="cs"/>
          <w:sz w:val="36"/>
          <w:szCs w:val="36"/>
          <w:rtl/>
          <w:lang w:bidi="ar-MA"/>
        </w:rPr>
        <w:t>*</w:t>
      </w:r>
      <w:r w:rsidRPr="00A829A1">
        <w:rPr>
          <w:rFonts w:ascii="Traditional Arabic" w:hAnsi="Traditional Arabic" w:cs="Traditional Arabic"/>
          <w:sz w:val="36"/>
          <w:szCs w:val="36"/>
          <w:rtl/>
          <w:lang w:bidi="ar-MA"/>
        </w:rPr>
        <w:t xml:space="preserve"> أَمَّنْ يَهْدِيكُمْ فِي ظُلُمَاتِ الْبَرِّ وَالْبَحْرِ وَمَنْ يُرْسِلُ الرِّيَاحَ بُشْرًا بَيْنَ يَدَيْ رَحْمَتِهِ أَإِلَهٌ مَعَ اللَّهِ تَعَالَى</w:t>
      </w:r>
      <w:r w:rsidR="00F87BC1">
        <w:rPr>
          <w:rFonts w:ascii="Traditional Arabic" w:hAnsi="Traditional Arabic" w:cs="Traditional Arabic"/>
          <w:sz w:val="36"/>
          <w:szCs w:val="36"/>
          <w:rtl/>
          <w:lang w:bidi="ar-MA"/>
        </w:rPr>
        <w:t xml:space="preserve"> اللَّهُ عَمَّا يُشْرِكُونَ </w:t>
      </w:r>
      <w:r w:rsidR="00F87BC1">
        <w:rPr>
          <w:rFonts w:ascii="Traditional Arabic" w:hAnsi="Traditional Arabic" w:cs="Traditional Arabic" w:hint="cs"/>
          <w:sz w:val="36"/>
          <w:szCs w:val="36"/>
          <w:rtl/>
          <w:lang w:bidi="ar-MA"/>
        </w:rPr>
        <w:t>*</w:t>
      </w:r>
      <w:r w:rsidRPr="00A829A1">
        <w:rPr>
          <w:rFonts w:ascii="Traditional Arabic" w:hAnsi="Traditional Arabic" w:cs="Traditional Arabic"/>
          <w:sz w:val="36"/>
          <w:szCs w:val="36"/>
          <w:rtl/>
          <w:lang w:bidi="ar-MA"/>
        </w:rPr>
        <w:t xml:space="preserve"> أَمَّنْ يَبْدَأُ الْخَلْقَ ثُمَّ يُعِيدُهُ وَمَنْ يَرْزُقُكُمْ مِنَ السَّمَاءِ وَالْأَرْضِ أَإِلَهٌ مَعَ اللَّهِ قُلْ هَاتُوا بُرْهَانَكُ</w:t>
      </w:r>
      <w:r w:rsidR="00F87BC1">
        <w:rPr>
          <w:rFonts w:ascii="Traditional Arabic" w:hAnsi="Traditional Arabic" w:cs="Traditional Arabic"/>
          <w:sz w:val="36"/>
          <w:szCs w:val="36"/>
          <w:rtl/>
          <w:lang w:bidi="ar-MA"/>
        </w:rPr>
        <w:t xml:space="preserve">مْ إِنْ كُنْتُمْ صَادِقِينَ </w:t>
      </w:r>
      <w:r w:rsidR="00F87BC1">
        <w:rPr>
          <w:rFonts w:ascii="Traditional Arabic" w:hAnsi="Traditional Arabic" w:cs="Traditional Arabic" w:hint="cs"/>
          <w:sz w:val="36"/>
          <w:szCs w:val="36"/>
          <w:rtl/>
          <w:lang w:bidi="ar-MA"/>
        </w:rPr>
        <w:t>*</w:t>
      </w:r>
      <w:r w:rsidRPr="00A829A1">
        <w:rPr>
          <w:rFonts w:ascii="Traditional Arabic" w:hAnsi="Traditional Arabic" w:cs="Traditional Arabic"/>
          <w:sz w:val="36"/>
          <w:szCs w:val="36"/>
          <w:rtl/>
          <w:lang w:bidi="ar-MA"/>
        </w:rPr>
        <w:t xml:space="preserve"> قُلْ لَا يَعْلَمُ مَنْ فِي السَّمَاوَاتِ وَالْأَرْضِ الْغَيْبَ إِلَّا اللَّهُ وَمَا يَشْع</w:t>
      </w:r>
      <w:r w:rsidR="00F87BC1">
        <w:rPr>
          <w:rFonts w:ascii="Traditional Arabic" w:hAnsi="Traditional Arabic" w:cs="Traditional Arabic"/>
          <w:sz w:val="36"/>
          <w:szCs w:val="36"/>
          <w:rtl/>
          <w:lang w:bidi="ar-MA"/>
        </w:rPr>
        <w:t>ُرُونَ أَيَّانَ يُبْعَثُونَ</w:t>
      </w:r>
      <w:r w:rsidR="00BA5E94" w:rsidRPr="00A42498">
        <w:rPr>
          <w:rFonts w:ascii="Traditional Arabic" w:hAnsi="Traditional Arabic" w:cs="Traditional Arabic"/>
          <w:sz w:val="36"/>
          <w:szCs w:val="36"/>
          <w:rtl/>
          <w:lang w:bidi="ar-MA"/>
        </w:rPr>
        <w:t>﴾</w:t>
      </w:r>
      <w:r w:rsidR="00F87BC1" w:rsidRPr="00606CED">
        <w:rPr>
          <w:rFonts w:ascii="Traditional Arabic" w:hAnsi="Traditional Arabic" w:cs="Traditional Arabic" w:hint="cs"/>
          <w:sz w:val="36"/>
          <w:szCs w:val="36"/>
          <w:vertAlign w:val="superscript"/>
          <w:rtl/>
          <w:lang w:bidi="ar-MA"/>
        </w:rPr>
        <w:t>(</w:t>
      </w:r>
      <w:r w:rsidR="00F87BC1" w:rsidRPr="00606CED">
        <w:rPr>
          <w:rStyle w:val="FootnoteReference"/>
          <w:rFonts w:ascii="Traditional Arabic" w:hAnsi="Traditional Arabic" w:cs="Traditional Arabic"/>
          <w:sz w:val="36"/>
          <w:szCs w:val="36"/>
          <w:rtl/>
          <w:lang w:bidi="ar-MA"/>
        </w:rPr>
        <w:footnoteReference w:id="77"/>
      </w:r>
      <w:r w:rsidR="00606CED" w:rsidRPr="00606CED">
        <w:rPr>
          <w:rFonts w:ascii="Traditional Arabic" w:hAnsi="Traditional Arabic" w:cs="Traditional Arabic" w:hint="cs"/>
          <w:sz w:val="36"/>
          <w:szCs w:val="36"/>
          <w:vertAlign w:val="superscript"/>
          <w:rtl/>
          <w:lang w:bidi="ar-MA"/>
        </w:rPr>
        <w:t>)</w:t>
      </w:r>
      <w:r w:rsidR="00606CED">
        <w:rPr>
          <w:rFonts w:ascii="Traditional Arabic" w:hAnsi="Traditional Arabic" w:cs="Traditional Arabic" w:hint="cs"/>
          <w:sz w:val="36"/>
          <w:szCs w:val="36"/>
          <w:rtl/>
          <w:lang w:bidi="ar-MA"/>
        </w:rPr>
        <w:t>.</w:t>
      </w:r>
      <w:r w:rsidR="00EB0152">
        <w:rPr>
          <w:rFonts w:ascii="Traditional Arabic" w:hAnsi="Traditional Arabic" w:cs="Traditional Arabic" w:hint="cs"/>
          <w:sz w:val="36"/>
          <w:szCs w:val="36"/>
          <w:rtl/>
          <w:lang w:bidi="ar-MA"/>
        </w:rPr>
        <w:t xml:space="preserve"> </w:t>
      </w:r>
      <w:r w:rsidR="00CE2B03" w:rsidRPr="00103CA8">
        <w:rPr>
          <w:rFonts w:ascii="Traditional Arabic" w:hAnsi="Traditional Arabic" w:cs="Traditional Arabic"/>
          <w:sz w:val="36"/>
          <w:szCs w:val="36"/>
          <w:rtl/>
          <w:lang w:bidi="ar-MA"/>
        </w:rPr>
        <w:t xml:space="preserve">يقول سيد قطب رحمه الله في تفسيره </w:t>
      </w:r>
      <w:r w:rsidR="00606CED">
        <w:rPr>
          <w:rFonts w:ascii="Traditional Arabic" w:hAnsi="Traditional Arabic" w:cs="Traditional Arabic" w:hint="cs"/>
          <w:sz w:val="36"/>
          <w:szCs w:val="36"/>
          <w:rtl/>
          <w:lang w:bidi="ar-MA"/>
        </w:rPr>
        <w:t>عند هذه الآيات: "</w:t>
      </w:r>
      <w:r w:rsidR="00762C83">
        <w:rPr>
          <w:rFonts w:ascii="Traditional Arabic" w:hAnsi="Traditional Arabic" w:cs="Traditional Arabic" w:hint="cs"/>
          <w:sz w:val="36"/>
          <w:szCs w:val="36"/>
          <w:rtl/>
          <w:lang w:bidi="ar-MA"/>
        </w:rPr>
        <w:t xml:space="preserve">... </w:t>
      </w:r>
      <w:r w:rsidR="00CE2B03" w:rsidRPr="00103CA8">
        <w:rPr>
          <w:rFonts w:ascii="Traditional Arabic" w:hAnsi="Traditional Arabic" w:cs="Traditional Arabic"/>
          <w:sz w:val="36"/>
          <w:szCs w:val="36"/>
          <w:rtl/>
          <w:lang w:bidi="ar-MA"/>
        </w:rPr>
        <w:t>ويتوالى عرض</w:t>
      </w:r>
      <w:r w:rsidR="00606CED">
        <w:rPr>
          <w:rFonts w:ascii="Traditional Arabic" w:hAnsi="Traditional Arabic" w:cs="Traditional Arabic"/>
          <w:sz w:val="36"/>
          <w:szCs w:val="36"/>
          <w:rtl/>
          <w:lang w:bidi="ar-MA"/>
        </w:rPr>
        <w:t xml:space="preserve"> هذه المشاهدات في إيقاعات مؤثرة</w:t>
      </w:r>
      <w:r w:rsidR="00CE2B03" w:rsidRPr="00103CA8">
        <w:rPr>
          <w:rFonts w:ascii="Traditional Arabic" w:hAnsi="Traditional Arabic" w:cs="Traditional Arabic"/>
          <w:sz w:val="36"/>
          <w:szCs w:val="36"/>
          <w:rtl/>
          <w:lang w:bidi="ar-MA"/>
        </w:rPr>
        <w:t>، تأخذ علي</w:t>
      </w:r>
      <w:r w:rsidR="00606CED">
        <w:rPr>
          <w:rFonts w:ascii="Traditional Arabic" w:hAnsi="Traditional Arabic" w:cs="Traditional Arabic"/>
          <w:sz w:val="36"/>
          <w:szCs w:val="36"/>
          <w:rtl/>
          <w:lang w:bidi="ar-MA"/>
        </w:rPr>
        <w:t>هم أقطار الحجة، وأقطار المشاعر</w:t>
      </w:r>
      <w:r w:rsidR="00CE2B03" w:rsidRPr="00103CA8">
        <w:rPr>
          <w:rFonts w:ascii="Traditional Arabic" w:hAnsi="Traditional Arabic" w:cs="Traditional Arabic"/>
          <w:sz w:val="36"/>
          <w:szCs w:val="36"/>
          <w:rtl/>
          <w:lang w:bidi="ar-MA"/>
        </w:rPr>
        <w:t>، وهو يسألهم أسئلة م</w:t>
      </w:r>
      <w:r w:rsidR="00606CED">
        <w:rPr>
          <w:rFonts w:ascii="Traditional Arabic" w:hAnsi="Traditional Arabic" w:cs="Traditional Arabic"/>
          <w:sz w:val="36"/>
          <w:szCs w:val="36"/>
          <w:rtl/>
          <w:lang w:bidi="ar-MA"/>
        </w:rPr>
        <w:t>تلاحقة: من خلق السماوات والأرض</w:t>
      </w:r>
      <w:r w:rsidR="00CE2B03" w:rsidRPr="00103CA8">
        <w:rPr>
          <w:rFonts w:ascii="Traditional Arabic" w:hAnsi="Traditional Arabic" w:cs="Traditional Arabic"/>
          <w:sz w:val="36"/>
          <w:szCs w:val="36"/>
          <w:rtl/>
          <w:lang w:bidi="ar-MA"/>
        </w:rPr>
        <w:t>، من أنزل من السماء ماء فأنبتنا به حدا</w:t>
      </w:r>
      <w:r w:rsidR="00606CED">
        <w:rPr>
          <w:rFonts w:ascii="Traditional Arabic" w:hAnsi="Traditional Arabic" w:cs="Traditional Arabic"/>
          <w:sz w:val="36"/>
          <w:szCs w:val="36"/>
          <w:rtl/>
          <w:lang w:bidi="ar-MA"/>
        </w:rPr>
        <w:t>ئق ذات بهجة، من جعل الأرض قرارا، وجعل خلالها أنهارا</w:t>
      </w:r>
      <w:r w:rsidR="00CE2B03" w:rsidRPr="00103CA8">
        <w:rPr>
          <w:rFonts w:ascii="Traditional Arabic" w:hAnsi="Traditional Arabic" w:cs="Traditional Arabic"/>
          <w:sz w:val="36"/>
          <w:szCs w:val="36"/>
          <w:rtl/>
          <w:lang w:bidi="ar-MA"/>
        </w:rPr>
        <w:t>، وجعل لها</w:t>
      </w:r>
      <w:r w:rsidR="001E1C72">
        <w:rPr>
          <w:rFonts w:ascii="Traditional Arabic" w:hAnsi="Traditional Arabic" w:cs="Traditional Arabic"/>
          <w:sz w:val="36"/>
          <w:szCs w:val="36"/>
          <w:rtl/>
          <w:lang w:bidi="ar-MA"/>
        </w:rPr>
        <w:t xml:space="preserve"> رواسي، وجعل بين البحرين حاجزا</w:t>
      </w:r>
      <w:r w:rsidR="00CE2B03" w:rsidRPr="00103CA8">
        <w:rPr>
          <w:rFonts w:ascii="Traditional Arabic" w:hAnsi="Traditional Arabic" w:cs="Traditional Arabic"/>
          <w:sz w:val="36"/>
          <w:szCs w:val="36"/>
          <w:rtl/>
          <w:lang w:bidi="ar-MA"/>
        </w:rPr>
        <w:t>، من يجي</w:t>
      </w:r>
      <w:r w:rsidR="00606CED">
        <w:rPr>
          <w:rFonts w:ascii="Traditional Arabic" w:hAnsi="Traditional Arabic" w:cs="Traditional Arabic"/>
          <w:sz w:val="36"/>
          <w:szCs w:val="36"/>
          <w:rtl/>
          <w:lang w:bidi="ar-MA"/>
        </w:rPr>
        <w:t>ب المضطر إذا دعاه، ويكشف السوء</w:t>
      </w:r>
      <w:r w:rsidR="001E1C72">
        <w:rPr>
          <w:rFonts w:ascii="Traditional Arabic" w:hAnsi="Traditional Arabic" w:cs="Traditional Arabic"/>
          <w:sz w:val="36"/>
          <w:szCs w:val="36"/>
          <w:rtl/>
          <w:lang w:bidi="ar-MA"/>
        </w:rPr>
        <w:t>، من يجعلكم خلفاء الأرض</w:t>
      </w:r>
      <w:r w:rsidR="00CE2B03" w:rsidRPr="00103CA8">
        <w:rPr>
          <w:rFonts w:ascii="Traditional Arabic" w:hAnsi="Traditional Arabic" w:cs="Traditional Arabic"/>
          <w:sz w:val="36"/>
          <w:szCs w:val="36"/>
          <w:rtl/>
          <w:lang w:bidi="ar-MA"/>
        </w:rPr>
        <w:t>،</w:t>
      </w:r>
      <w:r w:rsidR="001E1C72">
        <w:rPr>
          <w:rFonts w:ascii="Traditional Arabic" w:hAnsi="Traditional Arabic" w:cs="Traditional Arabic"/>
          <w:sz w:val="36"/>
          <w:szCs w:val="36"/>
          <w:rtl/>
          <w:lang w:bidi="ar-MA"/>
        </w:rPr>
        <w:t xml:space="preserve"> من يهديكم في ظلمات البر والبحر</w:t>
      </w:r>
      <w:r w:rsidR="00CE2B03" w:rsidRPr="00103CA8">
        <w:rPr>
          <w:rFonts w:ascii="Traditional Arabic" w:hAnsi="Traditional Arabic" w:cs="Traditional Arabic"/>
          <w:sz w:val="36"/>
          <w:szCs w:val="36"/>
          <w:rtl/>
          <w:lang w:bidi="ar-MA"/>
        </w:rPr>
        <w:t>، من</w:t>
      </w:r>
      <w:r w:rsidR="001E1C72">
        <w:rPr>
          <w:rFonts w:ascii="Traditional Arabic" w:hAnsi="Traditional Arabic" w:cs="Traditional Arabic"/>
          <w:sz w:val="36"/>
          <w:szCs w:val="36"/>
          <w:rtl/>
          <w:lang w:bidi="ar-MA"/>
        </w:rPr>
        <w:t xml:space="preserve"> يرسل الرياح بشرى بين يدي رحمته، من يبدأ الخلق ثم يعيده</w:t>
      </w:r>
      <w:r w:rsidR="00CE2B03" w:rsidRPr="00103CA8">
        <w:rPr>
          <w:rFonts w:ascii="Traditional Arabic" w:hAnsi="Traditional Arabic" w:cs="Traditional Arabic"/>
          <w:sz w:val="36"/>
          <w:szCs w:val="36"/>
          <w:rtl/>
          <w:lang w:bidi="ar-MA"/>
        </w:rPr>
        <w:t xml:space="preserve">، </w:t>
      </w:r>
      <w:r w:rsidR="001E1C72">
        <w:rPr>
          <w:rFonts w:ascii="Traditional Arabic" w:hAnsi="Traditional Arabic" w:cs="Traditional Arabic"/>
          <w:sz w:val="36"/>
          <w:szCs w:val="36"/>
          <w:rtl/>
          <w:lang w:bidi="ar-MA"/>
        </w:rPr>
        <w:t>من يرزقكم من السماء والأرض</w:t>
      </w:r>
      <w:r w:rsidR="00CE2B03" w:rsidRPr="00103CA8">
        <w:rPr>
          <w:rFonts w:ascii="Traditional Arabic" w:hAnsi="Traditional Arabic" w:cs="Traditional Arabic"/>
          <w:sz w:val="36"/>
          <w:szCs w:val="36"/>
          <w:rtl/>
          <w:lang w:bidi="ar-MA"/>
        </w:rPr>
        <w:t>، و</w:t>
      </w:r>
      <w:r w:rsidR="001E1C72">
        <w:rPr>
          <w:rFonts w:ascii="Traditional Arabic" w:hAnsi="Traditional Arabic" w:cs="Traditional Arabic"/>
          <w:sz w:val="36"/>
          <w:szCs w:val="36"/>
          <w:rtl/>
          <w:lang w:bidi="ar-MA"/>
        </w:rPr>
        <w:t>في كل مرة يقرعهم: أإله مع الله</w:t>
      </w:r>
      <w:r w:rsidR="00CE2B03" w:rsidRPr="00103CA8">
        <w:rPr>
          <w:rFonts w:ascii="Traditional Arabic" w:hAnsi="Traditional Arabic" w:cs="Traditional Arabic"/>
          <w:sz w:val="36"/>
          <w:szCs w:val="36"/>
          <w:rtl/>
          <w:lang w:bidi="ar-MA"/>
        </w:rPr>
        <w:t>، وه</w:t>
      </w:r>
      <w:r w:rsidR="001E1C72">
        <w:rPr>
          <w:rFonts w:ascii="Traditional Arabic" w:hAnsi="Traditional Arabic" w:cs="Traditional Arabic"/>
          <w:sz w:val="36"/>
          <w:szCs w:val="36"/>
          <w:rtl/>
          <w:lang w:bidi="ar-MA"/>
        </w:rPr>
        <w:t>م لا يملكون أن يدعوا هذه الدعوى</w:t>
      </w:r>
      <w:r w:rsidR="001E1C72">
        <w:rPr>
          <w:rFonts w:ascii="Traditional Arabic" w:hAnsi="Traditional Arabic" w:cs="Traditional Arabic" w:hint="cs"/>
          <w:sz w:val="36"/>
          <w:szCs w:val="36"/>
          <w:rtl/>
          <w:lang w:bidi="ar-MA"/>
        </w:rPr>
        <w:t>."</w:t>
      </w:r>
      <w:r w:rsidR="001E1C72" w:rsidRPr="00762C83">
        <w:rPr>
          <w:rFonts w:ascii="Traditional Arabic" w:hAnsi="Traditional Arabic" w:cs="Traditional Arabic" w:hint="cs"/>
          <w:sz w:val="36"/>
          <w:szCs w:val="36"/>
          <w:vertAlign w:val="superscript"/>
          <w:rtl/>
          <w:lang w:bidi="ar-MA"/>
        </w:rPr>
        <w:t>(</w:t>
      </w:r>
      <w:r w:rsidR="001E1C72" w:rsidRPr="00762C83">
        <w:rPr>
          <w:rStyle w:val="FootnoteReference"/>
          <w:rFonts w:ascii="Traditional Arabic" w:hAnsi="Traditional Arabic" w:cs="Traditional Arabic"/>
          <w:sz w:val="36"/>
          <w:szCs w:val="36"/>
          <w:rtl/>
          <w:lang w:bidi="ar-MA"/>
        </w:rPr>
        <w:footnoteReference w:id="78"/>
      </w:r>
      <w:r w:rsidR="00C26D9E" w:rsidRPr="00762C83">
        <w:rPr>
          <w:rFonts w:ascii="Traditional Arabic" w:hAnsi="Traditional Arabic" w:cs="Traditional Arabic" w:hint="cs"/>
          <w:sz w:val="36"/>
          <w:szCs w:val="36"/>
          <w:vertAlign w:val="superscript"/>
          <w:rtl/>
          <w:lang w:bidi="ar-MA"/>
        </w:rPr>
        <w:t>)</w:t>
      </w:r>
      <w:r w:rsidR="00C26D9E">
        <w:rPr>
          <w:rFonts w:ascii="Traditional Arabic" w:hAnsi="Traditional Arabic" w:cs="Traditional Arabic" w:hint="cs"/>
          <w:sz w:val="36"/>
          <w:szCs w:val="36"/>
          <w:rtl/>
          <w:lang w:bidi="ar-MA"/>
        </w:rPr>
        <w:t>.</w:t>
      </w:r>
    </w:p>
    <w:p w:rsidR="001E1C72" w:rsidRPr="00103CA8" w:rsidRDefault="001E1C72" w:rsidP="00BF021F">
      <w:pPr>
        <w:bidi/>
        <w:spacing w:after="0" w:line="240" w:lineRule="auto"/>
        <w:rPr>
          <w:rFonts w:ascii="Traditional Arabic" w:hAnsi="Traditional Arabic" w:cs="Traditional Arabic"/>
          <w:sz w:val="36"/>
          <w:szCs w:val="36"/>
          <w:rtl/>
          <w:lang w:bidi="ar-MA"/>
        </w:rPr>
      </w:pPr>
    </w:p>
    <w:p w:rsidR="00A82F5F" w:rsidRPr="009716E9" w:rsidRDefault="00557E99" w:rsidP="002E5446">
      <w:pPr>
        <w:pStyle w:val="ListParagraph"/>
        <w:numPr>
          <w:ilvl w:val="0"/>
          <w:numId w:val="6"/>
        </w:numPr>
        <w:bidi/>
        <w:spacing w:after="0" w:line="240" w:lineRule="auto"/>
        <w:rPr>
          <w:rFonts w:ascii="Traditional Arabic" w:hAnsi="Traditional Arabic" w:cs="Traditional Arabic"/>
          <w:sz w:val="36"/>
          <w:szCs w:val="36"/>
          <w:rtl/>
          <w:lang w:bidi="ar-MA"/>
        </w:rPr>
      </w:pPr>
      <w:r w:rsidRPr="001E1C72">
        <w:rPr>
          <w:rFonts w:ascii="Traditional Arabic" w:hAnsi="Traditional Arabic" w:cs="Traditional Arabic" w:hint="cs"/>
          <w:sz w:val="36"/>
          <w:szCs w:val="36"/>
          <w:rtl/>
          <w:lang w:bidi="ar-MA"/>
        </w:rPr>
        <w:t>التربية بالتفكر والتأمل والتدبر:</w:t>
      </w:r>
    </w:p>
    <w:p w:rsidR="00A96205" w:rsidRDefault="009716E9" w:rsidP="00E52913">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ميز الله تعالى الإنسان بالعقل، لذلك جاءت الدعوة إلى </w:t>
      </w:r>
      <w:r w:rsidR="0050494E" w:rsidRPr="009716E9">
        <w:rPr>
          <w:rFonts w:ascii="Traditional Arabic" w:hAnsi="Traditional Arabic" w:cs="Traditional Arabic"/>
          <w:sz w:val="36"/>
          <w:szCs w:val="36"/>
          <w:rtl/>
          <w:lang w:bidi="ar-MA"/>
        </w:rPr>
        <w:t>التأمل والتفكير في مخلوقات الله العجيبة لأن هذا التأمل م</w:t>
      </w:r>
      <w:r>
        <w:rPr>
          <w:rFonts w:ascii="Traditional Arabic" w:hAnsi="Traditional Arabic" w:cs="Traditional Arabic"/>
          <w:sz w:val="36"/>
          <w:szCs w:val="36"/>
          <w:rtl/>
          <w:lang w:bidi="ar-MA"/>
        </w:rPr>
        <w:t>ن نوازع الفطرة</w:t>
      </w:r>
      <w:r>
        <w:rPr>
          <w:rFonts w:ascii="Traditional Arabic" w:hAnsi="Traditional Arabic" w:cs="Traditional Arabic" w:hint="cs"/>
          <w:sz w:val="36"/>
          <w:szCs w:val="36"/>
          <w:rtl/>
          <w:lang w:bidi="ar-MA"/>
        </w:rPr>
        <w:t xml:space="preserve"> التي فطر الله الناس عليها.</w:t>
      </w:r>
      <w:r w:rsidR="00ED67CA">
        <w:rPr>
          <w:rFonts w:ascii="Traditional Arabic" w:hAnsi="Traditional Arabic" w:cs="Traditional Arabic" w:hint="cs"/>
          <w:sz w:val="36"/>
          <w:szCs w:val="36"/>
          <w:rtl/>
          <w:lang w:bidi="ar-MA"/>
        </w:rPr>
        <w:t xml:space="preserve"> </w:t>
      </w:r>
      <w:r w:rsidR="0050494E" w:rsidRPr="009716E9">
        <w:rPr>
          <w:rFonts w:ascii="Traditional Arabic" w:hAnsi="Traditional Arabic" w:cs="Traditional Arabic"/>
          <w:sz w:val="36"/>
          <w:szCs w:val="36"/>
          <w:rtl/>
          <w:lang w:bidi="ar-MA"/>
        </w:rPr>
        <w:t>ولقد اعتنى القرآن ا</w:t>
      </w:r>
      <w:r>
        <w:rPr>
          <w:rFonts w:ascii="Traditional Arabic" w:hAnsi="Traditional Arabic" w:cs="Traditional Arabic"/>
          <w:sz w:val="36"/>
          <w:szCs w:val="36"/>
          <w:rtl/>
          <w:lang w:bidi="ar-MA"/>
        </w:rPr>
        <w:t>لكريم بهذه الغريزة وأعطاها حقها</w:t>
      </w:r>
      <w:r w:rsidR="0050494E" w:rsidRPr="009716E9">
        <w:rPr>
          <w:rFonts w:ascii="Traditional Arabic" w:hAnsi="Traditional Arabic" w:cs="Traditional Arabic"/>
          <w:sz w:val="36"/>
          <w:szCs w:val="36"/>
          <w:rtl/>
          <w:lang w:bidi="ar-MA"/>
        </w:rPr>
        <w:t>،  ووجه القرآن الكائن البشري إل</w:t>
      </w:r>
      <w:r>
        <w:rPr>
          <w:rFonts w:ascii="Traditional Arabic" w:hAnsi="Traditional Arabic" w:cs="Traditional Arabic"/>
          <w:sz w:val="36"/>
          <w:szCs w:val="36"/>
          <w:rtl/>
          <w:lang w:bidi="ar-MA"/>
        </w:rPr>
        <w:t>ى التأمل والتفكير ودفعه إلى ذلك</w:t>
      </w:r>
      <w:r w:rsidR="0050494E" w:rsidRPr="009716E9">
        <w:rPr>
          <w:rFonts w:ascii="Traditional Arabic" w:hAnsi="Traditional Arabic" w:cs="Traditional Arabic"/>
          <w:sz w:val="36"/>
          <w:szCs w:val="36"/>
          <w:rtl/>
          <w:lang w:bidi="ar-MA"/>
        </w:rPr>
        <w:t xml:space="preserve">، وجعل التفكير في </w:t>
      </w:r>
      <w:r w:rsidR="00DC57D3">
        <w:rPr>
          <w:rFonts w:ascii="Traditional Arabic" w:hAnsi="Traditional Arabic" w:cs="Traditional Arabic"/>
          <w:sz w:val="36"/>
          <w:szCs w:val="36"/>
          <w:rtl/>
          <w:lang w:bidi="ar-MA"/>
        </w:rPr>
        <w:t>خلق الله من أسباب زيادة الإيمان</w:t>
      </w:r>
      <w:r w:rsidR="00DC57D3">
        <w:rPr>
          <w:rFonts w:ascii="Traditional Arabic" w:hAnsi="Traditional Arabic" w:cs="Traditional Arabic" w:hint="cs"/>
          <w:sz w:val="36"/>
          <w:szCs w:val="36"/>
          <w:rtl/>
          <w:lang w:bidi="ar-MA"/>
        </w:rPr>
        <w:t xml:space="preserve">، </w:t>
      </w:r>
      <w:r w:rsidR="0050494E" w:rsidRPr="009716E9">
        <w:rPr>
          <w:rFonts w:ascii="Traditional Arabic" w:hAnsi="Traditional Arabic" w:cs="Traditional Arabic"/>
          <w:sz w:val="36"/>
          <w:szCs w:val="36"/>
          <w:rtl/>
          <w:lang w:bidi="ar-MA"/>
        </w:rPr>
        <w:t xml:space="preserve">لأن الآثار تدل على موجدها وصانعها </w:t>
      </w:r>
      <w:r w:rsidR="00DD4A74">
        <w:rPr>
          <w:rFonts w:ascii="Traditional Arabic" w:hAnsi="Traditional Arabic" w:cs="Traditional Arabic" w:hint="cs"/>
          <w:sz w:val="36"/>
          <w:szCs w:val="36"/>
          <w:rtl/>
          <w:lang w:bidi="ar-MA"/>
        </w:rPr>
        <w:t>...</w:t>
      </w:r>
      <w:r w:rsidR="00DC57D3">
        <w:rPr>
          <w:rFonts w:ascii="Traditional Arabic" w:hAnsi="Traditional Arabic" w:cs="Traditional Arabic" w:hint="cs"/>
          <w:sz w:val="36"/>
          <w:szCs w:val="36"/>
          <w:rtl/>
          <w:lang w:bidi="ar-MA"/>
        </w:rPr>
        <w:t xml:space="preserve">، </w:t>
      </w:r>
      <w:r w:rsidR="00C91096">
        <w:rPr>
          <w:rFonts w:ascii="Traditional Arabic" w:hAnsi="Traditional Arabic" w:cs="Traditional Arabic" w:hint="cs"/>
          <w:sz w:val="36"/>
          <w:szCs w:val="36"/>
          <w:rtl/>
          <w:lang w:bidi="ar-MA"/>
        </w:rPr>
        <w:t>قال</w:t>
      </w:r>
      <w:r w:rsidR="00DC57D3">
        <w:rPr>
          <w:rFonts w:ascii="Traditional Arabic" w:hAnsi="Traditional Arabic" w:cs="Traditional Arabic" w:hint="cs"/>
          <w:sz w:val="36"/>
          <w:szCs w:val="36"/>
          <w:rtl/>
          <w:lang w:bidi="ar-MA"/>
        </w:rPr>
        <w:t xml:space="preserve"> تعالى: </w:t>
      </w:r>
      <w:r w:rsidR="00613F0F" w:rsidRPr="00A42498">
        <w:rPr>
          <w:rFonts w:ascii="Traditional Arabic" w:hAnsi="Traditional Arabic" w:cs="Traditional Arabic"/>
          <w:sz w:val="36"/>
          <w:szCs w:val="36"/>
          <w:rtl/>
          <w:lang w:bidi="ar-MA"/>
        </w:rPr>
        <w:t>﴿</w:t>
      </w:r>
      <w:r w:rsidR="00613F0F" w:rsidRPr="00613F0F">
        <w:rPr>
          <w:rFonts w:ascii="Traditional Arabic" w:hAnsi="Traditional Arabic" w:cs="Traditional Arabic"/>
          <w:sz w:val="36"/>
          <w:szCs w:val="36"/>
          <w:rtl/>
          <w:lang w:bidi="ar-MA"/>
        </w:rPr>
        <w:t>وَآيَةٌ لَهُمُ اللَّيْلُ نَسْلَخُ مِنْهُ النَّهَارَ فَإِذَا هُمْ مُظْلِمُون</w:t>
      </w:r>
      <w:r w:rsidR="007C2113">
        <w:rPr>
          <w:rFonts w:ascii="Traditional Arabic" w:hAnsi="Traditional Arabic" w:cs="Traditional Arabic"/>
          <w:sz w:val="36"/>
          <w:szCs w:val="36"/>
          <w:rtl/>
          <w:lang w:bidi="ar-MA"/>
        </w:rPr>
        <w:t xml:space="preserve">َ </w:t>
      </w:r>
      <w:r w:rsidR="007C2113">
        <w:rPr>
          <w:rFonts w:ascii="Traditional Arabic" w:hAnsi="Traditional Arabic" w:cs="Traditional Arabic" w:hint="cs"/>
          <w:sz w:val="36"/>
          <w:szCs w:val="36"/>
          <w:rtl/>
          <w:lang w:bidi="ar-MA"/>
        </w:rPr>
        <w:t>*</w:t>
      </w:r>
      <w:r w:rsidR="00613F0F" w:rsidRPr="00613F0F">
        <w:rPr>
          <w:rFonts w:ascii="Traditional Arabic" w:hAnsi="Traditional Arabic" w:cs="Traditional Arabic"/>
          <w:sz w:val="36"/>
          <w:szCs w:val="36"/>
          <w:rtl/>
          <w:lang w:bidi="ar-MA"/>
        </w:rPr>
        <w:t xml:space="preserve"> وَالشَّمْسُ تَجْرِي لِمُسْتَقَرٍّ لَهَا ذَلِكَ تَقْ</w:t>
      </w:r>
      <w:r w:rsidR="007C2113">
        <w:rPr>
          <w:rFonts w:ascii="Traditional Arabic" w:hAnsi="Traditional Arabic" w:cs="Traditional Arabic"/>
          <w:sz w:val="36"/>
          <w:szCs w:val="36"/>
          <w:rtl/>
          <w:lang w:bidi="ar-MA"/>
        </w:rPr>
        <w:t xml:space="preserve">دِيرُ الْعَزِيزِ الْعَلِيمِ </w:t>
      </w:r>
      <w:r w:rsidR="007C2113">
        <w:rPr>
          <w:rFonts w:ascii="Traditional Arabic" w:hAnsi="Traditional Arabic" w:cs="Traditional Arabic" w:hint="cs"/>
          <w:sz w:val="36"/>
          <w:szCs w:val="36"/>
          <w:rtl/>
          <w:lang w:bidi="ar-MA"/>
        </w:rPr>
        <w:t xml:space="preserve">* </w:t>
      </w:r>
      <w:r w:rsidR="00613F0F" w:rsidRPr="00613F0F">
        <w:rPr>
          <w:rFonts w:ascii="Traditional Arabic" w:hAnsi="Traditional Arabic" w:cs="Traditional Arabic"/>
          <w:sz w:val="36"/>
          <w:szCs w:val="36"/>
          <w:rtl/>
          <w:lang w:bidi="ar-MA"/>
        </w:rPr>
        <w:t>وَالْقَمَرَ قَدَّرْنَاهُ مَنَازِلَ حَتَّى عَاد</w:t>
      </w:r>
      <w:r w:rsidR="007C2113">
        <w:rPr>
          <w:rFonts w:ascii="Traditional Arabic" w:hAnsi="Traditional Arabic" w:cs="Traditional Arabic"/>
          <w:sz w:val="36"/>
          <w:szCs w:val="36"/>
          <w:rtl/>
          <w:lang w:bidi="ar-MA"/>
        </w:rPr>
        <w:t xml:space="preserve">َ كَالْعُرْجُونِ الْقَدِيمِ </w:t>
      </w:r>
      <w:r w:rsidR="007C2113">
        <w:rPr>
          <w:rFonts w:ascii="Traditional Arabic" w:hAnsi="Traditional Arabic" w:cs="Traditional Arabic" w:hint="cs"/>
          <w:sz w:val="36"/>
          <w:szCs w:val="36"/>
          <w:rtl/>
          <w:lang w:bidi="ar-MA"/>
        </w:rPr>
        <w:t>*</w:t>
      </w:r>
      <w:r w:rsidR="00613F0F" w:rsidRPr="00613F0F">
        <w:rPr>
          <w:rFonts w:ascii="Traditional Arabic" w:hAnsi="Traditional Arabic" w:cs="Traditional Arabic"/>
          <w:sz w:val="36"/>
          <w:szCs w:val="36"/>
          <w:rtl/>
          <w:lang w:bidi="ar-MA"/>
        </w:rPr>
        <w:t xml:space="preserve"> لَا الشَّمْسُ يَنْبَغِي لَهَا أَنْ تُدْرِكَ الْقَمَرَ وَلَا اللَّيْلُ سَابِقُ النَّهَارِ وَكُلٌّ فِي فَلَكٍ ي</w:t>
      </w:r>
      <w:r w:rsidR="007C2113">
        <w:rPr>
          <w:rFonts w:ascii="Traditional Arabic" w:hAnsi="Traditional Arabic" w:cs="Traditional Arabic"/>
          <w:sz w:val="36"/>
          <w:szCs w:val="36"/>
          <w:rtl/>
          <w:lang w:bidi="ar-MA"/>
        </w:rPr>
        <w:t>َسْبَحُونَ</w:t>
      </w:r>
      <w:r w:rsidR="00613F0F" w:rsidRPr="00A42498">
        <w:rPr>
          <w:rFonts w:ascii="Traditional Arabic" w:hAnsi="Traditional Arabic" w:cs="Traditional Arabic"/>
          <w:sz w:val="36"/>
          <w:szCs w:val="36"/>
          <w:rtl/>
          <w:lang w:bidi="ar-MA"/>
        </w:rPr>
        <w:t>﴾</w:t>
      </w:r>
      <w:r w:rsidR="007C2113" w:rsidRPr="007C2113">
        <w:rPr>
          <w:rFonts w:ascii="Traditional Arabic" w:hAnsi="Traditional Arabic" w:cs="Traditional Arabic" w:hint="cs"/>
          <w:sz w:val="36"/>
          <w:szCs w:val="36"/>
          <w:vertAlign w:val="superscript"/>
          <w:rtl/>
          <w:lang w:bidi="ar-MA"/>
        </w:rPr>
        <w:t>(</w:t>
      </w:r>
      <w:r w:rsidR="007C2113" w:rsidRPr="007C2113">
        <w:rPr>
          <w:rStyle w:val="FootnoteReference"/>
          <w:rFonts w:ascii="Traditional Arabic" w:hAnsi="Traditional Arabic" w:cs="Traditional Arabic"/>
          <w:sz w:val="36"/>
          <w:szCs w:val="36"/>
          <w:rtl/>
          <w:lang w:bidi="ar-MA"/>
        </w:rPr>
        <w:footnoteReference w:id="79"/>
      </w:r>
      <w:r w:rsidR="007C2113" w:rsidRPr="007C2113">
        <w:rPr>
          <w:rFonts w:ascii="Traditional Arabic" w:hAnsi="Traditional Arabic" w:cs="Traditional Arabic" w:hint="cs"/>
          <w:sz w:val="36"/>
          <w:szCs w:val="36"/>
          <w:vertAlign w:val="superscript"/>
          <w:rtl/>
          <w:lang w:bidi="ar-MA"/>
        </w:rPr>
        <w:t>)</w:t>
      </w:r>
      <w:r w:rsidR="007C2113">
        <w:rPr>
          <w:rFonts w:ascii="Traditional Arabic" w:hAnsi="Traditional Arabic" w:cs="Traditional Arabic" w:hint="cs"/>
          <w:sz w:val="36"/>
          <w:szCs w:val="36"/>
          <w:rtl/>
          <w:lang w:bidi="ar-MA"/>
        </w:rPr>
        <w:t>.</w:t>
      </w:r>
      <w:r w:rsidR="00E52913">
        <w:rPr>
          <w:rFonts w:ascii="Traditional Arabic" w:hAnsi="Traditional Arabic" w:cs="Traditional Arabic" w:hint="cs"/>
          <w:sz w:val="36"/>
          <w:szCs w:val="36"/>
          <w:rtl/>
          <w:lang w:bidi="ar-MA"/>
        </w:rPr>
        <w:t xml:space="preserve"> </w:t>
      </w:r>
    </w:p>
    <w:p w:rsidR="00A96205" w:rsidRDefault="00A96205" w:rsidP="00A96205">
      <w:pPr>
        <w:bidi/>
        <w:spacing w:after="0" w:line="240" w:lineRule="auto"/>
        <w:rPr>
          <w:rFonts w:ascii="Traditional Arabic" w:hAnsi="Traditional Arabic" w:cs="Traditional Arabic"/>
          <w:sz w:val="36"/>
          <w:szCs w:val="36"/>
          <w:rtl/>
          <w:lang w:bidi="ar-MA"/>
        </w:rPr>
      </w:pPr>
    </w:p>
    <w:p w:rsidR="00DD4A74" w:rsidRDefault="0050494E" w:rsidP="00A96205">
      <w:pPr>
        <w:bidi/>
        <w:spacing w:after="0" w:line="240" w:lineRule="auto"/>
        <w:rPr>
          <w:rFonts w:ascii="Traditional Arabic" w:hAnsi="Traditional Arabic" w:cs="Traditional Arabic"/>
          <w:sz w:val="36"/>
          <w:szCs w:val="36"/>
          <w:rtl/>
          <w:lang w:bidi="ar-MA"/>
        </w:rPr>
      </w:pPr>
      <w:r w:rsidRPr="0022791F">
        <w:rPr>
          <w:rFonts w:ascii="Traditional Arabic" w:hAnsi="Traditional Arabic" w:cs="Traditional Arabic"/>
          <w:sz w:val="36"/>
          <w:szCs w:val="36"/>
          <w:rtl/>
          <w:lang w:bidi="ar-MA"/>
        </w:rPr>
        <w:t xml:space="preserve">يقول </w:t>
      </w:r>
      <w:r w:rsidR="0022791F" w:rsidRPr="0022791F">
        <w:rPr>
          <w:rFonts w:ascii="Traditional Arabic" w:hAnsi="Traditional Arabic" w:cs="Traditional Arabic" w:hint="cs"/>
          <w:sz w:val="36"/>
          <w:szCs w:val="36"/>
          <w:rtl/>
          <w:lang w:bidi="ar-MA"/>
        </w:rPr>
        <w:t xml:space="preserve">الفخر </w:t>
      </w:r>
      <w:r w:rsidRPr="0022791F">
        <w:rPr>
          <w:rFonts w:ascii="Traditional Arabic" w:hAnsi="Traditional Arabic" w:cs="Traditional Arabic"/>
          <w:sz w:val="36"/>
          <w:szCs w:val="36"/>
          <w:rtl/>
          <w:lang w:bidi="ar-MA"/>
        </w:rPr>
        <w:t xml:space="preserve">الرازي </w:t>
      </w:r>
      <w:r w:rsidR="00B440CC">
        <w:rPr>
          <w:rFonts w:ascii="Traditional Arabic" w:hAnsi="Traditional Arabic" w:cs="Traditional Arabic" w:hint="cs"/>
          <w:sz w:val="36"/>
          <w:szCs w:val="36"/>
          <w:rtl/>
          <w:lang w:bidi="ar-MA"/>
        </w:rPr>
        <w:t>رحمه الله تعالى:</w:t>
      </w:r>
      <w:r w:rsidR="00A93FD8">
        <w:rPr>
          <w:rFonts w:ascii="Traditional Arabic" w:hAnsi="Traditional Arabic" w:cs="Traditional Arabic" w:hint="cs"/>
          <w:sz w:val="36"/>
          <w:szCs w:val="36"/>
          <w:rtl/>
          <w:lang w:bidi="ar-MA"/>
        </w:rPr>
        <w:t xml:space="preserve"> </w:t>
      </w:r>
      <w:r w:rsidR="00B440CC">
        <w:rPr>
          <w:rFonts w:ascii="Traditional Arabic" w:hAnsi="Traditional Arabic" w:cs="Traditional Arabic"/>
          <w:sz w:val="36"/>
          <w:szCs w:val="36"/>
          <w:rtl/>
          <w:lang w:bidi="ar-MA"/>
        </w:rPr>
        <w:t>"</w:t>
      </w:r>
      <w:r w:rsidRPr="0022791F">
        <w:rPr>
          <w:rFonts w:ascii="Traditional Arabic" w:hAnsi="Traditional Arabic" w:cs="Traditional Arabic"/>
          <w:sz w:val="36"/>
          <w:szCs w:val="36"/>
          <w:rtl/>
          <w:lang w:bidi="ar-MA"/>
        </w:rPr>
        <w:t>دلائل التوح</w:t>
      </w:r>
      <w:r w:rsidR="00B26120">
        <w:rPr>
          <w:rFonts w:ascii="Traditional Arabic" w:hAnsi="Traditional Arabic" w:cs="Traditional Arabic"/>
          <w:sz w:val="36"/>
          <w:szCs w:val="36"/>
          <w:rtl/>
          <w:lang w:bidi="ar-MA"/>
        </w:rPr>
        <w:t>يد محصورة في قسمين دلائل الآفاق، ودلائل الأنفس</w:t>
      </w:r>
      <w:r w:rsidRPr="0022791F">
        <w:rPr>
          <w:rFonts w:ascii="Traditional Arabic" w:hAnsi="Traditional Arabic" w:cs="Traditional Arabic"/>
          <w:sz w:val="36"/>
          <w:szCs w:val="36"/>
          <w:rtl/>
          <w:lang w:bidi="ar-MA"/>
        </w:rPr>
        <w:t xml:space="preserve">، ولا شك أن دلائل الآفاق أجل وأعظم كما قال تعالى </w:t>
      </w:r>
      <w:r w:rsidR="00B26120" w:rsidRPr="00A42498">
        <w:rPr>
          <w:rFonts w:ascii="Traditional Arabic" w:hAnsi="Traditional Arabic" w:cs="Traditional Arabic"/>
          <w:sz w:val="36"/>
          <w:szCs w:val="36"/>
          <w:rtl/>
          <w:lang w:bidi="ar-MA"/>
        </w:rPr>
        <w:t>﴿</w:t>
      </w:r>
      <w:r w:rsidR="00B26120" w:rsidRPr="00B26120">
        <w:rPr>
          <w:rFonts w:ascii="Traditional Arabic" w:hAnsi="Traditional Arabic" w:cs="Traditional Arabic"/>
          <w:sz w:val="36"/>
          <w:szCs w:val="36"/>
          <w:rtl/>
          <w:lang w:bidi="ar-MA"/>
        </w:rPr>
        <w:t>لَخَلْقُ السَّماواتِ وَالْأَرْضِ أَكْبَرُ مِنْ خَلْقِ النَّاسِ</w:t>
      </w:r>
      <w:r w:rsidR="00B26120" w:rsidRPr="00A42498">
        <w:rPr>
          <w:rFonts w:ascii="Traditional Arabic" w:hAnsi="Traditional Arabic" w:cs="Traditional Arabic"/>
          <w:sz w:val="36"/>
          <w:szCs w:val="36"/>
          <w:rtl/>
          <w:lang w:bidi="ar-MA"/>
        </w:rPr>
        <w:t>﴾</w:t>
      </w:r>
      <w:r w:rsidR="002742A8" w:rsidRPr="002742A8">
        <w:rPr>
          <w:rFonts w:ascii="Traditional Arabic" w:hAnsi="Traditional Arabic" w:cs="Traditional Arabic" w:hint="cs"/>
          <w:sz w:val="36"/>
          <w:szCs w:val="36"/>
          <w:vertAlign w:val="superscript"/>
          <w:rtl/>
          <w:lang w:bidi="ar-MA"/>
        </w:rPr>
        <w:t>(</w:t>
      </w:r>
      <w:r w:rsidR="002742A8" w:rsidRPr="002742A8">
        <w:rPr>
          <w:rStyle w:val="FootnoteReference"/>
          <w:rFonts w:ascii="Traditional Arabic" w:hAnsi="Traditional Arabic" w:cs="Traditional Arabic"/>
          <w:sz w:val="36"/>
          <w:szCs w:val="36"/>
          <w:rtl/>
          <w:lang w:bidi="ar-MA"/>
        </w:rPr>
        <w:footnoteReference w:id="80"/>
      </w:r>
      <w:r w:rsidR="002742A8" w:rsidRPr="002742A8">
        <w:rPr>
          <w:rFonts w:ascii="Traditional Arabic" w:hAnsi="Traditional Arabic" w:cs="Traditional Arabic" w:hint="cs"/>
          <w:sz w:val="36"/>
          <w:szCs w:val="36"/>
          <w:vertAlign w:val="superscript"/>
          <w:rtl/>
          <w:lang w:bidi="ar-MA"/>
        </w:rPr>
        <w:t>)</w:t>
      </w:r>
      <w:r w:rsidR="00A96205">
        <w:rPr>
          <w:rFonts w:ascii="Traditional Arabic" w:hAnsi="Traditional Arabic" w:cs="Traditional Arabic" w:hint="cs"/>
          <w:sz w:val="36"/>
          <w:szCs w:val="36"/>
          <w:rtl/>
          <w:lang w:bidi="ar-MA"/>
        </w:rPr>
        <w:t>.</w:t>
      </w:r>
      <w:r w:rsidR="002742A8">
        <w:rPr>
          <w:rFonts w:ascii="Traditional Arabic" w:hAnsi="Traditional Arabic" w:cs="Traditional Arabic" w:hint="cs"/>
          <w:sz w:val="36"/>
          <w:szCs w:val="36"/>
          <w:rtl/>
          <w:lang w:bidi="ar-MA"/>
        </w:rPr>
        <w:t>"</w:t>
      </w:r>
      <w:r w:rsidR="002742A8" w:rsidRPr="00ED67CA">
        <w:rPr>
          <w:rFonts w:ascii="Traditional Arabic" w:hAnsi="Traditional Arabic" w:cs="Traditional Arabic" w:hint="cs"/>
          <w:sz w:val="36"/>
          <w:szCs w:val="36"/>
          <w:vertAlign w:val="superscript"/>
          <w:rtl/>
          <w:lang w:bidi="ar-MA"/>
        </w:rPr>
        <w:t>(</w:t>
      </w:r>
      <w:r w:rsidR="002742A8" w:rsidRPr="00ED67CA">
        <w:rPr>
          <w:rStyle w:val="FootnoteReference"/>
          <w:rFonts w:ascii="Traditional Arabic" w:hAnsi="Traditional Arabic" w:cs="Traditional Arabic"/>
          <w:sz w:val="36"/>
          <w:szCs w:val="36"/>
          <w:rtl/>
          <w:lang w:bidi="ar-MA"/>
        </w:rPr>
        <w:footnoteReference w:id="81"/>
      </w:r>
      <w:r w:rsidR="00ED67CA" w:rsidRPr="00ED67CA">
        <w:rPr>
          <w:rFonts w:ascii="Traditional Arabic" w:hAnsi="Traditional Arabic" w:cs="Traditional Arabic" w:hint="cs"/>
          <w:sz w:val="36"/>
          <w:szCs w:val="36"/>
          <w:vertAlign w:val="superscript"/>
          <w:rtl/>
          <w:lang w:bidi="ar-MA"/>
        </w:rPr>
        <w:t>)</w:t>
      </w:r>
      <w:r w:rsidR="00ED67CA">
        <w:rPr>
          <w:rFonts w:ascii="Traditional Arabic" w:hAnsi="Traditional Arabic" w:cs="Traditional Arabic" w:hint="cs"/>
          <w:sz w:val="36"/>
          <w:szCs w:val="36"/>
          <w:rtl/>
          <w:lang w:bidi="ar-MA"/>
        </w:rPr>
        <w:t>.</w:t>
      </w:r>
      <w:r w:rsidR="00A96205">
        <w:rPr>
          <w:rFonts w:ascii="Traditional Arabic" w:hAnsi="Traditional Arabic" w:cs="Traditional Arabic" w:hint="cs"/>
          <w:sz w:val="36"/>
          <w:szCs w:val="36"/>
          <w:rtl/>
          <w:lang w:bidi="ar-MA"/>
        </w:rPr>
        <w:t xml:space="preserve"> </w:t>
      </w:r>
      <w:r w:rsidR="00011599">
        <w:rPr>
          <w:rFonts w:ascii="Traditional Arabic" w:hAnsi="Traditional Arabic" w:cs="Traditional Arabic" w:hint="cs"/>
          <w:sz w:val="36"/>
          <w:szCs w:val="36"/>
          <w:rtl/>
          <w:lang w:bidi="ar-MA"/>
        </w:rPr>
        <w:t>ولا أدل على اهتمام القرآن الكريم بالتفكر</w:t>
      </w:r>
      <w:r w:rsidR="00831536">
        <w:rPr>
          <w:rFonts w:ascii="Traditional Arabic" w:hAnsi="Traditional Arabic" w:cs="Traditional Arabic" w:hint="cs"/>
          <w:sz w:val="36"/>
          <w:szCs w:val="36"/>
          <w:rtl/>
          <w:lang w:bidi="ar-MA"/>
        </w:rPr>
        <w:t>،</w:t>
      </w:r>
      <w:r w:rsidR="00011599">
        <w:rPr>
          <w:rFonts w:ascii="Traditional Arabic" w:hAnsi="Traditional Arabic" w:cs="Traditional Arabic" w:hint="cs"/>
          <w:sz w:val="36"/>
          <w:szCs w:val="36"/>
          <w:rtl/>
          <w:lang w:bidi="ar-MA"/>
        </w:rPr>
        <w:t xml:space="preserve"> من تكرار دعوته إلى ممارسة هذه العملية العقلية مرات عديدة في آياته، منها قوله تعالى: </w:t>
      </w:r>
      <w:r w:rsidR="00C07AC0" w:rsidRPr="00A42498">
        <w:rPr>
          <w:rFonts w:ascii="Traditional Arabic" w:hAnsi="Traditional Arabic" w:cs="Traditional Arabic"/>
          <w:sz w:val="36"/>
          <w:szCs w:val="36"/>
          <w:rtl/>
          <w:lang w:bidi="ar-MA"/>
        </w:rPr>
        <w:t>﴿</w:t>
      </w:r>
      <w:r w:rsidR="00011599" w:rsidRPr="00011599">
        <w:rPr>
          <w:rFonts w:ascii="Traditional Arabic" w:hAnsi="Traditional Arabic" w:cs="Traditional Arabic"/>
          <w:sz w:val="36"/>
          <w:szCs w:val="36"/>
          <w:rtl/>
          <w:lang w:bidi="ar-MA"/>
        </w:rPr>
        <w:t>كَذَلِكَ يُبَيِّنُ اللَّهُ لَكُمُ الْآي</w:t>
      </w:r>
      <w:r w:rsidR="00B05B29">
        <w:rPr>
          <w:rFonts w:ascii="Traditional Arabic" w:hAnsi="Traditional Arabic" w:cs="Traditional Arabic"/>
          <w:sz w:val="36"/>
          <w:szCs w:val="36"/>
          <w:rtl/>
          <w:lang w:bidi="ar-MA"/>
        </w:rPr>
        <w:t>َاتِ لَعَلَّكُمْ تَتَفَكَّرُونَ</w:t>
      </w:r>
      <w:r w:rsidR="00011599" w:rsidRPr="00110E49">
        <w:rPr>
          <w:rFonts w:ascii="Traditional Arabic" w:hAnsi="Traditional Arabic" w:cs="Traditional Arabic"/>
          <w:sz w:val="36"/>
          <w:szCs w:val="36"/>
          <w:rtl/>
          <w:lang w:bidi="ar-MA"/>
        </w:rPr>
        <w:t>﴾</w:t>
      </w:r>
      <w:r w:rsidR="00F71FCE" w:rsidRPr="00110E49">
        <w:rPr>
          <w:rFonts w:ascii="Traditional Arabic" w:hAnsi="Traditional Arabic" w:cs="Traditional Arabic" w:hint="cs"/>
          <w:sz w:val="36"/>
          <w:szCs w:val="36"/>
          <w:vertAlign w:val="superscript"/>
          <w:rtl/>
          <w:lang w:bidi="ar-MA"/>
        </w:rPr>
        <w:t>(</w:t>
      </w:r>
      <w:r w:rsidR="00F71FCE" w:rsidRPr="00110E49">
        <w:rPr>
          <w:rStyle w:val="FootnoteReference"/>
          <w:rFonts w:ascii="Traditional Arabic" w:hAnsi="Traditional Arabic" w:cs="Traditional Arabic"/>
          <w:sz w:val="36"/>
          <w:szCs w:val="36"/>
          <w:rtl/>
          <w:lang w:bidi="ar-MA"/>
        </w:rPr>
        <w:footnoteReference w:id="82"/>
      </w:r>
      <w:r w:rsidR="00F71FCE" w:rsidRPr="00110E49">
        <w:rPr>
          <w:rFonts w:ascii="Traditional Arabic" w:hAnsi="Traditional Arabic" w:cs="Traditional Arabic" w:hint="cs"/>
          <w:sz w:val="36"/>
          <w:szCs w:val="36"/>
          <w:vertAlign w:val="superscript"/>
          <w:rtl/>
          <w:lang w:bidi="ar-MA"/>
        </w:rPr>
        <w:t>)</w:t>
      </w:r>
      <w:r w:rsidR="00F71FCE" w:rsidRPr="00110E49">
        <w:rPr>
          <w:rFonts w:ascii="Traditional Arabic" w:hAnsi="Traditional Arabic" w:cs="Traditional Arabic" w:hint="cs"/>
          <w:sz w:val="36"/>
          <w:szCs w:val="36"/>
          <w:rtl/>
          <w:lang w:bidi="ar-MA"/>
        </w:rPr>
        <w:t xml:space="preserve">، وقوله سبحانه </w:t>
      </w:r>
      <w:r w:rsidR="00C07AC0" w:rsidRPr="00110E49">
        <w:rPr>
          <w:rFonts w:ascii="Traditional Arabic" w:hAnsi="Traditional Arabic" w:cs="Traditional Arabic"/>
          <w:sz w:val="36"/>
          <w:szCs w:val="36"/>
          <w:rtl/>
          <w:lang w:bidi="ar-MA"/>
        </w:rPr>
        <w:t>﴿</w:t>
      </w:r>
      <w:r w:rsidR="00011599" w:rsidRPr="00110E49">
        <w:rPr>
          <w:rFonts w:ascii="Traditional Arabic" w:hAnsi="Traditional Arabic" w:cs="Traditional Arabic"/>
          <w:sz w:val="36"/>
          <w:szCs w:val="36"/>
          <w:rtl/>
          <w:lang w:bidi="ar-MA"/>
        </w:rPr>
        <w:t>كَذَلِكَ يُبَيِّنُ اللَّهُ لَكُمُ الْآي</w:t>
      </w:r>
      <w:r w:rsidR="00B05B29">
        <w:rPr>
          <w:rFonts w:ascii="Traditional Arabic" w:hAnsi="Traditional Arabic" w:cs="Traditional Arabic"/>
          <w:sz w:val="36"/>
          <w:szCs w:val="36"/>
          <w:rtl/>
          <w:lang w:bidi="ar-MA"/>
        </w:rPr>
        <w:t>َاتِ لَعَلَّكُمْ تَتَفَكَّرُونَ</w:t>
      </w:r>
      <w:r w:rsidR="00011599" w:rsidRPr="00110E49">
        <w:rPr>
          <w:rFonts w:ascii="Traditional Arabic" w:hAnsi="Traditional Arabic" w:cs="Traditional Arabic"/>
          <w:sz w:val="36"/>
          <w:szCs w:val="36"/>
          <w:rtl/>
          <w:lang w:bidi="ar-MA"/>
        </w:rPr>
        <w:t>﴾</w:t>
      </w:r>
      <w:r w:rsidR="00F71FCE" w:rsidRPr="00110E49">
        <w:rPr>
          <w:rFonts w:ascii="Traditional Arabic" w:hAnsi="Traditional Arabic" w:cs="Traditional Arabic" w:hint="cs"/>
          <w:sz w:val="36"/>
          <w:szCs w:val="36"/>
          <w:vertAlign w:val="superscript"/>
          <w:rtl/>
          <w:lang w:bidi="ar-MA"/>
        </w:rPr>
        <w:t>(</w:t>
      </w:r>
      <w:r w:rsidR="00F71FCE" w:rsidRPr="00110E49">
        <w:rPr>
          <w:rStyle w:val="FootnoteReference"/>
          <w:rFonts w:ascii="Traditional Arabic" w:hAnsi="Traditional Arabic" w:cs="Traditional Arabic"/>
          <w:sz w:val="36"/>
          <w:szCs w:val="36"/>
          <w:rtl/>
          <w:lang w:bidi="ar-MA"/>
        </w:rPr>
        <w:footnoteReference w:id="83"/>
      </w:r>
      <w:r w:rsidR="00F71FCE" w:rsidRPr="00110E49">
        <w:rPr>
          <w:rFonts w:ascii="Traditional Arabic" w:hAnsi="Traditional Arabic" w:cs="Traditional Arabic" w:hint="cs"/>
          <w:sz w:val="36"/>
          <w:szCs w:val="36"/>
          <w:vertAlign w:val="superscript"/>
          <w:rtl/>
          <w:lang w:bidi="ar-MA"/>
        </w:rPr>
        <w:t>)</w:t>
      </w:r>
      <w:r w:rsidR="00F71FCE" w:rsidRPr="00110E49">
        <w:rPr>
          <w:rFonts w:ascii="Traditional Arabic" w:hAnsi="Traditional Arabic" w:cs="Traditional Arabic" w:hint="cs"/>
          <w:sz w:val="36"/>
          <w:szCs w:val="36"/>
          <w:rtl/>
          <w:lang w:bidi="ar-MA"/>
        </w:rPr>
        <w:t xml:space="preserve">، وقوله تعالى </w:t>
      </w:r>
      <w:r w:rsidR="00C07AC0" w:rsidRPr="00110E49">
        <w:rPr>
          <w:rFonts w:ascii="Traditional Arabic" w:hAnsi="Traditional Arabic" w:cs="Traditional Arabic"/>
          <w:sz w:val="36"/>
          <w:szCs w:val="36"/>
          <w:rtl/>
          <w:lang w:bidi="ar-MA"/>
        </w:rPr>
        <w:t>﴿</w:t>
      </w:r>
      <w:r w:rsidR="00011599" w:rsidRPr="00110E49">
        <w:rPr>
          <w:rFonts w:ascii="Traditional Arabic" w:hAnsi="Traditional Arabic" w:cs="Traditional Arabic"/>
          <w:sz w:val="36"/>
          <w:szCs w:val="36"/>
          <w:rtl/>
          <w:lang w:bidi="ar-MA"/>
        </w:rPr>
        <w:t>قُلْ هَلْ يَسْتَوِي الْأَعْمَى وَالْبَصِيرُ أَفَ</w:t>
      </w:r>
      <w:r w:rsidR="00B05B29">
        <w:rPr>
          <w:rFonts w:ascii="Traditional Arabic" w:hAnsi="Traditional Arabic" w:cs="Traditional Arabic"/>
          <w:sz w:val="36"/>
          <w:szCs w:val="36"/>
          <w:rtl/>
          <w:lang w:bidi="ar-MA"/>
        </w:rPr>
        <w:t>لَا تَتَفَكَّرُونَ</w:t>
      </w:r>
      <w:r w:rsidR="00011599" w:rsidRPr="00110E49">
        <w:rPr>
          <w:rFonts w:ascii="Traditional Arabic" w:hAnsi="Traditional Arabic" w:cs="Traditional Arabic"/>
          <w:sz w:val="36"/>
          <w:szCs w:val="36"/>
          <w:rtl/>
          <w:lang w:bidi="ar-MA"/>
        </w:rPr>
        <w:t>﴾</w:t>
      </w:r>
      <w:r w:rsidR="00F71FCE" w:rsidRPr="00110E49">
        <w:rPr>
          <w:rFonts w:ascii="Traditional Arabic" w:hAnsi="Traditional Arabic" w:cs="Traditional Arabic" w:hint="cs"/>
          <w:sz w:val="36"/>
          <w:szCs w:val="36"/>
          <w:vertAlign w:val="superscript"/>
          <w:rtl/>
          <w:lang w:bidi="ar-MA"/>
        </w:rPr>
        <w:t>(</w:t>
      </w:r>
      <w:r w:rsidR="00F71FCE" w:rsidRPr="00110E49">
        <w:rPr>
          <w:rStyle w:val="FootnoteReference"/>
          <w:rFonts w:ascii="Traditional Arabic" w:hAnsi="Traditional Arabic" w:cs="Traditional Arabic"/>
          <w:sz w:val="36"/>
          <w:szCs w:val="36"/>
          <w:rtl/>
          <w:lang w:bidi="ar-MA"/>
        </w:rPr>
        <w:footnoteReference w:id="84"/>
      </w:r>
      <w:r w:rsidR="00F71FCE" w:rsidRPr="00110E49">
        <w:rPr>
          <w:rFonts w:ascii="Traditional Arabic" w:hAnsi="Traditional Arabic" w:cs="Traditional Arabic" w:hint="cs"/>
          <w:sz w:val="36"/>
          <w:szCs w:val="36"/>
          <w:vertAlign w:val="superscript"/>
          <w:rtl/>
          <w:lang w:bidi="ar-MA"/>
        </w:rPr>
        <w:t>)</w:t>
      </w:r>
      <w:r w:rsidR="00F71FCE" w:rsidRPr="00110E49">
        <w:rPr>
          <w:rFonts w:ascii="Traditional Arabic" w:hAnsi="Traditional Arabic" w:cs="Traditional Arabic" w:hint="cs"/>
          <w:sz w:val="36"/>
          <w:szCs w:val="36"/>
          <w:rtl/>
          <w:lang w:bidi="ar-MA"/>
        </w:rPr>
        <w:t xml:space="preserve">، </w:t>
      </w:r>
      <w:r w:rsidR="00F137B4">
        <w:rPr>
          <w:rFonts w:ascii="Traditional Arabic" w:hAnsi="Traditional Arabic" w:cs="Traditional Arabic" w:hint="cs"/>
          <w:sz w:val="36"/>
          <w:szCs w:val="36"/>
          <w:rtl/>
          <w:lang w:bidi="ar-MA"/>
        </w:rPr>
        <w:t>إلى غير ذلك من الآيات.</w:t>
      </w:r>
    </w:p>
    <w:p w:rsidR="00DD4A74" w:rsidRPr="005E7544" w:rsidRDefault="00DD4A74" w:rsidP="00BF021F">
      <w:pPr>
        <w:bidi/>
        <w:spacing w:after="0" w:line="240" w:lineRule="auto"/>
        <w:rPr>
          <w:rFonts w:ascii="Traditional Arabic" w:hAnsi="Traditional Arabic" w:cs="Traditional Arabic"/>
          <w:sz w:val="36"/>
          <w:szCs w:val="36"/>
          <w:rtl/>
          <w:lang w:bidi="ar-MA"/>
        </w:rPr>
      </w:pPr>
    </w:p>
    <w:p w:rsidR="005E7544" w:rsidRDefault="005E7544" w:rsidP="002E5446">
      <w:pPr>
        <w:pStyle w:val="ListParagraph"/>
        <w:numPr>
          <w:ilvl w:val="0"/>
          <w:numId w:val="6"/>
        </w:numPr>
        <w:bidi/>
        <w:spacing w:after="0" w:line="240" w:lineRule="auto"/>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t>التربية بالترغيب والترهيب:</w:t>
      </w:r>
    </w:p>
    <w:p w:rsidR="00386795" w:rsidRDefault="00D62F12" w:rsidP="004E01BF">
      <w:pPr>
        <w:bidi/>
        <w:spacing w:after="0" w:line="240" w:lineRule="auto"/>
        <w:rPr>
          <w:rFonts w:ascii="Traditional Arabic" w:hAnsi="Traditional Arabic" w:cs="Traditional Arabic"/>
          <w:sz w:val="36"/>
          <w:szCs w:val="36"/>
          <w:rtl/>
          <w:lang w:bidi="ar-MA"/>
        </w:rPr>
      </w:pPr>
      <w:r w:rsidRPr="00D62F12">
        <w:rPr>
          <w:rFonts w:ascii="Traditional Arabic" w:hAnsi="Traditional Arabic" w:cs="Traditional Arabic" w:hint="cs"/>
          <w:sz w:val="36"/>
          <w:szCs w:val="36"/>
          <w:rtl/>
          <w:lang w:bidi="ar-MA"/>
        </w:rPr>
        <w:t xml:space="preserve">الترغيب </w:t>
      </w:r>
      <w:r w:rsidR="00672DF8">
        <w:rPr>
          <w:rFonts w:ascii="Traditional Arabic" w:hAnsi="Traditional Arabic" w:cs="Traditional Arabic" w:hint="cs"/>
          <w:sz w:val="36"/>
          <w:szCs w:val="36"/>
          <w:rtl/>
          <w:lang w:bidi="ar-MA"/>
        </w:rPr>
        <w:t>والترهيب وسيلة من وسائل التربية الفعالة</w:t>
      </w:r>
      <w:r w:rsidRPr="00D62F12">
        <w:rPr>
          <w:rFonts w:ascii="Traditional Arabic" w:hAnsi="Traditional Arabic" w:cs="Traditional Arabic" w:hint="cs"/>
          <w:sz w:val="36"/>
          <w:szCs w:val="36"/>
          <w:rtl/>
          <w:lang w:bidi="ar-MA"/>
        </w:rPr>
        <w:t xml:space="preserve">، </w:t>
      </w:r>
      <w:r w:rsidR="00672DF8">
        <w:rPr>
          <w:rFonts w:ascii="Traditional Arabic" w:hAnsi="Traditional Arabic" w:cs="Traditional Arabic" w:hint="cs"/>
          <w:sz w:val="36"/>
          <w:szCs w:val="36"/>
          <w:rtl/>
          <w:lang w:bidi="ar-MA"/>
        </w:rPr>
        <w:t>مبناها</w:t>
      </w:r>
      <w:r w:rsidRPr="00D62F12">
        <w:rPr>
          <w:rFonts w:ascii="Traditional Arabic" w:hAnsi="Traditional Arabic" w:cs="Traditional Arabic" w:hint="cs"/>
          <w:sz w:val="36"/>
          <w:szCs w:val="36"/>
          <w:rtl/>
          <w:lang w:bidi="ar-MA"/>
        </w:rPr>
        <w:t xml:space="preserve"> على بيان الثواب والعقاب المترتب على أقوال الفرد وأعماله وسلوكه في تعامله مع الخالق سبحانه وتعالى ومع نفسه ومع غيره من الناس.</w:t>
      </w:r>
      <w:r w:rsidR="004E01BF">
        <w:rPr>
          <w:rFonts w:ascii="Traditional Arabic" w:hAnsi="Traditional Arabic" w:cs="Traditional Arabic" w:hint="cs"/>
          <w:sz w:val="36"/>
          <w:szCs w:val="36"/>
          <w:rtl/>
          <w:lang w:bidi="ar-MA"/>
        </w:rPr>
        <w:t xml:space="preserve"> </w:t>
      </w:r>
      <w:r w:rsidR="008E1F91">
        <w:rPr>
          <w:rFonts w:ascii="Traditional Arabic" w:hAnsi="Traditional Arabic" w:cs="Traditional Arabic" w:hint="cs"/>
          <w:sz w:val="36"/>
          <w:szCs w:val="36"/>
          <w:rtl/>
          <w:lang w:bidi="ar-MA"/>
        </w:rPr>
        <w:t>ف</w:t>
      </w:r>
      <w:r w:rsidR="00C03F60" w:rsidRPr="00C03F60">
        <w:rPr>
          <w:rFonts w:ascii="Traditional Arabic" w:hAnsi="Traditional Arabic" w:cs="Traditional Arabic"/>
          <w:sz w:val="36"/>
          <w:szCs w:val="36"/>
          <w:rtl/>
          <w:lang w:bidi="ar-MA"/>
        </w:rPr>
        <w:t xml:space="preserve">الله تعالى </w:t>
      </w:r>
      <w:r w:rsidR="00386795">
        <w:rPr>
          <w:rFonts w:ascii="Traditional Arabic" w:hAnsi="Traditional Arabic" w:cs="Traditional Arabic" w:hint="cs"/>
          <w:sz w:val="36"/>
          <w:szCs w:val="36"/>
          <w:rtl/>
          <w:lang w:bidi="ar-MA"/>
        </w:rPr>
        <w:t>-</w:t>
      </w:r>
      <w:r w:rsidR="00C03F60" w:rsidRPr="00C03F60">
        <w:rPr>
          <w:rFonts w:ascii="Traditional Arabic" w:hAnsi="Traditional Arabic" w:cs="Traditional Arabic"/>
          <w:sz w:val="36"/>
          <w:szCs w:val="36"/>
          <w:rtl/>
          <w:lang w:bidi="ar-MA"/>
        </w:rPr>
        <w:t>في سورة الغاشي</w:t>
      </w:r>
      <w:r w:rsidR="00386795">
        <w:rPr>
          <w:rFonts w:ascii="Traditional Arabic" w:hAnsi="Traditional Arabic" w:cs="Traditional Arabic"/>
          <w:sz w:val="36"/>
          <w:szCs w:val="36"/>
          <w:rtl/>
          <w:lang w:bidi="ar-MA"/>
        </w:rPr>
        <w:t>ة مثلا</w:t>
      </w:r>
      <w:r w:rsidR="008C443C">
        <w:rPr>
          <w:rFonts w:ascii="Traditional Arabic" w:hAnsi="Traditional Arabic" w:cs="Traditional Arabic" w:hint="cs"/>
          <w:sz w:val="36"/>
          <w:szCs w:val="36"/>
          <w:rtl/>
          <w:lang w:bidi="ar-MA"/>
        </w:rPr>
        <w:t xml:space="preserve">- </w:t>
      </w:r>
      <w:r w:rsidR="008E1F91">
        <w:rPr>
          <w:rFonts w:ascii="Traditional Arabic" w:hAnsi="Traditional Arabic" w:cs="Traditional Arabic"/>
          <w:sz w:val="36"/>
          <w:szCs w:val="36"/>
          <w:rtl/>
          <w:lang w:bidi="ar-MA"/>
        </w:rPr>
        <w:t>رغَّب في الجنة فقال تعال</w:t>
      </w:r>
      <w:r w:rsidR="008E1F91">
        <w:rPr>
          <w:rFonts w:ascii="Traditional Arabic" w:hAnsi="Traditional Arabic" w:cs="Traditional Arabic" w:hint="cs"/>
          <w:sz w:val="36"/>
          <w:szCs w:val="36"/>
          <w:rtl/>
          <w:lang w:bidi="ar-MA"/>
        </w:rPr>
        <w:t xml:space="preserve">ى </w:t>
      </w:r>
      <w:r w:rsidR="008E1F91" w:rsidRPr="00110E49">
        <w:rPr>
          <w:rFonts w:ascii="Traditional Arabic" w:hAnsi="Traditional Arabic" w:cs="Traditional Arabic"/>
          <w:sz w:val="36"/>
          <w:szCs w:val="36"/>
          <w:rtl/>
          <w:lang w:bidi="ar-MA"/>
        </w:rPr>
        <w:t>﴿</w:t>
      </w:r>
      <w:r w:rsidR="00C03F60" w:rsidRPr="00C03F60">
        <w:rPr>
          <w:rFonts w:ascii="Traditional Arabic" w:hAnsi="Traditional Arabic" w:cs="Traditional Arabic"/>
          <w:sz w:val="36"/>
          <w:szCs w:val="36"/>
          <w:rtl/>
          <w:lang w:bidi="ar-MA"/>
        </w:rPr>
        <w:t xml:space="preserve">فِي </w:t>
      </w:r>
      <w:r w:rsidR="002D7268">
        <w:rPr>
          <w:rFonts w:ascii="Traditional Arabic" w:hAnsi="Traditional Arabic" w:cs="Traditional Arabic"/>
          <w:sz w:val="36"/>
          <w:szCs w:val="36"/>
          <w:rtl/>
          <w:lang w:bidi="ar-MA"/>
        </w:rPr>
        <w:t xml:space="preserve">جَنَّةٍ عَالِيَةٍ </w:t>
      </w:r>
      <w:r w:rsidR="002D7268">
        <w:rPr>
          <w:rFonts w:ascii="Traditional Arabic" w:hAnsi="Traditional Arabic" w:cs="Traditional Arabic" w:hint="cs"/>
          <w:sz w:val="36"/>
          <w:szCs w:val="36"/>
          <w:rtl/>
          <w:lang w:bidi="ar-MA"/>
        </w:rPr>
        <w:t>*</w:t>
      </w:r>
      <w:r w:rsidR="00C03F60" w:rsidRPr="00C03F60">
        <w:rPr>
          <w:rFonts w:ascii="Traditional Arabic" w:hAnsi="Traditional Arabic" w:cs="Traditional Arabic"/>
          <w:sz w:val="36"/>
          <w:szCs w:val="36"/>
          <w:rtl/>
          <w:lang w:bidi="ar-MA"/>
        </w:rPr>
        <w:t xml:space="preserve"> لَ</w:t>
      </w:r>
      <w:r w:rsidR="002D7268">
        <w:rPr>
          <w:rFonts w:ascii="Traditional Arabic" w:hAnsi="Traditional Arabic" w:cs="Traditional Arabic"/>
          <w:sz w:val="36"/>
          <w:szCs w:val="36"/>
          <w:rtl/>
          <w:lang w:bidi="ar-MA"/>
        </w:rPr>
        <w:t xml:space="preserve">ا تَسْمَعُ فِيهَا لَاغِيَةً </w:t>
      </w:r>
      <w:r w:rsidR="002D7268">
        <w:rPr>
          <w:rFonts w:ascii="Traditional Arabic" w:hAnsi="Traditional Arabic" w:cs="Traditional Arabic" w:hint="cs"/>
          <w:sz w:val="36"/>
          <w:szCs w:val="36"/>
          <w:rtl/>
          <w:lang w:bidi="ar-MA"/>
        </w:rPr>
        <w:t>*</w:t>
      </w:r>
      <w:r w:rsidR="00C03F60" w:rsidRPr="00C03F60">
        <w:rPr>
          <w:rFonts w:ascii="Traditional Arabic" w:hAnsi="Traditional Arabic" w:cs="Traditional Arabic"/>
          <w:sz w:val="36"/>
          <w:szCs w:val="36"/>
          <w:rtl/>
          <w:lang w:bidi="ar-MA"/>
        </w:rPr>
        <w:t xml:space="preserve"> فِيهَا عَيْنٌ </w:t>
      </w:r>
      <w:r w:rsidR="002D7268">
        <w:rPr>
          <w:rFonts w:ascii="Traditional Arabic" w:hAnsi="Traditional Arabic" w:cs="Traditional Arabic"/>
          <w:sz w:val="36"/>
          <w:szCs w:val="36"/>
          <w:rtl/>
          <w:lang w:bidi="ar-MA"/>
        </w:rPr>
        <w:t xml:space="preserve">جَارِيَةٌ </w:t>
      </w:r>
      <w:r w:rsidR="002D7268">
        <w:rPr>
          <w:rFonts w:ascii="Traditional Arabic" w:hAnsi="Traditional Arabic" w:cs="Traditional Arabic" w:hint="cs"/>
          <w:sz w:val="36"/>
          <w:szCs w:val="36"/>
          <w:rtl/>
          <w:lang w:bidi="ar-MA"/>
        </w:rPr>
        <w:t>*</w:t>
      </w:r>
      <w:r w:rsidR="002D7268">
        <w:rPr>
          <w:rFonts w:ascii="Traditional Arabic" w:hAnsi="Traditional Arabic" w:cs="Traditional Arabic"/>
          <w:sz w:val="36"/>
          <w:szCs w:val="36"/>
          <w:rtl/>
          <w:lang w:bidi="ar-MA"/>
        </w:rPr>
        <w:t xml:space="preserve"> فِيهَا سُرُرٌ مَرْفُوعَةٌ </w:t>
      </w:r>
      <w:r w:rsidR="002D7268">
        <w:rPr>
          <w:rFonts w:ascii="Traditional Arabic" w:hAnsi="Traditional Arabic" w:cs="Traditional Arabic" w:hint="cs"/>
          <w:sz w:val="36"/>
          <w:szCs w:val="36"/>
          <w:rtl/>
          <w:lang w:bidi="ar-MA"/>
        </w:rPr>
        <w:t>*</w:t>
      </w:r>
      <w:r w:rsidR="00C03F60" w:rsidRPr="00C03F60">
        <w:rPr>
          <w:rFonts w:ascii="Traditional Arabic" w:hAnsi="Traditional Arabic" w:cs="Traditional Arabic"/>
          <w:sz w:val="36"/>
          <w:szCs w:val="36"/>
          <w:rtl/>
          <w:lang w:bidi="ar-MA"/>
        </w:rPr>
        <w:t xml:space="preserve"> وَأَكْوَابٌ مَوْضُوعَةٌ </w:t>
      </w:r>
      <w:r w:rsidR="002D7268">
        <w:rPr>
          <w:rFonts w:ascii="Traditional Arabic" w:hAnsi="Traditional Arabic" w:cs="Traditional Arabic" w:hint="cs"/>
          <w:sz w:val="36"/>
          <w:szCs w:val="36"/>
          <w:rtl/>
          <w:lang w:bidi="ar-MA"/>
        </w:rPr>
        <w:t xml:space="preserve">* </w:t>
      </w:r>
      <w:r w:rsidR="002D7268">
        <w:rPr>
          <w:rFonts w:ascii="Traditional Arabic" w:hAnsi="Traditional Arabic" w:cs="Traditional Arabic"/>
          <w:sz w:val="36"/>
          <w:szCs w:val="36"/>
          <w:rtl/>
          <w:lang w:bidi="ar-MA"/>
        </w:rPr>
        <w:t xml:space="preserve">وَنَمَارِقُ مَصْفُوفَةٌ </w:t>
      </w:r>
      <w:r w:rsidR="002D7268">
        <w:rPr>
          <w:rFonts w:ascii="Traditional Arabic" w:hAnsi="Traditional Arabic" w:cs="Traditional Arabic" w:hint="cs"/>
          <w:sz w:val="36"/>
          <w:szCs w:val="36"/>
          <w:rtl/>
          <w:lang w:bidi="ar-MA"/>
        </w:rPr>
        <w:t>*</w:t>
      </w:r>
      <w:r w:rsidR="00C03F60" w:rsidRPr="00C03F60">
        <w:rPr>
          <w:rFonts w:ascii="Traditional Arabic" w:hAnsi="Traditional Arabic" w:cs="Traditional Arabic"/>
          <w:sz w:val="36"/>
          <w:szCs w:val="36"/>
          <w:rtl/>
          <w:lang w:bidi="ar-MA"/>
        </w:rPr>
        <w:t xml:space="preserve"> وَزَرَابِيُّ مَبْثُوثَةٌ</w:t>
      </w:r>
      <w:r w:rsidR="00255DA4" w:rsidRPr="00110E49">
        <w:rPr>
          <w:rFonts w:ascii="Traditional Arabic" w:hAnsi="Traditional Arabic" w:cs="Traditional Arabic"/>
          <w:sz w:val="36"/>
          <w:szCs w:val="36"/>
          <w:rtl/>
          <w:lang w:bidi="ar-MA"/>
        </w:rPr>
        <w:t>﴾</w:t>
      </w:r>
      <w:r w:rsidR="00EA2201" w:rsidRPr="001C74EA">
        <w:rPr>
          <w:rFonts w:ascii="Traditional Arabic" w:hAnsi="Traditional Arabic" w:cs="Traditional Arabic" w:hint="cs"/>
          <w:sz w:val="36"/>
          <w:szCs w:val="36"/>
          <w:vertAlign w:val="superscript"/>
          <w:rtl/>
          <w:lang w:bidi="ar-MA"/>
        </w:rPr>
        <w:t>(</w:t>
      </w:r>
      <w:r w:rsidR="00EA2201" w:rsidRPr="001C74EA">
        <w:rPr>
          <w:rStyle w:val="FootnoteReference"/>
          <w:rFonts w:ascii="Traditional Arabic" w:hAnsi="Traditional Arabic" w:cs="Traditional Arabic"/>
          <w:sz w:val="36"/>
          <w:szCs w:val="36"/>
          <w:rtl/>
          <w:lang w:bidi="ar-MA"/>
        </w:rPr>
        <w:footnoteReference w:id="85"/>
      </w:r>
      <w:r w:rsidR="00EA2201" w:rsidRPr="001C74EA">
        <w:rPr>
          <w:rFonts w:ascii="Traditional Arabic" w:hAnsi="Traditional Arabic" w:cs="Traditional Arabic" w:hint="cs"/>
          <w:sz w:val="36"/>
          <w:szCs w:val="36"/>
          <w:vertAlign w:val="superscript"/>
          <w:rtl/>
          <w:lang w:bidi="ar-MA"/>
        </w:rPr>
        <w:t>)</w:t>
      </w:r>
      <w:r w:rsidR="00EA2201">
        <w:rPr>
          <w:rFonts w:ascii="Traditional Arabic" w:hAnsi="Traditional Arabic" w:cs="Traditional Arabic" w:hint="cs"/>
          <w:sz w:val="36"/>
          <w:szCs w:val="36"/>
          <w:rtl/>
          <w:lang w:bidi="ar-MA"/>
        </w:rPr>
        <w:t xml:space="preserve">، </w:t>
      </w:r>
      <w:r w:rsidR="00C03F60" w:rsidRPr="00C03F60">
        <w:rPr>
          <w:rFonts w:ascii="Traditional Arabic" w:hAnsi="Traditional Arabic" w:cs="Traditional Arabic"/>
          <w:sz w:val="36"/>
          <w:szCs w:val="36"/>
          <w:rtl/>
          <w:lang w:bidi="ar-MA"/>
        </w:rPr>
        <w:t>فذكر أشياء تميل إليها النفس البشرية من الأس</w:t>
      </w:r>
      <w:r w:rsidR="00EA2201">
        <w:rPr>
          <w:rFonts w:ascii="Traditional Arabic" w:hAnsi="Traditional Arabic" w:cs="Traditional Arabic" w:hint="cs"/>
          <w:sz w:val="36"/>
          <w:szCs w:val="36"/>
          <w:rtl/>
          <w:lang w:bidi="ar-MA"/>
        </w:rPr>
        <w:t>ِ</w:t>
      </w:r>
      <w:r w:rsidR="00C03F60" w:rsidRPr="00C03F60">
        <w:rPr>
          <w:rFonts w:ascii="Traditional Arabic" w:hAnsi="Traditional Arabic" w:cs="Traditional Arabic"/>
          <w:sz w:val="36"/>
          <w:szCs w:val="36"/>
          <w:rtl/>
          <w:lang w:bidi="ar-MA"/>
        </w:rPr>
        <w:t>رة العالية الوثيرة، والأكواب التي لا ترفع لاتصال الشرب منها، والوسائد المصفوفة والزرابي المنتشرة، وكل هذا مم</w:t>
      </w:r>
      <w:r w:rsidR="00EA2201">
        <w:rPr>
          <w:rFonts w:ascii="Traditional Arabic" w:hAnsi="Traditional Arabic" w:cs="Traditional Arabic"/>
          <w:sz w:val="36"/>
          <w:szCs w:val="36"/>
          <w:rtl/>
          <w:lang w:bidi="ar-MA"/>
        </w:rPr>
        <w:t>ا زين للناس الميل إليه وهو مباح</w:t>
      </w:r>
      <w:r w:rsidR="00EA2201">
        <w:rPr>
          <w:rFonts w:ascii="Traditional Arabic" w:hAnsi="Traditional Arabic" w:cs="Traditional Arabic" w:hint="cs"/>
          <w:sz w:val="36"/>
          <w:szCs w:val="36"/>
          <w:rtl/>
          <w:lang w:bidi="ar-MA"/>
        </w:rPr>
        <w:t>؛</w:t>
      </w:r>
      <w:r w:rsidR="00EA2201">
        <w:rPr>
          <w:rFonts w:ascii="Traditional Arabic" w:hAnsi="Traditional Arabic" w:cs="Traditional Arabic"/>
          <w:sz w:val="36"/>
          <w:szCs w:val="36"/>
          <w:rtl/>
          <w:lang w:bidi="ar-MA"/>
        </w:rPr>
        <w:t xml:space="preserve"> </w:t>
      </w:r>
      <w:r w:rsidR="00EA2201">
        <w:rPr>
          <w:rFonts w:ascii="Traditional Arabic" w:hAnsi="Traditional Arabic" w:cs="Traditional Arabic" w:hint="cs"/>
          <w:sz w:val="36"/>
          <w:szCs w:val="36"/>
          <w:rtl/>
          <w:lang w:bidi="ar-MA"/>
        </w:rPr>
        <w:t>و</w:t>
      </w:r>
      <w:r w:rsidR="00C03F60" w:rsidRPr="00C03F60">
        <w:rPr>
          <w:rFonts w:ascii="Traditional Arabic" w:hAnsi="Traditional Arabic" w:cs="Traditional Arabic"/>
          <w:sz w:val="36"/>
          <w:szCs w:val="36"/>
          <w:rtl/>
          <w:lang w:bidi="ar-MA"/>
        </w:rPr>
        <w:t xml:space="preserve">رهَّب </w:t>
      </w:r>
      <w:r w:rsidR="00EA2201">
        <w:rPr>
          <w:rFonts w:ascii="Traditional Arabic" w:hAnsi="Traditional Arabic" w:cs="Traditional Arabic" w:hint="cs"/>
          <w:sz w:val="36"/>
          <w:szCs w:val="36"/>
          <w:rtl/>
          <w:lang w:bidi="ar-MA"/>
        </w:rPr>
        <w:t xml:space="preserve">سبحانه </w:t>
      </w:r>
      <w:r w:rsidR="00C03F60" w:rsidRPr="00C03F60">
        <w:rPr>
          <w:rFonts w:ascii="Traditional Arabic" w:hAnsi="Traditional Arabic" w:cs="Traditional Arabic"/>
          <w:sz w:val="36"/>
          <w:szCs w:val="36"/>
          <w:rtl/>
          <w:lang w:bidi="ar-MA"/>
        </w:rPr>
        <w:t>من النار بذكر أشياء تنفر عنها النفس فقال عن أهلها</w:t>
      </w:r>
      <w:r w:rsidR="008E1F91">
        <w:rPr>
          <w:rFonts w:ascii="Traditional Arabic" w:hAnsi="Traditional Arabic" w:cs="Traditional Arabic" w:hint="cs"/>
          <w:sz w:val="36"/>
          <w:szCs w:val="36"/>
          <w:rtl/>
          <w:lang w:bidi="ar-MA"/>
        </w:rPr>
        <w:t xml:space="preserve"> </w:t>
      </w:r>
      <w:r w:rsidR="008E1F91" w:rsidRPr="00110E49">
        <w:rPr>
          <w:rFonts w:ascii="Traditional Arabic" w:hAnsi="Traditional Arabic" w:cs="Traditional Arabic"/>
          <w:sz w:val="36"/>
          <w:szCs w:val="36"/>
          <w:rtl/>
          <w:lang w:bidi="ar-MA"/>
        </w:rPr>
        <w:t>﴿</w:t>
      </w:r>
      <w:r w:rsidR="00EA2201">
        <w:rPr>
          <w:rFonts w:ascii="Traditional Arabic" w:hAnsi="Traditional Arabic" w:cs="Traditional Arabic"/>
          <w:sz w:val="36"/>
          <w:szCs w:val="36"/>
          <w:rtl/>
          <w:lang w:bidi="ar-MA"/>
        </w:rPr>
        <w:t xml:space="preserve">تُسْقَى مِنْ عَيْنٍ آَنِيَةٍ </w:t>
      </w:r>
      <w:r w:rsidR="00EA2201">
        <w:rPr>
          <w:rFonts w:ascii="Traditional Arabic" w:hAnsi="Traditional Arabic" w:cs="Traditional Arabic" w:hint="cs"/>
          <w:sz w:val="36"/>
          <w:szCs w:val="36"/>
          <w:rtl/>
          <w:lang w:bidi="ar-MA"/>
        </w:rPr>
        <w:t>*</w:t>
      </w:r>
      <w:r w:rsidR="00C03F60" w:rsidRPr="00C03F60">
        <w:rPr>
          <w:rFonts w:ascii="Traditional Arabic" w:hAnsi="Traditional Arabic" w:cs="Traditional Arabic"/>
          <w:sz w:val="36"/>
          <w:szCs w:val="36"/>
          <w:rtl/>
          <w:lang w:bidi="ar-MA"/>
        </w:rPr>
        <w:t xml:space="preserve"> لَيْسَ لَهُمْ طَعَامٌ إِلَّا مِن</w:t>
      </w:r>
      <w:r w:rsidR="00EA2201">
        <w:rPr>
          <w:rFonts w:ascii="Traditional Arabic" w:hAnsi="Traditional Arabic" w:cs="Traditional Arabic"/>
          <w:sz w:val="36"/>
          <w:szCs w:val="36"/>
          <w:rtl/>
          <w:lang w:bidi="ar-MA"/>
        </w:rPr>
        <w:t xml:space="preserve">ْ ضَرِيعٍ </w:t>
      </w:r>
      <w:r w:rsidR="00EA2201">
        <w:rPr>
          <w:rFonts w:ascii="Traditional Arabic" w:hAnsi="Traditional Arabic" w:cs="Traditional Arabic" w:hint="cs"/>
          <w:sz w:val="36"/>
          <w:szCs w:val="36"/>
          <w:rtl/>
          <w:lang w:bidi="ar-MA"/>
        </w:rPr>
        <w:t>*</w:t>
      </w:r>
      <w:r w:rsidR="00C03F60" w:rsidRPr="00C03F60">
        <w:rPr>
          <w:rFonts w:ascii="Traditional Arabic" w:hAnsi="Traditional Arabic" w:cs="Traditional Arabic"/>
          <w:sz w:val="36"/>
          <w:szCs w:val="36"/>
          <w:rtl/>
          <w:lang w:bidi="ar-MA"/>
        </w:rPr>
        <w:t xml:space="preserve"> لَا يُسْمِنُ وَلَا يُغْنِي مِنْ جُوعٍ</w:t>
      </w:r>
      <w:r w:rsidR="008E1F91" w:rsidRPr="00110E49">
        <w:rPr>
          <w:rFonts w:ascii="Traditional Arabic" w:hAnsi="Traditional Arabic" w:cs="Traditional Arabic"/>
          <w:sz w:val="36"/>
          <w:szCs w:val="36"/>
          <w:rtl/>
          <w:lang w:bidi="ar-MA"/>
        </w:rPr>
        <w:t>﴾</w:t>
      </w:r>
      <w:r w:rsidR="00EA2201" w:rsidRPr="001C74EA">
        <w:rPr>
          <w:rFonts w:ascii="Traditional Arabic" w:hAnsi="Traditional Arabic" w:cs="Traditional Arabic" w:hint="cs"/>
          <w:sz w:val="36"/>
          <w:szCs w:val="36"/>
          <w:vertAlign w:val="superscript"/>
          <w:rtl/>
          <w:lang w:bidi="ar-MA"/>
        </w:rPr>
        <w:t>(</w:t>
      </w:r>
      <w:r w:rsidR="00EA2201" w:rsidRPr="001C74EA">
        <w:rPr>
          <w:rStyle w:val="FootnoteReference"/>
          <w:rFonts w:ascii="Traditional Arabic" w:hAnsi="Traditional Arabic" w:cs="Traditional Arabic"/>
          <w:sz w:val="36"/>
          <w:szCs w:val="36"/>
          <w:rtl/>
          <w:lang w:bidi="ar-MA"/>
        </w:rPr>
        <w:footnoteReference w:id="86"/>
      </w:r>
      <w:r w:rsidR="001C74EA" w:rsidRPr="001C74EA">
        <w:rPr>
          <w:rFonts w:ascii="Traditional Arabic" w:hAnsi="Traditional Arabic" w:cs="Traditional Arabic" w:hint="cs"/>
          <w:sz w:val="36"/>
          <w:szCs w:val="36"/>
          <w:vertAlign w:val="superscript"/>
          <w:rtl/>
          <w:lang w:bidi="ar-MA"/>
        </w:rPr>
        <w:t>)</w:t>
      </w:r>
      <w:r w:rsidR="0017596F">
        <w:rPr>
          <w:rFonts w:ascii="Traditional Arabic" w:hAnsi="Traditional Arabic" w:cs="Traditional Arabic" w:hint="cs"/>
          <w:sz w:val="36"/>
          <w:szCs w:val="36"/>
          <w:rtl/>
          <w:lang w:bidi="ar-MA"/>
        </w:rPr>
        <w:t xml:space="preserve">، </w:t>
      </w:r>
      <w:r w:rsidR="00C03F60" w:rsidRPr="00C03F60">
        <w:rPr>
          <w:rFonts w:ascii="Traditional Arabic" w:hAnsi="Traditional Arabic" w:cs="Traditional Arabic"/>
          <w:sz w:val="36"/>
          <w:szCs w:val="36"/>
          <w:rtl/>
          <w:lang w:bidi="ar-MA"/>
        </w:rPr>
        <w:t>فأخبر أن شرابهم من عين شديدة الحر، وأن طعامهم من نبات ذي شوك يابس لا يسمن ولا يغني من جوع</w:t>
      </w:r>
      <w:r w:rsidR="00C03F60" w:rsidRPr="00C03F60">
        <w:rPr>
          <w:rFonts w:ascii="Traditional Arabic" w:hAnsi="Traditional Arabic" w:cs="Traditional Arabic"/>
          <w:sz w:val="36"/>
          <w:szCs w:val="36"/>
          <w:lang w:bidi="ar-MA"/>
        </w:rPr>
        <w:t>.</w:t>
      </w:r>
    </w:p>
    <w:p w:rsidR="00386795" w:rsidRDefault="00386795" w:rsidP="00386795">
      <w:pPr>
        <w:bidi/>
        <w:spacing w:after="0" w:line="240" w:lineRule="auto"/>
        <w:ind w:firstLine="565"/>
        <w:rPr>
          <w:rFonts w:ascii="Traditional Arabic" w:hAnsi="Traditional Arabic" w:cs="Traditional Arabic"/>
          <w:sz w:val="36"/>
          <w:szCs w:val="36"/>
          <w:rtl/>
          <w:lang w:bidi="ar-MA"/>
        </w:rPr>
      </w:pPr>
    </w:p>
    <w:p w:rsidR="005B4E3C" w:rsidRDefault="005B4E3C" w:rsidP="00386795">
      <w:pPr>
        <w:bidi/>
        <w:spacing w:after="0" w:line="240" w:lineRule="auto"/>
        <w:ind w:firstLine="565"/>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و</w:t>
      </w:r>
      <w:r w:rsidR="00335A83">
        <w:rPr>
          <w:rFonts w:ascii="Traditional Arabic" w:hAnsi="Traditional Arabic" w:cs="Traditional Arabic" w:hint="cs"/>
          <w:sz w:val="36"/>
          <w:szCs w:val="36"/>
          <w:rtl/>
          <w:lang w:bidi="ar-MA"/>
        </w:rPr>
        <w:t xml:space="preserve">هكذا نجد أن </w:t>
      </w:r>
      <w:r>
        <w:rPr>
          <w:rFonts w:ascii="Traditional Arabic" w:hAnsi="Traditional Arabic" w:cs="Traditional Arabic" w:hint="cs"/>
          <w:sz w:val="36"/>
          <w:szCs w:val="36"/>
          <w:rtl/>
          <w:lang w:bidi="ar-MA"/>
        </w:rPr>
        <w:t>آي القرآن في هذا الباب عديدة لا تكاد تعد ولا تحصى، إذ الوعد والوعيد والترغيب والترهيب يشكلان إحدى الدعامات الأساسية في الخطاب القرآني ومنهجه التربوي الفريد.</w:t>
      </w:r>
    </w:p>
    <w:p w:rsidR="00A123D8" w:rsidRDefault="00A123D8" w:rsidP="00A123D8">
      <w:pPr>
        <w:bidi/>
        <w:spacing w:after="0" w:line="240" w:lineRule="auto"/>
        <w:rPr>
          <w:rFonts w:ascii="Traditional Arabic" w:hAnsi="Traditional Arabic" w:cs="Traditional Arabic"/>
          <w:sz w:val="36"/>
          <w:szCs w:val="36"/>
          <w:rtl/>
          <w:lang w:bidi="ar-MA"/>
        </w:rPr>
      </w:pPr>
    </w:p>
    <w:p w:rsidR="001E511B" w:rsidRDefault="001E511B">
      <w:pPr>
        <w:spacing w:after="0" w:line="240" w:lineRule="auto"/>
        <w:rPr>
          <w:rFonts w:ascii="Traditional Arabic" w:hAnsi="Traditional Arabic" w:cs="Traditional Arabic"/>
          <w:b/>
          <w:bCs/>
          <w:sz w:val="36"/>
          <w:szCs w:val="36"/>
          <w:rtl/>
          <w:lang w:bidi="ar-MA"/>
        </w:rPr>
      </w:pPr>
      <w:r>
        <w:rPr>
          <w:rFonts w:ascii="Traditional Arabic" w:hAnsi="Traditional Arabic" w:cs="Traditional Arabic"/>
          <w:b/>
          <w:bCs/>
          <w:sz w:val="36"/>
          <w:szCs w:val="36"/>
          <w:rtl/>
          <w:lang w:bidi="ar-MA"/>
        </w:rPr>
        <w:br w:type="page"/>
      </w:r>
    </w:p>
    <w:p w:rsidR="00334E28" w:rsidRPr="00334E28" w:rsidRDefault="00334E28" w:rsidP="003E262E">
      <w:pPr>
        <w:bidi/>
        <w:spacing w:after="0" w:line="240" w:lineRule="auto"/>
        <w:jc w:val="center"/>
        <w:rPr>
          <w:rFonts w:ascii="Traditional Arabic" w:hAnsi="Traditional Arabic" w:cs="Traditional Arabic"/>
          <w:b/>
          <w:bCs/>
          <w:sz w:val="36"/>
          <w:szCs w:val="36"/>
          <w:rtl/>
          <w:lang w:bidi="ar-MA"/>
        </w:rPr>
      </w:pPr>
      <w:r w:rsidRPr="00334E28">
        <w:rPr>
          <w:rFonts w:ascii="Traditional Arabic" w:hAnsi="Traditional Arabic" w:cs="Traditional Arabic" w:hint="cs"/>
          <w:b/>
          <w:bCs/>
          <w:sz w:val="36"/>
          <w:szCs w:val="36"/>
          <w:rtl/>
          <w:lang w:bidi="ar-MA"/>
        </w:rPr>
        <w:t xml:space="preserve">المبحث </w:t>
      </w:r>
      <w:r w:rsidR="003E262E">
        <w:rPr>
          <w:rFonts w:ascii="Traditional Arabic" w:hAnsi="Traditional Arabic" w:cs="Traditional Arabic" w:hint="cs"/>
          <w:b/>
          <w:bCs/>
          <w:sz w:val="36"/>
          <w:szCs w:val="36"/>
          <w:rtl/>
          <w:lang w:bidi="ar-MA"/>
        </w:rPr>
        <w:t>الثاني</w:t>
      </w:r>
      <w:r w:rsidRPr="00334E28">
        <w:rPr>
          <w:rFonts w:ascii="Traditional Arabic" w:hAnsi="Traditional Arabic" w:cs="Traditional Arabic" w:hint="cs"/>
          <w:b/>
          <w:bCs/>
          <w:sz w:val="36"/>
          <w:szCs w:val="36"/>
          <w:rtl/>
          <w:lang w:bidi="ar-MA"/>
        </w:rPr>
        <w:t>: حول سورة النور</w:t>
      </w:r>
    </w:p>
    <w:p w:rsidR="00334E28" w:rsidRPr="002C6D7E" w:rsidRDefault="00334E28" w:rsidP="00BF021F">
      <w:pPr>
        <w:bidi/>
        <w:spacing w:after="0" w:line="240" w:lineRule="auto"/>
        <w:rPr>
          <w:rFonts w:ascii="Traditional Arabic" w:hAnsi="Traditional Arabic" w:cs="Traditional Arabic"/>
          <w:b/>
          <w:bCs/>
          <w:sz w:val="36"/>
          <w:szCs w:val="36"/>
          <w:u w:val="single"/>
          <w:rtl/>
          <w:lang w:bidi="ar-MA"/>
        </w:rPr>
      </w:pPr>
      <w:r w:rsidRPr="002C6D7E">
        <w:rPr>
          <w:rFonts w:ascii="Traditional Arabic" w:hAnsi="Traditional Arabic" w:cs="Traditional Arabic" w:hint="cs"/>
          <w:b/>
          <w:bCs/>
          <w:sz w:val="36"/>
          <w:szCs w:val="36"/>
          <w:u w:val="single"/>
          <w:rtl/>
          <w:lang w:bidi="ar-MA"/>
        </w:rPr>
        <w:t>المطلب الأول: التعريف بسورة النور: التسمية، عد الآي، المناسبة ... الخ.</w:t>
      </w:r>
    </w:p>
    <w:p w:rsidR="005339FC" w:rsidRDefault="005339FC" w:rsidP="00AC56EB">
      <w:pPr>
        <w:pStyle w:val="ListParagraph"/>
        <w:bidi/>
        <w:spacing w:after="0" w:line="240" w:lineRule="auto"/>
        <w:ind w:left="0"/>
        <w:jc w:val="both"/>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1/ </w:t>
      </w:r>
      <w:r w:rsidRPr="00BF36A7">
        <w:rPr>
          <w:rFonts w:ascii="Traditional Arabic" w:hAnsi="Traditional Arabic" w:cs="Traditional Arabic" w:hint="cs"/>
          <w:sz w:val="36"/>
          <w:szCs w:val="36"/>
          <w:rtl/>
          <w:lang w:bidi="ar-MA"/>
        </w:rPr>
        <w:t>سورة النور لا يعرف لها اسم غير هذا الاسم</w:t>
      </w:r>
      <w:r w:rsidRPr="00F07718">
        <w:rPr>
          <w:rFonts w:ascii="Traditional Arabic" w:hAnsi="Traditional Arabic" w:cs="Traditional Arabic" w:hint="cs"/>
          <w:sz w:val="36"/>
          <w:szCs w:val="36"/>
          <w:vertAlign w:val="superscript"/>
          <w:rtl/>
          <w:lang w:bidi="ar-MA"/>
        </w:rPr>
        <w:t>(</w:t>
      </w:r>
      <w:r w:rsidRPr="00F07718">
        <w:rPr>
          <w:rFonts w:cs="Traditional Arabic"/>
          <w:sz w:val="36"/>
          <w:szCs w:val="36"/>
          <w:vertAlign w:val="superscript"/>
          <w:rtl/>
        </w:rPr>
        <w:footnoteReference w:id="87"/>
      </w:r>
      <w:r w:rsidRPr="00F07718">
        <w:rPr>
          <w:rFonts w:ascii="Traditional Arabic" w:hAnsi="Traditional Arabic" w:cs="Traditional Arabic" w:hint="cs"/>
          <w:sz w:val="36"/>
          <w:szCs w:val="36"/>
          <w:vertAlign w:val="superscript"/>
          <w:rtl/>
          <w:lang w:bidi="ar-MA"/>
        </w:rPr>
        <w:t>)</w:t>
      </w:r>
      <w:r w:rsidRPr="00BF36A7">
        <w:rPr>
          <w:rFonts w:ascii="Traditional Arabic" w:hAnsi="Traditional Arabic" w:cs="Traditional Arabic" w:hint="cs"/>
          <w:sz w:val="36"/>
          <w:szCs w:val="36"/>
          <w:rtl/>
          <w:lang w:bidi="ar-MA"/>
        </w:rPr>
        <w:t>.</w:t>
      </w:r>
      <w:r>
        <w:rPr>
          <w:rFonts w:ascii="Traditional Arabic" w:hAnsi="Traditional Arabic" w:cs="Traditional Arabic" w:hint="cs"/>
          <w:sz w:val="36"/>
          <w:szCs w:val="36"/>
          <w:rtl/>
          <w:lang w:bidi="ar-MA"/>
        </w:rPr>
        <w:t xml:space="preserve"> وهي </w:t>
      </w:r>
      <w:r w:rsidRPr="00BF36A7">
        <w:rPr>
          <w:rFonts w:ascii="Traditional Arabic" w:hAnsi="Traditional Arabic" w:cs="Traditional Arabic" w:hint="cs"/>
          <w:sz w:val="36"/>
          <w:szCs w:val="36"/>
          <w:rtl/>
          <w:lang w:bidi="ar-MA"/>
        </w:rPr>
        <w:t xml:space="preserve">سورة مدنية بالإجماع، كما </w:t>
      </w:r>
      <w:r w:rsidRPr="00BF36A7">
        <w:rPr>
          <w:rFonts w:ascii="Traditional Arabic" w:hAnsi="Traditional Arabic" w:cs="Traditional Arabic"/>
          <w:sz w:val="36"/>
          <w:szCs w:val="36"/>
          <w:rtl/>
          <w:lang w:bidi="ar-MA"/>
        </w:rPr>
        <w:t xml:space="preserve">قال </w:t>
      </w:r>
      <w:r w:rsidRPr="00BF36A7">
        <w:rPr>
          <w:rFonts w:ascii="Traditional Arabic" w:hAnsi="Traditional Arabic" w:cs="Traditional Arabic" w:hint="cs"/>
          <w:sz w:val="36"/>
          <w:szCs w:val="36"/>
          <w:rtl/>
          <w:lang w:bidi="ar-MA"/>
        </w:rPr>
        <w:t xml:space="preserve">الإمام </w:t>
      </w:r>
      <w:r w:rsidRPr="00BF36A7">
        <w:rPr>
          <w:rFonts w:ascii="Traditional Arabic" w:hAnsi="Traditional Arabic" w:cs="Traditional Arabic"/>
          <w:sz w:val="36"/>
          <w:szCs w:val="36"/>
          <w:rtl/>
          <w:lang w:bidi="ar-MA"/>
        </w:rPr>
        <w:t xml:space="preserve">القرطبي </w:t>
      </w:r>
      <w:r w:rsidRPr="00BF36A7">
        <w:rPr>
          <w:rFonts w:ascii="Traditional Arabic" w:hAnsi="Traditional Arabic" w:cs="Traditional Arabic" w:hint="cs"/>
          <w:sz w:val="36"/>
          <w:szCs w:val="36"/>
          <w:rtl/>
          <w:lang w:bidi="ar-MA"/>
        </w:rPr>
        <w:t xml:space="preserve">رحمه الله تعالى </w:t>
      </w:r>
      <w:r w:rsidRPr="00BF36A7">
        <w:rPr>
          <w:rFonts w:ascii="Traditional Arabic" w:hAnsi="Traditional Arabic" w:cs="Traditional Arabic"/>
          <w:sz w:val="36"/>
          <w:szCs w:val="36"/>
          <w:rtl/>
          <w:lang w:bidi="ar-MA"/>
        </w:rPr>
        <w:t>في</w:t>
      </w:r>
      <w:r>
        <w:rPr>
          <w:rFonts w:ascii="Traditional Arabic" w:hAnsi="Traditional Arabic" w:cs="Traditional Arabic" w:hint="cs"/>
          <w:sz w:val="36"/>
          <w:szCs w:val="36"/>
          <w:rtl/>
          <w:lang w:bidi="ar-MA"/>
        </w:rPr>
        <w:t xml:space="preserve"> تفسيره عند</w:t>
      </w:r>
      <w:r w:rsidRPr="00BF36A7">
        <w:rPr>
          <w:rFonts w:ascii="Traditional Arabic" w:hAnsi="Traditional Arabic" w:cs="Traditional Arabic"/>
          <w:sz w:val="36"/>
          <w:szCs w:val="36"/>
          <w:rtl/>
          <w:lang w:bidi="ar-MA"/>
        </w:rPr>
        <w:t xml:space="preserve"> أول هذه السورة</w:t>
      </w:r>
      <w:r w:rsidRPr="00F07718">
        <w:rPr>
          <w:rFonts w:ascii="Traditional Arabic" w:hAnsi="Traditional Arabic" w:cs="Traditional Arabic" w:hint="cs"/>
          <w:sz w:val="36"/>
          <w:szCs w:val="36"/>
          <w:vertAlign w:val="superscript"/>
          <w:rtl/>
          <w:lang w:bidi="ar-MA"/>
        </w:rPr>
        <w:t>(</w:t>
      </w:r>
      <w:r w:rsidRPr="00F07718">
        <w:rPr>
          <w:rFonts w:cs="Traditional Arabic"/>
          <w:sz w:val="36"/>
          <w:szCs w:val="36"/>
          <w:vertAlign w:val="superscript"/>
          <w:rtl/>
        </w:rPr>
        <w:footnoteReference w:id="88"/>
      </w:r>
      <w:r w:rsidRPr="00F07718">
        <w:rPr>
          <w:rFonts w:ascii="Traditional Arabic" w:hAnsi="Traditional Arabic" w:cs="Traditional Arabic" w:hint="cs"/>
          <w:sz w:val="36"/>
          <w:szCs w:val="36"/>
          <w:vertAlign w:val="superscript"/>
          <w:rtl/>
          <w:lang w:bidi="ar-MA"/>
        </w:rPr>
        <w:t>)</w:t>
      </w:r>
      <w:r w:rsidR="00AC56EB">
        <w:rPr>
          <w:rFonts w:ascii="Traditional Arabic" w:hAnsi="Traditional Arabic" w:cs="Traditional Arabic" w:hint="cs"/>
          <w:sz w:val="36"/>
          <w:szCs w:val="36"/>
          <w:rtl/>
          <w:lang w:bidi="ar-MA"/>
        </w:rPr>
        <w:t>.</w:t>
      </w:r>
    </w:p>
    <w:p w:rsidR="00AC56EB" w:rsidRPr="00AC56EB" w:rsidRDefault="00AC56EB" w:rsidP="00AC56EB">
      <w:pPr>
        <w:pStyle w:val="ListParagraph"/>
        <w:bidi/>
        <w:spacing w:after="0" w:line="240" w:lineRule="auto"/>
        <w:ind w:left="0"/>
        <w:jc w:val="both"/>
        <w:rPr>
          <w:rFonts w:ascii="Traditional Arabic" w:hAnsi="Traditional Arabic" w:cs="Traditional Arabic"/>
          <w:sz w:val="36"/>
          <w:szCs w:val="36"/>
          <w:rtl/>
          <w:lang w:bidi="ar-MA"/>
        </w:rPr>
      </w:pPr>
    </w:p>
    <w:p w:rsidR="00B2067F" w:rsidRDefault="005339FC" w:rsidP="00F37BE0">
      <w:pPr>
        <w:pStyle w:val="ListParagraph"/>
        <w:bidi/>
        <w:spacing w:after="0" w:line="240" w:lineRule="auto"/>
        <w:ind w:left="0"/>
        <w:jc w:val="both"/>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2/ متى نزلت هذه السورة المباركة ؟</w:t>
      </w:r>
      <w:r w:rsidR="0010602E">
        <w:rPr>
          <w:rFonts w:ascii="Traditional Arabic" w:hAnsi="Traditional Arabic" w:cs="Traditional Arabic" w:hint="cs"/>
          <w:sz w:val="36"/>
          <w:szCs w:val="36"/>
          <w:rtl/>
          <w:lang w:bidi="ar-MA"/>
        </w:rPr>
        <w:t xml:space="preserve"> </w:t>
      </w:r>
    </w:p>
    <w:p w:rsidR="00F37BE0" w:rsidRDefault="005339FC" w:rsidP="00B2067F">
      <w:pPr>
        <w:pStyle w:val="ListParagraph"/>
        <w:bidi/>
        <w:spacing w:after="0" w:line="240" w:lineRule="auto"/>
        <w:ind w:left="0"/>
        <w:jc w:val="both"/>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جاء في الموسوعة القرآنية أنها </w:t>
      </w:r>
      <w:r w:rsidRPr="0038021F">
        <w:rPr>
          <w:rFonts w:ascii="Traditional Arabic" w:hAnsi="Traditional Arabic" w:cs="Traditional Arabic"/>
          <w:sz w:val="36"/>
          <w:szCs w:val="36"/>
          <w:rtl/>
          <w:lang w:bidi="ar-MA"/>
        </w:rPr>
        <w:t>نزلت بعد سورة الحشر، ونزلت سورة الحشر بين صلح الحديبية وغزوة تبوك، فيكون نزول سورة النور في ذلك التاريخ أيضا</w:t>
      </w:r>
      <w:r w:rsidRPr="00F07718">
        <w:rPr>
          <w:rFonts w:ascii="Traditional Arabic" w:hAnsi="Traditional Arabic" w:cs="Traditional Arabic"/>
          <w:sz w:val="36"/>
          <w:szCs w:val="36"/>
          <w:vertAlign w:val="superscript"/>
          <w:rtl/>
          <w:lang w:bidi="ar-MA"/>
        </w:rPr>
        <w:t>(</w:t>
      </w:r>
      <w:r w:rsidRPr="00F07718">
        <w:rPr>
          <w:rStyle w:val="FootnoteReference"/>
          <w:rFonts w:ascii="Traditional Arabic" w:hAnsi="Traditional Arabic" w:cs="Traditional Arabic"/>
          <w:sz w:val="36"/>
          <w:szCs w:val="36"/>
          <w:rtl/>
          <w:lang w:bidi="ar-MA"/>
        </w:rPr>
        <w:footnoteReference w:id="89"/>
      </w:r>
      <w:r w:rsidRPr="00F07718">
        <w:rPr>
          <w:rFonts w:ascii="Traditional Arabic" w:hAnsi="Traditional Arabic" w:cs="Traditional Arabic"/>
          <w:sz w:val="36"/>
          <w:szCs w:val="36"/>
          <w:vertAlign w:val="superscript"/>
          <w:rtl/>
          <w:lang w:bidi="ar-MA"/>
        </w:rPr>
        <w:t>)</w:t>
      </w:r>
      <w:r>
        <w:rPr>
          <w:rFonts w:ascii="Traditional Arabic" w:hAnsi="Traditional Arabic" w:cs="Traditional Arabic" w:hint="cs"/>
          <w:sz w:val="36"/>
          <w:szCs w:val="36"/>
          <w:rtl/>
          <w:lang w:bidi="ar-MA"/>
        </w:rPr>
        <w:t>. وذكر ابن الضريس فيما نزل بالمدينة النبوية أنه نزل ... "</w:t>
      </w:r>
      <w:r w:rsidRPr="00023EEF">
        <w:rPr>
          <w:rFonts w:ascii="Traditional Arabic" w:hAnsi="Traditional Arabic" w:cs="Traditional Arabic"/>
          <w:sz w:val="36"/>
          <w:szCs w:val="36"/>
          <w:rtl/>
          <w:lang w:bidi="ar-MA"/>
        </w:rPr>
        <w:t>الحشر، ثم إذا جاء نصر الله ثم النور، ثم الحج</w:t>
      </w:r>
      <w:r>
        <w:rPr>
          <w:rFonts w:ascii="Traditional Arabic" w:hAnsi="Traditional Arabic" w:cs="Traditional Arabic" w:hint="cs"/>
          <w:sz w:val="36"/>
          <w:szCs w:val="36"/>
          <w:rtl/>
          <w:lang w:bidi="ar-MA"/>
        </w:rPr>
        <w:t>."</w:t>
      </w:r>
      <w:r w:rsidRPr="00F07718">
        <w:rPr>
          <w:rFonts w:ascii="Traditional Arabic" w:hAnsi="Traditional Arabic" w:cs="Traditional Arabic"/>
          <w:sz w:val="36"/>
          <w:szCs w:val="36"/>
          <w:vertAlign w:val="superscript"/>
          <w:rtl/>
          <w:lang w:bidi="ar-MA"/>
        </w:rPr>
        <w:t>(</w:t>
      </w:r>
      <w:r w:rsidRPr="00F07718">
        <w:rPr>
          <w:rStyle w:val="FootnoteReference"/>
          <w:rFonts w:ascii="Traditional Arabic" w:hAnsi="Traditional Arabic" w:cs="Traditional Arabic"/>
          <w:sz w:val="36"/>
          <w:szCs w:val="36"/>
          <w:rtl/>
          <w:lang w:bidi="ar-MA"/>
        </w:rPr>
        <w:footnoteReference w:id="90"/>
      </w:r>
      <w:r w:rsidRPr="00F07718">
        <w:rPr>
          <w:rFonts w:ascii="Traditional Arabic" w:hAnsi="Traditional Arabic" w:cs="Traditional Arabic"/>
          <w:sz w:val="36"/>
          <w:szCs w:val="36"/>
          <w:vertAlign w:val="superscript"/>
          <w:rtl/>
          <w:lang w:bidi="ar-MA"/>
        </w:rPr>
        <w:t>)</w:t>
      </w:r>
      <w:r w:rsidR="00F37BE0">
        <w:rPr>
          <w:rFonts w:ascii="Traditional Arabic" w:hAnsi="Traditional Arabic" w:cs="Traditional Arabic" w:hint="cs"/>
          <w:sz w:val="36"/>
          <w:szCs w:val="36"/>
          <w:rtl/>
          <w:lang w:bidi="ar-MA"/>
        </w:rPr>
        <w:t xml:space="preserve"> </w:t>
      </w:r>
    </w:p>
    <w:p w:rsidR="00F37BE0" w:rsidRDefault="00F37BE0" w:rsidP="00F37BE0">
      <w:pPr>
        <w:pStyle w:val="ListParagraph"/>
        <w:bidi/>
        <w:spacing w:after="0" w:line="240" w:lineRule="auto"/>
        <w:ind w:left="0"/>
        <w:jc w:val="both"/>
        <w:rPr>
          <w:rFonts w:ascii="Traditional Arabic" w:hAnsi="Traditional Arabic" w:cs="Traditional Arabic"/>
          <w:sz w:val="36"/>
          <w:szCs w:val="36"/>
          <w:lang w:bidi="ar-MA"/>
        </w:rPr>
      </w:pPr>
    </w:p>
    <w:p w:rsidR="005339FC" w:rsidRDefault="005339FC" w:rsidP="00F37BE0">
      <w:pPr>
        <w:pStyle w:val="ListParagraph"/>
        <w:bidi/>
        <w:spacing w:after="0" w:line="240" w:lineRule="auto"/>
        <w:ind w:left="0" w:firstLine="565"/>
        <w:jc w:val="both"/>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لكن الذي يترجح </w:t>
      </w:r>
      <w:r>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والله أعلم- أن هذه السورة لم تنزل دفعة واحدة، بل نزلت منجمة على مدى سنين، وألحق بعضها ببعض. ومما يدل على ذلك: </w:t>
      </w:r>
    </w:p>
    <w:p w:rsidR="00582EF6" w:rsidRPr="00582EF6" w:rsidRDefault="005339FC" w:rsidP="00582EF6">
      <w:pPr>
        <w:pStyle w:val="ListParagraph"/>
        <w:bidi/>
        <w:spacing w:after="0" w:line="240" w:lineRule="auto"/>
        <w:ind w:left="0"/>
        <w:jc w:val="both"/>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أ/ سبب نزول أول السورة، وهو قصة</w:t>
      </w:r>
      <w:r w:rsidRPr="00F261BB">
        <w:rPr>
          <w:rFonts w:ascii="Traditional Arabic" w:hAnsi="Traditional Arabic" w:cs="Traditional Arabic"/>
          <w:sz w:val="36"/>
          <w:szCs w:val="36"/>
          <w:rtl/>
          <w:lang w:bidi="ar-MA"/>
        </w:rPr>
        <w:t xml:space="preserve"> </w:t>
      </w:r>
      <w:r w:rsidR="004268F7">
        <w:rPr>
          <w:rFonts w:ascii="Traditional Arabic" w:hAnsi="Traditional Arabic" w:cs="Traditional Arabic"/>
          <w:sz w:val="36"/>
          <w:szCs w:val="36"/>
          <w:rtl/>
          <w:lang w:bidi="ar-MA"/>
        </w:rPr>
        <w:t>مَرْثَد بن أبي مرثد</w:t>
      </w:r>
      <w:r w:rsidRPr="00F261BB">
        <w:rPr>
          <w:rFonts w:ascii="Traditional Arabic" w:hAnsi="Traditional Arabic" w:cs="Traditional Arabic"/>
          <w:sz w:val="36"/>
          <w:szCs w:val="36"/>
          <w:rtl/>
          <w:lang w:bidi="ar-MA"/>
        </w:rPr>
        <w:t xml:space="preserve"> مع ع</w:t>
      </w:r>
      <w:r>
        <w:rPr>
          <w:rFonts w:ascii="Traditional Arabic" w:hAnsi="Traditional Arabic" w:cs="Traditional Arabic" w:hint="cs"/>
          <w:sz w:val="36"/>
          <w:szCs w:val="36"/>
          <w:rtl/>
          <w:lang w:bidi="ar-MA"/>
        </w:rPr>
        <w:t>َ</w:t>
      </w:r>
      <w:r>
        <w:rPr>
          <w:rFonts w:ascii="Traditional Arabic" w:hAnsi="Traditional Arabic" w:cs="Traditional Arabic"/>
          <w:sz w:val="36"/>
          <w:szCs w:val="36"/>
          <w:rtl/>
          <w:lang w:bidi="ar-MA"/>
        </w:rPr>
        <w:t>ناق</w:t>
      </w:r>
      <w:r w:rsidRPr="00B920DE">
        <w:rPr>
          <w:rFonts w:ascii="Traditional Arabic" w:hAnsi="Traditional Arabic" w:cs="Traditional Arabic"/>
          <w:sz w:val="36"/>
          <w:szCs w:val="36"/>
          <w:vertAlign w:val="superscript"/>
          <w:rtl/>
          <w:lang w:bidi="ar-MA"/>
        </w:rPr>
        <w:t>(</w:t>
      </w:r>
      <w:r w:rsidRPr="00B920DE">
        <w:rPr>
          <w:rStyle w:val="FootnoteReference"/>
          <w:rFonts w:ascii="Traditional Arabic" w:hAnsi="Traditional Arabic" w:cs="Traditional Arabic"/>
          <w:sz w:val="36"/>
          <w:szCs w:val="36"/>
          <w:rtl/>
          <w:lang w:bidi="ar-MA"/>
        </w:rPr>
        <w:footnoteReference w:id="91"/>
      </w:r>
      <w:r w:rsidRPr="00B920DE">
        <w:rPr>
          <w:rFonts w:ascii="Traditional Arabic" w:hAnsi="Traditional Arabic" w:cs="Traditional Arabic"/>
          <w:sz w:val="36"/>
          <w:szCs w:val="36"/>
          <w:vertAlign w:val="superscript"/>
          <w:rtl/>
          <w:lang w:bidi="ar-MA"/>
        </w:rPr>
        <w:t>)</w:t>
      </w:r>
      <w:r>
        <w:rPr>
          <w:rFonts w:ascii="Traditional Arabic" w:hAnsi="Traditional Arabic" w:cs="Traditional Arabic" w:hint="cs"/>
          <w:sz w:val="36"/>
          <w:szCs w:val="36"/>
          <w:rtl/>
          <w:lang w:bidi="ar-MA"/>
        </w:rPr>
        <w:t xml:space="preserve">، </w:t>
      </w:r>
      <w:r w:rsidR="001A27F6">
        <w:rPr>
          <w:rFonts w:ascii="Traditional Arabic" w:hAnsi="Traditional Arabic" w:cs="Traditional Arabic" w:hint="cs"/>
          <w:sz w:val="36"/>
          <w:szCs w:val="36"/>
          <w:rtl/>
          <w:lang w:bidi="ar-MA"/>
        </w:rPr>
        <w:t>فقد روى الترمذي</w:t>
      </w:r>
      <w:r>
        <w:rPr>
          <w:rFonts w:ascii="Traditional Arabic" w:hAnsi="Traditional Arabic" w:cs="Traditional Arabic" w:hint="cs"/>
          <w:sz w:val="36"/>
          <w:szCs w:val="36"/>
          <w:rtl/>
          <w:lang w:bidi="ar-MA"/>
        </w:rPr>
        <w:t xml:space="preserve"> </w:t>
      </w:r>
      <w:r w:rsidR="001A27F6">
        <w:rPr>
          <w:rFonts w:ascii="Traditional Arabic" w:hAnsi="Traditional Arabic" w:cs="Traditional Arabic" w:hint="cs"/>
          <w:sz w:val="36"/>
          <w:szCs w:val="36"/>
          <w:rtl/>
          <w:lang w:bidi="ar-MA"/>
        </w:rPr>
        <w:t>أنه</w:t>
      </w:r>
      <w:r w:rsidR="00B920DE">
        <w:rPr>
          <w:rFonts w:ascii="Traditional Arabic" w:hAnsi="Traditional Arabic" w:cs="Traditional Arabic" w:hint="cs"/>
          <w:sz w:val="36"/>
          <w:szCs w:val="36"/>
          <w:rtl/>
          <w:lang w:bidi="ar-MA"/>
        </w:rPr>
        <w:t xml:space="preserve"> ((</w:t>
      </w:r>
      <w:r w:rsidR="00582EF6" w:rsidRPr="00582EF6">
        <w:rPr>
          <w:rFonts w:ascii="Traditional Arabic" w:hAnsi="Traditional Arabic" w:cs="Traditional Arabic" w:hint="eastAsia"/>
          <w:sz w:val="36"/>
          <w:szCs w:val="36"/>
          <w:rtl/>
          <w:lang w:bidi="ar-MA"/>
        </w:rPr>
        <w:t>كَانَ</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رَجُلٌ</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يُقَالُ</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لَهُ</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مَرْثَدُ</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بْنُ</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أَبِي</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مَرْثَدٍ</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وَكَانَ</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رَجُلًا</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يَحْمِلُ</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الْأَسْرَى</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مِنْ</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مَكَّةَ</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حَتَّى</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يَأْتِيَ</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بِهِمْ</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الْمَدِينَةَ</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قَالَ</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وَكَانَتْ</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امْرَأَةٌ</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بَغِيٌّ</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بِمَكَّةَ</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يُقَالُ</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لَهَا</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عَنَاقٌ</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وَكَانَتْ</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صَدِيقَةً</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لَهُ</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وَإِنَّهُ</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كَانَ</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وَعَدَ</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رَجُلًا</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مِنْ</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أُسَارَى</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مَكَّةَ</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يَحْمِلُهُ</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قَالَ</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فَجِئْتُ</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حَتَّى</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انْتَهَيْتُ</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إِلَى</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ظِلِّ</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حَائِطٍ</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مِنْ</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حَوَائِطِ</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مَكَّةَ</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فِي</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لَيْلَةٍ</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مُقْمِرَةٍ</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قَالَ</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فَجَاءَتْ</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عَنَاقٌ</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فَأَبْصَرَتْ</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سَوَادَ</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ظِلِّي</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بِجَنْبِ</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الْحَائِطِ</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فَلَمَّا</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انْتَهَتْ</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إِلَيَّ</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عَرَفَتْهُ</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فَقَالَتْ</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مَرْثَدٌ</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فَقُلْتُ</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مَرْثَدٌ</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فَقَالَتْ</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مَرْحَبًا</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وَأَهْلًا</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هَلُمَّ</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فَبِتْ</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عِنْدَنَا</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اللَّيْلَةَ</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قَالَ</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قُلْتُ</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يَا</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عَنَاقُ</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حَرَّمَ</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اللَّهُ</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الزِّنَا</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قَالَتْ</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يَا</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أَهْلَ</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الْخِيَامِ</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هَذَا</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الرَّجُلُ</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يَحْمِلُ</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أَسْرَاكُمْ</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قَالَ</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فَتَبِعَنِي</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ثَمَانِيَةٌ</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وَسَلَكْتُ</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الْخَنْدَمَةَ</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فَانْتَهَيْتُ</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إِلَى</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كَهْفٍ</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أَوْ</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غَارٍ</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فَدَخَلْتُ</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فَجَاءُوا</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حَتَّى</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قَامُوا</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عَلَى</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رَأْسِي</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فَبَالُوا</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فَظَلَّ</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بَوْلُهُمْ</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عَلَى</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رَأْسِي</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وَأَعْمَاهُمْ</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اللَّهُ</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عَنِّي</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قَالَ</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ثُمَّ</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رَجَعُوا</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وَرَجَعْتُ</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إِلَى</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صَاحِبِي</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فَحَمَلْتُهُ</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وَكَانَ</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رَجُلًا</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ثَقِيلًا</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حَتَّى</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انْتَهَيْتُ</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إِلَى</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الْإِذْخِرِ</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فَفَكَكْتُ</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عَنْهُ</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كَبْلَهُ</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فَجَعَلْتُ</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أَحْمِلُهُ</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وَيُعْيِينِي</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حَتَّى</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قَدِمْتُ</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الْمَدِينَةَ</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فَأَتَيْتُ</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رَسُولَ</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اللَّهِ</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صَلَّى</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اللَّهُ</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عَلَيْهِ</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وَسَلَّمَ</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فَقُلْتُ</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يَا</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رَسُولَ</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اللَّهِ</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أَنْكِحُ</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عَنَاقًا</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فَأَمْسَكَ</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رَسُولُ</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اللَّهِ</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صَلَّى</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اللَّهُ</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عَلَيْهِ</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وَسَلَّمَ</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فَلَمْ</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يَرُدَّ</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عَلَيَّ</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شَيْئًا</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حَتَّى</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نَزَلَتْ</w:t>
      </w:r>
    </w:p>
    <w:p w:rsidR="005339FC" w:rsidRDefault="00C377D5" w:rsidP="00521C7F">
      <w:pPr>
        <w:pStyle w:val="ListParagraph"/>
        <w:bidi/>
        <w:spacing w:after="0" w:line="240" w:lineRule="auto"/>
        <w:ind w:left="0"/>
        <w:jc w:val="both"/>
        <w:rPr>
          <w:rFonts w:ascii="Traditional Arabic" w:hAnsi="Traditional Arabic" w:cs="Traditional Arabic"/>
          <w:sz w:val="36"/>
          <w:szCs w:val="36"/>
          <w:rtl/>
          <w:lang w:bidi="ar-MA"/>
        </w:rPr>
      </w:pPr>
      <w:r>
        <w:rPr>
          <w:rFonts w:ascii="Traditional Arabic" w:hAnsi="Traditional Arabic" w:cs="Traditional Arabic"/>
          <w:sz w:val="36"/>
          <w:szCs w:val="36"/>
          <w:rtl/>
          <w:lang w:bidi="ar-MA"/>
        </w:rPr>
        <w:t>{</w:t>
      </w:r>
      <w:r w:rsidR="00582EF6" w:rsidRPr="00582EF6">
        <w:rPr>
          <w:rFonts w:ascii="Traditional Arabic" w:hAnsi="Traditional Arabic" w:cs="Traditional Arabic" w:hint="eastAsia"/>
          <w:sz w:val="36"/>
          <w:szCs w:val="36"/>
          <w:rtl/>
          <w:lang w:bidi="ar-MA"/>
        </w:rPr>
        <w:t>الزَّانِي</w:t>
      </w:r>
      <w:r>
        <w:rPr>
          <w:rFonts w:ascii="Traditional Arabic" w:hAnsi="Traditional Arabic" w:cs="Traditional Arabic" w:hint="cs"/>
          <w:sz w:val="36"/>
          <w:szCs w:val="36"/>
          <w:rtl/>
          <w:lang w:bidi="ar-MA"/>
        </w:rPr>
        <w:t xml:space="preserve"> </w:t>
      </w:r>
      <w:r w:rsidR="00582EF6" w:rsidRPr="00582EF6">
        <w:rPr>
          <w:rFonts w:ascii="Traditional Arabic" w:hAnsi="Traditional Arabic" w:cs="Traditional Arabic" w:hint="eastAsia"/>
          <w:sz w:val="36"/>
          <w:szCs w:val="36"/>
          <w:rtl/>
          <w:lang w:bidi="ar-MA"/>
        </w:rPr>
        <w:t>لَا</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يَنْكِحُ</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إِلَّا</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زَانِيَةً</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أَوْ</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مُشْرِكَةً</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وَالزَّانِيَةُ</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لَا</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يَنْكِحُهَا</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إِلَّا</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زَانٍ</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أَوْ</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مُشْرِكٌ</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وَحُرِّمَ</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ذَلِكَ</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عَلَى</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الْمُؤْمِنِينَ</w:t>
      </w:r>
      <w:r w:rsidR="00582EF6" w:rsidRPr="00582EF6">
        <w:rPr>
          <w:rFonts w:ascii="Traditional Arabic" w:hAnsi="Traditional Arabic" w:cs="Traditional Arabic"/>
          <w:sz w:val="36"/>
          <w:szCs w:val="36"/>
          <w:rtl/>
          <w:lang w:bidi="ar-MA"/>
        </w:rPr>
        <w:t>}</w:t>
      </w:r>
      <w:r w:rsidR="00521C7F">
        <w:rPr>
          <w:rFonts w:ascii="Traditional Arabic" w:hAnsi="Traditional Arabic" w:cs="Traditional Arabic" w:hint="cs"/>
          <w:sz w:val="36"/>
          <w:szCs w:val="36"/>
          <w:rtl/>
          <w:lang w:bidi="ar-MA"/>
        </w:rPr>
        <w:t xml:space="preserve">؛ </w:t>
      </w:r>
      <w:r w:rsidR="00582EF6" w:rsidRPr="00582EF6">
        <w:rPr>
          <w:rFonts w:ascii="Traditional Arabic" w:hAnsi="Traditional Arabic" w:cs="Traditional Arabic" w:hint="eastAsia"/>
          <w:sz w:val="36"/>
          <w:szCs w:val="36"/>
          <w:rtl/>
          <w:lang w:bidi="ar-MA"/>
        </w:rPr>
        <w:t>فَقَالَ</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رَسُولُ</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اللَّهِ</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صَلَّى</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اللَّهُ</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عَلَيْهِ</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وَسَلَّمَ</w:t>
      </w:r>
      <w:r w:rsidR="00521C7F">
        <w:rPr>
          <w:rFonts w:ascii="Traditional Arabic" w:hAnsi="Traditional Arabic" w:cs="Traditional Arabic" w:hint="cs"/>
          <w:sz w:val="36"/>
          <w:szCs w:val="36"/>
          <w:rtl/>
          <w:lang w:bidi="ar-MA"/>
        </w:rPr>
        <w:t>:</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يَا</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مَرْثَدُ</w:t>
      </w:r>
      <w:r w:rsidR="00521C7F">
        <w:rPr>
          <w:rFonts w:ascii="Traditional Arabic" w:hAnsi="Traditional Arabic" w:cs="Traditional Arabic" w:hint="cs"/>
          <w:sz w:val="36"/>
          <w:szCs w:val="36"/>
          <w:rtl/>
          <w:lang w:bidi="ar-MA"/>
        </w:rPr>
        <w:t xml:space="preserve"> </w:t>
      </w:r>
      <w:r>
        <w:rPr>
          <w:rFonts w:ascii="Traditional Arabic" w:hAnsi="Traditional Arabic" w:cs="Traditional Arabic"/>
          <w:sz w:val="36"/>
          <w:szCs w:val="36"/>
          <w:rtl/>
          <w:lang w:bidi="ar-MA"/>
        </w:rPr>
        <w:t>{</w:t>
      </w:r>
      <w:r w:rsidR="00582EF6" w:rsidRPr="00582EF6">
        <w:rPr>
          <w:rFonts w:ascii="Traditional Arabic" w:hAnsi="Traditional Arabic" w:cs="Traditional Arabic" w:hint="eastAsia"/>
          <w:sz w:val="36"/>
          <w:szCs w:val="36"/>
          <w:rtl/>
          <w:lang w:bidi="ar-MA"/>
        </w:rPr>
        <w:t>الزَّانِي</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لَا</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يَنْكِحُ</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إِلَّا</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زَانِيَةً</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أَوْ</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مُشْرِكَةً</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وَالزَّانِيَةُ</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لَا</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يَنْكِحُهَا</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إِلَّا</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زَانٍ</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أَوْ</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مُشْرِكٌ</w:t>
      </w:r>
      <w:r w:rsidR="00582EF6" w:rsidRPr="00582EF6">
        <w:rPr>
          <w:rFonts w:ascii="Traditional Arabic" w:hAnsi="Traditional Arabic" w:cs="Traditional Arabic"/>
          <w:sz w:val="36"/>
          <w:szCs w:val="36"/>
          <w:rtl/>
          <w:lang w:bidi="ar-MA"/>
        </w:rPr>
        <w:t>}</w:t>
      </w:r>
      <w:r w:rsidR="00521C7F">
        <w:rPr>
          <w:rFonts w:ascii="Traditional Arabic" w:hAnsi="Traditional Arabic" w:cs="Traditional Arabic" w:hint="cs"/>
          <w:sz w:val="36"/>
          <w:szCs w:val="36"/>
          <w:rtl/>
          <w:lang w:bidi="ar-MA"/>
        </w:rPr>
        <w:t xml:space="preserve"> </w:t>
      </w:r>
      <w:r w:rsidR="00582EF6" w:rsidRPr="00582EF6">
        <w:rPr>
          <w:rFonts w:ascii="Traditional Arabic" w:hAnsi="Traditional Arabic" w:cs="Traditional Arabic" w:hint="eastAsia"/>
          <w:sz w:val="36"/>
          <w:szCs w:val="36"/>
          <w:rtl/>
          <w:lang w:bidi="ar-MA"/>
        </w:rPr>
        <w:t>فَلَا</w:t>
      </w:r>
      <w:r w:rsidR="00582EF6" w:rsidRPr="00582EF6">
        <w:rPr>
          <w:rFonts w:ascii="Traditional Arabic" w:hAnsi="Traditional Arabic" w:cs="Traditional Arabic"/>
          <w:sz w:val="36"/>
          <w:szCs w:val="36"/>
          <w:rtl/>
          <w:lang w:bidi="ar-MA"/>
        </w:rPr>
        <w:t xml:space="preserve"> </w:t>
      </w:r>
      <w:r w:rsidR="00582EF6" w:rsidRPr="00582EF6">
        <w:rPr>
          <w:rFonts w:ascii="Traditional Arabic" w:hAnsi="Traditional Arabic" w:cs="Traditional Arabic" w:hint="eastAsia"/>
          <w:sz w:val="36"/>
          <w:szCs w:val="36"/>
          <w:rtl/>
          <w:lang w:bidi="ar-MA"/>
        </w:rPr>
        <w:t>تَنْكِحْهَا</w:t>
      </w:r>
      <w:r w:rsidR="005339FC">
        <w:rPr>
          <w:rFonts w:ascii="Traditional Arabic" w:hAnsi="Traditional Arabic" w:cs="Traditional Arabic" w:hint="cs"/>
          <w:sz w:val="36"/>
          <w:szCs w:val="36"/>
          <w:rtl/>
          <w:lang w:bidi="ar-MA"/>
        </w:rPr>
        <w:t>.)).</w:t>
      </w:r>
      <w:r w:rsidR="005339FC" w:rsidRPr="00E80B8D">
        <w:rPr>
          <w:rFonts w:ascii="Traditional Arabic" w:hAnsi="Traditional Arabic" w:cs="Traditional Arabic"/>
          <w:sz w:val="36"/>
          <w:szCs w:val="36"/>
          <w:vertAlign w:val="superscript"/>
          <w:rtl/>
          <w:lang w:bidi="ar-MA"/>
        </w:rPr>
        <w:t>(</w:t>
      </w:r>
      <w:r w:rsidR="005339FC" w:rsidRPr="00E80B8D">
        <w:rPr>
          <w:rStyle w:val="FootnoteReference"/>
          <w:rFonts w:ascii="Traditional Arabic" w:hAnsi="Traditional Arabic" w:cs="Traditional Arabic"/>
          <w:sz w:val="36"/>
          <w:szCs w:val="36"/>
          <w:rtl/>
          <w:lang w:bidi="ar-MA"/>
        </w:rPr>
        <w:footnoteReference w:id="92"/>
      </w:r>
      <w:r w:rsidR="005339FC" w:rsidRPr="00E80B8D">
        <w:rPr>
          <w:rFonts w:ascii="Traditional Arabic" w:hAnsi="Traditional Arabic" w:cs="Traditional Arabic"/>
          <w:sz w:val="36"/>
          <w:szCs w:val="36"/>
          <w:vertAlign w:val="superscript"/>
          <w:rtl/>
          <w:lang w:bidi="ar-MA"/>
        </w:rPr>
        <w:t>)</w:t>
      </w:r>
      <w:r w:rsidR="009F6803">
        <w:rPr>
          <w:rFonts w:ascii="Traditional Arabic" w:hAnsi="Traditional Arabic" w:cs="Traditional Arabic" w:hint="cs"/>
          <w:sz w:val="36"/>
          <w:szCs w:val="36"/>
          <w:rtl/>
          <w:lang w:bidi="ar-MA"/>
        </w:rPr>
        <w:t xml:space="preserve">. </w:t>
      </w:r>
      <w:r w:rsidR="005339FC">
        <w:rPr>
          <w:rFonts w:ascii="Traditional Arabic" w:hAnsi="Traditional Arabic" w:cs="Traditional Arabic" w:hint="cs"/>
          <w:sz w:val="36"/>
          <w:szCs w:val="36"/>
          <w:rtl/>
          <w:lang w:bidi="ar-MA"/>
        </w:rPr>
        <w:t xml:space="preserve">ومعلوم أن </w:t>
      </w:r>
      <w:r w:rsidR="005339FC" w:rsidRPr="00F261BB">
        <w:rPr>
          <w:rFonts w:ascii="Traditional Arabic" w:hAnsi="Traditional Arabic" w:cs="Traditional Arabic"/>
          <w:sz w:val="36"/>
          <w:szCs w:val="36"/>
          <w:rtl/>
          <w:lang w:bidi="ar-MA"/>
        </w:rPr>
        <w:t>مرثد</w:t>
      </w:r>
      <w:r w:rsidR="005339FC">
        <w:rPr>
          <w:rFonts w:ascii="Traditional Arabic" w:hAnsi="Traditional Arabic" w:cs="Traditional Arabic" w:hint="cs"/>
          <w:sz w:val="36"/>
          <w:szCs w:val="36"/>
          <w:rtl/>
          <w:lang w:bidi="ar-MA"/>
        </w:rPr>
        <w:t xml:space="preserve"> بن أبي مرثد</w:t>
      </w:r>
      <w:r w:rsidR="005339FC" w:rsidRPr="00F261BB">
        <w:rPr>
          <w:rFonts w:ascii="Traditional Arabic" w:hAnsi="Traditional Arabic" w:cs="Traditional Arabic"/>
          <w:sz w:val="36"/>
          <w:szCs w:val="36"/>
          <w:rtl/>
          <w:lang w:bidi="ar-MA"/>
        </w:rPr>
        <w:t xml:space="preserve"> استشهد </w:t>
      </w:r>
      <w:r w:rsidR="005339FC">
        <w:rPr>
          <w:rFonts w:ascii="Traditional Arabic" w:hAnsi="Traditional Arabic" w:cs="Traditional Arabic" w:hint="cs"/>
          <w:sz w:val="36"/>
          <w:szCs w:val="36"/>
          <w:rtl/>
          <w:lang w:bidi="ar-MA"/>
        </w:rPr>
        <w:t xml:space="preserve">رضي الله عنه </w:t>
      </w:r>
      <w:r w:rsidR="005339FC" w:rsidRPr="00F261BB">
        <w:rPr>
          <w:rFonts w:ascii="Traditional Arabic" w:hAnsi="Traditional Arabic" w:cs="Traditional Arabic"/>
          <w:sz w:val="36"/>
          <w:szCs w:val="36"/>
          <w:rtl/>
          <w:lang w:bidi="ar-MA"/>
        </w:rPr>
        <w:t>في غزوة الرجيع</w:t>
      </w:r>
      <w:r w:rsidR="005339FC">
        <w:rPr>
          <w:rFonts w:ascii="Traditional Arabic" w:hAnsi="Traditional Arabic" w:cs="Traditional Arabic" w:hint="cs"/>
          <w:sz w:val="36"/>
          <w:szCs w:val="36"/>
          <w:rtl/>
          <w:lang w:bidi="ar-MA"/>
        </w:rPr>
        <w:t xml:space="preserve"> مع عاصم بن أبي الأفلح</w:t>
      </w:r>
      <w:r w:rsidR="005339FC" w:rsidRPr="00E80B8D">
        <w:rPr>
          <w:rFonts w:ascii="Traditional Arabic" w:hAnsi="Traditional Arabic" w:cs="Traditional Arabic"/>
          <w:sz w:val="36"/>
          <w:szCs w:val="36"/>
          <w:vertAlign w:val="superscript"/>
          <w:rtl/>
          <w:lang w:bidi="ar-MA"/>
        </w:rPr>
        <w:t>(</w:t>
      </w:r>
      <w:r w:rsidR="005339FC" w:rsidRPr="00E80B8D">
        <w:rPr>
          <w:rStyle w:val="FootnoteReference"/>
          <w:rFonts w:ascii="Traditional Arabic" w:hAnsi="Traditional Arabic" w:cs="Traditional Arabic"/>
          <w:sz w:val="36"/>
          <w:szCs w:val="36"/>
          <w:rtl/>
          <w:lang w:bidi="ar-MA"/>
        </w:rPr>
        <w:footnoteReference w:id="93"/>
      </w:r>
      <w:r w:rsidR="005339FC" w:rsidRPr="00E80B8D">
        <w:rPr>
          <w:rFonts w:ascii="Traditional Arabic" w:hAnsi="Traditional Arabic" w:cs="Traditional Arabic"/>
          <w:sz w:val="36"/>
          <w:szCs w:val="36"/>
          <w:vertAlign w:val="superscript"/>
          <w:rtl/>
          <w:lang w:bidi="ar-MA"/>
        </w:rPr>
        <w:t>)</w:t>
      </w:r>
      <w:r w:rsidR="005339FC">
        <w:rPr>
          <w:rFonts w:ascii="Traditional Arabic" w:hAnsi="Traditional Arabic" w:cs="Traditional Arabic" w:hint="cs"/>
          <w:sz w:val="36"/>
          <w:szCs w:val="36"/>
          <w:rtl/>
          <w:lang w:bidi="ar-MA"/>
        </w:rPr>
        <w:t xml:space="preserve"> </w:t>
      </w:r>
      <w:r w:rsidR="005339FC">
        <w:rPr>
          <w:rFonts w:ascii="Traditional Arabic" w:hAnsi="Traditional Arabic" w:cs="Traditional Arabic"/>
          <w:sz w:val="36"/>
          <w:szCs w:val="36"/>
          <w:rtl/>
          <w:lang w:bidi="ar-MA"/>
        </w:rPr>
        <w:t>في صفر سنة ثلاث للهجرة</w:t>
      </w:r>
      <w:r w:rsidR="005339FC">
        <w:rPr>
          <w:rFonts w:ascii="Traditional Arabic" w:hAnsi="Traditional Arabic" w:cs="Traditional Arabic" w:hint="cs"/>
          <w:sz w:val="36"/>
          <w:szCs w:val="36"/>
          <w:rtl/>
          <w:lang w:bidi="ar-MA"/>
        </w:rPr>
        <w:t>.</w:t>
      </w:r>
      <w:r w:rsidR="005339FC" w:rsidRPr="00F261BB">
        <w:rPr>
          <w:rFonts w:ascii="Traditional Arabic" w:hAnsi="Traditional Arabic" w:cs="Traditional Arabic"/>
          <w:sz w:val="36"/>
          <w:szCs w:val="36"/>
          <w:rtl/>
          <w:lang w:bidi="ar-MA"/>
        </w:rPr>
        <w:t xml:space="preserve"> </w:t>
      </w:r>
      <w:r w:rsidR="005339FC">
        <w:rPr>
          <w:rFonts w:ascii="Traditional Arabic" w:hAnsi="Traditional Arabic" w:cs="Traditional Arabic" w:hint="cs"/>
          <w:sz w:val="36"/>
          <w:szCs w:val="36"/>
          <w:rtl/>
          <w:lang w:bidi="ar-MA"/>
        </w:rPr>
        <w:t>وعليه فإنه يترجح أن يكون نزول</w:t>
      </w:r>
      <w:r w:rsidR="005339FC" w:rsidRPr="00F261BB">
        <w:rPr>
          <w:rFonts w:ascii="Traditional Arabic" w:hAnsi="Traditional Arabic" w:cs="Traditional Arabic"/>
          <w:sz w:val="36"/>
          <w:szCs w:val="36"/>
          <w:rtl/>
          <w:lang w:bidi="ar-MA"/>
        </w:rPr>
        <w:t xml:space="preserve"> أوائل هذه السورة قبل سنة ثلاث،</w:t>
      </w:r>
      <w:r w:rsidR="005339FC">
        <w:rPr>
          <w:rFonts w:ascii="Traditional Arabic" w:hAnsi="Traditional Arabic" w:cs="Traditional Arabic" w:hint="cs"/>
          <w:sz w:val="36"/>
          <w:szCs w:val="36"/>
          <w:rtl/>
          <w:lang w:bidi="ar-MA"/>
        </w:rPr>
        <w:t xml:space="preserve"> </w:t>
      </w:r>
      <w:r w:rsidR="005339FC" w:rsidRPr="00F261BB">
        <w:rPr>
          <w:rFonts w:ascii="Traditional Arabic" w:hAnsi="Traditional Arabic" w:cs="Traditional Arabic"/>
          <w:sz w:val="36"/>
          <w:szCs w:val="36"/>
          <w:rtl/>
          <w:lang w:bidi="ar-MA"/>
        </w:rPr>
        <w:t>والأقرب أن يكون في أواخر السنة الأ</w:t>
      </w:r>
      <w:r w:rsidR="005339FC">
        <w:rPr>
          <w:rFonts w:ascii="Traditional Arabic" w:hAnsi="Traditional Arabic" w:cs="Traditional Arabic"/>
          <w:sz w:val="36"/>
          <w:szCs w:val="36"/>
          <w:rtl/>
          <w:lang w:bidi="ar-MA"/>
        </w:rPr>
        <w:t>ولى أو أوائل السنة الثانية</w:t>
      </w:r>
      <w:r w:rsidR="005339FC">
        <w:rPr>
          <w:rFonts w:ascii="Traditional Arabic" w:hAnsi="Traditional Arabic" w:cs="Traditional Arabic" w:hint="cs"/>
          <w:sz w:val="36"/>
          <w:szCs w:val="36"/>
          <w:rtl/>
          <w:lang w:bidi="ar-MA"/>
        </w:rPr>
        <w:t xml:space="preserve"> من الهجرة النبوية.</w:t>
      </w:r>
      <w:r w:rsidR="005339FC" w:rsidRPr="00E80B8D">
        <w:rPr>
          <w:rFonts w:ascii="Traditional Arabic" w:hAnsi="Traditional Arabic" w:cs="Traditional Arabic"/>
          <w:sz w:val="36"/>
          <w:szCs w:val="36"/>
          <w:vertAlign w:val="superscript"/>
          <w:rtl/>
          <w:lang w:bidi="ar-MA"/>
        </w:rPr>
        <w:t>(</w:t>
      </w:r>
      <w:r w:rsidR="005339FC" w:rsidRPr="00E80B8D">
        <w:rPr>
          <w:rStyle w:val="FootnoteReference"/>
          <w:rFonts w:ascii="Traditional Arabic" w:hAnsi="Traditional Arabic" w:cs="Traditional Arabic"/>
          <w:sz w:val="36"/>
          <w:szCs w:val="36"/>
          <w:rtl/>
          <w:lang w:bidi="ar-MA"/>
        </w:rPr>
        <w:footnoteReference w:id="94"/>
      </w:r>
      <w:r w:rsidR="005339FC" w:rsidRPr="00E80B8D">
        <w:rPr>
          <w:rFonts w:ascii="Traditional Arabic" w:hAnsi="Traditional Arabic" w:cs="Traditional Arabic"/>
          <w:sz w:val="36"/>
          <w:szCs w:val="36"/>
          <w:vertAlign w:val="superscript"/>
          <w:rtl/>
          <w:lang w:bidi="ar-MA"/>
        </w:rPr>
        <w:t>)</w:t>
      </w:r>
    </w:p>
    <w:p w:rsidR="005339FC" w:rsidRDefault="005339FC" w:rsidP="00320692">
      <w:pPr>
        <w:pStyle w:val="ListParagraph"/>
        <w:bidi/>
        <w:spacing w:after="0" w:line="240" w:lineRule="auto"/>
        <w:ind w:left="0"/>
        <w:jc w:val="both"/>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ب/ أن </w:t>
      </w:r>
      <w:r w:rsidRPr="00D1487D">
        <w:rPr>
          <w:rFonts w:ascii="Traditional Arabic" w:hAnsi="Traditional Arabic" w:cs="Traditional Arabic"/>
          <w:sz w:val="36"/>
          <w:szCs w:val="36"/>
          <w:rtl/>
          <w:lang w:bidi="ar-MA"/>
        </w:rPr>
        <w:t>من آياتها آيات قصة الإفك</w:t>
      </w:r>
      <w:r>
        <w:rPr>
          <w:rFonts w:ascii="Traditional Arabic" w:hAnsi="Traditional Arabic" w:cs="Traditional Arabic" w:hint="cs"/>
          <w:sz w:val="36"/>
          <w:szCs w:val="36"/>
          <w:rtl/>
          <w:lang w:bidi="ar-MA"/>
        </w:rPr>
        <w:t>،</w:t>
      </w:r>
      <w:r w:rsidRPr="00D1487D">
        <w:rPr>
          <w:rFonts w:ascii="Traditional Arabic" w:hAnsi="Traditional Arabic" w:cs="Traditional Arabic"/>
          <w:sz w:val="36"/>
          <w:szCs w:val="36"/>
          <w:rtl/>
          <w:lang w:bidi="ar-MA"/>
        </w:rPr>
        <w:t xml:space="preserve"> وهي نازلة عقب غزوة بني المصطلق من خزاعة.</w:t>
      </w:r>
      <w:r>
        <w:rPr>
          <w:rFonts w:ascii="Traditional Arabic" w:hAnsi="Traditional Arabic" w:cs="Traditional Arabic" w:hint="cs"/>
          <w:sz w:val="36"/>
          <w:szCs w:val="36"/>
          <w:rtl/>
          <w:lang w:bidi="ar-MA"/>
        </w:rPr>
        <w:t xml:space="preserve"> </w:t>
      </w:r>
      <w:r w:rsidRPr="00D1487D">
        <w:rPr>
          <w:rFonts w:ascii="Traditional Arabic" w:hAnsi="Traditional Arabic" w:cs="Traditional Arabic"/>
          <w:sz w:val="36"/>
          <w:szCs w:val="36"/>
          <w:rtl/>
          <w:lang w:bidi="ar-MA"/>
        </w:rPr>
        <w:t>والأصح أن غزوة بني المصطلق كانت سنة أربع فإنها قبل غزوة الخند</w:t>
      </w:r>
      <w:r>
        <w:rPr>
          <w:rFonts w:ascii="Traditional Arabic" w:hAnsi="Traditional Arabic" w:cs="Traditional Arabic" w:hint="cs"/>
          <w:sz w:val="36"/>
          <w:szCs w:val="36"/>
          <w:rtl/>
          <w:lang w:bidi="ar-MA"/>
        </w:rPr>
        <w:t xml:space="preserve">ق. </w:t>
      </w:r>
    </w:p>
    <w:p w:rsidR="000218FF" w:rsidRDefault="005339FC" w:rsidP="00822FA0">
      <w:pPr>
        <w:pStyle w:val="ListParagraph"/>
        <w:bidi/>
        <w:spacing w:after="0" w:line="240" w:lineRule="auto"/>
        <w:ind w:left="0"/>
        <w:jc w:val="both"/>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ج/ كذلك </w:t>
      </w:r>
      <w:r w:rsidRPr="001D54B5">
        <w:rPr>
          <w:rFonts w:ascii="Traditional Arabic" w:hAnsi="Traditional Arabic" w:cs="Traditional Arabic"/>
          <w:sz w:val="36"/>
          <w:szCs w:val="36"/>
          <w:rtl/>
          <w:lang w:bidi="ar-MA"/>
        </w:rPr>
        <w:t xml:space="preserve">من </w:t>
      </w:r>
      <w:r>
        <w:rPr>
          <w:rFonts w:ascii="Traditional Arabic" w:hAnsi="Traditional Arabic" w:cs="Traditional Arabic" w:hint="cs"/>
          <w:sz w:val="36"/>
          <w:szCs w:val="36"/>
          <w:rtl/>
          <w:lang w:bidi="ar-MA"/>
        </w:rPr>
        <w:t xml:space="preserve">آياتها </w:t>
      </w:r>
      <w:r w:rsidRPr="00A42498">
        <w:rPr>
          <w:rFonts w:ascii="Traditional Arabic" w:hAnsi="Traditional Arabic" w:cs="Traditional Arabic"/>
          <w:sz w:val="36"/>
          <w:szCs w:val="36"/>
          <w:rtl/>
          <w:lang w:bidi="ar-MA"/>
        </w:rPr>
        <w:t>﴿</w:t>
      </w:r>
      <w:r w:rsidRPr="00D1487D">
        <w:rPr>
          <w:rFonts w:ascii="Traditional Arabic" w:hAnsi="Traditional Arabic" w:cs="Traditional Arabic"/>
          <w:sz w:val="36"/>
          <w:szCs w:val="36"/>
          <w:rtl/>
          <w:lang w:bidi="ar-MA"/>
        </w:rPr>
        <w:t>وَالَّذِينَ يَرْمُونَ أَزْواجَهُمْ وَلَمْ يَكُنْ لَهُمْ شُهَداءُ إِلَّا أَنْفُسُهُمْ</w:t>
      </w:r>
      <w:r w:rsidRPr="00A42498">
        <w:rPr>
          <w:rFonts w:ascii="Traditional Arabic" w:hAnsi="Traditional Arabic" w:cs="Traditional Arabic"/>
          <w:sz w:val="36"/>
          <w:szCs w:val="36"/>
          <w:rtl/>
          <w:lang w:bidi="ar-MA"/>
        </w:rPr>
        <w:t>﴾</w:t>
      </w:r>
      <w:r w:rsidRPr="00E80B8D">
        <w:rPr>
          <w:rFonts w:ascii="Traditional Arabic" w:hAnsi="Traditional Arabic" w:cs="Traditional Arabic"/>
          <w:sz w:val="36"/>
          <w:szCs w:val="36"/>
          <w:vertAlign w:val="superscript"/>
          <w:rtl/>
          <w:lang w:bidi="ar-MA"/>
        </w:rPr>
        <w:t>(</w:t>
      </w:r>
      <w:r w:rsidRPr="00E80B8D">
        <w:rPr>
          <w:rStyle w:val="FootnoteReference"/>
          <w:rFonts w:ascii="Traditional Arabic" w:hAnsi="Traditional Arabic" w:cs="Traditional Arabic"/>
          <w:sz w:val="36"/>
          <w:szCs w:val="36"/>
          <w:rtl/>
          <w:lang w:bidi="ar-MA"/>
        </w:rPr>
        <w:footnoteReference w:id="95"/>
      </w:r>
      <w:r w:rsidRPr="00E80B8D">
        <w:rPr>
          <w:rFonts w:ascii="Traditional Arabic" w:hAnsi="Traditional Arabic" w:cs="Traditional Arabic"/>
          <w:sz w:val="36"/>
          <w:szCs w:val="36"/>
          <w:vertAlign w:val="superscript"/>
          <w:rtl/>
          <w:lang w:bidi="ar-MA"/>
        </w:rPr>
        <w:t>)</w:t>
      </w:r>
      <w:r w:rsidRPr="001D54B5">
        <w:rPr>
          <w:rFonts w:ascii="Traditional Arabic" w:hAnsi="Traditional Arabic" w:cs="Traditional Arabic"/>
          <w:sz w:val="36"/>
          <w:szCs w:val="36"/>
          <w:rtl/>
          <w:lang w:bidi="ar-MA"/>
        </w:rPr>
        <w:t xml:space="preserve"> الآية نزلت في شعبان سنة تسع بعد غزوة تبوك</w:t>
      </w:r>
      <w:r>
        <w:rPr>
          <w:rFonts w:ascii="Traditional Arabic" w:hAnsi="Traditional Arabic" w:cs="Traditional Arabic" w:hint="cs"/>
          <w:sz w:val="36"/>
          <w:szCs w:val="36"/>
          <w:rtl/>
          <w:lang w:bidi="ar-MA"/>
        </w:rPr>
        <w:t>.</w:t>
      </w:r>
      <w:r w:rsidRPr="00E80B8D">
        <w:rPr>
          <w:rFonts w:ascii="Traditional Arabic" w:hAnsi="Traditional Arabic" w:cs="Traditional Arabic"/>
          <w:sz w:val="36"/>
          <w:szCs w:val="36"/>
          <w:vertAlign w:val="superscript"/>
          <w:rtl/>
          <w:lang w:bidi="ar-MA"/>
        </w:rPr>
        <w:t>(</w:t>
      </w:r>
      <w:r w:rsidRPr="00E80B8D">
        <w:rPr>
          <w:rStyle w:val="FootnoteReference"/>
          <w:rFonts w:ascii="Traditional Arabic" w:hAnsi="Traditional Arabic" w:cs="Traditional Arabic"/>
          <w:sz w:val="36"/>
          <w:szCs w:val="36"/>
          <w:rtl/>
          <w:lang w:bidi="ar-MA"/>
        </w:rPr>
        <w:footnoteReference w:id="96"/>
      </w:r>
      <w:r w:rsidRPr="00E80B8D">
        <w:rPr>
          <w:rFonts w:ascii="Traditional Arabic" w:hAnsi="Traditional Arabic" w:cs="Traditional Arabic"/>
          <w:sz w:val="36"/>
          <w:szCs w:val="36"/>
          <w:vertAlign w:val="superscript"/>
          <w:rtl/>
          <w:lang w:bidi="ar-MA"/>
        </w:rPr>
        <w:t>)</w:t>
      </w:r>
    </w:p>
    <w:p w:rsidR="005339FC" w:rsidRDefault="005339FC" w:rsidP="000218FF">
      <w:pPr>
        <w:pStyle w:val="ListParagraph"/>
        <w:bidi/>
        <w:spacing w:after="0" w:line="240" w:lineRule="auto"/>
        <w:ind w:left="0"/>
        <w:jc w:val="both"/>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3/ أما من حيث "عد الآي"، فقد تناول علماء هذا الفن هذه السورة من عدة جوانب كعادتهم: </w:t>
      </w:r>
    </w:p>
    <w:p w:rsidR="005339FC" w:rsidRPr="001939B1" w:rsidRDefault="005339FC" w:rsidP="00F57698">
      <w:pPr>
        <w:pStyle w:val="ListParagraph"/>
        <w:bidi/>
        <w:spacing w:after="0" w:line="240" w:lineRule="auto"/>
        <w:ind w:left="0"/>
        <w:jc w:val="both"/>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أ/ عدد آياتها: وفيه خلاف بين العلماء: </w:t>
      </w:r>
      <w:r w:rsidRPr="001B4131">
        <w:rPr>
          <w:rFonts w:ascii="Traditional Arabic" w:hAnsi="Traditional Arabic" w:cs="Traditional Arabic" w:hint="eastAsia"/>
          <w:sz w:val="36"/>
          <w:szCs w:val="36"/>
          <w:rtl/>
          <w:lang w:bidi="ar-MA"/>
        </w:rPr>
        <w:t>فعدد</w:t>
      </w:r>
      <w:r w:rsidRPr="001B4131">
        <w:rPr>
          <w:rFonts w:ascii="Traditional Arabic" w:hAnsi="Traditional Arabic" w:cs="Traditional Arabic"/>
          <w:sz w:val="36"/>
          <w:szCs w:val="36"/>
          <w:rtl/>
          <w:lang w:bidi="ar-MA"/>
        </w:rPr>
        <w:t xml:space="preserve"> </w:t>
      </w:r>
      <w:r w:rsidRPr="001B4131">
        <w:rPr>
          <w:rFonts w:ascii="Traditional Arabic" w:hAnsi="Traditional Arabic" w:cs="Traditional Arabic" w:hint="eastAsia"/>
          <w:sz w:val="36"/>
          <w:szCs w:val="36"/>
          <w:rtl/>
          <w:lang w:bidi="ar-MA"/>
        </w:rPr>
        <w:t>آياتها</w:t>
      </w:r>
      <w:r w:rsidRPr="001B4131">
        <w:rPr>
          <w:rFonts w:ascii="Traditional Arabic" w:hAnsi="Traditional Arabic" w:cs="Traditional Arabic"/>
          <w:sz w:val="36"/>
          <w:szCs w:val="36"/>
          <w:rtl/>
          <w:lang w:bidi="ar-MA"/>
        </w:rPr>
        <w:t xml:space="preserve"> </w:t>
      </w:r>
      <w:r w:rsidRPr="001B4131">
        <w:rPr>
          <w:rFonts w:ascii="Traditional Arabic" w:hAnsi="Traditional Arabic" w:cs="Traditional Arabic" w:hint="eastAsia"/>
          <w:sz w:val="36"/>
          <w:szCs w:val="36"/>
          <w:rtl/>
          <w:lang w:bidi="ar-MA"/>
        </w:rPr>
        <w:t>في</w:t>
      </w:r>
      <w:r w:rsidRPr="001B4131">
        <w:rPr>
          <w:rFonts w:ascii="Traditional Arabic" w:hAnsi="Traditional Arabic" w:cs="Traditional Arabic"/>
          <w:sz w:val="36"/>
          <w:szCs w:val="36"/>
          <w:rtl/>
          <w:lang w:bidi="ar-MA"/>
        </w:rPr>
        <w:t xml:space="preserve"> </w:t>
      </w:r>
      <w:r w:rsidRPr="001B4131">
        <w:rPr>
          <w:rFonts w:ascii="Traditional Arabic" w:hAnsi="Traditional Arabic" w:cs="Traditional Arabic" w:hint="eastAsia"/>
          <w:sz w:val="36"/>
          <w:szCs w:val="36"/>
          <w:rtl/>
          <w:lang w:bidi="ar-MA"/>
        </w:rPr>
        <w:t>عد</w:t>
      </w:r>
      <w:r w:rsidRPr="001B4131">
        <w:rPr>
          <w:rFonts w:ascii="Traditional Arabic" w:hAnsi="Traditional Arabic" w:cs="Traditional Arabic"/>
          <w:sz w:val="36"/>
          <w:szCs w:val="36"/>
          <w:rtl/>
          <w:lang w:bidi="ar-MA"/>
        </w:rPr>
        <w:t xml:space="preserve"> </w:t>
      </w:r>
      <w:r w:rsidRPr="001B4131">
        <w:rPr>
          <w:rFonts w:ascii="Traditional Arabic" w:hAnsi="Traditional Arabic" w:cs="Traditional Arabic" w:hint="eastAsia"/>
          <w:sz w:val="36"/>
          <w:szCs w:val="36"/>
          <w:rtl/>
          <w:lang w:bidi="ar-MA"/>
        </w:rPr>
        <w:t>أهل</w:t>
      </w:r>
      <w:r w:rsidRPr="001B4131">
        <w:rPr>
          <w:rFonts w:ascii="Traditional Arabic" w:hAnsi="Traditional Arabic" w:cs="Traditional Arabic"/>
          <w:sz w:val="36"/>
          <w:szCs w:val="36"/>
          <w:rtl/>
          <w:lang w:bidi="ar-MA"/>
        </w:rPr>
        <w:t xml:space="preserve"> </w:t>
      </w:r>
      <w:r w:rsidRPr="001B4131">
        <w:rPr>
          <w:rFonts w:ascii="Traditional Arabic" w:hAnsi="Traditional Arabic" w:cs="Traditional Arabic" w:hint="eastAsia"/>
          <w:sz w:val="36"/>
          <w:szCs w:val="36"/>
          <w:rtl/>
          <w:lang w:bidi="ar-MA"/>
        </w:rPr>
        <w:t>مكة</w:t>
      </w:r>
      <w:r w:rsidRPr="001B4131">
        <w:rPr>
          <w:rFonts w:ascii="Traditional Arabic" w:hAnsi="Traditional Arabic" w:cs="Traditional Arabic"/>
          <w:sz w:val="36"/>
          <w:szCs w:val="36"/>
          <w:rtl/>
          <w:lang w:bidi="ar-MA"/>
        </w:rPr>
        <w:t xml:space="preserve"> </w:t>
      </w:r>
      <w:r w:rsidRPr="001B4131">
        <w:rPr>
          <w:rFonts w:ascii="Traditional Arabic" w:hAnsi="Traditional Arabic" w:cs="Traditional Arabic" w:hint="eastAsia"/>
          <w:sz w:val="36"/>
          <w:szCs w:val="36"/>
          <w:rtl/>
          <w:lang w:bidi="ar-MA"/>
        </w:rPr>
        <w:t>والمدينة</w:t>
      </w:r>
      <w:r w:rsidRPr="001B4131">
        <w:rPr>
          <w:rFonts w:ascii="Traditional Arabic" w:hAnsi="Traditional Arabic" w:cs="Traditional Arabic"/>
          <w:sz w:val="36"/>
          <w:szCs w:val="36"/>
          <w:rtl/>
          <w:lang w:bidi="ar-MA"/>
        </w:rPr>
        <w:t xml:space="preserve"> </w:t>
      </w:r>
      <w:r w:rsidRPr="001B4131">
        <w:rPr>
          <w:rFonts w:ascii="Traditional Arabic" w:hAnsi="Traditional Arabic" w:cs="Traditional Arabic" w:hint="eastAsia"/>
          <w:sz w:val="36"/>
          <w:szCs w:val="36"/>
          <w:rtl/>
          <w:lang w:bidi="ar-MA"/>
        </w:rPr>
        <w:t>اثنتان</w:t>
      </w:r>
      <w:r w:rsidRPr="001B4131">
        <w:rPr>
          <w:rFonts w:ascii="Traditional Arabic" w:hAnsi="Traditional Arabic" w:cs="Traditional Arabic"/>
          <w:sz w:val="36"/>
          <w:szCs w:val="36"/>
          <w:rtl/>
          <w:lang w:bidi="ar-MA"/>
        </w:rPr>
        <w:t xml:space="preserve"> </w:t>
      </w:r>
      <w:r w:rsidRPr="001B4131">
        <w:rPr>
          <w:rFonts w:ascii="Traditional Arabic" w:hAnsi="Traditional Arabic" w:cs="Traditional Arabic" w:hint="eastAsia"/>
          <w:sz w:val="36"/>
          <w:szCs w:val="36"/>
          <w:rtl/>
          <w:lang w:bidi="ar-MA"/>
        </w:rPr>
        <w:t>وستون</w:t>
      </w:r>
      <w:r w:rsidRPr="001B4131">
        <w:rPr>
          <w:rFonts w:ascii="Traditional Arabic" w:hAnsi="Traditional Arabic" w:cs="Traditional Arabic"/>
          <w:sz w:val="36"/>
          <w:szCs w:val="36"/>
          <w:rtl/>
          <w:lang w:bidi="ar-MA"/>
        </w:rPr>
        <w:t xml:space="preserve"> </w:t>
      </w:r>
      <w:r w:rsidRPr="001B4131">
        <w:rPr>
          <w:rFonts w:ascii="Traditional Arabic" w:hAnsi="Traditional Arabic" w:cs="Traditional Arabic" w:hint="eastAsia"/>
          <w:sz w:val="36"/>
          <w:szCs w:val="36"/>
          <w:rtl/>
          <w:lang w:bidi="ar-MA"/>
        </w:rPr>
        <w:t>آية</w:t>
      </w:r>
      <w:r>
        <w:rPr>
          <w:rFonts w:ascii="Traditional Arabic" w:hAnsi="Traditional Arabic" w:cs="Traditional Arabic" w:hint="cs"/>
          <w:sz w:val="36"/>
          <w:szCs w:val="36"/>
          <w:rtl/>
          <w:lang w:bidi="ar-MA"/>
        </w:rPr>
        <w:t>،</w:t>
      </w:r>
      <w:r w:rsidRPr="001B4131">
        <w:rPr>
          <w:rFonts w:ascii="Traditional Arabic" w:hAnsi="Traditional Arabic" w:cs="Traditional Arabic"/>
          <w:sz w:val="36"/>
          <w:szCs w:val="36"/>
          <w:rtl/>
          <w:lang w:bidi="ar-MA"/>
        </w:rPr>
        <w:t xml:space="preserve"> </w:t>
      </w:r>
      <w:r w:rsidRPr="001B4131">
        <w:rPr>
          <w:rFonts w:ascii="Traditional Arabic" w:hAnsi="Traditional Arabic" w:cs="Traditional Arabic" w:hint="eastAsia"/>
          <w:sz w:val="36"/>
          <w:szCs w:val="36"/>
          <w:rtl/>
          <w:lang w:bidi="ar-MA"/>
        </w:rPr>
        <w:t>وفي</w:t>
      </w:r>
      <w:r w:rsidRPr="001B4131">
        <w:rPr>
          <w:rFonts w:ascii="Traditional Arabic" w:hAnsi="Traditional Arabic" w:cs="Traditional Arabic"/>
          <w:sz w:val="36"/>
          <w:szCs w:val="36"/>
          <w:rtl/>
          <w:lang w:bidi="ar-MA"/>
        </w:rPr>
        <w:t xml:space="preserve"> </w:t>
      </w:r>
      <w:r w:rsidRPr="001B4131">
        <w:rPr>
          <w:rFonts w:ascii="Traditional Arabic" w:hAnsi="Traditional Arabic" w:cs="Traditional Arabic" w:hint="eastAsia"/>
          <w:sz w:val="36"/>
          <w:szCs w:val="36"/>
          <w:rtl/>
          <w:lang w:bidi="ar-MA"/>
        </w:rPr>
        <w:t>عد</w:t>
      </w:r>
      <w:r w:rsidRPr="001B4131">
        <w:rPr>
          <w:rFonts w:ascii="Traditional Arabic" w:hAnsi="Traditional Arabic" w:cs="Traditional Arabic"/>
          <w:sz w:val="36"/>
          <w:szCs w:val="36"/>
          <w:rtl/>
          <w:lang w:bidi="ar-MA"/>
        </w:rPr>
        <w:t xml:space="preserve"> </w:t>
      </w:r>
      <w:r w:rsidRPr="001B4131">
        <w:rPr>
          <w:rFonts w:ascii="Traditional Arabic" w:hAnsi="Traditional Arabic" w:cs="Traditional Arabic" w:hint="eastAsia"/>
          <w:sz w:val="36"/>
          <w:szCs w:val="36"/>
          <w:rtl/>
          <w:lang w:bidi="ar-MA"/>
        </w:rPr>
        <w:t>البقية</w:t>
      </w:r>
      <w:r w:rsidRPr="001B4131">
        <w:rPr>
          <w:rFonts w:ascii="Traditional Arabic" w:hAnsi="Traditional Arabic" w:cs="Traditional Arabic"/>
          <w:sz w:val="36"/>
          <w:szCs w:val="36"/>
          <w:rtl/>
          <w:lang w:bidi="ar-MA"/>
        </w:rPr>
        <w:t xml:space="preserve"> (</w:t>
      </w:r>
      <w:r w:rsidRPr="001B4131">
        <w:rPr>
          <w:rFonts w:ascii="Traditional Arabic" w:hAnsi="Traditional Arabic" w:cs="Traditional Arabic" w:hint="eastAsia"/>
          <w:sz w:val="36"/>
          <w:szCs w:val="36"/>
          <w:rtl/>
          <w:lang w:bidi="ar-MA"/>
        </w:rPr>
        <w:t>الشام</w:t>
      </w:r>
      <w:r>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و</w:t>
      </w:r>
      <w:r w:rsidRPr="001B4131">
        <w:rPr>
          <w:rFonts w:ascii="Traditional Arabic" w:hAnsi="Traditional Arabic" w:cs="Traditional Arabic" w:hint="eastAsia"/>
          <w:sz w:val="36"/>
          <w:szCs w:val="36"/>
          <w:rtl/>
          <w:lang w:bidi="ar-MA"/>
        </w:rPr>
        <w:t>الكوفة</w:t>
      </w:r>
      <w:r w:rsidRPr="001B4131">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و</w:t>
      </w:r>
      <w:r w:rsidRPr="001B4131">
        <w:rPr>
          <w:rFonts w:ascii="Traditional Arabic" w:hAnsi="Traditional Arabic" w:cs="Traditional Arabic" w:hint="eastAsia"/>
          <w:sz w:val="36"/>
          <w:szCs w:val="36"/>
          <w:rtl/>
          <w:lang w:bidi="ar-MA"/>
        </w:rPr>
        <w:t>البصرة</w:t>
      </w:r>
      <w:r>
        <w:rPr>
          <w:rFonts w:ascii="Traditional Arabic" w:hAnsi="Traditional Arabic" w:cs="Traditional Arabic"/>
          <w:sz w:val="36"/>
          <w:szCs w:val="36"/>
          <w:rtl/>
          <w:lang w:bidi="ar-MA"/>
        </w:rPr>
        <w:t>)</w:t>
      </w:r>
      <w:r w:rsidRPr="001B4131">
        <w:rPr>
          <w:rFonts w:ascii="Traditional Arabic" w:hAnsi="Traditional Arabic" w:cs="Traditional Arabic"/>
          <w:sz w:val="36"/>
          <w:szCs w:val="36"/>
          <w:rtl/>
          <w:lang w:bidi="ar-MA"/>
        </w:rPr>
        <w:t xml:space="preserve"> </w:t>
      </w:r>
      <w:r w:rsidRPr="001B4131">
        <w:rPr>
          <w:rFonts w:ascii="Traditional Arabic" w:hAnsi="Traditional Arabic" w:cs="Traditional Arabic" w:hint="eastAsia"/>
          <w:sz w:val="36"/>
          <w:szCs w:val="36"/>
          <w:rtl/>
          <w:lang w:bidi="ar-MA"/>
        </w:rPr>
        <w:t>أربع</w:t>
      </w:r>
      <w:r w:rsidRPr="001B4131">
        <w:rPr>
          <w:rFonts w:ascii="Traditional Arabic" w:hAnsi="Traditional Arabic" w:cs="Traditional Arabic"/>
          <w:sz w:val="36"/>
          <w:szCs w:val="36"/>
          <w:rtl/>
          <w:lang w:bidi="ar-MA"/>
        </w:rPr>
        <w:t xml:space="preserve"> </w:t>
      </w:r>
      <w:r w:rsidRPr="001B4131">
        <w:rPr>
          <w:rFonts w:ascii="Traditional Arabic" w:hAnsi="Traditional Arabic" w:cs="Traditional Arabic" w:hint="eastAsia"/>
          <w:sz w:val="36"/>
          <w:szCs w:val="36"/>
          <w:rtl/>
          <w:lang w:bidi="ar-MA"/>
        </w:rPr>
        <w:t>وستون</w:t>
      </w:r>
      <w:r w:rsidRPr="001B4131">
        <w:rPr>
          <w:rFonts w:ascii="Traditional Arabic" w:hAnsi="Traditional Arabic" w:cs="Traditional Arabic"/>
          <w:sz w:val="36"/>
          <w:szCs w:val="36"/>
          <w:rtl/>
          <w:lang w:bidi="ar-MA"/>
        </w:rPr>
        <w:t xml:space="preserve"> </w:t>
      </w:r>
      <w:r w:rsidRPr="001B4131">
        <w:rPr>
          <w:rFonts w:ascii="Traditional Arabic" w:hAnsi="Traditional Arabic" w:cs="Traditional Arabic" w:hint="eastAsia"/>
          <w:sz w:val="36"/>
          <w:szCs w:val="36"/>
          <w:rtl/>
          <w:lang w:bidi="ar-MA"/>
        </w:rPr>
        <w:t>آية</w:t>
      </w:r>
      <w:r>
        <w:rPr>
          <w:rFonts w:ascii="Traditional Arabic" w:hAnsi="Traditional Arabic" w:cs="Traditional Arabic" w:hint="cs"/>
          <w:sz w:val="36"/>
          <w:szCs w:val="36"/>
          <w:rtl/>
          <w:lang w:bidi="ar-MA"/>
        </w:rPr>
        <w:t xml:space="preserve">. </w:t>
      </w:r>
      <w:r w:rsidRPr="00A42CDB">
        <w:rPr>
          <w:rFonts w:ascii="Traditional Arabic" w:hAnsi="Traditional Arabic" w:cs="Traditional Arabic"/>
          <w:sz w:val="36"/>
          <w:szCs w:val="36"/>
          <w:rtl/>
          <w:lang w:bidi="ar-MA"/>
        </w:rPr>
        <w:t xml:space="preserve">ومواضع الخلاف في سورة النور ثلاثة: </w:t>
      </w:r>
      <w:r w:rsidRPr="00A42498">
        <w:rPr>
          <w:rFonts w:ascii="Traditional Arabic" w:hAnsi="Traditional Arabic" w:cs="Traditional Arabic"/>
          <w:sz w:val="36"/>
          <w:szCs w:val="36"/>
          <w:rtl/>
          <w:lang w:bidi="ar-MA"/>
        </w:rPr>
        <w:t>﴿</w:t>
      </w:r>
      <w:r w:rsidRPr="00A42CDB">
        <w:rPr>
          <w:rFonts w:ascii="Traditional Arabic" w:hAnsi="Traditional Arabic" w:cs="Traditional Arabic"/>
          <w:sz w:val="36"/>
          <w:szCs w:val="36"/>
          <w:rtl/>
          <w:lang w:bidi="ar-MA"/>
        </w:rPr>
        <w:t>بِالْغُدُوِّ وَالْآصَال</w:t>
      </w:r>
      <w:r w:rsidRPr="00A42498">
        <w:rPr>
          <w:rFonts w:ascii="Traditional Arabic" w:hAnsi="Traditional Arabic" w:cs="Traditional Arabic"/>
          <w:sz w:val="36"/>
          <w:szCs w:val="36"/>
          <w:rtl/>
          <w:lang w:bidi="ar-MA"/>
        </w:rPr>
        <w:t>﴾</w:t>
      </w:r>
      <w:r w:rsidRPr="00A42CDB">
        <w:rPr>
          <w:rFonts w:ascii="Traditional Arabic" w:hAnsi="Traditional Arabic" w:cs="Traditional Arabic"/>
          <w:sz w:val="36"/>
          <w:szCs w:val="36"/>
          <w:rtl/>
          <w:lang w:bidi="ar-MA"/>
        </w:rPr>
        <w:t xml:space="preserve"> و </w:t>
      </w:r>
      <w:r w:rsidRPr="00A42498">
        <w:rPr>
          <w:rFonts w:ascii="Traditional Arabic" w:hAnsi="Traditional Arabic" w:cs="Traditional Arabic"/>
          <w:sz w:val="36"/>
          <w:szCs w:val="36"/>
          <w:rtl/>
          <w:lang w:bidi="ar-MA"/>
        </w:rPr>
        <w:t>﴿</w:t>
      </w:r>
      <w:r w:rsidRPr="00A42CDB">
        <w:rPr>
          <w:rFonts w:ascii="Traditional Arabic" w:hAnsi="Traditional Arabic" w:cs="Traditional Arabic"/>
          <w:sz w:val="36"/>
          <w:szCs w:val="36"/>
          <w:rtl/>
          <w:lang w:bidi="ar-MA"/>
        </w:rPr>
        <w:t>يَذْهَبُ بِالْأَبْصَار</w:t>
      </w:r>
      <w:r w:rsidRPr="001939B1">
        <w:rPr>
          <w:rFonts w:ascii="Traditional Arabic" w:hAnsi="Traditional Arabic" w:cs="Traditional Arabic"/>
          <w:sz w:val="36"/>
          <w:szCs w:val="36"/>
          <w:rtl/>
          <w:lang w:bidi="ar-MA"/>
        </w:rPr>
        <w:t>﴾ و ﴿لِأُولِي الْأَبْصَارِ﴾</w:t>
      </w:r>
      <w:r w:rsidRPr="001939B1">
        <w:rPr>
          <w:rFonts w:ascii="Traditional Arabic" w:hAnsi="Traditional Arabic" w:cs="Traditional Arabic"/>
          <w:sz w:val="36"/>
          <w:szCs w:val="36"/>
          <w:vertAlign w:val="superscript"/>
          <w:rtl/>
          <w:lang w:bidi="ar-MA"/>
        </w:rPr>
        <w:t>(</w:t>
      </w:r>
      <w:r w:rsidRPr="001939B1">
        <w:rPr>
          <w:rStyle w:val="FootnoteReference"/>
          <w:rFonts w:ascii="Traditional Arabic" w:hAnsi="Traditional Arabic" w:cs="Traditional Arabic"/>
          <w:sz w:val="36"/>
          <w:szCs w:val="36"/>
          <w:rtl/>
          <w:lang w:bidi="ar-MA"/>
        </w:rPr>
        <w:footnoteReference w:id="97"/>
      </w:r>
      <w:r w:rsidRPr="001939B1">
        <w:rPr>
          <w:rFonts w:ascii="Traditional Arabic" w:hAnsi="Traditional Arabic" w:cs="Traditional Arabic"/>
          <w:sz w:val="36"/>
          <w:szCs w:val="36"/>
          <w:vertAlign w:val="superscript"/>
          <w:rtl/>
          <w:lang w:bidi="ar-MA"/>
        </w:rPr>
        <w:t>)</w:t>
      </w:r>
      <w:r w:rsidRPr="001939B1">
        <w:rPr>
          <w:rFonts w:ascii="Traditional Arabic" w:hAnsi="Traditional Arabic" w:cs="Traditional Arabic"/>
          <w:sz w:val="36"/>
          <w:szCs w:val="36"/>
          <w:rtl/>
          <w:lang w:bidi="ar-MA"/>
        </w:rPr>
        <w:t>.</w:t>
      </w:r>
    </w:p>
    <w:p w:rsidR="005339FC" w:rsidRDefault="005339FC" w:rsidP="00BF021F">
      <w:pPr>
        <w:pStyle w:val="ListParagraph"/>
        <w:bidi/>
        <w:spacing w:after="0" w:line="240" w:lineRule="auto"/>
        <w:ind w:left="0"/>
        <w:jc w:val="both"/>
        <w:rPr>
          <w:rFonts w:ascii="Traditional Arabic" w:hAnsi="Traditional Arabic" w:cs="Traditional Arabic"/>
          <w:sz w:val="36"/>
          <w:szCs w:val="36"/>
          <w:rtl/>
          <w:lang w:bidi="ar-MA"/>
        </w:rPr>
      </w:pPr>
      <w:r w:rsidRPr="001939B1">
        <w:rPr>
          <w:rFonts w:ascii="Traditional Arabic" w:hAnsi="Traditional Arabic" w:cs="Traditional Arabic"/>
          <w:sz w:val="36"/>
          <w:szCs w:val="36"/>
          <w:rtl/>
          <w:lang w:bidi="ar-MA"/>
        </w:rPr>
        <w:t>ب/ عدد كلماتها وحروفها: كلماته ألف وثلاث مائة وست عشرة كلمة، وحروفها خمسة آلاف وست مائة وثمانون حرف، ولا نظير لها في عدها</w:t>
      </w:r>
      <w:r w:rsidRPr="001939B1">
        <w:rPr>
          <w:rFonts w:ascii="Traditional Arabic" w:hAnsi="Traditional Arabic" w:cs="Traditional Arabic"/>
          <w:sz w:val="36"/>
          <w:szCs w:val="36"/>
          <w:vertAlign w:val="superscript"/>
          <w:rtl/>
          <w:lang w:bidi="ar-MA"/>
        </w:rPr>
        <w:t>(</w:t>
      </w:r>
      <w:r w:rsidRPr="001939B1">
        <w:rPr>
          <w:rStyle w:val="FootnoteReference"/>
          <w:rFonts w:ascii="Traditional Arabic" w:hAnsi="Traditional Arabic" w:cs="Traditional Arabic"/>
          <w:sz w:val="36"/>
          <w:szCs w:val="36"/>
          <w:rtl/>
          <w:lang w:bidi="ar-MA"/>
        </w:rPr>
        <w:footnoteReference w:id="98"/>
      </w:r>
      <w:r w:rsidRPr="001939B1">
        <w:rPr>
          <w:rFonts w:ascii="Traditional Arabic" w:hAnsi="Traditional Arabic" w:cs="Traditional Arabic"/>
          <w:sz w:val="36"/>
          <w:szCs w:val="36"/>
          <w:vertAlign w:val="superscript"/>
          <w:rtl/>
          <w:lang w:bidi="ar-MA"/>
        </w:rPr>
        <w:t>)</w:t>
      </w:r>
      <w:r w:rsidRPr="001939B1">
        <w:rPr>
          <w:rFonts w:ascii="Traditional Arabic" w:hAnsi="Traditional Arabic" w:cs="Traditional Arabic"/>
          <w:sz w:val="36"/>
          <w:szCs w:val="36"/>
          <w:rtl/>
          <w:lang w:bidi="ar-MA"/>
        </w:rPr>
        <w:t>.</w:t>
      </w:r>
    </w:p>
    <w:p w:rsidR="006103B2" w:rsidRPr="001939B1" w:rsidRDefault="006103B2" w:rsidP="006103B2">
      <w:pPr>
        <w:pStyle w:val="ListParagraph"/>
        <w:bidi/>
        <w:spacing w:after="0" w:line="240" w:lineRule="auto"/>
        <w:ind w:left="0"/>
        <w:jc w:val="both"/>
        <w:rPr>
          <w:rFonts w:ascii="Traditional Arabic" w:hAnsi="Traditional Arabic" w:cs="Traditional Arabic"/>
          <w:sz w:val="36"/>
          <w:szCs w:val="36"/>
          <w:rtl/>
          <w:lang w:bidi="ar-MA"/>
        </w:rPr>
      </w:pPr>
    </w:p>
    <w:p w:rsidR="005339FC" w:rsidRDefault="005339FC" w:rsidP="006103B2">
      <w:pPr>
        <w:pStyle w:val="ListParagraph"/>
        <w:bidi/>
        <w:spacing w:after="0" w:line="240" w:lineRule="auto"/>
        <w:ind w:left="0"/>
        <w:jc w:val="both"/>
        <w:rPr>
          <w:rFonts w:ascii="Traditional Arabic" w:hAnsi="Traditional Arabic" w:cs="Traditional Arabic"/>
          <w:sz w:val="36"/>
          <w:szCs w:val="36"/>
          <w:rtl/>
          <w:lang w:bidi="ar-MA"/>
        </w:rPr>
      </w:pPr>
      <w:r w:rsidRPr="001939B1">
        <w:rPr>
          <w:rFonts w:ascii="Traditional Arabic" w:hAnsi="Traditional Arabic" w:cs="Traditional Arabic"/>
          <w:sz w:val="36"/>
          <w:szCs w:val="36"/>
          <w:rtl/>
          <w:lang w:bidi="ar-MA"/>
        </w:rPr>
        <w:t xml:space="preserve">4/ أما سبب تسمية سورة النور </w:t>
      </w:r>
      <w:r w:rsidR="009F6803">
        <w:rPr>
          <w:rFonts w:ascii="Traditional Arabic" w:hAnsi="Traditional Arabic" w:cs="Traditional Arabic"/>
          <w:sz w:val="36"/>
          <w:szCs w:val="36"/>
          <w:rtl/>
          <w:lang w:bidi="ar-MA"/>
        </w:rPr>
        <w:t>بهذا الاسم فهو أنها تتضمن آية ﴿</w:t>
      </w:r>
      <w:r w:rsidRPr="001939B1">
        <w:rPr>
          <w:rFonts w:ascii="Traditional Arabic" w:hAnsi="Traditional Arabic" w:cs="Traditional Arabic"/>
          <w:sz w:val="36"/>
          <w:szCs w:val="36"/>
          <w:rtl/>
          <w:lang w:bidi="ar-MA"/>
        </w:rPr>
        <w:t>اللَّه</w:t>
      </w:r>
      <w:r w:rsidR="009F6803">
        <w:rPr>
          <w:rFonts w:ascii="Traditional Arabic" w:hAnsi="Traditional Arabic" w:cs="Traditional Arabic"/>
          <w:sz w:val="36"/>
          <w:szCs w:val="36"/>
          <w:rtl/>
          <w:lang w:bidi="ar-MA"/>
        </w:rPr>
        <w:t>ُ نُورُ السَّماواتِ وَالْأَرْضِ</w:t>
      </w:r>
      <w:r w:rsidRPr="001939B1">
        <w:rPr>
          <w:rFonts w:ascii="Traditional Arabic" w:hAnsi="Traditional Arabic" w:cs="Traditional Arabic"/>
          <w:sz w:val="36"/>
          <w:szCs w:val="36"/>
          <w:rtl/>
          <w:lang w:bidi="ar-MA"/>
        </w:rPr>
        <w:t>﴾</w:t>
      </w:r>
      <w:r w:rsidRPr="001939B1">
        <w:rPr>
          <w:rFonts w:ascii="Traditional Arabic" w:hAnsi="Traditional Arabic" w:cs="Traditional Arabic"/>
          <w:sz w:val="36"/>
          <w:szCs w:val="36"/>
          <w:vertAlign w:val="superscript"/>
          <w:rtl/>
          <w:lang w:bidi="ar-MA"/>
        </w:rPr>
        <w:t>(</w:t>
      </w:r>
      <w:r w:rsidRPr="001939B1">
        <w:rPr>
          <w:rStyle w:val="FootnoteReference"/>
          <w:rFonts w:ascii="Traditional Arabic" w:hAnsi="Traditional Arabic" w:cs="Traditional Arabic"/>
          <w:sz w:val="36"/>
          <w:szCs w:val="36"/>
          <w:rtl/>
          <w:lang w:bidi="ar-MA"/>
        </w:rPr>
        <w:footnoteReference w:id="99"/>
      </w:r>
      <w:r w:rsidRPr="001939B1">
        <w:rPr>
          <w:rFonts w:ascii="Traditional Arabic" w:hAnsi="Traditional Arabic" w:cs="Traditional Arabic"/>
          <w:sz w:val="36"/>
          <w:szCs w:val="36"/>
          <w:vertAlign w:val="superscript"/>
          <w:rtl/>
          <w:lang w:bidi="ar-MA"/>
        </w:rPr>
        <w:t>)</w:t>
      </w:r>
      <w:r w:rsidRPr="001939B1">
        <w:rPr>
          <w:rFonts w:ascii="Traditional Arabic" w:hAnsi="Traditional Arabic" w:cs="Traditional Arabic"/>
          <w:sz w:val="36"/>
          <w:szCs w:val="36"/>
          <w:rtl/>
          <w:lang w:bidi="ar-MA"/>
        </w:rPr>
        <w:t xml:space="preserve">، على ما ذكره </w:t>
      </w:r>
      <w:r w:rsidR="006103B2">
        <w:rPr>
          <w:rFonts w:ascii="Traditional Arabic" w:hAnsi="Traditional Arabic" w:cs="Traditional Arabic" w:hint="cs"/>
          <w:sz w:val="36"/>
          <w:szCs w:val="36"/>
          <w:rtl/>
          <w:lang w:bidi="ar-MA"/>
        </w:rPr>
        <w:t>الطاهر بن عاشور</w:t>
      </w:r>
      <w:r w:rsidRPr="001939B1">
        <w:rPr>
          <w:rFonts w:ascii="Traditional Arabic" w:hAnsi="Traditional Arabic" w:cs="Traditional Arabic"/>
          <w:sz w:val="36"/>
          <w:szCs w:val="36"/>
          <w:rtl/>
          <w:lang w:bidi="ar-MA"/>
        </w:rPr>
        <w:t xml:space="preserve"> في أول السورة</w:t>
      </w:r>
      <w:r w:rsidR="006103B2" w:rsidRPr="001939B1">
        <w:rPr>
          <w:rFonts w:ascii="Traditional Arabic" w:hAnsi="Traditional Arabic" w:cs="Traditional Arabic"/>
          <w:sz w:val="36"/>
          <w:szCs w:val="36"/>
          <w:vertAlign w:val="superscript"/>
          <w:rtl/>
          <w:lang w:bidi="ar-MA"/>
        </w:rPr>
        <w:t xml:space="preserve"> </w:t>
      </w:r>
      <w:r w:rsidRPr="001939B1">
        <w:rPr>
          <w:rFonts w:ascii="Traditional Arabic" w:hAnsi="Traditional Arabic" w:cs="Traditional Arabic"/>
          <w:sz w:val="36"/>
          <w:szCs w:val="36"/>
          <w:vertAlign w:val="superscript"/>
          <w:rtl/>
          <w:lang w:bidi="ar-MA"/>
        </w:rPr>
        <w:t>(</w:t>
      </w:r>
      <w:r w:rsidRPr="001939B1">
        <w:rPr>
          <w:rStyle w:val="FootnoteReference"/>
          <w:rFonts w:ascii="Traditional Arabic" w:hAnsi="Traditional Arabic" w:cs="Traditional Arabic"/>
          <w:sz w:val="36"/>
          <w:szCs w:val="36"/>
          <w:rtl/>
          <w:lang w:bidi="ar-MA"/>
        </w:rPr>
        <w:footnoteReference w:id="100"/>
      </w:r>
      <w:r w:rsidRPr="001939B1">
        <w:rPr>
          <w:rFonts w:ascii="Traditional Arabic" w:hAnsi="Traditional Arabic" w:cs="Traditional Arabic"/>
          <w:sz w:val="36"/>
          <w:szCs w:val="36"/>
          <w:vertAlign w:val="superscript"/>
          <w:rtl/>
          <w:lang w:bidi="ar-MA"/>
        </w:rPr>
        <w:t>)</w:t>
      </w:r>
      <w:r w:rsidRPr="001939B1">
        <w:rPr>
          <w:rFonts w:ascii="Traditional Arabic" w:hAnsi="Traditional Arabic" w:cs="Traditional Arabic"/>
          <w:sz w:val="36"/>
          <w:szCs w:val="36"/>
          <w:rtl/>
          <w:lang w:bidi="ar-MA"/>
        </w:rPr>
        <w:t>، وقيل سبب أعم وهو أنها سمّيت بهذا الاسم لكثرة ذكر النور فيها</w:t>
      </w:r>
      <w:r w:rsidRPr="001939B1">
        <w:rPr>
          <w:rFonts w:ascii="Traditional Arabic" w:hAnsi="Traditional Arabic" w:cs="Traditional Arabic"/>
          <w:sz w:val="36"/>
          <w:szCs w:val="36"/>
          <w:vertAlign w:val="superscript"/>
          <w:rtl/>
          <w:lang w:bidi="ar-MA"/>
        </w:rPr>
        <w:t>(</w:t>
      </w:r>
      <w:r w:rsidRPr="001939B1">
        <w:rPr>
          <w:rStyle w:val="FootnoteReference"/>
          <w:rFonts w:ascii="Traditional Arabic" w:hAnsi="Traditional Arabic" w:cs="Traditional Arabic"/>
          <w:sz w:val="36"/>
          <w:szCs w:val="36"/>
          <w:rtl/>
          <w:lang w:bidi="ar-MA"/>
        </w:rPr>
        <w:footnoteReference w:id="101"/>
      </w:r>
      <w:r w:rsidRPr="001939B1">
        <w:rPr>
          <w:rFonts w:ascii="Traditional Arabic" w:hAnsi="Traditional Arabic" w:cs="Traditional Arabic"/>
          <w:sz w:val="36"/>
          <w:szCs w:val="36"/>
          <w:vertAlign w:val="superscript"/>
          <w:rtl/>
          <w:lang w:bidi="ar-MA"/>
        </w:rPr>
        <w:t>)</w:t>
      </w:r>
      <w:r w:rsidR="006103B2">
        <w:rPr>
          <w:rFonts w:ascii="Traditional Arabic" w:hAnsi="Traditional Arabic" w:cs="Traditional Arabic" w:hint="cs"/>
          <w:sz w:val="36"/>
          <w:szCs w:val="36"/>
          <w:rtl/>
          <w:lang w:bidi="ar-MA"/>
        </w:rPr>
        <w:t>.</w:t>
      </w:r>
      <w:r w:rsidR="009F6803">
        <w:rPr>
          <w:rFonts w:ascii="Traditional Arabic" w:hAnsi="Traditional Arabic" w:cs="Traditional Arabic"/>
          <w:sz w:val="36"/>
          <w:szCs w:val="36"/>
          <w:rtl/>
          <w:lang w:bidi="ar-MA"/>
        </w:rPr>
        <w:t xml:space="preserve"> قال تعالى ﴿</w:t>
      </w:r>
      <w:r w:rsidRPr="001939B1">
        <w:rPr>
          <w:rFonts w:ascii="Traditional Arabic" w:hAnsi="Traditional Arabic" w:cs="Traditional Arabic"/>
          <w:sz w:val="36"/>
          <w:szCs w:val="36"/>
          <w:rtl/>
          <w:lang w:bidi="ar-MA"/>
        </w:rPr>
        <w:t>اللَّهُ نُورُ السَّماواتِ وَالْأَرْضِ</w:t>
      </w:r>
      <w:r w:rsidR="009F6803">
        <w:rPr>
          <w:rFonts w:ascii="Traditional Arabic" w:hAnsi="Traditional Arabic" w:cs="Traditional Arabic"/>
          <w:sz w:val="36"/>
          <w:szCs w:val="36"/>
          <w:rtl/>
          <w:lang w:bidi="ar-MA"/>
        </w:rPr>
        <w:t xml:space="preserve"> مَثَلُ نُورِهِ﴾ وقال سبحانه ﴿</w:t>
      </w:r>
      <w:r w:rsidRPr="001939B1">
        <w:rPr>
          <w:rFonts w:ascii="Traditional Arabic" w:hAnsi="Traditional Arabic" w:cs="Traditional Arabic"/>
          <w:sz w:val="36"/>
          <w:szCs w:val="36"/>
          <w:rtl/>
          <w:lang w:bidi="ar-MA"/>
        </w:rPr>
        <w:t>نُورٌ عَلى نُورٍ يَهْدِ</w:t>
      </w:r>
      <w:r w:rsidR="009F6803">
        <w:rPr>
          <w:rFonts w:ascii="Traditional Arabic" w:hAnsi="Traditional Arabic" w:cs="Traditional Arabic"/>
          <w:sz w:val="36"/>
          <w:szCs w:val="36"/>
          <w:rtl/>
          <w:lang w:bidi="ar-MA"/>
        </w:rPr>
        <w:t>ي اللَّهُ لِنُورِهِ مَنْ يَشاءُ</w:t>
      </w:r>
      <w:r w:rsidRPr="001939B1">
        <w:rPr>
          <w:rFonts w:ascii="Traditional Arabic" w:hAnsi="Traditional Arabic" w:cs="Traditional Arabic"/>
          <w:sz w:val="36"/>
          <w:szCs w:val="36"/>
          <w:rtl/>
          <w:lang w:bidi="ar-MA"/>
        </w:rPr>
        <w:t>﴾</w:t>
      </w:r>
      <w:r w:rsidRPr="001939B1">
        <w:rPr>
          <w:rFonts w:ascii="Traditional Arabic" w:hAnsi="Traditional Arabic" w:cs="Traditional Arabic"/>
          <w:sz w:val="36"/>
          <w:szCs w:val="36"/>
          <w:vertAlign w:val="superscript"/>
          <w:rtl/>
          <w:lang w:bidi="ar-MA"/>
        </w:rPr>
        <w:t>(</w:t>
      </w:r>
      <w:r w:rsidRPr="001939B1">
        <w:rPr>
          <w:rStyle w:val="FootnoteReference"/>
          <w:rFonts w:ascii="Traditional Arabic" w:hAnsi="Traditional Arabic" w:cs="Traditional Arabic"/>
          <w:sz w:val="36"/>
          <w:szCs w:val="36"/>
          <w:rtl/>
          <w:lang w:bidi="ar-MA"/>
        </w:rPr>
        <w:footnoteReference w:id="102"/>
      </w:r>
      <w:r w:rsidRPr="001939B1">
        <w:rPr>
          <w:rFonts w:ascii="Traditional Arabic" w:hAnsi="Traditional Arabic" w:cs="Traditional Arabic"/>
          <w:sz w:val="36"/>
          <w:szCs w:val="36"/>
          <w:vertAlign w:val="superscript"/>
          <w:rtl/>
          <w:lang w:bidi="ar-MA"/>
        </w:rPr>
        <w:t>)</w:t>
      </w:r>
      <w:r w:rsidR="009F6803">
        <w:rPr>
          <w:rFonts w:ascii="Traditional Arabic" w:hAnsi="Traditional Arabic" w:cs="Traditional Arabic"/>
          <w:sz w:val="36"/>
          <w:szCs w:val="36"/>
          <w:rtl/>
          <w:lang w:bidi="ar-MA"/>
        </w:rPr>
        <w:t>، وقال جل من قائل ﴿</w:t>
      </w:r>
      <w:r w:rsidRPr="001939B1">
        <w:rPr>
          <w:rFonts w:ascii="Traditional Arabic" w:hAnsi="Traditional Arabic" w:cs="Traditional Arabic"/>
          <w:sz w:val="36"/>
          <w:szCs w:val="36"/>
          <w:rtl/>
          <w:lang w:bidi="ar-MA"/>
        </w:rPr>
        <w:t>وَمَنْ لَمْ يَجْعَلِ اللَّهُ ل</w:t>
      </w:r>
      <w:r w:rsidR="009F6803">
        <w:rPr>
          <w:rFonts w:ascii="Traditional Arabic" w:hAnsi="Traditional Arabic" w:cs="Traditional Arabic"/>
          <w:sz w:val="36"/>
          <w:szCs w:val="36"/>
          <w:rtl/>
          <w:lang w:bidi="ar-MA"/>
        </w:rPr>
        <w:t>َهُ نُوراً فَما لَهُ مِنْ نُورٍ</w:t>
      </w:r>
      <w:r w:rsidRPr="001939B1">
        <w:rPr>
          <w:rFonts w:ascii="Traditional Arabic" w:hAnsi="Traditional Arabic" w:cs="Traditional Arabic"/>
          <w:sz w:val="36"/>
          <w:szCs w:val="36"/>
          <w:rtl/>
          <w:lang w:bidi="ar-MA"/>
        </w:rPr>
        <w:t>﴾</w:t>
      </w:r>
      <w:r w:rsidRPr="001939B1">
        <w:rPr>
          <w:rFonts w:ascii="Traditional Arabic" w:hAnsi="Traditional Arabic" w:cs="Traditional Arabic"/>
          <w:sz w:val="36"/>
          <w:szCs w:val="36"/>
          <w:vertAlign w:val="superscript"/>
          <w:rtl/>
          <w:lang w:bidi="ar-MA"/>
        </w:rPr>
        <w:t>(</w:t>
      </w:r>
      <w:r w:rsidRPr="001939B1">
        <w:rPr>
          <w:rStyle w:val="FootnoteReference"/>
          <w:rFonts w:ascii="Traditional Arabic" w:hAnsi="Traditional Arabic" w:cs="Traditional Arabic"/>
          <w:sz w:val="36"/>
          <w:szCs w:val="36"/>
          <w:rtl/>
          <w:lang w:bidi="ar-MA"/>
        </w:rPr>
        <w:footnoteReference w:id="103"/>
      </w:r>
      <w:r w:rsidRPr="001939B1">
        <w:rPr>
          <w:rFonts w:ascii="Traditional Arabic" w:hAnsi="Traditional Arabic" w:cs="Traditional Arabic"/>
          <w:sz w:val="36"/>
          <w:szCs w:val="36"/>
          <w:vertAlign w:val="superscript"/>
          <w:rtl/>
          <w:lang w:bidi="ar-MA"/>
        </w:rPr>
        <w:t>)</w:t>
      </w:r>
      <w:r w:rsidRPr="001939B1">
        <w:rPr>
          <w:rFonts w:ascii="Traditional Arabic" w:hAnsi="Traditional Arabic" w:cs="Traditional Arabic"/>
          <w:sz w:val="36"/>
          <w:szCs w:val="36"/>
          <w:rtl/>
          <w:lang w:bidi="ar-MA"/>
        </w:rPr>
        <w:t>.</w:t>
      </w:r>
    </w:p>
    <w:p w:rsidR="006C494E" w:rsidRPr="006C494E" w:rsidRDefault="006C494E" w:rsidP="00BF021F">
      <w:pPr>
        <w:pStyle w:val="ListParagraph"/>
        <w:bidi/>
        <w:spacing w:after="0" w:line="240" w:lineRule="auto"/>
        <w:ind w:left="0"/>
        <w:jc w:val="both"/>
        <w:rPr>
          <w:rFonts w:ascii="Traditional Arabic" w:hAnsi="Traditional Arabic" w:cs="Traditional Arabic"/>
          <w:sz w:val="36"/>
          <w:szCs w:val="36"/>
          <w:rtl/>
          <w:lang w:bidi="ar-MA"/>
        </w:rPr>
      </w:pPr>
    </w:p>
    <w:p w:rsidR="00B2067F" w:rsidRDefault="005339FC" w:rsidP="001F1BF0">
      <w:pPr>
        <w:pStyle w:val="ListParagraph"/>
        <w:bidi/>
        <w:spacing w:after="0" w:line="240" w:lineRule="auto"/>
        <w:ind w:left="0"/>
        <w:jc w:val="both"/>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5/ مناسبة سورة النور لما قبلها وما بعدها:</w:t>
      </w:r>
      <w:r w:rsidR="00340340">
        <w:rPr>
          <w:rFonts w:ascii="Traditional Arabic" w:hAnsi="Traditional Arabic" w:cs="Traditional Arabic" w:hint="cs"/>
          <w:sz w:val="36"/>
          <w:szCs w:val="36"/>
          <w:rtl/>
          <w:lang w:bidi="ar-MA"/>
        </w:rPr>
        <w:t xml:space="preserve"> </w:t>
      </w:r>
    </w:p>
    <w:p w:rsidR="005339FC" w:rsidRPr="00650881" w:rsidRDefault="005339FC" w:rsidP="00B2067F">
      <w:pPr>
        <w:pStyle w:val="ListParagraph"/>
        <w:bidi/>
        <w:spacing w:after="0" w:line="240" w:lineRule="auto"/>
        <w:ind w:left="0"/>
        <w:jc w:val="both"/>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سورة النور هي السورة الرابعة والعشرون في ترتيب المصحف الشريف، جاءت بعد سورة المؤمنون وقبل سورة الفرقان. وهكذا </w:t>
      </w:r>
      <w:r w:rsidRPr="00EF3A3B">
        <w:rPr>
          <w:rFonts w:ascii="Traditional Arabic" w:hAnsi="Traditional Arabic" w:cs="Traditional Arabic" w:hint="eastAsia"/>
          <w:sz w:val="36"/>
          <w:szCs w:val="36"/>
          <w:rtl/>
          <w:lang w:bidi="ar-MA"/>
        </w:rPr>
        <w:t>ذكرت</w:t>
      </w:r>
      <w:r w:rsidRPr="00EF3A3B">
        <w:rPr>
          <w:rFonts w:ascii="Traditional Arabic" w:hAnsi="Traditional Arabic" w:cs="Traditional Arabic"/>
          <w:sz w:val="36"/>
          <w:szCs w:val="36"/>
          <w:rtl/>
          <w:lang w:bidi="ar-MA"/>
        </w:rPr>
        <w:t xml:space="preserve"> </w:t>
      </w:r>
      <w:r w:rsidRPr="00EF3A3B">
        <w:rPr>
          <w:rFonts w:ascii="Traditional Arabic" w:hAnsi="Traditional Arabic" w:cs="Traditional Arabic" w:hint="eastAsia"/>
          <w:sz w:val="36"/>
          <w:szCs w:val="36"/>
          <w:rtl/>
          <w:lang w:bidi="ar-MA"/>
        </w:rPr>
        <w:t>هذه</w:t>
      </w:r>
      <w:r w:rsidRPr="00EF3A3B">
        <w:rPr>
          <w:rFonts w:ascii="Traditional Arabic" w:hAnsi="Traditional Arabic" w:cs="Traditional Arabic"/>
          <w:sz w:val="36"/>
          <w:szCs w:val="36"/>
          <w:rtl/>
          <w:lang w:bidi="ar-MA"/>
        </w:rPr>
        <w:t xml:space="preserve"> </w:t>
      </w:r>
      <w:r w:rsidRPr="00EF3A3B">
        <w:rPr>
          <w:rFonts w:ascii="Traditional Arabic" w:hAnsi="Traditional Arabic" w:cs="Traditional Arabic" w:hint="eastAsia"/>
          <w:sz w:val="36"/>
          <w:szCs w:val="36"/>
          <w:rtl/>
          <w:lang w:bidi="ar-MA"/>
        </w:rPr>
        <w:t>السورة</w:t>
      </w:r>
      <w:r w:rsidRPr="00EF3A3B">
        <w:rPr>
          <w:rFonts w:ascii="Traditional Arabic" w:hAnsi="Traditional Arabic" w:cs="Traditional Arabic"/>
          <w:sz w:val="36"/>
          <w:szCs w:val="36"/>
          <w:rtl/>
          <w:lang w:bidi="ar-MA"/>
        </w:rPr>
        <w:t xml:space="preserve"> </w:t>
      </w:r>
      <w:r w:rsidRPr="00EF3A3B">
        <w:rPr>
          <w:rFonts w:ascii="Traditional Arabic" w:hAnsi="Traditional Arabic" w:cs="Traditional Arabic" w:hint="eastAsia"/>
          <w:sz w:val="36"/>
          <w:szCs w:val="36"/>
          <w:rtl/>
          <w:lang w:bidi="ar-MA"/>
        </w:rPr>
        <w:t>بعد</w:t>
      </w:r>
      <w:r w:rsidRPr="00EF3A3B">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المؤمنون</w:t>
      </w:r>
      <w:r w:rsidRPr="00EF3A3B">
        <w:rPr>
          <w:rFonts w:ascii="Traditional Arabic" w:hAnsi="Traditional Arabic" w:cs="Traditional Arabic" w:hint="eastAsia"/>
          <w:sz w:val="36"/>
          <w:szCs w:val="36"/>
          <w:rtl/>
          <w:lang w:bidi="ar-MA"/>
        </w:rPr>
        <w:t>،</w:t>
      </w:r>
      <w:r w:rsidRPr="00EF3A3B">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لأن</w:t>
      </w:r>
      <w:r>
        <w:rPr>
          <w:rFonts w:ascii="Traditional Arabic" w:hAnsi="Traditional Arabic" w:cs="Traditional Arabic" w:hint="cs"/>
          <w:sz w:val="36"/>
          <w:szCs w:val="36"/>
          <w:rtl/>
          <w:lang w:bidi="ar-MA"/>
        </w:rPr>
        <w:t xml:space="preserve"> سورة </w:t>
      </w:r>
      <w:r w:rsidR="00340340">
        <w:rPr>
          <w:rFonts w:ascii="Traditional Arabic" w:hAnsi="Traditional Arabic" w:cs="Traditional Arabic" w:hint="cs"/>
          <w:sz w:val="36"/>
          <w:szCs w:val="36"/>
          <w:rtl/>
          <w:lang w:bidi="ar-MA"/>
        </w:rPr>
        <w:t>"</w:t>
      </w:r>
      <w:r>
        <w:rPr>
          <w:rFonts w:ascii="Traditional Arabic" w:hAnsi="Traditional Arabic" w:cs="Traditional Arabic" w:hint="cs"/>
          <w:sz w:val="36"/>
          <w:szCs w:val="36"/>
          <w:rtl/>
          <w:lang w:bidi="ar-MA"/>
        </w:rPr>
        <w:t>المؤمنون</w:t>
      </w:r>
      <w:r w:rsidR="00340340">
        <w:rPr>
          <w:rFonts w:ascii="Traditional Arabic" w:hAnsi="Traditional Arabic" w:cs="Traditional Arabic" w:hint="cs"/>
          <w:sz w:val="36"/>
          <w:szCs w:val="36"/>
          <w:rtl/>
          <w:lang w:bidi="ar-MA"/>
        </w:rPr>
        <w:t>"</w:t>
      </w:r>
      <w:r w:rsidRPr="00EF3A3B">
        <w:rPr>
          <w:rFonts w:ascii="Traditional Arabic" w:hAnsi="Traditional Arabic" w:cs="Traditional Arabic"/>
          <w:sz w:val="36"/>
          <w:szCs w:val="36"/>
          <w:rtl/>
          <w:lang w:bidi="ar-MA"/>
        </w:rPr>
        <w:t xml:space="preserve"> </w:t>
      </w:r>
      <w:r w:rsidRPr="00EF3A3B">
        <w:rPr>
          <w:rFonts w:ascii="Traditional Arabic" w:hAnsi="Traditional Arabic" w:cs="Traditional Arabic" w:hint="eastAsia"/>
          <w:sz w:val="36"/>
          <w:szCs w:val="36"/>
          <w:rtl/>
          <w:lang w:bidi="ar-MA"/>
        </w:rPr>
        <w:t>ابت</w:t>
      </w:r>
      <w:r>
        <w:rPr>
          <w:rFonts w:ascii="Traditional Arabic" w:hAnsi="Traditional Arabic" w:cs="Traditional Arabic" w:hint="cs"/>
          <w:sz w:val="36"/>
          <w:szCs w:val="36"/>
          <w:rtl/>
          <w:lang w:bidi="ar-MA"/>
        </w:rPr>
        <w:t>ُ</w:t>
      </w:r>
      <w:r w:rsidRPr="00EF3A3B">
        <w:rPr>
          <w:rFonts w:ascii="Traditional Arabic" w:hAnsi="Traditional Arabic" w:cs="Traditional Arabic" w:hint="eastAsia"/>
          <w:sz w:val="36"/>
          <w:szCs w:val="36"/>
          <w:rtl/>
          <w:lang w:bidi="ar-MA"/>
        </w:rPr>
        <w:t>د</w:t>
      </w:r>
      <w:r>
        <w:rPr>
          <w:rFonts w:ascii="Traditional Arabic" w:hAnsi="Traditional Arabic" w:cs="Traditional Arabic" w:hint="cs"/>
          <w:sz w:val="36"/>
          <w:szCs w:val="36"/>
          <w:rtl/>
          <w:lang w:bidi="ar-MA"/>
        </w:rPr>
        <w:t>ِ</w:t>
      </w:r>
      <w:r w:rsidRPr="00EF3A3B">
        <w:rPr>
          <w:rFonts w:ascii="Traditional Arabic" w:hAnsi="Traditional Arabic" w:cs="Traditional Arabic" w:hint="eastAsia"/>
          <w:sz w:val="36"/>
          <w:szCs w:val="36"/>
          <w:rtl/>
          <w:lang w:bidi="ar-MA"/>
        </w:rPr>
        <w:t>ئت</w:t>
      </w:r>
      <w:r w:rsidRPr="00EF3A3B">
        <w:rPr>
          <w:rFonts w:ascii="Traditional Arabic" w:hAnsi="Traditional Arabic" w:cs="Traditional Arabic"/>
          <w:sz w:val="36"/>
          <w:szCs w:val="36"/>
          <w:rtl/>
          <w:lang w:bidi="ar-MA"/>
        </w:rPr>
        <w:t xml:space="preserve"> </w:t>
      </w:r>
      <w:r w:rsidRPr="00EF3A3B">
        <w:rPr>
          <w:rFonts w:ascii="Traditional Arabic" w:hAnsi="Traditional Arabic" w:cs="Traditional Arabic" w:hint="eastAsia"/>
          <w:sz w:val="36"/>
          <w:szCs w:val="36"/>
          <w:rtl/>
          <w:lang w:bidi="ar-MA"/>
        </w:rPr>
        <w:t>بذكر</w:t>
      </w:r>
      <w:r w:rsidRPr="00EF3A3B">
        <w:rPr>
          <w:rFonts w:ascii="Traditional Arabic" w:hAnsi="Traditional Arabic" w:cs="Traditional Arabic"/>
          <w:sz w:val="36"/>
          <w:szCs w:val="36"/>
          <w:rtl/>
          <w:lang w:bidi="ar-MA"/>
        </w:rPr>
        <w:t xml:space="preserve"> </w:t>
      </w:r>
      <w:r w:rsidRPr="00EF3A3B">
        <w:rPr>
          <w:rFonts w:ascii="Traditional Arabic" w:hAnsi="Traditional Arabic" w:cs="Traditional Arabic" w:hint="eastAsia"/>
          <w:sz w:val="36"/>
          <w:szCs w:val="36"/>
          <w:rtl/>
          <w:lang w:bidi="ar-MA"/>
        </w:rPr>
        <w:t>بعض</w:t>
      </w:r>
      <w:r w:rsidRPr="00EF3A3B">
        <w:rPr>
          <w:rFonts w:ascii="Traditional Arabic" w:hAnsi="Traditional Arabic" w:cs="Traditional Arabic"/>
          <w:sz w:val="36"/>
          <w:szCs w:val="36"/>
          <w:rtl/>
          <w:lang w:bidi="ar-MA"/>
        </w:rPr>
        <w:t xml:space="preserve"> </w:t>
      </w:r>
      <w:r w:rsidRPr="00EF3A3B">
        <w:rPr>
          <w:rFonts w:ascii="Traditional Arabic" w:hAnsi="Traditional Arabic" w:cs="Traditional Arabic" w:hint="eastAsia"/>
          <w:sz w:val="36"/>
          <w:szCs w:val="36"/>
          <w:rtl/>
          <w:lang w:bidi="ar-MA"/>
        </w:rPr>
        <w:t>أحكام</w:t>
      </w:r>
      <w:r w:rsidRPr="00EF3A3B">
        <w:rPr>
          <w:rFonts w:ascii="Traditional Arabic" w:hAnsi="Traditional Arabic" w:cs="Traditional Arabic"/>
          <w:sz w:val="36"/>
          <w:szCs w:val="36"/>
          <w:rtl/>
          <w:lang w:bidi="ar-MA"/>
        </w:rPr>
        <w:t xml:space="preserve"> </w:t>
      </w:r>
      <w:r w:rsidRPr="00EF3A3B">
        <w:rPr>
          <w:rFonts w:ascii="Traditional Arabic" w:hAnsi="Traditional Arabic" w:cs="Traditional Arabic" w:hint="eastAsia"/>
          <w:sz w:val="36"/>
          <w:szCs w:val="36"/>
          <w:rtl/>
          <w:lang w:bidi="ar-MA"/>
        </w:rPr>
        <w:t>الإيمان</w:t>
      </w:r>
      <w:r w:rsidRPr="00EF3A3B">
        <w:rPr>
          <w:rFonts w:ascii="Traditional Arabic" w:hAnsi="Traditional Arabic" w:cs="Traditional Arabic"/>
          <w:sz w:val="36"/>
          <w:szCs w:val="36"/>
          <w:rtl/>
          <w:lang w:bidi="ar-MA"/>
        </w:rPr>
        <w:t xml:space="preserve"> </w:t>
      </w:r>
      <w:r w:rsidRPr="00EF3A3B">
        <w:rPr>
          <w:rFonts w:ascii="Traditional Arabic" w:hAnsi="Traditional Arabic" w:cs="Traditional Arabic" w:hint="eastAsia"/>
          <w:sz w:val="36"/>
          <w:szCs w:val="36"/>
          <w:rtl/>
          <w:lang w:bidi="ar-MA"/>
        </w:rPr>
        <w:t>العملية،</w:t>
      </w:r>
      <w:r w:rsidRPr="00EF3A3B">
        <w:rPr>
          <w:rFonts w:ascii="Traditional Arabic" w:hAnsi="Traditional Arabic" w:cs="Traditional Arabic"/>
          <w:sz w:val="36"/>
          <w:szCs w:val="36"/>
          <w:rtl/>
          <w:lang w:bidi="ar-MA"/>
        </w:rPr>
        <w:t xml:space="preserve"> </w:t>
      </w:r>
      <w:r w:rsidRPr="00EF3A3B">
        <w:rPr>
          <w:rFonts w:ascii="Traditional Arabic" w:hAnsi="Traditional Arabic" w:cs="Traditional Arabic" w:hint="eastAsia"/>
          <w:sz w:val="36"/>
          <w:szCs w:val="36"/>
          <w:rtl/>
          <w:lang w:bidi="ar-MA"/>
        </w:rPr>
        <w:t>على</w:t>
      </w:r>
      <w:r w:rsidRPr="00EF3A3B">
        <w:rPr>
          <w:rFonts w:ascii="Traditional Arabic" w:hAnsi="Traditional Arabic" w:cs="Traditional Arabic"/>
          <w:sz w:val="36"/>
          <w:szCs w:val="36"/>
          <w:rtl/>
          <w:lang w:bidi="ar-MA"/>
        </w:rPr>
        <w:t xml:space="preserve"> </w:t>
      </w:r>
      <w:r w:rsidRPr="00EF3A3B">
        <w:rPr>
          <w:rFonts w:ascii="Traditional Arabic" w:hAnsi="Traditional Arabic" w:cs="Traditional Arabic" w:hint="eastAsia"/>
          <w:sz w:val="36"/>
          <w:szCs w:val="36"/>
          <w:rtl/>
          <w:lang w:bidi="ar-MA"/>
        </w:rPr>
        <w:t>سبيل</w:t>
      </w:r>
      <w:r w:rsidRPr="00EF3A3B">
        <w:rPr>
          <w:rFonts w:ascii="Traditional Arabic" w:hAnsi="Traditional Arabic" w:cs="Traditional Arabic"/>
          <w:sz w:val="36"/>
          <w:szCs w:val="36"/>
          <w:rtl/>
          <w:lang w:bidi="ar-MA"/>
        </w:rPr>
        <w:t xml:space="preserve"> </w:t>
      </w:r>
      <w:r w:rsidRPr="00EF3A3B">
        <w:rPr>
          <w:rFonts w:ascii="Traditional Arabic" w:hAnsi="Traditional Arabic" w:cs="Traditional Arabic" w:hint="eastAsia"/>
          <w:sz w:val="36"/>
          <w:szCs w:val="36"/>
          <w:rtl/>
          <w:lang w:bidi="ar-MA"/>
        </w:rPr>
        <w:t>الإجمال،</w:t>
      </w:r>
      <w:r w:rsidRPr="00EF3A3B">
        <w:rPr>
          <w:rFonts w:ascii="Traditional Arabic" w:hAnsi="Traditional Arabic" w:cs="Traditional Arabic"/>
          <w:sz w:val="36"/>
          <w:szCs w:val="36"/>
          <w:rtl/>
          <w:lang w:bidi="ar-MA"/>
        </w:rPr>
        <w:t xml:space="preserve"> </w:t>
      </w:r>
      <w:r w:rsidRPr="00EF3A3B">
        <w:rPr>
          <w:rFonts w:ascii="Traditional Arabic" w:hAnsi="Traditional Arabic" w:cs="Traditional Arabic" w:hint="eastAsia"/>
          <w:sz w:val="36"/>
          <w:szCs w:val="36"/>
          <w:rtl/>
          <w:lang w:bidi="ar-MA"/>
        </w:rPr>
        <w:t>وكان</w:t>
      </w:r>
      <w:r w:rsidRPr="00EF3A3B">
        <w:rPr>
          <w:rFonts w:ascii="Traditional Arabic" w:hAnsi="Traditional Arabic" w:cs="Traditional Arabic"/>
          <w:sz w:val="36"/>
          <w:szCs w:val="36"/>
          <w:rtl/>
          <w:lang w:bidi="ar-MA"/>
        </w:rPr>
        <w:t xml:space="preserve"> </w:t>
      </w:r>
      <w:r w:rsidRPr="00EF3A3B">
        <w:rPr>
          <w:rFonts w:ascii="Traditional Arabic" w:hAnsi="Traditional Arabic" w:cs="Traditional Arabic" w:hint="eastAsia"/>
          <w:sz w:val="36"/>
          <w:szCs w:val="36"/>
          <w:rtl/>
          <w:lang w:bidi="ar-MA"/>
        </w:rPr>
        <w:t>من</w:t>
      </w:r>
      <w:r w:rsidRPr="00EF3A3B">
        <w:rPr>
          <w:rFonts w:ascii="Traditional Arabic" w:hAnsi="Traditional Arabic" w:cs="Traditional Arabic"/>
          <w:sz w:val="36"/>
          <w:szCs w:val="36"/>
          <w:rtl/>
          <w:lang w:bidi="ar-MA"/>
        </w:rPr>
        <w:t xml:space="preserve"> </w:t>
      </w:r>
      <w:r w:rsidRPr="00EF3A3B">
        <w:rPr>
          <w:rFonts w:ascii="Traditional Arabic" w:hAnsi="Traditional Arabic" w:cs="Traditional Arabic" w:hint="eastAsia"/>
          <w:sz w:val="36"/>
          <w:szCs w:val="36"/>
          <w:rtl/>
          <w:lang w:bidi="ar-MA"/>
        </w:rPr>
        <w:t>ضمنها</w:t>
      </w:r>
      <w:r w:rsidRPr="00EF3A3B">
        <w:rPr>
          <w:rFonts w:ascii="Traditional Arabic" w:hAnsi="Traditional Arabic" w:cs="Traditional Arabic"/>
          <w:sz w:val="36"/>
          <w:szCs w:val="36"/>
          <w:rtl/>
          <w:lang w:bidi="ar-MA"/>
        </w:rPr>
        <w:t xml:space="preserve"> </w:t>
      </w:r>
      <w:r w:rsidRPr="00EF3A3B">
        <w:rPr>
          <w:rFonts w:ascii="Traditional Arabic" w:hAnsi="Traditional Arabic" w:cs="Traditional Arabic" w:hint="eastAsia"/>
          <w:sz w:val="36"/>
          <w:szCs w:val="36"/>
          <w:rtl/>
          <w:lang w:bidi="ar-MA"/>
        </w:rPr>
        <w:t>حفظ</w:t>
      </w:r>
      <w:r w:rsidRPr="00EF3A3B">
        <w:rPr>
          <w:rFonts w:ascii="Traditional Arabic" w:hAnsi="Traditional Arabic" w:cs="Traditional Arabic"/>
          <w:sz w:val="36"/>
          <w:szCs w:val="36"/>
          <w:rtl/>
          <w:lang w:bidi="ar-MA"/>
        </w:rPr>
        <w:t xml:space="preserve"> </w:t>
      </w:r>
      <w:r w:rsidRPr="00EF3A3B">
        <w:rPr>
          <w:rFonts w:ascii="Traditional Arabic" w:hAnsi="Traditional Arabic" w:cs="Traditional Arabic" w:hint="eastAsia"/>
          <w:sz w:val="36"/>
          <w:szCs w:val="36"/>
          <w:rtl/>
          <w:lang w:bidi="ar-MA"/>
        </w:rPr>
        <w:t>الفروج</w:t>
      </w:r>
      <w:r w:rsidRPr="00EF3A3B">
        <w:rPr>
          <w:rFonts w:ascii="Traditional Arabic" w:hAnsi="Traditional Arabic" w:cs="Traditional Arabic"/>
          <w:sz w:val="36"/>
          <w:szCs w:val="36"/>
          <w:rtl/>
          <w:lang w:bidi="ar-MA"/>
        </w:rPr>
        <w:t xml:space="preserve"> </w:t>
      </w:r>
      <w:r w:rsidRPr="00EF3A3B">
        <w:rPr>
          <w:rFonts w:ascii="Traditional Arabic" w:hAnsi="Traditional Arabic" w:cs="Traditional Arabic" w:hint="eastAsia"/>
          <w:sz w:val="36"/>
          <w:szCs w:val="36"/>
          <w:rtl/>
          <w:lang w:bidi="ar-MA"/>
        </w:rPr>
        <w:t>إلا</w:t>
      </w:r>
      <w:r w:rsidRPr="00EF3A3B">
        <w:rPr>
          <w:rFonts w:ascii="Traditional Arabic" w:hAnsi="Traditional Arabic" w:cs="Traditional Arabic"/>
          <w:sz w:val="36"/>
          <w:szCs w:val="36"/>
          <w:rtl/>
          <w:lang w:bidi="ar-MA"/>
        </w:rPr>
        <w:t xml:space="preserve"> </w:t>
      </w:r>
      <w:r w:rsidRPr="00EF3A3B">
        <w:rPr>
          <w:rFonts w:ascii="Traditional Arabic" w:hAnsi="Traditional Arabic" w:cs="Traditional Arabic" w:hint="eastAsia"/>
          <w:sz w:val="36"/>
          <w:szCs w:val="36"/>
          <w:rtl/>
          <w:lang w:bidi="ar-MA"/>
        </w:rPr>
        <w:t>على</w:t>
      </w:r>
      <w:r w:rsidRPr="00EF3A3B">
        <w:rPr>
          <w:rFonts w:ascii="Traditional Arabic" w:hAnsi="Traditional Arabic" w:cs="Traditional Arabic"/>
          <w:sz w:val="36"/>
          <w:szCs w:val="36"/>
          <w:rtl/>
          <w:lang w:bidi="ar-MA"/>
        </w:rPr>
        <w:t xml:space="preserve"> </w:t>
      </w:r>
      <w:r w:rsidRPr="00EF3A3B">
        <w:rPr>
          <w:rFonts w:ascii="Traditional Arabic" w:hAnsi="Traditional Arabic" w:cs="Traditional Arabic" w:hint="eastAsia"/>
          <w:sz w:val="36"/>
          <w:szCs w:val="36"/>
          <w:rtl/>
          <w:lang w:bidi="ar-MA"/>
        </w:rPr>
        <w:t>الأزواج</w:t>
      </w:r>
      <w:r w:rsidRPr="00EF3A3B">
        <w:rPr>
          <w:rFonts w:ascii="Traditional Arabic" w:hAnsi="Traditional Arabic" w:cs="Traditional Arabic"/>
          <w:sz w:val="36"/>
          <w:szCs w:val="36"/>
          <w:rtl/>
          <w:lang w:bidi="ar-MA"/>
        </w:rPr>
        <w:t xml:space="preserve"> </w:t>
      </w:r>
      <w:r w:rsidRPr="00EF3A3B">
        <w:rPr>
          <w:rFonts w:ascii="Traditional Arabic" w:hAnsi="Traditional Arabic" w:cs="Traditional Arabic" w:hint="eastAsia"/>
          <w:sz w:val="36"/>
          <w:szCs w:val="36"/>
          <w:rtl/>
          <w:lang w:bidi="ar-MA"/>
        </w:rPr>
        <w:t>أو</w:t>
      </w:r>
      <w:r w:rsidRPr="00EF3A3B">
        <w:rPr>
          <w:rFonts w:ascii="Traditional Arabic" w:hAnsi="Traditional Arabic" w:cs="Traditional Arabic"/>
          <w:sz w:val="36"/>
          <w:szCs w:val="36"/>
          <w:rtl/>
          <w:lang w:bidi="ar-MA"/>
        </w:rPr>
        <w:t xml:space="preserve"> </w:t>
      </w:r>
      <w:r w:rsidRPr="00EF3A3B">
        <w:rPr>
          <w:rFonts w:ascii="Traditional Arabic" w:hAnsi="Traditional Arabic" w:cs="Traditional Arabic" w:hint="eastAsia"/>
          <w:sz w:val="36"/>
          <w:szCs w:val="36"/>
          <w:rtl/>
          <w:lang w:bidi="ar-MA"/>
        </w:rPr>
        <w:t>نحوهم</w:t>
      </w:r>
      <w:r>
        <w:rPr>
          <w:rFonts w:ascii="Traditional Arabic" w:hAnsi="Traditional Arabic" w:cs="Traditional Arabic" w:hint="cs"/>
          <w:sz w:val="36"/>
          <w:szCs w:val="36"/>
          <w:rtl/>
          <w:lang w:bidi="ar-MA"/>
        </w:rPr>
        <w:t>،</w:t>
      </w:r>
      <w:r w:rsidRPr="00EF3A3B">
        <w:rPr>
          <w:rFonts w:ascii="Traditional Arabic" w:hAnsi="Traditional Arabic" w:cs="Traditional Arabic"/>
          <w:sz w:val="36"/>
          <w:szCs w:val="36"/>
          <w:rtl/>
          <w:lang w:bidi="ar-MA"/>
        </w:rPr>
        <w:t xml:space="preserve"> </w:t>
      </w:r>
      <w:r w:rsidRPr="00EF3A3B">
        <w:rPr>
          <w:rFonts w:ascii="Traditional Arabic" w:hAnsi="Traditional Arabic" w:cs="Traditional Arabic" w:hint="eastAsia"/>
          <w:sz w:val="36"/>
          <w:szCs w:val="36"/>
          <w:rtl/>
          <w:lang w:bidi="ar-MA"/>
        </w:rPr>
        <w:t>فجاءت</w:t>
      </w:r>
      <w:r w:rsidRPr="00EF3A3B">
        <w:rPr>
          <w:rFonts w:ascii="Traditional Arabic" w:hAnsi="Traditional Arabic" w:cs="Traditional Arabic"/>
          <w:sz w:val="36"/>
          <w:szCs w:val="36"/>
          <w:rtl/>
          <w:lang w:bidi="ar-MA"/>
        </w:rPr>
        <w:t xml:space="preserve"> </w:t>
      </w:r>
      <w:r w:rsidRPr="00EF3A3B">
        <w:rPr>
          <w:rFonts w:ascii="Traditional Arabic" w:hAnsi="Traditional Arabic" w:cs="Traditional Arabic" w:hint="eastAsia"/>
          <w:sz w:val="36"/>
          <w:szCs w:val="36"/>
          <w:rtl/>
          <w:lang w:bidi="ar-MA"/>
        </w:rPr>
        <w:t>هذه</w:t>
      </w:r>
      <w:r w:rsidRPr="00EF3A3B">
        <w:rPr>
          <w:rFonts w:ascii="Traditional Arabic" w:hAnsi="Traditional Arabic" w:cs="Traditional Arabic"/>
          <w:sz w:val="36"/>
          <w:szCs w:val="36"/>
          <w:rtl/>
          <w:lang w:bidi="ar-MA"/>
        </w:rPr>
        <w:t xml:space="preserve"> </w:t>
      </w:r>
      <w:r w:rsidRPr="00EF3A3B">
        <w:rPr>
          <w:rFonts w:ascii="Traditional Arabic" w:hAnsi="Traditional Arabic" w:cs="Traditional Arabic" w:hint="eastAsia"/>
          <w:sz w:val="36"/>
          <w:szCs w:val="36"/>
          <w:rtl/>
          <w:lang w:bidi="ar-MA"/>
        </w:rPr>
        <w:t>السورة</w:t>
      </w:r>
      <w:r w:rsidRPr="00EF3A3B">
        <w:rPr>
          <w:rFonts w:ascii="Traditional Arabic" w:hAnsi="Traditional Arabic" w:cs="Traditional Arabic"/>
          <w:sz w:val="36"/>
          <w:szCs w:val="36"/>
          <w:rtl/>
          <w:lang w:bidi="ar-MA"/>
        </w:rPr>
        <w:t xml:space="preserve"> </w:t>
      </w:r>
      <w:r w:rsidRPr="00EF3A3B">
        <w:rPr>
          <w:rFonts w:ascii="Traditional Arabic" w:hAnsi="Traditional Arabic" w:cs="Traditional Arabic" w:hint="eastAsia"/>
          <w:sz w:val="36"/>
          <w:szCs w:val="36"/>
          <w:rtl/>
          <w:lang w:bidi="ar-MA"/>
        </w:rPr>
        <w:t>بعدها،</w:t>
      </w:r>
      <w:r w:rsidRPr="00EF3A3B">
        <w:rPr>
          <w:rFonts w:ascii="Traditional Arabic" w:hAnsi="Traditional Arabic" w:cs="Traditional Arabic"/>
          <w:sz w:val="36"/>
          <w:szCs w:val="36"/>
          <w:rtl/>
          <w:lang w:bidi="ar-MA"/>
        </w:rPr>
        <w:t xml:space="preserve"> </w:t>
      </w:r>
      <w:r w:rsidRPr="00EF3A3B">
        <w:rPr>
          <w:rFonts w:ascii="Traditional Arabic" w:hAnsi="Traditional Arabic" w:cs="Traditional Arabic" w:hint="eastAsia"/>
          <w:sz w:val="36"/>
          <w:szCs w:val="36"/>
          <w:rtl/>
          <w:lang w:bidi="ar-MA"/>
        </w:rPr>
        <w:t>لتفصيل</w:t>
      </w:r>
      <w:r w:rsidRPr="00EF3A3B">
        <w:rPr>
          <w:rFonts w:ascii="Traditional Arabic" w:hAnsi="Traditional Arabic" w:cs="Traditional Arabic"/>
          <w:sz w:val="36"/>
          <w:szCs w:val="36"/>
          <w:rtl/>
          <w:lang w:bidi="ar-MA"/>
        </w:rPr>
        <w:t xml:space="preserve"> </w:t>
      </w:r>
      <w:r w:rsidRPr="00EF3A3B">
        <w:rPr>
          <w:rFonts w:ascii="Traditional Arabic" w:hAnsi="Traditional Arabic" w:cs="Traditional Arabic" w:hint="eastAsia"/>
          <w:sz w:val="36"/>
          <w:szCs w:val="36"/>
          <w:rtl/>
          <w:lang w:bidi="ar-MA"/>
        </w:rPr>
        <w:t>الأحكام</w:t>
      </w:r>
      <w:r w:rsidRPr="00EF3A3B">
        <w:rPr>
          <w:rFonts w:ascii="Traditional Arabic" w:hAnsi="Traditional Arabic" w:cs="Traditional Arabic"/>
          <w:sz w:val="36"/>
          <w:szCs w:val="36"/>
          <w:rtl/>
          <w:lang w:bidi="ar-MA"/>
        </w:rPr>
        <w:t xml:space="preserve"> </w:t>
      </w:r>
      <w:r w:rsidRPr="00EF3A3B">
        <w:rPr>
          <w:rFonts w:ascii="Traditional Arabic" w:hAnsi="Traditional Arabic" w:cs="Traditional Arabic" w:hint="eastAsia"/>
          <w:sz w:val="36"/>
          <w:szCs w:val="36"/>
          <w:rtl/>
          <w:lang w:bidi="ar-MA"/>
        </w:rPr>
        <w:t>المتعلّقة</w:t>
      </w:r>
      <w:r w:rsidRPr="00EF3A3B">
        <w:rPr>
          <w:rFonts w:ascii="Traditional Arabic" w:hAnsi="Traditional Arabic" w:cs="Traditional Arabic"/>
          <w:sz w:val="36"/>
          <w:szCs w:val="36"/>
          <w:rtl/>
          <w:lang w:bidi="ar-MA"/>
        </w:rPr>
        <w:t xml:space="preserve"> </w:t>
      </w:r>
      <w:r w:rsidRPr="00EF3A3B">
        <w:rPr>
          <w:rFonts w:ascii="Traditional Arabic" w:hAnsi="Traditional Arabic" w:cs="Traditional Arabic" w:hint="eastAsia"/>
          <w:sz w:val="36"/>
          <w:szCs w:val="36"/>
          <w:rtl/>
          <w:lang w:bidi="ar-MA"/>
        </w:rPr>
        <w:t>بحفظ</w:t>
      </w:r>
      <w:r w:rsidRPr="00EF3A3B">
        <w:rPr>
          <w:rFonts w:ascii="Traditional Arabic" w:hAnsi="Traditional Arabic" w:cs="Traditional Arabic"/>
          <w:sz w:val="36"/>
          <w:szCs w:val="36"/>
          <w:rtl/>
          <w:lang w:bidi="ar-MA"/>
        </w:rPr>
        <w:t xml:space="preserve"> </w:t>
      </w:r>
      <w:r w:rsidRPr="00EF3A3B">
        <w:rPr>
          <w:rFonts w:ascii="Traditional Arabic" w:hAnsi="Traditional Arabic" w:cs="Traditional Arabic" w:hint="eastAsia"/>
          <w:sz w:val="36"/>
          <w:szCs w:val="36"/>
          <w:rtl/>
          <w:lang w:bidi="ar-MA"/>
        </w:rPr>
        <w:t>الفروج</w:t>
      </w:r>
      <w:r w:rsidRPr="00EF3A3B">
        <w:rPr>
          <w:rFonts w:ascii="Traditional Arabic" w:hAnsi="Traditional Arabic" w:cs="Traditional Arabic"/>
          <w:sz w:val="36"/>
          <w:szCs w:val="36"/>
          <w:rtl/>
          <w:lang w:bidi="ar-MA"/>
        </w:rPr>
        <w:t xml:space="preserve"> </w:t>
      </w:r>
      <w:r w:rsidRPr="00EF3A3B">
        <w:rPr>
          <w:rFonts w:ascii="Traditional Arabic" w:hAnsi="Traditional Arabic" w:cs="Traditional Arabic" w:hint="eastAsia"/>
          <w:sz w:val="36"/>
          <w:szCs w:val="36"/>
          <w:rtl/>
          <w:lang w:bidi="ar-MA"/>
        </w:rPr>
        <w:t>والأعراض</w:t>
      </w:r>
      <w:r>
        <w:rPr>
          <w:rFonts w:ascii="Traditional Arabic" w:hAnsi="Traditional Arabic" w:cs="Traditional Arabic" w:hint="cs"/>
          <w:sz w:val="36"/>
          <w:szCs w:val="36"/>
          <w:rtl/>
          <w:lang w:bidi="ar-MA"/>
        </w:rPr>
        <w:t>: ف</w:t>
      </w:r>
      <w:r w:rsidRPr="00A502D7">
        <w:rPr>
          <w:rFonts w:ascii="Traditional Arabic" w:hAnsi="Traditional Arabic" w:cs="Traditional Arabic"/>
          <w:sz w:val="36"/>
          <w:szCs w:val="36"/>
          <w:rtl/>
          <w:lang w:bidi="ar-MA"/>
        </w:rPr>
        <w:t xml:space="preserve">ذكر </w:t>
      </w:r>
      <w:r>
        <w:rPr>
          <w:rFonts w:ascii="Traditional Arabic" w:hAnsi="Traditional Arabic" w:cs="Traditional Arabic" w:hint="cs"/>
          <w:sz w:val="36"/>
          <w:szCs w:val="36"/>
          <w:rtl/>
          <w:lang w:bidi="ar-MA"/>
        </w:rPr>
        <w:t xml:space="preserve">سبحانه </w:t>
      </w:r>
      <w:r w:rsidRPr="00A502D7">
        <w:rPr>
          <w:rFonts w:ascii="Traditional Arabic" w:hAnsi="Traditional Arabic" w:cs="Traditional Arabic"/>
          <w:sz w:val="36"/>
          <w:szCs w:val="36"/>
          <w:rtl/>
          <w:lang w:bidi="ar-MA"/>
        </w:rPr>
        <w:t xml:space="preserve">في </w:t>
      </w:r>
      <w:r>
        <w:rPr>
          <w:rFonts w:ascii="Traditional Arabic" w:hAnsi="Traditional Arabic" w:cs="Traditional Arabic" w:hint="cs"/>
          <w:sz w:val="36"/>
          <w:szCs w:val="36"/>
          <w:rtl/>
          <w:lang w:bidi="ar-MA"/>
        </w:rPr>
        <w:t>سورة النور</w:t>
      </w:r>
      <w:r w:rsidRPr="00A502D7">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w:t>
      </w:r>
      <w:r w:rsidRPr="00A502D7">
        <w:rPr>
          <w:rFonts w:ascii="Traditional Arabic" w:hAnsi="Traditional Arabic" w:cs="Traditional Arabic"/>
          <w:sz w:val="36"/>
          <w:szCs w:val="36"/>
          <w:rtl/>
          <w:lang w:bidi="ar-MA"/>
        </w:rPr>
        <w:t xml:space="preserve">أحكام من لم يحفظ فرجه، من الزانية والزاني، وما اتصل بذلك من شأن القذف، وقصة </w:t>
      </w:r>
      <w:r>
        <w:rPr>
          <w:rFonts w:ascii="Traditional Arabic" w:hAnsi="Traditional Arabic" w:cs="Traditional Arabic"/>
          <w:sz w:val="36"/>
          <w:szCs w:val="36"/>
          <w:rtl/>
          <w:lang w:bidi="ar-MA"/>
        </w:rPr>
        <w:t>الإفك، والأمر بغض البص</w:t>
      </w:r>
      <w:r>
        <w:rPr>
          <w:rFonts w:ascii="Traditional Arabic" w:hAnsi="Traditional Arabic" w:cs="Traditional Arabic" w:hint="cs"/>
          <w:sz w:val="36"/>
          <w:szCs w:val="36"/>
          <w:rtl/>
          <w:lang w:bidi="ar-MA"/>
        </w:rPr>
        <w:t>ر</w:t>
      </w:r>
      <w:r w:rsidRPr="00A502D7">
        <w:rPr>
          <w:rFonts w:ascii="Traditional Arabic" w:hAnsi="Traditional Arabic" w:cs="Traditional Arabic"/>
          <w:sz w:val="36"/>
          <w:szCs w:val="36"/>
          <w:rtl/>
          <w:lang w:bidi="ar-MA"/>
        </w:rPr>
        <w:t>، وأمر فيها بالنكاح حفظًا للفروج، وأمر من لم يقدر على النكاح بالاستعفاف، وحفظ فرجه، و</w:t>
      </w:r>
      <w:r>
        <w:rPr>
          <w:rFonts w:ascii="Traditional Arabic" w:hAnsi="Traditional Arabic" w:cs="Traditional Arabic"/>
          <w:sz w:val="36"/>
          <w:szCs w:val="36"/>
          <w:rtl/>
          <w:lang w:bidi="ar-MA"/>
        </w:rPr>
        <w:t xml:space="preserve">نهى عن إكراه </w:t>
      </w:r>
      <w:r w:rsidRPr="00650881">
        <w:rPr>
          <w:rFonts w:ascii="Traditional Arabic" w:hAnsi="Traditional Arabic" w:cs="Traditional Arabic"/>
          <w:sz w:val="36"/>
          <w:szCs w:val="36"/>
          <w:rtl/>
          <w:lang w:bidi="ar-MA"/>
        </w:rPr>
        <w:t>الفتيات على الزنا".</w:t>
      </w:r>
      <w:r w:rsidRPr="00650881">
        <w:rPr>
          <w:rFonts w:ascii="Traditional Arabic" w:hAnsi="Traditional Arabic" w:cs="Traditional Arabic"/>
          <w:sz w:val="36"/>
          <w:szCs w:val="36"/>
          <w:vertAlign w:val="superscript"/>
          <w:rtl/>
          <w:lang w:bidi="ar-MA"/>
        </w:rPr>
        <w:t>(</w:t>
      </w:r>
      <w:r w:rsidRPr="00650881">
        <w:rPr>
          <w:rStyle w:val="FootnoteReference"/>
          <w:rFonts w:ascii="Traditional Arabic" w:hAnsi="Traditional Arabic" w:cs="Traditional Arabic"/>
          <w:sz w:val="36"/>
          <w:szCs w:val="36"/>
          <w:rtl/>
          <w:lang w:bidi="ar-MA"/>
        </w:rPr>
        <w:footnoteReference w:id="104"/>
      </w:r>
      <w:r w:rsidRPr="00650881">
        <w:rPr>
          <w:rFonts w:ascii="Traditional Arabic" w:hAnsi="Traditional Arabic" w:cs="Traditional Arabic"/>
          <w:sz w:val="36"/>
          <w:szCs w:val="36"/>
          <w:vertAlign w:val="superscript"/>
          <w:rtl/>
          <w:lang w:bidi="ar-MA"/>
        </w:rPr>
        <w:t>)</w:t>
      </w:r>
      <w:r w:rsidR="001F1BF0">
        <w:rPr>
          <w:rFonts w:ascii="Traditional Arabic" w:hAnsi="Traditional Arabic" w:cs="Traditional Arabic" w:hint="cs"/>
          <w:sz w:val="36"/>
          <w:szCs w:val="36"/>
          <w:rtl/>
          <w:lang w:bidi="ar-MA"/>
        </w:rPr>
        <w:t xml:space="preserve">. </w:t>
      </w:r>
      <w:r w:rsidRPr="00650881">
        <w:rPr>
          <w:rFonts w:ascii="Traditional Arabic" w:hAnsi="Traditional Arabic" w:cs="Traditional Arabic"/>
          <w:sz w:val="36"/>
          <w:szCs w:val="36"/>
          <w:rtl/>
          <w:lang w:bidi="ar-MA"/>
        </w:rPr>
        <w:t>أما مناسبة سورة النور لسورة الفرقان</w:t>
      </w:r>
      <w:r w:rsidRPr="00650881">
        <w:rPr>
          <w:rFonts w:ascii="Traditional Arabic" w:hAnsi="Traditional Arabic" w:cs="Traditional Arabic"/>
          <w:sz w:val="36"/>
          <w:szCs w:val="36"/>
          <w:vertAlign w:val="superscript"/>
          <w:rtl/>
          <w:lang w:bidi="ar-MA"/>
        </w:rPr>
        <w:t>(</w:t>
      </w:r>
      <w:r w:rsidRPr="00650881">
        <w:rPr>
          <w:rStyle w:val="FootnoteReference"/>
          <w:rFonts w:ascii="Traditional Arabic" w:hAnsi="Traditional Arabic" w:cs="Traditional Arabic"/>
          <w:sz w:val="36"/>
          <w:szCs w:val="36"/>
          <w:rtl/>
          <w:lang w:bidi="ar-MA"/>
        </w:rPr>
        <w:footnoteReference w:id="105"/>
      </w:r>
      <w:r w:rsidRPr="00650881">
        <w:rPr>
          <w:rFonts w:ascii="Traditional Arabic" w:hAnsi="Traditional Arabic" w:cs="Traditional Arabic"/>
          <w:sz w:val="36"/>
          <w:szCs w:val="36"/>
          <w:vertAlign w:val="superscript"/>
          <w:rtl/>
          <w:lang w:bidi="ar-MA"/>
        </w:rPr>
        <w:t>)</w:t>
      </w:r>
      <w:r w:rsidRPr="00650881">
        <w:rPr>
          <w:rFonts w:ascii="Traditional Arabic" w:hAnsi="Traditional Arabic" w:cs="Traditional Arabic"/>
          <w:sz w:val="36"/>
          <w:szCs w:val="36"/>
          <w:rtl/>
          <w:lang w:bidi="ar-MA"/>
        </w:rPr>
        <w:t xml:space="preserve"> بعدها، فذلك أنه لما تضمنت سورة النور بيان كثير من الأحكام الشرعية، والكشف عن مغيبات كثيرة، ثم كريم وعده للخلفاء الراشدين، ثم ما فضح به تعالى منافقي الخندق، كان في مجموع هذا فرقانا يعتضد به الإيمان ولا ينكره مقر بالرحمن، أتبعه سبحانه بقوله </w:t>
      </w:r>
      <w:r w:rsidR="00916F7C">
        <w:rPr>
          <w:rFonts w:ascii="Traditional Arabic" w:hAnsi="Traditional Arabic" w:cs="Traditional Arabic"/>
          <w:sz w:val="36"/>
          <w:szCs w:val="36"/>
          <w:rtl/>
          <w:lang w:bidi="ar-MA"/>
        </w:rPr>
        <w:t>﴿</w:t>
      </w:r>
      <w:r w:rsidRPr="00650881">
        <w:rPr>
          <w:rFonts w:ascii="Traditional Arabic" w:hAnsi="Traditional Arabic" w:cs="Traditional Arabic"/>
          <w:sz w:val="36"/>
          <w:szCs w:val="36"/>
          <w:rtl/>
          <w:lang w:bidi="ar-MA"/>
        </w:rPr>
        <w:t>تَبَارَكَ الَّذِي نَزّ</w:t>
      </w:r>
      <w:r w:rsidR="00916F7C">
        <w:rPr>
          <w:rFonts w:ascii="Traditional Arabic" w:hAnsi="Traditional Arabic" w:cs="Traditional Arabic"/>
          <w:sz w:val="36"/>
          <w:szCs w:val="36"/>
          <w:rtl/>
          <w:lang w:bidi="ar-MA"/>
        </w:rPr>
        <w:t>َلَ الْفُرْقَانَ عَلَى عَبْدِهِ</w:t>
      </w:r>
      <w:r w:rsidRPr="00650881">
        <w:rPr>
          <w:rFonts w:ascii="Traditional Arabic" w:hAnsi="Traditional Arabic" w:cs="Traditional Arabic"/>
          <w:sz w:val="36"/>
          <w:szCs w:val="36"/>
          <w:rtl/>
          <w:lang w:bidi="ar-MA"/>
        </w:rPr>
        <w:t>﴾</w:t>
      </w:r>
      <w:r w:rsidRPr="00650881">
        <w:rPr>
          <w:rFonts w:ascii="Traditional Arabic" w:hAnsi="Traditional Arabic" w:cs="Traditional Arabic"/>
          <w:sz w:val="36"/>
          <w:szCs w:val="36"/>
          <w:vertAlign w:val="superscript"/>
          <w:rtl/>
          <w:lang w:bidi="ar-MA"/>
        </w:rPr>
        <w:t>(</w:t>
      </w:r>
      <w:r w:rsidRPr="00650881">
        <w:rPr>
          <w:rStyle w:val="FootnoteReference"/>
          <w:rFonts w:ascii="Traditional Arabic" w:hAnsi="Traditional Arabic" w:cs="Traditional Arabic"/>
          <w:sz w:val="36"/>
          <w:szCs w:val="36"/>
          <w:rtl/>
          <w:lang w:bidi="ar-MA"/>
        </w:rPr>
        <w:footnoteReference w:id="106"/>
      </w:r>
      <w:r w:rsidRPr="00650881">
        <w:rPr>
          <w:rFonts w:ascii="Traditional Arabic" w:hAnsi="Traditional Arabic" w:cs="Traditional Arabic"/>
          <w:sz w:val="36"/>
          <w:szCs w:val="36"/>
          <w:vertAlign w:val="superscript"/>
          <w:rtl/>
          <w:lang w:bidi="ar-MA"/>
        </w:rPr>
        <w:t>)</w:t>
      </w:r>
      <w:r w:rsidRPr="00650881">
        <w:rPr>
          <w:rFonts w:ascii="Traditional Arabic" w:hAnsi="Traditional Arabic" w:cs="Traditional Arabic"/>
          <w:sz w:val="36"/>
          <w:szCs w:val="36"/>
          <w:rtl/>
          <w:lang w:bidi="ar-MA"/>
        </w:rPr>
        <w:t>.</w:t>
      </w:r>
    </w:p>
    <w:p w:rsidR="005339FC" w:rsidRPr="00650881" w:rsidRDefault="005339FC" w:rsidP="00BF021F">
      <w:pPr>
        <w:pStyle w:val="ListParagraph"/>
        <w:bidi/>
        <w:spacing w:after="0" w:line="240" w:lineRule="auto"/>
        <w:ind w:left="0"/>
        <w:jc w:val="both"/>
        <w:rPr>
          <w:rFonts w:ascii="Traditional Arabic" w:hAnsi="Traditional Arabic" w:cs="Traditional Arabic"/>
          <w:sz w:val="36"/>
          <w:szCs w:val="36"/>
          <w:rtl/>
          <w:lang w:bidi="ar-MA"/>
        </w:rPr>
      </w:pPr>
    </w:p>
    <w:p w:rsidR="005339FC" w:rsidRPr="00FA2BD7" w:rsidRDefault="005339FC" w:rsidP="00BF021F">
      <w:pPr>
        <w:bidi/>
        <w:spacing w:after="0" w:line="240" w:lineRule="auto"/>
        <w:rPr>
          <w:rFonts w:ascii="Traditional Arabic" w:hAnsi="Traditional Arabic" w:cs="Traditional Arabic"/>
          <w:b/>
          <w:bCs/>
          <w:sz w:val="36"/>
          <w:szCs w:val="36"/>
          <w:u w:val="single"/>
          <w:rtl/>
          <w:lang w:bidi="ar-MA"/>
        </w:rPr>
      </w:pPr>
      <w:r w:rsidRPr="00FA2BD7">
        <w:rPr>
          <w:rFonts w:ascii="Traditional Arabic" w:hAnsi="Traditional Arabic" w:cs="Traditional Arabic"/>
          <w:b/>
          <w:bCs/>
          <w:sz w:val="36"/>
          <w:szCs w:val="36"/>
          <w:u w:val="single"/>
          <w:rtl/>
          <w:lang w:bidi="ar-MA"/>
        </w:rPr>
        <w:t>المطلب الثاني: الموضوعات الكبرى ا</w:t>
      </w:r>
      <w:r w:rsidR="00007AC9">
        <w:rPr>
          <w:rFonts w:ascii="Traditional Arabic" w:hAnsi="Traditional Arabic" w:cs="Traditional Arabic"/>
          <w:b/>
          <w:bCs/>
          <w:sz w:val="36"/>
          <w:szCs w:val="36"/>
          <w:u w:val="single"/>
          <w:rtl/>
          <w:lang w:bidi="ar-MA"/>
        </w:rPr>
        <w:t>لتي تناولها هذه السورة المباركة</w:t>
      </w:r>
      <w:r w:rsidR="00007AC9">
        <w:rPr>
          <w:rFonts w:ascii="Traditional Arabic" w:hAnsi="Traditional Arabic" w:cs="Traditional Arabic" w:hint="cs"/>
          <w:b/>
          <w:bCs/>
          <w:sz w:val="36"/>
          <w:szCs w:val="36"/>
          <w:u w:val="single"/>
          <w:rtl/>
          <w:lang w:bidi="ar-MA"/>
        </w:rPr>
        <w:t>، وشيء من فضلها</w:t>
      </w:r>
    </w:p>
    <w:p w:rsidR="00354E02" w:rsidRDefault="005339FC" w:rsidP="00354E02">
      <w:pPr>
        <w:bidi/>
        <w:spacing w:after="0" w:line="240" w:lineRule="auto"/>
        <w:ind w:left="720"/>
        <w:rPr>
          <w:rFonts w:ascii="Traditional Arabic" w:hAnsi="Traditional Arabic" w:cs="Traditional Arabic"/>
          <w:sz w:val="36"/>
          <w:szCs w:val="36"/>
          <w:rtl/>
          <w:lang w:bidi="ar-MA"/>
        </w:rPr>
      </w:pPr>
      <w:r w:rsidRPr="00650881">
        <w:rPr>
          <w:rFonts w:ascii="Traditional Arabic" w:hAnsi="Traditional Arabic" w:cs="Traditional Arabic"/>
          <w:sz w:val="36"/>
          <w:szCs w:val="36"/>
          <w:rtl/>
          <w:lang w:bidi="ar-MA"/>
        </w:rPr>
        <w:t>1/ الموضوعات الكبرى لهذه السورة:</w:t>
      </w:r>
    </w:p>
    <w:p w:rsidR="005339FC" w:rsidRPr="0076652F" w:rsidRDefault="005339FC" w:rsidP="00354E02">
      <w:pPr>
        <w:bidi/>
        <w:spacing w:after="0" w:line="240" w:lineRule="auto"/>
        <w:rPr>
          <w:rFonts w:ascii="Traditional Arabic" w:hAnsi="Traditional Arabic" w:cs="Traditional Arabic"/>
          <w:sz w:val="36"/>
          <w:szCs w:val="36"/>
          <w:rtl/>
          <w:lang w:bidi="ar-MA"/>
        </w:rPr>
      </w:pPr>
      <w:r w:rsidRPr="00650881">
        <w:rPr>
          <w:rFonts w:ascii="Traditional Arabic" w:hAnsi="Traditional Arabic" w:cs="Traditional Arabic"/>
          <w:sz w:val="36"/>
          <w:szCs w:val="36"/>
          <w:rtl/>
          <w:lang w:bidi="ar-MA"/>
        </w:rPr>
        <w:t>المحور الذي تدور عليه هذه السورة كلها هو محور التربية</w:t>
      </w:r>
      <w:r w:rsidRPr="00650881">
        <w:rPr>
          <w:rFonts w:ascii="Traditional Arabic" w:hAnsi="Traditional Arabic" w:cs="Traditional Arabic"/>
          <w:sz w:val="36"/>
          <w:szCs w:val="36"/>
          <w:vertAlign w:val="superscript"/>
          <w:rtl/>
          <w:lang w:bidi="ar-MA"/>
        </w:rPr>
        <w:t>(</w:t>
      </w:r>
      <w:r w:rsidRPr="00650881">
        <w:rPr>
          <w:rStyle w:val="FootnoteReference"/>
          <w:rFonts w:ascii="Traditional Arabic" w:hAnsi="Traditional Arabic" w:cs="Traditional Arabic"/>
          <w:sz w:val="36"/>
          <w:szCs w:val="36"/>
          <w:rtl/>
          <w:lang w:bidi="ar-MA"/>
        </w:rPr>
        <w:footnoteReference w:id="107"/>
      </w:r>
      <w:r w:rsidRPr="00650881">
        <w:rPr>
          <w:rFonts w:ascii="Traditional Arabic" w:hAnsi="Traditional Arabic" w:cs="Traditional Arabic"/>
          <w:sz w:val="36"/>
          <w:szCs w:val="36"/>
          <w:vertAlign w:val="superscript"/>
          <w:rtl/>
          <w:lang w:bidi="ar-MA"/>
        </w:rPr>
        <w:t>)</w:t>
      </w:r>
      <w:r w:rsidRPr="00650881">
        <w:rPr>
          <w:rFonts w:ascii="Traditional Arabic" w:hAnsi="Traditional Arabic" w:cs="Traditional Arabic"/>
          <w:sz w:val="36"/>
          <w:szCs w:val="36"/>
          <w:rtl/>
          <w:lang w:bidi="ar-MA"/>
        </w:rPr>
        <w:t>، لأن</w:t>
      </w:r>
      <w:r w:rsidRPr="00181312">
        <w:rPr>
          <w:rFonts w:ascii="Traditional Arabic" w:hAnsi="Traditional Arabic" w:cs="Traditional Arabic" w:hint="cs"/>
          <w:sz w:val="36"/>
          <w:szCs w:val="36"/>
          <w:rtl/>
          <w:lang w:bidi="ar-MA"/>
        </w:rPr>
        <w:t xml:space="preserve"> بناءها يقوم على </w:t>
      </w:r>
      <w:r w:rsidRPr="00181312">
        <w:rPr>
          <w:rFonts w:ascii="Traditional Arabic" w:hAnsi="Traditional Arabic" w:cs="Traditional Arabic"/>
          <w:sz w:val="36"/>
          <w:szCs w:val="36"/>
          <w:rtl/>
          <w:lang w:bidi="ar-MA"/>
        </w:rPr>
        <w:t>الآداب والأخلاق</w:t>
      </w:r>
      <w:r w:rsidRPr="00181312">
        <w:rPr>
          <w:rFonts w:ascii="Traditional Arabic" w:hAnsi="Traditional Arabic" w:cs="Traditional Arabic" w:hint="cs"/>
          <w:sz w:val="36"/>
          <w:szCs w:val="36"/>
          <w:rtl/>
          <w:lang w:bidi="ar-MA"/>
        </w:rPr>
        <w:t>،</w:t>
      </w:r>
      <w:r w:rsidRPr="00181312">
        <w:rPr>
          <w:rFonts w:ascii="Traditional Arabic" w:hAnsi="Traditional Arabic" w:cs="Traditional Arabic"/>
          <w:sz w:val="36"/>
          <w:szCs w:val="36"/>
          <w:rtl/>
          <w:lang w:bidi="ar-MA"/>
        </w:rPr>
        <w:t xml:space="preserve"> وهي آداب وأخلاق نفسية وعائلية وجماعية</w:t>
      </w:r>
      <w:r w:rsidRPr="00181312">
        <w:rPr>
          <w:rFonts w:ascii="Traditional Arabic" w:hAnsi="Traditional Arabic" w:cs="Traditional Arabic" w:hint="cs"/>
          <w:sz w:val="36"/>
          <w:szCs w:val="36"/>
          <w:rtl/>
          <w:lang w:bidi="ar-MA"/>
        </w:rPr>
        <w:t>.</w:t>
      </w:r>
      <w:r>
        <w:rPr>
          <w:rFonts w:ascii="Traditional Arabic" w:hAnsi="Traditional Arabic" w:cs="Traditional Arabic" w:hint="cs"/>
          <w:sz w:val="36"/>
          <w:szCs w:val="36"/>
          <w:rtl/>
          <w:lang w:bidi="ar-MA"/>
        </w:rPr>
        <w:t xml:space="preserve"> ولعل أهم المواضيع التي جاءت في ثنايا السورة ما يلي: </w:t>
      </w:r>
    </w:p>
    <w:p w:rsidR="005339FC" w:rsidRPr="004C31D4" w:rsidRDefault="005339FC" w:rsidP="00BF021F">
      <w:pPr>
        <w:pStyle w:val="ListParagraph"/>
        <w:bidi/>
        <w:spacing w:after="0" w:line="240" w:lineRule="auto"/>
        <w:ind w:left="0"/>
        <w:jc w:val="both"/>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 </w:t>
      </w:r>
      <w:r>
        <w:rPr>
          <w:rFonts w:ascii="Traditional Arabic" w:hAnsi="Traditional Arabic" w:cs="Traditional Arabic"/>
          <w:sz w:val="36"/>
          <w:szCs w:val="36"/>
          <w:rtl/>
          <w:lang w:bidi="ar-MA"/>
        </w:rPr>
        <w:t>بيان حد الزنى</w:t>
      </w:r>
      <w:r>
        <w:rPr>
          <w:rFonts w:ascii="Traditional Arabic" w:hAnsi="Traditional Arabic" w:cs="Traditional Arabic" w:hint="cs"/>
          <w:sz w:val="36"/>
          <w:szCs w:val="36"/>
          <w:rtl/>
          <w:lang w:bidi="ar-MA"/>
        </w:rPr>
        <w:t xml:space="preserve">، </w:t>
      </w:r>
      <w:r>
        <w:rPr>
          <w:rFonts w:ascii="Traditional Arabic" w:hAnsi="Traditional Arabic" w:cs="Traditional Arabic"/>
          <w:sz w:val="36"/>
          <w:szCs w:val="36"/>
          <w:rtl/>
          <w:lang w:bidi="ar-MA"/>
        </w:rPr>
        <w:t>وعقاب الذين يقذفون المحصنات</w:t>
      </w:r>
      <w:r>
        <w:rPr>
          <w:rFonts w:ascii="Traditional Arabic" w:hAnsi="Traditional Arabic" w:cs="Traditional Arabic" w:hint="cs"/>
          <w:sz w:val="36"/>
          <w:szCs w:val="36"/>
          <w:rtl/>
          <w:lang w:bidi="ar-MA"/>
        </w:rPr>
        <w:t xml:space="preserve">، </w:t>
      </w:r>
      <w:r>
        <w:rPr>
          <w:rFonts w:ascii="Traditional Arabic" w:hAnsi="Traditional Arabic" w:cs="Traditional Arabic"/>
          <w:sz w:val="36"/>
          <w:szCs w:val="36"/>
          <w:rtl/>
          <w:lang w:bidi="ar-MA"/>
        </w:rPr>
        <w:t>وحكم اللعان</w:t>
      </w:r>
      <w:r>
        <w:rPr>
          <w:rFonts w:ascii="Traditional Arabic" w:hAnsi="Traditional Arabic" w:cs="Traditional Arabic" w:hint="cs"/>
          <w:sz w:val="36"/>
          <w:szCs w:val="36"/>
          <w:rtl/>
          <w:lang w:bidi="ar-MA"/>
        </w:rPr>
        <w:t xml:space="preserve">، </w:t>
      </w:r>
      <w:r w:rsidRPr="003C78FB">
        <w:rPr>
          <w:rFonts w:ascii="Traditional Arabic" w:hAnsi="Traditional Arabic" w:cs="Traditional Arabic"/>
          <w:sz w:val="36"/>
          <w:szCs w:val="36"/>
          <w:rtl/>
          <w:lang w:bidi="ar-MA"/>
        </w:rPr>
        <w:t>والتعرض إلى براءة عائشة رضي الله عنها مما أرجفه عليها أهل النفاق، وعقاب</w:t>
      </w:r>
      <w:r>
        <w:rPr>
          <w:rFonts w:ascii="Traditional Arabic" w:hAnsi="Traditional Arabic" w:cs="Traditional Arabic"/>
          <w:sz w:val="36"/>
          <w:szCs w:val="36"/>
          <w:rtl/>
          <w:lang w:bidi="ar-MA"/>
        </w:rPr>
        <w:t>هم، والذين شاركوهم في التحدث به</w:t>
      </w:r>
      <w:r>
        <w:rPr>
          <w:rFonts w:ascii="Traditional Arabic" w:hAnsi="Traditional Arabic" w:cs="Traditional Arabic" w:hint="cs"/>
          <w:sz w:val="36"/>
          <w:szCs w:val="36"/>
          <w:rtl/>
          <w:lang w:bidi="ar-MA"/>
        </w:rPr>
        <w:t xml:space="preserve">؛ </w:t>
      </w:r>
      <w:r w:rsidRPr="003C78FB">
        <w:rPr>
          <w:rFonts w:ascii="Traditional Arabic" w:hAnsi="Traditional Arabic" w:cs="Traditional Arabic"/>
          <w:sz w:val="36"/>
          <w:szCs w:val="36"/>
          <w:rtl/>
          <w:lang w:bidi="ar-MA"/>
        </w:rPr>
        <w:t>والزجر عن حب إشاعة</w:t>
      </w:r>
      <w:r>
        <w:rPr>
          <w:rFonts w:ascii="Traditional Arabic" w:hAnsi="Traditional Arabic" w:cs="Traditional Arabic"/>
          <w:sz w:val="36"/>
          <w:szCs w:val="36"/>
          <w:rtl/>
          <w:lang w:bidi="ar-MA"/>
        </w:rPr>
        <w:t xml:space="preserve"> الفواحش بين المؤمنين والمؤمنات</w:t>
      </w:r>
      <w:r>
        <w:rPr>
          <w:rFonts w:ascii="Traditional Arabic" w:hAnsi="Traditional Arabic" w:cs="Traditional Arabic" w:hint="cs"/>
          <w:sz w:val="36"/>
          <w:szCs w:val="36"/>
          <w:rtl/>
          <w:lang w:bidi="ar-MA"/>
        </w:rPr>
        <w:t xml:space="preserve">، </w:t>
      </w:r>
      <w:r w:rsidRPr="003C78FB">
        <w:rPr>
          <w:rFonts w:ascii="Traditional Arabic" w:hAnsi="Traditional Arabic" w:cs="Traditional Arabic"/>
          <w:sz w:val="36"/>
          <w:szCs w:val="36"/>
          <w:rtl/>
          <w:lang w:bidi="ar-MA"/>
        </w:rPr>
        <w:t>والأمر بالصفح عن الأذى مع</w:t>
      </w:r>
      <w:r>
        <w:rPr>
          <w:rFonts w:ascii="Traditional Arabic" w:hAnsi="Traditional Arabic" w:cs="Traditional Arabic"/>
          <w:sz w:val="36"/>
          <w:szCs w:val="36"/>
          <w:rtl/>
          <w:lang w:bidi="ar-MA"/>
        </w:rPr>
        <w:t xml:space="preserve"> الإشارة إلى قضية مسطح بن أثاثة</w:t>
      </w:r>
      <w:r>
        <w:rPr>
          <w:rFonts w:ascii="Traditional Arabic" w:hAnsi="Traditional Arabic" w:cs="Traditional Arabic" w:hint="cs"/>
          <w:sz w:val="36"/>
          <w:szCs w:val="36"/>
          <w:rtl/>
          <w:lang w:bidi="ar-MA"/>
        </w:rPr>
        <w:t xml:space="preserve">، </w:t>
      </w:r>
      <w:r w:rsidRPr="003C78FB">
        <w:rPr>
          <w:rFonts w:ascii="Traditional Arabic" w:hAnsi="Traditional Arabic" w:cs="Traditional Arabic"/>
          <w:sz w:val="36"/>
          <w:szCs w:val="36"/>
          <w:rtl/>
          <w:lang w:bidi="ar-MA"/>
        </w:rPr>
        <w:t>وأحكام الاستئذان في الدخول إلى بيوت الناس المس</w:t>
      </w:r>
      <w:r>
        <w:rPr>
          <w:rFonts w:ascii="Traditional Arabic" w:hAnsi="Traditional Arabic" w:cs="Traditional Arabic"/>
          <w:sz w:val="36"/>
          <w:szCs w:val="36"/>
          <w:rtl/>
          <w:lang w:bidi="ar-MA"/>
        </w:rPr>
        <w:t>كونة، ودخول البيوت غير المسكونة</w:t>
      </w:r>
      <w:r>
        <w:rPr>
          <w:rFonts w:ascii="Traditional Arabic" w:hAnsi="Traditional Arabic" w:cs="Traditional Arabic" w:hint="cs"/>
          <w:sz w:val="36"/>
          <w:szCs w:val="36"/>
          <w:rtl/>
          <w:lang w:bidi="ar-MA"/>
        </w:rPr>
        <w:t xml:space="preserve">، </w:t>
      </w:r>
      <w:r w:rsidRPr="003C78FB">
        <w:rPr>
          <w:rFonts w:ascii="Traditional Arabic" w:hAnsi="Traditional Arabic" w:cs="Traditional Arabic"/>
          <w:sz w:val="36"/>
          <w:szCs w:val="36"/>
          <w:rtl/>
          <w:lang w:bidi="ar-MA"/>
        </w:rPr>
        <w:t>وآداب</w:t>
      </w:r>
      <w:r>
        <w:rPr>
          <w:rFonts w:ascii="Traditional Arabic" w:hAnsi="Traditional Arabic" w:cs="Traditional Arabic"/>
          <w:sz w:val="36"/>
          <w:szCs w:val="36"/>
          <w:rtl/>
          <w:lang w:bidi="ar-MA"/>
        </w:rPr>
        <w:t xml:space="preserve"> المسلمين والمسلمات في المخالطة</w:t>
      </w:r>
      <w:r>
        <w:rPr>
          <w:rFonts w:ascii="Traditional Arabic" w:hAnsi="Traditional Arabic" w:cs="Traditional Arabic" w:hint="cs"/>
          <w:sz w:val="36"/>
          <w:szCs w:val="36"/>
          <w:rtl/>
          <w:lang w:bidi="ar-MA"/>
        </w:rPr>
        <w:t xml:space="preserve">، </w:t>
      </w:r>
      <w:r w:rsidRPr="003C78FB">
        <w:rPr>
          <w:rFonts w:ascii="Traditional Arabic" w:hAnsi="Traditional Arabic" w:cs="Traditional Arabic"/>
          <w:sz w:val="36"/>
          <w:szCs w:val="36"/>
          <w:rtl/>
          <w:lang w:bidi="ar-MA"/>
        </w:rPr>
        <w:t>و</w:t>
      </w:r>
      <w:r>
        <w:rPr>
          <w:rFonts w:ascii="Traditional Arabic" w:hAnsi="Traditional Arabic" w:cs="Traditional Arabic"/>
          <w:sz w:val="36"/>
          <w:szCs w:val="36"/>
          <w:rtl/>
          <w:lang w:bidi="ar-MA"/>
        </w:rPr>
        <w:t>إفشاء السلام</w:t>
      </w:r>
      <w:r>
        <w:rPr>
          <w:rFonts w:ascii="Traditional Arabic" w:hAnsi="Traditional Arabic" w:cs="Traditional Arabic" w:hint="cs"/>
          <w:sz w:val="36"/>
          <w:szCs w:val="36"/>
          <w:rtl/>
          <w:lang w:bidi="ar-MA"/>
        </w:rPr>
        <w:t xml:space="preserve">، </w:t>
      </w:r>
      <w:r w:rsidRPr="003C78FB">
        <w:rPr>
          <w:rFonts w:ascii="Traditional Arabic" w:hAnsi="Traditional Arabic" w:cs="Traditional Arabic"/>
          <w:sz w:val="36"/>
          <w:szCs w:val="36"/>
          <w:rtl/>
          <w:lang w:bidi="ar-MA"/>
        </w:rPr>
        <w:t>وا</w:t>
      </w:r>
      <w:r>
        <w:rPr>
          <w:rFonts w:ascii="Traditional Arabic" w:hAnsi="Traditional Arabic" w:cs="Traditional Arabic"/>
          <w:sz w:val="36"/>
          <w:szCs w:val="36"/>
          <w:rtl/>
          <w:lang w:bidi="ar-MA"/>
        </w:rPr>
        <w:t>لتحريض على تزويج العبيد والإماء</w:t>
      </w:r>
      <w:r>
        <w:rPr>
          <w:rFonts w:ascii="Traditional Arabic" w:hAnsi="Traditional Arabic" w:cs="Traditional Arabic" w:hint="cs"/>
          <w:sz w:val="36"/>
          <w:szCs w:val="36"/>
          <w:rtl/>
          <w:lang w:bidi="ar-MA"/>
        </w:rPr>
        <w:t xml:space="preserve">، </w:t>
      </w:r>
      <w:r w:rsidRPr="003C78FB">
        <w:rPr>
          <w:rFonts w:ascii="Traditional Arabic" w:hAnsi="Traditional Arabic" w:cs="Traditional Arabic"/>
          <w:sz w:val="36"/>
          <w:szCs w:val="36"/>
          <w:rtl/>
          <w:lang w:bidi="ar-MA"/>
        </w:rPr>
        <w:t xml:space="preserve">والتحريض على مكاتبتهم، أي إعتاقهم </w:t>
      </w:r>
      <w:r>
        <w:rPr>
          <w:rFonts w:ascii="Traditional Arabic" w:hAnsi="Traditional Arabic" w:cs="Traditional Arabic"/>
          <w:sz w:val="36"/>
          <w:szCs w:val="36"/>
          <w:rtl/>
          <w:lang w:bidi="ar-MA"/>
        </w:rPr>
        <w:t>على عوض يدفعونه لمالكيهم</w:t>
      </w:r>
      <w:r>
        <w:rPr>
          <w:rFonts w:ascii="Traditional Arabic" w:hAnsi="Traditional Arabic" w:cs="Traditional Arabic" w:hint="cs"/>
          <w:sz w:val="36"/>
          <w:szCs w:val="36"/>
          <w:rtl/>
          <w:lang w:bidi="ar-MA"/>
        </w:rPr>
        <w:t xml:space="preserve">؛ </w:t>
      </w:r>
      <w:r w:rsidRPr="003C78FB">
        <w:rPr>
          <w:rFonts w:ascii="Traditional Arabic" w:hAnsi="Traditional Arabic" w:cs="Traditional Arabic"/>
          <w:sz w:val="36"/>
          <w:szCs w:val="36"/>
          <w:rtl/>
          <w:lang w:bidi="ar-MA"/>
        </w:rPr>
        <w:t>وتحريم ال</w:t>
      </w:r>
      <w:r>
        <w:rPr>
          <w:rFonts w:ascii="Traditional Arabic" w:hAnsi="Traditional Arabic" w:cs="Traditional Arabic"/>
          <w:sz w:val="36"/>
          <w:szCs w:val="36"/>
          <w:rtl/>
          <w:lang w:bidi="ar-MA"/>
        </w:rPr>
        <w:t>بغاء الذي كان شائعا في الجاهلية</w:t>
      </w:r>
      <w:r>
        <w:rPr>
          <w:rFonts w:ascii="Traditional Arabic" w:hAnsi="Traditional Arabic" w:cs="Traditional Arabic" w:hint="cs"/>
          <w:sz w:val="36"/>
          <w:szCs w:val="36"/>
          <w:rtl/>
          <w:lang w:bidi="ar-MA"/>
        </w:rPr>
        <w:t xml:space="preserve">، </w:t>
      </w:r>
      <w:r>
        <w:rPr>
          <w:rFonts w:ascii="Traditional Arabic" w:hAnsi="Traditional Arabic" w:cs="Traditional Arabic"/>
          <w:sz w:val="36"/>
          <w:szCs w:val="36"/>
          <w:rtl/>
          <w:lang w:bidi="ar-MA"/>
        </w:rPr>
        <w:t>والأمر بالعفاف</w:t>
      </w:r>
      <w:r>
        <w:rPr>
          <w:rFonts w:ascii="Traditional Arabic" w:hAnsi="Traditional Arabic" w:cs="Traditional Arabic" w:hint="cs"/>
          <w:sz w:val="36"/>
          <w:szCs w:val="36"/>
          <w:rtl/>
          <w:lang w:bidi="ar-MA"/>
        </w:rPr>
        <w:t xml:space="preserve">، </w:t>
      </w:r>
      <w:r w:rsidRPr="003C78FB">
        <w:rPr>
          <w:rFonts w:ascii="Traditional Arabic" w:hAnsi="Traditional Arabic" w:cs="Traditional Arabic"/>
          <w:sz w:val="36"/>
          <w:szCs w:val="36"/>
          <w:rtl/>
          <w:lang w:bidi="ar-MA"/>
        </w:rPr>
        <w:t>وذم أحوال أهل النفاق والإشارة إلى سوء طويت</w:t>
      </w:r>
      <w:r>
        <w:rPr>
          <w:rFonts w:ascii="Traditional Arabic" w:hAnsi="Traditional Arabic" w:cs="Traditional Arabic"/>
          <w:sz w:val="36"/>
          <w:szCs w:val="36"/>
          <w:rtl/>
          <w:lang w:bidi="ar-MA"/>
        </w:rPr>
        <w:t>هم مع النب</w:t>
      </w:r>
      <w:r>
        <w:rPr>
          <w:rFonts w:ascii="Traditional Arabic" w:hAnsi="Traditional Arabic" w:cs="Traditional Arabic" w:hint="cs"/>
          <w:sz w:val="36"/>
          <w:szCs w:val="36"/>
          <w:rtl/>
          <w:lang w:bidi="ar-MA"/>
        </w:rPr>
        <w:t>ي</w:t>
      </w:r>
      <w:r>
        <w:rPr>
          <w:rFonts w:ascii="Traditional Arabic" w:hAnsi="Traditional Arabic" w:cs="Traditional Arabic"/>
          <w:sz w:val="36"/>
          <w:szCs w:val="36"/>
          <w:rtl/>
          <w:lang w:bidi="ar-MA"/>
        </w:rPr>
        <w:t xml:space="preserve"> صلى الله عليه وسلم</w:t>
      </w:r>
      <w:r>
        <w:rPr>
          <w:rFonts w:ascii="Traditional Arabic" w:hAnsi="Traditional Arabic" w:cs="Traditional Arabic" w:hint="cs"/>
          <w:sz w:val="36"/>
          <w:szCs w:val="36"/>
          <w:rtl/>
          <w:lang w:bidi="ar-MA"/>
        </w:rPr>
        <w:t xml:space="preserve">، </w:t>
      </w:r>
      <w:r w:rsidRPr="003C78FB">
        <w:rPr>
          <w:rFonts w:ascii="Traditional Arabic" w:hAnsi="Traditional Arabic" w:cs="Traditional Arabic"/>
          <w:sz w:val="36"/>
          <w:szCs w:val="36"/>
          <w:rtl/>
          <w:lang w:bidi="ar-MA"/>
        </w:rPr>
        <w:t>والت</w:t>
      </w:r>
      <w:r>
        <w:rPr>
          <w:rFonts w:ascii="Traditional Arabic" w:hAnsi="Traditional Arabic" w:cs="Traditional Arabic"/>
          <w:sz w:val="36"/>
          <w:szCs w:val="36"/>
          <w:rtl/>
          <w:lang w:bidi="ar-MA"/>
        </w:rPr>
        <w:t>حذير من الوقوع في حبائل الشيطان</w:t>
      </w:r>
      <w:r>
        <w:rPr>
          <w:rFonts w:ascii="Traditional Arabic" w:hAnsi="Traditional Arabic" w:cs="Traditional Arabic" w:hint="cs"/>
          <w:sz w:val="36"/>
          <w:szCs w:val="36"/>
          <w:rtl/>
          <w:lang w:bidi="ar-MA"/>
        </w:rPr>
        <w:t xml:space="preserve">، </w:t>
      </w:r>
      <w:r w:rsidRPr="003C78FB">
        <w:rPr>
          <w:rFonts w:ascii="Traditional Arabic" w:hAnsi="Traditional Arabic" w:cs="Traditional Arabic"/>
          <w:sz w:val="36"/>
          <w:szCs w:val="36"/>
          <w:rtl/>
          <w:lang w:bidi="ar-MA"/>
        </w:rPr>
        <w:t>وضرب</w:t>
      </w:r>
      <w:r>
        <w:rPr>
          <w:rFonts w:ascii="Traditional Arabic" w:hAnsi="Traditional Arabic" w:cs="Traditional Arabic"/>
          <w:sz w:val="36"/>
          <w:szCs w:val="36"/>
          <w:rtl/>
          <w:lang w:bidi="ar-MA"/>
        </w:rPr>
        <w:t xml:space="preserve"> المثل لهدي الإيمان وضلال الكفر</w:t>
      </w:r>
      <w:r>
        <w:rPr>
          <w:rFonts w:ascii="Traditional Arabic" w:hAnsi="Traditional Arabic" w:cs="Traditional Arabic" w:hint="cs"/>
          <w:sz w:val="36"/>
          <w:szCs w:val="36"/>
          <w:rtl/>
          <w:lang w:bidi="ar-MA"/>
        </w:rPr>
        <w:t xml:space="preserve">، </w:t>
      </w:r>
      <w:r w:rsidRPr="003C78FB">
        <w:rPr>
          <w:rFonts w:ascii="Traditional Arabic" w:hAnsi="Traditional Arabic" w:cs="Traditional Arabic"/>
          <w:sz w:val="36"/>
          <w:szCs w:val="36"/>
          <w:rtl/>
          <w:lang w:bidi="ar-MA"/>
        </w:rPr>
        <w:t>والتنويه بب</w:t>
      </w:r>
      <w:r>
        <w:rPr>
          <w:rFonts w:ascii="Traditional Arabic" w:hAnsi="Traditional Arabic" w:cs="Traditional Arabic"/>
          <w:sz w:val="36"/>
          <w:szCs w:val="36"/>
          <w:rtl/>
          <w:lang w:bidi="ar-MA"/>
        </w:rPr>
        <w:t xml:space="preserve">يوت العبادة </w:t>
      </w:r>
      <w:r w:rsidRPr="004C31D4">
        <w:rPr>
          <w:rFonts w:ascii="Traditional Arabic" w:hAnsi="Traditional Arabic" w:cs="Traditional Arabic"/>
          <w:sz w:val="36"/>
          <w:szCs w:val="36"/>
          <w:rtl/>
          <w:lang w:bidi="ar-MA"/>
        </w:rPr>
        <w:t>والقائمين فيها."</w:t>
      </w:r>
      <w:r w:rsidRPr="004C31D4">
        <w:rPr>
          <w:rFonts w:ascii="Traditional Arabic" w:hAnsi="Traditional Arabic" w:cs="Traditional Arabic"/>
          <w:sz w:val="36"/>
          <w:szCs w:val="36"/>
          <w:vertAlign w:val="superscript"/>
          <w:rtl/>
          <w:lang w:bidi="ar-MA"/>
        </w:rPr>
        <w:t>(</w:t>
      </w:r>
      <w:r w:rsidRPr="004C31D4">
        <w:rPr>
          <w:rStyle w:val="FootnoteReference"/>
          <w:rFonts w:ascii="Traditional Arabic" w:hAnsi="Traditional Arabic" w:cs="Traditional Arabic"/>
          <w:sz w:val="36"/>
          <w:szCs w:val="36"/>
          <w:rtl/>
          <w:lang w:bidi="ar-MA"/>
        </w:rPr>
        <w:footnoteReference w:id="108"/>
      </w:r>
      <w:r w:rsidRPr="004C31D4">
        <w:rPr>
          <w:rFonts w:ascii="Traditional Arabic" w:hAnsi="Traditional Arabic" w:cs="Traditional Arabic"/>
          <w:sz w:val="36"/>
          <w:szCs w:val="36"/>
          <w:vertAlign w:val="superscript"/>
          <w:rtl/>
          <w:lang w:bidi="ar-MA"/>
        </w:rPr>
        <w:t>)</w:t>
      </w:r>
    </w:p>
    <w:p w:rsidR="005339FC" w:rsidRPr="004C31D4" w:rsidRDefault="005339FC" w:rsidP="00916F7C">
      <w:pPr>
        <w:bidi/>
        <w:spacing w:after="0" w:line="240" w:lineRule="auto"/>
        <w:rPr>
          <w:rFonts w:ascii="Traditional Arabic" w:hAnsi="Traditional Arabic" w:cs="Traditional Arabic"/>
          <w:sz w:val="36"/>
          <w:szCs w:val="36"/>
          <w:rtl/>
          <w:lang w:bidi="ar-MA"/>
        </w:rPr>
      </w:pPr>
      <w:r w:rsidRPr="004C31D4">
        <w:rPr>
          <w:rFonts w:ascii="Traditional Arabic" w:hAnsi="Traditional Arabic" w:cs="Traditional Arabic"/>
          <w:sz w:val="36"/>
          <w:szCs w:val="36"/>
          <w:rtl/>
          <w:lang w:bidi="ar-MA"/>
        </w:rPr>
        <w:t>2/ فضل سورة النور:</w:t>
      </w:r>
      <w:r w:rsidR="007A690B">
        <w:rPr>
          <w:rFonts w:ascii="Traditional Arabic" w:hAnsi="Traditional Arabic" w:cs="Traditional Arabic" w:hint="cs"/>
          <w:sz w:val="36"/>
          <w:szCs w:val="36"/>
          <w:rtl/>
          <w:lang w:bidi="ar-MA"/>
        </w:rPr>
        <w:t xml:space="preserve"> </w:t>
      </w:r>
      <w:r w:rsidRPr="004C31D4">
        <w:rPr>
          <w:rFonts w:ascii="Traditional Arabic" w:hAnsi="Traditional Arabic" w:cs="Traditional Arabic"/>
          <w:sz w:val="36"/>
          <w:szCs w:val="36"/>
          <w:rtl/>
          <w:lang w:bidi="ar-MA"/>
        </w:rPr>
        <w:t xml:space="preserve">ختاما لهذا الفصل، أحب أن أذكر بعض ما ورد في فضل هذه السورة المباركة، فهذا مما يشد الهمم؛ فأقول: </w:t>
      </w:r>
    </w:p>
    <w:p w:rsidR="00317305" w:rsidRPr="004C31D4" w:rsidRDefault="005339FC" w:rsidP="008C24AB">
      <w:pPr>
        <w:bidi/>
        <w:spacing w:after="0" w:line="240" w:lineRule="auto"/>
        <w:rPr>
          <w:rFonts w:ascii="Traditional Arabic" w:hAnsi="Traditional Arabic" w:cs="Traditional Arabic"/>
          <w:sz w:val="36"/>
          <w:szCs w:val="36"/>
          <w:lang w:bidi="ar-MA"/>
        </w:rPr>
      </w:pPr>
      <w:r w:rsidRPr="004C31D4">
        <w:rPr>
          <w:rFonts w:ascii="Traditional Arabic" w:hAnsi="Traditional Arabic" w:cs="Traditional Arabic"/>
          <w:sz w:val="36"/>
          <w:szCs w:val="36"/>
          <w:rtl/>
          <w:lang w:bidi="ar-MA"/>
        </w:rPr>
        <w:t>أ/ ذكر الإمام القرطبي رحمه الله تعالى في تفسيره</w:t>
      </w:r>
      <w:r w:rsidRPr="004C31D4">
        <w:rPr>
          <w:rFonts w:ascii="Traditional Arabic" w:hAnsi="Traditional Arabic" w:cs="Traditional Arabic"/>
          <w:sz w:val="36"/>
          <w:szCs w:val="36"/>
          <w:vertAlign w:val="superscript"/>
          <w:rtl/>
          <w:lang w:bidi="ar-MA"/>
        </w:rPr>
        <w:t>(</w:t>
      </w:r>
      <w:r w:rsidRPr="004C31D4">
        <w:rPr>
          <w:rStyle w:val="FootnoteReference"/>
          <w:rFonts w:ascii="Traditional Arabic" w:hAnsi="Traditional Arabic" w:cs="Traditional Arabic"/>
          <w:sz w:val="36"/>
          <w:szCs w:val="36"/>
          <w:rtl/>
          <w:lang w:bidi="ar-MA"/>
        </w:rPr>
        <w:footnoteReference w:id="109"/>
      </w:r>
      <w:r w:rsidRPr="004C31D4">
        <w:rPr>
          <w:rFonts w:ascii="Traditional Arabic" w:hAnsi="Traditional Arabic" w:cs="Traditional Arabic"/>
          <w:sz w:val="36"/>
          <w:szCs w:val="36"/>
          <w:vertAlign w:val="superscript"/>
          <w:rtl/>
          <w:lang w:bidi="ar-MA"/>
        </w:rPr>
        <w:t>)</w:t>
      </w:r>
      <w:r w:rsidRPr="004C31D4">
        <w:rPr>
          <w:rFonts w:ascii="Traditional Arabic" w:hAnsi="Traditional Arabic" w:cs="Traditional Arabic"/>
          <w:sz w:val="36"/>
          <w:szCs w:val="36"/>
          <w:rtl/>
          <w:lang w:bidi="ar-MA"/>
        </w:rPr>
        <w:t xml:space="preserve"> أن مقصود هذه السورة ذكر أحكام العفاف والستر، وكتب عمر رضي الله عنه إلى أهل الكوفة: (علموا نساءكم سورة النور)</w:t>
      </w:r>
      <w:r w:rsidR="000B4E0B" w:rsidRPr="000B4E0B">
        <w:rPr>
          <w:rFonts w:ascii="Traditional Arabic" w:hAnsi="Traditional Arabic" w:cs="Traditional Arabic" w:hint="cs"/>
          <w:sz w:val="36"/>
          <w:szCs w:val="36"/>
          <w:vertAlign w:val="superscript"/>
          <w:rtl/>
          <w:lang w:bidi="ar-MA"/>
        </w:rPr>
        <w:t>(</w:t>
      </w:r>
      <w:r w:rsidR="000B4E0B" w:rsidRPr="000B4E0B">
        <w:rPr>
          <w:rStyle w:val="FootnoteReference"/>
          <w:rFonts w:ascii="Traditional Arabic" w:hAnsi="Traditional Arabic" w:cs="Traditional Arabic"/>
          <w:sz w:val="36"/>
          <w:szCs w:val="36"/>
          <w:rtl/>
          <w:lang w:bidi="ar-MA"/>
        </w:rPr>
        <w:footnoteReference w:id="110"/>
      </w:r>
      <w:r w:rsidR="000B4E0B" w:rsidRPr="000B4E0B">
        <w:rPr>
          <w:rFonts w:ascii="Traditional Arabic" w:hAnsi="Traditional Arabic" w:cs="Traditional Arabic" w:hint="cs"/>
          <w:sz w:val="36"/>
          <w:szCs w:val="36"/>
          <w:vertAlign w:val="superscript"/>
          <w:rtl/>
          <w:lang w:bidi="ar-MA"/>
        </w:rPr>
        <w:t>)</w:t>
      </w:r>
      <w:r w:rsidRPr="004C31D4">
        <w:rPr>
          <w:rFonts w:ascii="Traditional Arabic" w:hAnsi="Traditional Arabic" w:cs="Traditional Arabic"/>
          <w:sz w:val="36"/>
          <w:szCs w:val="36"/>
          <w:rtl/>
          <w:lang w:bidi="ar-MA"/>
        </w:rPr>
        <w:t>، وقالت عائشة رضي الله عنها: (لا تنزلوا النساء الغرف ولا تعلموهن الكتابة وعلموهن سورة النور والغزل.)</w:t>
      </w:r>
      <w:r w:rsidR="000B4E0B" w:rsidRPr="000B4E0B">
        <w:rPr>
          <w:rFonts w:ascii="Traditional Arabic" w:hAnsi="Traditional Arabic" w:cs="Traditional Arabic" w:hint="cs"/>
          <w:sz w:val="36"/>
          <w:szCs w:val="36"/>
          <w:vertAlign w:val="superscript"/>
          <w:rtl/>
          <w:lang w:bidi="ar-MA"/>
        </w:rPr>
        <w:t>(</w:t>
      </w:r>
      <w:r w:rsidR="000B4E0B" w:rsidRPr="000B4E0B">
        <w:rPr>
          <w:rStyle w:val="FootnoteReference"/>
          <w:rFonts w:ascii="Traditional Arabic" w:hAnsi="Traditional Arabic" w:cs="Traditional Arabic"/>
          <w:sz w:val="36"/>
          <w:szCs w:val="36"/>
          <w:rtl/>
          <w:lang w:bidi="ar-MA"/>
        </w:rPr>
        <w:footnoteReference w:id="111"/>
      </w:r>
      <w:r w:rsidR="000B4E0B" w:rsidRPr="000B4E0B">
        <w:rPr>
          <w:rFonts w:ascii="Traditional Arabic" w:hAnsi="Traditional Arabic" w:cs="Traditional Arabic" w:hint="cs"/>
          <w:sz w:val="36"/>
          <w:szCs w:val="36"/>
          <w:vertAlign w:val="superscript"/>
          <w:rtl/>
          <w:lang w:bidi="ar-MA"/>
        </w:rPr>
        <w:t>)</w:t>
      </w:r>
    </w:p>
    <w:p w:rsidR="005339FC" w:rsidRPr="008C24AB" w:rsidRDefault="005339FC" w:rsidP="008C24AB">
      <w:pPr>
        <w:autoSpaceDE w:val="0"/>
        <w:autoSpaceDN w:val="0"/>
        <w:bidi/>
        <w:adjustRightInd w:val="0"/>
        <w:spacing w:after="0" w:line="240" w:lineRule="auto"/>
        <w:rPr>
          <w:rFonts w:ascii="Traditional Arabic" w:hAnsi="Traditional Arabic" w:cs="Traditional Arabic"/>
          <w:b/>
          <w:bCs/>
          <w:sz w:val="44"/>
          <w:szCs w:val="44"/>
          <w:rtl/>
          <w:lang w:bidi="ar-MA"/>
        </w:rPr>
      </w:pPr>
      <w:r w:rsidRPr="004C31D4">
        <w:rPr>
          <w:rFonts w:ascii="Traditional Arabic" w:hAnsi="Traditional Arabic" w:cs="Traditional Arabic"/>
          <w:sz w:val="36"/>
          <w:szCs w:val="36"/>
          <w:rtl/>
          <w:lang w:bidi="ar-MA"/>
        </w:rPr>
        <w:t>ب/ أخرج عبد الرزاق في المصنف أن عمر بن الخطاب كان يكتب إلى الآفاق (لَا تَدْخُلَنَّ امْرَأَةٌ مُسْلِمَةٌ الْحَمَّامَ إِلَّا مِنْ سَقَمٍ، وَعَلِّمُوَا نِسَاءَكُمْ سُورَةَ النُّورِ)</w:t>
      </w:r>
      <w:r w:rsidRPr="004C31D4">
        <w:rPr>
          <w:rFonts w:ascii="Traditional Arabic" w:hAnsi="Traditional Arabic" w:cs="Traditional Arabic"/>
          <w:sz w:val="36"/>
          <w:szCs w:val="36"/>
          <w:vertAlign w:val="superscript"/>
          <w:rtl/>
          <w:lang w:bidi="ar-MA"/>
        </w:rPr>
        <w:t>(</w:t>
      </w:r>
      <w:r w:rsidRPr="004C31D4">
        <w:rPr>
          <w:rFonts w:ascii="Traditional Arabic" w:hAnsi="Traditional Arabic" w:cs="Traditional Arabic"/>
          <w:sz w:val="36"/>
          <w:szCs w:val="36"/>
          <w:vertAlign w:val="superscript"/>
          <w:rtl/>
          <w:lang w:bidi="ar-MA"/>
        </w:rPr>
        <w:footnoteReference w:id="112"/>
      </w:r>
      <w:r w:rsidRPr="004C31D4">
        <w:rPr>
          <w:rFonts w:ascii="Traditional Arabic" w:hAnsi="Traditional Arabic" w:cs="Traditional Arabic"/>
          <w:sz w:val="36"/>
          <w:szCs w:val="36"/>
          <w:vertAlign w:val="superscript"/>
          <w:rtl/>
          <w:lang w:bidi="ar-MA"/>
        </w:rPr>
        <w:t>)</w:t>
      </w:r>
      <w:r w:rsidRPr="004C31D4">
        <w:rPr>
          <w:rFonts w:ascii="Traditional Arabic" w:hAnsi="Traditional Arabic" w:cs="Traditional Arabic"/>
          <w:sz w:val="36"/>
          <w:szCs w:val="36"/>
          <w:rtl/>
          <w:lang w:bidi="ar-MA"/>
        </w:rPr>
        <w:t>.</w:t>
      </w:r>
    </w:p>
    <w:p w:rsidR="005339FC" w:rsidRPr="008C24AB" w:rsidRDefault="005339FC" w:rsidP="008C24AB">
      <w:pPr>
        <w:bidi/>
        <w:spacing w:after="0" w:line="240" w:lineRule="auto"/>
        <w:rPr>
          <w:rFonts w:ascii="Traditional Arabic" w:hAnsi="Traditional Arabic" w:cs="Traditional Arabic"/>
          <w:sz w:val="36"/>
          <w:szCs w:val="36"/>
          <w:rtl/>
          <w:lang w:bidi="ar-MA"/>
        </w:rPr>
      </w:pPr>
      <w:r w:rsidRPr="004C31D4">
        <w:rPr>
          <w:rFonts w:ascii="Traditional Arabic" w:hAnsi="Traditional Arabic" w:cs="Traditional Arabic"/>
          <w:sz w:val="36"/>
          <w:szCs w:val="36"/>
          <w:rtl/>
          <w:lang w:bidi="ar-MA"/>
        </w:rPr>
        <w:t xml:space="preserve">ج/ أخرج </w:t>
      </w:r>
      <w:r w:rsidR="00916F7C">
        <w:rPr>
          <w:rFonts w:ascii="Traditional Arabic" w:hAnsi="Traditional Arabic" w:cs="Traditional Arabic"/>
          <w:sz w:val="36"/>
          <w:szCs w:val="36"/>
          <w:rtl/>
          <w:lang w:bidi="ar-MA"/>
        </w:rPr>
        <w:t>البيهقي أن عمر بن الخطاب قال: (</w:t>
      </w:r>
      <w:r w:rsidRPr="004C31D4">
        <w:rPr>
          <w:rFonts w:ascii="Traditional Arabic" w:hAnsi="Traditional Arabic" w:cs="Traditional Arabic"/>
          <w:sz w:val="36"/>
          <w:szCs w:val="36"/>
          <w:rtl/>
          <w:lang w:bidi="ar-MA"/>
        </w:rPr>
        <w:t>تَعَلَّمُوا سُورَةَ بَرَاءَةَ، وَعَلِّمُوا نِسَاءَكُمْ سُورَةَ النُّورِ)</w:t>
      </w:r>
      <w:r w:rsidRPr="004C31D4">
        <w:rPr>
          <w:rFonts w:ascii="Traditional Arabic" w:hAnsi="Traditional Arabic" w:cs="Traditional Arabic"/>
          <w:sz w:val="36"/>
          <w:szCs w:val="36"/>
          <w:vertAlign w:val="superscript"/>
          <w:rtl/>
          <w:lang w:bidi="ar-MA"/>
        </w:rPr>
        <w:t>(</w:t>
      </w:r>
      <w:r w:rsidRPr="004C31D4">
        <w:rPr>
          <w:rStyle w:val="FootnoteReference"/>
          <w:rFonts w:ascii="Traditional Arabic" w:hAnsi="Traditional Arabic" w:cs="Traditional Arabic"/>
          <w:sz w:val="36"/>
          <w:szCs w:val="36"/>
          <w:rtl/>
          <w:lang w:bidi="ar-MA"/>
        </w:rPr>
        <w:footnoteReference w:id="113"/>
      </w:r>
      <w:r w:rsidRPr="004C31D4">
        <w:rPr>
          <w:rFonts w:ascii="Traditional Arabic" w:hAnsi="Traditional Arabic" w:cs="Traditional Arabic"/>
          <w:sz w:val="36"/>
          <w:szCs w:val="36"/>
          <w:vertAlign w:val="superscript"/>
          <w:rtl/>
          <w:lang w:bidi="ar-MA"/>
        </w:rPr>
        <w:t>)</w:t>
      </w:r>
      <w:r w:rsidRPr="004C31D4">
        <w:rPr>
          <w:rFonts w:ascii="Traditional Arabic" w:hAnsi="Traditional Arabic" w:cs="Traditional Arabic"/>
          <w:sz w:val="36"/>
          <w:szCs w:val="36"/>
          <w:rtl/>
          <w:lang w:bidi="ar-MA"/>
        </w:rPr>
        <w:t>.</w:t>
      </w:r>
    </w:p>
    <w:p w:rsidR="00421441" w:rsidRDefault="005339FC" w:rsidP="00CA1046">
      <w:pPr>
        <w:bidi/>
        <w:spacing w:after="0" w:line="240" w:lineRule="auto"/>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t xml:space="preserve">د/ </w:t>
      </w:r>
      <w:r w:rsidRPr="00250B9E">
        <w:rPr>
          <w:rFonts w:ascii="Traditional Arabic" w:hAnsi="Traditional Arabic" w:cs="Traditional Arabic" w:hint="eastAsia"/>
          <w:sz w:val="36"/>
          <w:szCs w:val="36"/>
          <w:rtl/>
          <w:lang w:bidi="ar-MA"/>
        </w:rPr>
        <w:t>عن</w:t>
      </w:r>
      <w:r w:rsidRPr="00250B9E">
        <w:rPr>
          <w:rFonts w:ascii="Traditional Arabic" w:hAnsi="Traditional Arabic" w:cs="Traditional Arabic"/>
          <w:sz w:val="36"/>
          <w:szCs w:val="36"/>
          <w:rtl/>
          <w:lang w:bidi="ar-MA"/>
        </w:rPr>
        <w:t xml:space="preserve"> </w:t>
      </w:r>
      <w:r w:rsidRPr="00250B9E">
        <w:rPr>
          <w:rFonts w:ascii="Traditional Arabic" w:hAnsi="Traditional Arabic" w:cs="Traditional Arabic" w:hint="eastAsia"/>
          <w:sz w:val="36"/>
          <w:szCs w:val="36"/>
          <w:rtl/>
          <w:lang w:bidi="ar-MA"/>
        </w:rPr>
        <w:t>المسور</w:t>
      </w:r>
      <w:r w:rsidRPr="00250B9E">
        <w:rPr>
          <w:rFonts w:ascii="Traditional Arabic" w:hAnsi="Traditional Arabic" w:cs="Traditional Arabic"/>
          <w:sz w:val="36"/>
          <w:szCs w:val="36"/>
          <w:rtl/>
          <w:lang w:bidi="ar-MA"/>
        </w:rPr>
        <w:t xml:space="preserve"> </w:t>
      </w:r>
      <w:r w:rsidRPr="00250B9E">
        <w:rPr>
          <w:rFonts w:ascii="Traditional Arabic" w:hAnsi="Traditional Arabic" w:cs="Traditional Arabic" w:hint="eastAsia"/>
          <w:sz w:val="36"/>
          <w:szCs w:val="36"/>
          <w:rtl/>
          <w:lang w:bidi="ar-MA"/>
        </w:rPr>
        <w:t>بن</w:t>
      </w:r>
      <w:r w:rsidRPr="00250B9E">
        <w:rPr>
          <w:rFonts w:ascii="Traditional Arabic" w:hAnsi="Traditional Arabic" w:cs="Traditional Arabic"/>
          <w:sz w:val="36"/>
          <w:szCs w:val="36"/>
          <w:rtl/>
          <w:lang w:bidi="ar-MA"/>
        </w:rPr>
        <w:t xml:space="preserve"> </w:t>
      </w:r>
      <w:r w:rsidRPr="00250B9E">
        <w:rPr>
          <w:rFonts w:ascii="Traditional Arabic" w:hAnsi="Traditional Arabic" w:cs="Traditional Arabic" w:hint="eastAsia"/>
          <w:sz w:val="36"/>
          <w:szCs w:val="36"/>
          <w:rtl/>
          <w:lang w:bidi="ar-MA"/>
        </w:rPr>
        <w:t>مخرمة</w:t>
      </w:r>
      <w:r w:rsidRPr="00250B9E">
        <w:rPr>
          <w:rFonts w:ascii="Traditional Arabic" w:hAnsi="Traditional Arabic" w:cs="Traditional Arabic"/>
          <w:sz w:val="36"/>
          <w:szCs w:val="36"/>
          <w:rtl/>
          <w:lang w:bidi="ar-MA"/>
        </w:rPr>
        <w:t xml:space="preserve"> </w:t>
      </w:r>
      <w:r w:rsidRPr="00250B9E">
        <w:rPr>
          <w:rFonts w:ascii="Traditional Arabic" w:hAnsi="Traditional Arabic" w:cs="Traditional Arabic" w:hint="eastAsia"/>
          <w:sz w:val="36"/>
          <w:szCs w:val="36"/>
          <w:rtl/>
          <w:lang w:bidi="ar-MA"/>
        </w:rPr>
        <w:t>أنه</w:t>
      </w:r>
      <w:r w:rsidRPr="00250B9E">
        <w:rPr>
          <w:rFonts w:ascii="Traditional Arabic" w:hAnsi="Traditional Arabic" w:cs="Traditional Arabic"/>
          <w:sz w:val="36"/>
          <w:szCs w:val="36"/>
          <w:rtl/>
          <w:lang w:bidi="ar-MA"/>
        </w:rPr>
        <w:t xml:space="preserve"> </w:t>
      </w:r>
      <w:r w:rsidRPr="00250B9E">
        <w:rPr>
          <w:rFonts w:ascii="Traditional Arabic" w:hAnsi="Traditional Arabic" w:cs="Traditional Arabic" w:hint="eastAsia"/>
          <w:sz w:val="36"/>
          <w:szCs w:val="36"/>
          <w:rtl/>
          <w:lang w:bidi="ar-MA"/>
        </w:rPr>
        <w:t>سمع</w:t>
      </w:r>
      <w:r w:rsidRPr="00250B9E">
        <w:rPr>
          <w:rFonts w:ascii="Traditional Arabic" w:hAnsi="Traditional Arabic" w:cs="Traditional Arabic"/>
          <w:sz w:val="36"/>
          <w:szCs w:val="36"/>
          <w:rtl/>
          <w:lang w:bidi="ar-MA"/>
        </w:rPr>
        <w:t xml:space="preserve"> </w:t>
      </w:r>
      <w:r w:rsidRPr="00250B9E">
        <w:rPr>
          <w:rFonts w:ascii="Traditional Arabic" w:hAnsi="Traditional Arabic" w:cs="Traditional Arabic" w:hint="eastAsia"/>
          <w:sz w:val="36"/>
          <w:szCs w:val="36"/>
          <w:rtl/>
          <w:lang w:bidi="ar-MA"/>
        </w:rPr>
        <w:t>عمر</w:t>
      </w:r>
      <w:r w:rsidRPr="00250B9E">
        <w:rPr>
          <w:rFonts w:ascii="Traditional Arabic" w:hAnsi="Traditional Arabic" w:cs="Traditional Arabic"/>
          <w:sz w:val="36"/>
          <w:szCs w:val="36"/>
          <w:rtl/>
          <w:lang w:bidi="ar-MA"/>
        </w:rPr>
        <w:t xml:space="preserve"> </w:t>
      </w:r>
      <w:r w:rsidRPr="00250B9E">
        <w:rPr>
          <w:rFonts w:ascii="Traditional Arabic" w:hAnsi="Traditional Arabic" w:cs="Traditional Arabic" w:hint="eastAsia"/>
          <w:sz w:val="36"/>
          <w:szCs w:val="36"/>
          <w:rtl/>
          <w:lang w:bidi="ar-MA"/>
        </w:rPr>
        <w:t>بن</w:t>
      </w:r>
      <w:r w:rsidRPr="00250B9E">
        <w:rPr>
          <w:rFonts w:ascii="Traditional Arabic" w:hAnsi="Traditional Arabic" w:cs="Traditional Arabic"/>
          <w:sz w:val="36"/>
          <w:szCs w:val="36"/>
          <w:rtl/>
          <w:lang w:bidi="ar-MA"/>
        </w:rPr>
        <w:t xml:space="preserve"> </w:t>
      </w:r>
      <w:r w:rsidRPr="00250B9E">
        <w:rPr>
          <w:rFonts w:ascii="Traditional Arabic" w:hAnsi="Traditional Arabic" w:cs="Traditional Arabic" w:hint="eastAsia"/>
          <w:sz w:val="36"/>
          <w:szCs w:val="36"/>
          <w:rtl/>
          <w:lang w:bidi="ar-MA"/>
        </w:rPr>
        <w:t>الخطاب</w:t>
      </w:r>
      <w:r w:rsidRPr="00250B9E">
        <w:rPr>
          <w:rFonts w:ascii="Traditional Arabic" w:hAnsi="Traditional Arabic" w:cs="Traditional Arabic"/>
          <w:sz w:val="36"/>
          <w:szCs w:val="36"/>
          <w:rtl/>
          <w:lang w:bidi="ar-MA"/>
        </w:rPr>
        <w:t xml:space="preserve"> </w:t>
      </w:r>
      <w:r w:rsidRPr="00250B9E">
        <w:rPr>
          <w:rFonts w:ascii="Traditional Arabic" w:hAnsi="Traditional Arabic" w:cs="Traditional Arabic" w:hint="eastAsia"/>
          <w:sz w:val="36"/>
          <w:szCs w:val="36"/>
          <w:rtl/>
          <w:lang w:bidi="ar-MA"/>
        </w:rPr>
        <w:t>يقول</w:t>
      </w:r>
      <w:r>
        <w:rPr>
          <w:rFonts w:ascii="Traditional Arabic" w:hAnsi="Traditional Arabic" w:cs="Traditional Arabic"/>
          <w:sz w:val="36"/>
          <w:szCs w:val="36"/>
          <w:rtl/>
          <w:lang w:bidi="ar-MA"/>
        </w:rPr>
        <w:t xml:space="preserve">: </w:t>
      </w:r>
      <w:r w:rsidRPr="00250B9E">
        <w:rPr>
          <w:rFonts w:ascii="Traditional Arabic" w:hAnsi="Traditional Arabic" w:cs="Traditional Arabic"/>
          <w:sz w:val="36"/>
          <w:szCs w:val="36"/>
          <w:rtl/>
          <w:lang w:bidi="ar-MA"/>
        </w:rPr>
        <w:t>(تَعَلَّمُوا سُورَةَ الْبَقَرَةِ، وَسُورَةَ النِّسَاءِ، وَسُورَةَ الْمَائِدَةِ، وَسُورَةَ الْحَجِّ، وَسُورَةَ النُّورِ، فَإِنَّ فِيهِنَّ الْفَرَائِضَ</w:t>
      </w:r>
      <w:r w:rsidRPr="007C1C64">
        <w:rPr>
          <w:rFonts w:ascii="Traditional Arabic" w:hAnsi="Traditional Arabic" w:cs="Traditional Arabic"/>
          <w:sz w:val="36"/>
          <w:szCs w:val="36"/>
          <w:rtl/>
          <w:lang w:bidi="ar-MA"/>
        </w:rPr>
        <w:t>)</w:t>
      </w:r>
      <w:r w:rsidRPr="007C1C64">
        <w:rPr>
          <w:rFonts w:ascii="Traditional Arabic" w:hAnsi="Traditional Arabic" w:cs="Traditional Arabic"/>
          <w:sz w:val="36"/>
          <w:szCs w:val="36"/>
          <w:vertAlign w:val="superscript"/>
          <w:rtl/>
          <w:lang w:bidi="ar-IQ"/>
        </w:rPr>
        <w:t>(</w:t>
      </w:r>
      <w:r w:rsidRPr="007C1C64">
        <w:rPr>
          <w:rStyle w:val="FootnoteReference"/>
          <w:rFonts w:ascii="Traditional Arabic" w:hAnsi="Traditional Arabic" w:cs="Traditional Arabic"/>
          <w:sz w:val="36"/>
          <w:szCs w:val="36"/>
          <w:rtl/>
          <w:lang w:bidi="ar-IQ"/>
        </w:rPr>
        <w:footnoteReference w:id="114"/>
      </w:r>
      <w:r w:rsidRPr="007C1C64">
        <w:rPr>
          <w:rFonts w:ascii="Traditional Arabic" w:hAnsi="Traditional Arabic" w:cs="Traditional Arabic"/>
          <w:sz w:val="36"/>
          <w:szCs w:val="36"/>
          <w:vertAlign w:val="superscript"/>
          <w:rtl/>
          <w:lang w:bidi="ar-IQ"/>
        </w:rPr>
        <w:t>)</w:t>
      </w:r>
      <w:r w:rsidR="00CA1046">
        <w:rPr>
          <w:rFonts w:ascii="Traditional Arabic" w:hAnsi="Traditional Arabic" w:cs="Traditional Arabic" w:hint="cs"/>
          <w:sz w:val="36"/>
          <w:szCs w:val="36"/>
          <w:rtl/>
          <w:lang w:bidi="ar-IQ"/>
        </w:rPr>
        <w:t>.</w:t>
      </w:r>
    </w:p>
    <w:p w:rsidR="00BF7CAC" w:rsidRDefault="00BF7CAC">
      <w:pPr>
        <w:spacing w:after="0" w:line="240" w:lineRule="auto"/>
        <w:rPr>
          <w:rFonts w:cs="Traditional Arabic"/>
          <w:b/>
          <w:bCs/>
          <w:sz w:val="44"/>
          <w:szCs w:val="44"/>
          <w:rtl/>
          <w:lang w:bidi="ar-MA"/>
        </w:rPr>
      </w:pPr>
      <w:r>
        <w:rPr>
          <w:rFonts w:cs="Traditional Arabic"/>
          <w:b/>
          <w:bCs/>
          <w:sz w:val="44"/>
          <w:szCs w:val="44"/>
          <w:rtl/>
          <w:lang w:bidi="ar-MA"/>
        </w:rPr>
        <w:br w:type="page"/>
      </w:r>
    </w:p>
    <w:p w:rsidR="0092097F" w:rsidRPr="003C7B27" w:rsidRDefault="00EB2232" w:rsidP="00DA259F">
      <w:pPr>
        <w:bidi/>
        <w:spacing w:after="0" w:line="240" w:lineRule="auto"/>
        <w:ind w:left="720"/>
        <w:jc w:val="center"/>
        <w:rPr>
          <w:rFonts w:cs="Traditional Arabic"/>
          <w:b/>
          <w:bCs/>
          <w:sz w:val="36"/>
          <w:szCs w:val="36"/>
          <w:rtl/>
          <w:lang w:bidi="ar-MA"/>
        </w:rPr>
      </w:pPr>
      <w:r w:rsidRPr="003C7B27">
        <w:rPr>
          <w:rFonts w:cs="Traditional Arabic"/>
          <w:b/>
          <w:bCs/>
          <w:sz w:val="36"/>
          <w:szCs w:val="36"/>
          <w:rtl/>
          <w:lang w:bidi="ar-MA"/>
        </w:rPr>
        <w:t xml:space="preserve">الفصل </w:t>
      </w:r>
      <w:r w:rsidR="00DA259F" w:rsidRPr="003C7B27">
        <w:rPr>
          <w:rFonts w:cs="Traditional Arabic" w:hint="cs"/>
          <w:b/>
          <w:bCs/>
          <w:sz w:val="36"/>
          <w:szCs w:val="36"/>
          <w:rtl/>
          <w:lang w:bidi="ar-MA"/>
        </w:rPr>
        <w:t>الأول</w:t>
      </w:r>
    </w:p>
    <w:p w:rsidR="00EB2232" w:rsidRPr="003C7B27" w:rsidRDefault="00EB2232" w:rsidP="0092097F">
      <w:pPr>
        <w:bidi/>
        <w:spacing w:after="0" w:line="240" w:lineRule="auto"/>
        <w:ind w:left="720"/>
        <w:jc w:val="center"/>
        <w:rPr>
          <w:rFonts w:cs="Traditional Arabic"/>
          <w:b/>
          <w:bCs/>
          <w:sz w:val="36"/>
          <w:szCs w:val="36"/>
          <w:rtl/>
          <w:lang w:bidi="ar-MA"/>
        </w:rPr>
      </w:pPr>
      <w:r w:rsidRPr="003C7B27">
        <w:rPr>
          <w:rFonts w:cs="Traditional Arabic"/>
          <w:b/>
          <w:bCs/>
          <w:sz w:val="36"/>
          <w:szCs w:val="36"/>
          <w:rtl/>
          <w:lang w:bidi="ar-MA"/>
        </w:rPr>
        <w:t>المعالم التربوية المتعلقة بتأسيس الأسرة والحفاظ عليها</w:t>
      </w:r>
    </w:p>
    <w:p w:rsidR="008A6DED" w:rsidRPr="002E3059" w:rsidRDefault="008A6DED" w:rsidP="008A6DED">
      <w:pPr>
        <w:bidi/>
        <w:spacing w:after="0" w:line="240" w:lineRule="auto"/>
        <w:ind w:left="720"/>
        <w:jc w:val="center"/>
        <w:rPr>
          <w:rFonts w:cs="Traditional Arabic"/>
          <w:b/>
          <w:bCs/>
          <w:sz w:val="44"/>
          <w:szCs w:val="44"/>
          <w:rtl/>
          <w:lang w:bidi="ar-MA"/>
        </w:rPr>
      </w:pPr>
    </w:p>
    <w:p w:rsidR="00EB2232" w:rsidRPr="002913C2" w:rsidRDefault="00EB2232" w:rsidP="00EB2232">
      <w:pPr>
        <w:bidi/>
        <w:spacing w:after="0" w:line="240" w:lineRule="auto"/>
        <w:ind w:left="720"/>
        <w:rPr>
          <w:rFonts w:cs="Traditional Arabic"/>
          <w:szCs w:val="36"/>
          <w:rtl/>
          <w:lang w:bidi="ar-MA"/>
        </w:rPr>
      </w:pPr>
      <w:r w:rsidRPr="002913C2">
        <w:rPr>
          <w:rFonts w:cs="Traditional Arabic"/>
          <w:b/>
          <w:bCs/>
          <w:szCs w:val="36"/>
          <w:rtl/>
          <w:lang w:bidi="ar-MA"/>
        </w:rPr>
        <w:t xml:space="preserve">المبحث الأول: </w:t>
      </w:r>
      <w:r w:rsidRPr="00851032">
        <w:rPr>
          <w:rFonts w:cs="Traditional Arabic"/>
          <w:b/>
          <w:bCs/>
          <w:szCs w:val="36"/>
          <w:rtl/>
          <w:lang w:bidi="ar-MA"/>
        </w:rPr>
        <w:t>الدعوة إلى تأسيس الأسرة المسلمة</w:t>
      </w:r>
    </w:p>
    <w:p w:rsidR="00EB2232" w:rsidRPr="002913C2" w:rsidRDefault="00EB2232" w:rsidP="00EB2232">
      <w:pPr>
        <w:bidi/>
        <w:spacing w:after="0" w:line="240" w:lineRule="auto"/>
        <w:ind w:left="720"/>
        <w:rPr>
          <w:rFonts w:cs="Traditional Arabic"/>
          <w:szCs w:val="36"/>
          <w:rtl/>
        </w:rPr>
      </w:pPr>
      <w:r w:rsidRPr="002913C2">
        <w:rPr>
          <w:rFonts w:cs="Traditional Arabic"/>
          <w:szCs w:val="36"/>
          <w:rtl/>
          <w:lang w:bidi="ar-MA"/>
        </w:rPr>
        <w:t>المطلب الأول: تعريف النكاح.</w:t>
      </w:r>
    </w:p>
    <w:p w:rsidR="00EB2232" w:rsidRPr="002913C2" w:rsidRDefault="00EB2232" w:rsidP="00EB2232">
      <w:pPr>
        <w:bidi/>
        <w:spacing w:after="0" w:line="240" w:lineRule="auto"/>
        <w:ind w:left="720"/>
        <w:rPr>
          <w:rFonts w:cs="Traditional Arabic"/>
          <w:szCs w:val="36"/>
          <w:rtl/>
          <w:lang w:bidi="ar-MA"/>
        </w:rPr>
      </w:pPr>
      <w:r w:rsidRPr="002913C2">
        <w:rPr>
          <w:rFonts w:cs="Traditional Arabic"/>
          <w:szCs w:val="36"/>
          <w:rtl/>
          <w:lang w:bidi="ar-MA"/>
        </w:rPr>
        <w:t>المطلب الثاني: الحث على النكاح والتزويج.</w:t>
      </w:r>
    </w:p>
    <w:p w:rsidR="00EB2232" w:rsidRPr="002913C2" w:rsidRDefault="00EB2232" w:rsidP="00EB2232">
      <w:pPr>
        <w:bidi/>
        <w:spacing w:after="0" w:line="240" w:lineRule="auto"/>
        <w:ind w:left="720"/>
        <w:rPr>
          <w:rFonts w:cs="Traditional Arabic"/>
          <w:szCs w:val="36"/>
          <w:rtl/>
          <w:lang w:bidi="ar-MA"/>
        </w:rPr>
      </w:pPr>
      <w:r w:rsidRPr="002913C2">
        <w:rPr>
          <w:rFonts w:cs="Traditional Arabic"/>
          <w:szCs w:val="36"/>
          <w:rtl/>
          <w:lang w:bidi="ar-MA"/>
        </w:rPr>
        <w:t>المطلب الثالث: النكاح هو الأصل.</w:t>
      </w:r>
    </w:p>
    <w:p w:rsidR="00EB2232" w:rsidRPr="002913C2" w:rsidRDefault="00EB2232" w:rsidP="00EB2232">
      <w:pPr>
        <w:bidi/>
        <w:spacing w:after="0" w:line="240" w:lineRule="auto"/>
        <w:ind w:left="720"/>
        <w:rPr>
          <w:rFonts w:cs="Traditional Arabic"/>
          <w:szCs w:val="36"/>
          <w:rtl/>
          <w:lang w:bidi="ar-MA"/>
        </w:rPr>
      </w:pPr>
      <w:r w:rsidRPr="002913C2">
        <w:rPr>
          <w:rFonts w:cs="Traditional Arabic"/>
          <w:szCs w:val="36"/>
          <w:rtl/>
          <w:lang w:bidi="ar-MA"/>
        </w:rPr>
        <w:t>المطلب الرابع: لماذا النكاح؟</w:t>
      </w:r>
    </w:p>
    <w:p w:rsidR="00EB2232" w:rsidRPr="002913C2" w:rsidRDefault="00EB2232" w:rsidP="00EB2232">
      <w:pPr>
        <w:bidi/>
        <w:spacing w:after="0" w:line="240" w:lineRule="auto"/>
        <w:ind w:left="720"/>
        <w:rPr>
          <w:rFonts w:cs="Traditional Arabic"/>
          <w:szCs w:val="36"/>
          <w:rtl/>
          <w:lang w:bidi="ar-MA"/>
        </w:rPr>
      </w:pPr>
      <w:r w:rsidRPr="002913C2">
        <w:rPr>
          <w:rFonts w:cs="Traditional Arabic"/>
          <w:szCs w:val="36"/>
          <w:rtl/>
          <w:lang w:bidi="ar-MA"/>
        </w:rPr>
        <w:t>المطلب الخامس: التعدد علاج اجتماعي.</w:t>
      </w:r>
    </w:p>
    <w:p w:rsidR="00EB2232" w:rsidRPr="002913C2" w:rsidRDefault="00EB2232" w:rsidP="00EB2232">
      <w:pPr>
        <w:bidi/>
        <w:spacing w:after="0" w:line="240" w:lineRule="auto"/>
        <w:ind w:left="720"/>
        <w:rPr>
          <w:rFonts w:cs="Traditional Arabic"/>
          <w:szCs w:val="36"/>
          <w:rtl/>
          <w:lang w:bidi="ar-MA"/>
        </w:rPr>
      </w:pPr>
      <w:r w:rsidRPr="002913C2">
        <w:rPr>
          <w:rFonts w:cs="Traditional Arabic"/>
          <w:b/>
          <w:bCs/>
          <w:szCs w:val="36"/>
          <w:rtl/>
          <w:lang w:bidi="ar-MA"/>
        </w:rPr>
        <w:t>المبحث الثاني: التحذير من الزنا</w:t>
      </w:r>
      <w:r>
        <w:rPr>
          <w:rFonts w:cs="Traditional Arabic" w:hint="cs"/>
          <w:b/>
          <w:bCs/>
          <w:szCs w:val="36"/>
          <w:rtl/>
          <w:lang w:bidi="ar-MA"/>
        </w:rPr>
        <w:t>، والوقاية منه</w:t>
      </w:r>
    </w:p>
    <w:p w:rsidR="00EB2232" w:rsidRPr="002913C2" w:rsidRDefault="00EB2232" w:rsidP="00EB2232">
      <w:pPr>
        <w:bidi/>
        <w:spacing w:after="0" w:line="240" w:lineRule="auto"/>
        <w:ind w:left="720"/>
        <w:rPr>
          <w:rFonts w:cs="Traditional Arabic"/>
          <w:szCs w:val="36"/>
          <w:rtl/>
          <w:lang w:bidi="ar-MA"/>
        </w:rPr>
      </w:pPr>
      <w:r w:rsidRPr="002913C2">
        <w:rPr>
          <w:rFonts w:cs="Traditional Arabic"/>
          <w:szCs w:val="36"/>
          <w:rtl/>
          <w:lang w:bidi="ar-MA"/>
        </w:rPr>
        <w:t>المطلب الأول: تعريف الزنا، وبم يقع.</w:t>
      </w:r>
    </w:p>
    <w:p w:rsidR="00EB2232" w:rsidRPr="002913C2" w:rsidRDefault="00EB2232" w:rsidP="00EB2232">
      <w:pPr>
        <w:bidi/>
        <w:spacing w:after="0" w:line="240" w:lineRule="auto"/>
        <w:ind w:left="720"/>
        <w:rPr>
          <w:rFonts w:cs="Traditional Arabic"/>
          <w:szCs w:val="36"/>
          <w:rtl/>
          <w:lang w:bidi="ar-MA"/>
        </w:rPr>
      </w:pPr>
      <w:r w:rsidRPr="002913C2">
        <w:rPr>
          <w:rFonts w:cs="Traditional Arabic"/>
          <w:szCs w:val="36"/>
          <w:rtl/>
          <w:lang w:bidi="ar-MA"/>
        </w:rPr>
        <w:t>المطلب الثاني: عقوبة الزنا: كيف كانت وكيف صارت، ووجوب إشهارها.</w:t>
      </w:r>
    </w:p>
    <w:p w:rsidR="00EB2232" w:rsidRPr="002913C2" w:rsidRDefault="00EB2232" w:rsidP="00EB2232">
      <w:pPr>
        <w:bidi/>
        <w:spacing w:after="0" w:line="240" w:lineRule="auto"/>
        <w:ind w:left="720"/>
        <w:rPr>
          <w:rFonts w:cs="Traditional Arabic"/>
          <w:szCs w:val="36"/>
          <w:rtl/>
          <w:lang w:bidi="ar-MA"/>
        </w:rPr>
      </w:pPr>
      <w:r w:rsidRPr="002913C2">
        <w:rPr>
          <w:rFonts w:cs="Traditional Arabic"/>
          <w:szCs w:val="36"/>
          <w:rtl/>
          <w:lang w:bidi="ar-MA"/>
        </w:rPr>
        <w:t>المطلب الثالث: تعظيم حق العرض، وعقوبة القذف.</w:t>
      </w:r>
    </w:p>
    <w:p w:rsidR="00EB2232" w:rsidRDefault="00EB2232" w:rsidP="00EB2232">
      <w:pPr>
        <w:bidi/>
        <w:spacing w:after="0" w:line="240" w:lineRule="auto"/>
        <w:ind w:left="720"/>
        <w:rPr>
          <w:rFonts w:cs="Traditional Arabic"/>
          <w:szCs w:val="36"/>
          <w:rtl/>
          <w:lang w:bidi="ar-MA"/>
        </w:rPr>
      </w:pPr>
      <w:r w:rsidRPr="002913C2">
        <w:rPr>
          <w:rFonts w:cs="Traditional Arabic"/>
          <w:szCs w:val="36"/>
          <w:rtl/>
          <w:lang w:bidi="ar-MA"/>
        </w:rPr>
        <w:t>المطلب الرابع:</w:t>
      </w:r>
      <w:r>
        <w:rPr>
          <w:rFonts w:cs="Traditional Arabic" w:hint="cs"/>
          <w:szCs w:val="36"/>
          <w:rtl/>
          <w:lang w:bidi="ar-MA"/>
        </w:rPr>
        <w:t xml:space="preserve"> تحريم</w:t>
      </w:r>
      <w:r w:rsidRPr="002913C2">
        <w:rPr>
          <w:rFonts w:cs="Traditional Arabic"/>
          <w:szCs w:val="36"/>
          <w:rtl/>
          <w:lang w:bidi="ar-MA"/>
        </w:rPr>
        <w:t xml:space="preserve"> نكاح من يزني.</w:t>
      </w:r>
    </w:p>
    <w:p w:rsidR="00EB2232" w:rsidRPr="002913C2" w:rsidRDefault="00EB2232" w:rsidP="00932E18">
      <w:pPr>
        <w:bidi/>
        <w:spacing w:after="0" w:line="240" w:lineRule="auto"/>
        <w:ind w:left="720"/>
        <w:rPr>
          <w:rFonts w:cs="Traditional Arabic"/>
          <w:szCs w:val="36"/>
          <w:rtl/>
          <w:lang w:bidi="ar-MA"/>
        </w:rPr>
      </w:pPr>
      <w:r w:rsidRPr="002913C2">
        <w:rPr>
          <w:rFonts w:cs="Traditional Arabic"/>
          <w:szCs w:val="36"/>
          <w:rtl/>
          <w:lang w:bidi="ar-MA"/>
        </w:rPr>
        <w:t xml:space="preserve">المطلب </w:t>
      </w:r>
      <w:r>
        <w:rPr>
          <w:rFonts w:cs="Traditional Arabic" w:hint="cs"/>
          <w:szCs w:val="36"/>
          <w:rtl/>
          <w:lang w:bidi="ar-MA"/>
        </w:rPr>
        <w:t>الخامس</w:t>
      </w:r>
      <w:r w:rsidRPr="002913C2">
        <w:rPr>
          <w:rFonts w:cs="Traditional Arabic"/>
          <w:szCs w:val="36"/>
          <w:rtl/>
          <w:lang w:bidi="ar-MA"/>
        </w:rPr>
        <w:t xml:space="preserve">: </w:t>
      </w:r>
      <w:r w:rsidR="00932E18" w:rsidRPr="00932E18">
        <w:rPr>
          <w:rFonts w:cs="Traditional Arabic" w:hint="eastAsia"/>
          <w:szCs w:val="36"/>
          <w:rtl/>
          <w:lang w:bidi="ar-MA"/>
        </w:rPr>
        <w:t>تحريم</w:t>
      </w:r>
      <w:r w:rsidR="00932E18" w:rsidRPr="00932E18">
        <w:rPr>
          <w:rFonts w:cs="Traditional Arabic"/>
          <w:szCs w:val="36"/>
          <w:rtl/>
          <w:lang w:bidi="ar-MA"/>
        </w:rPr>
        <w:t xml:space="preserve"> </w:t>
      </w:r>
      <w:r w:rsidR="00932E18" w:rsidRPr="00932E18">
        <w:rPr>
          <w:rFonts w:cs="Traditional Arabic" w:hint="eastAsia"/>
          <w:szCs w:val="36"/>
          <w:rtl/>
          <w:lang w:bidi="ar-MA"/>
        </w:rPr>
        <w:t>دفع</w:t>
      </w:r>
      <w:r w:rsidR="00932E18" w:rsidRPr="00932E18">
        <w:rPr>
          <w:rFonts w:cs="Traditional Arabic"/>
          <w:szCs w:val="36"/>
          <w:rtl/>
          <w:lang w:bidi="ar-MA"/>
        </w:rPr>
        <w:t xml:space="preserve"> </w:t>
      </w:r>
      <w:r w:rsidR="00932E18" w:rsidRPr="00932E18">
        <w:rPr>
          <w:rFonts w:cs="Traditional Arabic" w:hint="eastAsia"/>
          <w:szCs w:val="36"/>
          <w:rtl/>
          <w:lang w:bidi="ar-MA"/>
        </w:rPr>
        <w:t>الإناث</w:t>
      </w:r>
      <w:r w:rsidR="00932E18" w:rsidRPr="00932E18">
        <w:rPr>
          <w:rFonts w:cs="Traditional Arabic"/>
          <w:szCs w:val="36"/>
          <w:rtl/>
          <w:lang w:bidi="ar-MA"/>
        </w:rPr>
        <w:t xml:space="preserve"> </w:t>
      </w:r>
      <w:r w:rsidR="00932E18" w:rsidRPr="00932E18">
        <w:rPr>
          <w:rFonts w:cs="Traditional Arabic" w:hint="eastAsia"/>
          <w:szCs w:val="36"/>
          <w:rtl/>
          <w:lang w:bidi="ar-MA"/>
        </w:rPr>
        <w:t>إلى</w:t>
      </w:r>
      <w:r w:rsidR="00932E18" w:rsidRPr="00932E18">
        <w:rPr>
          <w:rFonts w:cs="Traditional Arabic"/>
          <w:szCs w:val="36"/>
          <w:rtl/>
          <w:lang w:bidi="ar-MA"/>
        </w:rPr>
        <w:t xml:space="preserve"> </w:t>
      </w:r>
      <w:r w:rsidR="00932E18" w:rsidRPr="00932E18">
        <w:rPr>
          <w:rFonts w:cs="Traditional Arabic" w:hint="eastAsia"/>
          <w:szCs w:val="36"/>
          <w:rtl/>
          <w:lang w:bidi="ar-MA"/>
        </w:rPr>
        <w:t>الزنا</w:t>
      </w:r>
      <w:r w:rsidR="00932E18" w:rsidRPr="00932E18">
        <w:rPr>
          <w:rFonts w:cs="Traditional Arabic" w:hint="cs"/>
          <w:szCs w:val="36"/>
          <w:rtl/>
          <w:lang w:bidi="ar-MA"/>
        </w:rPr>
        <w:t>.</w:t>
      </w:r>
    </w:p>
    <w:p w:rsidR="00EB2232" w:rsidRDefault="00EB2232" w:rsidP="00EB2232">
      <w:pPr>
        <w:bidi/>
        <w:spacing w:after="0" w:line="240" w:lineRule="auto"/>
        <w:ind w:left="720"/>
        <w:rPr>
          <w:rFonts w:cs="Traditional Arabic"/>
          <w:szCs w:val="36"/>
          <w:rtl/>
          <w:lang w:bidi="ar-MA"/>
        </w:rPr>
      </w:pPr>
      <w:r w:rsidRPr="002913C2">
        <w:rPr>
          <w:rFonts w:cs="Traditional Arabic"/>
          <w:szCs w:val="36"/>
          <w:rtl/>
          <w:lang w:bidi="ar-MA"/>
        </w:rPr>
        <w:t xml:space="preserve">المطلب </w:t>
      </w:r>
      <w:r>
        <w:rPr>
          <w:rFonts w:cs="Traditional Arabic" w:hint="cs"/>
          <w:szCs w:val="36"/>
          <w:rtl/>
          <w:lang w:bidi="ar-MA"/>
        </w:rPr>
        <w:t>السادس</w:t>
      </w:r>
      <w:r w:rsidRPr="002913C2">
        <w:rPr>
          <w:rFonts w:cs="Traditional Arabic"/>
          <w:szCs w:val="36"/>
          <w:rtl/>
          <w:lang w:bidi="ar-MA"/>
        </w:rPr>
        <w:t>: غض البصر وحفظ الفرج.</w:t>
      </w:r>
    </w:p>
    <w:p w:rsidR="00EB2232" w:rsidRPr="002E3059" w:rsidRDefault="00EB2232" w:rsidP="00EB2232">
      <w:pPr>
        <w:bidi/>
        <w:spacing w:after="0" w:line="240" w:lineRule="auto"/>
        <w:ind w:left="720"/>
        <w:rPr>
          <w:rFonts w:cs="Traditional Arabic"/>
          <w:szCs w:val="36"/>
          <w:rtl/>
          <w:lang w:bidi="ar-MA"/>
        </w:rPr>
      </w:pPr>
    </w:p>
    <w:p w:rsidR="00EB2232" w:rsidRDefault="00EB2232" w:rsidP="00EB2232">
      <w:pPr>
        <w:bidi/>
        <w:spacing w:after="0" w:line="240" w:lineRule="auto"/>
        <w:jc w:val="center"/>
        <w:rPr>
          <w:rFonts w:cs="Traditional Arabic"/>
          <w:b/>
          <w:bCs/>
          <w:szCs w:val="36"/>
          <w:rtl/>
          <w:lang w:bidi="ar-MA"/>
        </w:rPr>
      </w:pPr>
    </w:p>
    <w:p w:rsidR="00B03493" w:rsidRDefault="00B03493" w:rsidP="000C06CF">
      <w:pPr>
        <w:bidi/>
        <w:spacing w:after="0" w:line="240" w:lineRule="auto"/>
        <w:rPr>
          <w:rFonts w:cs="Traditional Arabic"/>
          <w:b/>
          <w:bCs/>
          <w:szCs w:val="36"/>
          <w:rtl/>
          <w:lang w:bidi="ar-MA"/>
        </w:rPr>
      </w:pPr>
    </w:p>
    <w:p w:rsidR="007A581A" w:rsidRDefault="007A581A">
      <w:pPr>
        <w:spacing w:after="0" w:line="240" w:lineRule="auto"/>
        <w:rPr>
          <w:rFonts w:cs="Traditional Arabic"/>
          <w:b/>
          <w:bCs/>
          <w:szCs w:val="36"/>
          <w:rtl/>
          <w:lang w:bidi="ar-MA"/>
        </w:rPr>
      </w:pPr>
      <w:r>
        <w:rPr>
          <w:rFonts w:cs="Traditional Arabic"/>
          <w:b/>
          <w:bCs/>
          <w:szCs w:val="36"/>
          <w:rtl/>
          <w:lang w:bidi="ar-MA"/>
        </w:rPr>
        <w:br w:type="page"/>
      </w:r>
    </w:p>
    <w:p w:rsidR="00EB2232" w:rsidRPr="002913C2" w:rsidRDefault="00EB2232" w:rsidP="00EB2232">
      <w:pPr>
        <w:bidi/>
        <w:spacing w:after="0" w:line="240" w:lineRule="auto"/>
        <w:jc w:val="center"/>
        <w:rPr>
          <w:rFonts w:cs="Traditional Arabic"/>
          <w:b/>
          <w:bCs/>
          <w:szCs w:val="36"/>
          <w:rtl/>
          <w:lang w:bidi="ar-MA"/>
        </w:rPr>
      </w:pPr>
      <w:r w:rsidRPr="002913C2">
        <w:rPr>
          <w:rFonts w:cs="Traditional Arabic"/>
          <w:b/>
          <w:bCs/>
          <w:szCs w:val="36"/>
          <w:rtl/>
          <w:lang w:bidi="ar-MA"/>
        </w:rPr>
        <w:t>المبحث الأول: الدعوة إلى تأسيس الأسرة المسلمة</w:t>
      </w:r>
    </w:p>
    <w:p w:rsidR="00EB2232" w:rsidRPr="00A07C6C" w:rsidRDefault="00EB2232" w:rsidP="00EB2232">
      <w:pPr>
        <w:bidi/>
        <w:spacing w:after="0" w:line="240" w:lineRule="auto"/>
        <w:rPr>
          <w:rFonts w:cs="Traditional Arabic"/>
          <w:b/>
          <w:bCs/>
          <w:szCs w:val="36"/>
          <w:u w:val="single"/>
          <w:rtl/>
          <w:lang w:bidi="ar-MA"/>
        </w:rPr>
      </w:pPr>
      <w:r>
        <w:rPr>
          <w:rFonts w:cs="Traditional Arabic"/>
          <w:b/>
          <w:bCs/>
          <w:szCs w:val="36"/>
          <w:u w:val="single"/>
          <w:rtl/>
          <w:lang w:bidi="ar-MA"/>
        </w:rPr>
        <w:t>المطلب الأول: تعريف النكاح</w:t>
      </w:r>
    </w:p>
    <w:p w:rsidR="00EB2232" w:rsidRDefault="00EB2232" w:rsidP="007015B2">
      <w:pPr>
        <w:bidi/>
        <w:spacing w:after="0" w:line="240" w:lineRule="auto"/>
        <w:rPr>
          <w:rFonts w:cs="Traditional Arabic"/>
          <w:szCs w:val="36"/>
          <w:rtl/>
          <w:lang w:bidi="ar-MA"/>
        </w:rPr>
      </w:pPr>
      <w:r>
        <w:rPr>
          <w:rFonts w:cs="Traditional Arabic" w:hint="cs"/>
          <w:szCs w:val="36"/>
          <w:rtl/>
          <w:lang w:bidi="ar-MA"/>
        </w:rPr>
        <w:t>"</w:t>
      </w:r>
      <w:r w:rsidR="0042696B">
        <w:rPr>
          <w:rFonts w:cs="Traditional Arabic"/>
          <w:szCs w:val="36"/>
          <w:rtl/>
          <w:lang w:bidi="ar-MA"/>
        </w:rPr>
        <w:t>(نك</w:t>
      </w:r>
      <w:r w:rsidR="0042696B">
        <w:rPr>
          <w:rFonts w:cs="Traditional Arabic" w:hint="cs"/>
          <w:szCs w:val="36"/>
          <w:rtl/>
          <w:lang w:bidi="ar-MA"/>
        </w:rPr>
        <w:t>َ</w:t>
      </w:r>
      <w:r w:rsidR="0042696B">
        <w:rPr>
          <w:rFonts w:cs="Traditional Arabic"/>
          <w:szCs w:val="36"/>
          <w:rtl/>
          <w:lang w:bidi="ar-MA"/>
        </w:rPr>
        <w:t>ح</w:t>
      </w:r>
      <w:r>
        <w:rPr>
          <w:rFonts w:cs="Traditional Arabic"/>
          <w:szCs w:val="36"/>
          <w:rtl/>
          <w:lang w:bidi="ar-MA"/>
        </w:rPr>
        <w:t>)</w:t>
      </w:r>
      <w:r w:rsidRPr="00071D21">
        <w:rPr>
          <w:rFonts w:cs="Traditional Arabic"/>
          <w:szCs w:val="36"/>
          <w:rtl/>
          <w:lang w:bidi="ar-MA"/>
        </w:rPr>
        <w:t xml:space="preserve"> النون وال</w:t>
      </w:r>
      <w:r w:rsidR="007015B2">
        <w:rPr>
          <w:rFonts w:cs="Traditional Arabic"/>
          <w:szCs w:val="36"/>
          <w:rtl/>
          <w:lang w:bidi="ar-MA"/>
        </w:rPr>
        <w:t>كاف والحاء أصل واحد، وهو البضاع</w:t>
      </w:r>
      <w:r w:rsidRPr="00BB3A7E">
        <w:rPr>
          <w:rFonts w:cs="Traditional Arabic"/>
          <w:szCs w:val="36"/>
          <w:rtl/>
          <w:lang w:bidi="ar-MA"/>
        </w:rPr>
        <w:t>.</w:t>
      </w:r>
      <w:r w:rsidR="007015B2">
        <w:rPr>
          <w:rFonts w:cs="Traditional Arabic" w:hint="cs"/>
          <w:szCs w:val="36"/>
          <w:rtl/>
          <w:lang w:bidi="ar-MA"/>
        </w:rPr>
        <w:t>"</w:t>
      </w:r>
      <w:r>
        <w:rPr>
          <w:rStyle w:val="FootnoteReference"/>
          <w:rFonts w:cs="Traditional Arabic"/>
          <w:szCs w:val="36"/>
          <w:rtl/>
          <w:lang w:bidi="ar-MA"/>
        </w:rPr>
        <w:t>(</w:t>
      </w:r>
      <w:r>
        <w:rPr>
          <w:rStyle w:val="FootnoteReference"/>
          <w:rFonts w:cs="Traditional Arabic"/>
          <w:szCs w:val="36"/>
          <w:rtl/>
          <w:lang w:bidi="ar-MA"/>
        </w:rPr>
        <w:footnoteReference w:id="115"/>
      </w:r>
      <w:r>
        <w:rPr>
          <w:rStyle w:val="FootnoteReference"/>
          <w:rFonts w:cs="Traditional Arabic"/>
          <w:szCs w:val="36"/>
          <w:rtl/>
          <w:lang w:bidi="ar-MA"/>
        </w:rPr>
        <w:t>)</w:t>
      </w:r>
      <w:r>
        <w:rPr>
          <w:rFonts w:cs="Traditional Arabic" w:hint="cs"/>
          <w:szCs w:val="36"/>
          <w:rtl/>
          <w:lang w:bidi="ar-MA"/>
        </w:rPr>
        <w:t xml:space="preserve"> ، وبابه </w:t>
      </w:r>
      <w:r w:rsidR="0042696B">
        <w:rPr>
          <w:rFonts w:cs="Traditional Arabic"/>
          <w:szCs w:val="36"/>
          <w:rtl/>
          <w:lang w:bidi="ar-MA"/>
        </w:rPr>
        <w:t>كمنَع وضرب</w:t>
      </w:r>
      <w:r>
        <w:rPr>
          <w:rFonts w:cs="Traditional Arabic" w:hint="cs"/>
          <w:szCs w:val="36"/>
          <w:rtl/>
          <w:lang w:bidi="ar-MA"/>
        </w:rPr>
        <w:t xml:space="preserve">. وأصل </w:t>
      </w:r>
      <w:r>
        <w:rPr>
          <w:rFonts w:cs="Traditional Arabic"/>
          <w:szCs w:val="36"/>
          <w:rtl/>
          <w:lang w:bidi="ar-MA"/>
        </w:rPr>
        <w:t>النكاح: الضم، والجمع</w:t>
      </w:r>
      <w:r>
        <w:rPr>
          <w:rFonts w:cs="Traditional Arabic" w:hint="cs"/>
          <w:szCs w:val="36"/>
          <w:rtl/>
          <w:lang w:bidi="ar-MA"/>
        </w:rPr>
        <w:t>، و</w:t>
      </w:r>
      <w:r w:rsidRPr="002913C2">
        <w:rPr>
          <w:rFonts w:cs="Traditional Arabic"/>
          <w:szCs w:val="36"/>
          <w:rtl/>
          <w:lang w:bidi="ar-MA"/>
        </w:rPr>
        <w:t>في الشرع: عقد بين الزوجين يحل به الوطئ.</w:t>
      </w:r>
      <w:r>
        <w:rPr>
          <w:rStyle w:val="FootnoteReference"/>
          <w:rFonts w:cs="Traditional Arabic"/>
          <w:szCs w:val="36"/>
          <w:rtl/>
          <w:lang w:bidi="ar-MA"/>
        </w:rPr>
        <w:t>(</w:t>
      </w:r>
      <w:r>
        <w:rPr>
          <w:rStyle w:val="FootnoteReference"/>
          <w:rFonts w:cs="Traditional Arabic"/>
          <w:szCs w:val="36"/>
          <w:rtl/>
          <w:lang w:bidi="ar-MA"/>
        </w:rPr>
        <w:footnoteReference w:id="116"/>
      </w:r>
      <w:r>
        <w:rPr>
          <w:rStyle w:val="FootnoteReference"/>
          <w:rFonts w:cs="Traditional Arabic"/>
          <w:szCs w:val="36"/>
          <w:rtl/>
          <w:lang w:bidi="ar-MA"/>
        </w:rPr>
        <w:t>)</w:t>
      </w:r>
      <w:r>
        <w:rPr>
          <w:rFonts w:cs="Traditional Arabic" w:hint="cs"/>
          <w:szCs w:val="36"/>
          <w:rtl/>
          <w:lang w:bidi="ar-MA"/>
        </w:rPr>
        <w:t>، وعرفه الجرجاني رحمه الله بأنه "</w:t>
      </w:r>
      <w:r w:rsidRPr="002913C2">
        <w:rPr>
          <w:rFonts w:cs="Traditional Arabic"/>
          <w:szCs w:val="36"/>
          <w:rtl/>
          <w:lang w:bidi="ar-MA"/>
        </w:rPr>
        <w:t>في اللغة: الضم والجمع، وفي الشرع: عقد ي</w:t>
      </w:r>
      <w:r>
        <w:rPr>
          <w:rFonts w:cs="Traditional Arabic"/>
          <w:szCs w:val="36"/>
          <w:rtl/>
          <w:lang w:bidi="ar-MA"/>
        </w:rPr>
        <w:t>رد على تمليك منفعة البضع قصداً</w:t>
      </w:r>
      <w:r>
        <w:rPr>
          <w:rFonts w:cs="Traditional Arabic" w:hint="cs"/>
          <w:szCs w:val="36"/>
          <w:rtl/>
          <w:lang w:bidi="ar-MA"/>
        </w:rPr>
        <w:t>"</w:t>
      </w:r>
      <w:r>
        <w:rPr>
          <w:rStyle w:val="FootnoteReference"/>
          <w:rFonts w:cs="Traditional Arabic"/>
          <w:szCs w:val="36"/>
          <w:rtl/>
          <w:lang w:bidi="ar-MA"/>
        </w:rPr>
        <w:t>(</w:t>
      </w:r>
      <w:r>
        <w:rPr>
          <w:rStyle w:val="FootnoteReference"/>
          <w:rFonts w:cs="Traditional Arabic"/>
          <w:szCs w:val="36"/>
          <w:rtl/>
          <w:lang w:bidi="ar-MA"/>
        </w:rPr>
        <w:footnoteReference w:id="117"/>
      </w:r>
      <w:r>
        <w:rPr>
          <w:rStyle w:val="FootnoteReference"/>
          <w:rFonts w:cs="Traditional Arabic"/>
          <w:szCs w:val="36"/>
          <w:rtl/>
          <w:lang w:bidi="ar-MA"/>
        </w:rPr>
        <w:t>)</w:t>
      </w:r>
      <w:r w:rsidR="00A81D8E">
        <w:rPr>
          <w:rFonts w:cs="Traditional Arabic" w:hint="cs"/>
          <w:szCs w:val="36"/>
          <w:rtl/>
          <w:lang w:bidi="ar-MA"/>
        </w:rPr>
        <w:t xml:space="preserve">. </w:t>
      </w:r>
      <w:r>
        <w:rPr>
          <w:rFonts w:cs="Traditional Arabic" w:hint="cs"/>
          <w:szCs w:val="36"/>
          <w:rtl/>
          <w:lang w:bidi="ar-MA"/>
        </w:rPr>
        <w:t>وعرفه السيوطي رحمه الله تعالى بذكر بعض شروطه بأنه "</w:t>
      </w:r>
      <w:r w:rsidR="0042696B">
        <w:rPr>
          <w:rFonts w:cs="Traditional Arabic"/>
          <w:szCs w:val="36"/>
          <w:rtl/>
          <w:lang w:bidi="ar-MA"/>
        </w:rPr>
        <w:t>تمل</w:t>
      </w:r>
      <w:r w:rsidRPr="002913C2">
        <w:rPr>
          <w:rFonts w:cs="Traditional Arabic"/>
          <w:szCs w:val="36"/>
          <w:rtl/>
          <w:lang w:bidi="ar-MA"/>
        </w:rPr>
        <w:t>يك بض</w:t>
      </w:r>
      <w:r w:rsidR="0042696B">
        <w:rPr>
          <w:rFonts w:cs="Traditional Arabic"/>
          <w:szCs w:val="36"/>
          <w:rtl/>
          <w:lang w:bidi="ar-MA"/>
        </w:rPr>
        <w:t>ع، وتملك بإيجاب وق</w:t>
      </w:r>
      <w:r w:rsidR="0042696B">
        <w:rPr>
          <w:rFonts w:cs="Traditional Arabic" w:hint="cs"/>
          <w:szCs w:val="36"/>
          <w:rtl/>
          <w:lang w:bidi="ar-MA"/>
        </w:rPr>
        <w:t>ب</w:t>
      </w:r>
      <w:r w:rsidR="0042696B">
        <w:rPr>
          <w:rFonts w:cs="Traditional Arabic"/>
          <w:szCs w:val="36"/>
          <w:rtl/>
          <w:lang w:bidi="ar-MA"/>
        </w:rPr>
        <w:t>ول، و</w:t>
      </w:r>
      <w:r w:rsidRPr="002913C2">
        <w:rPr>
          <w:rFonts w:cs="Traditional Arabic"/>
          <w:szCs w:val="36"/>
          <w:rtl/>
          <w:lang w:bidi="ar-MA"/>
        </w:rPr>
        <w:t>ولي، وشاهدي عدل</w:t>
      </w:r>
      <w:r>
        <w:rPr>
          <w:rFonts w:cs="Traditional Arabic" w:hint="cs"/>
          <w:szCs w:val="36"/>
          <w:rtl/>
          <w:lang w:bidi="ar-MA"/>
        </w:rPr>
        <w:t>"</w:t>
      </w:r>
      <w:r>
        <w:rPr>
          <w:rStyle w:val="FootnoteReference"/>
          <w:rFonts w:cs="Traditional Arabic"/>
          <w:szCs w:val="36"/>
          <w:rtl/>
          <w:lang w:bidi="ar-MA"/>
        </w:rPr>
        <w:t>(</w:t>
      </w:r>
      <w:r>
        <w:rPr>
          <w:rStyle w:val="FootnoteReference"/>
          <w:rFonts w:cs="Traditional Arabic"/>
          <w:szCs w:val="36"/>
          <w:rtl/>
          <w:lang w:bidi="ar-MA"/>
        </w:rPr>
        <w:footnoteReference w:id="118"/>
      </w:r>
      <w:r>
        <w:rPr>
          <w:rStyle w:val="FootnoteReference"/>
          <w:rFonts w:cs="Traditional Arabic"/>
          <w:szCs w:val="36"/>
          <w:rtl/>
          <w:lang w:bidi="ar-MA"/>
        </w:rPr>
        <w:t>)</w:t>
      </w:r>
      <w:r>
        <w:rPr>
          <w:rFonts w:cs="Traditional Arabic" w:hint="cs"/>
          <w:szCs w:val="36"/>
          <w:rtl/>
          <w:lang w:bidi="ar-MA"/>
        </w:rPr>
        <w:t>، أما المناوي عليه رحمة الله فعرفه من حيث عملية الممارسة بأنه "</w:t>
      </w:r>
      <w:r w:rsidRPr="002913C2">
        <w:rPr>
          <w:rFonts w:cs="Traditional Arabic"/>
          <w:szCs w:val="36"/>
          <w:rtl/>
          <w:lang w:bidi="ar-MA"/>
        </w:rPr>
        <w:t>إيلاج ذكر في فرج ليصير بذلك كالشيء الواحد</w:t>
      </w:r>
      <w:r>
        <w:rPr>
          <w:rFonts w:cs="Traditional Arabic" w:hint="cs"/>
          <w:szCs w:val="36"/>
          <w:rtl/>
          <w:lang w:bidi="ar-MA"/>
        </w:rPr>
        <w:t>"</w:t>
      </w:r>
      <w:r>
        <w:rPr>
          <w:rStyle w:val="FootnoteReference"/>
          <w:rFonts w:cs="Traditional Arabic"/>
          <w:szCs w:val="36"/>
          <w:rtl/>
          <w:lang w:bidi="ar-MA"/>
        </w:rPr>
        <w:t>(</w:t>
      </w:r>
      <w:r>
        <w:rPr>
          <w:rStyle w:val="FootnoteReference"/>
          <w:rFonts w:cs="Traditional Arabic"/>
          <w:szCs w:val="36"/>
          <w:rtl/>
          <w:lang w:bidi="ar-MA"/>
        </w:rPr>
        <w:footnoteReference w:id="119"/>
      </w:r>
      <w:r>
        <w:rPr>
          <w:rStyle w:val="FootnoteReference"/>
          <w:rFonts w:cs="Traditional Arabic"/>
          <w:szCs w:val="36"/>
          <w:rtl/>
          <w:lang w:bidi="ar-MA"/>
        </w:rPr>
        <w:t>)</w:t>
      </w:r>
      <w:r>
        <w:rPr>
          <w:rFonts w:cs="Traditional Arabic" w:hint="cs"/>
          <w:szCs w:val="36"/>
          <w:rtl/>
          <w:lang w:bidi="ar-MA"/>
        </w:rPr>
        <w:t>.</w:t>
      </w:r>
      <w:r w:rsidR="0054641B">
        <w:rPr>
          <w:rFonts w:cs="Traditional Arabic" w:hint="cs"/>
          <w:szCs w:val="36"/>
          <w:rtl/>
          <w:lang w:bidi="ar-MA"/>
        </w:rPr>
        <w:t xml:space="preserve"> </w:t>
      </w:r>
      <w:r w:rsidR="0054641B">
        <w:rPr>
          <w:rFonts w:cs="Traditional Arabic"/>
          <w:szCs w:val="36"/>
          <w:rtl/>
          <w:lang w:bidi="ar-MA"/>
        </w:rPr>
        <w:t>و</w:t>
      </w:r>
      <w:r w:rsidR="0054641B">
        <w:rPr>
          <w:rFonts w:cs="Traditional Arabic" w:hint="cs"/>
          <w:szCs w:val="36"/>
          <w:rtl/>
          <w:lang w:bidi="ar-MA"/>
        </w:rPr>
        <w:t>للنكاح أسماء عديدة في لغة العرب، قام بجمعها</w:t>
      </w:r>
      <w:r w:rsidR="0054641B" w:rsidRPr="00B35E00">
        <w:rPr>
          <w:rFonts w:cs="Traditional Arabic"/>
          <w:szCs w:val="36"/>
          <w:rtl/>
          <w:lang w:bidi="ar-MA"/>
        </w:rPr>
        <w:t xml:space="preserve"> </w:t>
      </w:r>
      <w:r w:rsidR="0054641B">
        <w:rPr>
          <w:rFonts w:cs="Traditional Arabic" w:hint="cs"/>
          <w:szCs w:val="36"/>
          <w:rtl/>
          <w:lang w:bidi="ar-MA"/>
        </w:rPr>
        <w:t>ا</w:t>
      </w:r>
      <w:r w:rsidR="0054641B" w:rsidRPr="00B35E00">
        <w:rPr>
          <w:rFonts w:cs="Traditional Arabic"/>
          <w:szCs w:val="36"/>
          <w:rtl/>
          <w:lang w:bidi="ar-MA"/>
        </w:rPr>
        <w:t xml:space="preserve">بن </w:t>
      </w:r>
      <w:r w:rsidR="0042696B">
        <w:rPr>
          <w:rFonts w:cs="Traditional Arabic"/>
          <w:szCs w:val="36"/>
          <w:rtl/>
          <w:lang w:bidi="ar-MA"/>
        </w:rPr>
        <w:t>القط</w:t>
      </w:r>
      <w:r w:rsidR="0054641B" w:rsidRPr="002913C2">
        <w:rPr>
          <w:rFonts w:cs="Traditional Arabic"/>
          <w:szCs w:val="36"/>
          <w:rtl/>
          <w:lang w:bidi="ar-MA"/>
        </w:rPr>
        <w:t xml:space="preserve">اع </w:t>
      </w:r>
      <w:r w:rsidR="0054641B" w:rsidRPr="00B35E00">
        <w:rPr>
          <w:rFonts w:cs="Traditional Arabic"/>
          <w:szCs w:val="36"/>
          <w:rtl/>
          <w:lang w:bidi="ar-MA"/>
        </w:rPr>
        <w:t>فزادت على الألف</w:t>
      </w:r>
      <w:r w:rsidR="0054641B">
        <w:rPr>
          <w:rFonts w:cs="Traditional Arabic" w:hint="cs"/>
          <w:szCs w:val="36"/>
          <w:rtl/>
          <w:lang w:bidi="ar-MA"/>
        </w:rPr>
        <w:t>.</w:t>
      </w:r>
      <w:r w:rsidR="0054641B">
        <w:rPr>
          <w:rStyle w:val="FootnoteReference"/>
          <w:rFonts w:cs="Traditional Arabic"/>
          <w:szCs w:val="36"/>
          <w:rtl/>
          <w:lang w:bidi="ar-MA"/>
        </w:rPr>
        <w:t>(</w:t>
      </w:r>
      <w:r w:rsidR="0054641B">
        <w:rPr>
          <w:rStyle w:val="FootnoteReference"/>
          <w:rFonts w:cs="Traditional Arabic"/>
          <w:szCs w:val="36"/>
          <w:rtl/>
          <w:lang w:bidi="ar-MA"/>
        </w:rPr>
        <w:footnoteReference w:id="120"/>
      </w:r>
      <w:r w:rsidR="0054641B">
        <w:rPr>
          <w:rStyle w:val="FootnoteReference"/>
          <w:rFonts w:cs="Traditional Arabic"/>
          <w:szCs w:val="36"/>
          <w:rtl/>
          <w:lang w:bidi="ar-MA"/>
        </w:rPr>
        <w:t>)</w:t>
      </w:r>
    </w:p>
    <w:p w:rsidR="00EB2232" w:rsidRDefault="00EB2232" w:rsidP="00EB2232">
      <w:pPr>
        <w:bidi/>
        <w:spacing w:after="0" w:line="240" w:lineRule="auto"/>
        <w:ind w:firstLine="565"/>
        <w:rPr>
          <w:rFonts w:cs="Traditional Arabic"/>
          <w:szCs w:val="36"/>
          <w:rtl/>
          <w:lang w:bidi="ar-MA"/>
        </w:rPr>
      </w:pPr>
    </w:p>
    <w:p w:rsidR="0054641B" w:rsidRPr="0054641B" w:rsidRDefault="00EB2232" w:rsidP="00822FA0">
      <w:pPr>
        <w:bidi/>
        <w:spacing w:after="0" w:line="240" w:lineRule="auto"/>
        <w:ind w:firstLine="565"/>
        <w:rPr>
          <w:rFonts w:cs="Traditional Arabic"/>
          <w:szCs w:val="36"/>
          <w:rtl/>
          <w:lang w:bidi="ar-MA"/>
        </w:rPr>
      </w:pPr>
      <w:r w:rsidRPr="00990391">
        <w:rPr>
          <w:rFonts w:cs="Traditional Arabic"/>
          <w:szCs w:val="36"/>
          <w:rtl/>
          <w:lang w:bidi="ar-MA"/>
        </w:rPr>
        <w:t>وأما حقيقة النكاح عند الفقهاء ففيها ثلاثة أوجه</w:t>
      </w:r>
      <w:r>
        <w:rPr>
          <w:rFonts w:cs="Traditional Arabic" w:hint="cs"/>
          <w:szCs w:val="36"/>
          <w:rtl/>
          <w:lang w:bidi="ar-MA"/>
        </w:rPr>
        <w:t>، ذكرها الإمام النووي رحمه الله تعالى عن</w:t>
      </w:r>
      <w:r w:rsidRPr="00990391">
        <w:rPr>
          <w:rFonts w:cs="Traditional Arabic"/>
          <w:szCs w:val="36"/>
          <w:rtl/>
          <w:lang w:bidi="ar-MA"/>
        </w:rPr>
        <w:t xml:space="preserve"> القاضي حسين</w:t>
      </w:r>
      <w:r>
        <w:rPr>
          <w:rFonts w:cs="Traditional Arabic" w:hint="cs"/>
          <w:szCs w:val="36"/>
          <w:rtl/>
          <w:lang w:bidi="ar-MA"/>
        </w:rPr>
        <w:t>:</w:t>
      </w:r>
      <w:r w:rsidRPr="00990391">
        <w:rPr>
          <w:rFonts w:cs="Traditional Arabic"/>
          <w:szCs w:val="36"/>
          <w:rtl/>
          <w:lang w:bidi="ar-MA"/>
        </w:rPr>
        <w:t xml:space="preserve"> </w:t>
      </w:r>
      <w:r>
        <w:rPr>
          <w:rFonts w:cs="Traditional Arabic" w:hint="cs"/>
          <w:szCs w:val="36"/>
          <w:rtl/>
          <w:lang w:bidi="ar-MA"/>
        </w:rPr>
        <w:t>"</w:t>
      </w:r>
      <w:r w:rsidRPr="00990391">
        <w:rPr>
          <w:rFonts w:cs="Traditional Arabic"/>
          <w:szCs w:val="36"/>
          <w:rtl/>
          <w:lang w:bidi="ar-MA"/>
        </w:rPr>
        <w:t>أصحها أنها حقيقة في العقد مجاز في الوطء</w:t>
      </w:r>
      <w:r>
        <w:rPr>
          <w:rFonts w:cs="Traditional Arabic" w:hint="cs"/>
          <w:szCs w:val="36"/>
          <w:rtl/>
          <w:lang w:bidi="ar-MA"/>
        </w:rPr>
        <w:t>،</w:t>
      </w:r>
      <w:r w:rsidRPr="00990391">
        <w:rPr>
          <w:rFonts w:cs="Traditional Arabic"/>
          <w:szCs w:val="36"/>
          <w:rtl/>
          <w:lang w:bidi="ar-MA"/>
        </w:rPr>
        <w:t xml:space="preserve"> وهذا هو الذي صححه القاضي أبو الطيب وأطنب في الاستدلال له وبه قطع المتولي وغيره وبه جاء القرآن العزيز والأحاديث</w:t>
      </w:r>
      <w:r>
        <w:rPr>
          <w:rFonts w:cs="Traditional Arabic" w:hint="cs"/>
          <w:szCs w:val="36"/>
          <w:rtl/>
          <w:lang w:bidi="ar-MA"/>
        </w:rPr>
        <w:t>،</w:t>
      </w:r>
      <w:r w:rsidRPr="00990391">
        <w:rPr>
          <w:rFonts w:cs="Traditional Arabic"/>
          <w:szCs w:val="36"/>
          <w:rtl/>
          <w:lang w:bidi="ar-MA"/>
        </w:rPr>
        <w:t xml:space="preserve"> والثاني أنها حقيقة في الوطء مجاز في العقد</w:t>
      </w:r>
      <w:r>
        <w:rPr>
          <w:rFonts w:cs="Traditional Arabic" w:hint="cs"/>
          <w:szCs w:val="36"/>
          <w:rtl/>
          <w:lang w:bidi="ar-MA"/>
        </w:rPr>
        <w:t>،</w:t>
      </w:r>
      <w:r w:rsidRPr="00990391">
        <w:rPr>
          <w:rFonts w:cs="Traditional Arabic"/>
          <w:szCs w:val="36"/>
          <w:rtl/>
          <w:lang w:bidi="ar-MA"/>
        </w:rPr>
        <w:t xml:space="preserve"> وبه قال أبو حنيف</w:t>
      </w:r>
      <w:r>
        <w:rPr>
          <w:rFonts w:cs="Traditional Arabic"/>
          <w:szCs w:val="36"/>
          <w:rtl/>
          <w:lang w:bidi="ar-MA"/>
        </w:rPr>
        <w:t>ة</w:t>
      </w:r>
      <w:r>
        <w:rPr>
          <w:rFonts w:cs="Traditional Arabic" w:hint="cs"/>
          <w:szCs w:val="36"/>
          <w:rtl/>
          <w:lang w:bidi="ar-MA"/>
        </w:rPr>
        <w:t>،</w:t>
      </w:r>
      <w:r>
        <w:rPr>
          <w:rFonts w:cs="Traditional Arabic"/>
          <w:szCs w:val="36"/>
          <w:rtl/>
          <w:lang w:bidi="ar-MA"/>
        </w:rPr>
        <w:t xml:space="preserve"> والثالث حقيقة فيهما بالاشتراك</w:t>
      </w:r>
      <w:r>
        <w:rPr>
          <w:rFonts w:cs="Traditional Arabic" w:hint="cs"/>
          <w:szCs w:val="36"/>
          <w:rtl/>
          <w:lang w:bidi="ar-MA"/>
        </w:rPr>
        <w:t>."</w:t>
      </w:r>
      <w:r>
        <w:rPr>
          <w:rStyle w:val="FootnoteReference"/>
          <w:rFonts w:cs="Traditional Arabic"/>
          <w:szCs w:val="36"/>
          <w:rtl/>
          <w:lang w:bidi="ar-MA"/>
        </w:rPr>
        <w:t>(</w:t>
      </w:r>
      <w:r>
        <w:rPr>
          <w:rStyle w:val="FootnoteReference"/>
          <w:rFonts w:cs="Traditional Arabic"/>
          <w:szCs w:val="36"/>
          <w:rtl/>
          <w:lang w:bidi="ar-MA"/>
        </w:rPr>
        <w:footnoteReference w:id="121"/>
      </w:r>
      <w:r>
        <w:rPr>
          <w:rStyle w:val="FootnoteReference"/>
          <w:rFonts w:cs="Traditional Arabic"/>
          <w:szCs w:val="36"/>
          <w:rtl/>
          <w:lang w:bidi="ar-MA"/>
        </w:rPr>
        <w:t>)</w:t>
      </w:r>
    </w:p>
    <w:p w:rsidR="0054641B" w:rsidRDefault="00EB2232" w:rsidP="00110DFD">
      <w:pPr>
        <w:bidi/>
        <w:spacing w:after="0" w:line="240" w:lineRule="auto"/>
        <w:rPr>
          <w:rFonts w:cs="Traditional Arabic"/>
          <w:b/>
          <w:bCs/>
          <w:szCs w:val="36"/>
          <w:u w:val="single"/>
          <w:rtl/>
          <w:lang w:bidi="ar-MA"/>
        </w:rPr>
      </w:pPr>
      <w:r w:rsidRPr="00742BA2">
        <w:rPr>
          <w:rFonts w:cs="Traditional Arabic"/>
          <w:b/>
          <w:bCs/>
          <w:szCs w:val="36"/>
          <w:u w:val="single"/>
          <w:rtl/>
          <w:lang w:bidi="ar-MA"/>
        </w:rPr>
        <w:t>المطلب ا</w:t>
      </w:r>
      <w:r>
        <w:rPr>
          <w:rFonts w:cs="Traditional Arabic"/>
          <w:b/>
          <w:bCs/>
          <w:szCs w:val="36"/>
          <w:u w:val="single"/>
          <w:rtl/>
          <w:lang w:bidi="ar-MA"/>
        </w:rPr>
        <w:t>لثاني: الحث على النكاح والتزويج</w:t>
      </w:r>
    </w:p>
    <w:p w:rsidR="00EB2232" w:rsidRPr="002D485B" w:rsidRDefault="00EB2232" w:rsidP="002D485B">
      <w:pPr>
        <w:bidi/>
        <w:spacing w:after="0" w:line="240" w:lineRule="auto"/>
        <w:rPr>
          <w:rFonts w:cs="Traditional Arabic"/>
          <w:b/>
          <w:bCs/>
          <w:szCs w:val="36"/>
          <w:u w:val="single"/>
          <w:rtl/>
          <w:lang w:bidi="ar-MA"/>
        </w:rPr>
      </w:pPr>
      <w:r>
        <w:rPr>
          <w:rFonts w:cs="Traditional Arabic" w:hint="cs"/>
          <w:szCs w:val="36"/>
          <w:rtl/>
          <w:lang w:bidi="ar-MA"/>
        </w:rPr>
        <w:t xml:space="preserve">من المعلوم شرعا وعقلا وعرفا أن أساس الأسرة ومبناها هو العلاقة التي تربط بين الرجل والمرأة فيها، ألا وهي علاقة الزوجية، ومن هنا جاءت الدعوة في هذه السورة المباركة إلى النكاح والتزويج، يقول تعالى: </w:t>
      </w:r>
      <w:r>
        <w:rPr>
          <w:rFonts w:ascii="Traditional Arabic" w:hAnsi="Traditional Arabic" w:cs="Traditional Arabic" w:hint="cs"/>
          <w:szCs w:val="36"/>
          <w:rtl/>
          <w:lang w:bidi="ar-MA"/>
        </w:rPr>
        <w:t>﴿</w:t>
      </w:r>
      <w:r w:rsidRPr="00721766">
        <w:rPr>
          <w:rFonts w:cs="Traditional Arabic"/>
          <w:szCs w:val="36"/>
          <w:rtl/>
          <w:lang w:bidi="ar-MA"/>
        </w:rPr>
        <w:t>وَأَنْكِحُوا الْأَيَامَى مِنْكُمْ وَالصَّالِحِينَ مِنْ عِبَادِكُمْ وَإِمَائِكُمْ</w:t>
      </w:r>
      <w:r>
        <w:rPr>
          <w:rFonts w:ascii="Traditional Arabic" w:hAnsi="Traditional Arabic" w:cs="Traditional Arabic" w:hint="cs"/>
          <w:szCs w:val="36"/>
          <w:rtl/>
          <w:lang w:bidi="ar-MA"/>
        </w:rPr>
        <w:t>﴾</w:t>
      </w:r>
      <w:r>
        <w:rPr>
          <w:rStyle w:val="FootnoteReference"/>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footnoteReference w:id="122"/>
      </w:r>
      <w:r>
        <w:rPr>
          <w:rStyle w:val="FootnoteReference"/>
          <w:rFonts w:ascii="Traditional Arabic" w:hAnsi="Traditional Arabic" w:cs="Traditional Arabic"/>
          <w:szCs w:val="36"/>
          <w:rtl/>
          <w:lang w:bidi="ar-MA"/>
        </w:rPr>
        <w:t>)</w:t>
      </w:r>
      <w:r>
        <w:rPr>
          <w:rFonts w:ascii="Traditional Arabic" w:hAnsi="Traditional Arabic" w:cs="Traditional Arabic" w:hint="cs"/>
          <w:szCs w:val="36"/>
          <w:rtl/>
          <w:lang w:bidi="ar-MA"/>
        </w:rPr>
        <w:t>.</w:t>
      </w:r>
      <w:r w:rsidR="002D485B">
        <w:rPr>
          <w:rFonts w:cs="Traditional Arabic" w:hint="cs"/>
          <w:b/>
          <w:bCs/>
          <w:szCs w:val="36"/>
          <w:u w:val="single"/>
          <w:rtl/>
          <w:lang w:bidi="ar-MA"/>
        </w:rPr>
        <w:t xml:space="preserve"> </w:t>
      </w:r>
      <w:r>
        <w:rPr>
          <w:rFonts w:cs="Traditional Arabic" w:hint="cs"/>
          <w:szCs w:val="36"/>
          <w:rtl/>
          <w:lang w:bidi="ar-MA"/>
        </w:rPr>
        <w:t>و"</w:t>
      </w:r>
      <w:r w:rsidRPr="00151FF0">
        <w:rPr>
          <w:rFonts w:cs="Traditional Arabic"/>
          <w:szCs w:val="36"/>
          <w:rtl/>
          <w:lang w:bidi="ar-MA"/>
        </w:rPr>
        <w:t>الأيامى جمع أيم، ويقال ذلك للمرأة التي لا زوج لها وللرجل الذي لا زوجة له، سواء كان قد تزوج ثم فارق أو لم يتزوج واحد منهما، حكاه الجوهري عن أهل اللغة، يقال رجل أيم وامرأة أيم.</w:t>
      </w:r>
      <w:r>
        <w:rPr>
          <w:rFonts w:cs="Traditional Arabic" w:hint="cs"/>
          <w:szCs w:val="36"/>
          <w:rtl/>
          <w:lang w:bidi="ar-MA"/>
        </w:rPr>
        <w:t>"</w:t>
      </w:r>
      <w:r>
        <w:rPr>
          <w:rStyle w:val="FootnoteReference"/>
          <w:rFonts w:cs="Traditional Arabic"/>
          <w:szCs w:val="36"/>
          <w:rtl/>
          <w:lang w:bidi="ar-MA"/>
        </w:rPr>
        <w:t>(</w:t>
      </w:r>
      <w:r>
        <w:rPr>
          <w:rStyle w:val="FootnoteReference"/>
          <w:rFonts w:cs="Traditional Arabic"/>
          <w:szCs w:val="36"/>
          <w:rtl/>
          <w:lang w:bidi="ar-MA"/>
        </w:rPr>
        <w:footnoteReference w:id="123"/>
      </w:r>
      <w:r>
        <w:rPr>
          <w:rStyle w:val="FootnoteReference"/>
          <w:rFonts w:cs="Traditional Arabic"/>
          <w:szCs w:val="36"/>
          <w:rtl/>
          <w:lang w:bidi="ar-MA"/>
        </w:rPr>
        <w:t>)</w:t>
      </w:r>
    </w:p>
    <w:p w:rsidR="00EB2232" w:rsidRDefault="00EB2232" w:rsidP="00EB2232">
      <w:pPr>
        <w:bidi/>
        <w:spacing w:after="0" w:line="240" w:lineRule="auto"/>
        <w:ind w:firstLine="565"/>
        <w:rPr>
          <w:rFonts w:cs="Traditional Arabic"/>
          <w:szCs w:val="36"/>
          <w:rtl/>
          <w:lang w:bidi="ar-MA"/>
        </w:rPr>
      </w:pPr>
    </w:p>
    <w:p w:rsidR="00B4621B" w:rsidRDefault="00EB2232" w:rsidP="00B4621B">
      <w:pPr>
        <w:bidi/>
        <w:spacing w:after="0" w:line="240" w:lineRule="auto"/>
        <w:ind w:firstLine="565"/>
        <w:rPr>
          <w:rFonts w:cs="Traditional Arabic"/>
          <w:szCs w:val="36"/>
          <w:rtl/>
          <w:lang w:bidi="ar-MA"/>
        </w:rPr>
      </w:pPr>
      <w:r>
        <w:rPr>
          <w:rFonts w:cs="Traditional Arabic" w:hint="cs"/>
          <w:szCs w:val="36"/>
          <w:rtl/>
          <w:lang w:bidi="ar-MA"/>
        </w:rPr>
        <w:t>هذا،</w:t>
      </w:r>
      <w:r w:rsidRPr="00151FF0">
        <w:rPr>
          <w:rFonts w:cs="Traditional Arabic"/>
          <w:szCs w:val="36"/>
          <w:rtl/>
          <w:lang w:bidi="ar-MA"/>
        </w:rPr>
        <w:t xml:space="preserve"> وقد ذهب طائفة من العلما</w:t>
      </w:r>
      <w:r>
        <w:rPr>
          <w:rFonts w:cs="Traditional Arabic"/>
          <w:szCs w:val="36"/>
          <w:rtl/>
          <w:lang w:bidi="ar-MA"/>
        </w:rPr>
        <w:t>ء إلى وجوب</w:t>
      </w:r>
      <w:r>
        <w:rPr>
          <w:rFonts w:cs="Traditional Arabic" w:hint="cs"/>
          <w:szCs w:val="36"/>
          <w:rtl/>
          <w:lang w:bidi="ar-MA"/>
        </w:rPr>
        <w:t xml:space="preserve"> التزويج</w:t>
      </w:r>
      <w:r>
        <w:rPr>
          <w:rFonts w:cs="Traditional Arabic"/>
          <w:szCs w:val="36"/>
          <w:rtl/>
          <w:lang w:bidi="ar-MA"/>
        </w:rPr>
        <w:t xml:space="preserve"> على كل من قدر عليه</w:t>
      </w:r>
      <w:r>
        <w:rPr>
          <w:rStyle w:val="FootnoteReference"/>
          <w:rFonts w:cs="Traditional Arabic"/>
          <w:szCs w:val="36"/>
          <w:rtl/>
          <w:lang w:bidi="ar-MA"/>
        </w:rPr>
        <w:t>(</w:t>
      </w:r>
      <w:r>
        <w:rPr>
          <w:rStyle w:val="FootnoteReference"/>
          <w:rFonts w:cs="Traditional Arabic"/>
          <w:szCs w:val="36"/>
          <w:rtl/>
          <w:lang w:bidi="ar-MA"/>
        </w:rPr>
        <w:footnoteReference w:id="124"/>
      </w:r>
      <w:r>
        <w:rPr>
          <w:rStyle w:val="FootnoteReference"/>
          <w:rFonts w:cs="Traditional Arabic"/>
          <w:szCs w:val="36"/>
          <w:rtl/>
          <w:lang w:bidi="ar-MA"/>
        </w:rPr>
        <w:t>)</w:t>
      </w:r>
      <w:r>
        <w:rPr>
          <w:rFonts w:cs="Traditional Arabic" w:hint="cs"/>
          <w:szCs w:val="36"/>
          <w:rtl/>
          <w:lang w:bidi="ar-MA"/>
        </w:rPr>
        <w:t xml:space="preserve">، </w:t>
      </w:r>
      <w:r w:rsidRPr="00151FF0">
        <w:rPr>
          <w:rFonts w:cs="Traditional Arabic"/>
          <w:szCs w:val="36"/>
          <w:rtl/>
          <w:lang w:bidi="ar-MA"/>
        </w:rPr>
        <w:t>و</w:t>
      </w:r>
      <w:r>
        <w:rPr>
          <w:rFonts w:cs="Traditional Arabic" w:hint="cs"/>
          <w:szCs w:val="36"/>
          <w:rtl/>
          <w:lang w:bidi="ar-MA"/>
        </w:rPr>
        <w:t xml:space="preserve">مما </w:t>
      </w:r>
      <w:r>
        <w:rPr>
          <w:rFonts w:cs="Traditional Arabic"/>
          <w:szCs w:val="36"/>
          <w:rtl/>
          <w:lang w:bidi="ar-MA"/>
        </w:rPr>
        <w:t>احتج</w:t>
      </w:r>
      <w:r>
        <w:rPr>
          <w:rFonts w:cs="Traditional Arabic" w:hint="cs"/>
          <w:szCs w:val="36"/>
          <w:rtl/>
          <w:lang w:bidi="ar-MA"/>
        </w:rPr>
        <w:t xml:space="preserve">وا به على ذلك ما رواه علقمة </w:t>
      </w:r>
      <w:r w:rsidRPr="00FB200A">
        <w:rPr>
          <w:rFonts w:cs="Traditional Arabic" w:hint="cs"/>
          <w:szCs w:val="36"/>
          <w:rtl/>
          <w:lang w:bidi="ar-MA"/>
        </w:rPr>
        <w:t>قال</w:t>
      </w:r>
      <w:r w:rsidRPr="00FB200A">
        <w:rPr>
          <w:rFonts w:cs="Traditional Arabic"/>
          <w:szCs w:val="36"/>
          <w:rtl/>
          <w:lang w:bidi="ar-MA"/>
        </w:rPr>
        <w:t>: كُنْتُ مَعَ عَبْدِ اللَّهِ</w:t>
      </w:r>
      <w:r w:rsidRPr="00FB200A">
        <w:rPr>
          <w:rFonts w:cs="Traditional Arabic" w:hint="cs"/>
          <w:szCs w:val="36"/>
          <w:rtl/>
          <w:lang w:bidi="ar-MA"/>
        </w:rPr>
        <w:t xml:space="preserve"> </w:t>
      </w:r>
      <w:r w:rsidRPr="00FB200A">
        <w:rPr>
          <w:rFonts w:cs="Traditional Arabic"/>
          <w:szCs w:val="36"/>
          <w:rtl/>
          <w:lang w:bidi="ar-MA"/>
        </w:rPr>
        <w:t>–</w:t>
      </w:r>
      <w:r w:rsidRPr="00FB200A">
        <w:rPr>
          <w:rFonts w:cs="Traditional Arabic" w:hint="cs"/>
          <w:szCs w:val="36"/>
          <w:rtl/>
          <w:lang w:bidi="ar-MA"/>
        </w:rPr>
        <w:t>يعني ابن مسعود-</w:t>
      </w:r>
      <w:r w:rsidRPr="00FB200A">
        <w:rPr>
          <w:rFonts w:cs="Traditional Arabic"/>
          <w:szCs w:val="36"/>
          <w:rtl/>
          <w:lang w:bidi="ar-MA"/>
        </w:rPr>
        <w:t>، فَلَقِيَهُ عُثْمَانُ بِمِنًى، فَقَالَ: يَا أَبَا عَبْدِ الرَّحْمَنِ إِنَّ لِي إِلَيْكَ حَاجَةً فَخَلَوَا، فَقَالَ عُثْمَانُ: هَلْ لَكَ يَا أَبَا عَبْدِ الرَّحْمَنِ فِي أَنْ نُزَوِّجَكَ بِكْرًا، تُذَكِّرُكَ مَا كُنْتَ تَعْهَدُ؟ فَلَمَّا رَأَى عَبْدُ اللَّهِ أَنْ لَيْسَ لَهُ حَاجَةٌ إِلَى هَذَا أَشَارَ إِلَيَّ، فَقَالَ: يَا عَلْقَمَةُ، فَانْتَهَيْتُ إِلَيْهِ وَهُوَ يَقُولُ: أَمَا لَئِنْ قُلْتَ ذَلِكَ، لَقَدْ قَالَ لَنَا النَّبِيُّ صَلَّى اللهُ عَلَيْهِ وَسَلَّمَ: «يَا مَعْشَرَ الشَّبَابِ مَنِ اسْتَطَاعَ مِنْكُمُ البَاءَةَ فَلْيَتَزَوَّجْ، وَمَنْ لَمْ يَسْتَطِعْ فَعَلَيْهِ بِالصَّوْمِ فَإِنَّهُ لَهُ وِجَاءٌ»</w:t>
      </w:r>
      <w:r>
        <w:rPr>
          <w:rStyle w:val="FootnoteReference"/>
          <w:rFonts w:cs="Traditional Arabic"/>
          <w:szCs w:val="36"/>
          <w:rtl/>
          <w:lang w:bidi="ar-MA"/>
        </w:rPr>
        <w:t>(</w:t>
      </w:r>
      <w:r>
        <w:rPr>
          <w:rStyle w:val="FootnoteReference"/>
          <w:rFonts w:cs="Traditional Arabic"/>
          <w:szCs w:val="36"/>
          <w:rtl/>
          <w:lang w:bidi="ar-MA"/>
        </w:rPr>
        <w:footnoteReference w:id="125"/>
      </w:r>
      <w:r>
        <w:rPr>
          <w:rStyle w:val="FootnoteReference"/>
          <w:rFonts w:cs="Traditional Arabic"/>
          <w:szCs w:val="36"/>
          <w:rtl/>
          <w:lang w:bidi="ar-MA"/>
        </w:rPr>
        <w:t>)</w:t>
      </w:r>
      <w:r>
        <w:rPr>
          <w:rFonts w:cs="Traditional Arabic" w:hint="cs"/>
          <w:szCs w:val="36"/>
          <w:rtl/>
          <w:lang w:bidi="ar-MA"/>
        </w:rPr>
        <w:t>.</w:t>
      </w:r>
    </w:p>
    <w:p w:rsidR="00B4621B" w:rsidRDefault="00B4621B" w:rsidP="00B4621B">
      <w:pPr>
        <w:bidi/>
        <w:spacing w:after="0" w:line="240" w:lineRule="auto"/>
        <w:ind w:firstLine="565"/>
        <w:rPr>
          <w:rFonts w:cs="Traditional Arabic"/>
          <w:szCs w:val="36"/>
          <w:rtl/>
          <w:lang w:bidi="ar-MA"/>
        </w:rPr>
      </w:pPr>
    </w:p>
    <w:p w:rsidR="00EB2232" w:rsidRDefault="00EB2232" w:rsidP="00B4621B">
      <w:pPr>
        <w:bidi/>
        <w:spacing w:after="0" w:line="240" w:lineRule="auto"/>
        <w:ind w:firstLine="565"/>
        <w:rPr>
          <w:rFonts w:cs="Traditional Arabic"/>
          <w:szCs w:val="36"/>
          <w:rtl/>
          <w:lang w:bidi="ar-MA"/>
        </w:rPr>
      </w:pPr>
      <w:r>
        <w:rPr>
          <w:rFonts w:cs="Traditional Arabic" w:hint="cs"/>
          <w:szCs w:val="36"/>
          <w:rtl/>
          <w:lang w:bidi="ar-MA"/>
        </w:rPr>
        <w:t xml:space="preserve">ويعضد هذا الدعوة دعوة مثلها في قوله تعالى </w:t>
      </w:r>
      <w:r>
        <w:rPr>
          <w:rFonts w:ascii="Traditional Arabic" w:hAnsi="Traditional Arabic" w:cs="Traditional Arabic"/>
          <w:szCs w:val="36"/>
          <w:rtl/>
          <w:lang w:bidi="ar-MA"/>
        </w:rPr>
        <w:t>﴿</w:t>
      </w:r>
      <w:r w:rsidRPr="002913C2">
        <w:rPr>
          <w:rFonts w:cs="Traditional Arabic"/>
          <w:szCs w:val="36"/>
          <w:rtl/>
          <w:lang w:bidi="ar-MA"/>
        </w:rPr>
        <w:t>فَانْكِحُوا مَا طَابَ لَكُمْ مِنْ النِّسَاءِ</w:t>
      </w:r>
      <w:r>
        <w:rPr>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footnoteReference w:id="126"/>
      </w:r>
      <w:r>
        <w:rPr>
          <w:rStyle w:val="FootnoteReference"/>
          <w:rFonts w:ascii="Traditional Arabic" w:hAnsi="Traditional Arabic" w:cs="Traditional Arabic"/>
          <w:szCs w:val="36"/>
          <w:rtl/>
          <w:lang w:bidi="ar-MA"/>
        </w:rPr>
        <w:t>)</w:t>
      </w:r>
      <w:r>
        <w:rPr>
          <w:rFonts w:ascii="Traditional Arabic" w:hAnsi="Traditional Arabic" w:cs="Traditional Arabic" w:hint="cs"/>
          <w:szCs w:val="36"/>
          <w:rtl/>
          <w:lang w:bidi="ar-MA"/>
        </w:rPr>
        <w:t>، حتى إن البخاري رحمه الله تعالى جعل هذه الآية في إحدى التراجم في صحيحه فقال: ((</w:t>
      </w:r>
      <w:r w:rsidR="00DD579A">
        <w:rPr>
          <w:rFonts w:cs="Traditional Arabic"/>
          <w:szCs w:val="36"/>
          <w:rtl/>
          <w:lang w:bidi="ar-MA"/>
        </w:rPr>
        <w:t>ب</w:t>
      </w:r>
      <w:r w:rsidRPr="00B42874">
        <w:rPr>
          <w:rFonts w:cs="Traditional Arabic"/>
          <w:szCs w:val="36"/>
          <w:rtl/>
          <w:lang w:bidi="ar-MA"/>
        </w:rPr>
        <w:t>اب ا</w:t>
      </w:r>
      <w:r w:rsidR="00DD579A">
        <w:rPr>
          <w:rFonts w:cs="Traditional Arabic"/>
          <w:szCs w:val="36"/>
          <w:rtl/>
          <w:lang w:bidi="ar-MA"/>
        </w:rPr>
        <w:t>لترغيب</w:t>
      </w:r>
      <w:r w:rsidRPr="00B42874">
        <w:rPr>
          <w:rFonts w:cs="Traditional Arabic"/>
          <w:szCs w:val="36"/>
          <w:rtl/>
          <w:lang w:bidi="ar-MA"/>
        </w:rPr>
        <w:t xml:space="preserve"> ف</w:t>
      </w:r>
      <w:r w:rsidR="00DD579A">
        <w:rPr>
          <w:rFonts w:cs="Traditional Arabic"/>
          <w:szCs w:val="36"/>
          <w:rtl/>
          <w:lang w:bidi="ar-MA"/>
        </w:rPr>
        <w:t>ي ال</w:t>
      </w:r>
      <w:r w:rsidR="00DD579A">
        <w:rPr>
          <w:rFonts w:cs="Traditional Arabic" w:hint="cs"/>
          <w:szCs w:val="36"/>
          <w:rtl/>
          <w:lang w:bidi="ar-MA"/>
        </w:rPr>
        <w:t>ن</w:t>
      </w:r>
      <w:r w:rsidR="00DD579A">
        <w:rPr>
          <w:rFonts w:cs="Traditional Arabic"/>
          <w:szCs w:val="36"/>
          <w:rtl/>
          <w:lang w:bidi="ar-MA"/>
        </w:rPr>
        <w:t>كاح لقوله تعال</w:t>
      </w:r>
      <w:r w:rsidRPr="00B42874">
        <w:rPr>
          <w:rFonts w:cs="Traditional Arabic"/>
          <w:szCs w:val="36"/>
          <w:rtl/>
          <w:lang w:bidi="ar-MA"/>
        </w:rPr>
        <w:t>ى</w:t>
      </w:r>
      <w:r>
        <w:rPr>
          <w:rFonts w:cs="Traditional Arabic" w:hint="cs"/>
          <w:szCs w:val="36"/>
          <w:rtl/>
          <w:lang w:bidi="ar-MA"/>
        </w:rPr>
        <w:t xml:space="preserve"> </w:t>
      </w:r>
      <w:r>
        <w:rPr>
          <w:rFonts w:cs="Traditional Arabic"/>
          <w:szCs w:val="36"/>
          <w:rtl/>
          <w:lang w:bidi="ar-MA"/>
        </w:rPr>
        <w:t>{</w:t>
      </w:r>
      <w:r w:rsidRPr="00B42874">
        <w:rPr>
          <w:rFonts w:cs="Traditional Arabic"/>
          <w:szCs w:val="36"/>
          <w:rtl/>
          <w:lang w:bidi="ar-MA"/>
        </w:rPr>
        <w:t>فَانْكِحُوا م</w:t>
      </w:r>
      <w:r>
        <w:rPr>
          <w:rFonts w:cs="Traditional Arabic"/>
          <w:szCs w:val="36"/>
          <w:rtl/>
          <w:lang w:bidi="ar-MA"/>
        </w:rPr>
        <w:t>َا طَابَ لَكُمْ مِنْ النِّسَاءِ</w:t>
      </w:r>
      <w:r w:rsidRPr="00B42874">
        <w:rPr>
          <w:rFonts w:cs="Traditional Arabic"/>
          <w:szCs w:val="36"/>
          <w:rtl/>
          <w:lang w:bidi="ar-MA"/>
        </w:rPr>
        <w:t>}</w:t>
      </w:r>
      <w:r>
        <w:rPr>
          <w:rFonts w:cs="Traditional Arabic" w:hint="cs"/>
          <w:szCs w:val="36"/>
          <w:rtl/>
          <w:lang w:bidi="ar-MA"/>
        </w:rPr>
        <w:t xml:space="preserve"> </w:t>
      </w:r>
      <w:r w:rsidRPr="00B42874">
        <w:rPr>
          <w:rFonts w:cs="Traditional Arabic"/>
          <w:szCs w:val="36"/>
          <w:rtl/>
          <w:lang w:bidi="ar-MA"/>
        </w:rPr>
        <w:t>الْآيَةَ</w:t>
      </w:r>
      <w:r>
        <w:rPr>
          <w:rFonts w:cs="Traditional Arabic" w:hint="cs"/>
          <w:szCs w:val="36"/>
          <w:rtl/>
          <w:lang w:bidi="ar-MA"/>
        </w:rPr>
        <w:t>.))</w:t>
      </w:r>
      <w:r>
        <w:rPr>
          <w:rStyle w:val="FootnoteReference"/>
          <w:rFonts w:cs="Traditional Arabic"/>
          <w:szCs w:val="36"/>
          <w:rtl/>
          <w:lang w:bidi="ar-MA"/>
        </w:rPr>
        <w:t>(</w:t>
      </w:r>
      <w:r>
        <w:rPr>
          <w:rStyle w:val="FootnoteReference"/>
          <w:rFonts w:cs="Traditional Arabic"/>
          <w:szCs w:val="36"/>
          <w:rtl/>
          <w:lang w:bidi="ar-MA"/>
        </w:rPr>
        <w:footnoteReference w:id="127"/>
      </w:r>
      <w:r>
        <w:rPr>
          <w:rStyle w:val="FootnoteReference"/>
          <w:rFonts w:cs="Traditional Arabic"/>
          <w:szCs w:val="36"/>
          <w:rtl/>
          <w:lang w:bidi="ar-MA"/>
        </w:rPr>
        <w:t>)</w:t>
      </w:r>
      <w:r>
        <w:rPr>
          <w:rFonts w:cs="Traditional Arabic" w:hint="cs"/>
          <w:szCs w:val="36"/>
          <w:rtl/>
          <w:lang w:bidi="ar-MA"/>
        </w:rPr>
        <w:t>.</w:t>
      </w:r>
    </w:p>
    <w:p w:rsidR="00EB2232" w:rsidRDefault="00EB2232" w:rsidP="00EB2232">
      <w:pPr>
        <w:bidi/>
        <w:spacing w:after="0" w:line="240" w:lineRule="auto"/>
        <w:ind w:firstLine="565"/>
        <w:rPr>
          <w:rFonts w:cs="Traditional Arabic"/>
          <w:szCs w:val="36"/>
          <w:rtl/>
          <w:lang w:bidi="ar-MA"/>
        </w:rPr>
      </w:pPr>
      <w:r>
        <w:rPr>
          <w:rFonts w:cs="Traditional Arabic" w:hint="cs"/>
          <w:szCs w:val="36"/>
          <w:rtl/>
          <w:lang w:bidi="ar-MA"/>
        </w:rPr>
        <w:t>والترغيب في النكاح جاء في القرآن الكريم بطرق عدة، منها مثلا:</w:t>
      </w:r>
    </w:p>
    <w:p w:rsidR="00EB2232" w:rsidRPr="00374FE5" w:rsidRDefault="00EB2232" w:rsidP="00EB2232">
      <w:pPr>
        <w:autoSpaceDE w:val="0"/>
        <w:autoSpaceDN w:val="0"/>
        <w:bidi/>
        <w:adjustRightInd w:val="0"/>
        <w:spacing w:after="0" w:line="240" w:lineRule="auto"/>
        <w:rPr>
          <w:rFonts w:cs="Traditional Arabic"/>
          <w:szCs w:val="36"/>
          <w:lang w:bidi="ar-MA"/>
        </w:rPr>
      </w:pPr>
      <w:r>
        <w:rPr>
          <w:rFonts w:cs="Traditional Arabic" w:hint="cs"/>
          <w:szCs w:val="36"/>
          <w:rtl/>
          <w:lang w:bidi="ar-MA"/>
        </w:rPr>
        <w:t xml:space="preserve">1/ </w:t>
      </w:r>
      <w:r w:rsidRPr="00374FE5">
        <w:rPr>
          <w:rFonts w:cs="Traditional Arabic"/>
          <w:szCs w:val="36"/>
          <w:rtl/>
          <w:lang w:bidi="ar-MA"/>
        </w:rPr>
        <w:t>أنه من سنن الأنبياء وهد</w:t>
      </w:r>
      <w:r w:rsidRPr="00374FE5">
        <w:rPr>
          <w:rFonts w:cs="Traditional Arabic" w:hint="cs"/>
          <w:szCs w:val="36"/>
          <w:rtl/>
          <w:lang w:bidi="ar-MA"/>
        </w:rPr>
        <w:t>ي</w:t>
      </w:r>
      <w:r w:rsidRPr="00374FE5">
        <w:rPr>
          <w:rFonts w:cs="Traditional Arabic"/>
          <w:szCs w:val="36"/>
          <w:rtl/>
          <w:lang w:bidi="ar-MA"/>
        </w:rPr>
        <w:t xml:space="preserve"> المرسلين </w:t>
      </w:r>
      <w:r w:rsidRPr="00374FE5">
        <w:rPr>
          <w:rFonts w:cs="Traditional Arabic" w:hint="cs"/>
          <w:szCs w:val="36"/>
          <w:rtl/>
          <w:lang w:bidi="ar-MA"/>
        </w:rPr>
        <w:t>الذين</w:t>
      </w:r>
      <w:r w:rsidRPr="00374FE5">
        <w:rPr>
          <w:rFonts w:cs="Traditional Arabic"/>
          <w:szCs w:val="36"/>
          <w:rtl/>
          <w:lang w:bidi="ar-MA"/>
        </w:rPr>
        <w:t xml:space="preserve"> </w:t>
      </w:r>
      <w:r w:rsidRPr="00374FE5">
        <w:rPr>
          <w:rFonts w:cs="Traditional Arabic" w:hint="cs"/>
          <w:szCs w:val="36"/>
          <w:rtl/>
          <w:lang w:bidi="ar-MA"/>
        </w:rPr>
        <w:t xml:space="preserve">هو </w:t>
      </w:r>
      <w:r w:rsidRPr="00374FE5">
        <w:rPr>
          <w:rFonts w:cs="Traditional Arabic"/>
          <w:szCs w:val="36"/>
          <w:rtl/>
          <w:lang w:bidi="ar-MA"/>
        </w:rPr>
        <w:t>القد</w:t>
      </w:r>
      <w:r w:rsidRPr="00374FE5">
        <w:rPr>
          <w:rFonts w:cs="Traditional Arabic" w:hint="cs"/>
          <w:szCs w:val="36"/>
          <w:rtl/>
          <w:lang w:bidi="ar-MA"/>
        </w:rPr>
        <w:t>و</w:t>
      </w:r>
      <w:r w:rsidRPr="00374FE5">
        <w:rPr>
          <w:rFonts w:cs="Traditional Arabic"/>
          <w:szCs w:val="36"/>
          <w:rtl/>
          <w:lang w:bidi="ar-MA"/>
        </w:rPr>
        <w:t xml:space="preserve">ة </w:t>
      </w:r>
      <w:r w:rsidRPr="00374FE5">
        <w:rPr>
          <w:rFonts w:cs="Traditional Arabic" w:hint="cs"/>
          <w:szCs w:val="36"/>
          <w:rtl/>
          <w:lang w:bidi="ar-MA"/>
        </w:rPr>
        <w:t>والأسوة</w:t>
      </w:r>
      <w:r w:rsidRPr="00374FE5">
        <w:rPr>
          <w:rFonts w:cs="Traditional Arabic"/>
          <w:szCs w:val="36"/>
          <w:lang w:bidi="ar-MA"/>
        </w:rPr>
        <w:t>:</w:t>
      </w:r>
      <w:r w:rsidRPr="00374FE5">
        <w:rPr>
          <w:rFonts w:cs="Traditional Arabic" w:hint="cs"/>
          <w:szCs w:val="36"/>
          <w:rtl/>
          <w:lang w:bidi="ar-MA"/>
        </w:rPr>
        <w:t xml:space="preserve"> </w:t>
      </w:r>
      <w:r w:rsidRPr="00374FE5">
        <w:rPr>
          <w:rFonts w:ascii="Traditional Arabic" w:hAnsi="Traditional Arabic" w:cs="Traditional Arabic"/>
          <w:szCs w:val="36"/>
          <w:rtl/>
          <w:lang w:bidi="ar-MA"/>
        </w:rPr>
        <w:t>﴿</w:t>
      </w:r>
      <w:r w:rsidRPr="00374FE5">
        <w:rPr>
          <w:rFonts w:cs="Traditional Arabic"/>
          <w:szCs w:val="36"/>
          <w:rtl/>
          <w:lang w:bidi="ar-MA"/>
        </w:rPr>
        <w:t>وَلقَدْ أَرْسَلنا رُسُلاً مِنْ قَبْلِكَ، وَجعَلْنا لهُمْ أَزواجاً وَذُرِّيَّةً</w:t>
      </w:r>
      <w:r w:rsidRPr="00374FE5">
        <w:rPr>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footnoteReference w:id="128"/>
      </w:r>
      <w:r>
        <w:rPr>
          <w:rStyle w:val="FootnoteReference"/>
          <w:rFonts w:ascii="Traditional Arabic" w:hAnsi="Traditional Arabic" w:cs="Traditional Arabic"/>
          <w:szCs w:val="36"/>
          <w:rtl/>
          <w:lang w:bidi="ar-MA"/>
        </w:rPr>
        <w:t>)</w:t>
      </w:r>
      <w:r w:rsidRPr="00374FE5">
        <w:rPr>
          <w:rFonts w:ascii="Traditional Arabic" w:hAnsi="Traditional Arabic" w:cs="Traditional Arabic" w:hint="cs"/>
          <w:szCs w:val="36"/>
          <w:rtl/>
          <w:lang w:bidi="ar-MA"/>
        </w:rPr>
        <w:t>.</w:t>
      </w:r>
    </w:p>
    <w:p w:rsidR="00EB2232" w:rsidRPr="00374FE5" w:rsidRDefault="00EB2232" w:rsidP="00EB2232">
      <w:pPr>
        <w:autoSpaceDE w:val="0"/>
        <w:autoSpaceDN w:val="0"/>
        <w:bidi/>
        <w:adjustRightInd w:val="0"/>
        <w:spacing w:after="0" w:line="240" w:lineRule="auto"/>
        <w:rPr>
          <w:rFonts w:cs="Traditional Arabic"/>
          <w:szCs w:val="36"/>
          <w:rtl/>
          <w:lang w:bidi="ar-MA"/>
        </w:rPr>
      </w:pPr>
      <w:r>
        <w:rPr>
          <w:rFonts w:cs="Traditional Arabic" w:hint="cs"/>
          <w:szCs w:val="36"/>
          <w:rtl/>
          <w:lang w:bidi="ar-MA"/>
        </w:rPr>
        <w:t xml:space="preserve">2/ </w:t>
      </w:r>
      <w:r w:rsidRPr="00374FE5">
        <w:rPr>
          <w:rFonts w:cs="Traditional Arabic" w:hint="cs"/>
          <w:szCs w:val="36"/>
          <w:rtl/>
          <w:lang w:bidi="ar-MA"/>
        </w:rPr>
        <w:t>أن الله تعالى يذكره</w:t>
      </w:r>
      <w:r w:rsidRPr="00374FE5">
        <w:rPr>
          <w:rFonts w:cs="Traditional Arabic"/>
          <w:szCs w:val="36"/>
          <w:rtl/>
          <w:lang w:bidi="ar-MA"/>
        </w:rPr>
        <w:t xml:space="preserve"> ف</w:t>
      </w:r>
      <w:r w:rsidRPr="00374FE5">
        <w:rPr>
          <w:rFonts w:cs="Traditional Arabic" w:hint="cs"/>
          <w:szCs w:val="36"/>
          <w:rtl/>
          <w:lang w:bidi="ar-MA"/>
        </w:rPr>
        <w:t>ي</w:t>
      </w:r>
      <w:r w:rsidRPr="00374FE5">
        <w:rPr>
          <w:rFonts w:cs="Traditional Arabic"/>
          <w:szCs w:val="36"/>
          <w:rtl/>
          <w:lang w:bidi="ar-MA"/>
        </w:rPr>
        <w:t xml:space="preserve"> معرض </w:t>
      </w:r>
      <w:r w:rsidRPr="00374FE5">
        <w:rPr>
          <w:rFonts w:cs="Traditional Arabic" w:hint="cs"/>
          <w:szCs w:val="36"/>
          <w:rtl/>
          <w:lang w:bidi="ar-MA"/>
        </w:rPr>
        <w:t>الإنعام و</w:t>
      </w:r>
      <w:r w:rsidRPr="00374FE5">
        <w:rPr>
          <w:rFonts w:cs="Traditional Arabic"/>
          <w:szCs w:val="36"/>
          <w:rtl/>
          <w:lang w:bidi="ar-MA"/>
        </w:rPr>
        <w:t>ال</w:t>
      </w:r>
      <w:r w:rsidRPr="00374FE5">
        <w:rPr>
          <w:rFonts w:cs="Traditional Arabic" w:hint="cs"/>
          <w:szCs w:val="36"/>
          <w:rtl/>
          <w:lang w:bidi="ar-MA"/>
        </w:rPr>
        <w:t>ا</w:t>
      </w:r>
      <w:r w:rsidRPr="00374FE5">
        <w:rPr>
          <w:rFonts w:cs="Traditional Arabic"/>
          <w:szCs w:val="36"/>
          <w:rtl/>
          <w:lang w:bidi="ar-MA"/>
        </w:rPr>
        <w:t>متنان</w:t>
      </w:r>
      <w:r w:rsidRPr="00374FE5">
        <w:rPr>
          <w:rFonts w:cs="Traditional Arabic" w:hint="cs"/>
          <w:szCs w:val="36"/>
          <w:rtl/>
          <w:lang w:bidi="ar-MA"/>
        </w:rPr>
        <w:t xml:space="preserve">، قال سبحانه: </w:t>
      </w:r>
      <w:r w:rsidRPr="00374FE5">
        <w:rPr>
          <w:rFonts w:ascii="Traditional Arabic" w:hAnsi="Traditional Arabic" w:cs="Traditional Arabic"/>
          <w:szCs w:val="36"/>
          <w:rtl/>
          <w:lang w:bidi="ar-MA"/>
        </w:rPr>
        <w:t>﴿</w:t>
      </w:r>
      <w:r w:rsidRPr="00374FE5">
        <w:rPr>
          <w:rFonts w:cs="Traditional Arabic"/>
          <w:szCs w:val="36"/>
          <w:rtl/>
          <w:lang w:bidi="ar-MA"/>
        </w:rPr>
        <w:t>وَاللهُ جَعلَ لكُمْ من أنفسِكُمْ أَزْواجاً وَجعلَ لكمْ مِن أزواجِكم بَنينَ وَحفَدةً ورَزقَكُمْ مِنَ الطَّيِّباتِ</w:t>
      </w:r>
      <w:r w:rsidRPr="00374FE5">
        <w:rPr>
          <w:rFonts w:ascii="Traditional Arabic" w:hAnsi="Traditional Arabic" w:cs="Traditional Arabic"/>
          <w:szCs w:val="36"/>
          <w:rtl/>
          <w:lang w:bidi="ar-MA"/>
        </w:rPr>
        <w:t>﴾</w:t>
      </w:r>
      <w:r>
        <w:rPr>
          <w:rStyle w:val="FootnoteReference"/>
          <w:rFonts w:cs="Traditional Arabic"/>
          <w:szCs w:val="36"/>
          <w:rtl/>
          <w:lang w:bidi="ar-MA"/>
        </w:rPr>
        <w:t>(</w:t>
      </w:r>
      <w:r>
        <w:rPr>
          <w:rStyle w:val="FootnoteReference"/>
          <w:rFonts w:cs="Traditional Arabic"/>
          <w:szCs w:val="36"/>
          <w:rtl/>
          <w:lang w:bidi="ar-MA"/>
        </w:rPr>
        <w:footnoteReference w:id="129"/>
      </w:r>
      <w:r>
        <w:rPr>
          <w:rStyle w:val="FootnoteReference"/>
          <w:rFonts w:cs="Traditional Arabic"/>
          <w:szCs w:val="36"/>
          <w:rtl/>
          <w:lang w:bidi="ar-MA"/>
        </w:rPr>
        <w:t>)</w:t>
      </w:r>
    </w:p>
    <w:p w:rsidR="00EB2232" w:rsidRPr="00374FE5" w:rsidRDefault="00EB2232" w:rsidP="00FC4B44">
      <w:pPr>
        <w:autoSpaceDE w:val="0"/>
        <w:autoSpaceDN w:val="0"/>
        <w:bidi/>
        <w:adjustRightInd w:val="0"/>
        <w:spacing w:after="0" w:line="240" w:lineRule="auto"/>
        <w:rPr>
          <w:rFonts w:cs="Traditional Arabic"/>
          <w:szCs w:val="36"/>
          <w:rtl/>
          <w:lang w:bidi="ar-MA"/>
        </w:rPr>
      </w:pPr>
      <w:r>
        <w:rPr>
          <w:rFonts w:cs="Traditional Arabic" w:hint="cs"/>
          <w:szCs w:val="36"/>
          <w:rtl/>
          <w:lang w:bidi="ar-MA"/>
        </w:rPr>
        <w:t xml:space="preserve">3/ </w:t>
      </w:r>
      <w:r w:rsidRPr="00374FE5">
        <w:rPr>
          <w:rFonts w:cs="Traditional Arabic"/>
          <w:szCs w:val="36"/>
          <w:rtl/>
          <w:lang w:bidi="ar-MA"/>
        </w:rPr>
        <w:t xml:space="preserve">وأحياناً يتحدث </w:t>
      </w:r>
      <w:r w:rsidRPr="00374FE5">
        <w:rPr>
          <w:rFonts w:cs="Traditional Arabic" w:hint="cs"/>
          <w:szCs w:val="36"/>
          <w:rtl/>
          <w:lang w:bidi="ar-MA"/>
        </w:rPr>
        <w:t xml:space="preserve">القرآن الكريم </w:t>
      </w:r>
      <w:r w:rsidRPr="00374FE5">
        <w:rPr>
          <w:rFonts w:cs="Traditional Arabic"/>
          <w:szCs w:val="36"/>
          <w:rtl/>
          <w:lang w:bidi="ar-MA"/>
        </w:rPr>
        <w:t>عن كون</w:t>
      </w:r>
      <w:r w:rsidRPr="00374FE5">
        <w:rPr>
          <w:rFonts w:cs="Traditional Arabic" w:hint="cs"/>
          <w:szCs w:val="36"/>
          <w:rtl/>
          <w:lang w:bidi="ar-MA"/>
        </w:rPr>
        <w:t xml:space="preserve"> الزواج</w:t>
      </w:r>
      <w:r w:rsidRPr="00374FE5">
        <w:rPr>
          <w:rFonts w:cs="Traditional Arabic"/>
          <w:szCs w:val="36"/>
          <w:rtl/>
          <w:lang w:bidi="ar-MA"/>
        </w:rPr>
        <w:t xml:space="preserve"> آية من آيات الله</w:t>
      </w:r>
      <w:r w:rsidRPr="00374FE5">
        <w:rPr>
          <w:rFonts w:cs="Traditional Arabic" w:hint="cs"/>
          <w:szCs w:val="36"/>
          <w:rtl/>
          <w:lang w:bidi="ar-MA"/>
        </w:rPr>
        <w:t xml:space="preserve">: </w:t>
      </w:r>
      <w:r w:rsidRPr="00374FE5">
        <w:rPr>
          <w:rFonts w:ascii="Traditional Arabic" w:hAnsi="Traditional Arabic" w:cs="Traditional Arabic"/>
          <w:szCs w:val="36"/>
          <w:rtl/>
          <w:lang w:bidi="ar-MA"/>
        </w:rPr>
        <w:t>﴿</w:t>
      </w:r>
      <w:r w:rsidRPr="00374FE5">
        <w:rPr>
          <w:rFonts w:cs="Traditional Arabic"/>
          <w:szCs w:val="36"/>
          <w:rtl/>
          <w:lang w:bidi="ar-MA"/>
        </w:rPr>
        <w:t>وَمِن آياتِهِ أن خَلَقَ لَكُم مِنْ أَنفُسِكُمْ أَزْواجاً لتسكنُوا إليها، وَجعَلَ بَيْنَكمْ مَوَدَّةً وَرَحَمة، إنِّ فى ذلِكَ لآياتٍ لقوم يَتَفكَّرون</w:t>
      </w:r>
      <w:r w:rsidRPr="00374FE5">
        <w:rPr>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footnoteReference w:id="130"/>
      </w:r>
      <w:r>
        <w:rPr>
          <w:rStyle w:val="FootnoteReference"/>
          <w:rFonts w:ascii="Traditional Arabic" w:hAnsi="Traditional Arabic" w:cs="Traditional Arabic"/>
          <w:szCs w:val="36"/>
          <w:rtl/>
          <w:lang w:bidi="ar-MA"/>
        </w:rPr>
        <w:t>)</w:t>
      </w:r>
    </w:p>
    <w:p w:rsidR="00EB2232" w:rsidRPr="00374FE5" w:rsidRDefault="00EB2232" w:rsidP="00615280">
      <w:pPr>
        <w:autoSpaceDE w:val="0"/>
        <w:autoSpaceDN w:val="0"/>
        <w:bidi/>
        <w:adjustRightInd w:val="0"/>
        <w:spacing w:after="0" w:line="240" w:lineRule="auto"/>
        <w:rPr>
          <w:rFonts w:cs="Traditional Arabic"/>
          <w:szCs w:val="36"/>
          <w:lang w:bidi="ar-MA"/>
        </w:rPr>
      </w:pPr>
      <w:r>
        <w:rPr>
          <w:rFonts w:cs="Traditional Arabic" w:hint="cs"/>
          <w:szCs w:val="36"/>
          <w:rtl/>
          <w:lang w:bidi="ar-MA"/>
        </w:rPr>
        <w:t xml:space="preserve">4/ </w:t>
      </w:r>
      <w:r w:rsidRPr="00374FE5">
        <w:rPr>
          <w:rFonts w:cs="Traditional Arabic" w:hint="cs"/>
          <w:szCs w:val="36"/>
          <w:rtl/>
          <w:lang w:bidi="ar-MA"/>
        </w:rPr>
        <w:t xml:space="preserve">بل إن القرآن الكريم جعل من الزوجية سنة كونية من سنن الله تعالى </w:t>
      </w:r>
      <w:r w:rsidRPr="00374FE5">
        <w:rPr>
          <w:rFonts w:cs="Traditional Arabic"/>
          <w:szCs w:val="36"/>
          <w:rtl/>
          <w:lang w:bidi="ar-MA"/>
        </w:rPr>
        <w:t>في الخلق وال</w:t>
      </w:r>
      <w:r w:rsidR="00615280">
        <w:rPr>
          <w:rFonts w:cs="Traditional Arabic"/>
          <w:szCs w:val="36"/>
          <w:rtl/>
          <w:lang w:bidi="ar-MA"/>
        </w:rPr>
        <w:t>تكوين، لا يشذ عنها عالم الإنسان أو</w:t>
      </w:r>
      <w:r w:rsidR="00615280">
        <w:rPr>
          <w:rFonts w:cs="Traditional Arabic" w:hint="cs"/>
          <w:szCs w:val="36"/>
          <w:rtl/>
          <w:lang w:bidi="ar-MA"/>
        </w:rPr>
        <w:t xml:space="preserve"> </w:t>
      </w:r>
      <w:r w:rsidR="00615280">
        <w:rPr>
          <w:rFonts w:cs="Traditional Arabic"/>
          <w:szCs w:val="36"/>
          <w:rtl/>
          <w:lang w:bidi="ar-MA"/>
        </w:rPr>
        <w:t>الحيوان أو</w:t>
      </w:r>
      <w:r w:rsidR="00615280">
        <w:rPr>
          <w:rFonts w:cs="Traditional Arabic" w:hint="cs"/>
          <w:szCs w:val="36"/>
          <w:rtl/>
          <w:lang w:bidi="ar-MA"/>
        </w:rPr>
        <w:t xml:space="preserve"> </w:t>
      </w:r>
      <w:r w:rsidRPr="00374FE5">
        <w:rPr>
          <w:rFonts w:cs="Traditional Arabic"/>
          <w:szCs w:val="36"/>
          <w:rtl/>
          <w:lang w:bidi="ar-MA"/>
        </w:rPr>
        <w:t>النبات</w:t>
      </w:r>
      <w:r w:rsidRPr="00374FE5">
        <w:rPr>
          <w:rFonts w:cs="Traditional Arabic" w:hint="cs"/>
          <w:szCs w:val="36"/>
          <w:rtl/>
          <w:lang w:bidi="ar-MA"/>
        </w:rPr>
        <w:t xml:space="preserve">: </w:t>
      </w:r>
      <w:r w:rsidRPr="00374FE5">
        <w:rPr>
          <w:rFonts w:ascii="Traditional Arabic" w:hAnsi="Traditional Arabic" w:cs="Traditional Arabic"/>
          <w:szCs w:val="36"/>
          <w:rtl/>
          <w:lang w:bidi="ar-MA"/>
        </w:rPr>
        <w:t>﴿</w:t>
      </w:r>
      <w:r w:rsidRPr="00374FE5">
        <w:rPr>
          <w:rFonts w:cs="Traditional Arabic"/>
          <w:szCs w:val="36"/>
          <w:rtl/>
          <w:lang w:bidi="ar-MA"/>
        </w:rPr>
        <w:t>وَمِنْ كُلِّ شَيْءٍ خَلَقْنَا زَوْجَيْنِ لَعَلَّكُمْ تَذَكَّرُونَ</w:t>
      </w:r>
      <w:r w:rsidRPr="00374FE5">
        <w:rPr>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footnoteReference w:id="131"/>
      </w:r>
      <w:r>
        <w:rPr>
          <w:rStyle w:val="FootnoteReference"/>
          <w:rFonts w:ascii="Traditional Arabic" w:hAnsi="Traditional Arabic" w:cs="Traditional Arabic"/>
          <w:szCs w:val="36"/>
          <w:rtl/>
          <w:lang w:bidi="ar-MA"/>
        </w:rPr>
        <w:t>)</w:t>
      </w:r>
      <w:r w:rsidRPr="00374FE5">
        <w:rPr>
          <w:rFonts w:ascii="Traditional Arabic" w:hAnsi="Traditional Arabic" w:cs="Traditional Arabic" w:hint="cs"/>
          <w:szCs w:val="36"/>
          <w:rtl/>
          <w:lang w:bidi="ar-MA"/>
        </w:rPr>
        <w:t>.</w:t>
      </w:r>
    </w:p>
    <w:p w:rsidR="00EB2232" w:rsidRDefault="00EB2232" w:rsidP="00EB2232">
      <w:pPr>
        <w:autoSpaceDE w:val="0"/>
        <w:autoSpaceDN w:val="0"/>
        <w:bidi/>
        <w:adjustRightInd w:val="0"/>
        <w:spacing w:after="0" w:line="240" w:lineRule="auto"/>
        <w:ind w:left="360"/>
        <w:rPr>
          <w:rFonts w:cs="Traditional Arabic"/>
          <w:szCs w:val="36"/>
          <w:rtl/>
          <w:lang w:bidi="ar-MA"/>
        </w:rPr>
      </w:pPr>
    </w:p>
    <w:p w:rsidR="00EB2232" w:rsidRPr="00C51AD0" w:rsidRDefault="00EB2232" w:rsidP="00EB2232">
      <w:pPr>
        <w:tabs>
          <w:tab w:val="right" w:pos="565"/>
        </w:tabs>
        <w:autoSpaceDE w:val="0"/>
        <w:autoSpaceDN w:val="0"/>
        <w:bidi/>
        <w:adjustRightInd w:val="0"/>
        <w:spacing w:after="0" w:line="240" w:lineRule="auto"/>
        <w:ind w:left="360"/>
        <w:rPr>
          <w:rFonts w:cs="Traditional Arabic"/>
          <w:szCs w:val="36"/>
          <w:rtl/>
          <w:lang w:bidi="ar-MA"/>
        </w:rPr>
      </w:pPr>
      <w:r>
        <w:rPr>
          <w:rFonts w:cs="Traditional Arabic" w:hint="cs"/>
          <w:szCs w:val="36"/>
          <w:rtl/>
          <w:lang w:bidi="ar-MA"/>
        </w:rPr>
        <w:t xml:space="preserve">   </w:t>
      </w:r>
      <w:r w:rsidRPr="00C51AD0">
        <w:rPr>
          <w:rFonts w:cs="Traditional Arabic" w:hint="cs"/>
          <w:szCs w:val="36"/>
          <w:rtl/>
          <w:lang w:bidi="ar-MA"/>
        </w:rPr>
        <w:t xml:space="preserve">أما السنة، فقد جاء فيها الترغيب في النكاح هي الأخرى، ومن ذلك: </w:t>
      </w:r>
    </w:p>
    <w:p w:rsidR="00EB2232" w:rsidRPr="00374FE5" w:rsidRDefault="00EB2232" w:rsidP="00EB2232">
      <w:pPr>
        <w:autoSpaceDE w:val="0"/>
        <w:autoSpaceDN w:val="0"/>
        <w:bidi/>
        <w:adjustRightInd w:val="0"/>
        <w:spacing w:after="0" w:line="240" w:lineRule="auto"/>
        <w:rPr>
          <w:rFonts w:cs="Traditional Arabic"/>
          <w:szCs w:val="36"/>
          <w:lang w:bidi="ar-MA"/>
        </w:rPr>
      </w:pPr>
      <w:r>
        <w:rPr>
          <w:rFonts w:cs="Traditional Arabic" w:hint="cs"/>
          <w:szCs w:val="36"/>
          <w:rtl/>
          <w:lang w:bidi="ar-MA"/>
        </w:rPr>
        <w:t xml:space="preserve">1/ </w:t>
      </w:r>
      <w:r w:rsidRPr="00374FE5">
        <w:rPr>
          <w:rFonts w:cs="Traditional Arabic" w:hint="cs"/>
          <w:szCs w:val="36"/>
          <w:rtl/>
          <w:lang w:bidi="ar-MA"/>
        </w:rPr>
        <w:t xml:space="preserve">الحديث السابق الذي رواه البخاري وغيره: </w:t>
      </w:r>
      <w:r w:rsidRPr="00374FE5">
        <w:rPr>
          <w:rFonts w:cs="Traditional Arabic"/>
          <w:szCs w:val="36"/>
          <w:rtl/>
          <w:lang w:bidi="ar-MA"/>
        </w:rPr>
        <w:t>«يَا مَعْشَرَ الشَّبَابِ مَنِ اسْتَطَاعَ مِنْكُمُ البَاءَةَ فَلْيَتَزَوَّجْ، وَمَنْ لَمْ يَسْتَطِعْ فَعَلَيْهِ بِالصَّوْمِ فَإِنَّهُ لَهُ وِجَاءٌ»</w:t>
      </w:r>
      <w:r>
        <w:rPr>
          <w:rStyle w:val="FootnoteReference"/>
          <w:rFonts w:cs="Traditional Arabic"/>
          <w:szCs w:val="36"/>
          <w:rtl/>
          <w:lang w:bidi="ar-MA"/>
        </w:rPr>
        <w:t>(</w:t>
      </w:r>
      <w:r>
        <w:rPr>
          <w:rStyle w:val="FootnoteReference"/>
          <w:rFonts w:cs="Traditional Arabic"/>
          <w:szCs w:val="36"/>
          <w:rtl/>
          <w:lang w:bidi="ar-MA"/>
        </w:rPr>
        <w:footnoteReference w:id="132"/>
      </w:r>
      <w:r>
        <w:rPr>
          <w:rStyle w:val="FootnoteReference"/>
          <w:rFonts w:cs="Traditional Arabic"/>
          <w:szCs w:val="36"/>
          <w:rtl/>
          <w:lang w:bidi="ar-MA"/>
        </w:rPr>
        <w:t>)</w:t>
      </w:r>
      <w:r w:rsidRPr="00374FE5">
        <w:rPr>
          <w:rFonts w:cs="Traditional Arabic" w:hint="cs"/>
          <w:szCs w:val="36"/>
          <w:rtl/>
          <w:lang w:bidi="ar-MA"/>
        </w:rPr>
        <w:t>.</w:t>
      </w:r>
    </w:p>
    <w:p w:rsidR="00EB2232" w:rsidRPr="00374FE5" w:rsidRDefault="00EB2232" w:rsidP="00F557B3">
      <w:pPr>
        <w:autoSpaceDE w:val="0"/>
        <w:autoSpaceDN w:val="0"/>
        <w:bidi/>
        <w:adjustRightInd w:val="0"/>
        <w:spacing w:after="0" w:line="240" w:lineRule="auto"/>
        <w:rPr>
          <w:rFonts w:cs="Traditional Arabic"/>
          <w:szCs w:val="36"/>
          <w:rtl/>
          <w:lang w:bidi="ar-MA"/>
        </w:rPr>
      </w:pPr>
      <w:r>
        <w:rPr>
          <w:rFonts w:cs="Traditional Arabic" w:hint="cs"/>
          <w:szCs w:val="36"/>
          <w:rtl/>
          <w:lang w:bidi="ar-MA"/>
        </w:rPr>
        <w:t xml:space="preserve">2/ </w:t>
      </w:r>
      <w:r w:rsidRPr="00374FE5">
        <w:rPr>
          <w:rFonts w:cs="Traditional Arabic" w:hint="cs"/>
          <w:szCs w:val="36"/>
          <w:rtl/>
          <w:lang w:bidi="ar-MA"/>
        </w:rPr>
        <w:t>وفي المستدرك من حديث معقل بن يسار أن النبي صلى الله عليه وسلم قال: ((</w:t>
      </w:r>
      <w:r w:rsidRPr="00374FE5">
        <w:rPr>
          <w:rFonts w:cs="Traditional Arabic"/>
          <w:szCs w:val="36"/>
          <w:rtl/>
          <w:lang w:bidi="ar-MA"/>
        </w:rPr>
        <w:t>تزوجوا الودود الولود، فإني مكاثر بكم الأمم</w:t>
      </w:r>
      <w:r w:rsidRPr="00374FE5">
        <w:rPr>
          <w:rFonts w:cs="Traditional Arabic" w:hint="cs"/>
          <w:szCs w:val="36"/>
          <w:rtl/>
          <w:lang w:bidi="ar-MA"/>
        </w:rPr>
        <w:t>.))</w:t>
      </w:r>
      <w:r>
        <w:rPr>
          <w:rStyle w:val="FootnoteReference"/>
          <w:rFonts w:cs="Traditional Arabic"/>
          <w:szCs w:val="36"/>
          <w:rtl/>
          <w:lang w:bidi="ar-MA"/>
        </w:rPr>
        <w:t>(</w:t>
      </w:r>
      <w:r>
        <w:rPr>
          <w:rStyle w:val="FootnoteReference"/>
          <w:rFonts w:cs="Traditional Arabic"/>
          <w:szCs w:val="36"/>
          <w:rtl/>
          <w:lang w:bidi="ar-MA"/>
        </w:rPr>
        <w:footnoteReference w:id="133"/>
      </w:r>
      <w:r>
        <w:rPr>
          <w:rStyle w:val="FootnoteReference"/>
          <w:rFonts w:cs="Traditional Arabic"/>
          <w:szCs w:val="36"/>
          <w:rtl/>
          <w:lang w:bidi="ar-MA"/>
        </w:rPr>
        <w:t>)</w:t>
      </w:r>
      <w:r w:rsidR="00F557B3">
        <w:rPr>
          <w:rFonts w:cs="Traditional Arabic" w:hint="cs"/>
          <w:szCs w:val="36"/>
          <w:rtl/>
          <w:lang w:bidi="ar-MA"/>
        </w:rPr>
        <w:t>.</w:t>
      </w:r>
    </w:p>
    <w:p w:rsidR="000F5F3A" w:rsidRDefault="00EB2232" w:rsidP="000F5F3A">
      <w:pPr>
        <w:autoSpaceDE w:val="0"/>
        <w:autoSpaceDN w:val="0"/>
        <w:bidi/>
        <w:adjustRightInd w:val="0"/>
        <w:spacing w:after="0" w:line="240" w:lineRule="auto"/>
        <w:rPr>
          <w:rFonts w:cs="Traditional Arabic"/>
          <w:szCs w:val="36"/>
          <w:rtl/>
          <w:lang w:bidi="ar-MA"/>
        </w:rPr>
      </w:pPr>
      <w:r>
        <w:rPr>
          <w:rFonts w:cs="Traditional Arabic" w:hint="cs"/>
          <w:szCs w:val="36"/>
          <w:rtl/>
          <w:lang w:bidi="ar-MA"/>
        </w:rPr>
        <w:t xml:space="preserve">3/ </w:t>
      </w:r>
      <w:r w:rsidRPr="00374FE5">
        <w:rPr>
          <w:rFonts w:cs="Traditional Arabic" w:hint="cs"/>
          <w:szCs w:val="36"/>
          <w:rtl/>
          <w:lang w:bidi="ar-MA"/>
        </w:rPr>
        <w:t>و</w:t>
      </w:r>
      <w:r w:rsidR="0056151D">
        <w:rPr>
          <w:rFonts w:cs="Traditional Arabic"/>
          <w:szCs w:val="36"/>
          <w:rtl/>
          <w:lang w:bidi="ar-MA"/>
        </w:rPr>
        <w:t>عن</w:t>
      </w:r>
      <w:r w:rsidRPr="00374FE5">
        <w:rPr>
          <w:rFonts w:cs="Traditional Arabic"/>
          <w:szCs w:val="36"/>
          <w:rtl/>
          <w:lang w:bidi="ar-MA"/>
        </w:rPr>
        <w:t xml:space="preserve"> ث</w:t>
      </w:r>
      <w:r w:rsidR="0056151D">
        <w:rPr>
          <w:rFonts w:cs="Traditional Arabic"/>
          <w:szCs w:val="36"/>
          <w:rtl/>
          <w:lang w:bidi="ar-MA"/>
        </w:rPr>
        <w:t>وبان، قال: لما نزلت</w:t>
      </w:r>
      <w:r w:rsidRPr="00374FE5">
        <w:rPr>
          <w:rFonts w:cs="Traditional Arabic"/>
          <w:szCs w:val="36"/>
          <w:rtl/>
          <w:lang w:bidi="ar-MA"/>
        </w:rPr>
        <w:t xml:space="preserve"> {وَالَّذِينَ يَكْنِزُونَ</w:t>
      </w:r>
      <w:r>
        <w:rPr>
          <w:rFonts w:cs="Traditional Arabic"/>
          <w:szCs w:val="36"/>
          <w:rtl/>
          <w:lang w:bidi="ar-MA"/>
        </w:rPr>
        <w:t xml:space="preserve"> الذَّهَبَ وَالفِضَّةَ}</w:t>
      </w:r>
      <w:r>
        <w:rPr>
          <w:rStyle w:val="FootnoteReference"/>
          <w:rFonts w:cs="Traditional Arabic"/>
          <w:szCs w:val="36"/>
          <w:rtl/>
          <w:lang w:bidi="ar-MA"/>
        </w:rPr>
        <w:t>(</w:t>
      </w:r>
      <w:r>
        <w:rPr>
          <w:rStyle w:val="FootnoteReference"/>
          <w:rFonts w:cs="Traditional Arabic"/>
          <w:szCs w:val="36"/>
          <w:rtl/>
          <w:lang w:bidi="ar-MA"/>
        </w:rPr>
        <w:footnoteReference w:id="134"/>
      </w:r>
      <w:r>
        <w:rPr>
          <w:rStyle w:val="FootnoteReference"/>
          <w:rFonts w:cs="Traditional Arabic"/>
          <w:szCs w:val="36"/>
          <w:rtl/>
          <w:lang w:bidi="ar-MA"/>
        </w:rPr>
        <w:t>)</w:t>
      </w:r>
      <w:r w:rsidR="0056151D">
        <w:rPr>
          <w:rFonts w:cs="Traditional Arabic"/>
          <w:szCs w:val="36"/>
          <w:rtl/>
          <w:lang w:bidi="ar-MA"/>
        </w:rPr>
        <w:t xml:space="preserve"> قال</w:t>
      </w:r>
      <w:r w:rsidRPr="00374FE5">
        <w:rPr>
          <w:rFonts w:cs="Traditional Arabic"/>
          <w:szCs w:val="36"/>
          <w:rtl/>
          <w:lang w:bidi="ar-MA"/>
        </w:rPr>
        <w:t>: كُنَّا مَعَ النَّبِيِّ صَلَّى اللَّهُ عَلَيْهِ وَسَلَّمَ فِي بَعْضِ أَسْفَارِهِ، فَقَالَ بَعْضُ أَصْحَابِهِ: أُنْزِلَتْ فِي الذَّهَبِ وَالفِضَّةِ، لَوْ عَلِمْنَا أَيُّ المَالِ خَيْرٌ فَنَتَّخِذَهُ؟ فَقَالَ: "أَفْضَلُهُ لِسَانٌ ذَاكِرٌ، وَقَلْبٌ شَاكِرٌ، وَزَوْجَةٌ مُؤْمِنَةٌ تُعِينُهُ عَلَى إِيمَانِهِ</w:t>
      </w:r>
      <w:r w:rsidR="00984491">
        <w:rPr>
          <w:rFonts w:cs="Traditional Arabic" w:hint="cs"/>
          <w:szCs w:val="36"/>
          <w:rtl/>
          <w:lang w:bidi="ar-MA"/>
        </w:rPr>
        <w:t>.</w:t>
      </w:r>
      <w:r w:rsidRPr="00374FE5">
        <w:rPr>
          <w:rFonts w:cs="Traditional Arabic"/>
          <w:szCs w:val="36"/>
          <w:rtl/>
          <w:lang w:bidi="ar-MA"/>
        </w:rPr>
        <w:t>"</w:t>
      </w:r>
      <w:r>
        <w:rPr>
          <w:rStyle w:val="FootnoteReference"/>
          <w:rFonts w:cs="Traditional Arabic"/>
          <w:szCs w:val="36"/>
          <w:rtl/>
          <w:lang w:bidi="ar-MA"/>
        </w:rPr>
        <w:t>(</w:t>
      </w:r>
      <w:r>
        <w:rPr>
          <w:rStyle w:val="FootnoteReference"/>
          <w:rFonts w:cs="Traditional Arabic"/>
          <w:szCs w:val="36"/>
          <w:rtl/>
          <w:lang w:bidi="ar-MA"/>
        </w:rPr>
        <w:footnoteReference w:id="135"/>
      </w:r>
      <w:r>
        <w:rPr>
          <w:rStyle w:val="FootnoteReference"/>
          <w:rFonts w:cs="Traditional Arabic"/>
          <w:szCs w:val="36"/>
          <w:rtl/>
          <w:lang w:bidi="ar-MA"/>
        </w:rPr>
        <w:t>)</w:t>
      </w:r>
      <w:r w:rsidR="000F5F3A">
        <w:rPr>
          <w:rFonts w:cs="Traditional Arabic" w:hint="cs"/>
          <w:szCs w:val="36"/>
          <w:rtl/>
          <w:lang w:bidi="ar-MA"/>
        </w:rPr>
        <w:t>.</w:t>
      </w:r>
    </w:p>
    <w:p w:rsidR="00EB2232" w:rsidRPr="00374FE5" w:rsidRDefault="00EB2232" w:rsidP="000F5F3A">
      <w:pPr>
        <w:autoSpaceDE w:val="0"/>
        <w:autoSpaceDN w:val="0"/>
        <w:bidi/>
        <w:adjustRightInd w:val="0"/>
        <w:spacing w:after="0" w:line="240" w:lineRule="auto"/>
        <w:rPr>
          <w:rFonts w:cs="Traditional Arabic"/>
          <w:szCs w:val="36"/>
          <w:rtl/>
          <w:lang w:bidi="ar-MA"/>
        </w:rPr>
      </w:pPr>
      <w:r>
        <w:rPr>
          <w:rFonts w:cs="Traditional Arabic" w:hint="cs"/>
          <w:szCs w:val="36"/>
          <w:rtl/>
          <w:lang w:bidi="ar-MA"/>
        </w:rPr>
        <w:t xml:space="preserve">4/ </w:t>
      </w:r>
      <w:r w:rsidRPr="00374FE5">
        <w:rPr>
          <w:rFonts w:cs="Traditional Arabic" w:hint="cs"/>
          <w:szCs w:val="36"/>
          <w:rtl/>
          <w:lang w:bidi="ar-MA"/>
        </w:rPr>
        <w:t>و</w:t>
      </w:r>
      <w:r w:rsidRPr="00374FE5">
        <w:rPr>
          <w:rFonts w:cs="Traditional Arabic"/>
          <w:szCs w:val="36"/>
          <w:rtl/>
          <w:lang w:bidi="ar-MA"/>
        </w:rPr>
        <w:t>عن عبد الله بن عمرو</w:t>
      </w:r>
      <w:r w:rsidRPr="00374FE5">
        <w:rPr>
          <w:rFonts w:cs="Traditional Arabic" w:hint="cs"/>
          <w:szCs w:val="36"/>
          <w:rtl/>
          <w:lang w:bidi="ar-MA"/>
        </w:rPr>
        <w:t xml:space="preserve"> بن العاص رضي الله عنهما</w:t>
      </w:r>
      <w:r w:rsidRPr="00374FE5">
        <w:rPr>
          <w:rFonts w:cs="Traditional Arabic"/>
          <w:szCs w:val="36"/>
          <w:rtl/>
          <w:lang w:bidi="ar-MA"/>
        </w:rPr>
        <w:t xml:space="preserve"> أن رسول الله صلى الله عليه وسلم</w:t>
      </w:r>
      <w:r w:rsidRPr="00374FE5">
        <w:rPr>
          <w:rFonts w:cs="Traditional Arabic" w:hint="cs"/>
          <w:szCs w:val="36"/>
          <w:rtl/>
          <w:lang w:bidi="ar-MA"/>
        </w:rPr>
        <w:t xml:space="preserve"> </w:t>
      </w:r>
      <w:r w:rsidRPr="00374FE5">
        <w:rPr>
          <w:rFonts w:cs="Traditional Arabic"/>
          <w:szCs w:val="36"/>
          <w:rtl/>
          <w:lang w:bidi="ar-MA"/>
        </w:rPr>
        <w:t>قال: «الدُّنْيَا مَتَاعٌ، وَخَيْرُ مَتَاعِ الدُّنْيَا الْمَرْأَةُ الصَّالِحَةُ»</w:t>
      </w:r>
      <w:r>
        <w:rPr>
          <w:rStyle w:val="FootnoteReference"/>
          <w:rFonts w:cs="Traditional Arabic"/>
          <w:szCs w:val="36"/>
          <w:rtl/>
          <w:lang w:bidi="ar-MA"/>
        </w:rPr>
        <w:t>(</w:t>
      </w:r>
      <w:r>
        <w:rPr>
          <w:rStyle w:val="FootnoteReference"/>
          <w:rFonts w:cs="Traditional Arabic"/>
          <w:szCs w:val="36"/>
          <w:rtl/>
          <w:lang w:bidi="ar-MA"/>
        </w:rPr>
        <w:footnoteReference w:id="136"/>
      </w:r>
      <w:r>
        <w:rPr>
          <w:rStyle w:val="FootnoteReference"/>
          <w:rFonts w:cs="Traditional Arabic"/>
          <w:szCs w:val="36"/>
          <w:rtl/>
          <w:lang w:bidi="ar-MA"/>
        </w:rPr>
        <w:t>)</w:t>
      </w:r>
      <w:r w:rsidRPr="00374FE5">
        <w:rPr>
          <w:rFonts w:cs="Traditional Arabic" w:hint="cs"/>
          <w:szCs w:val="36"/>
          <w:rtl/>
          <w:lang w:bidi="ar-MA"/>
        </w:rPr>
        <w:t>.</w:t>
      </w:r>
    </w:p>
    <w:p w:rsidR="00EB2232" w:rsidRPr="001013B0" w:rsidRDefault="00EB2232" w:rsidP="00EB2232">
      <w:pPr>
        <w:autoSpaceDE w:val="0"/>
        <w:autoSpaceDN w:val="0"/>
        <w:bidi/>
        <w:adjustRightInd w:val="0"/>
        <w:spacing w:after="0" w:line="240" w:lineRule="auto"/>
        <w:rPr>
          <w:rFonts w:cs="Traditional Arabic"/>
          <w:szCs w:val="36"/>
          <w:rtl/>
          <w:lang w:bidi="ar-MA"/>
        </w:rPr>
      </w:pPr>
    </w:p>
    <w:p w:rsidR="00EB2232" w:rsidRPr="002913C2" w:rsidRDefault="00EB2232" w:rsidP="002F3876">
      <w:pPr>
        <w:autoSpaceDE w:val="0"/>
        <w:autoSpaceDN w:val="0"/>
        <w:bidi/>
        <w:adjustRightInd w:val="0"/>
        <w:spacing w:after="0" w:line="240" w:lineRule="auto"/>
        <w:ind w:firstLine="565"/>
        <w:rPr>
          <w:rFonts w:cs="Traditional Arabic"/>
          <w:szCs w:val="36"/>
          <w:rtl/>
          <w:lang w:bidi="ar-MA"/>
        </w:rPr>
      </w:pPr>
      <w:r>
        <w:rPr>
          <w:rFonts w:cs="Traditional Arabic" w:hint="cs"/>
          <w:szCs w:val="36"/>
          <w:rtl/>
          <w:lang w:bidi="ar-MA"/>
        </w:rPr>
        <w:t>ومما يستفاد من هذه الآية موضوع الحديث -</w:t>
      </w:r>
      <w:r>
        <w:rPr>
          <w:rFonts w:ascii="Traditional Arabic" w:hAnsi="Traditional Arabic" w:cs="Traditional Arabic" w:hint="cs"/>
          <w:szCs w:val="36"/>
          <w:rtl/>
          <w:lang w:bidi="ar-MA"/>
        </w:rPr>
        <w:t>﴿</w:t>
      </w:r>
      <w:r w:rsidRPr="00721766">
        <w:rPr>
          <w:rFonts w:cs="Traditional Arabic"/>
          <w:szCs w:val="36"/>
          <w:rtl/>
          <w:lang w:bidi="ar-MA"/>
        </w:rPr>
        <w:t>وَأَنْكِحُوا الْأَيَامَى مِنْكُمْ وَالصَّالِحِينَ مِنْ عِبَادِكُمْ وَإِمَائِكُمْ</w:t>
      </w:r>
      <w:r>
        <w:rPr>
          <w:rFonts w:ascii="Traditional Arabic" w:hAnsi="Traditional Arabic" w:cs="Traditional Arabic" w:hint="cs"/>
          <w:szCs w:val="36"/>
          <w:rtl/>
          <w:lang w:bidi="ar-MA"/>
        </w:rPr>
        <w:t>﴾</w:t>
      </w:r>
      <w:r>
        <w:rPr>
          <w:rFonts w:cs="Traditional Arabic" w:hint="cs"/>
          <w:szCs w:val="36"/>
          <w:rtl/>
          <w:lang w:bidi="ar-MA"/>
        </w:rPr>
        <w:t xml:space="preserve">- أيضا </w:t>
      </w:r>
      <w:r w:rsidRPr="006F6582">
        <w:rPr>
          <w:rFonts w:cs="Traditional Arabic" w:hint="eastAsia"/>
          <w:szCs w:val="36"/>
          <w:rtl/>
          <w:lang w:bidi="ar-MA"/>
        </w:rPr>
        <w:t>أن</w:t>
      </w:r>
      <w:r w:rsidRPr="006F6582">
        <w:rPr>
          <w:rFonts w:cs="Traditional Arabic"/>
          <w:szCs w:val="36"/>
          <w:rtl/>
          <w:lang w:bidi="ar-MA"/>
        </w:rPr>
        <w:t xml:space="preserve"> </w:t>
      </w:r>
      <w:r w:rsidRPr="006F6582">
        <w:rPr>
          <w:rFonts w:cs="Traditional Arabic" w:hint="eastAsia"/>
          <w:szCs w:val="36"/>
          <w:rtl/>
          <w:lang w:bidi="ar-MA"/>
        </w:rPr>
        <w:t>المرأة</w:t>
      </w:r>
      <w:r w:rsidRPr="006F6582">
        <w:rPr>
          <w:rFonts w:cs="Traditional Arabic"/>
          <w:szCs w:val="36"/>
          <w:rtl/>
          <w:lang w:bidi="ar-MA"/>
        </w:rPr>
        <w:t xml:space="preserve"> </w:t>
      </w:r>
      <w:r w:rsidRPr="006F6582">
        <w:rPr>
          <w:rFonts w:cs="Traditional Arabic" w:hint="eastAsia"/>
          <w:szCs w:val="36"/>
          <w:rtl/>
          <w:lang w:bidi="ar-MA"/>
        </w:rPr>
        <w:t>لا</w:t>
      </w:r>
      <w:r w:rsidRPr="006F6582">
        <w:rPr>
          <w:rFonts w:cs="Traditional Arabic"/>
          <w:szCs w:val="36"/>
          <w:rtl/>
          <w:lang w:bidi="ar-MA"/>
        </w:rPr>
        <w:t xml:space="preserve"> </w:t>
      </w:r>
      <w:r w:rsidRPr="006F6582">
        <w:rPr>
          <w:rFonts w:cs="Traditional Arabic" w:hint="eastAsia"/>
          <w:szCs w:val="36"/>
          <w:rtl/>
          <w:lang w:bidi="ar-MA"/>
        </w:rPr>
        <w:t>تتزوج</w:t>
      </w:r>
      <w:r w:rsidRPr="006F6582">
        <w:rPr>
          <w:rFonts w:cs="Traditional Arabic"/>
          <w:szCs w:val="36"/>
          <w:rtl/>
          <w:lang w:bidi="ar-MA"/>
        </w:rPr>
        <w:t xml:space="preserve"> </w:t>
      </w:r>
      <w:r w:rsidRPr="006F6582">
        <w:rPr>
          <w:rFonts w:cs="Traditional Arabic" w:hint="eastAsia"/>
          <w:szCs w:val="36"/>
          <w:rtl/>
          <w:lang w:bidi="ar-MA"/>
        </w:rPr>
        <w:t>إلا</w:t>
      </w:r>
      <w:r w:rsidRPr="006F6582">
        <w:rPr>
          <w:rFonts w:cs="Traditional Arabic"/>
          <w:szCs w:val="36"/>
          <w:rtl/>
          <w:lang w:bidi="ar-MA"/>
        </w:rPr>
        <w:t xml:space="preserve"> </w:t>
      </w:r>
      <w:r>
        <w:rPr>
          <w:rFonts w:cs="Traditional Arabic" w:hint="eastAsia"/>
          <w:szCs w:val="36"/>
          <w:rtl/>
          <w:lang w:bidi="ar-MA"/>
        </w:rPr>
        <w:t>بولي</w:t>
      </w:r>
      <w:r>
        <w:rPr>
          <w:rStyle w:val="FootnoteReference"/>
          <w:rFonts w:cs="Traditional Arabic"/>
          <w:szCs w:val="36"/>
          <w:rtl/>
          <w:lang w:bidi="ar-MA"/>
        </w:rPr>
        <w:t>(</w:t>
      </w:r>
      <w:r>
        <w:rPr>
          <w:rStyle w:val="FootnoteReference"/>
          <w:rFonts w:cs="Traditional Arabic"/>
          <w:szCs w:val="36"/>
          <w:rtl/>
          <w:lang w:bidi="ar-MA"/>
        </w:rPr>
        <w:footnoteReference w:id="137"/>
      </w:r>
      <w:r>
        <w:rPr>
          <w:rStyle w:val="FootnoteReference"/>
          <w:rFonts w:cs="Traditional Arabic"/>
          <w:szCs w:val="36"/>
          <w:rtl/>
          <w:lang w:bidi="ar-MA"/>
        </w:rPr>
        <w:t>)</w:t>
      </w:r>
      <w:r w:rsidR="003D0D81">
        <w:rPr>
          <w:rFonts w:cs="Traditional Arabic" w:hint="cs"/>
          <w:szCs w:val="36"/>
          <w:rtl/>
          <w:lang w:bidi="ar-MA"/>
        </w:rPr>
        <w:t xml:space="preserve">، وترجم البخاري في صحيحه فقال: </w:t>
      </w:r>
      <w:r>
        <w:rPr>
          <w:rFonts w:cs="Traditional Arabic" w:hint="cs"/>
          <w:szCs w:val="36"/>
          <w:rtl/>
          <w:lang w:bidi="ar-MA"/>
        </w:rPr>
        <w:t>"</w:t>
      </w:r>
      <w:r w:rsidR="00E9125E">
        <w:rPr>
          <w:rFonts w:cs="Traditional Arabic" w:hint="eastAsia"/>
          <w:szCs w:val="36"/>
          <w:rtl/>
          <w:lang w:bidi="ar-MA"/>
        </w:rPr>
        <w:t>باب</w:t>
      </w:r>
      <w:r w:rsidRPr="00C20152">
        <w:rPr>
          <w:rFonts w:cs="Traditional Arabic"/>
          <w:szCs w:val="36"/>
          <w:rtl/>
          <w:lang w:bidi="ar-MA"/>
        </w:rPr>
        <w:t xml:space="preserve"> </w:t>
      </w:r>
      <w:r w:rsidR="00E9125E">
        <w:rPr>
          <w:rFonts w:cs="Traditional Arabic" w:hint="eastAsia"/>
          <w:szCs w:val="36"/>
          <w:rtl/>
          <w:lang w:bidi="ar-MA"/>
        </w:rPr>
        <w:t>من</w:t>
      </w:r>
      <w:r w:rsidRPr="00C20152">
        <w:rPr>
          <w:rFonts w:cs="Traditional Arabic"/>
          <w:szCs w:val="36"/>
          <w:rtl/>
          <w:lang w:bidi="ar-MA"/>
        </w:rPr>
        <w:t xml:space="preserve"> </w:t>
      </w:r>
      <w:r w:rsidR="00E9125E">
        <w:rPr>
          <w:rFonts w:cs="Traditional Arabic" w:hint="eastAsia"/>
          <w:szCs w:val="36"/>
          <w:rtl/>
          <w:lang w:bidi="ar-MA"/>
        </w:rPr>
        <w:t>قال</w:t>
      </w:r>
      <w:r w:rsidRPr="00C20152">
        <w:rPr>
          <w:rFonts w:cs="Traditional Arabic"/>
          <w:szCs w:val="36"/>
          <w:rtl/>
          <w:lang w:bidi="ar-MA"/>
        </w:rPr>
        <w:t xml:space="preserve">: </w:t>
      </w:r>
      <w:r w:rsidR="00E9125E">
        <w:rPr>
          <w:rFonts w:cs="Traditional Arabic" w:hint="eastAsia"/>
          <w:szCs w:val="36"/>
          <w:rtl/>
          <w:lang w:bidi="ar-MA"/>
        </w:rPr>
        <w:t>لا</w:t>
      </w:r>
      <w:r w:rsidRPr="00C20152">
        <w:rPr>
          <w:rFonts w:cs="Traditional Arabic"/>
          <w:szCs w:val="36"/>
          <w:rtl/>
          <w:lang w:bidi="ar-MA"/>
        </w:rPr>
        <w:t xml:space="preserve"> </w:t>
      </w:r>
      <w:r w:rsidR="00E9125E">
        <w:rPr>
          <w:rFonts w:cs="Traditional Arabic" w:hint="eastAsia"/>
          <w:szCs w:val="36"/>
          <w:rtl/>
          <w:lang w:bidi="ar-MA"/>
        </w:rPr>
        <w:t>نكاح</w:t>
      </w:r>
      <w:r w:rsidRPr="00C20152">
        <w:rPr>
          <w:rFonts w:cs="Traditional Arabic"/>
          <w:szCs w:val="36"/>
          <w:rtl/>
          <w:lang w:bidi="ar-MA"/>
        </w:rPr>
        <w:t xml:space="preserve"> </w:t>
      </w:r>
      <w:r w:rsidR="00E9125E">
        <w:rPr>
          <w:rFonts w:cs="Traditional Arabic" w:hint="eastAsia"/>
          <w:szCs w:val="36"/>
          <w:rtl/>
          <w:lang w:bidi="ar-MA"/>
        </w:rPr>
        <w:t>إل</w:t>
      </w:r>
      <w:r w:rsidRPr="00C20152">
        <w:rPr>
          <w:rFonts w:cs="Traditional Arabic" w:hint="eastAsia"/>
          <w:szCs w:val="36"/>
          <w:rtl/>
          <w:lang w:bidi="ar-MA"/>
        </w:rPr>
        <w:t>ا</w:t>
      </w:r>
      <w:r w:rsidRPr="00C20152">
        <w:rPr>
          <w:rFonts w:cs="Traditional Arabic"/>
          <w:szCs w:val="36"/>
          <w:rtl/>
          <w:lang w:bidi="ar-MA"/>
        </w:rPr>
        <w:t xml:space="preserve"> </w:t>
      </w:r>
      <w:r w:rsidR="00E9125E">
        <w:rPr>
          <w:rFonts w:cs="Traditional Arabic" w:hint="eastAsia"/>
          <w:szCs w:val="36"/>
          <w:rtl/>
          <w:lang w:bidi="ar-MA"/>
        </w:rPr>
        <w:t>بولي</w:t>
      </w:r>
      <w:r>
        <w:rPr>
          <w:rFonts w:cs="Traditional Arabic" w:hint="cs"/>
          <w:szCs w:val="36"/>
          <w:rtl/>
        </w:rPr>
        <w:t>،</w:t>
      </w:r>
      <w:r w:rsidRPr="00C20152">
        <w:rPr>
          <w:rFonts w:cs="Traditional Arabic"/>
          <w:szCs w:val="36"/>
          <w:rtl/>
          <w:lang w:bidi="ar-MA"/>
        </w:rPr>
        <w:t xml:space="preserve"> </w:t>
      </w:r>
      <w:r w:rsidR="00E9125E">
        <w:rPr>
          <w:rFonts w:cs="Traditional Arabic" w:hint="eastAsia"/>
          <w:szCs w:val="36"/>
          <w:rtl/>
          <w:lang w:bidi="ar-MA"/>
        </w:rPr>
        <w:t>لقول</w:t>
      </w:r>
      <w:r w:rsidRPr="00C20152">
        <w:rPr>
          <w:rFonts w:cs="Traditional Arabic"/>
          <w:szCs w:val="36"/>
          <w:rtl/>
          <w:lang w:bidi="ar-MA"/>
        </w:rPr>
        <w:t xml:space="preserve"> </w:t>
      </w:r>
      <w:r w:rsidR="00E9125E">
        <w:rPr>
          <w:rFonts w:cs="Traditional Arabic" w:hint="eastAsia"/>
          <w:szCs w:val="36"/>
          <w:rtl/>
          <w:lang w:bidi="ar-MA"/>
        </w:rPr>
        <w:t>الله</w:t>
      </w:r>
      <w:r w:rsidRPr="00C20152">
        <w:rPr>
          <w:rFonts w:cs="Traditional Arabic"/>
          <w:szCs w:val="36"/>
          <w:rtl/>
          <w:lang w:bidi="ar-MA"/>
        </w:rPr>
        <w:t xml:space="preserve"> </w:t>
      </w:r>
      <w:r w:rsidR="00E9125E">
        <w:rPr>
          <w:rFonts w:cs="Traditional Arabic" w:hint="eastAsia"/>
          <w:szCs w:val="36"/>
          <w:rtl/>
          <w:lang w:bidi="ar-MA"/>
        </w:rPr>
        <w:t>تعال</w:t>
      </w:r>
      <w:r w:rsidRPr="00C20152">
        <w:rPr>
          <w:rFonts w:cs="Traditional Arabic" w:hint="eastAsia"/>
          <w:szCs w:val="36"/>
          <w:rtl/>
          <w:lang w:bidi="ar-MA"/>
        </w:rPr>
        <w:t>ى</w:t>
      </w:r>
      <w:r w:rsidRPr="00C20152">
        <w:rPr>
          <w:rFonts w:cs="Traditional Arabic"/>
          <w:szCs w:val="36"/>
          <w:rtl/>
          <w:lang w:bidi="ar-MA"/>
        </w:rPr>
        <w:t xml:space="preserve"> {</w:t>
      </w:r>
      <w:r w:rsidRPr="00C20152">
        <w:rPr>
          <w:rFonts w:cs="Traditional Arabic" w:hint="eastAsia"/>
          <w:szCs w:val="36"/>
          <w:rtl/>
          <w:lang w:bidi="ar-MA"/>
        </w:rPr>
        <w:t>فَلاَ</w:t>
      </w:r>
      <w:r w:rsidRPr="00C20152">
        <w:rPr>
          <w:rFonts w:cs="Traditional Arabic"/>
          <w:szCs w:val="36"/>
          <w:rtl/>
          <w:lang w:bidi="ar-MA"/>
        </w:rPr>
        <w:t xml:space="preserve"> </w:t>
      </w:r>
      <w:r w:rsidRPr="00C20152">
        <w:rPr>
          <w:rFonts w:cs="Traditional Arabic" w:hint="eastAsia"/>
          <w:szCs w:val="36"/>
          <w:rtl/>
          <w:lang w:bidi="ar-MA"/>
        </w:rPr>
        <w:t>تَعْضُلُوهُنَّ</w:t>
      </w:r>
      <w:r w:rsidRPr="00C20152">
        <w:rPr>
          <w:rFonts w:cs="Traditional Arabic"/>
          <w:szCs w:val="36"/>
          <w:rtl/>
          <w:lang w:bidi="ar-MA"/>
        </w:rPr>
        <w:t>}</w:t>
      </w:r>
      <w:r>
        <w:rPr>
          <w:rStyle w:val="FootnoteReference"/>
          <w:rFonts w:cs="Traditional Arabic"/>
          <w:szCs w:val="36"/>
          <w:rtl/>
          <w:lang w:bidi="ar-MA"/>
        </w:rPr>
        <w:t>(</w:t>
      </w:r>
      <w:r>
        <w:rPr>
          <w:rStyle w:val="FootnoteReference"/>
          <w:rFonts w:cs="Traditional Arabic"/>
          <w:szCs w:val="36"/>
          <w:rtl/>
          <w:lang w:bidi="ar-MA"/>
        </w:rPr>
        <w:footnoteReference w:id="138"/>
      </w:r>
      <w:r>
        <w:rPr>
          <w:rStyle w:val="FootnoteReference"/>
          <w:rFonts w:cs="Traditional Arabic"/>
          <w:szCs w:val="36"/>
          <w:rtl/>
          <w:lang w:bidi="ar-MA"/>
        </w:rPr>
        <w:t>)</w:t>
      </w:r>
      <w:r w:rsidRPr="00C20152">
        <w:rPr>
          <w:rFonts w:cs="Traditional Arabic"/>
          <w:szCs w:val="36"/>
          <w:rtl/>
          <w:lang w:bidi="ar-MA"/>
        </w:rPr>
        <w:t xml:space="preserve"> </w:t>
      </w:r>
      <w:r w:rsidR="00E9125E">
        <w:rPr>
          <w:rFonts w:cs="Traditional Arabic" w:hint="eastAsia"/>
          <w:szCs w:val="36"/>
          <w:rtl/>
          <w:lang w:bidi="ar-MA"/>
        </w:rPr>
        <w:t>فدخل</w:t>
      </w:r>
      <w:r w:rsidRPr="00C20152">
        <w:rPr>
          <w:rFonts w:cs="Traditional Arabic"/>
          <w:szCs w:val="36"/>
          <w:rtl/>
          <w:lang w:bidi="ar-MA"/>
        </w:rPr>
        <w:t xml:space="preserve"> </w:t>
      </w:r>
      <w:r w:rsidR="00E9125E">
        <w:rPr>
          <w:rFonts w:cs="Traditional Arabic" w:hint="eastAsia"/>
          <w:szCs w:val="36"/>
          <w:rtl/>
          <w:lang w:bidi="ar-MA"/>
        </w:rPr>
        <w:t>فيه</w:t>
      </w:r>
      <w:r w:rsidRPr="00C20152">
        <w:rPr>
          <w:rFonts w:cs="Traditional Arabic"/>
          <w:szCs w:val="36"/>
          <w:rtl/>
          <w:lang w:bidi="ar-MA"/>
        </w:rPr>
        <w:t xml:space="preserve"> </w:t>
      </w:r>
      <w:r w:rsidR="00E9125E">
        <w:rPr>
          <w:rFonts w:cs="Traditional Arabic" w:hint="eastAsia"/>
          <w:szCs w:val="36"/>
          <w:rtl/>
          <w:lang w:bidi="ar-MA"/>
        </w:rPr>
        <w:t>الثيب</w:t>
      </w:r>
      <w:r w:rsidRPr="00C20152">
        <w:rPr>
          <w:rFonts w:cs="Traditional Arabic" w:hint="eastAsia"/>
          <w:szCs w:val="36"/>
          <w:rtl/>
          <w:lang w:bidi="ar-MA"/>
        </w:rPr>
        <w:t>،</w:t>
      </w:r>
      <w:r w:rsidRPr="00C20152">
        <w:rPr>
          <w:rFonts w:cs="Traditional Arabic"/>
          <w:szCs w:val="36"/>
          <w:rtl/>
          <w:lang w:bidi="ar-MA"/>
        </w:rPr>
        <w:t xml:space="preserve"> </w:t>
      </w:r>
      <w:r w:rsidR="00E9125E">
        <w:rPr>
          <w:rFonts w:cs="Traditional Arabic" w:hint="eastAsia"/>
          <w:szCs w:val="36"/>
          <w:rtl/>
          <w:lang w:bidi="ar-MA"/>
        </w:rPr>
        <w:t>وكذلك</w:t>
      </w:r>
      <w:r w:rsidRPr="00C20152">
        <w:rPr>
          <w:rFonts w:cs="Traditional Arabic"/>
          <w:szCs w:val="36"/>
          <w:rtl/>
          <w:lang w:bidi="ar-MA"/>
        </w:rPr>
        <w:t xml:space="preserve"> </w:t>
      </w:r>
      <w:r w:rsidR="00E9125E">
        <w:rPr>
          <w:rFonts w:cs="Traditional Arabic" w:hint="eastAsia"/>
          <w:szCs w:val="36"/>
          <w:rtl/>
          <w:lang w:bidi="ar-MA"/>
        </w:rPr>
        <w:t>البكر</w:t>
      </w:r>
      <w:r w:rsidRPr="00C20152">
        <w:rPr>
          <w:rFonts w:cs="Traditional Arabic" w:hint="eastAsia"/>
          <w:szCs w:val="36"/>
          <w:rtl/>
          <w:lang w:bidi="ar-MA"/>
        </w:rPr>
        <w:t>،</w:t>
      </w:r>
      <w:r>
        <w:rPr>
          <w:rFonts w:cs="Traditional Arabic" w:hint="cs"/>
          <w:szCs w:val="36"/>
          <w:rtl/>
          <w:lang w:bidi="ar-MA"/>
        </w:rPr>
        <w:t xml:space="preserve"> </w:t>
      </w:r>
      <w:r w:rsidR="00E9125E">
        <w:rPr>
          <w:rFonts w:cs="Traditional Arabic" w:hint="eastAsia"/>
          <w:szCs w:val="36"/>
          <w:rtl/>
          <w:lang w:bidi="ar-MA"/>
        </w:rPr>
        <w:t>وقال</w:t>
      </w:r>
      <w:r w:rsidRPr="00C20152">
        <w:rPr>
          <w:rFonts w:cs="Traditional Arabic"/>
          <w:szCs w:val="36"/>
          <w:rtl/>
          <w:lang w:bidi="ar-MA"/>
        </w:rPr>
        <w:t xml:space="preserve"> {</w:t>
      </w:r>
      <w:r w:rsidRPr="00C20152">
        <w:rPr>
          <w:rFonts w:cs="Traditional Arabic" w:hint="eastAsia"/>
          <w:szCs w:val="36"/>
          <w:rtl/>
          <w:lang w:bidi="ar-MA"/>
        </w:rPr>
        <w:t>وَلاَ</w:t>
      </w:r>
      <w:r w:rsidRPr="00C20152">
        <w:rPr>
          <w:rFonts w:cs="Traditional Arabic"/>
          <w:szCs w:val="36"/>
          <w:rtl/>
          <w:lang w:bidi="ar-MA"/>
        </w:rPr>
        <w:t xml:space="preserve"> </w:t>
      </w:r>
      <w:r w:rsidRPr="00C20152">
        <w:rPr>
          <w:rFonts w:cs="Traditional Arabic" w:hint="eastAsia"/>
          <w:szCs w:val="36"/>
          <w:rtl/>
          <w:lang w:bidi="ar-MA"/>
        </w:rPr>
        <w:t>تُنْكِحُوا</w:t>
      </w:r>
      <w:r w:rsidRPr="00C20152">
        <w:rPr>
          <w:rFonts w:cs="Traditional Arabic"/>
          <w:szCs w:val="36"/>
          <w:rtl/>
          <w:lang w:bidi="ar-MA"/>
        </w:rPr>
        <w:t xml:space="preserve"> </w:t>
      </w:r>
      <w:r w:rsidRPr="00C20152">
        <w:rPr>
          <w:rFonts w:cs="Traditional Arabic" w:hint="eastAsia"/>
          <w:szCs w:val="36"/>
          <w:rtl/>
          <w:lang w:bidi="ar-MA"/>
        </w:rPr>
        <w:t>المُشْرِكِينَ</w:t>
      </w:r>
      <w:r w:rsidRPr="00C20152">
        <w:rPr>
          <w:rFonts w:cs="Traditional Arabic"/>
          <w:szCs w:val="36"/>
          <w:rtl/>
          <w:lang w:bidi="ar-MA"/>
        </w:rPr>
        <w:t xml:space="preserve"> </w:t>
      </w:r>
      <w:r w:rsidRPr="00C20152">
        <w:rPr>
          <w:rFonts w:cs="Traditional Arabic" w:hint="eastAsia"/>
          <w:szCs w:val="36"/>
          <w:rtl/>
          <w:lang w:bidi="ar-MA"/>
        </w:rPr>
        <w:t>حَتَّى</w:t>
      </w:r>
      <w:r w:rsidRPr="00C20152">
        <w:rPr>
          <w:rFonts w:cs="Traditional Arabic"/>
          <w:szCs w:val="36"/>
          <w:rtl/>
          <w:lang w:bidi="ar-MA"/>
        </w:rPr>
        <w:t xml:space="preserve"> </w:t>
      </w:r>
      <w:r w:rsidRPr="00C20152">
        <w:rPr>
          <w:rFonts w:cs="Traditional Arabic" w:hint="eastAsia"/>
          <w:szCs w:val="36"/>
          <w:rtl/>
          <w:lang w:bidi="ar-MA"/>
        </w:rPr>
        <w:t>يُؤْمِنُوا</w:t>
      </w:r>
      <w:r w:rsidRPr="00C20152">
        <w:rPr>
          <w:rFonts w:cs="Traditional Arabic"/>
          <w:szCs w:val="36"/>
          <w:rtl/>
          <w:lang w:bidi="ar-MA"/>
        </w:rPr>
        <w:t>}</w:t>
      </w:r>
      <w:r>
        <w:rPr>
          <w:rStyle w:val="FootnoteReference"/>
          <w:rFonts w:cs="Traditional Arabic"/>
          <w:szCs w:val="36"/>
          <w:rtl/>
          <w:lang w:bidi="ar-MA"/>
        </w:rPr>
        <w:t>(</w:t>
      </w:r>
      <w:r>
        <w:rPr>
          <w:rStyle w:val="FootnoteReference"/>
          <w:rFonts w:cs="Traditional Arabic"/>
          <w:szCs w:val="36"/>
          <w:rtl/>
          <w:lang w:bidi="ar-MA"/>
        </w:rPr>
        <w:footnoteReference w:id="139"/>
      </w:r>
      <w:r>
        <w:rPr>
          <w:rStyle w:val="FootnoteReference"/>
          <w:rFonts w:cs="Traditional Arabic"/>
          <w:szCs w:val="36"/>
          <w:rtl/>
          <w:lang w:bidi="ar-MA"/>
        </w:rPr>
        <w:t>)</w:t>
      </w:r>
      <w:r>
        <w:rPr>
          <w:rFonts w:cs="Traditional Arabic" w:hint="cs"/>
          <w:szCs w:val="36"/>
          <w:rtl/>
          <w:lang w:bidi="ar-MA"/>
        </w:rPr>
        <w:t xml:space="preserve">، </w:t>
      </w:r>
      <w:r w:rsidR="00E9125E">
        <w:rPr>
          <w:rFonts w:cs="Traditional Arabic" w:hint="eastAsia"/>
          <w:szCs w:val="36"/>
          <w:rtl/>
          <w:lang w:bidi="ar-MA"/>
        </w:rPr>
        <w:t>وقال</w:t>
      </w:r>
      <w:r w:rsidRPr="00C20152">
        <w:rPr>
          <w:rFonts w:cs="Traditional Arabic"/>
          <w:szCs w:val="36"/>
          <w:rtl/>
          <w:lang w:bidi="ar-MA"/>
        </w:rPr>
        <w:t xml:space="preserve"> {</w:t>
      </w:r>
      <w:r w:rsidRPr="00C20152">
        <w:rPr>
          <w:rFonts w:cs="Traditional Arabic" w:hint="eastAsia"/>
          <w:szCs w:val="36"/>
          <w:rtl/>
          <w:lang w:bidi="ar-MA"/>
        </w:rPr>
        <w:t>وَأَنْكِحُوا</w:t>
      </w:r>
      <w:r w:rsidRPr="00C20152">
        <w:rPr>
          <w:rFonts w:cs="Traditional Arabic"/>
          <w:szCs w:val="36"/>
          <w:rtl/>
          <w:lang w:bidi="ar-MA"/>
        </w:rPr>
        <w:t xml:space="preserve"> </w:t>
      </w:r>
      <w:r w:rsidRPr="00C20152">
        <w:rPr>
          <w:rFonts w:cs="Traditional Arabic" w:hint="eastAsia"/>
          <w:szCs w:val="36"/>
          <w:rtl/>
          <w:lang w:bidi="ar-MA"/>
        </w:rPr>
        <w:t>الأَيَامَى</w:t>
      </w:r>
      <w:r w:rsidRPr="00C20152">
        <w:rPr>
          <w:rFonts w:cs="Traditional Arabic"/>
          <w:szCs w:val="36"/>
          <w:rtl/>
          <w:lang w:bidi="ar-MA"/>
        </w:rPr>
        <w:t xml:space="preserve"> </w:t>
      </w:r>
      <w:r w:rsidRPr="00C20152">
        <w:rPr>
          <w:rFonts w:cs="Traditional Arabic" w:hint="eastAsia"/>
          <w:szCs w:val="36"/>
          <w:rtl/>
          <w:lang w:bidi="ar-MA"/>
        </w:rPr>
        <w:t>مِنْكُمْ</w:t>
      </w:r>
      <w:r w:rsidRPr="00C20152">
        <w:rPr>
          <w:rFonts w:cs="Traditional Arabic"/>
          <w:szCs w:val="36"/>
          <w:rtl/>
          <w:lang w:bidi="ar-MA"/>
        </w:rPr>
        <w:t>}</w:t>
      </w:r>
      <w:r>
        <w:rPr>
          <w:rStyle w:val="FootnoteReference"/>
          <w:rFonts w:cs="Traditional Arabic"/>
          <w:szCs w:val="36"/>
          <w:rtl/>
          <w:lang w:bidi="ar-MA"/>
        </w:rPr>
        <w:t>(</w:t>
      </w:r>
      <w:r>
        <w:rPr>
          <w:rStyle w:val="FootnoteReference"/>
          <w:rFonts w:cs="Traditional Arabic"/>
          <w:szCs w:val="36"/>
          <w:rtl/>
          <w:lang w:bidi="ar-MA"/>
        </w:rPr>
        <w:footnoteReference w:id="140"/>
      </w:r>
      <w:r>
        <w:rPr>
          <w:rStyle w:val="FootnoteReference"/>
          <w:rFonts w:cs="Traditional Arabic"/>
          <w:szCs w:val="36"/>
          <w:rtl/>
          <w:lang w:bidi="ar-MA"/>
        </w:rPr>
        <w:t>)</w:t>
      </w:r>
      <w:r>
        <w:rPr>
          <w:rFonts w:cs="Traditional Arabic" w:hint="cs"/>
          <w:szCs w:val="36"/>
          <w:rtl/>
          <w:lang w:bidi="ar-MA"/>
        </w:rPr>
        <w:t>."</w:t>
      </w:r>
      <w:r>
        <w:rPr>
          <w:rStyle w:val="FootnoteReference"/>
          <w:rFonts w:cs="Traditional Arabic"/>
          <w:szCs w:val="36"/>
          <w:rtl/>
          <w:lang w:bidi="ar-MA"/>
        </w:rPr>
        <w:t>(</w:t>
      </w:r>
      <w:r>
        <w:rPr>
          <w:rStyle w:val="FootnoteReference"/>
          <w:rFonts w:cs="Traditional Arabic"/>
          <w:szCs w:val="36"/>
          <w:rtl/>
          <w:lang w:bidi="ar-MA"/>
        </w:rPr>
        <w:footnoteReference w:id="141"/>
      </w:r>
      <w:r>
        <w:rPr>
          <w:rStyle w:val="FootnoteReference"/>
          <w:rFonts w:cs="Traditional Arabic"/>
          <w:szCs w:val="36"/>
          <w:rtl/>
          <w:lang w:bidi="ar-MA"/>
        </w:rPr>
        <w:t>)</w:t>
      </w:r>
      <w:r w:rsidR="00812561">
        <w:rPr>
          <w:rFonts w:cs="Traditional Arabic" w:hint="cs"/>
          <w:szCs w:val="36"/>
          <w:rtl/>
          <w:lang w:bidi="ar-MA"/>
        </w:rPr>
        <w:t xml:space="preserve">؛ </w:t>
      </w:r>
      <w:r w:rsidRPr="000C4846">
        <w:rPr>
          <w:rFonts w:cs="Traditional Arabic" w:hint="cs"/>
          <w:szCs w:val="36"/>
          <w:rtl/>
          <w:lang w:bidi="ar-MA"/>
        </w:rPr>
        <w:t xml:space="preserve">وعند ابن ماجه </w:t>
      </w:r>
      <w:r w:rsidRPr="000C4846">
        <w:rPr>
          <w:rFonts w:cs="Traditional Arabic" w:hint="eastAsia"/>
          <w:szCs w:val="36"/>
          <w:rtl/>
          <w:lang w:bidi="ar-MA"/>
        </w:rPr>
        <w:t>عن</w:t>
      </w:r>
      <w:r w:rsidRPr="000C4846">
        <w:rPr>
          <w:rFonts w:cs="Traditional Arabic"/>
          <w:szCs w:val="36"/>
          <w:rtl/>
          <w:lang w:bidi="ar-MA"/>
        </w:rPr>
        <w:t xml:space="preserve"> </w:t>
      </w:r>
      <w:r w:rsidRPr="000C4846">
        <w:rPr>
          <w:rFonts w:cs="Traditional Arabic" w:hint="eastAsia"/>
          <w:szCs w:val="36"/>
          <w:rtl/>
          <w:lang w:bidi="ar-MA"/>
        </w:rPr>
        <w:t>أبي</w:t>
      </w:r>
      <w:r w:rsidRPr="000C4846">
        <w:rPr>
          <w:rFonts w:cs="Traditional Arabic"/>
          <w:szCs w:val="36"/>
          <w:rtl/>
          <w:lang w:bidi="ar-MA"/>
        </w:rPr>
        <w:t xml:space="preserve"> </w:t>
      </w:r>
      <w:r w:rsidRPr="000C4846">
        <w:rPr>
          <w:rFonts w:cs="Traditional Arabic" w:hint="eastAsia"/>
          <w:szCs w:val="36"/>
          <w:rtl/>
          <w:lang w:bidi="ar-MA"/>
        </w:rPr>
        <w:t>هريرة</w:t>
      </w:r>
      <w:r w:rsidRPr="000C4846">
        <w:rPr>
          <w:rFonts w:cs="Traditional Arabic"/>
          <w:szCs w:val="36"/>
          <w:rtl/>
          <w:lang w:bidi="ar-MA"/>
        </w:rPr>
        <w:t xml:space="preserve"> </w:t>
      </w:r>
      <w:r w:rsidRPr="000C4846">
        <w:rPr>
          <w:rFonts w:cs="Traditional Arabic" w:hint="eastAsia"/>
          <w:szCs w:val="36"/>
          <w:rtl/>
          <w:lang w:bidi="ar-MA"/>
        </w:rPr>
        <w:t>قال</w:t>
      </w:r>
      <w:r w:rsidRPr="000C4846">
        <w:rPr>
          <w:rFonts w:cs="Traditional Arabic"/>
          <w:szCs w:val="36"/>
          <w:rtl/>
          <w:lang w:bidi="ar-MA"/>
        </w:rPr>
        <w:t xml:space="preserve"> </w:t>
      </w:r>
      <w:r w:rsidRPr="000C4846">
        <w:rPr>
          <w:rFonts w:cs="Traditional Arabic" w:hint="eastAsia"/>
          <w:szCs w:val="36"/>
          <w:rtl/>
          <w:lang w:bidi="ar-MA"/>
        </w:rPr>
        <w:t>قال</w:t>
      </w:r>
      <w:r w:rsidRPr="000C4846">
        <w:rPr>
          <w:rFonts w:cs="Traditional Arabic"/>
          <w:szCs w:val="36"/>
          <w:rtl/>
          <w:lang w:bidi="ar-MA"/>
        </w:rPr>
        <w:t xml:space="preserve"> </w:t>
      </w:r>
      <w:r w:rsidRPr="000C4846">
        <w:rPr>
          <w:rFonts w:cs="Traditional Arabic" w:hint="eastAsia"/>
          <w:szCs w:val="36"/>
          <w:rtl/>
          <w:lang w:bidi="ar-MA"/>
        </w:rPr>
        <w:t>رسول</w:t>
      </w:r>
      <w:r w:rsidRPr="000C4846">
        <w:rPr>
          <w:rFonts w:cs="Traditional Arabic"/>
          <w:szCs w:val="36"/>
          <w:rtl/>
          <w:lang w:bidi="ar-MA"/>
        </w:rPr>
        <w:t xml:space="preserve"> </w:t>
      </w:r>
      <w:r w:rsidRPr="000C4846">
        <w:rPr>
          <w:rFonts w:cs="Traditional Arabic" w:hint="eastAsia"/>
          <w:szCs w:val="36"/>
          <w:rtl/>
          <w:lang w:bidi="ar-MA"/>
        </w:rPr>
        <w:t>الله</w:t>
      </w:r>
      <w:r w:rsidRPr="000C4846">
        <w:rPr>
          <w:rFonts w:cs="Traditional Arabic"/>
          <w:szCs w:val="36"/>
          <w:rtl/>
          <w:lang w:bidi="ar-MA"/>
        </w:rPr>
        <w:t xml:space="preserve"> </w:t>
      </w:r>
      <w:r w:rsidRPr="000C4846">
        <w:rPr>
          <w:rFonts w:cs="Traditional Arabic" w:hint="eastAsia"/>
          <w:szCs w:val="36"/>
          <w:rtl/>
          <w:lang w:bidi="ar-MA"/>
        </w:rPr>
        <w:t>صلى</w:t>
      </w:r>
      <w:r w:rsidRPr="000C4846">
        <w:rPr>
          <w:rFonts w:cs="Traditional Arabic"/>
          <w:szCs w:val="36"/>
          <w:rtl/>
          <w:lang w:bidi="ar-MA"/>
        </w:rPr>
        <w:t xml:space="preserve"> </w:t>
      </w:r>
      <w:r w:rsidRPr="000C4846">
        <w:rPr>
          <w:rFonts w:cs="Traditional Arabic" w:hint="eastAsia"/>
          <w:szCs w:val="36"/>
          <w:rtl/>
          <w:lang w:bidi="ar-MA"/>
        </w:rPr>
        <w:t>الله</w:t>
      </w:r>
      <w:r w:rsidRPr="000C4846">
        <w:rPr>
          <w:rFonts w:cs="Traditional Arabic"/>
          <w:szCs w:val="36"/>
          <w:rtl/>
          <w:lang w:bidi="ar-MA"/>
        </w:rPr>
        <w:t xml:space="preserve"> </w:t>
      </w:r>
      <w:r w:rsidRPr="000C4846">
        <w:rPr>
          <w:rFonts w:cs="Traditional Arabic" w:hint="eastAsia"/>
          <w:szCs w:val="36"/>
          <w:rtl/>
          <w:lang w:bidi="ar-MA"/>
        </w:rPr>
        <w:t>عليه</w:t>
      </w:r>
      <w:r w:rsidRPr="000C4846">
        <w:rPr>
          <w:rFonts w:cs="Traditional Arabic"/>
          <w:szCs w:val="36"/>
          <w:rtl/>
          <w:lang w:bidi="ar-MA"/>
        </w:rPr>
        <w:t xml:space="preserve"> </w:t>
      </w:r>
      <w:r w:rsidRPr="000C4846">
        <w:rPr>
          <w:rFonts w:cs="Traditional Arabic" w:hint="eastAsia"/>
          <w:szCs w:val="36"/>
          <w:rtl/>
          <w:lang w:bidi="ar-MA"/>
        </w:rPr>
        <w:t>وسلم</w:t>
      </w:r>
      <w:r w:rsidRPr="000C4846">
        <w:rPr>
          <w:rFonts w:cs="Traditional Arabic" w:hint="cs"/>
          <w:szCs w:val="36"/>
          <w:rtl/>
          <w:lang w:bidi="ar-MA"/>
        </w:rPr>
        <w:t>:</w:t>
      </w:r>
      <w:r w:rsidRPr="000C4846">
        <w:rPr>
          <w:rFonts w:cs="Traditional Arabic"/>
          <w:szCs w:val="36"/>
          <w:rtl/>
          <w:lang w:bidi="ar-MA"/>
        </w:rPr>
        <w:t xml:space="preserve"> "</w:t>
      </w:r>
      <w:r w:rsidRPr="000C4846">
        <w:rPr>
          <w:rFonts w:cs="Traditional Arabic" w:hint="eastAsia"/>
          <w:szCs w:val="36"/>
          <w:rtl/>
          <w:lang w:bidi="ar-MA"/>
        </w:rPr>
        <w:t>لَا</w:t>
      </w:r>
      <w:r w:rsidRPr="000C4846">
        <w:rPr>
          <w:rFonts w:cs="Traditional Arabic"/>
          <w:szCs w:val="36"/>
          <w:rtl/>
          <w:lang w:bidi="ar-MA"/>
        </w:rPr>
        <w:t xml:space="preserve"> </w:t>
      </w:r>
      <w:r w:rsidRPr="000C4846">
        <w:rPr>
          <w:rFonts w:cs="Traditional Arabic" w:hint="eastAsia"/>
          <w:szCs w:val="36"/>
          <w:rtl/>
          <w:lang w:bidi="ar-MA"/>
        </w:rPr>
        <w:t>تُزَوِّجُ</w:t>
      </w:r>
      <w:r w:rsidRPr="000C4846">
        <w:rPr>
          <w:rFonts w:cs="Traditional Arabic"/>
          <w:szCs w:val="36"/>
          <w:rtl/>
          <w:lang w:bidi="ar-MA"/>
        </w:rPr>
        <w:t xml:space="preserve"> </w:t>
      </w:r>
      <w:r w:rsidRPr="000C4846">
        <w:rPr>
          <w:rFonts w:cs="Traditional Arabic" w:hint="eastAsia"/>
          <w:szCs w:val="36"/>
          <w:rtl/>
          <w:lang w:bidi="ar-MA"/>
        </w:rPr>
        <w:t>الْمَرْأَةُ</w:t>
      </w:r>
      <w:r w:rsidRPr="000C4846">
        <w:rPr>
          <w:rFonts w:cs="Traditional Arabic"/>
          <w:szCs w:val="36"/>
          <w:rtl/>
          <w:lang w:bidi="ar-MA"/>
        </w:rPr>
        <w:t xml:space="preserve"> </w:t>
      </w:r>
      <w:r w:rsidRPr="000C4846">
        <w:rPr>
          <w:rFonts w:cs="Traditional Arabic" w:hint="eastAsia"/>
          <w:szCs w:val="36"/>
          <w:rtl/>
          <w:lang w:bidi="ar-MA"/>
        </w:rPr>
        <w:t>الْمَرْأَةَ،</w:t>
      </w:r>
      <w:r w:rsidRPr="000C4846">
        <w:rPr>
          <w:rFonts w:cs="Traditional Arabic"/>
          <w:szCs w:val="36"/>
          <w:rtl/>
          <w:lang w:bidi="ar-MA"/>
        </w:rPr>
        <w:t xml:space="preserve"> </w:t>
      </w:r>
      <w:r w:rsidRPr="000C4846">
        <w:rPr>
          <w:rFonts w:cs="Traditional Arabic" w:hint="eastAsia"/>
          <w:szCs w:val="36"/>
          <w:rtl/>
          <w:lang w:bidi="ar-MA"/>
        </w:rPr>
        <w:t>وَلَا</w:t>
      </w:r>
      <w:r w:rsidRPr="000C4846">
        <w:rPr>
          <w:rFonts w:cs="Traditional Arabic"/>
          <w:szCs w:val="36"/>
          <w:rtl/>
          <w:lang w:bidi="ar-MA"/>
        </w:rPr>
        <w:t xml:space="preserve"> </w:t>
      </w:r>
      <w:r w:rsidRPr="000C4846">
        <w:rPr>
          <w:rFonts w:cs="Traditional Arabic" w:hint="eastAsia"/>
          <w:szCs w:val="36"/>
          <w:rtl/>
          <w:lang w:bidi="ar-MA"/>
        </w:rPr>
        <w:t>تُزَوِّجُ</w:t>
      </w:r>
      <w:r w:rsidRPr="000C4846">
        <w:rPr>
          <w:rFonts w:cs="Traditional Arabic"/>
          <w:szCs w:val="36"/>
          <w:rtl/>
          <w:lang w:bidi="ar-MA"/>
        </w:rPr>
        <w:t xml:space="preserve"> </w:t>
      </w:r>
      <w:r w:rsidRPr="000C4846">
        <w:rPr>
          <w:rFonts w:cs="Traditional Arabic" w:hint="eastAsia"/>
          <w:szCs w:val="36"/>
          <w:rtl/>
          <w:lang w:bidi="ar-MA"/>
        </w:rPr>
        <w:t>الْمَرْأَةُ</w:t>
      </w:r>
      <w:r w:rsidRPr="000C4846">
        <w:rPr>
          <w:rFonts w:cs="Traditional Arabic"/>
          <w:szCs w:val="36"/>
          <w:rtl/>
          <w:lang w:bidi="ar-MA"/>
        </w:rPr>
        <w:t xml:space="preserve"> </w:t>
      </w:r>
      <w:r w:rsidRPr="000C4846">
        <w:rPr>
          <w:rFonts w:cs="Traditional Arabic" w:hint="eastAsia"/>
          <w:szCs w:val="36"/>
          <w:rtl/>
          <w:lang w:bidi="ar-MA"/>
        </w:rPr>
        <w:t>نَفْسَهَا،</w:t>
      </w:r>
      <w:r w:rsidRPr="000C4846">
        <w:rPr>
          <w:rFonts w:cs="Traditional Arabic"/>
          <w:szCs w:val="36"/>
          <w:rtl/>
          <w:lang w:bidi="ar-MA"/>
        </w:rPr>
        <w:t xml:space="preserve"> </w:t>
      </w:r>
      <w:r w:rsidRPr="000C4846">
        <w:rPr>
          <w:rFonts w:cs="Traditional Arabic" w:hint="eastAsia"/>
          <w:szCs w:val="36"/>
          <w:rtl/>
          <w:lang w:bidi="ar-MA"/>
        </w:rPr>
        <w:t>فَإِنَّ</w:t>
      </w:r>
      <w:r w:rsidRPr="000C4846">
        <w:rPr>
          <w:rFonts w:cs="Traditional Arabic"/>
          <w:szCs w:val="36"/>
          <w:rtl/>
          <w:lang w:bidi="ar-MA"/>
        </w:rPr>
        <w:t xml:space="preserve"> </w:t>
      </w:r>
      <w:r w:rsidRPr="000C4846">
        <w:rPr>
          <w:rFonts w:cs="Traditional Arabic" w:hint="eastAsia"/>
          <w:szCs w:val="36"/>
          <w:rtl/>
          <w:lang w:bidi="ar-MA"/>
        </w:rPr>
        <w:t>الزَّانِيَةَ</w:t>
      </w:r>
      <w:r w:rsidRPr="000C4846">
        <w:rPr>
          <w:rFonts w:cs="Traditional Arabic"/>
          <w:szCs w:val="36"/>
          <w:rtl/>
          <w:lang w:bidi="ar-MA"/>
        </w:rPr>
        <w:t xml:space="preserve"> </w:t>
      </w:r>
      <w:r w:rsidRPr="000C4846">
        <w:rPr>
          <w:rFonts w:cs="Traditional Arabic" w:hint="eastAsia"/>
          <w:szCs w:val="36"/>
          <w:rtl/>
          <w:lang w:bidi="ar-MA"/>
        </w:rPr>
        <w:t>هِيَ</w:t>
      </w:r>
      <w:r w:rsidRPr="000C4846">
        <w:rPr>
          <w:rFonts w:cs="Traditional Arabic"/>
          <w:szCs w:val="36"/>
          <w:rtl/>
          <w:lang w:bidi="ar-MA"/>
        </w:rPr>
        <w:t xml:space="preserve"> </w:t>
      </w:r>
      <w:r w:rsidRPr="000C4846">
        <w:rPr>
          <w:rFonts w:cs="Traditional Arabic" w:hint="eastAsia"/>
          <w:szCs w:val="36"/>
          <w:rtl/>
          <w:lang w:bidi="ar-MA"/>
        </w:rPr>
        <w:t>الَّتِي</w:t>
      </w:r>
      <w:r w:rsidRPr="000C4846">
        <w:rPr>
          <w:rFonts w:cs="Traditional Arabic"/>
          <w:szCs w:val="36"/>
          <w:rtl/>
          <w:lang w:bidi="ar-MA"/>
        </w:rPr>
        <w:t xml:space="preserve"> </w:t>
      </w:r>
      <w:r w:rsidRPr="000C4846">
        <w:rPr>
          <w:rFonts w:cs="Traditional Arabic" w:hint="eastAsia"/>
          <w:szCs w:val="36"/>
          <w:rtl/>
          <w:lang w:bidi="ar-MA"/>
        </w:rPr>
        <w:t>تُزَوِّجُ</w:t>
      </w:r>
      <w:r w:rsidRPr="000C4846">
        <w:rPr>
          <w:rFonts w:cs="Traditional Arabic"/>
          <w:szCs w:val="36"/>
          <w:rtl/>
          <w:lang w:bidi="ar-MA"/>
        </w:rPr>
        <w:t xml:space="preserve"> </w:t>
      </w:r>
      <w:r w:rsidRPr="000C4846">
        <w:rPr>
          <w:rFonts w:cs="Traditional Arabic" w:hint="eastAsia"/>
          <w:szCs w:val="36"/>
          <w:rtl/>
          <w:lang w:bidi="ar-MA"/>
        </w:rPr>
        <w:t>نَفْسَهَا</w:t>
      </w:r>
      <w:r w:rsidRPr="000C4846">
        <w:rPr>
          <w:rFonts w:cs="Traditional Arabic"/>
          <w:szCs w:val="36"/>
          <w:rtl/>
          <w:lang w:bidi="ar-MA"/>
        </w:rPr>
        <w:t>"</w:t>
      </w:r>
      <w:r>
        <w:rPr>
          <w:rStyle w:val="FootnoteReference"/>
          <w:rFonts w:cs="Traditional Arabic"/>
          <w:szCs w:val="36"/>
          <w:rtl/>
          <w:lang w:bidi="ar-MA"/>
        </w:rPr>
        <w:t>(</w:t>
      </w:r>
      <w:r>
        <w:rPr>
          <w:rStyle w:val="FootnoteReference"/>
          <w:rFonts w:cs="Traditional Arabic"/>
          <w:szCs w:val="36"/>
          <w:rtl/>
          <w:lang w:bidi="ar-MA"/>
        </w:rPr>
        <w:footnoteReference w:id="142"/>
      </w:r>
      <w:r>
        <w:rPr>
          <w:rStyle w:val="FootnoteReference"/>
          <w:rFonts w:cs="Traditional Arabic"/>
          <w:szCs w:val="36"/>
          <w:rtl/>
          <w:lang w:bidi="ar-MA"/>
        </w:rPr>
        <w:t>)</w:t>
      </w:r>
      <w:r w:rsidR="002F3876">
        <w:rPr>
          <w:rFonts w:cs="Traditional Arabic" w:hint="cs"/>
          <w:szCs w:val="36"/>
          <w:rtl/>
          <w:lang w:bidi="ar-MA"/>
        </w:rPr>
        <w:t>.</w:t>
      </w:r>
    </w:p>
    <w:p w:rsidR="00822FA0" w:rsidRDefault="00822FA0" w:rsidP="00822FA0">
      <w:pPr>
        <w:bidi/>
        <w:spacing w:after="0" w:line="240" w:lineRule="auto"/>
        <w:rPr>
          <w:rFonts w:cs="Traditional Arabic"/>
          <w:b/>
          <w:bCs/>
          <w:szCs w:val="36"/>
          <w:u w:val="single"/>
          <w:rtl/>
          <w:lang w:bidi="ar-MA"/>
        </w:rPr>
      </w:pPr>
    </w:p>
    <w:p w:rsidR="003C7B27" w:rsidRDefault="003C7B27" w:rsidP="003C7B27">
      <w:pPr>
        <w:bidi/>
        <w:spacing w:after="0" w:line="240" w:lineRule="auto"/>
        <w:rPr>
          <w:rFonts w:cs="Traditional Arabic"/>
          <w:b/>
          <w:bCs/>
          <w:szCs w:val="36"/>
          <w:u w:val="single"/>
          <w:rtl/>
          <w:lang w:bidi="ar-MA"/>
        </w:rPr>
      </w:pPr>
    </w:p>
    <w:p w:rsidR="003C7B27" w:rsidRDefault="003C7B27" w:rsidP="003C7B27">
      <w:pPr>
        <w:bidi/>
        <w:spacing w:after="0" w:line="240" w:lineRule="auto"/>
        <w:rPr>
          <w:rFonts w:cs="Traditional Arabic"/>
          <w:b/>
          <w:bCs/>
          <w:szCs w:val="36"/>
          <w:u w:val="single"/>
          <w:rtl/>
          <w:lang w:bidi="ar-MA"/>
        </w:rPr>
      </w:pPr>
    </w:p>
    <w:p w:rsidR="00EB2232" w:rsidRPr="001524DA" w:rsidRDefault="00EB2232" w:rsidP="00EB2232">
      <w:pPr>
        <w:bidi/>
        <w:spacing w:after="0" w:line="240" w:lineRule="auto"/>
        <w:rPr>
          <w:rFonts w:cs="Traditional Arabic"/>
          <w:b/>
          <w:bCs/>
          <w:szCs w:val="36"/>
          <w:u w:val="single"/>
          <w:rtl/>
          <w:lang w:bidi="ar-MA"/>
        </w:rPr>
      </w:pPr>
      <w:r w:rsidRPr="001524DA">
        <w:rPr>
          <w:rFonts w:cs="Traditional Arabic"/>
          <w:b/>
          <w:bCs/>
          <w:szCs w:val="36"/>
          <w:u w:val="single"/>
          <w:rtl/>
          <w:lang w:bidi="ar-MA"/>
        </w:rPr>
        <w:t>المطلب الثالث: النكاح هو الأصل.</w:t>
      </w:r>
    </w:p>
    <w:p w:rsidR="003B5437" w:rsidRPr="007326E0" w:rsidRDefault="00EB2232" w:rsidP="007326E0">
      <w:pPr>
        <w:bidi/>
        <w:spacing w:after="0" w:line="240" w:lineRule="auto"/>
        <w:rPr>
          <w:rFonts w:ascii="Traditional Arabic" w:hAnsi="Traditional Arabic" w:cs="Traditional Arabic"/>
          <w:sz w:val="36"/>
          <w:szCs w:val="36"/>
          <w:rtl/>
          <w:lang w:bidi="ar-MA"/>
        </w:rPr>
      </w:pPr>
      <w:r>
        <w:rPr>
          <w:rFonts w:cs="Traditional Arabic" w:hint="cs"/>
          <w:szCs w:val="36"/>
          <w:rtl/>
          <w:lang w:bidi="ar-MA"/>
        </w:rPr>
        <w:t>هذه المسألة هي تعليل للتي قبلها، حيث لنا أن نتساءل: لماذا يدعو القرآن الكريم إلى النكاح ويحض عليه؟</w:t>
      </w:r>
      <w:r w:rsidR="007D69A9">
        <w:rPr>
          <w:rFonts w:cs="Traditional Arabic" w:hint="cs"/>
          <w:szCs w:val="36"/>
          <w:rtl/>
          <w:lang w:bidi="ar-MA"/>
        </w:rPr>
        <w:t xml:space="preserve"> </w:t>
      </w:r>
      <w:r>
        <w:rPr>
          <w:rFonts w:cs="Traditional Arabic" w:hint="cs"/>
          <w:szCs w:val="36"/>
          <w:rtl/>
          <w:lang w:bidi="ar-MA"/>
        </w:rPr>
        <w:t xml:space="preserve">وجوابا على السؤال نقول: إن الإسلام دين يعترف للبشر بخصائصهم البشرية، لذلك لا رهبانية في الدين، ولا تبتل. قال تعالى في ذم فعل النصارى </w:t>
      </w:r>
      <w:r w:rsidRPr="00CD33F2">
        <w:rPr>
          <w:rFonts w:cs="Traditional Arabic"/>
          <w:szCs w:val="36"/>
          <w:rtl/>
          <w:lang w:bidi="ar-MA"/>
        </w:rPr>
        <w:t>﴿وَرَهْبَانِيَّةً ابْتَدَعُوهَا مَا كَتَبْنَاهَا عَلَيْهِمْ﴾</w:t>
      </w:r>
      <w:r>
        <w:rPr>
          <w:rStyle w:val="FootnoteReference"/>
          <w:rFonts w:cs="Traditional Arabic"/>
          <w:szCs w:val="36"/>
          <w:rtl/>
          <w:lang w:bidi="ar-MA"/>
        </w:rPr>
        <w:t>(</w:t>
      </w:r>
      <w:r>
        <w:rPr>
          <w:rStyle w:val="FootnoteReference"/>
          <w:rFonts w:cs="Traditional Arabic"/>
          <w:szCs w:val="36"/>
          <w:rtl/>
          <w:lang w:bidi="ar-MA"/>
        </w:rPr>
        <w:footnoteReference w:id="143"/>
      </w:r>
      <w:r>
        <w:rPr>
          <w:rStyle w:val="FootnoteReference"/>
          <w:rFonts w:cs="Traditional Arabic"/>
          <w:szCs w:val="36"/>
          <w:rtl/>
          <w:lang w:bidi="ar-MA"/>
        </w:rPr>
        <w:t>)</w:t>
      </w:r>
      <w:r>
        <w:rPr>
          <w:rFonts w:cs="Traditional Arabic" w:hint="cs"/>
          <w:szCs w:val="36"/>
          <w:rtl/>
          <w:lang w:bidi="ar-MA"/>
        </w:rPr>
        <w:t xml:space="preserve">، وفي الحديث عن أنس بن مالك قال: " </w:t>
      </w:r>
      <w:r w:rsidRPr="00CD33F2">
        <w:rPr>
          <w:rFonts w:cs="Traditional Arabic"/>
          <w:szCs w:val="36"/>
          <w:rtl/>
          <w:lang w:bidi="ar-MA"/>
        </w:rPr>
        <w:t>كَانَ رَسُولُ اللَّهِ صَلَّى اللَّهُ عَلَيْهِ وَسَلَّمَ يَأْمُرُ بِالْبَاءَةِ وَيَنْهَى عَنِ التَّبَتُّلِ نَهْيًا شَدِيدًا وَيَقُولُ:</w:t>
      </w:r>
      <w:r>
        <w:rPr>
          <w:rFonts w:cs="Traditional Arabic" w:hint="cs"/>
          <w:szCs w:val="36"/>
          <w:rtl/>
          <w:lang w:bidi="ar-MA"/>
        </w:rPr>
        <w:t xml:space="preserve"> </w:t>
      </w:r>
      <w:r w:rsidRPr="00CD33F2">
        <w:rPr>
          <w:rFonts w:cs="Traditional Arabic"/>
          <w:szCs w:val="36"/>
          <w:rtl/>
          <w:lang w:bidi="ar-MA"/>
        </w:rPr>
        <w:t>(تَزَوَّجُوا الْوَدُودَ الْوَلُودَ فَإِنِّي مكاثر الأنبياء يوم القيامة)</w:t>
      </w:r>
      <w:r>
        <w:rPr>
          <w:rFonts w:cs="Traditional Arabic" w:hint="cs"/>
          <w:szCs w:val="36"/>
          <w:rtl/>
          <w:lang w:bidi="ar-MA"/>
        </w:rPr>
        <w:t>"</w:t>
      </w:r>
      <w:r>
        <w:rPr>
          <w:rStyle w:val="FootnoteReference"/>
          <w:rFonts w:cs="Traditional Arabic"/>
          <w:szCs w:val="36"/>
          <w:rtl/>
          <w:lang w:bidi="ar-MA"/>
        </w:rPr>
        <w:t>(</w:t>
      </w:r>
      <w:r>
        <w:rPr>
          <w:rStyle w:val="FootnoteReference"/>
          <w:rFonts w:cs="Traditional Arabic"/>
          <w:szCs w:val="36"/>
          <w:rtl/>
          <w:lang w:bidi="ar-MA"/>
        </w:rPr>
        <w:footnoteReference w:id="144"/>
      </w:r>
      <w:r>
        <w:rPr>
          <w:rStyle w:val="FootnoteReference"/>
          <w:rFonts w:cs="Traditional Arabic"/>
          <w:szCs w:val="36"/>
          <w:rtl/>
          <w:lang w:bidi="ar-MA"/>
        </w:rPr>
        <w:t>)</w:t>
      </w:r>
      <w:r w:rsidR="009D3213">
        <w:rPr>
          <w:rFonts w:cs="Traditional Arabic" w:hint="cs"/>
          <w:szCs w:val="36"/>
          <w:rtl/>
          <w:lang w:bidi="ar-MA"/>
        </w:rPr>
        <w:t>،</w:t>
      </w:r>
      <w:r w:rsidR="00137C9E">
        <w:rPr>
          <w:rFonts w:cs="Traditional Arabic" w:hint="cs"/>
          <w:szCs w:val="36"/>
          <w:rtl/>
          <w:lang w:bidi="ar-MA"/>
        </w:rPr>
        <w:t xml:space="preserve"> </w:t>
      </w:r>
      <w:r w:rsidR="00AC0EC7">
        <w:rPr>
          <w:rFonts w:cs="Traditional Arabic" w:hint="cs"/>
          <w:szCs w:val="36"/>
          <w:rtl/>
          <w:lang w:bidi="ar-MA"/>
        </w:rPr>
        <w:t>و</w:t>
      </w:r>
      <w:r>
        <w:rPr>
          <w:rFonts w:cs="Traditional Arabic" w:hint="cs"/>
          <w:szCs w:val="36"/>
          <w:rtl/>
          <w:lang w:bidi="ar-MA"/>
        </w:rPr>
        <w:t>عن سعد بن أبي وقاص، قال</w:t>
      </w:r>
      <w:r w:rsidRPr="00A86CCE">
        <w:rPr>
          <w:rFonts w:cs="Traditional Arabic"/>
          <w:szCs w:val="36"/>
          <w:rtl/>
          <w:lang w:bidi="ar-MA"/>
        </w:rPr>
        <w:t>: «رَدَّ رَسُولُ اللهِ صَلَّى اللهُ عَلَيْهِ وَسَلَّمَ عَلَى عُثْمَانَ بْنِ مَظْعُونٍ التَّبَتُّلَ، وَلَوْ أَذِنَ لَهُ لَاخْتَصَيْنَا»</w:t>
      </w:r>
      <w:r>
        <w:rPr>
          <w:rStyle w:val="FootnoteReference"/>
          <w:rFonts w:cs="Traditional Arabic"/>
          <w:szCs w:val="36"/>
          <w:rtl/>
          <w:lang w:bidi="ar-MA"/>
        </w:rPr>
        <w:t>(</w:t>
      </w:r>
      <w:r>
        <w:rPr>
          <w:rStyle w:val="FootnoteReference"/>
          <w:rFonts w:cs="Traditional Arabic"/>
          <w:szCs w:val="36"/>
          <w:rtl/>
          <w:lang w:bidi="ar-MA"/>
        </w:rPr>
        <w:footnoteReference w:id="145"/>
      </w:r>
      <w:r>
        <w:rPr>
          <w:rStyle w:val="FootnoteReference"/>
          <w:rFonts w:cs="Traditional Arabic"/>
          <w:szCs w:val="36"/>
          <w:rtl/>
          <w:lang w:bidi="ar-MA"/>
        </w:rPr>
        <w:t>)</w:t>
      </w:r>
      <w:r>
        <w:rPr>
          <w:rFonts w:cs="Traditional Arabic" w:hint="cs"/>
          <w:szCs w:val="36"/>
          <w:rtl/>
          <w:lang w:bidi="ar-MA"/>
        </w:rPr>
        <w:t xml:space="preserve">، والتبتل كما قال السيوطي رحمه الله تعالى </w:t>
      </w:r>
      <w:r w:rsidR="00137C9E">
        <w:rPr>
          <w:rFonts w:cs="Traditional Arabic" w:hint="cs"/>
          <w:szCs w:val="36"/>
          <w:rtl/>
          <w:lang w:bidi="ar-MA"/>
        </w:rPr>
        <w:t>"</w:t>
      </w:r>
      <w:r w:rsidR="007625ED" w:rsidRPr="0042661A">
        <w:rPr>
          <w:rFonts w:cs="Traditional Arabic"/>
          <w:szCs w:val="36"/>
          <w:rtl/>
          <w:lang w:bidi="ar-MA"/>
        </w:rPr>
        <w:t>هو الانقطاع عن النس</w:t>
      </w:r>
      <w:r w:rsidR="007625ED">
        <w:rPr>
          <w:rFonts w:cs="Traditional Arabic"/>
          <w:szCs w:val="36"/>
          <w:rtl/>
          <w:lang w:bidi="ar-MA"/>
        </w:rPr>
        <w:t xml:space="preserve">اء وترك النكاح انقطاعا </w:t>
      </w:r>
      <w:r w:rsidR="007625ED">
        <w:rPr>
          <w:rFonts w:cs="Traditional Arabic" w:hint="cs"/>
          <w:szCs w:val="36"/>
          <w:rtl/>
          <w:lang w:bidi="ar-MA"/>
        </w:rPr>
        <w:t>إ</w:t>
      </w:r>
      <w:r w:rsidR="007625ED" w:rsidRPr="0042661A">
        <w:rPr>
          <w:rFonts w:cs="Traditional Arabic"/>
          <w:szCs w:val="36"/>
          <w:rtl/>
          <w:lang w:bidi="ar-MA"/>
        </w:rPr>
        <w:t>لى عبادة الله</w:t>
      </w:r>
      <w:r w:rsidRPr="0042661A">
        <w:rPr>
          <w:rFonts w:cs="Traditional Arabic" w:hint="cs"/>
          <w:szCs w:val="36"/>
          <w:rtl/>
          <w:lang w:bidi="ar-MA"/>
        </w:rPr>
        <w:t>."</w:t>
      </w:r>
      <w:r>
        <w:rPr>
          <w:rStyle w:val="FootnoteReference"/>
          <w:rFonts w:cs="Traditional Arabic"/>
          <w:szCs w:val="36"/>
          <w:rtl/>
          <w:lang w:bidi="ar-MA"/>
        </w:rPr>
        <w:t>(</w:t>
      </w:r>
      <w:r>
        <w:rPr>
          <w:rStyle w:val="FootnoteReference"/>
          <w:rFonts w:cs="Traditional Arabic"/>
          <w:szCs w:val="36"/>
          <w:rtl/>
          <w:lang w:bidi="ar-MA"/>
        </w:rPr>
        <w:footnoteReference w:id="146"/>
      </w:r>
      <w:r>
        <w:rPr>
          <w:rStyle w:val="FootnoteReference"/>
          <w:rFonts w:cs="Traditional Arabic"/>
          <w:szCs w:val="36"/>
          <w:rtl/>
          <w:lang w:bidi="ar-MA"/>
        </w:rPr>
        <w:t>)</w:t>
      </w:r>
      <w:r w:rsidR="006D312C">
        <w:rPr>
          <w:rFonts w:cs="Traditional Arabic" w:hint="cs"/>
          <w:szCs w:val="36"/>
          <w:rtl/>
          <w:lang w:bidi="ar-MA"/>
        </w:rPr>
        <w:t xml:space="preserve">. </w:t>
      </w:r>
    </w:p>
    <w:p w:rsidR="003B5437" w:rsidRDefault="003B5437" w:rsidP="003B5437">
      <w:pPr>
        <w:bidi/>
        <w:spacing w:after="0" w:line="240" w:lineRule="auto"/>
        <w:rPr>
          <w:rFonts w:cs="Traditional Arabic"/>
          <w:szCs w:val="36"/>
          <w:rtl/>
          <w:lang w:bidi="ar-MA"/>
        </w:rPr>
      </w:pPr>
    </w:p>
    <w:p w:rsidR="00EB2232" w:rsidRDefault="00EB2232" w:rsidP="005732E6">
      <w:pPr>
        <w:bidi/>
        <w:spacing w:after="0" w:line="240" w:lineRule="auto"/>
        <w:ind w:firstLine="565"/>
        <w:rPr>
          <w:rFonts w:cs="Traditional Arabic"/>
          <w:szCs w:val="36"/>
          <w:rtl/>
          <w:lang w:bidi="ar-MA"/>
        </w:rPr>
      </w:pPr>
      <w:r>
        <w:rPr>
          <w:rFonts w:cs="Traditional Arabic" w:hint="cs"/>
          <w:szCs w:val="36"/>
          <w:rtl/>
          <w:lang w:bidi="ar-MA"/>
        </w:rPr>
        <w:t xml:space="preserve">وهذا الرد ليس مقتصرا على عثمان بن مظعون وحده، بل هو موقف متكرر منه صلى الله عليه وسلم إزاء كل من أعرض عن النكاح، ومن أمثلة ذلك ما جاء عن أنس بن مالك أن </w:t>
      </w:r>
      <w:r w:rsidRPr="0095669D">
        <w:rPr>
          <w:rFonts w:cs="Traditional Arabic" w:hint="eastAsia"/>
          <w:szCs w:val="36"/>
          <w:rtl/>
          <w:lang w:bidi="ar-MA"/>
        </w:rPr>
        <w:t>نفرا</w:t>
      </w:r>
      <w:r w:rsidRPr="0095669D">
        <w:rPr>
          <w:rFonts w:cs="Traditional Arabic"/>
          <w:szCs w:val="36"/>
          <w:rtl/>
          <w:lang w:bidi="ar-MA"/>
        </w:rPr>
        <w:t xml:space="preserve"> </w:t>
      </w:r>
      <w:r w:rsidRPr="0095669D">
        <w:rPr>
          <w:rFonts w:cs="Traditional Arabic" w:hint="eastAsia"/>
          <w:szCs w:val="36"/>
          <w:rtl/>
          <w:lang w:bidi="ar-MA"/>
        </w:rPr>
        <w:t>من</w:t>
      </w:r>
      <w:r w:rsidRPr="0095669D">
        <w:rPr>
          <w:rFonts w:cs="Traditional Arabic"/>
          <w:szCs w:val="36"/>
          <w:rtl/>
          <w:lang w:bidi="ar-MA"/>
        </w:rPr>
        <w:t xml:space="preserve"> </w:t>
      </w:r>
      <w:r w:rsidRPr="0095669D">
        <w:rPr>
          <w:rFonts w:cs="Traditional Arabic" w:hint="eastAsia"/>
          <w:szCs w:val="36"/>
          <w:rtl/>
          <w:lang w:bidi="ar-MA"/>
        </w:rPr>
        <w:t>أصحاب</w:t>
      </w:r>
      <w:r w:rsidRPr="0095669D">
        <w:rPr>
          <w:rFonts w:cs="Traditional Arabic"/>
          <w:szCs w:val="36"/>
          <w:rtl/>
          <w:lang w:bidi="ar-MA"/>
        </w:rPr>
        <w:t xml:space="preserve"> </w:t>
      </w:r>
      <w:r w:rsidRPr="0095669D">
        <w:rPr>
          <w:rFonts w:cs="Traditional Arabic" w:hint="eastAsia"/>
          <w:szCs w:val="36"/>
          <w:rtl/>
          <w:lang w:bidi="ar-MA"/>
        </w:rPr>
        <w:t>النبي</w:t>
      </w:r>
      <w:r w:rsidRPr="0095669D">
        <w:rPr>
          <w:rFonts w:cs="Traditional Arabic"/>
          <w:szCs w:val="36"/>
          <w:rtl/>
          <w:lang w:bidi="ar-MA"/>
        </w:rPr>
        <w:t xml:space="preserve"> </w:t>
      </w:r>
      <w:r w:rsidRPr="0095669D">
        <w:rPr>
          <w:rFonts w:cs="Traditional Arabic" w:hint="eastAsia"/>
          <w:szCs w:val="36"/>
          <w:rtl/>
          <w:lang w:bidi="ar-MA"/>
        </w:rPr>
        <w:t>صلى</w:t>
      </w:r>
      <w:r w:rsidRPr="0095669D">
        <w:rPr>
          <w:rFonts w:cs="Traditional Arabic"/>
          <w:szCs w:val="36"/>
          <w:rtl/>
          <w:lang w:bidi="ar-MA"/>
        </w:rPr>
        <w:t xml:space="preserve"> </w:t>
      </w:r>
      <w:r w:rsidRPr="0095669D">
        <w:rPr>
          <w:rFonts w:cs="Traditional Arabic" w:hint="eastAsia"/>
          <w:szCs w:val="36"/>
          <w:rtl/>
          <w:lang w:bidi="ar-MA"/>
        </w:rPr>
        <w:t>الله</w:t>
      </w:r>
      <w:r w:rsidRPr="0095669D">
        <w:rPr>
          <w:rFonts w:cs="Traditional Arabic"/>
          <w:szCs w:val="36"/>
          <w:rtl/>
          <w:lang w:bidi="ar-MA"/>
        </w:rPr>
        <w:t xml:space="preserve"> </w:t>
      </w:r>
      <w:r w:rsidRPr="0095669D">
        <w:rPr>
          <w:rFonts w:cs="Traditional Arabic" w:hint="eastAsia"/>
          <w:szCs w:val="36"/>
          <w:rtl/>
          <w:lang w:bidi="ar-MA"/>
        </w:rPr>
        <w:t>عليه</w:t>
      </w:r>
      <w:r w:rsidRPr="0095669D">
        <w:rPr>
          <w:rFonts w:cs="Traditional Arabic"/>
          <w:szCs w:val="36"/>
          <w:rtl/>
          <w:lang w:bidi="ar-MA"/>
        </w:rPr>
        <w:t xml:space="preserve"> </w:t>
      </w:r>
      <w:r w:rsidRPr="0095669D">
        <w:rPr>
          <w:rFonts w:cs="Traditional Arabic" w:hint="eastAsia"/>
          <w:szCs w:val="36"/>
          <w:rtl/>
          <w:lang w:bidi="ar-MA"/>
        </w:rPr>
        <w:t>وسلم</w:t>
      </w:r>
      <w:r w:rsidRPr="0095669D">
        <w:rPr>
          <w:rFonts w:cs="Traditional Arabic"/>
          <w:szCs w:val="36"/>
          <w:rtl/>
          <w:lang w:bidi="ar-MA"/>
        </w:rPr>
        <w:t xml:space="preserve"> </w:t>
      </w:r>
      <w:r w:rsidRPr="0095669D">
        <w:rPr>
          <w:rFonts w:cs="Traditional Arabic" w:hint="eastAsia"/>
          <w:szCs w:val="36"/>
          <w:rtl/>
          <w:lang w:bidi="ar-MA"/>
        </w:rPr>
        <w:t>سألوا</w:t>
      </w:r>
      <w:r w:rsidRPr="0095669D">
        <w:rPr>
          <w:rFonts w:cs="Traditional Arabic"/>
          <w:szCs w:val="36"/>
          <w:rtl/>
          <w:lang w:bidi="ar-MA"/>
        </w:rPr>
        <w:t xml:space="preserve"> </w:t>
      </w:r>
      <w:r w:rsidRPr="0095669D">
        <w:rPr>
          <w:rFonts w:cs="Traditional Arabic" w:hint="eastAsia"/>
          <w:szCs w:val="36"/>
          <w:rtl/>
          <w:lang w:bidi="ar-MA"/>
        </w:rPr>
        <w:t>أزواج</w:t>
      </w:r>
      <w:r w:rsidRPr="0095669D">
        <w:rPr>
          <w:rFonts w:cs="Traditional Arabic"/>
          <w:szCs w:val="36"/>
          <w:rtl/>
          <w:lang w:bidi="ar-MA"/>
        </w:rPr>
        <w:t xml:space="preserve"> </w:t>
      </w:r>
      <w:r w:rsidRPr="0095669D">
        <w:rPr>
          <w:rFonts w:cs="Traditional Arabic" w:hint="eastAsia"/>
          <w:szCs w:val="36"/>
          <w:rtl/>
          <w:lang w:bidi="ar-MA"/>
        </w:rPr>
        <w:t>النبي</w:t>
      </w:r>
      <w:r w:rsidRPr="0095669D">
        <w:rPr>
          <w:rFonts w:cs="Traditional Arabic"/>
          <w:szCs w:val="36"/>
          <w:rtl/>
          <w:lang w:bidi="ar-MA"/>
        </w:rPr>
        <w:t xml:space="preserve"> </w:t>
      </w:r>
      <w:r w:rsidRPr="0095669D">
        <w:rPr>
          <w:rFonts w:cs="Traditional Arabic" w:hint="eastAsia"/>
          <w:szCs w:val="36"/>
          <w:rtl/>
          <w:lang w:bidi="ar-MA"/>
        </w:rPr>
        <w:t>صلى</w:t>
      </w:r>
      <w:r w:rsidRPr="0095669D">
        <w:rPr>
          <w:rFonts w:cs="Traditional Arabic"/>
          <w:szCs w:val="36"/>
          <w:rtl/>
          <w:lang w:bidi="ar-MA"/>
        </w:rPr>
        <w:t xml:space="preserve"> </w:t>
      </w:r>
      <w:r w:rsidRPr="0095669D">
        <w:rPr>
          <w:rFonts w:cs="Traditional Arabic" w:hint="eastAsia"/>
          <w:szCs w:val="36"/>
          <w:rtl/>
          <w:lang w:bidi="ar-MA"/>
        </w:rPr>
        <w:t>الله</w:t>
      </w:r>
      <w:r w:rsidRPr="0095669D">
        <w:rPr>
          <w:rFonts w:cs="Traditional Arabic"/>
          <w:szCs w:val="36"/>
          <w:rtl/>
          <w:lang w:bidi="ar-MA"/>
        </w:rPr>
        <w:t xml:space="preserve"> </w:t>
      </w:r>
      <w:r w:rsidRPr="0095669D">
        <w:rPr>
          <w:rFonts w:cs="Traditional Arabic" w:hint="eastAsia"/>
          <w:szCs w:val="36"/>
          <w:rtl/>
          <w:lang w:bidi="ar-MA"/>
        </w:rPr>
        <w:t>عليه</w:t>
      </w:r>
      <w:r w:rsidRPr="0095669D">
        <w:rPr>
          <w:rFonts w:cs="Traditional Arabic"/>
          <w:szCs w:val="36"/>
          <w:rtl/>
          <w:lang w:bidi="ar-MA"/>
        </w:rPr>
        <w:t xml:space="preserve"> </w:t>
      </w:r>
      <w:r w:rsidRPr="0095669D">
        <w:rPr>
          <w:rFonts w:cs="Traditional Arabic" w:hint="eastAsia"/>
          <w:szCs w:val="36"/>
          <w:rtl/>
          <w:lang w:bidi="ar-MA"/>
        </w:rPr>
        <w:t>وسلم</w:t>
      </w:r>
      <w:r w:rsidRPr="0095669D">
        <w:rPr>
          <w:rFonts w:cs="Traditional Arabic"/>
          <w:szCs w:val="36"/>
          <w:rtl/>
          <w:lang w:bidi="ar-MA"/>
        </w:rPr>
        <w:t xml:space="preserve"> </w:t>
      </w:r>
      <w:r w:rsidRPr="0095669D">
        <w:rPr>
          <w:rFonts w:cs="Traditional Arabic" w:hint="eastAsia"/>
          <w:szCs w:val="36"/>
          <w:rtl/>
          <w:lang w:bidi="ar-MA"/>
        </w:rPr>
        <w:t>عن</w:t>
      </w:r>
      <w:r w:rsidRPr="0095669D">
        <w:rPr>
          <w:rFonts w:cs="Traditional Arabic"/>
          <w:szCs w:val="36"/>
          <w:rtl/>
          <w:lang w:bidi="ar-MA"/>
        </w:rPr>
        <w:t xml:space="preserve"> </w:t>
      </w:r>
      <w:r w:rsidRPr="0095669D">
        <w:rPr>
          <w:rFonts w:cs="Traditional Arabic" w:hint="eastAsia"/>
          <w:szCs w:val="36"/>
          <w:rtl/>
          <w:lang w:bidi="ar-MA"/>
        </w:rPr>
        <w:t>عمله</w:t>
      </w:r>
      <w:r w:rsidRPr="0095669D">
        <w:rPr>
          <w:rFonts w:cs="Traditional Arabic"/>
          <w:szCs w:val="36"/>
          <w:rtl/>
          <w:lang w:bidi="ar-MA"/>
        </w:rPr>
        <w:t xml:space="preserve"> </w:t>
      </w:r>
      <w:r w:rsidRPr="0095669D">
        <w:rPr>
          <w:rFonts w:cs="Traditional Arabic" w:hint="eastAsia"/>
          <w:szCs w:val="36"/>
          <w:rtl/>
          <w:lang w:bidi="ar-MA"/>
        </w:rPr>
        <w:t>في</w:t>
      </w:r>
      <w:r w:rsidRPr="0095669D">
        <w:rPr>
          <w:rFonts w:cs="Traditional Arabic"/>
          <w:szCs w:val="36"/>
          <w:rtl/>
          <w:lang w:bidi="ar-MA"/>
        </w:rPr>
        <w:t xml:space="preserve"> </w:t>
      </w:r>
      <w:r w:rsidRPr="0095669D">
        <w:rPr>
          <w:rFonts w:cs="Traditional Arabic" w:hint="eastAsia"/>
          <w:szCs w:val="36"/>
          <w:rtl/>
          <w:lang w:bidi="ar-MA"/>
        </w:rPr>
        <w:t>السر؟</w:t>
      </w:r>
      <w:r w:rsidRPr="0095669D">
        <w:rPr>
          <w:rFonts w:cs="Traditional Arabic"/>
          <w:szCs w:val="36"/>
          <w:rtl/>
          <w:lang w:bidi="ar-MA"/>
        </w:rPr>
        <w:t xml:space="preserve"> </w:t>
      </w:r>
      <w:r w:rsidRPr="0095669D">
        <w:rPr>
          <w:rFonts w:cs="Traditional Arabic" w:hint="eastAsia"/>
          <w:szCs w:val="36"/>
          <w:rtl/>
          <w:lang w:bidi="ar-MA"/>
        </w:rPr>
        <w:t>فقال</w:t>
      </w:r>
      <w:r w:rsidRPr="0095669D">
        <w:rPr>
          <w:rFonts w:cs="Traditional Arabic"/>
          <w:szCs w:val="36"/>
          <w:rtl/>
          <w:lang w:bidi="ar-MA"/>
        </w:rPr>
        <w:t xml:space="preserve"> </w:t>
      </w:r>
      <w:r w:rsidRPr="0095669D">
        <w:rPr>
          <w:rFonts w:cs="Traditional Arabic" w:hint="eastAsia"/>
          <w:szCs w:val="36"/>
          <w:rtl/>
          <w:lang w:bidi="ar-MA"/>
        </w:rPr>
        <w:t>بعضهم</w:t>
      </w:r>
      <w:r w:rsidRPr="0095669D">
        <w:rPr>
          <w:rFonts w:cs="Traditional Arabic"/>
          <w:szCs w:val="36"/>
          <w:rtl/>
          <w:lang w:bidi="ar-MA"/>
        </w:rPr>
        <w:t xml:space="preserve">: </w:t>
      </w:r>
      <w:r w:rsidRPr="0095669D">
        <w:rPr>
          <w:rFonts w:cs="Traditional Arabic" w:hint="eastAsia"/>
          <w:szCs w:val="36"/>
          <w:rtl/>
          <w:lang w:bidi="ar-MA"/>
        </w:rPr>
        <w:t>لا</w:t>
      </w:r>
      <w:r w:rsidRPr="0095669D">
        <w:rPr>
          <w:rFonts w:cs="Traditional Arabic"/>
          <w:szCs w:val="36"/>
          <w:rtl/>
          <w:lang w:bidi="ar-MA"/>
        </w:rPr>
        <w:t xml:space="preserve"> </w:t>
      </w:r>
      <w:r w:rsidRPr="0095669D">
        <w:rPr>
          <w:rFonts w:cs="Traditional Arabic" w:hint="eastAsia"/>
          <w:szCs w:val="36"/>
          <w:rtl/>
          <w:lang w:bidi="ar-MA"/>
        </w:rPr>
        <w:t>أتزوج</w:t>
      </w:r>
      <w:r w:rsidRPr="0095669D">
        <w:rPr>
          <w:rFonts w:cs="Traditional Arabic"/>
          <w:szCs w:val="36"/>
          <w:rtl/>
          <w:lang w:bidi="ar-MA"/>
        </w:rPr>
        <w:t xml:space="preserve"> </w:t>
      </w:r>
      <w:r w:rsidRPr="0095669D">
        <w:rPr>
          <w:rFonts w:cs="Traditional Arabic" w:hint="eastAsia"/>
          <w:szCs w:val="36"/>
          <w:rtl/>
          <w:lang w:bidi="ar-MA"/>
        </w:rPr>
        <w:t>النساء،</w:t>
      </w:r>
      <w:r w:rsidRPr="0095669D">
        <w:rPr>
          <w:rFonts w:cs="Traditional Arabic"/>
          <w:szCs w:val="36"/>
          <w:rtl/>
          <w:lang w:bidi="ar-MA"/>
        </w:rPr>
        <w:t xml:space="preserve"> </w:t>
      </w:r>
      <w:r w:rsidRPr="0095669D">
        <w:rPr>
          <w:rFonts w:cs="Traditional Arabic" w:hint="eastAsia"/>
          <w:szCs w:val="36"/>
          <w:rtl/>
          <w:lang w:bidi="ar-MA"/>
        </w:rPr>
        <w:t>وقال</w:t>
      </w:r>
      <w:r w:rsidRPr="0095669D">
        <w:rPr>
          <w:rFonts w:cs="Traditional Arabic"/>
          <w:szCs w:val="36"/>
          <w:rtl/>
          <w:lang w:bidi="ar-MA"/>
        </w:rPr>
        <w:t xml:space="preserve"> </w:t>
      </w:r>
      <w:r w:rsidRPr="0095669D">
        <w:rPr>
          <w:rFonts w:cs="Traditional Arabic" w:hint="eastAsia"/>
          <w:szCs w:val="36"/>
          <w:rtl/>
          <w:lang w:bidi="ar-MA"/>
        </w:rPr>
        <w:t>بعضهم</w:t>
      </w:r>
      <w:r w:rsidRPr="0095669D">
        <w:rPr>
          <w:rFonts w:cs="Traditional Arabic"/>
          <w:szCs w:val="36"/>
          <w:rtl/>
          <w:lang w:bidi="ar-MA"/>
        </w:rPr>
        <w:t xml:space="preserve">: </w:t>
      </w:r>
      <w:r w:rsidRPr="0095669D">
        <w:rPr>
          <w:rFonts w:cs="Traditional Arabic" w:hint="eastAsia"/>
          <w:szCs w:val="36"/>
          <w:rtl/>
          <w:lang w:bidi="ar-MA"/>
        </w:rPr>
        <w:t>لا</w:t>
      </w:r>
      <w:r w:rsidRPr="0095669D">
        <w:rPr>
          <w:rFonts w:cs="Traditional Arabic"/>
          <w:szCs w:val="36"/>
          <w:rtl/>
          <w:lang w:bidi="ar-MA"/>
        </w:rPr>
        <w:t xml:space="preserve"> </w:t>
      </w:r>
      <w:r w:rsidRPr="0095669D">
        <w:rPr>
          <w:rFonts w:cs="Traditional Arabic" w:hint="eastAsia"/>
          <w:szCs w:val="36"/>
          <w:rtl/>
          <w:lang w:bidi="ar-MA"/>
        </w:rPr>
        <w:t>آكل</w:t>
      </w:r>
      <w:r w:rsidRPr="0095669D">
        <w:rPr>
          <w:rFonts w:cs="Traditional Arabic"/>
          <w:szCs w:val="36"/>
          <w:rtl/>
          <w:lang w:bidi="ar-MA"/>
        </w:rPr>
        <w:t xml:space="preserve"> </w:t>
      </w:r>
      <w:r w:rsidRPr="0095669D">
        <w:rPr>
          <w:rFonts w:cs="Traditional Arabic" w:hint="eastAsia"/>
          <w:szCs w:val="36"/>
          <w:rtl/>
          <w:lang w:bidi="ar-MA"/>
        </w:rPr>
        <w:t>اللحم،</w:t>
      </w:r>
      <w:r w:rsidRPr="0095669D">
        <w:rPr>
          <w:rFonts w:cs="Traditional Arabic"/>
          <w:szCs w:val="36"/>
          <w:rtl/>
          <w:lang w:bidi="ar-MA"/>
        </w:rPr>
        <w:t xml:space="preserve"> </w:t>
      </w:r>
      <w:r w:rsidRPr="0095669D">
        <w:rPr>
          <w:rFonts w:cs="Traditional Arabic" w:hint="eastAsia"/>
          <w:szCs w:val="36"/>
          <w:rtl/>
          <w:lang w:bidi="ar-MA"/>
        </w:rPr>
        <w:t>وقال</w:t>
      </w:r>
      <w:r w:rsidRPr="0095669D">
        <w:rPr>
          <w:rFonts w:cs="Traditional Arabic"/>
          <w:szCs w:val="36"/>
          <w:rtl/>
          <w:lang w:bidi="ar-MA"/>
        </w:rPr>
        <w:t xml:space="preserve"> </w:t>
      </w:r>
      <w:r w:rsidRPr="0095669D">
        <w:rPr>
          <w:rFonts w:cs="Traditional Arabic" w:hint="eastAsia"/>
          <w:szCs w:val="36"/>
          <w:rtl/>
          <w:lang w:bidi="ar-MA"/>
        </w:rPr>
        <w:t>بعضهم</w:t>
      </w:r>
      <w:r w:rsidRPr="0095669D">
        <w:rPr>
          <w:rFonts w:cs="Traditional Arabic"/>
          <w:szCs w:val="36"/>
          <w:rtl/>
          <w:lang w:bidi="ar-MA"/>
        </w:rPr>
        <w:t xml:space="preserve">: </w:t>
      </w:r>
      <w:r w:rsidRPr="0095669D">
        <w:rPr>
          <w:rFonts w:cs="Traditional Arabic" w:hint="eastAsia"/>
          <w:szCs w:val="36"/>
          <w:rtl/>
          <w:lang w:bidi="ar-MA"/>
        </w:rPr>
        <w:t>لا</w:t>
      </w:r>
      <w:r w:rsidRPr="0095669D">
        <w:rPr>
          <w:rFonts w:cs="Traditional Arabic"/>
          <w:szCs w:val="36"/>
          <w:rtl/>
          <w:lang w:bidi="ar-MA"/>
        </w:rPr>
        <w:t xml:space="preserve"> </w:t>
      </w:r>
      <w:r w:rsidRPr="0095669D">
        <w:rPr>
          <w:rFonts w:cs="Traditional Arabic" w:hint="eastAsia"/>
          <w:szCs w:val="36"/>
          <w:rtl/>
          <w:lang w:bidi="ar-MA"/>
        </w:rPr>
        <w:t>أنام</w:t>
      </w:r>
      <w:r w:rsidRPr="0095669D">
        <w:rPr>
          <w:rFonts w:cs="Traditional Arabic"/>
          <w:szCs w:val="36"/>
          <w:rtl/>
          <w:lang w:bidi="ar-MA"/>
        </w:rPr>
        <w:t xml:space="preserve"> </w:t>
      </w:r>
      <w:r w:rsidRPr="0095669D">
        <w:rPr>
          <w:rFonts w:cs="Traditional Arabic" w:hint="eastAsia"/>
          <w:szCs w:val="36"/>
          <w:rtl/>
          <w:lang w:bidi="ar-MA"/>
        </w:rPr>
        <w:t>على</w:t>
      </w:r>
      <w:r w:rsidRPr="0095669D">
        <w:rPr>
          <w:rFonts w:cs="Traditional Arabic"/>
          <w:szCs w:val="36"/>
          <w:rtl/>
          <w:lang w:bidi="ar-MA"/>
        </w:rPr>
        <w:t xml:space="preserve"> </w:t>
      </w:r>
      <w:r w:rsidRPr="0095669D">
        <w:rPr>
          <w:rFonts w:cs="Traditional Arabic" w:hint="eastAsia"/>
          <w:szCs w:val="36"/>
          <w:rtl/>
          <w:lang w:bidi="ar-MA"/>
        </w:rPr>
        <w:t>فراش،</w:t>
      </w:r>
      <w:r w:rsidRPr="0095669D">
        <w:rPr>
          <w:rFonts w:cs="Traditional Arabic"/>
          <w:szCs w:val="36"/>
          <w:rtl/>
          <w:lang w:bidi="ar-MA"/>
        </w:rPr>
        <w:t xml:space="preserve"> </w:t>
      </w:r>
      <w:r w:rsidRPr="0095669D">
        <w:rPr>
          <w:rFonts w:cs="Traditional Arabic" w:hint="eastAsia"/>
          <w:szCs w:val="36"/>
          <w:rtl/>
          <w:lang w:bidi="ar-MA"/>
        </w:rPr>
        <w:t>فحمد</w:t>
      </w:r>
      <w:r w:rsidRPr="0095669D">
        <w:rPr>
          <w:rFonts w:cs="Traditional Arabic"/>
          <w:szCs w:val="36"/>
          <w:rtl/>
          <w:lang w:bidi="ar-MA"/>
        </w:rPr>
        <w:t xml:space="preserve"> </w:t>
      </w:r>
      <w:r w:rsidRPr="0095669D">
        <w:rPr>
          <w:rFonts w:cs="Traditional Arabic" w:hint="eastAsia"/>
          <w:szCs w:val="36"/>
          <w:rtl/>
          <w:lang w:bidi="ar-MA"/>
        </w:rPr>
        <w:t>الله</w:t>
      </w:r>
      <w:r w:rsidRPr="0095669D">
        <w:rPr>
          <w:rFonts w:cs="Traditional Arabic"/>
          <w:szCs w:val="36"/>
          <w:rtl/>
          <w:lang w:bidi="ar-MA"/>
        </w:rPr>
        <w:t xml:space="preserve"> </w:t>
      </w:r>
      <w:r w:rsidRPr="0095669D">
        <w:rPr>
          <w:rFonts w:cs="Traditional Arabic" w:hint="eastAsia"/>
          <w:szCs w:val="36"/>
          <w:rtl/>
          <w:lang w:bidi="ar-MA"/>
        </w:rPr>
        <w:t>وأثنى</w:t>
      </w:r>
      <w:r w:rsidRPr="0095669D">
        <w:rPr>
          <w:rFonts w:cs="Traditional Arabic"/>
          <w:szCs w:val="36"/>
          <w:rtl/>
          <w:lang w:bidi="ar-MA"/>
        </w:rPr>
        <w:t xml:space="preserve"> </w:t>
      </w:r>
      <w:r w:rsidRPr="0095669D">
        <w:rPr>
          <w:rFonts w:cs="Traditional Arabic" w:hint="eastAsia"/>
          <w:szCs w:val="36"/>
          <w:rtl/>
          <w:lang w:bidi="ar-MA"/>
        </w:rPr>
        <w:t>عليه</w:t>
      </w:r>
      <w:r w:rsidRPr="0095669D">
        <w:rPr>
          <w:rFonts w:cs="Traditional Arabic"/>
          <w:szCs w:val="36"/>
          <w:rtl/>
          <w:lang w:bidi="ar-MA"/>
        </w:rPr>
        <w:t xml:space="preserve">. </w:t>
      </w:r>
      <w:r w:rsidRPr="0095669D">
        <w:rPr>
          <w:rFonts w:cs="Traditional Arabic" w:hint="eastAsia"/>
          <w:szCs w:val="36"/>
          <w:rtl/>
          <w:lang w:bidi="ar-MA"/>
        </w:rPr>
        <w:t>فقال</w:t>
      </w:r>
      <w:r w:rsidRPr="0095669D">
        <w:rPr>
          <w:rFonts w:cs="Traditional Arabic"/>
          <w:szCs w:val="36"/>
          <w:rtl/>
          <w:lang w:bidi="ar-MA"/>
        </w:rPr>
        <w:t>:</w:t>
      </w:r>
      <w:r>
        <w:rPr>
          <w:rFonts w:cs="Traditional Arabic" w:hint="cs"/>
          <w:szCs w:val="36"/>
          <w:rtl/>
          <w:lang w:bidi="ar-MA"/>
        </w:rPr>
        <w:t xml:space="preserve"> </w:t>
      </w:r>
      <w:r w:rsidRPr="00735F69">
        <w:rPr>
          <w:rFonts w:cs="Traditional Arabic" w:hint="eastAsia"/>
          <w:szCs w:val="36"/>
          <w:rtl/>
          <w:lang w:bidi="ar-MA"/>
        </w:rPr>
        <w:t>«مَا</w:t>
      </w:r>
      <w:r w:rsidRPr="00735F69">
        <w:rPr>
          <w:rFonts w:cs="Traditional Arabic"/>
          <w:szCs w:val="36"/>
          <w:rtl/>
          <w:lang w:bidi="ar-MA"/>
        </w:rPr>
        <w:t xml:space="preserve"> </w:t>
      </w:r>
      <w:r w:rsidRPr="00735F69">
        <w:rPr>
          <w:rFonts w:cs="Traditional Arabic" w:hint="eastAsia"/>
          <w:szCs w:val="36"/>
          <w:rtl/>
          <w:lang w:bidi="ar-MA"/>
        </w:rPr>
        <w:t>بَالُ</w:t>
      </w:r>
      <w:r w:rsidRPr="00735F69">
        <w:rPr>
          <w:rFonts w:cs="Traditional Arabic"/>
          <w:szCs w:val="36"/>
          <w:rtl/>
          <w:lang w:bidi="ar-MA"/>
        </w:rPr>
        <w:t xml:space="preserve"> </w:t>
      </w:r>
      <w:r w:rsidRPr="00735F69">
        <w:rPr>
          <w:rFonts w:cs="Traditional Arabic" w:hint="eastAsia"/>
          <w:szCs w:val="36"/>
          <w:rtl/>
          <w:lang w:bidi="ar-MA"/>
        </w:rPr>
        <w:t>أَقْوَامٍ</w:t>
      </w:r>
      <w:r w:rsidRPr="00735F69">
        <w:rPr>
          <w:rFonts w:cs="Traditional Arabic"/>
          <w:szCs w:val="36"/>
          <w:rtl/>
          <w:lang w:bidi="ar-MA"/>
        </w:rPr>
        <w:t xml:space="preserve"> </w:t>
      </w:r>
      <w:r w:rsidRPr="00735F69">
        <w:rPr>
          <w:rFonts w:cs="Traditional Arabic" w:hint="eastAsia"/>
          <w:szCs w:val="36"/>
          <w:rtl/>
          <w:lang w:bidi="ar-MA"/>
        </w:rPr>
        <w:t>قَالُوا</w:t>
      </w:r>
      <w:r w:rsidRPr="00735F69">
        <w:rPr>
          <w:rFonts w:cs="Traditional Arabic"/>
          <w:szCs w:val="36"/>
          <w:rtl/>
          <w:lang w:bidi="ar-MA"/>
        </w:rPr>
        <w:t xml:space="preserve"> </w:t>
      </w:r>
      <w:r w:rsidRPr="00735F69">
        <w:rPr>
          <w:rFonts w:cs="Traditional Arabic" w:hint="eastAsia"/>
          <w:szCs w:val="36"/>
          <w:rtl/>
          <w:lang w:bidi="ar-MA"/>
        </w:rPr>
        <w:t>كَذَا</w:t>
      </w:r>
      <w:r w:rsidRPr="00735F69">
        <w:rPr>
          <w:rFonts w:cs="Traditional Arabic"/>
          <w:szCs w:val="36"/>
          <w:rtl/>
          <w:lang w:bidi="ar-MA"/>
        </w:rPr>
        <w:t xml:space="preserve"> </w:t>
      </w:r>
      <w:r w:rsidRPr="00735F69">
        <w:rPr>
          <w:rFonts w:cs="Traditional Arabic" w:hint="eastAsia"/>
          <w:szCs w:val="36"/>
          <w:rtl/>
          <w:lang w:bidi="ar-MA"/>
        </w:rPr>
        <w:t>وَكَذَا؟</w:t>
      </w:r>
      <w:r w:rsidRPr="00735F69">
        <w:rPr>
          <w:rFonts w:cs="Traditional Arabic"/>
          <w:szCs w:val="36"/>
          <w:rtl/>
          <w:lang w:bidi="ar-MA"/>
        </w:rPr>
        <w:t xml:space="preserve"> </w:t>
      </w:r>
      <w:r w:rsidRPr="00735F69">
        <w:rPr>
          <w:rFonts w:cs="Traditional Arabic" w:hint="eastAsia"/>
          <w:szCs w:val="36"/>
          <w:rtl/>
          <w:lang w:bidi="ar-MA"/>
        </w:rPr>
        <w:t>لَكِنِّي</w:t>
      </w:r>
      <w:r w:rsidRPr="00735F69">
        <w:rPr>
          <w:rFonts w:cs="Traditional Arabic"/>
          <w:szCs w:val="36"/>
          <w:rtl/>
          <w:lang w:bidi="ar-MA"/>
        </w:rPr>
        <w:t xml:space="preserve"> </w:t>
      </w:r>
      <w:r w:rsidRPr="00735F69">
        <w:rPr>
          <w:rFonts w:cs="Traditional Arabic" w:hint="eastAsia"/>
          <w:szCs w:val="36"/>
          <w:rtl/>
          <w:lang w:bidi="ar-MA"/>
        </w:rPr>
        <w:t>أُصَلِّي</w:t>
      </w:r>
      <w:r w:rsidRPr="00735F69">
        <w:rPr>
          <w:rFonts w:cs="Traditional Arabic"/>
          <w:szCs w:val="36"/>
          <w:rtl/>
          <w:lang w:bidi="ar-MA"/>
        </w:rPr>
        <w:t xml:space="preserve"> </w:t>
      </w:r>
      <w:r w:rsidRPr="00735F69">
        <w:rPr>
          <w:rFonts w:cs="Traditional Arabic" w:hint="eastAsia"/>
          <w:szCs w:val="36"/>
          <w:rtl/>
          <w:lang w:bidi="ar-MA"/>
        </w:rPr>
        <w:t>وَأَنَامُ،</w:t>
      </w:r>
      <w:r w:rsidRPr="00735F69">
        <w:rPr>
          <w:rFonts w:cs="Traditional Arabic"/>
          <w:szCs w:val="36"/>
          <w:rtl/>
          <w:lang w:bidi="ar-MA"/>
        </w:rPr>
        <w:t xml:space="preserve"> </w:t>
      </w:r>
      <w:r w:rsidRPr="00735F69">
        <w:rPr>
          <w:rFonts w:cs="Traditional Arabic" w:hint="eastAsia"/>
          <w:szCs w:val="36"/>
          <w:rtl/>
          <w:lang w:bidi="ar-MA"/>
        </w:rPr>
        <w:t>وَأَصُومُ</w:t>
      </w:r>
      <w:r w:rsidRPr="00735F69">
        <w:rPr>
          <w:rFonts w:cs="Traditional Arabic"/>
          <w:szCs w:val="36"/>
          <w:rtl/>
          <w:lang w:bidi="ar-MA"/>
        </w:rPr>
        <w:t xml:space="preserve"> </w:t>
      </w:r>
      <w:r w:rsidRPr="00735F69">
        <w:rPr>
          <w:rFonts w:cs="Traditional Arabic" w:hint="eastAsia"/>
          <w:szCs w:val="36"/>
          <w:rtl/>
          <w:lang w:bidi="ar-MA"/>
        </w:rPr>
        <w:t>وَأُفْطِرُ،</w:t>
      </w:r>
      <w:r w:rsidRPr="00735F69">
        <w:rPr>
          <w:rFonts w:cs="Traditional Arabic"/>
          <w:szCs w:val="36"/>
          <w:rtl/>
          <w:lang w:bidi="ar-MA"/>
        </w:rPr>
        <w:t xml:space="preserve"> </w:t>
      </w:r>
      <w:r w:rsidRPr="00735F69">
        <w:rPr>
          <w:rFonts w:cs="Traditional Arabic" w:hint="eastAsia"/>
          <w:szCs w:val="36"/>
          <w:rtl/>
          <w:lang w:bidi="ar-MA"/>
        </w:rPr>
        <w:t>وَأَتَزَوَّجُ</w:t>
      </w:r>
      <w:r w:rsidRPr="00735F69">
        <w:rPr>
          <w:rFonts w:cs="Traditional Arabic"/>
          <w:szCs w:val="36"/>
          <w:rtl/>
          <w:lang w:bidi="ar-MA"/>
        </w:rPr>
        <w:t xml:space="preserve"> </w:t>
      </w:r>
      <w:r w:rsidRPr="00735F69">
        <w:rPr>
          <w:rFonts w:cs="Traditional Arabic" w:hint="eastAsia"/>
          <w:szCs w:val="36"/>
          <w:rtl/>
          <w:lang w:bidi="ar-MA"/>
        </w:rPr>
        <w:t>النِّسَاءَ،</w:t>
      </w:r>
      <w:r w:rsidRPr="00735F69">
        <w:rPr>
          <w:rFonts w:cs="Traditional Arabic"/>
          <w:szCs w:val="36"/>
          <w:rtl/>
          <w:lang w:bidi="ar-MA"/>
        </w:rPr>
        <w:t xml:space="preserve"> </w:t>
      </w:r>
      <w:r w:rsidRPr="00735F69">
        <w:rPr>
          <w:rFonts w:cs="Traditional Arabic" w:hint="eastAsia"/>
          <w:szCs w:val="36"/>
          <w:rtl/>
          <w:lang w:bidi="ar-MA"/>
        </w:rPr>
        <w:t>فَمَنْ</w:t>
      </w:r>
      <w:r w:rsidRPr="00735F69">
        <w:rPr>
          <w:rFonts w:cs="Traditional Arabic"/>
          <w:szCs w:val="36"/>
          <w:rtl/>
          <w:lang w:bidi="ar-MA"/>
        </w:rPr>
        <w:t xml:space="preserve"> </w:t>
      </w:r>
      <w:r w:rsidRPr="00735F69">
        <w:rPr>
          <w:rFonts w:cs="Traditional Arabic" w:hint="eastAsia"/>
          <w:szCs w:val="36"/>
          <w:rtl/>
          <w:lang w:bidi="ar-MA"/>
        </w:rPr>
        <w:t>رَغِبَ</w:t>
      </w:r>
      <w:r w:rsidRPr="00735F69">
        <w:rPr>
          <w:rFonts w:cs="Traditional Arabic"/>
          <w:szCs w:val="36"/>
          <w:rtl/>
          <w:lang w:bidi="ar-MA"/>
        </w:rPr>
        <w:t xml:space="preserve"> </w:t>
      </w:r>
      <w:r w:rsidRPr="00735F69">
        <w:rPr>
          <w:rFonts w:cs="Traditional Arabic" w:hint="eastAsia"/>
          <w:szCs w:val="36"/>
          <w:rtl/>
          <w:lang w:bidi="ar-MA"/>
        </w:rPr>
        <w:t>عَنْ</w:t>
      </w:r>
      <w:r w:rsidRPr="00735F69">
        <w:rPr>
          <w:rFonts w:cs="Traditional Arabic"/>
          <w:szCs w:val="36"/>
          <w:rtl/>
          <w:lang w:bidi="ar-MA"/>
        </w:rPr>
        <w:t xml:space="preserve"> </w:t>
      </w:r>
      <w:r w:rsidRPr="00735F69">
        <w:rPr>
          <w:rFonts w:cs="Traditional Arabic" w:hint="eastAsia"/>
          <w:szCs w:val="36"/>
          <w:rtl/>
          <w:lang w:bidi="ar-MA"/>
        </w:rPr>
        <w:t>سُنَّتِي</w:t>
      </w:r>
      <w:r w:rsidRPr="00735F69">
        <w:rPr>
          <w:rFonts w:cs="Traditional Arabic"/>
          <w:szCs w:val="36"/>
          <w:rtl/>
          <w:lang w:bidi="ar-MA"/>
        </w:rPr>
        <w:t xml:space="preserve"> </w:t>
      </w:r>
      <w:r w:rsidRPr="00735F69">
        <w:rPr>
          <w:rFonts w:cs="Traditional Arabic" w:hint="eastAsia"/>
          <w:szCs w:val="36"/>
          <w:rtl/>
          <w:lang w:bidi="ar-MA"/>
        </w:rPr>
        <w:t>فَلَيْسَ</w:t>
      </w:r>
      <w:r w:rsidRPr="00735F69">
        <w:rPr>
          <w:rFonts w:cs="Traditional Arabic"/>
          <w:szCs w:val="36"/>
          <w:rtl/>
          <w:lang w:bidi="ar-MA"/>
        </w:rPr>
        <w:t xml:space="preserve"> </w:t>
      </w:r>
      <w:r w:rsidRPr="00735F69">
        <w:rPr>
          <w:rFonts w:cs="Traditional Arabic" w:hint="eastAsia"/>
          <w:szCs w:val="36"/>
          <w:rtl/>
          <w:lang w:bidi="ar-MA"/>
        </w:rPr>
        <w:t>مِنِّي»</w:t>
      </w:r>
      <w:r>
        <w:rPr>
          <w:rStyle w:val="FootnoteReference"/>
          <w:rFonts w:cs="Traditional Arabic"/>
          <w:szCs w:val="36"/>
          <w:rtl/>
          <w:lang w:bidi="ar-MA"/>
        </w:rPr>
        <w:t>(</w:t>
      </w:r>
      <w:r>
        <w:rPr>
          <w:rStyle w:val="FootnoteReference"/>
          <w:rFonts w:cs="Traditional Arabic"/>
          <w:szCs w:val="36"/>
          <w:rtl/>
          <w:lang w:bidi="ar-MA"/>
        </w:rPr>
        <w:footnoteReference w:id="147"/>
      </w:r>
      <w:r>
        <w:rPr>
          <w:rStyle w:val="FootnoteReference"/>
          <w:rFonts w:cs="Traditional Arabic"/>
          <w:szCs w:val="36"/>
          <w:rtl/>
          <w:lang w:bidi="ar-MA"/>
        </w:rPr>
        <w:t>)</w:t>
      </w:r>
      <w:r>
        <w:rPr>
          <w:rFonts w:cs="Traditional Arabic" w:hint="cs"/>
          <w:szCs w:val="36"/>
          <w:rtl/>
          <w:lang w:bidi="ar-MA"/>
        </w:rPr>
        <w:t>.</w:t>
      </w:r>
      <w:r w:rsidR="00BC3DCA">
        <w:rPr>
          <w:rFonts w:cs="Traditional Arabic" w:hint="cs"/>
          <w:szCs w:val="36"/>
          <w:rtl/>
          <w:lang w:bidi="ar-MA"/>
        </w:rPr>
        <w:t xml:space="preserve"> </w:t>
      </w:r>
      <w:r>
        <w:rPr>
          <w:rFonts w:cs="Traditional Arabic" w:hint="cs"/>
          <w:szCs w:val="36"/>
          <w:rtl/>
          <w:lang w:bidi="ar-MA"/>
        </w:rPr>
        <w:t xml:space="preserve">ويؤكد صلى الله عليه وسلم سنية النكاح في غير ما موضع، كما ورد في سنن ابن ماجه عن أم المؤمنين عائشة رضي الله عنها </w:t>
      </w:r>
      <w:r w:rsidRPr="00E83E30">
        <w:rPr>
          <w:rFonts w:cs="Traditional Arabic" w:hint="eastAsia"/>
          <w:szCs w:val="36"/>
          <w:rtl/>
          <w:lang w:bidi="ar-MA"/>
        </w:rPr>
        <w:t>قالت</w:t>
      </w:r>
      <w:r w:rsidRPr="00E83E30">
        <w:rPr>
          <w:rFonts w:cs="Traditional Arabic"/>
          <w:szCs w:val="36"/>
          <w:rtl/>
          <w:lang w:bidi="ar-MA"/>
        </w:rPr>
        <w:t xml:space="preserve"> </w:t>
      </w:r>
      <w:r w:rsidRPr="00E83E30">
        <w:rPr>
          <w:rFonts w:cs="Traditional Arabic" w:hint="eastAsia"/>
          <w:szCs w:val="36"/>
          <w:rtl/>
          <w:lang w:bidi="ar-MA"/>
        </w:rPr>
        <w:t>قال</w:t>
      </w:r>
      <w:r w:rsidRPr="00E83E30">
        <w:rPr>
          <w:rFonts w:cs="Traditional Arabic"/>
          <w:szCs w:val="36"/>
          <w:rtl/>
          <w:lang w:bidi="ar-MA"/>
        </w:rPr>
        <w:t xml:space="preserve"> </w:t>
      </w:r>
      <w:r w:rsidRPr="00E83E30">
        <w:rPr>
          <w:rFonts w:cs="Traditional Arabic" w:hint="eastAsia"/>
          <w:szCs w:val="36"/>
          <w:rtl/>
          <w:lang w:bidi="ar-MA"/>
        </w:rPr>
        <w:t>رسول</w:t>
      </w:r>
      <w:r w:rsidRPr="00E83E30">
        <w:rPr>
          <w:rFonts w:cs="Traditional Arabic"/>
          <w:szCs w:val="36"/>
          <w:rtl/>
          <w:lang w:bidi="ar-MA"/>
        </w:rPr>
        <w:t xml:space="preserve"> </w:t>
      </w:r>
      <w:r w:rsidRPr="00E83E30">
        <w:rPr>
          <w:rFonts w:cs="Traditional Arabic" w:hint="eastAsia"/>
          <w:szCs w:val="36"/>
          <w:rtl/>
          <w:lang w:bidi="ar-MA"/>
        </w:rPr>
        <w:t>الله</w:t>
      </w:r>
      <w:r w:rsidRPr="00E83E30">
        <w:rPr>
          <w:rFonts w:cs="Traditional Arabic"/>
          <w:szCs w:val="36"/>
          <w:rtl/>
          <w:lang w:bidi="ar-MA"/>
        </w:rPr>
        <w:t xml:space="preserve"> </w:t>
      </w:r>
      <w:r w:rsidRPr="00E83E30">
        <w:rPr>
          <w:rFonts w:cs="Traditional Arabic" w:hint="eastAsia"/>
          <w:szCs w:val="36"/>
          <w:rtl/>
          <w:lang w:bidi="ar-MA"/>
        </w:rPr>
        <w:t>صلى</w:t>
      </w:r>
      <w:r w:rsidRPr="00E83E30">
        <w:rPr>
          <w:rFonts w:cs="Traditional Arabic"/>
          <w:szCs w:val="36"/>
          <w:rtl/>
          <w:lang w:bidi="ar-MA"/>
        </w:rPr>
        <w:t xml:space="preserve"> </w:t>
      </w:r>
      <w:r w:rsidRPr="00E83E30">
        <w:rPr>
          <w:rFonts w:cs="Traditional Arabic" w:hint="eastAsia"/>
          <w:szCs w:val="36"/>
          <w:rtl/>
          <w:lang w:bidi="ar-MA"/>
        </w:rPr>
        <w:t>الله</w:t>
      </w:r>
      <w:r w:rsidRPr="00E83E30">
        <w:rPr>
          <w:rFonts w:cs="Traditional Arabic"/>
          <w:szCs w:val="36"/>
          <w:rtl/>
          <w:lang w:bidi="ar-MA"/>
        </w:rPr>
        <w:t xml:space="preserve"> </w:t>
      </w:r>
      <w:r w:rsidRPr="00E83E30">
        <w:rPr>
          <w:rFonts w:cs="Traditional Arabic" w:hint="eastAsia"/>
          <w:szCs w:val="36"/>
          <w:rtl/>
          <w:lang w:bidi="ar-MA"/>
        </w:rPr>
        <w:t>عليه</w:t>
      </w:r>
      <w:r w:rsidRPr="00E83E30">
        <w:rPr>
          <w:rFonts w:cs="Traditional Arabic"/>
          <w:szCs w:val="36"/>
          <w:rtl/>
          <w:lang w:bidi="ar-MA"/>
        </w:rPr>
        <w:t xml:space="preserve"> </w:t>
      </w:r>
      <w:r w:rsidRPr="00E83E30">
        <w:rPr>
          <w:rFonts w:cs="Traditional Arabic" w:hint="eastAsia"/>
          <w:szCs w:val="36"/>
          <w:rtl/>
          <w:lang w:bidi="ar-MA"/>
        </w:rPr>
        <w:t>وسلم</w:t>
      </w:r>
      <w:r>
        <w:rPr>
          <w:rFonts w:cs="Traditional Arabic" w:hint="cs"/>
          <w:szCs w:val="36"/>
          <w:rtl/>
          <w:lang w:bidi="ar-MA"/>
        </w:rPr>
        <w:t>:</w:t>
      </w:r>
      <w:r w:rsidRPr="00E83E30">
        <w:rPr>
          <w:rFonts w:cs="Traditional Arabic"/>
          <w:szCs w:val="36"/>
          <w:rtl/>
          <w:lang w:bidi="ar-MA"/>
        </w:rPr>
        <w:t xml:space="preserve"> "</w:t>
      </w:r>
      <w:r w:rsidRPr="00E83E30">
        <w:rPr>
          <w:rFonts w:cs="Traditional Arabic" w:hint="eastAsia"/>
          <w:szCs w:val="36"/>
          <w:rtl/>
          <w:lang w:bidi="ar-MA"/>
        </w:rPr>
        <w:t>النِّكَاحُ</w:t>
      </w:r>
      <w:r w:rsidRPr="00E83E30">
        <w:rPr>
          <w:rFonts w:cs="Traditional Arabic"/>
          <w:szCs w:val="36"/>
          <w:rtl/>
          <w:lang w:bidi="ar-MA"/>
        </w:rPr>
        <w:t xml:space="preserve"> </w:t>
      </w:r>
      <w:r w:rsidRPr="00E83E30">
        <w:rPr>
          <w:rFonts w:cs="Traditional Arabic" w:hint="eastAsia"/>
          <w:szCs w:val="36"/>
          <w:rtl/>
          <w:lang w:bidi="ar-MA"/>
        </w:rPr>
        <w:t>مِنْ</w:t>
      </w:r>
      <w:r w:rsidRPr="00E83E30">
        <w:rPr>
          <w:rFonts w:cs="Traditional Arabic"/>
          <w:szCs w:val="36"/>
          <w:rtl/>
          <w:lang w:bidi="ar-MA"/>
        </w:rPr>
        <w:t xml:space="preserve"> </w:t>
      </w:r>
      <w:r w:rsidRPr="00E83E30">
        <w:rPr>
          <w:rFonts w:cs="Traditional Arabic" w:hint="eastAsia"/>
          <w:szCs w:val="36"/>
          <w:rtl/>
          <w:lang w:bidi="ar-MA"/>
        </w:rPr>
        <w:t>سُنَّتِي،</w:t>
      </w:r>
      <w:r w:rsidRPr="00E83E30">
        <w:rPr>
          <w:rFonts w:cs="Traditional Arabic"/>
          <w:szCs w:val="36"/>
          <w:rtl/>
          <w:lang w:bidi="ar-MA"/>
        </w:rPr>
        <w:t xml:space="preserve"> </w:t>
      </w:r>
      <w:r w:rsidRPr="00E83E30">
        <w:rPr>
          <w:rFonts w:cs="Traditional Arabic" w:hint="eastAsia"/>
          <w:szCs w:val="36"/>
          <w:rtl/>
          <w:lang w:bidi="ar-MA"/>
        </w:rPr>
        <w:t>فَمَنْ</w:t>
      </w:r>
      <w:r w:rsidRPr="00E83E30">
        <w:rPr>
          <w:rFonts w:cs="Traditional Arabic"/>
          <w:szCs w:val="36"/>
          <w:rtl/>
          <w:lang w:bidi="ar-MA"/>
        </w:rPr>
        <w:t xml:space="preserve"> </w:t>
      </w:r>
      <w:r w:rsidRPr="00E83E30">
        <w:rPr>
          <w:rFonts w:cs="Traditional Arabic" w:hint="eastAsia"/>
          <w:szCs w:val="36"/>
          <w:rtl/>
          <w:lang w:bidi="ar-MA"/>
        </w:rPr>
        <w:t>لَمْ</w:t>
      </w:r>
      <w:r w:rsidRPr="00E83E30">
        <w:rPr>
          <w:rFonts w:cs="Traditional Arabic"/>
          <w:szCs w:val="36"/>
          <w:rtl/>
          <w:lang w:bidi="ar-MA"/>
        </w:rPr>
        <w:t xml:space="preserve"> </w:t>
      </w:r>
      <w:r w:rsidRPr="00E83E30">
        <w:rPr>
          <w:rFonts w:cs="Traditional Arabic" w:hint="eastAsia"/>
          <w:szCs w:val="36"/>
          <w:rtl/>
          <w:lang w:bidi="ar-MA"/>
        </w:rPr>
        <w:t>يَعْمَلْ</w:t>
      </w:r>
      <w:r w:rsidRPr="00E83E30">
        <w:rPr>
          <w:rFonts w:cs="Traditional Arabic"/>
          <w:szCs w:val="36"/>
          <w:rtl/>
          <w:lang w:bidi="ar-MA"/>
        </w:rPr>
        <w:t xml:space="preserve"> </w:t>
      </w:r>
      <w:r w:rsidRPr="00E83E30">
        <w:rPr>
          <w:rFonts w:cs="Traditional Arabic" w:hint="eastAsia"/>
          <w:szCs w:val="36"/>
          <w:rtl/>
          <w:lang w:bidi="ar-MA"/>
        </w:rPr>
        <w:t>بِسُنَّتِي</w:t>
      </w:r>
      <w:r w:rsidRPr="00E83E30">
        <w:rPr>
          <w:rFonts w:cs="Traditional Arabic"/>
          <w:szCs w:val="36"/>
          <w:rtl/>
          <w:lang w:bidi="ar-MA"/>
        </w:rPr>
        <w:t xml:space="preserve"> </w:t>
      </w:r>
      <w:r w:rsidRPr="00E83E30">
        <w:rPr>
          <w:rFonts w:cs="Traditional Arabic" w:hint="eastAsia"/>
          <w:szCs w:val="36"/>
          <w:rtl/>
          <w:lang w:bidi="ar-MA"/>
        </w:rPr>
        <w:t>فَلَيْسَ</w:t>
      </w:r>
      <w:r w:rsidRPr="00E83E30">
        <w:rPr>
          <w:rFonts w:cs="Traditional Arabic"/>
          <w:szCs w:val="36"/>
          <w:rtl/>
          <w:lang w:bidi="ar-MA"/>
        </w:rPr>
        <w:t xml:space="preserve"> </w:t>
      </w:r>
      <w:r w:rsidRPr="00E83E30">
        <w:rPr>
          <w:rFonts w:cs="Traditional Arabic" w:hint="eastAsia"/>
          <w:szCs w:val="36"/>
          <w:rtl/>
          <w:lang w:bidi="ar-MA"/>
        </w:rPr>
        <w:t>مِنِّي،</w:t>
      </w:r>
      <w:r w:rsidRPr="00E83E30">
        <w:rPr>
          <w:rFonts w:cs="Traditional Arabic"/>
          <w:szCs w:val="36"/>
          <w:rtl/>
          <w:lang w:bidi="ar-MA"/>
        </w:rPr>
        <w:t xml:space="preserve"> </w:t>
      </w:r>
      <w:r w:rsidRPr="00E83E30">
        <w:rPr>
          <w:rFonts w:cs="Traditional Arabic" w:hint="eastAsia"/>
          <w:szCs w:val="36"/>
          <w:rtl/>
          <w:lang w:bidi="ar-MA"/>
        </w:rPr>
        <w:t>وَتَزَوَّجُوا،</w:t>
      </w:r>
      <w:r w:rsidRPr="00E83E30">
        <w:rPr>
          <w:rFonts w:cs="Traditional Arabic"/>
          <w:szCs w:val="36"/>
          <w:rtl/>
          <w:lang w:bidi="ar-MA"/>
        </w:rPr>
        <w:t xml:space="preserve"> </w:t>
      </w:r>
      <w:r w:rsidRPr="00E83E30">
        <w:rPr>
          <w:rFonts w:cs="Traditional Arabic" w:hint="eastAsia"/>
          <w:szCs w:val="36"/>
          <w:rtl/>
          <w:lang w:bidi="ar-MA"/>
        </w:rPr>
        <w:t>فَإِنِّي</w:t>
      </w:r>
      <w:r w:rsidRPr="00E83E30">
        <w:rPr>
          <w:rFonts w:cs="Traditional Arabic"/>
          <w:szCs w:val="36"/>
          <w:rtl/>
          <w:lang w:bidi="ar-MA"/>
        </w:rPr>
        <w:t xml:space="preserve"> </w:t>
      </w:r>
      <w:r w:rsidRPr="00E83E30">
        <w:rPr>
          <w:rFonts w:cs="Traditional Arabic" w:hint="eastAsia"/>
          <w:szCs w:val="36"/>
          <w:rtl/>
          <w:lang w:bidi="ar-MA"/>
        </w:rPr>
        <w:t>مُكَاثِرٌ</w:t>
      </w:r>
      <w:r w:rsidRPr="00E83E30">
        <w:rPr>
          <w:rFonts w:cs="Traditional Arabic"/>
          <w:szCs w:val="36"/>
          <w:rtl/>
          <w:lang w:bidi="ar-MA"/>
        </w:rPr>
        <w:t xml:space="preserve"> </w:t>
      </w:r>
      <w:r w:rsidRPr="00E83E30">
        <w:rPr>
          <w:rFonts w:cs="Traditional Arabic" w:hint="eastAsia"/>
          <w:szCs w:val="36"/>
          <w:rtl/>
          <w:lang w:bidi="ar-MA"/>
        </w:rPr>
        <w:t>بِكُمُ</w:t>
      </w:r>
      <w:r w:rsidRPr="00E83E30">
        <w:rPr>
          <w:rFonts w:cs="Traditional Arabic"/>
          <w:szCs w:val="36"/>
          <w:rtl/>
          <w:lang w:bidi="ar-MA"/>
        </w:rPr>
        <w:t xml:space="preserve"> </w:t>
      </w:r>
      <w:r w:rsidRPr="00E83E30">
        <w:rPr>
          <w:rFonts w:cs="Traditional Arabic" w:hint="eastAsia"/>
          <w:szCs w:val="36"/>
          <w:rtl/>
          <w:lang w:bidi="ar-MA"/>
        </w:rPr>
        <w:t>الْأُمَمَ،</w:t>
      </w:r>
      <w:r w:rsidRPr="00E83E30">
        <w:rPr>
          <w:rFonts w:cs="Traditional Arabic"/>
          <w:szCs w:val="36"/>
          <w:rtl/>
          <w:lang w:bidi="ar-MA"/>
        </w:rPr>
        <w:t xml:space="preserve"> </w:t>
      </w:r>
      <w:r w:rsidRPr="00E83E30">
        <w:rPr>
          <w:rFonts w:cs="Traditional Arabic" w:hint="eastAsia"/>
          <w:szCs w:val="36"/>
          <w:rtl/>
          <w:lang w:bidi="ar-MA"/>
        </w:rPr>
        <w:t>وَمَنْ</w:t>
      </w:r>
      <w:r w:rsidRPr="00E83E30">
        <w:rPr>
          <w:rFonts w:cs="Traditional Arabic"/>
          <w:szCs w:val="36"/>
          <w:rtl/>
          <w:lang w:bidi="ar-MA"/>
        </w:rPr>
        <w:t xml:space="preserve"> </w:t>
      </w:r>
      <w:r w:rsidRPr="00E83E30">
        <w:rPr>
          <w:rFonts w:cs="Traditional Arabic" w:hint="eastAsia"/>
          <w:szCs w:val="36"/>
          <w:rtl/>
          <w:lang w:bidi="ar-MA"/>
        </w:rPr>
        <w:t>كَانَ</w:t>
      </w:r>
      <w:r w:rsidRPr="00E83E30">
        <w:rPr>
          <w:rFonts w:cs="Traditional Arabic"/>
          <w:szCs w:val="36"/>
          <w:rtl/>
          <w:lang w:bidi="ar-MA"/>
        </w:rPr>
        <w:t xml:space="preserve"> </w:t>
      </w:r>
      <w:r w:rsidRPr="00E83E30">
        <w:rPr>
          <w:rFonts w:cs="Traditional Arabic" w:hint="eastAsia"/>
          <w:szCs w:val="36"/>
          <w:rtl/>
          <w:lang w:bidi="ar-MA"/>
        </w:rPr>
        <w:t>ذَا</w:t>
      </w:r>
      <w:r w:rsidRPr="00E83E30">
        <w:rPr>
          <w:rFonts w:cs="Traditional Arabic"/>
          <w:szCs w:val="36"/>
          <w:rtl/>
          <w:lang w:bidi="ar-MA"/>
        </w:rPr>
        <w:t xml:space="preserve"> </w:t>
      </w:r>
      <w:r w:rsidRPr="00E83E30">
        <w:rPr>
          <w:rFonts w:cs="Traditional Arabic" w:hint="eastAsia"/>
          <w:szCs w:val="36"/>
          <w:rtl/>
          <w:lang w:bidi="ar-MA"/>
        </w:rPr>
        <w:t>طَوْلٍ</w:t>
      </w:r>
      <w:r w:rsidRPr="00E83E30">
        <w:rPr>
          <w:rFonts w:cs="Traditional Arabic"/>
          <w:szCs w:val="36"/>
          <w:rtl/>
          <w:lang w:bidi="ar-MA"/>
        </w:rPr>
        <w:t xml:space="preserve"> </w:t>
      </w:r>
      <w:r w:rsidRPr="00E83E30">
        <w:rPr>
          <w:rFonts w:cs="Traditional Arabic" w:hint="eastAsia"/>
          <w:szCs w:val="36"/>
          <w:rtl/>
          <w:lang w:bidi="ar-MA"/>
        </w:rPr>
        <w:t>فَلْيَنْكِحْ،</w:t>
      </w:r>
      <w:r w:rsidRPr="00E83E30">
        <w:rPr>
          <w:rFonts w:cs="Traditional Arabic"/>
          <w:szCs w:val="36"/>
          <w:rtl/>
          <w:lang w:bidi="ar-MA"/>
        </w:rPr>
        <w:t xml:space="preserve"> </w:t>
      </w:r>
      <w:r w:rsidRPr="00E83E30">
        <w:rPr>
          <w:rFonts w:cs="Traditional Arabic" w:hint="eastAsia"/>
          <w:szCs w:val="36"/>
          <w:rtl/>
          <w:lang w:bidi="ar-MA"/>
        </w:rPr>
        <w:t>وَمَنْ</w:t>
      </w:r>
      <w:r w:rsidRPr="00E83E30">
        <w:rPr>
          <w:rFonts w:cs="Traditional Arabic"/>
          <w:szCs w:val="36"/>
          <w:rtl/>
          <w:lang w:bidi="ar-MA"/>
        </w:rPr>
        <w:t xml:space="preserve"> </w:t>
      </w:r>
      <w:r w:rsidRPr="00E83E30">
        <w:rPr>
          <w:rFonts w:cs="Traditional Arabic" w:hint="eastAsia"/>
          <w:szCs w:val="36"/>
          <w:rtl/>
          <w:lang w:bidi="ar-MA"/>
        </w:rPr>
        <w:t>لَمْ</w:t>
      </w:r>
      <w:r w:rsidRPr="00E83E30">
        <w:rPr>
          <w:rFonts w:cs="Traditional Arabic"/>
          <w:szCs w:val="36"/>
          <w:rtl/>
          <w:lang w:bidi="ar-MA"/>
        </w:rPr>
        <w:t xml:space="preserve"> </w:t>
      </w:r>
      <w:r w:rsidRPr="00E83E30">
        <w:rPr>
          <w:rFonts w:cs="Traditional Arabic" w:hint="eastAsia"/>
          <w:szCs w:val="36"/>
          <w:rtl/>
          <w:lang w:bidi="ar-MA"/>
        </w:rPr>
        <w:t>يَجِدْ</w:t>
      </w:r>
      <w:r w:rsidRPr="00E83E30">
        <w:rPr>
          <w:rFonts w:cs="Traditional Arabic"/>
          <w:szCs w:val="36"/>
          <w:rtl/>
          <w:lang w:bidi="ar-MA"/>
        </w:rPr>
        <w:t xml:space="preserve"> </w:t>
      </w:r>
      <w:r w:rsidRPr="00E83E30">
        <w:rPr>
          <w:rFonts w:cs="Traditional Arabic" w:hint="eastAsia"/>
          <w:szCs w:val="36"/>
          <w:rtl/>
          <w:lang w:bidi="ar-MA"/>
        </w:rPr>
        <w:t>فَعَلَيْهِ</w:t>
      </w:r>
      <w:r w:rsidRPr="00E83E30">
        <w:rPr>
          <w:rFonts w:cs="Traditional Arabic"/>
          <w:szCs w:val="36"/>
          <w:rtl/>
          <w:lang w:bidi="ar-MA"/>
        </w:rPr>
        <w:t xml:space="preserve"> </w:t>
      </w:r>
      <w:r w:rsidRPr="00E83E30">
        <w:rPr>
          <w:rFonts w:cs="Traditional Arabic" w:hint="eastAsia"/>
          <w:szCs w:val="36"/>
          <w:rtl/>
          <w:lang w:bidi="ar-MA"/>
        </w:rPr>
        <w:t>بِالصِّيَامِ،</w:t>
      </w:r>
      <w:r w:rsidRPr="00E83E30">
        <w:rPr>
          <w:rFonts w:cs="Traditional Arabic"/>
          <w:szCs w:val="36"/>
          <w:rtl/>
          <w:lang w:bidi="ar-MA"/>
        </w:rPr>
        <w:t xml:space="preserve"> </w:t>
      </w:r>
      <w:r w:rsidRPr="00E83E30">
        <w:rPr>
          <w:rFonts w:cs="Traditional Arabic" w:hint="eastAsia"/>
          <w:szCs w:val="36"/>
          <w:rtl/>
          <w:lang w:bidi="ar-MA"/>
        </w:rPr>
        <w:t>فَإِنَّ</w:t>
      </w:r>
      <w:r w:rsidRPr="00E83E30">
        <w:rPr>
          <w:rFonts w:cs="Traditional Arabic"/>
          <w:szCs w:val="36"/>
          <w:rtl/>
          <w:lang w:bidi="ar-MA"/>
        </w:rPr>
        <w:t xml:space="preserve"> </w:t>
      </w:r>
      <w:r w:rsidRPr="00E83E30">
        <w:rPr>
          <w:rFonts w:cs="Traditional Arabic" w:hint="eastAsia"/>
          <w:szCs w:val="36"/>
          <w:rtl/>
          <w:lang w:bidi="ar-MA"/>
        </w:rPr>
        <w:t>الصَّوْمَ</w:t>
      </w:r>
      <w:r w:rsidRPr="00E83E30">
        <w:rPr>
          <w:rFonts w:cs="Traditional Arabic"/>
          <w:szCs w:val="36"/>
          <w:rtl/>
          <w:lang w:bidi="ar-MA"/>
        </w:rPr>
        <w:t xml:space="preserve"> </w:t>
      </w:r>
      <w:r w:rsidRPr="00E83E30">
        <w:rPr>
          <w:rFonts w:cs="Traditional Arabic" w:hint="eastAsia"/>
          <w:szCs w:val="36"/>
          <w:rtl/>
          <w:lang w:bidi="ar-MA"/>
        </w:rPr>
        <w:t>لَهُ</w:t>
      </w:r>
      <w:r w:rsidRPr="00E83E30">
        <w:rPr>
          <w:rFonts w:cs="Traditional Arabic"/>
          <w:szCs w:val="36"/>
          <w:rtl/>
          <w:lang w:bidi="ar-MA"/>
        </w:rPr>
        <w:t xml:space="preserve"> </w:t>
      </w:r>
      <w:r w:rsidRPr="00E83E30">
        <w:rPr>
          <w:rFonts w:cs="Traditional Arabic" w:hint="eastAsia"/>
          <w:szCs w:val="36"/>
          <w:rtl/>
          <w:lang w:bidi="ar-MA"/>
        </w:rPr>
        <w:t>وِجَاءٌ</w:t>
      </w:r>
      <w:r w:rsidRPr="00E83E30">
        <w:rPr>
          <w:rFonts w:cs="Traditional Arabic"/>
          <w:szCs w:val="36"/>
          <w:rtl/>
          <w:lang w:bidi="ar-MA"/>
        </w:rPr>
        <w:t>"</w:t>
      </w:r>
      <w:r>
        <w:rPr>
          <w:rStyle w:val="FootnoteReference"/>
          <w:rFonts w:cs="Traditional Arabic"/>
          <w:szCs w:val="36"/>
          <w:rtl/>
          <w:lang w:bidi="ar-MA"/>
        </w:rPr>
        <w:t>(</w:t>
      </w:r>
      <w:r>
        <w:rPr>
          <w:rStyle w:val="FootnoteReference"/>
          <w:rFonts w:cs="Traditional Arabic"/>
          <w:szCs w:val="36"/>
          <w:rtl/>
          <w:lang w:bidi="ar-MA"/>
        </w:rPr>
        <w:footnoteReference w:id="148"/>
      </w:r>
      <w:r>
        <w:rPr>
          <w:rStyle w:val="FootnoteReference"/>
          <w:rFonts w:cs="Traditional Arabic"/>
          <w:szCs w:val="36"/>
          <w:rtl/>
          <w:lang w:bidi="ar-MA"/>
        </w:rPr>
        <w:t>)</w:t>
      </w:r>
      <w:r w:rsidR="000852F5">
        <w:rPr>
          <w:rFonts w:cs="Traditional Arabic" w:hint="cs"/>
          <w:szCs w:val="36"/>
          <w:rtl/>
          <w:lang w:bidi="ar-MA"/>
        </w:rPr>
        <w:t>.</w:t>
      </w:r>
    </w:p>
    <w:p w:rsidR="003C7B27" w:rsidRDefault="003C7B27" w:rsidP="000852F5">
      <w:pPr>
        <w:bidi/>
        <w:spacing w:after="0" w:line="240" w:lineRule="auto"/>
        <w:ind w:firstLine="565"/>
        <w:rPr>
          <w:rFonts w:cs="Traditional Arabic"/>
          <w:szCs w:val="36"/>
          <w:rtl/>
        </w:rPr>
      </w:pPr>
    </w:p>
    <w:p w:rsidR="00EB2232" w:rsidRPr="00E83E30" w:rsidRDefault="00EB2232" w:rsidP="003C7B27">
      <w:pPr>
        <w:bidi/>
        <w:spacing w:after="0" w:line="240" w:lineRule="auto"/>
        <w:ind w:firstLine="565"/>
        <w:rPr>
          <w:rFonts w:cs="Traditional Arabic"/>
          <w:szCs w:val="36"/>
          <w:rtl/>
          <w:lang w:bidi="ar-MA"/>
        </w:rPr>
      </w:pPr>
      <w:r>
        <w:rPr>
          <w:rFonts w:cs="Traditional Arabic" w:hint="cs"/>
          <w:szCs w:val="36"/>
          <w:rtl/>
        </w:rPr>
        <w:t xml:space="preserve">ولعل من أهم أسباب عزوف شبابنا اليوم عن الزواج وإعراضهم عنه هو الفقر </w:t>
      </w:r>
      <w:r w:rsidR="007A6027">
        <w:rPr>
          <w:rFonts w:cs="Traditional Arabic" w:hint="cs"/>
          <w:szCs w:val="36"/>
          <w:rtl/>
        </w:rPr>
        <w:t xml:space="preserve"> -الحالّ</w:t>
      </w:r>
      <w:r>
        <w:rPr>
          <w:rFonts w:cs="Traditional Arabic" w:hint="cs"/>
          <w:szCs w:val="36"/>
          <w:rtl/>
        </w:rPr>
        <w:t xml:space="preserve">- وقلة ذات اليد، </w:t>
      </w:r>
      <w:r w:rsidR="007A6027">
        <w:rPr>
          <w:rFonts w:cs="Traditional Arabic" w:hint="cs"/>
          <w:szCs w:val="36"/>
          <w:rtl/>
        </w:rPr>
        <w:t>أو خوف الفقر  -الآجِل المتوَقّع</w:t>
      </w:r>
      <w:r>
        <w:rPr>
          <w:rFonts w:cs="Traditional Arabic" w:hint="cs"/>
          <w:szCs w:val="36"/>
          <w:rtl/>
        </w:rPr>
        <w:t xml:space="preserve">- خصوصا أمام تزايد تكاليف المعيشة اليومية. وهنا يأتي التنبيه القرآني على أن الزواج باب من أوسع أبواب الرزق والسعة، عكس ما يعتقده الكثيرون، يقول تعالى: </w:t>
      </w:r>
      <w:r w:rsidRPr="00CD33F2">
        <w:rPr>
          <w:rFonts w:cs="Traditional Arabic"/>
          <w:szCs w:val="36"/>
          <w:rtl/>
          <w:lang w:bidi="ar-MA"/>
        </w:rPr>
        <w:t>﴿</w:t>
      </w:r>
      <w:r w:rsidRPr="002D1565">
        <w:rPr>
          <w:rFonts w:cs="Traditional Arabic" w:hint="eastAsia"/>
          <w:szCs w:val="36"/>
          <w:rtl/>
        </w:rPr>
        <w:t>وَأَنْكِحُوا</w:t>
      </w:r>
      <w:r w:rsidRPr="002D1565">
        <w:rPr>
          <w:rFonts w:cs="Traditional Arabic"/>
          <w:szCs w:val="36"/>
          <w:rtl/>
        </w:rPr>
        <w:t xml:space="preserve"> </w:t>
      </w:r>
      <w:r w:rsidRPr="002D1565">
        <w:rPr>
          <w:rFonts w:cs="Traditional Arabic" w:hint="eastAsia"/>
          <w:szCs w:val="36"/>
          <w:rtl/>
        </w:rPr>
        <w:t>الْأَيَامَى</w:t>
      </w:r>
      <w:r w:rsidRPr="002D1565">
        <w:rPr>
          <w:rFonts w:cs="Traditional Arabic"/>
          <w:szCs w:val="36"/>
          <w:rtl/>
        </w:rPr>
        <w:t xml:space="preserve"> </w:t>
      </w:r>
      <w:r w:rsidRPr="002D1565">
        <w:rPr>
          <w:rFonts w:cs="Traditional Arabic" w:hint="eastAsia"/>
          <w:szCs w:val="36"/>
          <w:rtl/>
        </w:rPr>
        <w:t>مِنْكُمْ</w:t>
      </w:r>
      <w:r w:rsidRPr="002D1565">
        <w:rPr>
          <w:rFonts w:cs="Traditional Arabic"/>
          <w:szCs w:val="36"/>
          <w:rtl/>
        </w:rPr>
        <w:t xml:space="preserve"> </w:t>
      </w:r>
      <w:r w:rsidRPr="002D1565">
        <w:rPr>
          <w:rFonts w:cs="Traditional Arabic" w:hint="eastAsia"/>
          <w:szCs w:val="36"/>
          <w:rtl/>
        </w:rPr>
        <w:t>وَالصَّالِحِينَ</w:t>
      </w:r>
      <w:r w:rsidRPr="002D1565">
        <w:rPr>
          <w:rFonts w:cs="Traditional Arabic"/>
          <w:szCs w:val="36"/>
          <w:rtl/>
        </w:rPr>
        <w:t xml:space="preserve"> </w:t>
      </w:r>
      <w:r w:rsidRPr="002D1565">
        <w:rPr>
          <w:rFonts w:cs="Traditional Arabic" w:hint="eastAsia"/>
          <w:szCs w:val="36"/>
          <w:rtl/>
        </w:rPr>
        <w:t>مِنْ</w:t>
      </w:r>
      <w:r w:rsidRPr="002D1565">
        <w:rPr>
          <w:rFonts w:cs="Traditional Arabic"/>
          <w:szCs w:val="36"/>
          <w:rtl/>
        </w:rPr>
        <w:t xml:space="preserve"> </w:t>
      </w:r>
      <w:r w:rsidRPr="002D1565">
        <w:rPr>
          <w:rFonts w:cs="Traditional Arabic" w:hint="eastAsia"/>
          <w:szCs w:val="36"/>
          <w:rtl/>
        </w:rPr>
        <w:t>عِبَادِكُمْ</w:t>
      </w:r>
      <w:r w:rsidRPr="002D1565">
        <w:rPr>
          <w:rFonts w:cs="Traditional Arabic"/>
          <w:szCs w:val="36"/>
          <w:rtl/>
        </w:rPr>
        <w:t xml:space="preserve"> </w:t>
      </w:r>
      <w:r w:rsidRPr="002D1565">
        <w:rPr>
          <w:rFonts w:cs="Traditional Arabic" w:hint="eastAsia"/>
          <w:szCs w:val="36"/>
          <w:rtl/>
        </w:rPr>
        <w:t>وَإِمَائِكُمْ</w:t>
      </w:r>
      <w:r w:rsidRPr="002D1565">
        <w:rPr>
          <w:rFonts w:cs="Traditional Arabic"/>
          <w:szCs w:val="36"/>
          <w:rtl/>
        </w:rPr>
        <w:t xml:space="preserve"> </w:t>
      </w:r>
      <w:r w:rsidRPr="002D1565">
        <w:rPr>
          <w:rFonts w:cs="Traditional Arabic" w:hint="eastAsia"/>
          <w:szCs w:val="36"/>
          <w:rtl/>
        </w:rPr>
        <w:t>إِنْ</w:t>
      </w:r>
      <w:r w:rsidRPr="002D1565">
        <w:rPr>
          <w:rFonts w:cs="Traditional Arabic"/>
          <w:szCs w:val="36"/>
          <w:rtl/>
        </w:rPr>
        <w:t xml:space="preserve"> </w:t>
      </w:r>
      <w:r w:rsidRPr="002D1565">
        <w:rPr>
          <w:rFonts w:cs="Traditional Arabic" w:hint="eastAsia"/>
          <w:szCs w:val="36"/>
          <w:rtl/>
        </w:rPr>
        <w:t>يَكُونُوا</w:t>
      </w:r>
      <w:r w:rsidRPr="002D1565">
        <w:rPr>
          <w:rFonts w:cs="Traditional Arabic"/>
          <w:szCs w:val="36"/>
          <w:rtl/>
        </w:rPr>
        <w:t xml:space="preserve"> </w:t>
      </w:r>
      <w:r w:rsidRPr="002D1565">
        <w:rPr>
          <w:rFonts w:cs="Traditional Arabic" w:hint="eastAsia"/>
          <w:szCs w:val="36"/>
          <w:rtl/>
        </w:rPr>
        <w:t>فُقَرَاءَ</w:t>
      </w:r>
      <w:r w:rsidRPr="002D1565">
        <w:rPr>
          <w:rFonts w:cs="Traditional Arabic"/>
          <w:szCs w:val="36"/>
          <w:rtl/>
        </w:rPr>
        <w:t xml:space="preserve"> </w:t>
      </w:r>
      <w:r w:rsidRPr="002D1565">
        <w:rPr>
          <w:rFonts w:cs="Traditional Arabic" w:hint="eastAsia"/>
          <w:szCs w:val="36"/>
          <w:rtl/>
        </w:rPr>
        <w:t>يُغْنِهِمُ</w:t>
      </w:r>
      <w:r w:rsidRPr="002D1565">
        <w:rPr>
          <w:rFonts w:cs="Traditional Arabic"/>
          <w:szCs w:val="36"/>
          <w:rtl/>
        </w:rPr>
        <w:t xml:space="preserve"> </w:t>
      </w:r>
      <w:r w:rsidRPr="002D1565">
        <w:rPr>
          <w:rFonts w:cs="Traditional Arabic" w:hint="eastAsia"/>
          <w:szCs w:val="36"/>
          <w:rtl/>
        </w:rPr>
        <w:t>اللَّهُ</w:t>
      </w:r>
      <w:r w:rsidRPr="002D1565">
        <w:rPr>
          <w:rFonts w:cs="Traditional Arabic"/>
          <w:szCs w:val="36"/>
          <w:rtl/>
        </w:rPr>
        <w:t xml:space="preserve"> </w:t>
      </w:r>
      <w:r w:rsidRPr="002D1565">
        <w:rPr>
          <w:rFonts w:cs="Traditional Arabic" w:hint="eastAsia"/>
          <w:szCs w:val="36"/>
          <w:rtl/>
        </w:rPr>
        <w:t>مِنْ</w:t>
      </w:r>
      <w:r w:rsidRPr="002D1565">
        <w:rPr>
          <w:rFonts w:cs="Traditional Arabic"/>
          <w:szCs w:val="36"/>
          <w:rtl/>
        </w:rPr>
        <w:t xml:space="preserve"> </w:t>
      </w:r>
      <w:r w:rsidRPr="002D1565">
        <w:rPr>
          <w:rFonts w:cs="Traditional Arabic" w:hint="eastAsia"/>
          <w:szCs w:val="36"/>
          <w:rtl/>
        </w:rPr>
        <w:t>فَضْلِهِ</w:t>
      </w:r>
      <w:r w:rsidRPr="002D1565">
        <w:rPr>
          <w:rFonts w:cs="Traditional Arabic"/>
          <w:szCs w:val="36"/>
          <w:rtl/>
        </w:rPr>
        <w:t xml:space="preserve"> </w:t>
      </w:r>
      <w:r w:rsidRPr="002D1565">
        <w:rPr>
          <w:rFonts w:cs="Traditional Arabic" w:hint="eastAsia"/>
          <w:szCs w:val="36"/>
          <w:rtl/>
        </w:rPr>
        <w:t>وَاللَّهُ</w:t>
      </w:r>
      <w:r w:rsidRPr="002D1565">
        <w:rPr>
          <w:rFonts w:cs="Traditional Arabic"/>
          <w:szCs w:val="36"/>
          <w:rtl/>
        </w:rPr>
        <w:t xml:space="preserve"> </w:t>
      </w:r>
      <w:r w:rsidRPr="002D1565">
        <w:rPr>
          <w:rFonts w:cs="Traditional Arabic" w:hint="eastAsia"/>
          <w:szCs w:val="36"/>
          <w:rtl/>
        </w:rPr>
        <w:t>وَاسِعٌ</w:t>
      </w:r>
      <w:r w:rsidRPr="002D1565">
        <w:rPr>
          <w:rFonts w:cs="Traditional Arabic"/>
          <w:szCs w:val="36"/>
          <w:rtl/>
        </w:rPr>
        <w:t xml:space="preserve"> </w:t>
      </w:r>
      <w:r w:rsidRPr="002D1565">
        <w:rPr>
          <w:rFonts w:cs="Traditional Arabic" w:hint="eastAsia"/>
          <w:szCs w:val="36"/>
          <w:rtl/>
        </w:rPr>
        <w:t>عَلِيمٌ</w:t>
      </w:r>
      <w:r w:rsidRPr="00CD33F2">
        <w:rPr>
          <w:rFonts w:cs="Traditional Arabic"/>
          <w:szCs w:val="36"/>
          <w:rtl/>
          <w:lang w:bidi="ar-MA"/>
        </w:rPr>
        <w:t>﴾</w:t>
      </w:r>
      <w:r>
        <w:rPr>
          <w:rStyle w:val="FootnoteReference"/>
          <w:rFonts w:cs="Traditional Arabic"/>
          <w:szCs w:val="36"/>
          <w:rtl/>
          <w:lang w:bidi="ar-MA"/>
        </w:rPr>
        <w:t>(</w:t>
      </w:r>
      <w:r>
        <w:rPr>
          <w:rStyle w:val="FootnoteReference"/>
          <w:rFonts w:cs="Traditional Arabic"/>
          <w:szCs w:val="36"/>
          <w:rtl/>
          <w:lang w:bidi="ar-MA"/>
        </w:rPr>
        <w:footnoteReference w:id="149"/>
      </w:r>
      <w:r>
        <w:rPr>
          <w:rStyle w:val="FootnoteReference"/>
          <w:rFonts w:cs="Traditional Arabic"/>
          <w:szCs w:val="36"/>
          <w:rtl/>
          <w:lang w:bidi="ar-MA"/>
        </w:rPr>
        <w:t>)</w:t>
      </w:r>
      <w:r>
        <w:rPr>
          <w:rFonts w:cs="Traditional Arabic" w:hint="cs"/>
          <w:szCs w:val="36"/>
          <w:rtl/>
          <w:lang w:bidi="ar-MA"/>
        </w:rPr>
        <w:t xml:space="preserve">، وهذا </w:t>
      </w:r>
      <w:r w:rsidRPr="004D448C">
        <w:rPr>
          <w:rFonts w:cs="Traditional Arabic" w:hint="eastAsia"/>
          <w:szCs w:val="36"/>
          <w:rtl/>
          <w:lang w:bidi="ar-MA"/>
        </w:rPr>
        <w:t>وعد</w:t>
      </w:r>
      <w:r>
        <w:rPr>
          <w:rFonts w:cs="Traditional Arabic" w:hint="cs"/>
          <w:szCs w:val="36"/>
          <w:rtl/>
          <w:lang w:bidi="ar-MA"/>
        </w:rPr>
        <w:t xml:space="preserve"> من</w:t>
      </w:r>
      <w:r w:rsidRPr="004D448C">
        <w:rPr>
          <w:rFonts w:cs="Traditional Arabic"/>
          <w:szCs w:val="36"/>
          <w:rtl/>
          <w:lang w:bidi="ar-MA"/>
        </w:rPr>
        <w:t xml:space="preserve"> </w:t>
      </w:r>
      <w:r w:rsidRPr="004D448C">
        <w:rPr>
          <w:rFonts w:cs="Traditional Arabic" w:hint="eastAsia"/>
          <w:szCs w:val="36"/>
          <w:rtl/>
          <w:lang w:bidi="ar-MA"/>
        </w:rPr>
        <w:t>الله</w:t>
      </w:r>
      <w:r w:rsidRPr="004D448C">
        <w:rPr>
          <w:rFonts w:cs="Traditional Arabic"/>
          <w:szCs w:val="36"/>
          <w:rtl/>
          <w:lang w:bidi="ar-MA"/>
        </w:rPr>
        <w:t xml:space="preserve"> </w:t>
      </w:r>
      <w:r w:rsidRPr="004D448C">
        <w:rPr>
          <w:rFonts w:cs="Traditional Arabic" w:hint="eastAsia"/>
          <w:szCs w:val="36"/>
          <w:rtl/>
          <w:lang w:bidi="ar-MA"/>
        </w:rPr>
        <w:t>تعالى</w:t>
      </w:r>
      <w:r w:rsidRPr="004D448C">
        <w:rPr>
          <w:rFonts w:cs="Traditional Arabic"/>
          <w:szCs w:val="36"/>
          <w:rtl/>
          <w:lang w:bidi="ar-MA"/>
        </w:rPr>
        <w:t xml:space="preserve"> </w:t>
      </w:r>
      <w:r w:rsidRPr="004D448C">
        <w:rPr>
          <w:rFonts w:cs="Traditional Arabic" w:hint="eastAsia"/>
          <w:szCs w:val="36"/>
          <w:rtl/>
          <w:lang w:bidi="ar-MA"/>
        </w:rPr>
        <w:t>بإغناء</w:t>
      </w:r>
      <w:r w:rsidRPr="004D448C">
        <w:rPr>
          <w:rFonts w:cs="Traditional Arabic"/>
          <w:szCs w:val="36"/>
          <w:rtl/>
          <w:lang w:bidi="ar-MA"/>
        </w:rPr>
        <w:t xml:space="preserve"> </w:t>
      </w:r>
      <w:r w:rsidRPr="004D448C">
        <w:rPr>
          <w:rFonts w:cs="Traditional Arabic" w:hint="eastAsia"/>
          <w:szCs w:val="36"/>
          <w:rtl/>
          <w:lang w:bidi="ar-MA"/>
        </w:rPr>
        <w:t>الفقراء</w:t>
      </w:r>
      <w:r w:rsidRPr="004D448C">
        <w:rPr>
          <w:rFonts w:cs="Traditional Arabic"/>
          <w:szCs w:val="36"/>
          <w:rtl/>
          <w:lang w:bidi="ar-MA"/>
        </w:rPr>
        <w:t xml:space="preserve"> </w:t>
      </w:r>
      <w:r w:rsidRPr="004D448C">
        <w:rPr>
          <w:rFonts w:cs="Traditional Arabic" w:hint="eastAsia"/>
          <w:szCs w:val="36"/>
          <w:rtl/>
          <w:lang w:bidi="ar-MA"/>
        </w:rPr>
        <w:t>المتزوجين</w:t>
      </w:r>
      <w:r w:rsidRPr="004D448C">
        <w:rPr>
          <w:rFonts w:cs="Traditional Arabic"/>
          <w:szCs w:val="36"/>
          <w:rtl/>
          <w:lang w:bidi="ar-MA"/>
        </w:rPr>
        <w:t xml:space="preserve"> </w:t>
      </w:r>
      <w:r w:rsidRPr="004D448C">
        <w:rPr>
          <w:rFonts w:cs="Traditional Arabic" w:hint="eastAsia"/>
          <w:szCs w:val="36"/>
          <w:rtl/>
          <w:lang w:bidi="ar-MA"/>
        </w:rPr>
        <w:t>طلب</w:t>
      </w:r>
      <w:r>
        <w:rPr>
          <w:rFonts w:cs="Traditional Arabic" w:hint="cs"/>
          <w:szCs w:val="36"/>
          <w:rtl/>
          <w:lang w:bidi="ar-MA"/>
        </w:rPr>
        <w:t>ا</w:t>
      </w:r>
      <w:r w:rsidRPr="004D448C">
        <w:rPr>
          <w:rFonts w:cs="Traditional Arabic"/>
          <w:szCs w:val="36"/>
          <w:rtl/>
          <w:lang w:bidi="ar-MA"/>
        </w:rPr>
        <w:t xml:space="preserve"> </w:t>
      </w:r>
      <w:r>
        <w:rPr>
          <w:rFonts w:cs="Traditional Arabic" w:hint="cs"/>
          <w:szCs w:val="36"/>
          <w:rtl/>
          <w:lang w:bidi="ar-MA"/>
        </w:rPr>
        <w:t>ل</w:t>
      </w:r>
      <w:r w:rsidRPr="004D448C">
        <w:rPr>
          <w:rFonts w:cs="Traditional Arabic" w:hint="eastAsia"/>
          <w:szCs w:val="36"/>
          <w:rtl/>
          <w:lang w:bidi="ar-MA"/>
        </w:rPr>
        <w:t>رضى</w:t>
      </w:r>
      <w:r w:rsidRPr="004D448C">
        <w:rPr>
          <w:rFonts w:cs="Traditional Arabic"/>
          <w:szCs w:val="36"/>
          <w:rtl/>
          <w:lang w:bidi="ar-MA"/>
        </w:rPr>
        <w:t xml:space="preserve"> </w:t>
      </w:r>
      <w:r w:rsidRPr="004D448C">
        <w:rPr>
          <w:rFonts w:cs="Traditional Arabic" w:hint="eastAsia"/>
          <w:szCs w:val="36"/>
          <w:rtl/>
          <w:lang w:bidi="ar-MA"/>
        </w:rPr>
        <w:t>الله</w:t>
      </w:r>
      <w:r w:rsidRPr="004D448C">
        <w:rPr>
          <w:rFonts w:cs="Traditional Arabic"/>
          <w:szCs w:val="36"/>
          <w:rtl/>
          <w:lang w:bidi="ar-MA"/>
        </w:rPr>
        <w:t xml:space="preserve"> </w:t>
      </w:r>
      <w:r w:rsidRPr="004D448C">
        <w:rPr>
          <w:rFonts w:cs="Traditional Arabic" w:hint="eastAsia"/>
          <w:szCs w:val="36"/>
          <w:rtl/>
          <w:lang w:bidi="ar-MA"/>
        </w:rPr>
        <w:t>عنهم</w:t>
      </w:r>
      <w:r w:rsidRPr="004D448C">
        <w:rPr>
          <w:rFonts w:cs="Traditional Arabic"/>
          <w:szCs w:val="36"/>
          <w:rtl/>
          <w:lang w:bidi="ar-MA"/>
        </w:rPr>
        <w:t xml:space="preserve"> </w:t>
      </w:r>
      <w:r w:rsidRPr="004D448C">
        <w:rPr>
          <w:rFonts w:cs="Traditional Arabic" w:hint="eastAsia"/>
          <w:szCs w:val="36"/>
          <w:rtl/>
          <w:lang w:bidi="ar-MA"/>
        </w:rPr>
        <w:t>واعتصاما</w:t>
      </w:r>
      <w:r w:rsidRPr="004D448C">
        <w:rPr>
          <w:rFonts w:cs="Traditional Arabic"/>
          <w:szCs w:val="36"/>
          <w:rtl/>
          <w:lang w:bidi="ar-MA"/>
        </w:rPr>
        <w:t xml:space="preserve"> </w:t>
      </w:r>
      <w:r w:rsidRPr="004D448C">
        <w:rPr>
          <w:rFonts w:cs="Traditional Arabic" w:hint="eastAsia"/>
          <w:szCs w:val="36"/>
          <w:rtl/>
          <w:lang w:bidi="ar-MA"/>
        </w:rPr>
        <w:t>من</w:t>
      </w:r>
      <w:r w:rsidRPr="004D448C">
        <w:rPr>
          <w:rFonts w:cs="Traditional Arabic"/>
          <w:szCs w:val="36"/>
          <w:rtl/>
          <w:lang w:bidi="ar-MA"/>
        </w:rPr>
        <w:t xml:space="preserve"> </w:t>
      </w:r>
      <w:r>
        <w:rPr>
          <w:rFonts w:cs="Traditional Arabic" w:hint="eastAsia"/>
          <w:szCs w:val="36"/>
          <w:rtl/>
          <w:lang w:bidi="ar-MA"/>
        </w:rPr>
        <w:t>معاصيه</w:t>
      </w:r>
      <w:r>
        <w:rPr>
          <w:rFonts w:cs="Traditional Arabic" w:hint="cs"/>
          <w:szCs w:val="36"/>
          <w:rtl/>
          <w:lang w:bidi="ar-MA"/>
        </w:rPr>
        <w:t>،</w:t>
      </w:r>
      <w:r w:rsidRPr="004D448C">
        <w:rPr>
          <w:rFonts w:cs="Traditional Arabic"/>
          <w:szCs w:val="36"/>
          <w:rtl/>
          <w:lang w:bidi="ar-MA"/>
        </w:rPr>
        <w:t xml:space="preserve"> </w:t>
      </w:r>
      <w:r w:rsidRPr="004D448C">
        <w:rPr>
          <w:rFonts w:cs="Traditional Arabic" w:hint="eastAsia"/>
          <w:szCs w:val="36"/>
          <w:rtl/>
          <w:lang w:bidi="ar-MA"/>
        </w:rPr>
        <w:t>قال</w:t>
      </w:r>
      <w:r w:rsidRPr="004D448C">
        <w:rPr>
          <w:rFonts w:cs="Traditional Arabic"/>
          <w:szCs w:val="36"/>
          <w:rtl/>
          <w:lang w:bidi="ar-MA"/>
        </w:rPr>
        <w:t xml:space="preserve"> </w:t>
      </w:r>
      <w:r w:rsidRPr="004D448C">
        <w:rPr>
          <w:rFonts w:cs="Traditional Arabic" w:hint="eastAsia"/>
          <w:szCs w:val="36"/>
          <w:rtl/>
          <w:lang w:bidi="ar-MA"/>
        </w:rPr>
        <w:t>ابن</w:t>
      </w:r>
      <w:r w:rsidRPr="004D448C">
        <w:rPr>
          <w:rFonts w:cs="Traditional Arabic"/>
          <w:szCs w:val="36"/>
          <w:rtl/>
          <w:lang w:bidi="ar-MA"/>
        </w:rPr>
        <w:t xml:space="preserve"> </w:t>
      </w:r>
      <w:r w:rsidRPr="004D448C">
        <w:rPr>
          <w:rFonts w:cs="Traditional Arabic" w:hint="eastAsia"/>
          <w:szCs w:val="36"/>
          <w:rtl/>
          <w:lang w:bidi="ar-MA"/>
        </w:rPr>
        <w:t>مسعود</w:t>
      </w:r>
      <w:r w:rsidRPr="004D448C">
        <w:rPr>
          <w:rFonts w:cs="Traditional Arabic"/>
          <w:szCs w:val="36"/>
          <w:rtl/>
          <w:lang w:bidi="ar-MA"/>
        </w:rPr>
        <w:t xml:space="preserve"> </w:t>
      </w:r>
      <w:r>
        <w:rPr>
          <w:rFonts w:cs="Traditional Arabic" w:hint="cs"/>
          <w:szCs w:val="36"/>
          <w:rtl/>
          <w:lang w:bidi="ar-MA"/>
        </w:rPr>
        <w:t>"</w:t>
      </w:r>
      <w:r w:rsidRPr="00E63B6B">
        <w:rPr>
          <w:rFonts w:cs="Traditional Arabic" w:hint="eastAsia"/>
          <w:szCs w:val="36"/>
          <w:rtl/>
          <w:lang w:bidi="ar-MA"/>
        </w:rPr>
        <w:t xml:space="preserve"> </w:t>
      </w:r>
      <w:r w:rsidRPr="005C246F">
        <w:rPr>
          <w:rFonts w:cs="Traditional Arabic" w:hint="eastAsia"/>
          <w:szCs w:val="36"/>
          <w:rtl/>
          <w:lang w:bidi="ar-MA"/>
        </w:rPr>
        <w:t>الْتَمِسُوا</w:t>
      </w:r>
      <w:r w:rsidRPr="005C246F">
        <w:rPr>
          <w:rFonts w:cs="Traditional Arabic"/>
          <w:szCs w:val="36"/>
          <w:rtl/>
          <w:lang w:bidi="ar-MA"/>
        </w:rPr>
        <w:t xml:space="preserve"> </w:t>
      </w:r>
      <w:r w:rsidRPr="005C246F">
        <w:rPr>
          <w:rFonts w:cs="Traditional Arabic" w:hint="eastAsia"/>
          <w:szCs w:val="36"/>
          <w:rtl/>
          <w:lang w:bidi="ar-MA"/>
        </w:rPr>
        <w:t>الْغِنَى</w:t>
      </w:r>
      <w:r w:rsidRPr="005C246F">
        <w:rPr>
          <w:rFonts w:cs="Traditional Arabic"/>
          <w:szCs w:val="36"/>
          <w:rtl/>
          <w:lang w:bidi="ar-MA"/>
        </w:rPr>
        <w:t xml:space="preserve"> </w:t>
      </w:r>
      <w:r w:rsidRPr="005C246F">
        <w:rPr>
          <w:rFonts w:cs="Traditional Arabic" w:hint="eastAsia"/>
          <w:szCs w:val="36"/>
          <w:rtl/>
          <w:lang w:bidi="ar-MA"/>
        </w:rPr>
        <w:t>فِي</w:t>
      </w:r>
      <w:r w:rsidRPr="005C246F">
        <w:rPr>
          <w:rFonts w:cs="Traditional Arabic"/>
          <w:szCs w:val="36"/>
          <w:rtl/>
          <w:lang w:bidi="ar-MA"/>
        </w:rPr>
        <w:t xml:space="preserve"> </w:t>
      </w:r>
      <w:r w:rsidRPr="005C246F">
        <w:rPr>
          <w:rFonts w:cs="Traditional Arabic" w:hint="eastAsia"/>
          <w:szCs w:val="36"/>
          <w:rtl/>
          <w:lang w:bidi="ar-MA"/>
        </w:rPr>
        <w:t>النِّكَاحِ</w:t>
      </w:r>
      <w:r>
        <w:rPr>
          <w:rFonts w:cs="Traditional Arabic" w:hint="cs"/>
          <w:szCs w:val="36"/>
          <w:rtl/>
          <w:lang w:bidi="ar-MA"/>
        </w:rPr>
        <w:t>"</w:t>
      </w:r>
      <w:r w:rsidRPr="004D448C">
        <w:rPr>
          <w:rFonts w:cs="Traditional Arabic" w:hint="eastAsia"/>
          <w:szCs w:val="36"/>
          <w:rtl/>
          <w:lang w:bidi="ar-MA"/>
        </w:rPr>
        <w:t>،</w:t>
      </w:r>
      <w:r w:rsidRPr="004D448C">
        <w:rPr>
          <w:rFonts w:cs="Traditional Arabic"/>
          <w:szCs w:val="36"/>
          <w:rtl/>
          <w:lang w:bidi="ar-MA"/>
        </w:rPr>
        <w:t xml:space="preserve"> </w:t>
      </w:r>
      <w:r w:rsidRPr="004D448C">
        <w:rPr>
          <w:rFonts w:cs="Traditional Arabic" w:hint="eastAsia"/>
          <w:szCs w:val="36"/>
          <w:rtl/>
          <w:lang w:bidi="ar-MA"/>
        </w:rPr>
        <w:t>وقال</w:t>
      </w:r>
      <w:r w:rsidRPr="004D448C">
        <w:rPr>
          <w:rFonts w:cs="Traditional Arabic"/>
          <w:szCs w:val="36"/>
          <w:rtl/>
          <w:lang w:bidi="ar-MA"/>
        </w:rPr>
        <w:t xml:space="preserve"> </w:t>
      </w:r>
      <w:r w:rsidRPr="004D448C">
        <w:rPr>
          <w:rFonts w:cs="Traditional Arabic" w:hint="eastAsia"/>
          <w:szCs w:val="36"/>
          <w:rtl/>
          <w:lang w:bidi="ar-MA"/>
        </w:rPr>
        <w:t>عمر</w:t>
      </w:r>
      <w:r w:rsidRPr="004D448C">
        <w:rPr>
          <w:rFonts w:cs="Traditional Arabic"/>
          <w:szCs w:val="36"/>
          <w:rtl/>
          <w:lang w:bidi="ar-MA"/>
        </w:rPr>
        <w:t xml:space="preserve"> </w:t>
      </w:r>
      <w:r w:rsidRPr="004D448C">
        <w:rPr>
          <w:rFonts w:cs="Traditional Arabic" w:hint="eastAsia"/>
          <w:szCs w:val="36"/>
          <w:rtl/>
          <w:lang w:bidi="ar-MA"/>
        </w:rPr>
        <w:t>رضي</w:t>
      </w:r>
      <w:r w:rsidRPr="004D448C">
        <w:rPr>
          <w:rFonts w:cs="Traditional Arabic"/>
          <w:szCs w:val="36"/>
          <w:rtl/>
          <w:lang w:bidi="ar-MA"/>
        </w:rPr>
        <w:t xml:space="preserve"> </w:t>
      </w:r>
      <w:r w:rsidRPr="004D448C">
        <w:rPr>
          <w:rFonts w:cs="Traditional Arabic" w:hint="eastAsia"/>
          <w:szCs w:val="36"/>
          <w:rtl/>
          <w:lang w:bidi="ar-MA"/>
        </w:rPr>
        <w:t>الله</w:t>
      </w:r>
      <w:r w:rsidRPr="004D448C">
        <w:rPr>
          <w:rFonts w:cs="Traditional Arabic"/>
          <w:szCs w:val="36"/>
          <w:rtl/>
          <w:lang w:bidi="ar-MA"/>
        </w:rPr>
        <w:t xml:space="preserve"> </w:t>
      </w:r>
      <w:r w:rsidRPr="004D448C">
        <w:rPr>
          <w:rFonts w:cs="Traditional Arabic" w:hint="eastAsia"/>
          <w:szCs w:val="36"/>
          <w:rtl/>
          <w:lang w:bidi="ar-MA"/>
        </w:rPr>
        <w:t>عنه</w:t>
      </w:r>
      <w:r w:rsidRPr="004D448C">
        <w:rPr>
          <w:rFonts w:cs="Traditional Arabic"/>
          <w:szCs w:val="36"/>
          <w:rtl/>
          <w:lang w:bidi="ar-MA"/>
        </w:rPr>
        <w:t xml:space="preserve"> </w:t>
      </w:r>
      <w:r>
        <w:rPr>
          <w:rFonts w:cs="Traditional Arabic" w:hint="cs"/>
          <w:szCs w:val="36"/>
          <w:rtl/>
          <w:lang w:bidi="ar-MA"/>
        </w:rPr>
        <w:t>"</w:t>
      </w:r>
      <w:r w:rsidRPr="004D448C">
        <w:rPr>
          <w:rFonts w:cs="Traditional Arabic" w:hint="eastAsia"/>
          <w:szCs w:val="36"/>
          <w:rtl/>
          <w:lang w:bidi="ar-MA"/>
        </w:rPr>
        <w:t>عجبي</w:t>
      </w:r>
      <w:r w:rsidRPr="004D448C">
        <w:rPr>
          <w:rFonts w:cs="Traditional Arabic"/>
          <w:szCs w:val="36"/>
          <w:rtl/>
          <w:lang w:bidi="ar-MA"/>
        </w:rPr>
        <w:t xml:space="preserve"> </w:t>
      </w:r>
      <w:r w:rsidRPr="004D448C">
        <w:rPr>
          <w:rFonts w:cs="Traditional Arabic" w:hint="eastAsia"/>
          <w:szCs w:val="36"/>
          <w:rtl/>
          <w:lang w:bidi="ar-MA"/>
        </w:rPr>
        <w:t>ممن</w:t>
      </w:r>
      <w:r w:rsidRPr="004D448C">
        <w:rPr>
          <w:rFonts w:cs="Traditional Arabic"/>
          <w:szCs w:val="36"/>
          <w:rtl/>
          <w:lang w:bidi="ar-MA"/>
        </w:rPr>
        <w:t xml:space="preserve"> </w:t>
      </w:r>
      <w:r w:rsidRPr="004D448C">
        <w:rPr>
          <w:rFonts w:cs="Traditional Arabic" w:hint="eastAsia"/>
          <w:szCs w:val="36"/>
          <w:rtl/>
          <w:lang w:bidi="ar-MA"/>
        </w:rPr>
        <w:t>لا</w:t>
      </w:r>
      <w:r w:rsidRPr="004D448C">
        <w:rPr>
          <w:rFonts w:cs="Traditional Arabic"/>
          <w:szCs w:val="36"/>
          <w:rtl/>
          <w:lang w:bidi="ar-MA"/>
        </w:rPr>
        <w:t xml:space="preserve"> </w:t>
      </w:r>
      <w:r w:rsidRPr="004D448C">
        <w:rPr>
          <w:rFonts w:cs="Traditional Arabic" w:hint="eastAsia"/>
          <w:szCs w:val="36"/>
          <w:rtl/>
          <w:lang w:bidi="ar-MA"/>
        </w:rPr>
        <w:t>يطلب</w:t>
      </w:r>
      <w:r w:rsidRPr="004D448C">
        <w:rPr>
          <w:rFonts w:cs="Traditional Arabic"/>
          <w:szCs w:val="36"/>
          <w:rtl/>
          <w:lang w:bidi="ar-MA"/>
        </w:rPr>
        <w:t xml:space="preserve"> </w:t>
      </w:r>
      <w:r w:rsidRPr="004D448C">
        <w:rPr>
          <w:rFonts w:cs="Traditional Arabic" w:hint="eastAsia"/>
          <w:szCs w:val="36"/>
          <w:rtl/>
          <w:lang w:bidi="ar-MA"/>
        </w:rPr>
        <w:t>الغنى</w:t>
      </w:r>
      <w:r w:rsidRPr="004D448C">
        <w:rPr>
          <w:rFonts w:cs="Traditional Arabic"/>
          <w:szCs w:val="36"/>
          <w:rtl/>
          <w:lang w:bidi="ar-MA"/>
        </w:rPr>
        <w:t xml:space="preserve"> </w:t>
      </w:r>
      <w:r w:rsidRPr="004D448C">
        <w:rPr>
          <w:rFonts w:cs="Traditional Arabic" w:hint="eastAsia"/>
          <w:szCs w:val="36"/>
          <w:rtl/>
          <w:lang w:bidi="ar-MA"/>
        </w:rPr>
        <w:t>بالنكاح</w:t>
      </w:r>
      <w:r w:rsidRPr="004D448C">
        <w:rPr>
          <w:rFonts w:cs="Traditional Arabic"/>
          <w:szCs w:val="36"/>
          <w:rtl/>
          <w:lang w:bidi="ar-MA"/>
        </w:rPr>
        <w:t xml:space="preserve"> </w:t>
      </w:r>
      <w:r w:rsidRPr="004D448C">
        <w:rPr>
          <w:rFonts w:cs="Traditional Arabic" w:hint="eastAsia"/>
          <w:szCs w:val="36"/>
          <w:rtl/>
          <w:lang w:bidi="ar-MA"/>
        </w:rPr>
        <w:t>وقد</w:t>
      </w:r>
      <w:r w:rsidRPr="004D448C">
        <w:rPr>
          <w:rFonts w:cs="Traditional Arabic"/>
          <w:szCs w:val="36"/>
          <w:rtl/>
          <w:lang w:bidi="ar-MA"/>
        </w:rPr>
        <w:t xml:space="preserve"> </w:t>
      </w:r>
      <w:r w:rsidRPr="004D448C">
        <w:rPr>
          <w:rFonts w:cs="Traditional Arabic" w:hint="eastAsia"/>
          <w:szCs w:val="36"/>
          <w:rtl/>
          <w:lang w:bidi="ar-MA"/>
        </w:rPr>
        <w:t>قال</w:t>
      </w:r>
      <w:r w:rsidRPr="004D448C">
        <w:rPr>
          <w:rFonts w:cs="Traditional Arabic"/>
          <w:szCs w:val="36"/>
          <w:rtl/>
          <w:lang w:bidi="ar-MA"/>
        </w:rPr>
        <w:t xml:space="preserve"> </w:t>
      </w:r>
      <w:r w:rsidRPr="004D448C">
        <w:rPr>
          <w:rFonts w:cs="Traditional Arabic" w:hint="eastAsia"/>
          <w:szCs w:val="36"/>
          <w:rtl/>
          <w:lang w:bidi="ar-MA"/>
        </w:rPr>
        <w:t>تعالى</w:t>
      </w:r>
      <w:r w:rsidRPr="004D448C">
        <w:rPr>
          <w:rFonts w:cs="Traditional Arabic"/>
          <w:szCs w:val="36"/>
          <w:rtl/>
          <w:lang w:bidi="ar-MA"/>
        </w:rPr>
        <w:t xml:space="preserve">: </w:t>
      </w:r>
      <w:r w:rsidRPr="004D448C">
        <w:rPr>
          <w:rFonts w:cs="Traditional Arabic" w:hint="eastAsia"/>
          <w:szCs w:val="36"/>
          <w:rtl/>
          <w:lang w:bidi="ar-MA"/>
        </w:rPr>
        <w:t>إِنْ</w:t>
      </w:r>
      <w:r w:rsidRPr="004D448C">
        <w:rPr>
          <w:rFonts w:cs="Traditional Arabic"/>
          <w:szCs w:val="36"/>
          <w:rtl/>
          <w:lang w:bidi="ar-MA"/>
        </w:rPr>
        <w:t xml:space="preserve"> </w:t>
      </w:r>
      <w:r w:rsidRPr="004D448C">
        <w:rPr>
          <w:rFonts w:cs="Traditional Arabic" w:hint="eastAsia"/>
          <w:szCs w:val="36"/>
          <w:rtl/>
          <w:lang w:bidi="ar-MA"/>
        </w:rPr>
        <w:t>يَكُونُوا</w:t>
      </w:r>
      <w:r w:rsidRPr="004D448C">
        <w:rPr>
          <w:rFonts w:cs="Traditional Arabic"/>
          <w:szCs w:val="36"/>
          <w:rtl/>
          <w:lang w:bidi="ar-MA"/>
        </w:rPr>
        <w:t xml:space="preserve"> </w:t>
      </w:r>
      <w:r w:rsidRPr="004D448C">
        <w:rPr>
          <w:rFonts w:cs="Traditional Arabic" w:hint="eastAsia"/>
          <w:szCs w:val="36"/>
          <w:rtl/>
          <w:lang w:bidi="ar-MA"/>
        </w:rPr>
        <w:t>فُقَراءَ</w:t>
      </w:r>
      <w:r w:rsidRPr="004D448C">
        <w:rPr>
          <w:rFonts w:cs="Traditional Arabic"/>
          <w:szCs w:val="36"/>
          <w:rtl/>
          <w:lang w:bidi="ar-MA"/>
        </w:rPr>
        <w:t xml:space="preserve"> </w:t>
      </w:r>
      <w:r w:rsidRPr="004D448C">
        <w:rPr>
          <w:rFonts w:cs="Traditional Arabic" w:hint="eastAsia"/>
          <w:szCs w:val="36"/>
          <w:rtl/>
          <w:lang w:bidi="ar-MA"/>
        </w:rPr>
        <w:t>يُغْنِهِمُ</w:t>
      </w:r>
      <w:r w:rsidRPr="004D448C">
        <w:rPr>
          <w:rFonts w:cs="Traditional Arabic"/>
          <w:szCs w:val="36"/>
          <w:rtl/>
          <w:lang w:bidi="ar-MA"/>
        </w:rPr>
        <w:t xml:space="preserve"> </w:t>
      </w:r>
      <w:r w:rsidRPr="004D448C">
        <w:rPr>
          <w:rFonts w:cs="Traditional Arabic" w:hint="eastAsia"/>
          <w:szCs w:val="36"/>
          <w:rtl/>
          <w:lang w:bidi="ar-MA"/>
        </w:rPr>
        <w:t>اللَّهُ</w:t>
      </w:r>
      <w:r w:rsidRPr="004D448C">
        <w:rPr>
          <w:rFonts w:cs="Traditional Arabic"/>
          <w:szCs w:val="36"/>
          <w:rtl/>
          <w:lang w:bidi="ar-MA"/>
        </w:rPr>
        <w:t xml:space="preserve"> </w:t>
      </w:r>
      <w:r w:rsidRPr="004D448C">
        <w:rPr>
          <w:rFonts w:cs="Traditional Arabic" w:hint="eastAsia"/>
          <w:szCs w:val="36"/>
          <w:rtl/>
          <w:lang w:bidi="ar-MA"/>
        </w:rPr>
        <w:t>مِنْ</w:t>
      </w:r>
      <w:r w:rsidRPr="004D448C">
        <w:rPr>
          <w:rFonts w:cs="Traditional Arabic"/>
          <w:szCs w:val="36"/>
          <w:rtl/>
          <w:lang w:bidi="ar-MA"/>
        </w:rPr>
        <w:t xml:space="preserve"> </w:t>
      </w:r>
      <w:r w:rsidRPr="004D448C">
        <w:rPr>
          <w:rFonts w:cs="Traditional Arabic" w:hint="eastAsia"/>
          <w:szCs w:val="36"/>
          <w:rtl/>
          <w:lang w:bidi="ar-MA"/>
        </w:rPr>
        <w:t>فَضْلِهِ</w:t>
      </w:r>
      <w:r>
        <w:rPr>
          <w:rFonts w:cs="Traditional Arabic" w:hint="cs"/>
          <w:szCs w:val="36"/>
          <w:rtl/>
          <w:lang w:bidi="ar-MA"/>
        </w:rPr>
        <w:t>"</w:t>
      </w:r>
      <w:r>
        <w:rPr>
          <w:rStyle w:val="FootnoteReference"/>
          <w:rFonts w:cs="Traditional Arabic"/>
          <w:szCs w:val="36"/>
          <w:rtl/>
          <w:lang w:bidi="ar-MA"/>
        </w:rPr>
        <w:t>(</w:t>
      </w:r>
      <w:r>
        <w:rPr>
          <w:rStyle w:val="FootnoteReference"/>
          <w:rFonts w:cs="Traditional Arabic"/>
          <w:szCs w:val="36"/>
          <w:rtl/>
          <w:lang w:bidi="ar-MA"/>
        </w:rPr>
        <w:footnoteReference w:id="150"/>
      </w:r>
      <w:r>
        <w:rPr>
          <w:rStyle w:val="FootnoteReference"/>
          <w:rFonts w:cs="Traditional Arabic"/>
          <w:szCs w:val="36"/>
          <w:rtl/>
          <w:lang w:bidi="ar-MA"/>
        </w:rPr>
        <w:t>)</w:t>
      </w:r>
      <w:r>
        <w:rPr>
          <w:rFonts w:cs="Traditional Arabic" w:hint="cs"/>
          <w:szCs w:val="36"/>
          <w:rtl/>
          <w:lang w:bidi="ar-MA"/>
        </w:rPr>
        <w:t>، و</w:t>
      </w:r>
      <w:r w:rsidRPr="00EC28D7">
        <w:rPr>
          <w:rFonts w:cs="Traditional Arabic" w:hint="eastAsia"/>
          <w:szCs w:val="36"/>
          <w:rtl/>
          <w:lang w:bidi="ar-MA"/>
        </w:rPr>
        <w:t>عن</w:t>
      </w:r>
      <w:r w:rsidRPr="00EC28D7">
        <w:rPr>
          <w:rFonts w:cs="Traditional Arabic"/>
          <w:szCs w:val="36"/>
          <w:rtl/>
          <w:lang w:bidi="ar-MA"/>
        </w:rPr>
        <w:t xml:space="preserve"> </w:t>
      </w:r>
      <w:r w:rsidRPr="00EC28D7">
        <w:rPr>
          <w:rFonts w:cs="Traditional Arabic" w:hint="eastAsia"/>
          <w:szCs w:val="36"/>
          <w:rtl/>
          <w:lang w:bidi="ar-MA"/>
        </w:rPr>
        <w:t>أبي</w:t>
      </w:r>
      <w:r w:rsidRPr="00EC28D7">
        <w:rPr>
          <w:rFonts w:cs="Traditional Arabic"/>
          <w:szCs w:val="36"/>
          <w:rtl/>
          <w:lang w:bidi="ar-MA"/>
        </w:rPr>
        <w:t xml:space="preserve"> </w:t>
      </w:r>
      <w:r w:rsidRPr="00EC28D7">
        <w:rPr>
          <w:rFonts w:cs="Traditional Arabic" w:hint="eastAsia"/>
          <w:szCs w:val="36"/>
          <w:rtl/>
          <w:lang w:bidi="ar-MA"/>
        </w:rPr>
        <w:t>هريرة</w:t>
      </w:r>
      <w:r w:rsidRPr="00EC28D7">
        <w:rPr>
          <w:rFonts w:cs="Traditional Arabic"/>
          <w:szCs w:val="36"/>
          <w:rtl/>
          <w:lang w:bidi="ar-MA"/>
        </w:rPr>
        <w:t xml:space="preserve"> </w:t>
      </w:r>
      <w:r>
        <w:rPr>
          <w:rFonts w:cs="Traditional Arabic" w:hint="cs"/>
          <w:szCs w:val="36"/>
          <w:rtl/>
          <w:lang w:bidi="ar-MA"/>
        </w:rPr>
        <w:t xml:space="preserve">رضي الله عنه </w:t>
      </w:r>
      <w:r w:rsidRPr="00EC28D7">
        <w:rPr>
          <w:rFonts w:cs="Traditional Arabic" w:hint="eastAsia"/>
          <w:szCs w:val="36"/>
          <w:rtl/>
          <w:lang w:bidi="ar-MA"/>
        </w:rPr>
        <w:t>قال</w:t>
      </w:r>
      <w:r w:rsidRPr="00EC28D7">
        <w:rPr>
          <w:rFonts w:cs="Traditional Arabic"/>
          <w:szCs w:val="36"/>
          <w:rtl/>
          <w:lang w:bidi="ar-MA"/>
        </w:rPr>
        <w:t xml:space="preserve">: </w:t>
      </w:r>
      <w:r w:rsidRPr="00EC28D7">
        <w:rPr>
          <w:rFonts w:cs="Traditional Arabic" w:hint="eastAsia"/>
          <w:szCs w:val="36"/>
          <w:rtl/>
          <w:lang w:bidi="ar-MA"/>
        </w:rPr>
        <w:t>قال</w:t>
      </w:r>
      <w:r w:rsidRPr="00EC28D7">
        <w:rPr>
          <w:rFonts w:cs="Traditional Arabic"/>
          <w:szCs w:val="36"/>
          <w:rtl/>
          <w:lang w:bidi="ar-MA"/>
        </w:rPr>
        <w:t xml:space="preserve"> </w:t>
      </w:r>
      <w:r w:rsidRPr="00EC28D7">
        <w:rPr>
          <w:rFonts w:cs="Traditional Arabic" w:hint="eastAsia"/>
          <w:szCs w:val="36"/>
          <w:rtl/>
          <w:lang w:bidi="ar-MA"/>
        </w:rPr>
        <w:t>رسول</w:t>
      </w:r>
      <w:r w:rsidRPr="00EC28D7">
        <w:rPr>
          <w:rFonts w:cs="Traditional Arabic"/>
          <w:szCs w:val="36"/>
          <w:rtl/>
          <w:lang w:bidi="ar-MA"/>
        </w:rPr>
        <w:t xml:space="preserve"> </w:t>
      </w:r>
      <w:r w:rsidRPr="00EC28D7">
        <w:rPr>
          <w:rFonts w:cs="Traditional Arabic" w:hint="eastAsia"/>
          <w:szCs w:val="36"/>
          <w:rtl/>
          <w:lang w:bidi="ar-MA"/>
        </w:rPr>
        <w:t>الله</w:t>
      </w:r>
      <w:r w:rsidRPr="00EC28D7">
        <w:rPr>
          <w:rFonts w:cs="Traditional Arabic"/>
          <w:szCs w:val="36"/>
          <w:rtl/>
          <w:lang w:bidi="ar-MA"/>
        </w:rPr>
        <w:t xml:space="preserve"> </w:t>
      </w:r>
      <w:r w:rsidRPr="00EC28D7">
        <w:rPr>
          <w:rFonts w:cs="Traditional Arabic" w:hint="eastAsia"/>
          <w:szCs w:val="36"/>
          <w:rtl/>
          <w:lang w:bidi="ar-MA"/>
        </w:rPr>
        <w:t>صلى</w:t>
      </w:r>
      <w:r w:rsidRPr="00EC28D7">
        <w:rPr>
          <w:rFonts w:cs="Traditional Arabic"/>
          <w:szCs w:val="36"/>
          <w:rtl/>
          <w:lang w:bidi="ar-MA"/>
        </w:rPr>
        <w:t xml:space="preserve"> </w:t>
      </w:r>
      <w:r w:rsidRPr="00EC28D7">
        <w:rPr>
          <w:rFonts w:cs="Traditional Arabic" w:hint="eastAsia"/>
          <w:szCs w:val="36"/>
          <w:rtl/>
          <w:lang w:bidi="ar-MA"/>
        </w:rPr>
        <w:t>الله</w:t>
      </w:r>
      <w:r w:rsidRPr="00EC28D7">
        <w:rPr>
          <w:rFonts w:cs="Traditional Arabic"/>
          <w:szCs w:val="36"/>
          <w:rtl/>
          <w:lang w:bidi="ar-MA"/>
        </w:rPr>
        <w:t xml:space="preserve"> </w:t>
      </w:r>
      <w:r w:rsidRPr="00EC28D7">
        <w:rPr>
          <w:rFonts w:cs="Traditional Arabic" w:hint="eastAsia"/>
          <w:szCs w:val="36"/>
          <w:rtl/>
          <w:lang w:bidi="ar-MA"/>
        </w:rPr>
        <w:t>عليه</w:t>
      </w:r>
      <w:r w:rsidRPr="00EC28D7">
        <w:rPr>
          <w:rFonts w:cs="Traditional Arabic"/>
          <w:szCs w:val="36"/>
          <w:rtl/>
          <w:lang w:bidi="ar-MA"/>
        </w:rPr>
        <w:t xml:space="preserve"> </w:t>
      </w:r>
      <w:r w:rsidRPr="00EC28D7">
        <w:rPr>
          <w:rFonts w:cs="Traditional Arabic" w:hint="eastAsia"/>
          <w:szCs w:val="36"/>
          <w:rtl/>
          <w:lang w:bidi="ar-MA"/>
        </w:rPr>
        <w:t>وسلم</w:t>
      </w:r>
      <w:r w:rsidRPr="00EC28D7">
        <w:rPr>
          <w:rFonts w:cs="Traditional Arabic"/>
          <w:szCs w:val="36"/>
          <w:rtl/>
          <w:lang w:bidi="ar-MA"/>
        </w:rPr>
        <w:t xml:space="preserve">: </w:t>
      </w:r>
      <w:r>
        <w:rPr>
          <w:rFonts w:cs="Traditional Arabic" w:hint="cs"/>
          <w:szCs w:val="36"/>
          <w:rtl/>
          <w:lang w:bidi="ar-MA"/>
        </w:rPr>
        <w:t>"</w:t>
      </w:r>
      <w:r w:rsidRPr="00176A31">
        <w:rPr>
          <w:rFonts w:cs="Traditional Arabic" w:hint="eastAsia"/>
          <w:szCs w:val="36"/>
          <w:rtl/>
          <w:lang w:bidi="ar-MA"/>
        </w:rPr>
        <w:t>ثَلاَثَةٌ</w:t>
      </w:r>
      <w:r w:rsidRPr="00176A31">
        <w:rPr>
          <w:rFonts w:cs="Traditional Arabic"/>
          <w:szCs w:val="36"/>
          <w:rtl/>
          <w:lang w:bidi="ar-MA"/>
        </w:rPr>
        <w:t xml:space="preserve"> </w:t>
      </w:r>
      <w:r w:rsidRPr="00176A31">
        <w:rPr>
          <w:rFonts w:cs="Traditional Arabic" w:hint="eastAsia"/>
          <w:szCs w:val="36"/>
          <w:rtl/>
          <w:lang w:bidi="ar-MA"/>
        </w:rPr>
        <w:t>حَقٌّ</w:t>
      </w:r>
      <w:r w:rsidRPr="00176A31">
        <w:rPr>
          <w:rFonts w:cs="Traditional Arabic"/>
          <w:szCs w:val="36"/>
          <w:rtl/>
          <w:lang w:bidi="ar-MA"/>
        </w:rPr>
        <w:t xml:space="preserve"> </w:t>
      </w:r>
      <w:r w:rsidRPr="00176A31">
        <w:rPr>
          <w:rFonts w:cs="Traditional Arabic" w:hint="eastAsia"/>
          <w:szCs w:val="36"/>
          <w:rtl/>
          <w:lang w:bidi="ar-MA"/>
        </w:rPr>
        <w:t>عَلَى</w:t>
      </w:r>
      <w:r w:rsidRPr="00176A31">
        <w:rPr>
          <w:rFonts w:cs="Traditional Arabic"/>
          <w:szCs w:val="36"/>
          <w:rtl/>
          <w:lang w:bidi="ar-MA"/>
        </w:rPr>
        <w:t xml:space="preserve"> </w:t>
      </w:r>
      <w:r w:rsidRPr="00176A31">
        <w:rPr>
          <w:rFonts w:cs="Traditional Arabic" w:hint="eastAsia"/>
          <w:szCs w:val="36"/>
          <w:rtl/>
          <w:lang w:bidi="ar-MA"/>
        </w:rPr>
        <w:t>اللهِ</w:t>
      </w:r>
      <w:r w:rsidRPr="00176A31">
        <w:rPr>
          <w:rFonts w:cs="Traditional Arabic"/>
          <w:szCs w:val="36"/>
          <w:rtl/>
          <w:lang w:bidi="ar-MA"/>
        </w:rPr>
        <w:t xml:space="preserve"> </w:t>
      </w:r>
      <w:r w:rsidRPr="00176A31">
        <w:rPr>
          <w:rFonts w:cs="Traditional Arabic" w:hint="eastAsia"/>
          <w:szCs w:val="36"/>
          <w:rtl/>
          <w:lang w:bidi="ar-MA"/>
        </w:rPr>
        <w:t>عَوْنُهُمْ</w:t>
      </w:r>
      <w:r w:rsidRPr="00176A31">
        <w:rPr>
          <w:rFonts w:cs="Traditional Arabic"/>
          <w:szCs w:val="36"/>
          <w:rtl/>
          <w:lang w:bidi="ar-MA"/>
        </w:rPr>
        <w:t xml:space="preserve">: </w:t>
      </w:r>
      <w:r w:rsidRPr="00176A31">
        <w:rPr>
          <w:rFonts w:cs="Traditional Arabic" w:hint="eastAsia"/>
          <w:szCs w:val="36"/>
          <w:rtl/>
          <w:lang w:bidi="ar-MA"/>
        </w:rPr>
        <w:t>الْمُجَاهِدُ</w:t>
      </w:r>
      <w:r w:rsidRPr="00176A31">
        <w:rPr>
          <w:rFonts w:cs="Traditional Arabic"/>
          <w:szCs w:val="36"/>
          <w:rtl/>
          <w:lang w:bidi="ar-MA"/>
        </w:rPr>
        <w:t xml:space="preserve"> </w:t>
      </w:r>
      <w:r w:rsidRPr="00176A31">
        <w:rPr>
          <w:rFonts w:cs="Traditional Arabic" w:hint="eastAsia"/>
          <w:szCs w:val="36"/>
          <w:rtl/>
          <w:lang w:bidi="ar-MA"/>
        </w:rPr>
        <w:t>فِي</w:t>
      </w:r>
      <w:r w:rsidRPr="00176A31">
        <w:rPr>
          <w:rFonts w:cs="Traditional Arabic"/>
          <w:szCs w:val="36"/>
          <w:rtl/>
          <w:lang w:bidi="ar-MA"/>
        </w:rPr>
        <w:t xml:space="preserve"> </w:t>
      </w:r>
      <w:r w:rsidRPr="00176A31">
        <w:rPr>
          <w:rFonts w:cs="Traditional Arabic" w:hint="eastAsia"/>
          <w:szCs w:val="36"/>
          <w:rtl/>
          <w:lang w:bidi="ar-MA"/>
        </w:rPr>
        <w:t>سَبِيلِ</w:t>
      </w:r>
      <w:r w:rsidRPr="00176A31">
        <w:rPr>
          <w:rFonts w:cs="Traditional Arabic"/>
          <w:szCs w:val="36"/>
          <w:rtl/>
          <w:lang w:bidi="ar-MA"/>
        </w:rPr>
        <w:t xml:space="preserve"> </w:t>
      </w:r>
      <w:r w:rsidRPr="00176A31">
        <w:rPr>
          <w:rFonts w:cs="Traditional Arabic" w:hint="eastAsia"/>
          <w:szCs w:val="36"/>
          <w:rtl/>
          <w:lang w:bidi="ar-MA"/>
        </w:rPr>
        <w:t>اللهِ،</w:t>
      </w:r>
      <w:r w:rsidRPr="00176A31">
        <w:rPr>
          <w:rFonts w:cs="Traditional Arabic"/>
          <w:szCs w:val="36"/>
          <w:rtl/>
          <w:lang w:bidi="ar-MA"/>
        </w:rPr>
        <w:t xml:space="preserve"> </w:t>
      </w:r>
      <w:r w:rsidRPr="00176A31">
        <w:rPr>
          <w:rFonts w:cs="Traditional Arabic" w:hint="eastAsia"/>
          <w:szCs w:val="36"/>
          <w:rtl/>
          <w:lang w:bidi="ar-MA"/>
        </w:rPr>
        <w:t>وَالمُكَاتَبُ</w:t>
      </w:r>
      <w:r w:rsidRPr="00176A31">
        <w:rPr>
          <w:rFonts w:cs="Traditional Arabic"/>
          <w:szCs w:val="36"/>
          <w:rtl/>
          <w:lang w:bidi="ar-MA"/>
        </w:rPr>
        <w:t xml:space="preserve"> </w:t>
      </w:r>
      <w:r w:rsidRPr="00176A31">
        <w:rPr>
          <w:rFonts w:cs="Traditional Arabic" w:hint="eastAsia"/>
          <w:szCs w:val="36"/>
          <w:rtl/>
          <w:lang w:bidi="ar-MA"/>
        </w:rPr>
        <w:t>الَّذِي</w:t>
      </w:r>
      <w:r w:rsidRPr="00176A31">
        <w:rPr>
          <w:rFonts w:cs="Traditional Arabic"/>
          <w:szCs w:val="36"/>
          <w:rtl/>
          <w:lang w:bidi="ar-MA"/>
        </w:rPr>
        <w:t xml:space="preserve"> </w:t>
      </w:r>
      <w:r w:rsidRPr="00176A31">
        <w:rPr>
          <w:rFonts w:cs="Traditional Arabic" w:hint="eastAsia"/>
          <w:szCs w:val="36"/>
          <w:rtl/>
          <w:lang w:bidi="ar-MA"/>
        </w:rPr>
        <w:t>يُرِيدُ</w:t>
      </w:r>
      <w:r w:rsidRPr="00176A31">
        <w:rPr>
          <w:rFonts w:cs="Traditional Arabic"/>
          <w:szCs w:val="36"/>
          <w:rtl/>
          <w:lang w:bidi="ar-MA"/>
        </w:rPr>
        <w:t xml:space="preserve"> </w:t>
      </w:r>
      <w:r w:rsidRPr="00176A31">
        <w:rPr>
          <w:rFonts w:cs="Traditional Arabic" w:hint="eastAsia"/>
          <w:szCs w:val="36"/>
          <w:rtl/>
          <w:lang w:bidi="ar-MA"/>
        </w:rPr>
        <w:t>الأَدَاءَ،</w:t>
      </w:r>
      <w:r w:rsidRPr="00176A31">
        <w:rPr>
          <w:rFonts w:cs="Traditional Arabic"/>
          <w:szCs w:val="36"/>
          <w:rtl/>
          <w:lang w:bidi="ar-MA"/>
        </w:rPr>
        <w:t xml:space="preserve"> </w:t>
      </w:r>
      <w:r w:rsidRPr="00176A31">
        <w:rPr>
          <w:rFonts w:cs="Traditional Arabic" w:hint="eastAsia"/>
          <w:szCs w:val="36"/>
          <w:rtl/>
          <w:lang w:bidi="ar-MA"/>
        </w:rPr>
        <w:t>وَالنَّاكِحُ</w:t>
      </w:r>
      <w:r w:rsidRPr="00176A31">
        <w:rPr>
          <w:rFonts w:cs="Traditional Arabic"/>
          <w:szCs w:val="36"/>
          <w:rtl/>
          <w:lang w:bidi="ar-MA"/>
        </w:rPr>
        <w:t xml:space="preserve"> </w:t>
      </w:r>
      <w:r w:rsidRPr="00176A31">
        <w:rPr>
          <w:rFonts w:cs="Traditional Arabic" w:hint="eastAsia"/>
          <w:szCs w:val="36"/>
          <w:rtl/>
          <w:lang w:bidi="ar-MA"/>
        </w:rPr>
        <w:t>الَّذِي</w:t>
      </w:r>
      <w:r w:rsidRPr="00176A31">
        <w:rPr>
          <w:rFonts w:cs="Traditional Arabic"/>
          <w:szCs w:val="36"/>
          <w:rtl/>
          <w:lang w:bidi="ar-MA"/>
        </w:rPr>
        <w:t xml:space="preserve"> </w:t>
      </w:r>
      <w:r w:rsidRPr="00176A31">
        <w:rPr>
          <w:rFonts w:cs="Traditional Arabic" w:hint="eastAsia"/>
          <w:szCs w:val="36"/>
          <w:rtl/>
          <w:lang w:bidi="ar-MA"/>
        </w:rPr>
        <w:t>يُرِيدُ</w:t>
      </w:r>
      <w:r w:rsidRPr="00176A31">
        <w:rPr>
          <w:rFonts w:cs="Traditional Arabic"/>
          <w:szCs w:val="36"/>
          <w:rtl/>
          <w:lang w:bidi="ar-MA"/>
        </w:rPr>
        <w:t xml:space="preserve"> </w:t>
      </w:r>
      <w:r w:rsidRPr="00176A31">
        <w:rPr>
          <w:rFonts w:cs="Traditional Arabic" w:hint="eastAsia"/>
          <w:szCs w:val="36"/>
          <w:rtl/>
          <w:lang w:bidi="ar-MA"/>
        </w:rPr>
        <w:t>العَفَافَ</w:t>
      </w:r>
      <w:r>
        <w:rPr>
          <w:rFonts w:cs="Traditional Arabic" w:hint="cs"/>
          <w:szCs w:val="36"/>
          <w:rtl/>
          <w:lang w:bidi="ar-MA"/>
        </w:rPr>
        <w:t>."</w:t>
      </w:r>
      <w:r>
        <w:rPr>
          <w:rStyle w:val="FootnoteReference"/>
          <w:rFonts w:cs="Traditional Arabic"/>
          <w:szCs w:val="36"/>
          <w:rtl/>
          <w:lang w:bidi="ar-MA"/>
        </w:rPr>
        <w:t>(</w:t>
      </w:r>
      <w:r>
        <w:rPr>
          <w:rStyle w:val="FootnoteReference"/>
          <w:rFonts w:cs="Traditional Arabic"/>
          <w:szCs w:val="36"/>
          <w:rtl/>
          <w:lang w:bidi="ar-MA"/>
        </w:rPr>
        <w:footnoteReference w:id="151"/>
      </w:r>
      <w:r>
        <w:rPr>
          <w:rStyle w:val="FootnoteReference"/>
          <w:rFonts w:cs="Traditional Arabic"/>
          <w:szCs w:val="36"/>
          <w:rtl/>
          <w:lang w:bidi="ar-MA"/>
        </w:rPr>
        <w:t>)</w:t>
      </w:r>
      <w:r>
        <w:rPr>
          <w:rFonts w:cs="Traditional Arabic" w:hint="cs"/>
          <w:szCs w:val="36"/>
          <w:rtl/>
          <w:lang w:bidi="ar-MA"/>
        </w:rPr>
        <w:t xml:space="preserve">؛ وفي تفسير ابن أبي حاتم وغيره </w:t>
      </w:r>
      <w:r w:rsidRPr="00FA2DA3">
        <w:rPr>
          <w:rFonts w:cs="Traditional Arabic" w:hint="eastAsia"/>
          <w:szCs w:val="36"/>
          <w:rtl/>
          <w:lang w:bidi="ar-MA"/>
        </w:rPr>
        <w:t>أن</w:t>
      </w:r>
      <w:r w:rsidRPr="00FA2DA3">
        <w:rPr>
          <w:rFonts w:cs="Traditional Arabic"/>
          <w:szCs w:val="36"/>
          <w:rtl/>
          <w:lang w:bidi="ar-MA"/>
        </w:rPr>
        <w:t xml:space="preserve"> </w:t>
      </w:r>
      <w:r w:rsidRPr="00FA2DA3">
        <w:rPr>
          <w:rFonts w:cs="Traditional Arabic" w:hint="eastAsia"/>
          <w:szCs w:val="36"/>
          <w:rtl/>
          <w:lang w:bidi="ar-MA"/>
        </w:rPr>
        <w:t>أبا</w:t>
      </w:r>
      <w:r w:rsidRPr="00FA2DA3">
        <w:rPr>
          <w:rFonts w:cs="Traditional Arabic"/>
          <w:szCs w:val="36"/>
          <w:rtl/>
          <w:lang w:bidi="ar-MA"/>
        </w:rPr>
        <w:t xml:space="preserve"> </w:t>
      </w:r>
      <w:r w:rsidRPr="00FA2DA3">
        <w:rPr>
          <w:rFonts w:cs="Traditional Arabic" w:hint="eastAsia"/>
          <w:szCs w:val="36"/>
          <w:rtl/>
          <w:lang w:bidi="ar-MA"/>
        </w:rPr>
        <w:t>بكر</w:t>
      </w:r>
      <w:r w:rsidRPr="00FA2DA3">
        <w:rPr>
          <w:rFonts w:cs="Traditional Arabic"/>
          <w:szCs w:val="36"/>
          <w:rtl/>
          <w:lang w:bidi="ar-MA"/>
        </w:rPr>
        <w:t xml:space="preserve"> </w:t>
      </w:r>
      <w:r w:rsidRPr="00FA2DA3">
        <w:rPr>
          <w:rFonts w:cs="Traditional Arabic" w:hint="eastAsia"/>
          <w:szCs w:val="36"/>
          <w:rtl/>
          <w:lang w:bidi="ar-MA"/>
        </w:rPr>
        <w:t>الصديق</w:t>
      </w:r>
      <w:r>
        <w:rPr>
          <w:rFonts w:cs="Traditional Arabic" w:hint="cs"/>
          <w:szCs w:val="36"/>
          <w:rtl/>
          <w:lang w:bidi="ar-MA"/>
        </w:rPr>
        <w:t xml:space="preserve"> </w:t>
      </w:r>
      <w:r w:rsidRPr="005C246F">
        <w:rPr>
          <w:rFonts w:cs="Traditional Arabic" w:hint="eastAsia"/>
          <w:szCs w:val="36"/>
          <w:rtl/>
          <w:lang w:bidi="ar-MA"/>
        </w:rPr>
        <w:t>رضي</w:t>
      </w:r>
      <w:r w:rsidRPr="005C246F">
        <w:rPr>
          <w:rFonts w:cs="Traditional Arabic"/>
          <w:szCs w:val="36"/>
          <w:rtl/>
          <w:lang w:bidi="ar-MA"/>
        </w:rPr>
        <w:t xml:space="preserve"> </w:t>
      </w:r>
      <w:r w:rsidRPr="005C246F">
        <w:rPr>
          <w:rFonts w:cs="Traditional Arabic" w:hint="eastAsia"/>
          <w:szCs w:val="36"/>
          <w:rtl/>
          <w:lang w:bidi="ar-MA"/>
        </w:rPr>
        <w:t>الله</w:t>
      </w:r>
      <w:r w:rsidRPr="005C246F">
        <w:rPr>
          <w:rFonts w:cs="Traditional Arabic"/>
          <w:szCs w:val="36"/>
          <w:rtl/>
          <w:lang w:bidi="ar-MA"/>
        </w:rPr>
        <w:t xml:space="preserve"> </w:t>
      </w:r>
      <w:r w:rsidRPr="005C246F">
        <w:rPr>
          <w:rFonts w:cs="Traditional Arabic" w:hint="eastAsia"/>
          <w:szCs w:val="36"/>
          <w:rtl/>
          <w:lang w:bidi="ar-MA"/>
        </w:rPr>
        <w:t>عنه</w:t>
      </w:r>
      <w:r w:rsidRPr="005C246F">
        <w:rPr>
          <w:rFonts w:cs="Traditional Arabic"/>
          <w:szCs w:val="36"/>
          <w:rtl/>
          <w:lang w:bidi="ar-MA"/>
        </w:rPr>
        <w:t xml:space="preserve"> </w:t>
      </w:r>
      <w:r w:rsidRPr="005C246F">
        <w:rPr>
          <w:rFonts w:cs="Traditional Arabic" w:hint="eastAsia"/>
          <w:szCs w:val="36"/>
          <w:rtl/>
          <w:lang w:bidi="ar-MA"/>
        </w:rPr>
        <w:t>قال</w:t>
      </w:r>
      <w:r w:rsidRPr="005C246F">
        <w:rPr>
          <w:rFonts w:cs="Traditional Arabic"/>
          <w:szCs w:val="36"/>
          <w:rtl/>
          <w:lang w:bidi="ar-MA"/>
        </w:rPr>
        <w:t xml:space="preserve">: </w:t>
      </w:r>
      <w:r>
        <w:rPr>
          <w:rFonts w:cs="Traditional Arabic" w:hint="cs"/>
          <w:szCs w:val="36"/>
          <w:rtl/>
          <w:lang w:bidi="ar-MA"/>
        </w:rPr>
        <w:t>"</w:t>
      </w:r>
      <w:r w:rsidRPr="005C246F">
        <w:rPr>
          <w:rFonts w:cs="Traditional Arabic" w:hint="eastAsia"/>
          <w:szCs w:val="36"/>
          <w:rtl/>
          <w:lang w:bidi="ar-MA"/>
        </w:rPr>
        <w:t>أَطِيعُوا</w:t>
      </w:r>
      <w:r w:rsidRPr="005C246F">
        <w:rPr>
          <w:rFonts w:cs="Traditional Arabic"/>
          <w:szCs w:val="36"/>
          <w:rtl/>
          <w:lang w:bidi="ar-MA"/>
        </w:rPr>
        <w:t xml:space="preserve"> </w:t>
      </w:r>
      <w:r w:rsidRPr="005C246F">
        <w:rPr>
          <w:rFonts w:cs="Traditional Arabic" w:hint="eastAsia"/>
          <w:szCs w:val="36"/>
          <w:rtl/>
          <w:lang w:bidi="ar-MA"/>
        </w:rPr>
        <w:t>اللَّهَ</w:t>
      </w:r>
      <w:r w:rsidRPr="005C246F">
        <w:rPr>
          <w:rFonts w:cs="Traditional Arabic"/>
          <w:szCs w:val="36"/>
          <w:rtl/>
          <w:lang w:bidi="ar-MA"/>
        </w:rPr>
        <w:t xml:space="preserve"> </w:t>
      </w:r>
      <w:r w:rsidRPr="005C246F">
        <w:rPr>
          <w:rFonts w:cs="Traditional Arabic" w:hint="eastAsia"/>
          <w:szCs w:val="36"/>
          <w:rtl/>
          <w:lang w:bidi="ar-MA"/>
        </w:rPr>
        <w:t>فِيمَا</w:t>
      </w:r>
      <w:r w:rsidRPr="005C246F">
        <w:rPr>
          <w:rFonts w:cs="Traditional Arabic"/>
          <w:szCs w:val="36"/>
          <w:rtl/>
          <w:lang w:bidi="ar-MA"/>
        </w:rPr>
        <w:t xml:space="preserve"> </w:t>
      </w:r>
      <w:r w:rsidRPr="005C246F">
        <w:rPr>
          <w:rFonts w:cs="Traditional Arabic" w:hint="eastAsia"/>
          <w:szCs w:val="36"/>
          <w:rtl/>
          <w:lang w:bidi="ar-MA"/>
        </w:rPr>
        <w:t>أَمَرَكُمْ</w:t>
      </w:r>
      <w:r w:rsidRPr="005C246F">
        <w:rPr>
          <w:rFonts w:cs="Traditional Arabic"/>
          <w:szCs w:val="36"/>
          <w:rtl/>
          <w:lang w:bidi="ar-MA"/>
        </w:rPr>
        <w:t xml:space="preserve"> </w:t>
      </w:r>
      <w:r w:rsidRPr="005C246F">
        <w:rPr>
          <w:rFonts w:cs="Traditional Arabic" w:hint="eastAsia"/>
          <w:szCs w:val="36"/>
          <w:rtl/>
          <w:lang w:bidi="ar-MA"/>
        </w:rPr>
        <w:t>بِهِ</w:t>
      </w:r>
      <w:r w:rsidRPr="005C246F">
        <w:rPr>
          <w:rFonts w:cs="Traditional Arabic"/>
          <w:szCs w:val="36"/>
          <w:rtl/>
          <w:lang w:bidi="ar-MA"/>
        </w:rPr>
        <w:t xml:space="preserve"> </w:t>
      </w:r>
      <w:r w:rsidRPr="005C246F">
        <w:rPr>
          <w:rFonts w:cs="Traditional Arabic" w:hint="eastAsia"/>
          <w:szCs w:val="36"/>
          <w:rtl/>
          <w:lang w:bidi="ar-MA"/>
        </w:rPr>
        <w:t>مِنَ</w:t>
      </w:r>
      <w:r w:rsidRPr="005C246F">
        <w:rPr>
          <w:rFonts w:cs="Traditional Arabic"/>
          <w:szCs w:val="36"/>
          <w:rtl/>
          <w:lang w:bidi="ar-MA"/>
        </w:rPr>
        <w:t xml:space="preserve"> </w:t>
      </w:r>
      <w:r w:rsidRPr="005C246F">
        <w:rPr>
          <w:rFonts w:cs="Traditional Arabic" w:hint="eastAsia"/>
          <w:szCs w:val="36"/>
          <w:rtl/>
          <w:lang w:bidi="ar-MA"/>
        </w:rPr>
        <w:t>النِّكَاحِ</w:t>
      </w:r>
      <w:r w:rsidRPr="005C246F">
        <w:rPr>
          <w:rFonts w:cs="Traditional Arabic"/>
          <w:szCs w:val="36"/>
          <w:rtl/>
          <w:lang w:bidi="ar-MA"/>
        </w:rPr>
        <w:t xml:space="preserve"> </w:t>
      </w:r>
      <w:r w:rsidRPr="005C246F">
        <w:rPr>
          <w:rFonts w:cs="Traditional Arabic" w:hint="eastAsia"/>
          <w:szCs w:val="36"/>
          <w:rtl/>
          <w:lang w:bidi="ar-MA"/>
        </w:rPr>
        <w:t>يُنْجِزْ</w:t>
      </w:r>
      <w:r w:rsidRPr="005C246F">
        <w:rPr>
          <w:rFonts w:cs="Traditional Arabic"/>
          <w:szCs w:val="36"/>
          <w:rtl/>
          <w:lang w:bidi="ar-MA"/>
        </w:rPr>
        <w:t xml:space="preserve"> </w:t>
      </w:r>
      <w:r w:rsidRPr="005C246F">
        <w:rPr>
          <w:rFonts w:cs="Traditional Arabic" w:hint="eastAsia"/>
          <w:szCs w:val="36"/>
          <w:rtl/>
          <w:lang w:bidi="ar-MA"/>
        </w:rPr>
        <w:t>لَكُمْ</w:t>
      </w:r>
      <w:r w:rsidRPr="005C246F">
        <w:rPr>
          <w:rFonts w:cs="Traditional Arabic"/>
          <w:szCs w:val="36"/>
          <w:rtl/>
          <w:lang w:bidi="ar-MA"/>
        </w:rPr>
        <w:t xml:space="preserve"> </w:t>
      </w:r>
      <w:r w:rsidRPr="005C246F">
        <w:rPr>
          <w:rFonts w:cs="Traditional Arabic" w:hint="eastAsia"/>
          <w:szCs w:val="36"/>
          <w:rtl/>
          <w:lang w:bidi="ar-MA"/>
        </w:rPr>
        <w:t>مَا</w:t>
      </w:r>
      <w:r w:rsidRPr="005C246F">
        <w:rPr>
          <w:rFonts w:cs="Traditional Arabic"/>
          <w:szCs w:val="36"/>
          <w:rtl/>
          <w:lang w:bidi="ar-MA"/>
        </w:rPr>
        <w:t xml:space="preserve"> </w:t>
      </w:r>
      <w:r w:rsidRPr="005C246F">
        <w:rPr>
          <w:rFonts w:cs="Traditional Arabic" w:hint="eastAsia"/>
          <w:szCs w:val="36"/>
          <w:rtl/>
          <w:lang w:bidi="ar-MA"/>
        </w:rPr>
        <w:t>وعدكم</w:t>
      </w:r>
      <w:r w:rsidRPr="005C246F">
        <w:rPr>
          <w:rFonts w:cs="Traditional Arabic"/>
          <w:szCs w:val="36"/>
          <w:rtl/>
          <w:lang w:bidi="ar-MA"/>
        </w:rPr>
        <w:t xml:space="preserve"> </w:t>
      </w:r>
      <w:r w:rsidRPr="005C246F">
        <w:rPr>
          <w:rFonts w:cs="Traditional Arabic" w:hint="eastAsia"/>
          <w:szCs w:val="36"/>
          <w:rtl/>
          <w:lang w:bidi="ar-MA"/>
        </w:rPr>
        <w:t>من</w:t>
      </w:r>
      <w:r w:rsidRPr="005C246F">
        <w:rPr>
          <w:rFonts w:cs="Traditional Arabic"/>
          <w:szCs w:val="36"/>
          <w:rtl/>
          <w:lang w:bidi="ar-MA"/>
        </w:rPr>
        <w:t xml:space="preserve"> </w:t>
      </w:r>
      <w:r w:rsidRPr="005C246F">
        <w:rPr>
          <w:rFonts w:cs="Traditional Arabic" w:hint="eastAsia"/>
          <w:szCs w:val="36"/>
          <w:rtl/>
          <w:lang w:bidi="ar-MA"/>
        </w:rPr>
        <w:t>الغنى</w:t>
      </w:r>
      <w:r w:rsidRPr="005C246F">
        <w:rPr>
          <w:rFonts w:cs="Traditional Arabic"/>
          <w:szCs w:val="36"/>
          <w:rtl/>
          <w:lang w:bidi="ar-MA"/>
        </w:rPr>
        <w:t xml:space="preserve"> </w:t>
      </w:r>
      <w:r w:rsidRPr="005C246F">
        <w:rPr>
          <w:rFonts w:cs="Traditional Arabic" w:hint="eastAsia"/>
          <w:szCs w:val="36"/>
          <w:rtl/>
          <w:lang w:bidi="ar-MA"/>
        </w:rPr>
        <w:t>قال</w:t>
      </w:r>
      <w:r w:rsidRPr="005C246F">
        <w:rPr>
          <w:rFonts w:cs="Traditional Arabic"/>
          <w:szCs w:val="36"/>
          <w:rtl/>
          <w:lang w:bidi="ar-MA"/>
        </w:rPr>
        <w:t xml:space="preserve"> </w:t>
      </w:r>
      <w:r w:rsidRPr="005C246F">
        <w:rPr>
          <w:rFonts w:cs="Traditional Arabic" w:hint="eastAsia"/>
          <w:szCs w:val="36"/>
          <w:rtl/>
          <w:lang w:bidi="ar-MA"/>
        </w:rPr>
        <w:t>تَعَالَى</w:t>
      </w:r>
      <w:r w:rsidRPr="005C246F">
        <w:rPr>
          <w:rFonts w:cs="Traditional Arabic"/>
          <w:szCs w:val="36"/>
          <w:rtl/>
          <w:lang w:bidi="ar-MA"/>
        </w:rPr>
        <w:t xml:space="preserve">: </w:t>
      </w:r>
      <w:r w:rsidRPr="005C246F">
        <w:rPr>
          <w:rFonts w:cs="Traditional Arabic" w:hint="eastAsia"/>
          <w:szCs w:val="36"/>
          <w:rtl/>
          <w:lang w:bidi="ar-MA"/>
        </w:rPr>
        <w:t>إِنْ</w:t>
      </w:r>
      <w:r w:rsidRPr="005C246F">
        <w:rPr>
          <w:rFonts w:cs="Traditional Arabic"/>
          <w:szCs w:val="36"/>
          <w:rtl/>
          <w:lang w:bidi="ar-MA"/>
        </w:rPr>
        <w:t xml:space="preserve"> </w:t>
      </w:r>
      <w:r w:rsidRPr="005C246F">
        <w:rPr>
          <w:rFonts w:cs="Traditional Arabic" w:hint="eastAsia"/>
          <w:szCs w:val="36"/>
          <w:rtl/>
          <w:lang w:bidi="ar-MA"/>
        </w:rPr>
        <w:t>يَكُونُوا</w:t>
      </w:r>
      <w:r w:rsidRPr="005C246F">
        <w:rPr>
          <w:rFonts w:cs="Traditional Arabic"/>
          <w:szCs w:val="36"/>
          <w:rtl/>
          <w:lang w:bidi="ar-MA"/>
        </w:rPr>
        <w:t xml:space="preserve"> </w:t>
      </w:r>
      <w:r w:rsidRPr="005C246F">
        <w:rPr>
          <w:rFonts w:cs="Traditional Arabic" w:hint="eastAsia"/>
          <w:szCs w:val="36"/>
          <w:rtl/>
          <w:lang w:bidi="ar-MA"/>
        </w:rPr>
        <w:t>فُقَراءَ</w:t>
      </w:r>
      <w:r w:rsidRPr="005C246F">
        <w:rPr>
          <w:rFonts w:cs="Traditional Arabic"/>
          <w:szCs w:val="36"/>
          <w:rtl/>
          <w:lang w:bidi="ar-MA"/>
        </w:rPr>
        <w:t xml:space="preserve"> </w:t>
      </w:r>
      <w:r w:rsidRPr="005C246F">
        <w:rPr>
          <w:rFonts w:cs="Traditional Arabic" w:hint="eastAsia"/>
          <w:szCs w:val="36"/>
          <w:rtl/>
          <w:lang w:bidi="ar-MA"/>
        </w:rPr>
        <w:t>يُغْنِهِمُ</w:t>
      </w:r>
      <w:r w:rsidRPr="005C246F">
        <w:rPr>
          <w:rFonts w:cs="Traditional Arabic"/>
          <w:szCs w:val="36"/>
          <w:rtl/>
          <w:lang w:bidi="ar-MA"/>
        </w:rPr>
        <w:t xml:space="preserve"> </w:t>
      </w:r>
      <w:r w:rsidRPr="005C246F">
        <w:rPr>
          <w:rFonts w:cs="Traditional Arabic" w:hint="eastAsia"/>
          <w:szCs w:val="36"/>
          <w:rtl/>
          <w:lang w:bidi="ar-MA"/>
        </w:rPr>
        <w:t>اللَّهُ</w:t>
      </w:r>
      <w:r w:rsidRPr="005C246F">
        <w:rPr>
          <w:rFonts w:cs="Traditional Arabic"/>
          <w:szCs w:val="36"/>
          <w:rtl/>
          <w:lang w:bidi="ar-MA"/>
        </w:rPr>
        <w:t xml:space="preserve"> </w:t>
      </w:r>
      <w:r w:rsidRPr="005C246F">
        <w:rPr>
          <w:rFonts w:cs="Traditional Arabic" w:hint="eastAsia"/>
          <w:szCs w:val="36"/>
          <w:rtl/>
          <w:lang w:bidi="ar-MA"/>
        </w:rPr>
        <w:t>مِنْ</w:t>
      </w:r>
      <w:r w:rsidRPr="005C246F">
        <w:rPr>
          <w:rFonts w:cs="Traditional Arabic"/>
          <w:szCs w:val="36"/>
          <w:rtl/>
          <w:lang w:bidi="ar-MA"/>
        </w:rPr>
        <w:t xml:space="preserve"> </w:t>
      </w:r>
      <w:r w:rsidRPr="005C246F">
        <w:rPr>
          <w:rFonts w:cs="Traditional Arabic" w:hint="eastAsia"/>
          <w:szCs w:val="36"/>
          <w:rtl/>
          <w:lang w:bidi="ar-MA"/>
        </w:rPr>
        <w:t>فَضْلِهِ</w:t>
      </w:r>
      <w:r>
        <w:rPr>
          <w:rFonts w:cs="Traditional Arabic" w:hint="cs"/>
          <w:szCs w:val="36"/>
          <w:rtl/>
          <w:lang w:bidi="ar-MA"/>
        </w:rPr>
        <w:t>".</w:t>
      </w:r>
      <w:r>
        <w:rPr>
          <w:rStyle w:val="FootnoteReference"/>
          <w:rFonts w:cs="Traditional Arabic"/>
          <w:szCs w:val="36"/>
          <w:rtl/>
          <w:lang w:bidi="ar-MA"/>
        </w:rPr>
        <w:t>(</w:t>
      </w:r>
      <w:r>
        <w:rPr>
          <w:rStyle w:val="FootnoteReference"/>
          <w:rFonts w:cs="Traditional Arabic"/>
          <w:szCs w:val="36"/>
          <w:rtl/>
          <w:lang w:bidi="ar-MA"/>
        </w:rPr>
        <w:footnoteReference w:id="152"/>
      </w:r>
      <w:r>
        <w:rPr>
          <w:rStyle w:val="FootnoteReference"/>
          <w:rFonts w:cs="Traditional Arabic"/>
          <w:szCs w:val="36"/>
          <w:rtl/>
          <w:lang w:bidi="ar-MA"/>
        </w:rPr>
        <w:t>)</w:t>
      </w:r>
      <w:r>
        <w:rPr>
          <w:rFonts w:cs="Traditional Arabic" w:hint="cs"/>
          <w:szCs w:val="36"/>
          <w:rtl/>
          <w:lang w:bidi="ar-MA"/>
        </w:rPr>
        <w:t>.</w:t>
      </w:r>
      <w:r w:rsidR="007A6027">
        <w:rPr>
          <w:rFonts w:cs="Traditional Arabic" w:hint="cs"/>
          <w:szCs w:val="36"/>
          <w:rtl/>
          <w:lang w:bidi="ar-MA"/>
        </w:rPr>
        <w:t xml:space="preserve"> </w:t>
      </w:r>
      <w:r>
        <w:rPr>
          <w:rFonts w:cs="Traditional Arabic" w:hint="cs"/>
          <w:szCs w:val="36"/>
          <w:rtl/>
          <w:lang w:bidi="ar-MA"/>
        </w:rPr>
        <w:t>قال السعدي رحمه الله عند هذه الآية: "</w:t>
      </w:r>
      <w:r w:rsidRPr="00490ADD">
        <w:rPr>
          <w:rFonts w:cs="Traditional Arabic"/>
          <w:szCs w:val="36"/>
          <w:rtl/>
          <w:lang w:bidi="ar-MA"/>
        </w:rPr>
        <w:t>{</w:t>
      </w:r>
      <w:r w:rsidRPr="00490ADD">
        <w:rPr>
          <w:rFonts w:cs="Traditional Arabic" w:hint="eastAsia"/>
          <w:szCs w:val="36"/>
          <w:rtl/>
          <w:lang w:bidi="ar-MA"/>
        </w:rPr>
        <w:t>إِنْ</w:t>
      </w:r>
      <w:r w:rsidRPr="00490ADD">
        <w:rPr>
          <w:rFonts w:cs="Traditional Arabic"/>
          <w:szCs w:val="36"/>
          <w:rtl/>
          <w:lang w:bidi="ar-MA"/>
        </w:rPr>
        <w:t xml:space="preserve"> </w:t>
      </w:r>
      <w:r w:rsidRPr="00490ADD">
        <w:rPr>
          <w:rFonts w:cs="Traditional Arabic" w:hint="eastAsia"/>
          <w:szCs w:val="36"/>
          <w:rtl/>
          <w:lang w:bidi="ar-MA"/>
        </w:rPr>
        <w:t>يَكُونُوا</w:t>
      </w:r>
      <w:r w:rsidRPr="00490ADD">
        <w:rPr>
          <w:rFonts w:cs="Traditional Arabic"/>
          <w:szCs w:val="36"/>
          <w:rtl/>
          <w:lang w:bidi="ar-MA"/>
        </w:rPr>
        <w:t xml:space="preserve"> </w:t>
      </w:r>
      <w:r w:rsidRPr="00490ADD">
        <w:rPr>
          <w:rFonts w:cs="Traditional Arabic" w:hint="eastAsia"/>
          <w:szCs w:val="36"/>
          <w:rtl/>
          <w:lang w:bidi="ar-MA"/>
        </w:rPr>
        <w:t>فُقَرَاءَ</w:t>
      </w:r>
      <w:r w:rsidRPr="00490ADD">
        <w:rPr>
          <w:rFonts w:cs="Traditional Arabic"/>
          <w:szCs w:val="36"/>
          <w:rtl/>
          <w:lang w:bidi="ar-MA"/>
        </w:rPr>
        <w:t xml:space="preserve">} </w:t>
      </w:r>
      <w:r w:rsidRPr="00490ADD">
        <w:rPr>
          <w:rFonts w:cs="Traditional Arabic" w:hint="eastAsia"/>
          <w:szCs w:val="36"/>
          <w:rtl/>
          <w:lang w:bidi="ar-MA"/>
        </w:rPr>
        <w:t>أي</w:t>
      </w:r>
      <w:r w:rsidRPr="00490ADD">
        <w:rPr>
          <w:rFonts w:cs="Traditional Arabic"/>
          <w:szCs w:val="36"/>
          <w:rtl/>
          <w:lang w:bidi="ar-MA"/>
        </w:rPr>
        <w:t xml:space="preserve">: </w:t>
      </w:r>
      <w:r w:rsidRPr="00490ADD">
        <w:rPr>
          <w:rFonts w:cs="Traditional Arabic" w:hint="eastAsia"/>
          <w:szCs w:val="36"/>
          <w:rtl/>
          <w:lang w:bidi="ar-MA"/>
        </w:rPr>
        <w:t>الأزواج</w:t>
      </w:r>
      <w:r w:rsidRPr="00490ADD">
        <w:rPr>
          <w:rFonts w:cs="Traditional Arabic"/>
          <w:szCs w:val="36"/>
          <w:rtl/>
          <w:lang w:bidi="ar-MA"/>
        </w:rPr>
        <w:t xml:space="preserve"> </w:t>
      </w:r>
      <w:r w:rsidRPr="00490ADD">
        <w:rPr>
          <w:rFonts w:cs="Traditional Arabic" w:hint="eastAsia"/>
          <w:szCs w:val="36"/>
          <w:rtl/>
          <w:lang w:bidi="ar-MA"/>
        </w:rPr>
        <w:t>والمتزوجين</w:t>
      </w:r>
      <w:r w:rsidRPr="00490ADD">
        <w:rPr>
          <w:rFonts w:cs="Traditional Arabic"/>
          <w:szCs w:val="36"/>
          <w:rtl/>
          <w:lang w:bidi="ar-MA"/>
        </w:rPr>
        <w:t xml:space="preserve"> {</w:t>
      </w:r>
      <w:r w:rsidRPr="00490ADD">
        <w:rPr>
          <w:rFonts w:cs="Traditional Arabic" w:hint="eastAsia"/>
          <w:szCs w:val="36"/>
          <w:rtl/>
          <w:lang w:bidi="ar-MA"/>
        </w:rPr>
        <w:t>يُغْنِهِمُ</w:t>
      </w:r>
      <w:r w:rsidRPr="00490ADD">
        <w:rPr>
          <w:rFonts w:cs="Traditional Arabic"/>
          <w:szCs w:val="36"/>
          <w:rtl/>
          <w:lang w:bidi="ar-MA"/>
        </w:rPr>
        <w:t xml:space="preserve"> </w:t>
      </w:r>
      <w:r w:rsidRPr="00490ADD">
        <w:rPr>
          <w:rFonts w:cs="Traditional Arabic" w:hint="eastAsia"/>
          <w:szCs w:val="36"/>
          <w:rtl/>
          <w:lang w:bidi="ar-MA"/>
        </w:rPr>
        <w:t>اللَّهُ</w:t>
      </w:r>
      <w:r w:rsidRPr="00490ADD">
        <w:rPr>
          <w:rFonts w:cs="Traditional Arabic"/>
          <w:szCs w:val="36"/>
          <w:rtl/>
          <w:lang w:bidi="ar-MA"/>
        </w:rPr>
        <w:t xml:space="preserve"> </w:t>
      </w:r>
      <w:r w:rsidRPr="00490ADD">
        <w:rPr>
          <w:rFonts w:cs="Traditional Arabic" w:hint="eastAsia"/>
          <w:szCs w:val="36"/>
          <w:rtl/>
          <w:lang w:bidi="ar-MA"/>
        </w:rPr>
        <w:t>مِنْ</w:t>
      </w:r>
      <w:r w:rsidRPr="00490ADD">
        <w:rPr>
          <w:rFonts w:cs="Traditional Arabic"/>
          <w:szCs w:val="36"/>
          <w:rtl/>
          <w:lang w:bidi="ar-MA"/>
        </w:rPr>
        <w:t xml:space="preserve"> </w:t>
      </w:r>
      <w:r w:rsidRPr="00490ADD">
        <w:rPr>
          <w:rFonts w:cs="Traditional Arabic" w:hint="eastAsia"/>
          <w:szCs w:val="36"/>
          <w:rtl/>
          <w:lang w:bidi="ar-MA"/>
        </w:rPr>
        <w:t>فَضْلِهِ</w:t>
      </w:r>
      <w:r w:rsidRPr="00490ADD">
        <w:rPr>
          <w:rFonts w:cs="Traditional Arabic"/>
          <w:szCs w:val="36"/>
          <w:rtl/>
          <w:lang w:bidi="ar-MA"/>
        </w:rPr>
        <w:t xml:space="preserve">} </w:t>
      </w:r>
      <w:r w:rsidRPr="00490ADD">
        <w:rPr>
          <w:rFonts w:cs="Traditional Arabic" w:hint="eastAsia"/>
          <w:szCs w:val="36"/>
          <w:rtl/>
          <w:lang w:bidi="ar-MA"/>
        </w:rPr>
        <w:t>فلا</w:t>
      </w:r>
      <w:r w:rsidRPr="00490ADD">
        <w:rPr>
          <w:rFonts w:cs="Traditional Arabic"/>
          <w:szCs w:val="36"/>
          <w:rtl/>
          <w:lang w:bidi="ar-MA"/>
        </w:rPr>
        <w:t xml:space="preserve"> </w:t>
      </w:r>
      <w:r w:rsidRPr="00490ADD">
        <w:rPr>
          <w:rFonts w:cs="Traditional Arabic" w:hint="eastAsia"/>
          <w:szCs w:val="36"/>
          <w:rtl/>
          <w:lang w:bidi="ar-MA"/>
        </w:rPr>
        <w:t>يمنعكم</w:t>
      </w:r>
      <w:r w:rsidRPr="00490ADD">
        <w:rPr>
          <w:rFonts w:cs="Traditional Arabic"/>
          <w:szCs w:val="36"/>
          <w:rtl/>
          <w:lang w:bidi="ar-MA"/>
        </w:rPr>
        <w:t xml:space="preserve"> </w:t>
      </w:r>
      <w:r w:rsidRPr="00490ADD">
        <w:rPr>
          <w:rFonts w:cs="Traditional Arabic" w:hint="eastAsia"/>
          <w:szCs w:val="36"/>
          <w:rtl/>
          <w:lang w:bidi="ar-MA"/>
        </w:rPr>
        <w:t>ما</w:t>
      </w:r>
      <w:r w:rsidRPr="00490ADD">
        <w:rPr>
          <w:rFonts w:cs="Traditional Arabic"/>
          <w:szCs w:val="36"/>
          <w:rtl/>
          <w:lang w:bidi="ar-MA"/>
        </w:rPr>
        <w:t xml:space="preserve"> </w:t>
      </w:r>
      <w:r w:rsidRPr="00490ADD">
        <w:rPr>
          <w:rFonts w:cs="Traditional Arabic" w:hint="eastAsia"/>
          <w:szCs w:val="36"/>
          <w:rtl/>
          <w:lang w:bidi="ar-MA"/>
        </w:rPr>
        <w:t>تتوهمون،</w:t>
      </w:r>
      <w:r w:rsidRPr="00490ADD">
        <w:rPr>
          <w:rFonts w:cs="Traditional Arabic"/>
          <w:szCs w:val="36"/>
          <w:rtl/>
          <w:lang w:bidi="ar-MA"/>
        </w:rPr>
        <w:t xml:space="preserve"> </w:t>
      </w:r>
      <w:r w:rsidRPr="00490ADD">
        <w:rPr>
          <w:rFonts w:cs="Traditional Arabic" w:hint="eastAsia"/>
          <w:szCs w:val="36"/>
          <w:rtl/>
          <w:lang w:bidi="ar-MA"/>
        </w:rPr>
        <w:t>من</w:t>
      </w:r>
      <w:r w:rsidRPr="00490ADD">
        <w:rPr>
          <w:rFonts w:cs="Traditional Arabic"/>
          <w:szCs w:val="36"/>
          <w:rtl/>
          <w:lang w:bidi="ar-MA"/>
        </w:rPr>
        <w:t xml:space="preserve"> </w:t>
      </w:r>
      <w:r w:rsidRPr="00490ADD">
        <w:rPr>
          <w:rFonts w:cs="Traditional Arabic" w:hint="eastAsia"/>
          <w:szCs w:val="36"/>
          <w:rtl/>
          <w:lang w:bidi="ar-MA"/>
        </w:rPr>
        <w:t>أنه</w:t>
      </w:r>
      <w:r w:rsidRPr="00490ADD">
        <w:rPr>
          <w:rFonts w:cs="Traditional Arabic"/>
          <w:szCs w:val="36"/>
          <w:rtl/>
          <w:lang w:bidi="ar-MA"/>
        </w:rPr>
        <w:t xml:space="preserve"> </w:t>
      </w:r>
      <w:r w:rsidRPr="00490ADD">
        <w:rPr>
          <w:rFonts w:cs="Traditional Arabic" w:hint="eastAsia"/>
          <w:szCs w:val="36"/>
          <w:rtl/>
          <w:lang w:bidi="ar-MA"/>
        </w:rPr>
        <w:t>إذا</w:t>
      </w:r>
      <w:r w:rsidRPr="00490ADD">
        <w:rPr>
          <w:rFonts w:cs="Traditional Arabic"/>
          <w:szCs w:val="36"/>
          <w:rtl/>
          <w:lang w:bidi="ar-MA"/>
        </w:rPr>
        <w:t xml:space="preserve"> </w:t>
      </w:r>
      <w:r w:rsidRPr="00490ADD">
        <w:rPr>
          <w:rFonts w:cs="Traditional Arabic" w:hint="eastAsia"/>
          <w:szCs w:val="36"/>
          <w:rtl/>
          <w:lang w:bidi="ar-MA"/>
        </w:rPr>
        <w:t>تزوج،</w:t>
      </w:r>
      <w:r w:rsidRPr="00490ADD">
        <w:rPr>
          <w:rFonts w:cs="Traditional Arabic"/>
          <w:szCs w:val="36"/>
          <w:rtl/>
          <w:lang w:bidi="ar-MA"/>
        </w:rPr>
        <w:t xml:space="preserve"> </w:t>
      </w:r>
      <w:r w:rsidRPr="00490ADD">
        <w:rPr>
          <w:rFonts w:cs="Traditional Arabic" w:hint="eastAsia"/>
          <w:szCs w:val="36"/>
          <w:rtl/>
          <w:lang w:bidi="ar-MA"/>
        </w:rPr>
        <w:t>افتقر</w:t>
      </w:r>
      <w:r w:rsidRPr="00490ADD">
        <w:rPr>
          <w:rFonts w:cs="Traditional Arabic"/>
          <w:szCs w:val="36"/>
          <w:rtl/>
          <w:lang w:bidi="ar-MA"/>
        </w:rPr>
        <w:t xml:space="preserve"> </w:t>
      </w:r>
      <w:r w:rsidRPr="00490ADD">
        <w:rPr>
          <w:rFonts w:cs="Traditional Arabic" w:hint="eastAsia"/>
          <w:szCs w:val="36"/>
          <w:rtl/>
          <w:lang w:bidi="ar-MA"/>
        </w:rPr>
        <w:t>بسبب</w:t>
      </w:r>
      <w:r w:rsidRPr="00490ADD">
        <w:rPr>
          <w:rFonts w:cs="Traditional Arabic"/>
          <w:szCs w:val="36"/>
          <w:rtl/>
          <w:lang w:bidi="ar-MA"/>
        </w:rPr>
        <w:t xml:space="preserve"> </w:t>
      </w:r>
      <w:r w:rsidRPr="00490ADD">
        <w:rPr>
          <w:rFonts w:cs="Traditional Arabic" w:hint="eastAsia"/>
          <w:szCs w:val="36"/>
          <w:rtl/>
          <w:lang w:bidi="ar-MA"/>
        </w:rPr>
        <w:t>كثرة</w:t>
      </w:r>
      <w:r w:rsidRPr="00490ADD">
        <w:rPr>
          <w:rFonts w:cs="Traditional Arabic"/>
          <w:szCs w:val="36"/>
          <w:rtl/>
          <w:lang w:bidi="ar-MA"/>
        </w:rPr>
        <w:t xml:space="preserve"> </w:t>
      </w:r>
      <w:r w:rsidRPr="00490ADD">
        <w:rPr>
          <w:rFonts w:cs="Traditional Arabic" w:hint="eastAsia"/>
          <w:szCs w:val="36"/>
          <w:rtl/>
          <w:lang w:bidi="ar-MA"/>
        </w:rPr>
        <w:t>العائلة</w:t>
      </w:r>
      <w:r w:rsidRPr="00490ADD">
        <w:rPr>
          <w:rFonts w:cs="Traditional Arabic"/>
          <w:szCs w:val="36"/>
          <w:rtl/>
          <w:lang w:bidi="ar-MA"/>
        </w:rPr>
        <w:t xml:space="preserve"> </w:t>
      </w:r>
      <w:r w:rsidRPr="00490ADD">
        <w:rPr>
          <w:rFonts w:cs="Traditional Arabic" w:hint="eastAsia"/>
          <w:szCs w:val="36"/>
          <w:rtl/>
          <w:lang w:bidi="ar-MA"/>
        </w:rPr>
        <w:t>ونحوه،</w:t>
      </w:r>
      <w:r w:rsidRPr="00490ADD">
        <w:rPr>
          <w:rFonts w:cs="Traditional Arabic"/>
          <w:szCs w:val="36"/>
          <w:rtl/>
          <w:lang w:bidi="ar-MA"/>
        </w:rPr>
        <w:t xml:space="preserve"> </w:t>
      </w:r>
      <w:r w:rsidRPr="00490ADD">
        <w:rPr>
          <w:rFonts w:cs="Traditional Arabic" w:hint="eastAsia"/>
          <w:szCs w:val="36"/>
          <w:rtl/>
          <w:lang w:bidi="ar-MA"/>
        </w:rPr>
        <w:t>وفيه</w:t>
      </w:r>
      <w:r w:rsidRPr="00490ADD">
        <w:rPr>
          <w:rFonts w:cs="Traditional Arabic"/>
          <w:szCs w:val="36"/>
          <w:rtl/>
          <w:lang w:bidi="ar-MA"/>
        </w:rPr>
        <w:t xml:space="preserve"> </w:t>
      </w:r>
      <w:r w:rsidRPr="00490ADD">
        <w:rPr>
          <w:rFonts w:cs="Traditional Arabic" w:hint="eastAsia"/>
          <w:szCs w:val="36"/>
          <w:rtl/>
          <w:lang w:bidi="ar-MA"/>
        </w:rPr>
        <w:t>حث</w:t>
      </w:r>
      <w:r w:rsidRPr="00490ADD">
        <w:rPr>
          <w:rFonts w:cs="Traditional Arabic"/>
          <w:szCs w:val="36"/>
          <w:rtl/>
          <w:lang w:bidi="ar-MA"/>
        </w:rPr>
        <w:t xml:space="preserve"> </w:t>
      </w:r>
      <w:r w:rsidRPr="00490ADD">
        <w:rPr>
          <w:rFonts w:cs="Traditional Arabic" w:hint="eastAsia"/>
          <w:szCs w:val="36"/>
          <w:rtl/>
          <w:lang w:bidi="ar-MA"/>
        </w:rPr>
        <w:t>على</w:t>
      </w:r>
      <w:r w:rsidRPr="00490ADD">
        <w:rPr>
          <w:rFonts w:cs="Traditional Arabic"/>
          <w:szCs w:val="36"/>
          <w:rtl/>
          <w:lang w:bidi="ar-MA"/>
        </w:rPr>
        <w:t xml:space="preserve"> </w:t>
      </w:r>
      <w:r w:rsidRPr="00490ADD">
        <w:rPr>
          <w:rFonts w:cs="Traditional Arabic" w:hint="eastAsia"/>
          <w:szCs w:val="36"/>
          <w:rtl/>
          <w:lang w:bidi="ar-MA"/>
        </w:rPr>
        <w:t>التزوج،</w:t>
      </w:r>
      <w:r w:rsidRPr="00490ADD">
        <w:rPr>
          <w:rFonts w:cs="Traditional Arabic"/>
          <w:szCs w:val="36"/>
          <w:rtl/>
          <w:lang w:bidi="ar-MA"/>
        </w:rPr>
        <w:t xml:space="preserve"> </w:t>
      </w:r>
      <w:r w:rsidRPr="00490ADD">
        <w:rPr>
          <w:rFonts w:cs="Traditional Arabic" w:hint="eastAsia"/>
          <w:szCs w:val="36"/>
          <w:rtl/>
          <w:lang w:bidi="ar-MA"/>
        </w:rPr>
        <w:t>ووعد</w:t>
      </w:r>
      <w:r w:rsidRPr="00490ADD">
        <w:rPr>
          <w:rFonts w:cs="Traditional Arabic"/>
          <w:szCs w:val="36"/>
          <w:rtl/>
          <w:lang w:bidi="ar-MA"/>
        </w:rPr>
        <w:t xml:space="preserve"> </w:t>
      </w:r>
      <w:r w:rsidRPr="00490ADD">
        <w:rPr>
          <w:rFonts w:cs="Traditional Arabic" w:hint="eastAsia"/>
          <w:szCs w:val="36"/>
          <w:rtl/>
          <w:lang w:bidi="ar-MA"/>
        </w:rPr>
        <w:t>للمتزوج</w:t>
      </w:r>
      <w:r w:rsidRPr="00490ADD">
        <w:rPr>
          <w:rFonts w:cs="Traditional Arabic"/>
          <w:szCs w:val="36"/>
          <w:rtl/>
          <w:lang w:bidi="ar-MA"/>
        </w:rPr>
        <w:t xml:space="preserve"> </w:t>
      </w:r>
      <w:r w:rsidRPr="00490ADD">
        <w:rPr>
          <w:rFonts w:cs="Traditional Arabic" w:hint="eastAsia"/>
          <w:szCs w:val="36"/>
          <w:rtl/>
          <w:lang w:bidi="ar-MA"/>
        </w:rPr>
        <w:t>بالغنى</w:t>
      </w:r>
      <w:r w:rsidRPr="00490ADD">
        <w:rPr>
          <w:rFonts w:cs="Traditional Arabic"/>
          <w:szCs w:val="36"/>
          <w:rtl/>
          <w:lang w:bidi="ar-MA"/>
        </w:rPr>
        <w:t xml:space="preserve"> </w:t>
      </w:r>
      <w:r w:rsidRPr="00490ADD">
        <w:rPr>
          <w:rFonts w:cs="Traditional Arabic" w:hint="eastAsia"/>
          <w:szCs w:val="36"/>
          <w:rtl/>
          <w:lang w:bidi="ar-MA"/>
        </w:rPr>
        <w:t>بعد</w:t>
      </w:r>
      <w:r w:rsidRPr="00490ADD">
        <w:rPr>
          <w:rFonts w:cs="Traditional Arabic"/>
          <w:szCs w:val="36"/>
          <w:rtl/>
          <w:lang w:bidi="ar-MA"/>
        </w:rPr>
        <w:t xml:space="preserve"> </w:t>
      </w:r>
      <w:r w:rsidRPr="00490ADD">
        <w:rPr>
          <w:rFonts w:cs="Traditional Arabic" w:hint="eastAsia"/>
          <w:szCs w:val="36"/>
          <w:rtl/>
          <w:lang w:bidi="ar-MA"/>
        </w:rPr>
        <w:t>الفقر</w:t>
      </w:r>
      <w:r w:rsidRPr="00490ADD">
        <w:rPr>
          <w:rFonts w:cs="Traditional Arabic"/>
          <w:szCs w:val="36"/>
          <w:rtl/>
          <w:lang w:bidi="ar-MA"/>
        </w:rPr>
        <w:t>. {</w:t>
      </w:r>
      <w:r w:rsidRPr="00490ADD">
        <w:rPr>
          <w:rFonts w:cs="Traditional Arabic" w:hint="eastAsia"/>
          <w:szCs w:val="36"/>
          <w:rtl/>
          <w:lang w:bidi="ar-MA"/>
        </w:rPr>
        <w:t>وَاللَّهُ</w:t>
      </w:r>
      <w:r w:rsidRPr="00490ADD">
        <w:rPr>
          <w:rFonts w:cs="Traditional Arabic"/>
          <w:szCs w:val="36"/>
          <w:rtl/>
          <w:lang w:bidi="ar-MA"/>
        </w:rPr>
        <w:t xml:space="preserve"> </w:t>
      </w:r>
      <w:r w:rsidRPr="00490ADD">
        <w:rPr>
          <w:rFonts w:cs="Traditional Arabic" w:hint="eastAsia"/>
          <w:szCs w:val="36"/>
          <w:rtl/>
          <w:lang w:bidi="ar-MA"/>
        </w:rPr>
        <w:t>وَاسِعٌ</w:t>
      </w:r>
      <w:r w:rsidRPr="00490ADD">
        <w:rPr>
          <w:rFonts w:cs="Traditional Arabic"/>
          <w:szCs w:val="36"/>
          <w:rtl/>
          <w:lang w:bidi="ar-MA"/>
        </w:rPr>
        <w:t xml:space="preserve">} </w:t>
      </w:r>
      <w:r w:rsidRPr="00490ADD">
        <w:rPr>
          <w:rFonts w:cs="Traditional Arabic" w:hint="eastAsia"/>
          <w:szCs w:val="36"/>
          <w:rtl/>
          <w:lang w:bidi="ar-MA"/>
        </w:rPr>
        <w:t>كثير</w:t>
      </w:r>
      <w:r w:rsidRPr="00490ADD">
        <w:rPr>
          <w:rFonts w:cs="Traditional Arabic"/>
          <w:szCs w:val="36"/>
          <w:rtl/>
          <w:lang w:bidi="ar-MA"/>
        </w:rPr>
        <w:t xml:space="preserve"> </w:t>
      </w:r>
      <w:r w:rsidRPr="00490ADD">
        <w:rPr>
          <w:rFonts w:cs="Traditional Arabic" w:hint="eastAsia"/>
          <w:szCs w:val="36"/>
          <w:rtl/>
          <w:lang w:bidi="ar-MA"/>
        </w:rPr>
        <w:t>الخير</w:t>
      </w:r>
      <w:r w:rsidRPr="00490ADD">
        <w:rPr>
          <w:rFonts w:cs="Traditional Arabic"/>
          <w:szCs w:val="36"/>
          <w:rtl/>
          <w:lang w:bidi="ar-MA"/>
        </w:rPr>
        <w:t xml:space="preserve"> </w:t>
      </w:r>
      <w:r w:rsidRPr="00490ADD">
        <w:rPr>
          <w:rFonts w:cs="Traditional Arabic" w:hint="eastAsia"/>
          <w:szCs w:val="36"/>
          <w:rtl/>
          <w:lang w:bidi="ar-MA"/>
        </w:rPr>
        <w:t>عظيم</w:t>
      </w:r>
      <w:r w:rsidRPr="00490ADD">
        <w:rPr>
          <w:rFonts w:cs="Traditional Arabic"/>
          <w:szCs w:val="36"/>
          <w:rtl/>
          <w:lang w:bidi="ar-MA"/>
        </w:rPr>
        <w:t xml:space="preserve"> </w:t>
      </w:r>
      <w:r w:rsidRPr="00490ADD">
        <w:rPr>
          <w:rFonts w:cs="Traditional Arabic" w:hint="eastAsia"/>
          <w:szCs w:val="36"/>
          <w:rtl/>
          <w:lang w:bidi="ar-MA"/>
        </w:rPr>
        <w:t>الفضل</w:t>
      </w:r>
      <w:r w:rsidRPr="00490ADD">
        <w:rPr>
          <w:rFonts w:cs="Traditional Arabic"/>
          <w:szCs w:val="36"/>
          <w:rtl/>
          <w:lang w:bidi="ar-MA"/>
        </w:rPr>
        <w:t xml:space="preserve"> {</w:t>
      </w:r>
      <w:r w:rsidRPr="00490ADD">
        <w:rPr>
          <w:rFonts w:cs="Traditional Arabic" w:hint="eastAsia"/>
          <w:szCs w:val="36"/>
          <w:rtl/>
          <w:lang w:bidi="ar-MA"/>
        </w:rPr>
        <w:t>عَلِيمٌ</w:t>
      </w:r>
      <w:r w:rsidRPr="00490ADD">
        <w:rPr>
          <w:rFonts w:cs="Traditional Arabic"/>
          <w:szCs w:val="36"/>
          <w:rtl/>
          <w:lang w:bidi="ar-MA"/>
        </w:rPr>
        <w:t xml:space="preserve">} </w:t>
      </w:r>
      <w:r w:rsidRPr="00490ADD">
        <w:rPr>
          <w:rFonts w:cs="Traditional Arabic" w:hint="eastAsia"/>
          <w:szCs w:val="36"/>
          <w:rtl/>
          <w:lang w:bidi="ar-MA"/>
        </w:rPr>
        <w:t>بمن</w:t>
      </w:r>
      <w:r w:rsidRPr="00490ADD">
        <w:rPr>
          <w:rFonts w:cs="Traditional Arabic"/>
          <w:szCs w:val="36"/>
          <w:rtl/>
          <w:lang w:bidi="ar-MA"/>
        </w:rPr>
        <w:t xml:space="preserve"> </w:t>
      </w:r>
      <w:r w:rsidRPr="00490ADD">
        <w:rPr>
          <w:rFonts w:cs="Traditional Arabic" w:hint="eastAsia"/>
          <w:szCs w:val="36"/>
          <w:rtl/>
          <w:lang w:bidi="ar-MA"/>
        </w:rPr>
        <w:t>يستحق</w:t>
      </w:r>
      <w:r w:rsidRPr="00490ADD">
        <w:rPr>
          <w:rFonts w:cs="Traditional Arabic"/>
          <w:szCs w:val="36"/>
          <w:rtl/>
          <w:lang w:bidi="ar-MA"/>
        </w:rPr>
        <w:t xml:space="preserve"> </w:t>
      </w:r>
      <w:r w:rsidRPr="00490ADD">
        <w:rPr>
          <w:rFonts w:cs="Traditional Arabic" w:hint="eastAsia"/>
          <w:szCs w:val="36"/>
          <w:rtl/>
          <w:lang w:bidi="ar-MA"/>
        </w:rPr>
        <w:t>فضله</w:t>
      </w:r>
      <w:r w:rsidRPr="00490ADD">
        <w:rPr>
          <w:rFonts w:cs="Traditional Arabic"/>
          <w:szCs w:val="36"/>
          <w:rtl/>
          <w:lang w:bidi="ar-MA"/>
        </w:rPr>
        <w:t xml:space="preserve"> </w:t>
      </w:r>
      <w:r w:rsidRPr="00490ADD">
        <w:rPr>
          <w:rFonts w:cs="Traditional Arabic" w:hint="eastAsia"/>
          <w:szCs w:val="36"/>
          <w:rtl/>
          <w:lang w:bidi="ar-MA"/>
        </w:rPr>
        <w:t>الديني</w:t>
      </w:r>
      <w:r w:rsidRPr="00490ADD">
        <w:rPr>
          <w:rFonts w:cs="Traditional Arabic"/>
          <w:szCs w:val="36"/>
          <w:rtl/>
          <w:lang w:bidi="ar-MA"/>
        </w:rPr>
        <w:t xml:space="preserve"> </w:t>
      </w:r>
      <w:r w:rsidRPr="00490ADD">
        <w:rPr>
          <w:rFonts w:cs="Traditional Arabic" w:hint="eastAsia"/>
          <w:szCs w:val="36"/>
          <w:rtl/>
          <w:lang w:bidi="ar-MA"/>
        </w:rPr>
        <w:t>والدنيوي</w:t>
      </w:r>
      <w:r w:rsidRPr="00490ADD">
        <w:rPr>
          <w:rFonts w:cs="Traditional Arabic"/>
          <w:szCs w:val="36"/>
          <w:rtl/>
          <w:lang w:bidi="ar-MA"/>
        </w:rPr>
        <w:t xml:space="preserve"> </w:t>
      </w:r>
      <w:r w:rsidRPr="00490ADD">
        <w:rPr>
          <w:rFonts w:cs="Traditional Arabic" w:hint="eastAsia"/>
          <w:szCs w:val="36"/>
          <w:rtl/>
          <w:lang w:bidi="ar-MA"/>
        </w:rPr>
        <w:t>أو</w:t>
      </w:r>
      <w:r w:rsidRPr="00490ADD">
        <w:rPr>
          <w:rFonts w:cs="Traditional Arabic"/>
          <w:szCs w:val="36"/>
          <w:rtl/>
          <w:lang w:bidi="ar-MA"/>
        </w:rPr>
        <w:t xml:space="preserve"> </w:t>
      </w:r>
      <w:r w:rsidRPr="00490ADD">
        <w:rPr>
          <w:rFonts w:cs="Traditional Arabic" w:hint="eastAsia"/>
          <w:szCs w:val="36"/>
          <w:rtl/>
          <w:lang w:bidi="ar-MA"/>
        </w:rPr>
        <w:t>أحدهما،</w:t>
      </w:r>
      <w:r w:rsidRPr="00490ADD">
        <w:rPr>
          <w:rFonts w:cs="Traditional Arabic"/>
          <w:szCs w:val="36"/>
          <w:rtl/>
          <w:lang w:bidi="ar-MA"/>
        </w:rPr>
        <w:t xml:space="preserve"> </w:t>
      </w:r>
      <w:r w:rsidRPr="00490ADD">
        <w:rPr>
          <w:rFonts w:cs="Traditional Arabic" w:hint="eastAsia"/>
          <w:szCs w:val="36"/>
          <w:rtl/>
          <w:lang w:bidi="ar-MA"/>
        </w:rPr>
        <w:t>ممن</w:t>
      </w:r>
      <w:r w:rsidRPr="00490ADD">
        <w:rPr>
          <w:rFonts w:cs="Traditional Arabic"/>
          <w:szCs w:val="36"/>
          <w:rtl/>
          <w:lang w:bidi="ar-MA"/>
        </w:rPr>
        <w:t xml:space="preserve"> </w:t>
      </w:r>
      <w:r w:rsidRPr="00490ADD">
        <w:rPr>
          <w:rFonts w:cs="Traditional Arabic" w:hint="eastAsia"/>
          <w:szCs w:val="36"/>
          <w:rtl/>
          <w:lang w:bidi="ar-MA"/>
        </w:rPr>
        <w:t>لا</w:t>
      </w:r>
      <w:r w:rsidRPr="00490ADD">
        <w:rPr>
          <w:rFonts w:cs="Traditional Arabic"/>
          <w:szCs w:val="36"/>
          <w:rtl/>
          <w:lang w:bidi="ar-MA"/>
        </w:rPr>
        <w:t xml:space="preserve"> </w:t>
      </w:r>
      <w:r w:rsidR="00120662">
        <w:rPr>
          <w:rFonts w:cs="Traditional Arabic" w:hint="eastAsia"/>
          <w:szCs w:val="36"/>
          <w:rtl/>
          <w:lang w:bidi="ar-MA"/>
        </w:rPr>
        <w:t>يستحق</w:t>
      </w:r>
      <w:r w:rsidRPr="00490ADD">
        <w:rPr>
          <w:rFonts w:cs="Traditional Arabic"/>
          <w:szCs w:val="36"/>
          <w:rtl/>
          <w:lang w:bidi="ar-MA"/>
        </w:rPr>
        <w:t>.</w:t>
      </w:r>
      <w:r>
        <w:rPr>
          <w:rFonts w:cs="Traditional Arabic" w:hint="cs"/>
          <w:szCs w:val="36"/>
          <w:rtl/>
          <w:lang w:bidi="ar-MA"/>
        </w:rPr>
        <w:t>"</w:t>
      </w:r>
      <w:r>
        <w:rPr>
          <w:rStyle w:val="FootnoteReference"/>
          <w:rFonts w:cs="Traditional Arabic"/>
          <w:szCs w:val="36"/>
          <w:rtl/>
          <w:lang w:bidi="ar-MA"/>
        </w:rPr>
        <w:t>(</w:t>
      </w:r>
      <w:r>
        <w:rPr>
          <w:rStyle w:val="FootnoteReference"/>
          <w:rFonts w:cs="Traditional Arabic"/>
          <w:szCs w:val="36"/>
          <w:rtl/>
          <w:lang w:bidi="ar-MA"/>
        </w:rPr>
        <w:footnoteReference w:id="153"/>
      </w:r>
      <w:r>
        <w:rPr>
          <w:rStyle w:val="FootnoteReference"/>
          <w:rFonts w:cs="Traditional Arabic"/>
          <w:szCs w:val="36"/>
          <w:rtl/>
          <w:lang w:bidi="ar-MA"/>
        </w:rPr>
        <w:t>)</w:t>
      </w:r>
    </w:p>
    <w:p w:rsidR="00EB2232" w:rsidRPr="002913C2" w:rsidRDefault="00EB2232" w:rsidP="00EB2232">
      <w:pPr>
        <w:bidi/>
        <w:spacing w:after="0" w:line="240" w:lineRule="auto"/>
        <w:rPr>
          <w:rFonts w:cs="Traditional Arabic"/>
          <w:szCs w:val="36"/>
          <w:rtl/>
          <w:lang w:bidi="ar-MA"/>
        </w:rPr>
      </w:pPr>
    </w:p>
    <w:p w:rsidR="00EB2232" w:rsidRPr="00EB7804" w:rsidRDefault="00EB2232" w:rsidP="00EB2232">
      <w:pPr>
        <w:bidi/>
        <w:spacing w:after="0" w:line="240" w:lineRule="auto"/>
        <w:rPr>
          <w:rFonts w:cs="Traditional Arabic"/>
          <w:b/>
          <w:bCs/>
          <w:szCs w:val="36"/>
          <w:u w:val="single"/>
          <w:rtl/>
          <w:lang w:bidi="ar-MA"/>
        </w:rPr>
      </w:pPr>
      <w:r w:rsidRPr="00EB7804">
        <w:rPr>
          <w:rFonts w:cs="Traditional Arabic"/>
          <w:b/>
          <w:bCs/>
          <w:szCs w:val="36"/>
          <w:u w:val="single"/>
          <w:rtl/>
          <w:lang w:bidi="ar-MA"/>
        </w:rPr>
        <w:t>المطلب الرابع: لماذا النكاح ؟</w:t>
      </w:r>
    </w:p>
    <w:p w:rsidR="00EB2232" w:rsidRDefault="00EB2232" w:rsidP="00990943">
      <w:pPr>
        <w:bidi/>
        <w:spacing w:after="0" w:line="240" w:lineRule="auto"/>
        <w:rPr>
          <w:rFonts w:cs="Traditional Arabic"/>
          <w:szCs w:val="36"/>
          <w:rtl/>
          <w:lang w:bidi="ar-MA"/>
        </w:rPr>
      </w:pPr>
      <w:r>
        <w:rPr>
          <w:rFonts w:cs="Traditional Arabic" w:hint="cs"/>
          <w:szCs w:val="36"/>
          <w:rtl/>
          <w:lang w:bidi="ar-MA"/>
        </w:rPr>
        <w:t>مما لابد منه لتتم الفائدة من هذا الموضوع، هو الوقوف على الحكمة المتوخاة من التزويج والنكاح، فلماذا النكاح ؟ أو لماذا نتزوج ؟</w:t>
      </w:r>
      <w:r>
        <w:rPr>
          <w:rStyle w:val="FootnoteReference"/>
          <w:rFonts w:cs="Traditional Arabic"/>
          <w:szCs w:val="36"/>
          <w:rtl/>
          <w:lang w:bidi="ar-MA"/>
        </w:rPr>
        <w:t>(</w:t>
      </w:r>
      <w:r>
        <w:rPr>
          <w:rStyle w:val="FootnoteReference"/>
          <w:rFonts w:cs="Traditional Arabic"/>
          <w:szCs w:val="36"/>
          <w:rtl/>
          <w:lang w:bidi="ar-MA"/>
        </w:rPr>
        <w:footnoteReference w:id="154"/>
      </w:r>
      <w:r>
        <w:rPr>
          <w:rStyle w:val="FootnoteReference"/>
          <w:rFonts w:cs="Traditional Arabic"/>
          <w:szCs w:val="36"/>
          <w:rtl/>
          <w:lang w:bidi="ar-MA"/>
        </w:rPr>
        <w:t>)</w:t>
      </w:r>
      <w:r w:rsidR="00866293">
        <w:rPr>
          <w:rFonts w:cs="Traditional Arabic" w:hint="cs"/>
          <w:szCs w:val="36"/>
          <w:rtl/>
          <w:lang w:bidi="ar-MA"/>
        </w:rPr>
        <w:t xml:space="preserve">. </w:t>
      </w:r>
      <w:r>
        <w:rPr>
          <w:rFonts w:cs="Traditional Arabic" w:hint="cs"/>
          <w:szCs w:val="36"/>
          <w:rtl/>
          <w:lang w:bidi="ar-MA"/>
        </w:rPr>
        <w:t>عدد أهل العلم رحمهم الله تعالى الكثير من النوايا والحكم في النكاح، منها على سبيل الإيجاز:</w:t>
      </w:r>
      <w:r w:rsidR="00990943">
        <w:rPr>
          <w:rFonts w:cs="Traditional Arabic" w:hint="cs"/>
          <w:szCs w:val="36"/>
          <w:rtl/>
          <w:lang w:bidi="ar-MA"/>
        </w:rPr>
        <w:t xml:space="preserve"> </w:t>
      </w:r>
      <w:r>
        <w:rPr>
          <w:rFonts w:cs="Traditional Arabic" w:hint="cs"/>
          <w:szCs w:val="36"/>
          <w:rtl/>
          <w:lang w:bidi="ar-MA"/>
        </w:rPr>
        <w:t>ا</w:t>
      </w:r>
      <w:r w:rsidR="00990943">
        <w:rPr>
          <w:rFonts w:cs="Traditional Arabic" w:hint="cs"/>
          <w:szCs w:val="36"/>
          <w:rtl/>
          <w:lang w:bidi="ar-MA"/>
        </w:rPr>
        <w:t>لتعبد لله تعالى الذي شرع النكاح، و</w:t>
      </w:r>
      <w:r>
        <w:rPr>
          <w:rFonts w:cs="Traditional Arabic" w:hint="cs"/>
          <w:szCs w:val="36"/>
          <w:rtl/>
          <w:lang w:bidi="ar-MA"/>
        </w:rPr>
        <w:t xml:space="preserve">الاقتداء بالأنبياء والمرسلين عليهم السلام عموما، </w:t>
      </w:r>
      <w:r w:rsidR="00990943">
        <w:rPr>
          <w:rFonts w:cs="Traditional Arabic" w:hint="cs"/>
          <w:szCs w:val="36"/>
          <w:rtl/>
          <w:lang w:bidi="ar-MA"/>
        </w:rPr>
        <w:t>وبمحمد صلى الله عليه وسلم خصوصا، وتحصين النفس، وإحصان الزوج، وإنجاب الذرية، وتكثير سواد الأمة، وبلوغ الكمال الإنساني، و</w:t>
      </w:r>
      <w:r>
        <w:rPr>
          <w:rFonts w:cs="Traditional Arabic" w:hint="cs"/>
          <w:szCs w:val="36"/>
          <w:rtl/>
          <w:lang w:bidi="ar-MA"/>
        </w:rPr>
        <w:t>رجاء أن يكون من ذريته من يباهي بهم النبي صلى الله عليه وسلم الأمم يوم القيامة.</w:t>
      </w:r>
      <w:r w:rsidR="00990943">
        <w:rPr>
          <w:rFonts w:cs="Traditional Arabic" w:hint="cs"/>
          <w:szCs w:val="36"/>
          <w:rtl/>
          <w:lang w:bidi="ar-MA"/>
        </w:rPr>
        <w:t xml:space="preserve"> </w:t>
      </w:r>
      <w:r>
        <w:rPr>
          <w:rFonts w:cs="Traditional Arabic" w:hint="cs"/>
          <w:szCs w:val="36"/>
          <w:rtl/>
          <w:lang w:bidi="ar-MA"/>
        </w:rPr>
        <w:t>قال العظيم آبادي رحمه الله: "</w:t>
      </w:r>
      <w:r w:rsidRPr="000B2109">
        <w:rPr>
          <w:rFonts w:cs="Traditional Arabic" w:hint="eastAsia"/>
          <w:szCs w:val="36"/>
          <w:rtl/>
          <w:lang w:bidi="ar-MA"/>
        </w:rPr>
        <w:t>وفوائد</w:t>
      </w:r>
      <w:r w:rsidRPr="000B2109">
        <w:rPr>
          <w:rFonts w:cs="Traditional Arabic"/>
          <w:szCs w:val="36"/>
          <w:rtl/>
          <w:lang w:bidi="ar-MA"/>
        </w:rPr>
        <w:t xml:space="preserve"> </w:t>
      </w:r>
      <w:r w:rsidRPr="000B2109">
        <w:rPr>
          <w:rFonts w:cs="Traditional Arabic" w:hint="eastAsia"/>
          <w:szCs w:val="36"/>
          <w:rtl/>
          <w:lang w:bidi="ar-MA"/>
        </w:rPr>
        <w:t>النكاح</w:t>
      </w:r>
      <w:r w:rsidRPr="000B2109">
        <w:rPr>
          <w:rFonts w:cs="Traditional Arabic"/>
          <w:szCs w:val="36"/>
          <w:rtl/>
          <w:lang w:bidi="ar-MA"/>
        </w:rPr>
        <w:t xml:space="preserve"> </w:t>
      </w:r>
      <w:r w:rsidRPr="000B2109">
        <w:rPr>
          <w:rFonts w:cs="Traditional Arabic" w:hint="eastAsia"/>
          <w:szCs w:val="36"/>
          <w:rtl/>
          <w:lang w:bidi="ar-MA"/>
        </w:rPr>
        <w:t>كثيرة</w:t>
      </w:r>
      <w:r w:rsidRPr="000B2109">
        <w:rPr>
          <w:rFonts w:cs="Traditional Arabic"/>
          <w:szCs w:val="36"/>
          <w:rtl/>
          <w:lang w:bidi="ar-MA"/>
        </w:rPr>
        <w:t xml:space="preserve"> </w:t>
      </w:r>
      <w:r w:rsidRPr="000B2109">
        <w:rPr>
          <w:rFonts w:cs="Traditional Arabic" w:hint="eastAsia"/>
          <w:szCs w:val="36"/>
          <w:rtl/>
          <w:lang w:bidi="ar-MA"/>
        </w:rPr>
        <w:t>منها</w:t>
      </w:r>
      <w:r w:rsidRPr="000B2109">
        <w:rPr>
          <w:rFonts w:cs="Traditional Arabic"/>
          <w:szCs w:val="36"/>
          <w:rtl/>
          <w:lang w:bidi="ar-MA"/>
        </w:rPr>
        <w:t xml:space="preserve"> </w:t>
      </w:r>
      <w:r w:rsidRPr="000B2109">
        <w:rPr>
          <w:rFonts w:cs="Traditional Arabic" w:hint="eastAsia"/>
          <w:szCs w:val="36"/>
          <w:rtl/>
          <w:lang w:bidi="ar-MA"/>
        </w:rPr>
        <w:t>أنه</w:t>
      </w:r>
      <w:r w:rsidRPr="000B2109">
        <w:rPr>
          <w:rFonts w:cs="Traditional Arabic"/>
          <w:szCs w:val="36"/>
          <w:rtl/>
          <w:lang w:bidi="ar-MA"/>
        </w:rPr>
        <w:t xml:space="preserve"> </w:t>
      </w:r>
      <w:r w:rsidRPr="000B2109">
        <w:rPr>
          <w:rFonts w:cs="Traditional Arabic" w:hint="eastAsia"/>
          <w:szCs w:val="36"/>
          <w:rtl/>
          <w:lang w:bidi="ar-MA"/>
        </w:rPr>
        <w:t>سبب</w:t>
      </w:r>
      <w:r w:rsidRPr="000B2109">
        <w:rPr>
          <w:rFonts w:cs="Traditional Arabic"/>
          <w:szCs w:val="36"/>
          <w:rtl/>
          <w:lang w:bidi="ar-MA"/>
        </w:rPr>
        <w:t xml:space="preserve"> </w:t>
      </w:r>
      <w:r w:rsidRPr="000B2109">
        <w:rPr>
          <w:rFonts w:cs="Traditional Arabic" w:hint="eastAsia"/>
          <w:szCs w:val="36"/>
          <w:rtl/>
          <w:lang w:bidi="ar-MA"/>
        </w:rPr>
        <w:t>لوجود</w:t>
      </w:r>
      <w:r w:rsidRPr="000B2109">
        <w:rPr>
          <w:rFonts w:cs="Traditional Arabic"/>
          <w:szCs w:val="36"/>
          <w:rtl/>
          <w:lang w:bidi="ar-MA"/>
        </w:rPr>
        <w:t xml:space="preserve"> </w:t>
      </w:r>
      <w:r w:rsidRPr="000B2109">
        <w:rPr>
          <w:rFonts w:cs="Traditional Arabic" w:hint="eastAsia"/>
          <w:szCs w:val="36"/>
          <w:rtl/>
          <w:lang w:bidi="ar-MA"/>
        </w:rPr>
        <w:t>النوع</w:t>
      </w:r>
      <w:r w:rsidRPr="000B2109">
        <w:rPr>
          <w:rFonts w:cs="Traditional Arabic"/>
          <w:szCs w:val="36"/>
          <w:rtl/>
          <w:lang w:bidi="ar-MA"/>
        </w:rPr>
        <w:t xml:space="preserve"> </w:t>
      </w:r>
      <w:r w:rsidRPr="000B2109">
        <w:rPr>
          <w:rFonts w:cs="Traditional Arabic" w:hint="eastAsia"/>
          <w:szCs w:val="36"/>
          <w:rtl/>
          <w:lang w:bidi="ar-MA"/>
        </w:rPr>
        <w:t>الإنساني</w:t>
      </w:r>
      <w:r>
        <w:rPr>
          <w:rFonts w:cs="Traditional Arabic" w:hint="cs"/>
          <w:szCs w:val="36"/>
          <w:rtl/>
          <w:lang w:bidi="ar-MA"/>
        </w:rPr>
        <w:t>،</w:t>
      </w:r>
      <w:r w:rsidRPr="000B2109">
        <w:rPr>
          <w:rFonts w:cs="Traditional Arabic"/>
          <w:szCs w:val="36"/>
          <w:rtl/>
          <w:lang w:bidi="ar-MA"/>
        </w:rPr>
        <w:t xml:space="preserve"> </w:t>
      </w:r>
      <w:r w:rsidRPr="000B2109">
        <w:rPr>
          <w:rFonts w:cs="Traditional Arabic" w:hint="eastAsia"/>
          <w:szCs w:val="36"/>
          <w:rtl/>
          <w:lang w:bidi="ar-MA"/>
        </w:rPr>
        <w:t>ومنها</w:t>
      </w:r>
      <w:r w:rsidRPr="000B2109">
        <w:rPr>
          <w:rFonts w:cs="Traditional Arabic"/>
          <w:szCs w:val="36"/>
          <w:rtl/>
          <w:lang w:bidi="ar-MA"/>
        </w:rPr>
        <w:t xml:space="preserve"> </w:t>
      </w:r>
      <w:r w:rsidRPr="000B2109">
        <w:rPr>
          <w:rFonts w:cs="Traditional Arabic" w:hint="eastAsia"/>
          <w:szCs w:val="36"/>
          <w:rtl/>
          <w:lang w:bidi="ar-MA"/>
        </w:rPr>
        <w:t>قضاء</w:t>
      </w:r>
      <w:r w:rsidRPr="000B2109">
        <w:rPr>
          <w:rFonts w:cs="Traditional Arabic"/>
          <w:szCs w:val="36"/>
          <w:rtl/>
          <w:lang w:bidi="ar-MA"/>
        </w:rPr>
        <w:t xml:space="preserve"> </w:t>
      </w:r>
      <w:r w:rsidRPr="000B2109">
        <w:rPr>
          <w:rFonts w:cs="Traditional Arabic" w:hint="eastAsia"/>
          <w:szCs w:val="36"/>
          <w:rtl/>
          <w:lang w:bidi="ar-MA"/>
        </w:rPr>
        <w:t>الوطر</w:t>
      </w:r>
      <w:r w:rsidRPr="000B2109">
        <w:rPr>
          <w:rFonts w:cs="Traditional Arabic"/>
          <w:szCs w:val="36"/>
          <w:rtl/>
          <w:lang w:bidi="ar-MA"/>
        </w:rPr>
        <w:t xml:space="preserve"> </w:t>
      </w:r>
      <w:r w:rsidRPr="000B2109">
        <w:rPr>
          <w:rFonts w:cs="Traditional Arabic" w:hint="eastAsia"/>
          <w:szCs w:val="36"/>
          <w:rtl/>
          <w:lang w:bidi="ar-MA"/>
        </w:rPr>
        <w:t>بنيل</w:t>
      </w:r>
      <w:r w:rsidRPr="000B2109">
        <w:rPr>
          <w:rFonts w:cs="Traditional Arabic"/>
          <w:szCs w:val="36"/>
          <w:rtl/>
          <w:lang w:bidi="ar-MA"/>
        </w:rPr>
        <w:t xml:space="preserve"> </w:t>
      </w:r>
      <w:r w:rsidRPr="000B2109">
        <w:rPr>
          <w:rFonts w:cs="Traditional Arabic" w:hint="eastAsia"/>
          <w:szCs w:val="36"/>
          <w:rtl/>
          <w:lang w:bidi="ar-MA"/>
        </w:rPr>
        <w:t>اللذة</w:t>
      </w:r>
      <w:r w:rsidRPr="000B2109">
        <w:rPr>
          <w:rFonts w:cs="Traditional Arabic"/>
          <w:szCs w:val="36"/>
          <w:rtl/>
          <w:lang w:bidi="ar-MA"/>
        </w:rPr>
        <w:t xml:space="preserve"> </w:t>
      </w:r>
      <w:r w:rsidRPr="000B2109">
        <w:rPr>
          <w:rFonts w:cs="Traditional Arabic" w:hint="eastAsia"/>
          <w:szCs w:val="36"/>
          <w:rtl/>
          <w:lang w:bidi="ar-MA"/>
        </w:rPr>
        <w:t>والتمتع</w:t>
      </w:r>
      <w:r w:rsidRPr="000B2109">
        <w:rPr>
          <w:rFonts w:cs="Traditional Arabic"/>
          <w:szCs w:val="36"/>
          <w:rtl/>
          <w:lang w:bidi="ar-MA"/>
        </w:rPr>
        <w:t xml:space="preserve"> </w:t>
      </w:r>
      <w:r w:rsidRPr="000B2109">
        <w:rPr>
          <w:rFonts w:cs="Traditional Arabic" w:hint="eastAsia"/>
          <w:szCs w:val="36"/>
          <w:rtl/>
          <w:lang w:bidi="ar-MA"/>
        </w:rPr>
        <w:t>بالنعمة</w:t>
      </w:r>
      <w:r>
        <w:rPr>
          <w:rFonts w:cs="Traditional Arabic" w:hint="cs"/>
          <w:szCs w:val="36"/>
          <w:rtl/>
          <w:lang w:bidi="ar-MA"/>
        </w:rPr>
        <w:t>،</w:t>
      </w:r>
      <w:r w:rsidRPr="000B2109">
        <w:rPr>
          <w:rFonts w:cs="Traditional Arabic"/>
          <w:szCs w:val="36"/>
          <w:rtl/>
          <w:lang w:bidi="ar-MA"/>
        </w:rPr>
        <w:t xml:space="preserve"> </w:t>
      </w:r>
      <w:r w:rsidRPr="000B2109">
        <w:rPr>
          <w:rFonts w:cs="Traditional Arabic" w:hint="eastAsia"/>
          <w:szCs w:val="36"/>
          <w:rtl/>
          <w:lang w:bidi="ar-MA"/>
        </w:rPr>
        <w:t>وهذه</w:t>
      </w:r>
      <w:r w:rsidRPr="000B2109">
        <w:rPr>
          <w:rFonts w:cs="Traditional Arabic"/>
          <w:szCs w:val="36"/>
          <w:rtl/>
          <w:lang w:bidi="ar-MA"/>
        </w:rPr>
        <w:t xml:space="preserve"> </w:t>
      </w:r>
      <w:r w:rsidRPr="000B2109">
        <w:rPr>
          <w:rFonts w:cs="Traditional Arabic" w:hint="eastAsia"/>
          <w:szCs w:val="36"/>
          <w:rtl/>
          <w:lang w:bidi="ar-MA"/>
        </w:rPr>
        <w:t>هي</w:t>
      </w:r>
      <w:r w:rsidRPr="000B2109">
        <w:rPr>
          <w:rFonts w:cs="Traditional Arabic"/>
          <w:szCs w:val="36"/>
          <w:rtl/>
          <w:lang w:bidi="ar-MA"/>
        </w:rPr>
        <w:t xml:space="preserve"> </w:t>
      </w:r>
      <w:r w:rsidRPr="000B2109">
        <w:rPr>
          <w:rFonts w:cs="Traditional Arabic" w:hint="eastAsia"/>
          <w:szCs w:val="36"/>
          <w:rtl/>
          <w:lang w:bidi="ar-MA"/>
        </w:rPr>
        <w:t>الفائدة</w:t>
      </w:r>
      <w:r w:rsidRPr="000B2109">
        <w:rPr>
          <w:rFonts w:cs="Traditional Arabic"/>
          <w:szCs w:val="36"/>
          <w:rtl/>
          <w:lang w:bidi="ar-MA"/>
        </w:rPr>
        <w:t xml:space="preserve"> </w:t>
      </w:r>
      <w:r w:rsidRPr="000B2109">
        <w:rPr>
          <w:rFonts w:cs="Traditional Arabic" w:hint="eastAsia"/>
          <w:szCs w:val="36"/>
          <w:rtl/>
          <w:lang w:bidi="ar-MA"/>
        </w:rPr>
        <w:t>التي</w:t>
      </w:r>
      <w:r w:rsidRPr="000B2109">
        <w:rPr>
          <w:rFonts w:cs="Traditional Arabic"/>
          <w:szCs w:val="36"/>
          <w:rtl/>
          <w:lang w:bidi="ar-MA"/>
        </w:rPr>
        <w:t xml:space="preserve"> </w:t>
      </w:r>
      <w:r w:rsidRPr="000B2109">
        <w:rPr>
          <w:rFonts w:cs="Traditional Arabic" w:hint="eastAsia"/>
          <w:szCs w:val="36"/>
          <w:rtl/>
          <w:lang w:bidi="ar-MA"/>
        </w:rPr>
        <w:t>في</w:t>
      </w:r>
      <w:r w:rsidRPr="000B2109">
        <w:rPr>
          <w:rFonts w:cs="Traditional Arabic"/>
          <w:szCs w:val="36"/>
          <w:rtl/>
          <w:lang w:bidi="ar-MA"/>
        </w:rPr>
        <w:t xml:space="preserve"> </w:t>
      </w:r>
      <w:r w:rsidRPr="000B2109">
        <w:rPr>
          <w:rFonts w:cs="Traditional Arabic" w:hint="eastAsia"/>
          <w:szCs w:val="36"/>
          <w:rtl/>
          <w:lang w:bidi="ar-MA"/>
        </w:rPr>
        <w:t>الجنة</w:t>
      </w:r>
      <w:r w:rsidRPr="000B2109">
        <w:rPr>
          <w:rFonts w:cs="Traditional Arabic"/>
          <w:szCs w:val="36"/>
          <w:rtl/>
          <w:lang w:bidi="ar-MA"/>
        </w:rPr>
        <w:t xml:space="preserve"> </w:t>
      </w:r>
      <w:r w:rsidRPr="000B2109">
        <w:rPr>
          <w:rFonts w:cs="Traditional Arabic" w:hint="eastAsia"/>
          <w:szCs w:val="36"/>
          <w:rtl/>
          <w:lang w:bidi="ar-MA"/>
        </w:rPr>
        <w:t>إذ</w:t>
      </w:r>
      <w:r w:rsidRPr="000B2109">
        <w:rPr>
          <w:rFonts w:cs="Traditional Arabic"/>
          <w:szCs w:val="36"/>
          <w:rtl/>
          <w:lang w:bidi="ar-MA"/>
        </w:rPr>
        <w:t xml:space="preserve"> </w:t>
      </w:r>
      <w:r w:rsidRPr="000B2109">
        <w:rPr>
          <w:rFonts w:cs="Traditional Arabic" w:hint="eastAsia"/>
          <w:szCs w:val="36"/>
          <w:rtl/>
          <w:lang w:bidi="ar-MA"/>
        </w:rPr>
        <w:t>لا</w:t>
      </w:r>
      <w:r w:rsidRPr="000B2109">
        <w:rPr>
          <w:rFonts w:cs="Traditional Arabic"/>
          <w:szCs w:val="36"/>
          <w:rtl/>
          <w:lang w:bidi="ar-MA"/>
        </w:rPr>
        <w:t xml:space="preserve"> </w:t>
      </w:r>
      <w:r w:rsidRPr="000B2109">
        <w:rPr>
          <w:rFonts w:cs="Traditional Arabic" w:hint="eastAsia"/>
          <w:szCs w:val="36"/>
          <w:rtl/>
          <w:lang w:bidi="ar-MA"/>
        </w:rPr>
        <w:t>تناسل</w:t>
      </w:r>
      <w:r w:rsidRPr="000B2109">
        <w:rPr>
          <w:rFonts w:cs="Traditional Arabic"/>
          <w:szCs w:val="36"/>
          <w:rtl/>
          <w:lang w:bidi="ar-MA"/>
        </w:rPr>
        <w:t xml:space="preserve"> </w:t>
      </w:r>
      <w:r w:rsidRPr="000B2109">
        <w:rPr>
          <w:rFonts w:cs="Traditional Arabic" w:hint="eastAsia"/>
          <w:szCs w:val="36"/>
          <w:rtl/>
          <w:lang w:bidi="ar-MA"/>
        </w:rPr>
        <w:t>فيها</w:t>
      </w:r>
      <w:r>
        <w:rPr>
          <w:rFonts w:cs="Traditional Arabic" w:hint="cs"/>
          <w:szCs w:val="36"/>
          <w:rtl/>
          <w:lang w:bidi="ar-MA"/>
        </w:rPr>
        <w:t>،</w:t>
      </w:r>
      <w:r w:rsidRPr="000B2109">
        <w:rPr>
          <w:rFonts w:cs="Traditional Arabic"/>
          <w:szCs w:val="36"/>
          <w:rtl/>
          <w:lang w:bidi="ar-MA"/>
        </w:rPr>
        <w:t xml:space="preserve"> </w:t>
      </w:r>
      <w:r w:rsidRPr="000B2109">
        <w:rPr>
          <w:rFonts w:cs="Traditional Arabic" w:hint="eastAsia"/>
          <w:szCs w:val="36"/>
          <w:rtl/>
          <w:lang w:bidi="ar-MA"/>
        </w:rPr>
        <w:t>ومنها</w:t>
      </w:r>
      <w:r w:rsidRPr="000B2109">
        <w:rPr>
          <w:rFonts w:cs="Traditional Arabic"/>
          <w:szCs w:val="36"/>
          <w:rtl/>
          <w:lang w:bidi="ar-MA"/>
        </w:rPr>
        <w:t xml:space="preserve"> </w:t>
      </w:r>
      <w:r w:rsidRPr="000B2109">
        <w:rPr>
          <w:rFonts w:cs="Traditional Arabic" w:hint="eastAsia"/>
          <w:szCs w:val="36"/>
          <w:rtl/>
          <w:lang w:bidi="ar-MA"/>
        </w:rPr>
        <w:t>غض</w:t>
      </w:r>
      <w:r w:rsidRPr="000B2109">
        <w:rPr>
          <w:rFonts w:cs="Traditional Arabic"/>
          <w:szCs w:val="36"/>
          <w:rtl/>
          <w:lang w:bidi="ar-MA"/>
        </w:rPr>
        <w:t xml:space="preserve"> </w:t>
      </w:r>
      <w:r w:rsidRPr="000B2109">
        <w:rPr>
          <w:rFonts w:cs="Traditional Arabic" w:hint="eastAsia"/>
          <w:szCs w:val="36"/>
          <w:rtl/>
          <w:lang w:bidi="ar-MA"/>
        </w:rPr>
        <w:t>البصر</w:t>
      </w:r>
      <w:r w:rsidRPr="000B2109">
        <w:rPr>
          <w:rFonts w:cs="Traditional Arabic"/>
          <w:szCs w:val="36"/>
          <w:rtl/>
          <w:lang w:bidi="ar-MA"/>
        </w:rPr>
        <w:t xml:space="preserve"> </w:t>
      </w:r>
      <w:r w:rsidRPr="000B2109">
        <w:rPr>
          <w:rFonts w:cs="Traditional Arabic" w:hint="eastAsia"/>
          <w:szCs w:val="36"/>
          <w:rtl/>
          <w:lang w:bidi="ar-MA"/>
        </w:rPr>
        <w:t>وكف</w:t>
      </w:r>
      <w:r w:rsidRPr="000B2109">
        <w:rPr>
          <w:rFonts w:cs="Traditional Arabic"/>
          <w:szCs w:val="36"/>
          <w:rtl/>
          <w:lang w:bidi="ar-MA"/>
        </w:rPr>
        <w:t xml:space="preserve"> </w:t>
      </w:r>
      <w:r w:rsidRPr="000B2109">
        <w:rPr>
          <w:rFonts w:cs="Traditional Arabic" w:hint="eastAsia"/>
          <w:szCs w:val="36"/>
          <w:rtl/>
          <w:lang w:bidi="ar-MA"/>
        </w:rPr>
        <w:t>النفس</w:t>
      </w:r>
      <w:r w:rsidRPr="000B2109">
        <w:rPr>
          <w:rFonts w:cs="Traditional Arabic"/>
          <w:szCs w:val="36"/>
          <w:rtl/>
          <w:lang w:bidi="ar-MA"/>
        </w:rPr>
        <w:t xml:space="preserve"> </w:t>
      </w:r>
      <w:r w:rsidRPr="000B2109">
        <w:rPr>
          <w:rFonts w:cs="Traditional Arabic" w:hint="eastAsia"/>
          <w:szCs w:val="36"/>
          <w:rtl/>
          <w:lang w:bidi="ar-MA"/>
        </w:rPr>
        <w:t>عن</w:t>
      </w:r>
      <w:r w:rsidRPr="000B2109">
        <w:rPr>
          <w:rFonts w:cs="Traditional Arabic"/>
          <w:szCs w:val="36"/>
          <w:rtl/>
          <w:lang w:bidi="ar-MA"/>
        </w:rPr>
        <w:t xml:space="preserve"> </w:t>
      </w:r>
      <w:r w:rsidRPr="000B2109">
        <w:rPr>
          <w:rFonts w:cs="Traditional Arabic" w:hint="eastAsia"/>
          <w:szCs w:val="36"/>
          <w:rtl/>
          <w:lang w:bidi="ar-MA"/>
        </w:rPr>
        <w:t>الحرام</w:t>
      </w:r>
      <w:r>
        <w:rPr>
          <w:rFonts w:cs="Traditional Arabic" w:hint="cs"/>
          <w:szCs w:val="36"/>
          <w:rtl/>
          <w:lang w:bidi="ar-MA"/>
        </w:rPr>
        <w:t>،</w:t>
      </w:r>
      <w:r w:rsidRPr="000B2109">
        <w:rPr>
          <w:rFonts w:cs="Traditional Arabic"/>
          <w:szCs w:val="36"/>
          <w:rtl/>
          <w:lang w:bidi="ar-MA"/>
        </w:rPr>
        <w:t xml:space="preserve"> </w:t>
      </w:r>
      <w:r w:rsidRPr="000B2109">
        <w:rPr>
          <w:rFonts w:cs="Traditional Arabic" w:hint="eastAsia"/>
          <w:szCs w:val="36"/>
          <w:rtl/>
          <w:lang w:bidi="ar-MA"/>
        </w:rPr>
        <w:t>وغير</w:t>
      </w:r>
      <w:r w:rsidRPr="000B2109">
        <w:rPr>
          <w:rFonts w:cs="Traditional Arabic"/>
          <w:szCs w:val="36"/>
          <w:rtl/>
          <w:lang w:bidi="ar-MA"/>
        </w:rPr>
        <w:t xml:space="preserve"> </w:t>
      </w:r>
      <w:r w:rsidRPr="000B2109">
        <w:rPr>
          <w:rFonts w:cs="Traditional Arabic" w:hint="eastAsia"/>
          <w:szCs w:val="36"/>
          <w:rtl/>
          <w:lang w:bidi="ar-MA"/>
        </w:rPr>
        <w:t>ذلك</w:t>
      </w:r>
      <w:r>
        <w:rPr>
          <w:rFonts w:cs="Traditional Arabic" w:hint="cs"/>
          <w:szCs w:val="36"/>
          <w:rtl/>
          <w:lang w:bidi="ar-MA"/>
        </w:rPr>
        <w:t>."</w:t>
      </w:r>
      <w:r>
        <w:rPr>
          <w:rStyle w:val="FootnoteReference"/>
          <w:rFonts w:cs="Traditional Arabic"/>
          <w:szCs w:val="36"/>
          <w:rtl/>
          <w:lang w:bidi="ar-MA"/>
        </w:rPr>
        <w:t>(</w:t>
      </w:r>
      <w:r>
        <w:rPr>
          <w:rStyle w:val="FootnoteReference"/>
          <w:rFonts w:cs="Traditional Arabic"/>
          <w:szCs w:val="36"/>
          <w:rtl/>
          <w:lang w:bidi="ar-MA"/>
        </w:rPr>
        <w:footnoteReference w:id="155"/>
      </w:r>
      <w:r>
        <w:rPr>
          <w:rStyle w:val="FootnoteReference"/>
          <w:rFonts w:cs="Traditional Arabic"/>
          <w:szCs w:val="36"/>
          <w:rtl/>
          <w:lang w:bidi="ar-MA"/>
        </w:rPr>
        <w:t>)</w:t>
      </w:r>
    </w:p>
    <w:p w:rsidR="00EB2232" w:rsidRDefault="00EB2232" w:rsidP="00EB2232">
      <w:pPr>
        <w:bidi/>
        <w:spacing w:after="0" w:line="240" w:lineRule="auto"/>
        <w:rPr>
          <w:rFonts w:cs="Traditional Arabic"/>
          <w:szCs w:val="36"/>
          <w:rtl/>
          <w:lang w:bidi="ar-MA"/>
        </w:rPr>
      </w:pPr>
    </w:p>
    <w:p w:rsidR="00EB2232" w:rsidRDefault="00EB2232" w:rsidP="00EB2232">
      <w:pPr>
        <w:bidi/>
        <w:spacing w:after="0" w:line="240" w:lineRule="auto"/>
        <w:rPr>
          <w:rFonts w:cs="Traditional Arabic"/>
          <w:b/>
          <w:bCs/>
          <w:szCs w:val="36"/>
          <w:u w:val="single"/>
          <w:rtl/>
          <w:lang w:bidi="ar-MA"/>
        </w:rPr>
      </w:pPr>
      <w:r w:rsidRPr="001524DA">
        <w:rPr>
          <w:rFonts w:cs="Traditional Arabic"/>
          <w:b/>
          <w:bCs/>
          <w:szCs w:val="36"/>
          <w:u w:val="single"/>
          <w:rtl/>
          <w:lang w:bidi="ar-MA"/>
        </w:rPr>
        <w:t>المطلب الخامس: التعدد علاج اجتماعي.</w:t>
      </w:r>
    </w:p>
    <w:p w:rsidR="00EB2232" w:rsidRPr="00AE722F" w:rsidRDefault="00EB2232" w:rsidP="00EB2232">
      <w:pPr>
        <w:bidi/>
        <w:spacing w:after="0" w:line="240" w:lineRule="auto"/>
        <w:rPr>
          <w:rFonts w:cs="Traditional Arabic"/>
          <w:b/>
          <w:bCs/>
          <w:szCs w:val="36"/>
          <w:u w:val="single"/>
          <w:rtl/>
          <w:lang w:bidi="ar-MA"/>
        </w:rPr>
      </w:pPr>
      <w:r>
        <w:rPr>
          <w:rFonts w:cs="Traditional Arabic" w:hint="cs"/>
          <w:szCs w:val="36"/>
          <w:rtl/>
          <w:lang w:bidi="ar-MA"/>
        </w:rPr>
        <w:t xml:space="preserve">في الآية موضوع حديثنا </w:t>
      </w:r>
      <w:r w:rsidRPr="00CD33F2">
        <w:rPr>
          <w:rFonts w:cs="Traditional Arabic"/>
          <w:szCs w:val="36"/>
          <w:rtl/>
          <w:lang w:bidi="ar-MA"/>
        </w:rPr>
        <w:t>﴿</w:t>
      </w:r>
      <w:r w:rsidRPr="002D1565">
        <w:rPr>
          <w:rFonts w:cs="Traditional Arabic" w:hint="eastAsia"/>
          <w:szCs w:val="36"/>
          <w:rtl/>
        </w:rPr>
        <w:t>وَأَنْكِحُوا</w:t>
      </w:r>
      <w:r w:rsidRPr="002D1565">
        <w:rPr>
          <w:rFonts w:cs="Traditional Arabic"/>
          <w:szCs w:val="36"/>
          <w:rtl/>
        </w:rPr>
        <w:t xml:space="preserve"> </w:t>
      </w:r>
      <w:r w:rsidRPr="002D1565">
        <w:rPr>
          <w:rFonts w:cs="Traditional Arabic" w:hint="eastAsia"/>
          <w:szCs w:val="36"/>
          <w:rtl/>
        </w:rPr>
        <w:t>الْأَيَامَى</w:t>
      </w:r>
      <w:r w:rsidRPr="002D1565">
        <w:rPr>
          <w:rFonts w:cs="Traditional Arabic"/>
          <w:szCs w:val="36"/>
          <w:rtl/>
        </w:rPr>
        <w:t xml:space="preserve"> </w:t>
      </w:r>
      <w:r w:rsidRPr="002D1565">
        <w:rPr>
          <w:rFonts w:cs="Traditional Arabic" w:hint="eastAsia"/>
          <w:szCs w:val="36"/>
          <w:rtl/>
        </w:rPr>
        <w:t>مِنْكُمْ</w:t>
      </w:r>
      <w:r w:rsidRPr="002D1565">
        <w:rPr>
          <w:rFonts w:cs="Traditional Arabic"/>
          <w:szCs w:val="36"/>
          <w:rtl/>
        </w:rPr>
        <w:t xml:space="preserve"> </w:t>
      </w:r>
      <w:r w:rsidRPr="002D1565">
        <w:rPr>
          <w:rFonts w:cs="Traditional Arabic" w:hint="eastAsia"/>
          <w:szCs w:val="36"/>
          <w:rtl/>
        </w:rPr>
        <w:t>وَالصَّالِحِينَ</w:t>
      </w:r>
      <w:r w:rsidRPr="002D1565">
        <w:rPr>
          <w:rFonts w:cs="Traditional Arabic"/>
          <w:szCs w:val="36"/>
          <w:rtl/>
        </w:rPr>
        <w:t xml:space="preserve"> </w:t>
      </w:r>
      <w:r w:rsidRPr="002D1565">
        <w:rPr>
          <w:rFonts w:cs="Traditional Arabic" w:hint="eastAsia"/>
          <w:szCs w:val="36"/>
          <w:rtl/>
        </w:rPr>
        <w:t>مِنْ</w:t>
      </w:r>
      <w:r w:rsidRPr="002D1565">
        <w:rPr>
          <w:rFonts w:cs="Traditional Arabic"/>
          <w:szCs w:val="36"/>
          <w:rtl/>
        </w:rPr>
        <w:t xml:space="preserve"> </w:t>
      </w:r>
      <w:r w:rsidRPr="002D1565">
        <w:rPr>
          <w:rFonts w:cs="Traditional Arabic" w:hint="eastAsia"/>
          <w:szCs w:val="36"/>
          <w:rtl/>
        </w:rPr>
        <w:t>عِبَادِكُمْ</w:t>
      </w:r>
      <w:r w:rsidRPr="002D1565">
        <w:rPr>
          <w:rFonts w:cs="Traditional Arabic"/>
          <w:szCs w:val="36"/>
          <w:rtl/>
        </w:rPr>
        <w:t xml:space="preserve"> </w:t>
      </w:r>
      <w:r w:rsidRPr="002D1565">
        <w:rPr>
          <w:rFonts w:cs="Traditional Arabic" w:hint="eastAsia"/>
          <w:szCs w:val="36"/>
          <w:rtl/>
        </w:rPr>
        <w:t>وَإِمَائِكُمْ</w:t>
      </w:r>
      <w:r w:rsidRPr="00CD33F2">
        <w:rPr>
          <w:rFonts w:cs="Traditional Arabic"/>
          <w:szCs w:val="36"/>
          <w:rtl/>
          <w:lang w:bidi="ar-MA"/>
        </w:rPr>
        <w:t>﴾</w:t>
      </w:r>
      <w:r>
        <w:rPr>
          <w:rStyle w:val="FootnoteReference"/>
          <w:rFonts w:cs="Traditional Arabic"/>
          <w:szCs w:val="36"/>
          <w:rtl/>
          <w:lang w:bidi="ar-MA"/>
        </w:rPr>
        <w:t>(</w:t>
      </w:r>
      <w:r>
        <w:rPr>
          <w:rStyle w:val="FootnoteReference"/>
          <w:rFonts w:cs="Traditional Arabic"/>
          <w:szCs w:val="36"/>
          <w:rtl/>
          <w:lang w:bidi="ar-MA"/>
        </w:rPr>
        <w:footnoteReference w:id="156"/>
      </w:r>
      <w:r>
        <w:rPr>
          <w:rStyle w:val="FootnoteReference"/>
          <w:rFonts w:cs="Traditional Arabic"/>
          <w:szCs w:val="36"/>
          <w:rtl/>
          <w:lang w:bidi="ar-MA"/>
        </w:rPr>
        <w:t>)</w:t>
      </w:r>
      <w:r>
        <w:rPr>
          <w:rFonts w:cs="Traditional Arabic" w:hint="cs"/>
          <w:szCs w:val="36"/>
          <w:rtl/>
          <w:lang w:bidi="ar-MA"/>
        </w:rPr>
        <w:t xml:space="preserve">،لم يحصر الله سبحانه التزويج في واحدة، ولكن جاء في أختها في سورة النساء </w:t>
      </w:r>
      <w:r>
        <w:rPr>
          <w:rFonts w:ascii="Traditional Arabic" w:hAnsi="Traditional Arabic" w:cs="Traditional Arabic"/>
          <w:szCs w:val="36"/>
          <w:rtl/>
          <w:lang w:bidi="ar-MA"/>
        </w:rPr>
        <w:t>﴿</w:t>
      </w:r>
      <w:r w:rsidRPr="00FF78F0">
        <w:rPr>
          <w:rFonts w:cs="Traditional Arabic" w:hint="eastAsia"/>
          <w:szCs w:val="36"/>
          <w:rtl/>
        </w:rPr>
        <w:t>فَانْكِحُوا</w:t>
      </w:r>
      <w:r w:rsidRPr="00FF78F0">
        <w:rPr>
          <w:rFonts w:cs="Traditional Arabic"/>
          <w:szCs w:val="36"/>
          <w:rtl/>
        </w:rPr>
        <w:t xml:space="preserve"> </w:t>
      </w:r>
      <w:r w:rsidRPr="00FF78F0">
        <w:rPr>
          <w:rFonts w:cs="Traditional Arabic" w:hint="eastAsia"/>
          <w:szCs w:val="36"/>
          <w:rtl/>
        </w:rPr>
        <w:t>مَا</w:t>
      </w:r>
      <w:r w:rsidRPr="00FF78F0">
        <w:rPr>
          <w:rFonts w:cs="Traditional Arabic"/>
          <w:szCs w:val="36"/>
          <w:rtl/>
        </w:rPr>
        <w:t xml:space="preserve"> </w:t>
      </w:r>
      <w:r w:rsidRPr="00FF78F0">
        <w:rPr>
          <w:rFonts w:cs="Traditional Arabic" w:hint="eastAsia"/>
          <w:szCs w:val="36"/>
          <w:rtl/>
        </w:rPr>
        <w:t>طَابَ</w:t>
      </w:r>
      <w:r w:rsidRPr="00FF78F0">
        <w:rPr>
          <w:rFonts w:cs="Traditional Arabic"/>
          <w:szCs w:val="36"/>
          <w:rtl/>
        </w:rPr>
        <w:t xml:space="preserve"> </w:t>
      </w:r>
      <w:r w:rsidRPr="00FF78F0">
        <w:rPr>
          <w:rFonts w:cs="Traditional Arabic" w:hint="eastAsia"/>
          <w:szCs w:val="36"/>
          <w:rtl/>
        </w:rPr>
        <w:t>لَكُمْ</w:t>
      </w:r>
      <w:r w:rsidRPr="00FF78F0">
        <w:rPr>
          <w:rFonts w:cs="Traditional Arabic"/>
          <w:szCs w:val="36"/>
          <w:rtl/>
        </w:rPr>
        <w:t xml:space="preserve"> </w:t>
      </w:r>
      <w:r w:rsidRPr="00FF78F0">
        <w:rPr>
          <w:rFonts w:cs="Traditional Arabic" w:hint="eastAsia"/>
          <w:szCs w:val="36"/>
          <w:rtl/>
        </w:rPr>
        <w:t>مِنَ</w:t>
      </w:r>
      <w:r w:rsidRPr="00FF78F0">
        <w:rPr>
          <w:rFonts w:cs="Traditional Arabic"/>
          <w:szCs w:val="36"/>
          <w:rtl/>
        </w:rPr>
        <w:t xml:space="preserve"> </w:t>
      </w:r>
      <w:r w:rsidRPr="00FF78F0">
        <w:rPr>
          <w:rFonts w:cs="Traditional Arabic" w:hint="eastAsia"/>
          <w:szCs w:val="36"/>
          <w:rtl/>
        </w:rPr>
        <w:t>النِّسَاءِ</w:t>
      </w:r>
      <w:r w:rsidRPr="00FF78F0">
        <w:rPr>
          <w:rFonts w:cs="Traditional Arabic"/>
          <w:szCs w:val="36"/>
          <w:rtl/>
        </w:rPr>
        <w:t xml:space="preserve"> </w:t>
      </w:r>
      <w:r w:rsidRPr="00FF78F0">
        <w:rPr>
          <w:rFonts w:cs="Traditional Arabic" w:hint="eastAsia"/>
          <w:szCs w:val="36"/>
          <w:rtl/>
        </w:rPr>
        <w:t>مَثْنَى</w:t>
      </w:r>
      <w:r w:rsidRPr="00FF78F0">
        <w:rPr>
          <w:rFonts w:cs="Traditional Arabic"/>
          <w:szCs w:val="36"/>
          <w:rtl/>
        </w:rPr>
        <w:t xml:space="preserve"> </w:t>
      </w:r>
      <w:r w:rsidRPr="00FF78F0">
        <w:rPr>
          <w:rFonts w:cs="Traditional Arabic" w:hint="eastAsia"/>
          <w:szCs w:val="36"/>
          <w:rtl/>
        </w:rPr>
        <w:t>وَثُلَاثَ</w:t>
      </w:r>
      <w:r w:rsidRPr="00FF78F0">
        <w:rPr>
          <w:rFonts w:cs="Traditional Arabic"/>
          <w:szCs w:val="36"/>
          <w:rtl/>
        </w:rPr>
        <w:t xml:space="preserve"> </w:t>
      </w:r>
      <w:r w:rsidRPr="00FF78F0">
        <w:rPr>
          <w:rFonts w:cs="Traditional Arabic" w:hint="eastAsia"/>
          <w:szCs w:val="36"/>
          <w:rtl/>
        </w:rPr>
        <w:t>وَرُبَاعَ</w:t>
      </w:r>
      <w:r w:rsidRPr="00FF78F0">
        <w:rPr>
          <w:rFonts w:cs="Traditional Arabic"/>
          <w:szCs w:val="36"/>
          <w:rtl/>
        </w:rPr>
        <w:t xml:space="preserve"> </w:t>
      </w:r>
      <w:r w:rsidRPr="00FF78F0">
        <w:rPr>
          <w:rFonts w:cs="Traditional Arabic" w:hint="eastAsia"/>
          <w:szCs w:val="36"/>
          <w:rtl/>
        </w:rPr>
        <w:t>فَإِنْ</w:t>
      </w:r>
      <w:r w:rsidRPr="00FF78F0">
        <w:rPr>
          <w:rFonts w:cs="Traditional Arabic"/>
          <w:szCs w:val="36"/>
          <w:rtl/>
        </w:rPr>
        <w:t xml:space="preserve"> </w:t>
      </w:r>
      <w:r w:rsidRPr="00FF78F0">
        <w:rPr>
          <w:rFonts w:cs="Traditional Arabic" w:hint="eastAsia"/>
          <w:szCs w:val="36"/>
          <w:rtl/>
        </w:rPr>
        <w:t>خِفْتُمْ</w:t>
      </w:r>
      <w:r w:rsidRPr="00FF78F0">
        <w:rPr>
          <w:rFonts w:cs="Traditional Arabic"/>
          <w:szCs w:val="36"/>
          <w:rtl/>
        </w:rPr>
        <w:t xml:space="preserve"> </w:t>
      </w:r>
      <w:r w:rsidRPr="00FF78F0">
        <w:rPr>
          <w:rFonts w:cs="Traditional Arabic" w:hint="eastAsia"/>
          <w:szCs w:val="36"/>
          <w:rtl/>
        </w:rPr>
        <w:t>أَلَّا</w:t>
      </w:r>
      <w:r w:rsidRPr="00FF78F0">
        <w:rPr>
          <w:rFonts w:cs="Traditional Arabic"/>
          <w:szCs w:val="36"/>
          <w:rtl/>
        </w:rPr>
        <w:t xml:space="preserve"> </w:t>
      </w:r>
      <w:r w:rsidRPr="00FF78F0">
        <w:rPr>
          <w:rFonts w:cs="Traditional Arabic" w:hint="eastAsia"/>
          <w:szCs w:val="36"/>
          <w:rtl/>
        </w:rPr>
        <w:t>تَعْدِلُوا</w:t>
      </w:r>
      <w:r w:rsidRPr="00FF78F0">
        <w:rPr>
          <w:rFonts w:cs="Traditional Arabic"/>
          <w:szCs w:val="36"/>
          <w:rtl/>
        </w:rPr>
        <w:t xml:space="preserve"> </w:t>
      </w:r>
      <w:r w:rsidRPr="00FF78F0">
        <w:rPr>
          <w:rFonts w:cs="Traditional Arabic" w:hint="eastAsia"/>
          <w:szCs w:val="36"/>
          <w:rtl/>
        </w:rPr>
        <w:t>فَوَاحِدَةً</w:t>
      </w:r>
      <w:r w:rsidRPr="00FF78F0">
        <w:rPr>
          <w:rFonts w:cs="Traditional Arabic"/>
          <w:szCs w:val="36"/>
          <w:rtl/>
        </w:rPr>
        <w:t xml:space="preserve"> </w:t>
      </w:r>
      <w:r w:rsidRPr="00FF78F0">
        <w:rPr>
          <w:rFonts w:cs="Traditional Arabic" w:hint="eastAsia"/>
          <w:szCs w:val="36"/>
          <w:rtl/>
        </w:rPr>
        <w:t>أَوْ</w:t>
      </w:r>
      <w:r w:rsidRPr="00FF78F0">
        <w:rPr>
          <w:rFonts w:cs="Traditional Arabic"/>
          <w:szCs w:val="36"/>
          <w:rtl/>
        </w:rPr>
        <w:t xml:space="preserve"> </w:t>
      </w:r>
      <w:r w:rsidRPr="00FF78F0">
        <w:rPr>
          <w:rFonts w:cs="Traditional Arabic" w:hint="eastAsia"/>
          <w:szCs w:val="36"/>
          <w:rtl/>
        </w:rPr>
        <w:t>مَا</w:t>
      </w:r>
      <w:r w:rsidRPr="00FF78F0">
        <w:rPr>
          <w:rFonts w:cs="Traditional Arabic"/>
          <w:szCs w:val="36"/>
          <w:rtl/>
        </w:rPr>
        <w:t xml:space="preserve"> </w:t>
      </w:r>
      <w:r w:rsidRPr="00FF78F0">
        <w:rPr>
          <w:rFonts w:cs="Traditional Arabic" w:hint="eastAsia"/>
          <w:szCs w:val="36"/>
          <w:rtl/>
        </w:rPr>
        <w:t>مَلَكَتْ</w:t>
      </w:r>
      <w:r w:rsidRPr="00FF78F0">
        <w:rPr>
          <w:rFonts w:cs="Traditional Arabic"/>
          <w:szCs w:val="36"/>
          <w:rtl/>
        </w:rPr>
        <w:t xml:space="preserve"> </w:t>
      </w:r>
      <w:r w:rsidRPr="00FF78F0">
        <w:rPr>
          <w:rFonts w:cs="Traditional Arabic" w:hint="eastAsia"/>
          <w:szCs w:val="36"/>
          <w:rtl/>
        </w:rPr>
        <w:t>أَيْمَانُكُمْ</w:t>
      </w:r>
      <w:r w:rsidRPr="00FF78F0">
        <w:rPr>
          <w:rFonts w:cs="Traditional Arabic"/>
          <w:szCs w:val="36"/>
          <w:rtl/>
        </w:rPr>
        <w:t xml:space="preserve"> </w:t>
      </w:r>
      <w:r w:rsidRPr="00FF78F0">
        <w:rPr>
          <w:rFonts w:cs="Traditional Arabic" w:hint="eastAsia"/>
          <w:szCs w:val="36"/>
          <w:rtl/>
        </w:rPr>
        <w:t>ذَلِكَ</w:t>
      </w:r>
      <w:r w:rsidRPr="00FF78F0">
        <w:rPr>
          <w:rFonts w:cs="Traditional Arabic"/>
          <w:szCs w:val="36"/>
          <w:rtl/>
        </w:rPr>
        <w:t xml:space="preserve"> </w:t>
      </w:r>
      <w:r w:rsidRPr="00FF78F0">
        <w:rPr>
          <w:rFonts w:cs="Traditional Arabic" w:hint="eastAsia"/>
          <w:szCs w:val="36"/>
          <w:rtl/>
        </w:rPr>
        <w:t>أَدْنَى</w:t>
      </w:r>
      <w:r w:rsidRPr="00FF78F0">
        <w:rPr>
          <w:rFonts w:cs="Traditional Arabic"/>
          <w:szCs w:val="36"/>
          <w:rtl/>
        </w:rPr>
        <w:t xml:space="preserve"> </w:t>
      </w:r>
      <w:r w:rsidRPr="00FF78F0">
        <w:rPr>
          <w:rFonts w:cs="Traditional Arabic" w:hint="eastAsia"/>
          <w:szCs w:val="36"/>
          <w:rtl/>
        </w:rPr>
        <w:t>أَلَّا</w:t>
      </w:r>
      <w:r w:rsidRPr="00FF78F0">
        <w:rPr>
          <w:rFonts w:cs="Traditional Arabic"/>
          <w:szCs w:val="36"/>
          <w:rtl/>
        </w:rPr>
        <w:t xml:space="preserve"> </w:t>
      </w:r>
      <w:r w:rsidRPr="00FF78F0">
        <w:rPr>
          <w:rFonts w:cs="Traditional Arabic" w:hint="eastAsia"/>
          <w:szCs w:val="36"/>
          <w:rtl/>
        </w:rPr>
        <w:t>تَعُولُوا</w:t>
      </w:r>
      <w:r>
        <w:rPr>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footnoteReference w:id="157"/>
      </w:r>
      <w:r>
        <w:rPr>
          <w:rStyle w:val="FootnoteReference"/>
          <w:rFonts w:ascii="Traditional Arabic" w:hAnsi="Traditional Arabic" w:cs="Traditional Arabic"/>
          <w:szCs w:val="36"/>
          <w:rtl/>
          <w:lang w:bidi="ar-MA"/>
        </w:rPr>
        <w:t>)</w:t>
      </w:r>
      <w:r>
        <w:rPr>
          <w:rFonts w:ascii="Traditional Arabic" w:hAnsi="Traditional Arabic" w:cs="Traditional Arabic" w:hint="cs"/>
          <w:szCs w:val="36"/>
          <w:rtl/>
          <w:lang w:bidi="ar-MA"/>
        </w:rPr>
        <w:t xml:space="preserve"> </w:t>
      </w:r>
      <w:r>
        <w:rPr>
          <w:rFonts w:cs="Traditional Arabic" w:hint="cs"/>
          <w:szCs w:val="36"/>
          <w:rtl/>
          <w:lang w:bidi="ar-MA"/>
        </w:rPr>
        <w:t>توضيح ذلك والدعوة إلى التعدد إلى أربع نسوة حرائر، مع عدم الحصر في الإماء وملك اليمين. فيا ترى، لماذا التعدد ؟</w:t>
      </w:r>
    </w:p>
    <w:p w:rsidR="00EB2232" w:rsidRDefault="00EB2232" w:rsidP="00EB2232">
      <w:pPr>
        <w:bidi/>
        <w:spacing w:after="0" w:line="240" w:lineRule="auto"/>
        <w:rPr>
          <w:rFonts w:cs="Traditional Arabic"/>
          <w:szCs w:val="36"/>
          <w:rtl/>
          <w:lang w:bidi="ar-MA"/>
        </w:rPr>
      </w:pPr>
    </w:p>
    <w:p w:rsidR="00EB2232" w:rsidRDefault="00EB2232" w:rsidP="00780DD7">
      <w:pPr>
        <w:bidi/>
        <w:spacing w:after="0" w:line="240" w:lineRule="auto"/>
        <w:ind w:firstLine="565"/>
        <w:rPr>
          <w:rFonts w:cs="Traditional Arabic"/>
          <w:szCs w:val="36"/>
          <w:rtl/>
          <w:lang w:bidi="ar-MA"/>
        </w:rPr>
      </w:pPr>
      <w:r>
        <w:rPr>
          <w:rFonts w:cs="Traditional Arabic" w:hint="cs"/>
          <w:szCs w:val="36"/>
          <w:rtl/>
          <w:lang w:bidi="ar-MA"/>
        </w:rPr>
        <w:t xml:space="preserve">إن من أهم وأخطر المشاكل التي تعاني منها الأسرة المسلمة </w:t>
      </w:r>
      <w:r>
        <w:rPr>
          <w:rFonts w:cs="Traditional Arabic"/>
          <w:szCs w:val="36"/>
          <w:rtl/>
          <w:lang w:bidi="ar-MA"/>
        </w:rPr>
        <w:t>–</w:t>
      </w:r>
      <w:r w:rsidR="0015191A">
        <w:rPr>
          <w:rFonts w:cs="Traditional Arabic" w:hint="cs"/>
          <w:szCs w:val="36"/>
          <w:rtl/>
          <w:lang w:bidi="ar-MA"/>
        </w:rPr>
        <w:t>حتى أصبحت ظاهرة اجتماعية</w:t>
      </w:r>
      <w:r>
        <w:rPr>
          <w:rFonts w:cs="Traditional Arabic"/>
          <w:szCs w:val="36"/>
          <w:rtl/>
          <w:lang w:bidi="ar-MA"/>
        </w:rPr>
        <w:t>–</w:t>
      </w:r>
      <w:r>
        <w:rPr>
          <w:rFonts w:cs="Traditional Arabic" w:hint="cs"/>
          <w:szCs w:val="36"/>
          <w:rtl/>
          <w:lang w:bidi="ar-MA"/>
        </w:rPr>
        <w:t xml:space="preserve"> مشكلة العنوسة، حيث لا تكاد أسرة تنجو من هذه المعاناة، من قريب أو بعيد. أضف إلى مشكل العوانس الأراملَ والمطلقات، خصوصا في ظل قلة عدد الذكور أصلا من جهة، كما تثبته الإحصائيات السكانية، وتعرضهم للآفات والموت بسبب الحوادث والحروب أكثر من النساء، من جهة ثانية. هنا جاء الإسلام بالحل الأمثل، ألا وهو التعدد مع حصره في أربع. بل جعل من التعدد الأصل في الزواج، حيث قدمته الآية وبدأت به، حتى إذا لم يتيسر للمسلم التعدد اقتصر على واحدة فقط، قال تعالى </w:t>
      </w:r>
      <w:r>
        <w:rPr>
          <w:rFonts w:ascii="Traditional Arabic" w:hAnsi="Traditional Arabic" w:cs="Traditional Arabic"/>
          <w:szCs w:val="36"/>
          <w:rtl/>
          <w:lang w:bidi="ar-MA"/>
        </w:rPr>
        <w:t>﴿</w:t>
      </w:r>
      <w:r w:rsidRPr="00FF78F0">
        <w:rPr>
          <w:rFonts w:cs="Traditional Arabic" w:hint="eastAsia"/>
          <w:szCs w:val="36"/>
          <w:rtl/>
        </w:rPr>
        <w:t>فَإِنْ</w:t>
      </w:r>
      <w:r w:rsidRPr="00FF78F0">
        <w:rPr>
          <w:rFonts w:cs="Traditional Arabic"/>
          <w:szCs w:val="36"/>
          <w:rtl/>
        </w:rPr>
        <w:t xml:space="preserve"> </w:t>
      </w:r>
      <w:r w:rsidRPr="00FF78F0">
        <w:rPr>
          <w:rFonts w:cs="Traditional Arabic" w:hint="eastAsia"/>
          <w:szCs w:val="36"/>
          <w:rtl/>
        </w:rPr>
        <w:t>خِفْتُمْ</w:t>
      </w:r>
      <w:r w:rsidRPr="00FF78F0">
        <w:rPr>
          <w:rFonts w:cs="Traditional Arabic"/>
          <w:szCs w:val="36"/>
          <w:rtl/>
        </w:rPr>
        <w:t xml:space="preserve"> </w:t>
      </w:r>
      <w:r w:rsidRPr="00FF78F0">
        <w:rPr>
          <w:rFonts w:cs="Traditional Arabic" w:hint="eastAsia"/>
          <w:szCs w:val="36"/>
          <w:rtl/>
        </w:rPr>
        <w:t>أَلَّا</w:t>
      </w:r>
      <w:r w:rsidRPr="00FF78F0">
        <w:rPr>
          <w:rFonts w:cs="Traditional Arabic"/>
          <w:szCs w:val="36"/>
          <w:rtl/>
        </w:rPr>
        <w:t xml:space="preserve"> </w:t>
      </w:r>
      <w:r w:rsidRPr="00FF78F0">
        <w:rPr>
          <w:rFonts w:cs="Traditional Arabic" w:hint="eastAsia"/>
          <w:szCs w:val="36"/>
          <w:rtl/>
        </w:rPr>
        <w:t>تَعْدِلُوا</w:t>
      </w:r>
      <w:r w:rsidRPr="00FF78F0">
        <w:rPr>
          <w:rFonts w:cs="Traditional Arabic"/>
          <w:szCs w:val="36"/>
          <w:rtl/>
        </w:rPr>
        <w:t xml:space="preserve"> </w:t>
      </w:r>
      <w:r w:rsidRPr="00FF78F0">
        <w:rPr>
          <w:rFonts w:cs="Traditional Arabic" w:hint="eastAsia"/>
          <w:szCs w:val="36"/>
          <w:rtl/>
        </w:rPr>
        <w:t>فَوَاحِدَةً</w:t>
      </w:r>
      <w:r w:rsidRPr="00FF78F0">
        <w:rPr>
          <w:rFonts w:cs="Traditional Arabic"/>
          <w:szCs w:val="36"/>
          <w:rtl/>
        </w:rPr>
        <w:t xml:space="preserve"> </w:t>
      </w:r>
      <w:r w:rsidRPr="00FF78F0">
        <w:rPr>
          <w:rFonts w:cs="Traditional Arabic" w:hint="eastAsia"/>
          <w:szCs w:val="36"/>
          <w:rtl/>
        </w:rPr>
        <w:t>أَوْ</w:t>
      </w:r>
      <w:r w:rsidRPr="00FF78F0">
        <w:rPr>
          <w:rFonts w:cs="Traditional Arabic"/>
          <w:szCs w:val="36"/>
          <w:rtl/>
        </w:rPr>
        <w:t xml:space="preserve"> </w:t>
      </w:r>
      <w:r w:rsidRPr="00FF78F0">
        <w:rPr>
          <w:rFonts w:cs="Traditional Arabic" w:hint="eastAsia"/>
          <w:szCs w:val="36"/>
          <w:rtl/>
        </w:rPr>
        <w:t>مَا</w:t>
      </w:r>
      <w:r w:rsidRPr="00FF78F0">
        <w:rPr>
          <w:rFonts w:cs="Traditional Arabic"/>
          <w:szCs w:val="36"/>
          <w:rtl/>
        </w:rPr>
        <w:t xml:space="preserve"> </w:t>
      </w:r>
      <w:r w:rsidRPr="00FF78F0">
        <w:rPr>
          <w:rFonts w:cs="Traditional Arabic" w:hint="eastAsia"/>
          <w:szCs w:val="36"/>
          <w:rtl/>
        </w:rPr>
        <w:t>مَلَكَتْ</w:t>
      </w:r>
      <w:r w:rsidRPr="00FF78F0">
        <w:rPr>
          <w:rFonts w:cs="Traditional Arabic"/>
          <w:szCs w:val="36"/>
          <w:rtl/>
        </w:rPr>
        <w:t xml:space="preserve"> </w:t>
      </w:r>
      <w:r w:rsidRPr="00FF78F0">
        <w:rPr>
          <w:rFonts w:cs="Traditional Arabic" w:hint="eastAsia"/>
          <w:szCs w:val="36"/>
          <w:rtl/>
        </w:rPr>
        <w:t>أَيْمَانُكُمْ</w:t>
      </w:r>
      <w:r w:rsidRPr="00FF78F0">
        <w:rPr>
          <w:rFonts w:cs="Traditional Arabic"/>
          <w:szCs w:val="36"/>
          <w:rtl/>
        </w:rPr>
        <w:t xml:space="preserve"> </w:t>
      </w:r>
      <w:r w:rsidRPr="00FF78F0">
        <w:rPr>
          <w:rFonts w:cs="Traditional Arabic" w:hint="eastAsia"/>
          <w:szCs w:val="36"/>
          <w:rtl/>
        </w:rPr>
        <w:t>ذَلِكَ</w:t>
      </w:r>
      <w:r w:rsidRPr="00FF78F0">
        <w:rPr>
          <w:rFonts w:cs="Traditional Arabic"/>
          <w:szCs w:val="36"/>
          <w:rtl/>
        </w:rPr>
        <w:t xml:space="preserve"> </w:t>
      </w:r>
      <w:r w:rsidRPr="00FF78F0">
        <w:rPr>
          <w:rFonts w:cs="Traditional Arabic" w:hint="eastAsia"/>
          <w:szCs w:val="36"/>
          <w:rtl/>
        </w:rPr>
        <w:t>أَدْنَى</w:t>
      </w:r>
      <w:r w:rsidRPr="00FF78F0">
        <w:rPr>
          <w:rFonts w:cs="Traditional Arabic"/>
          <w:szCs w:val="36"/>
          <w:rtl/>
        </w:rPr>
        <w:t xml:space="preserve"> </w:t>
      </w:r>
      <w:r w:rsidRPr="00FF78F0">
        <w:rPr>
          <w:rFonts w:cs="Traditional Arabic" w:hint="eastAsia"/>
          <w:szCs w:val="36"/>
          <w:rtl/>
        </w:rPr>
        <w:t>أَلَّا</w:t>
      </w:r>
      <w:r w:rsidRPr="00FF78F0">
        <w:rPr>
          <w:rFonts w:cs="Traditional Arabic"/>
          <w:szCs w:val="36"/>
          <w:rtl/>
        </w:rPr>
        <w:t xml:space="preserve"> </w:t>
      </w:r>
      <w:r w:rsidRPr="00FF78F0">
        <w:rPr>
          <w:rFonts w:cs="Traditional Arabic" w:hint="eastAsia"/>
          <w:szCs w:val="36"/>
          <w:rtl/>
        </w:rPr>
        <w:t>تَعُولُوا</w:t>
      </w:r>
      <w:r>
        <w:rPr>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footnoteReference w:id="158"/>
      </w:r>
      <w:r>
        <w:rPr>
          <w:rStyle w:val="FootnoteReference"/>
          <w:rFonts w:ascii="Traditional Arabic" w:hAnsi="Traditional Arabic" w:cs="Traditional Arabic"/>
          <w:szCs w:val="36"/>
          <w:rtl/>
          <w:lang w:bidi="ar-MA"/>
        </w:rPr>
        <w:t>)</w:t>
      </w:r>
      <w:r>
        <w:rPr>
          <w:rFonts w:ascii="Traditional Arabic" w:hAnsi="Traditional Arabic" w:cs="Traditional Arabic" w:hint="cs"/>
          <w:szCs w:val="36"/>
          <w:rtl/>
          <w:lang w:bidi="ar-MA"/>
        </w:rPr>
        <w:t>، يقول: "</w:t>
      </w:r>
      <w:r w:rsidR="00030858">
        <w:rPr>
          <w:rFonts w:cs="Traditional Arabic" w:hint="eastAsia"/>
          <w:szCs w:val="36"/>
          <w:rtl/>
          <w:lang w:bidi="ar-MA"/>
        </w:rPr>
        <w:t>إ</w:t>
      </w:r>
      <w:r w:rsidRPr="003B6908">
        <w:rPr>
          <w:rFonts w:cs="Traditional Arabic" w:hint="eastAsia"/>
          <w:szCs w:val="36"/>
          <w:rtl/>
          <w:lang w:bidi="ar-MA"/>
        </w:rPr>
        <w:t>ن</w:t>
      </w:r>
      <w:r w:rsidRPr="003B6908">
        <w:rPr>
          <w:rFonts w:cs="Traditional Arabic"/>
          <w:szCs w:val="36"/>
          <w:rtl/>
          <w:lang w:bidi="ar-MA"/>
        </w:rPr>
        <w:t xml:space="preserve"> </w:t>
      </w:r>
      <w:r w:rsidRPr="003B6908">
        <w:rPr>
          <w:rFonts w:cs="Traditional Arabic" w:hint="eastAsia"/>
          <w:szCs w:val="36"/>
          <w:rtl/>
          <w:lang w:bidi="ar-MA"/>
        </w:rPr>
        <w:t>خفت</w:t>
      </w:r>
      <w:r w:rsidRPr="003B6908">
        <w:rPr>
          <w:rFonts w:cs="Traditional Arabic"/>
          <w:szCs w:val="36"/>
          <w:rtl/>
          <w:lang w:bidi="ar-MA"/>
        </w:rPr>
        <w:t xml:space="preserve"> </w:t>
      </w:r>
      <w:r w:rsidR="00030858">
        <w:rPr>
          <w:rFonts w:cs="Traditional Arabic" w:hint="eastAsia"/>
          <w:szCs w:val="36"/>
          <w:rtl/>
          <w:lang w:bidi="ar-MA"/>
        </w:rPr>
        <w:t>أ</w:t>
      </w:r>
      <w:r w:rsidRPr="003B6908">
        <w:rPr>
          <w:rFonts w:cs="Traditional Arabic" w:hint="eastAsia"/>
          <w:szCs w:val="36"/>
          <w:rtl/>
          <w:lang w:bidi="ar-MA"/>
        </w:rPr>
        <w:t>لا</w:t>
      </w:r>
      <w:r w:rsidRPr="003B6908">
        <w:rPr>
          <w:rFonts w:cs="Traditional Arabic"/>
          <w:szCs w:val="36"/>
          <w:rtl/>
          <w:lang w:bidi="ar-MA"/>
        </w:rPr>
        <w:t xml:space="preserve"> </w:t>
      </w:r>
      <w:r w:rsidRPr="003B6908">
        <w:rPr>
          <w:rFonts w:cs="Traditional Arabic" w:hint="eastAsia"/>
          <w:szCs w:val="36"/>
          <w:rtl/>
          <w:lang w:bidi="ar-MA"/>
        </w:rPr>
        <w:t>تعدل</w:t>
      </w:r>
      <w:r w:rsidRPr="003B6908">
        <w:rPr>
          <w:rFonts w:cs="Traditional Arabic"/>
          <w:szCs w:val="36"/>
          <w:rtl/>
          <w:lang w:bidi="ar-MA"/>
        </w:rPr>
        <w:t xml:space="preserve"> </w:t>
      </w:r>
      <w:r w:rsidR="00030858">
        <w:rPr>
          <w:rFonts w:cs="Traditional Arabic" w:hint="eastAsia"/>
          <w:szCs w:val="36"/>
          <w:rtl/>
          <w:lang w:bidi="ar-MA"/>
        </w:rPr>
        <w:t>ف</w:t>
      </w:r>
      <w:r w:rsidRPr="003B6908">
        <w:rPr>
          <w:rFonts w:cs="Traditional Arabic" w:hint="eastAsia"/>
          <w:szCs w:val="36"/>
          <w:rtl/>
          <w:lang w:bidi="ar-MA"/>
        </w:rPr>
        <w:t>ي</w:t>
      </w:r>
      <w:r w:rsidRPr="003B6908">
        <w:rPr>
          <w:rFonts w:cs="Traditional Arabic"/>
          <w:szCs w:val="36"/>
          <w:rtl/>
          <w:lang w:bidi="ar-MA"/>
        </w:rPr>
        <w:t xml:space="preserve"> </w:t>
      </w:r>
      <w:r w:rsidR="00030858">
        <w:rPr>
          <w:rFonts w:cs="Traditional Arabic" w:hint="eastAsia"/>
          <w:szCs w:val="36"/>
          <w:rtl/>
          <w:lang w:bidi="ar-MA"/>
        </w:rPr>
        <w:t>أ</w:t>
      </w:r>
      <w:r w:rsidRPr="003B6908">
        <w:rPr>
          <w:rFonts w:cs="Traditional Arabic" w:hint="eastAsia"/>
          <w:szCs w:val="36"/>
          <w:rtl/>
          <w:lang w:bidi="ar-MA"/>
        </w:rPr>
        <w:t>ربع</w:t>
      </w:r>
      <w:r w:rsidRPr="003B6908">
        <w:rPr>
          <w:rFonts w:cs="Traditional Arabic"/>
          <w:szCs w:val="36"/>
          <w:rtl/>
          <w:lang w:bidi="ar-MA"/>
        </w:rPr>
        <w:t xml:space="preserve"> </w:t>
      </w:r>
      <w:r w:rsidRPr="003B6908">
        <w:rPr>
          <w:rFonts w:cs="Traditional Arabic" w:hint="eastAsia"/>
          <w:szCs w:val="36"/>
          <w:rtl/>
          <w:lang w:bidi="ar-MA"/>
        </w:rPr>
        <w:t>فانكح</w:t>
      </w:r>
      <w:r w:rsidRPr="003B6908">
        <w:rPr>
          <w:rFonts w:cs="Traditional Arabic"/>
          <w:szCs w:val="36"/>
          <w:rtl/>
          <w:lang w:bidi="ar-MA"/>
        </w:rPr>
        <w:t xml:space="preserve"> </w:t>
      </w:r>
      <w:r w:rsidR="00030858">
        <w:rPr>
          <w:rFonts w:cs="Traditional Arabic" w:hint="eastAsia"/>
          <w:szCs w:val="36"/>
          <w:rtl/>
          <w:lang w:bidi="ar-MA"/>
        </w:rPr>
        <w:t>ثلاث</w:t>
      </w:r>
      <w:r w:rsidR="00030858">
        <w:rPr>
          <w:rFonts w:cs="Traditional Arabic" w:hint="cs"/>
          <w:szCs w:val="36"/>
          <w:rtl/>
          <w:lang w:bidi="ar-MA"/>
        </w:rPr>
        <w:t>ا</w:t>
      </w:r>
      <w:r w:rsidRPr="003B6908">
        <w:rPr>
          <w:rFonts w:cs="Traditional Arabic" w:hint="eastAsia"/>
          <w:szCs w:val="36"/>
          <w:rtl/>
          <w:lang w:bidi="ar-MA"/>
        </w:rPr>
        <w:t>،</w:t>
      </w:r>
      <w:r w:rsidRPr="003B6908">
        <w:rPr>
          <w:rFonts w:cs="Traditional Arabic"/>
          <w:szCs w:val="36"/>
          <w:rtl/>
          <w:lang w:bidi="ar-MA"/>
        </w:rPr>
        <w:t xml:space="preserve"> </w:t>
      </w:r>
      <w:r w:rsidR="00030858">
        <w:rPr>
          <w:rFonts w:cs="Traditional Arabic" w:hint="eastAsia"/>
          <w:szCs w:val="36"/>
          <w:rtl/>
          <w:lang w:bidi="ar-MA"/>
        </w:rPr>
        <w:t>فإ</w:t>
      </w:r>
      <w:r w:rsidRPr="003B6908">
        <w:rPr>
          <w:rFonts w:cs="Traditional Arabic" w:hint="eastAsia"/>
          <w:szCs w:val="36"/>
          <w:rtl/>
          <w:lang w:bidi="ar-MA"/>
        </w:rPr>
        <w:t>ن</w:t>
      </w:r>
      <w:r w:rsidRPr="003B6908">
        <w:rPr>
          <w:rFonts w:cs="Traditional Arabic"/>
          <w:szCs w:val="36"/>
          <w:rtl/>
          <w:lang w:bidi="ar-MA"/>
        </w:rPr>
        <w:t xml:space="preserve"> </w:t>
      </w:r>
      <w:r w:rsidRPr="003B6908">
        <w:rPr>
          <w:rFonts w:cs="Traditional Arabic" w:hint="eastAsia"/>
          <w:szCs w:val="36"/>
          <w:rtl/>
          <w:lang w:bidi="ar-MA"/>
        </w:rPr>
        <w:t>خفت</w:t>
      </w:r>
      <w:r w:rsidRPr="003B6908">
        <w:rPr>
          <w:rFonts w:cs="Traditional Arabic"/>
          <w:szCs w:val="36"/>
          <w:rtl/>
          <w:lang w:bidi="ar-MA"/>
        </w:rPr>
        <w:t xml:space="preserve"> </w:t>
      </w:r>
      <w:r w:rsidR="00030858">
        <w:rPr>
          <w:rFonts w:cs="Traditional Arabic" w:hint="eastAsia"/>
          <w:szCs w:val="36"/>
          <w:rtl/>
          <w:lang w:bidi="ar-MA"/>
        </w:rPr>
        <w:t>أ</w:t>
      </w:r>
      <w:r w:rsidRPr="003B6908">
        <w:rPr>
          <w:rFonts w:cs="Traditional Arabic" w:hint="eastAsia"/>
          <w:szCs w:val="36"/>
          <w:rtl/>
          <w:lang w:bidi="ar-MA"/>
        </w:rPr>
        <w:t>لا</w:t>
      </w:r>
      <w:r w:rsidRPr="003B6908">
        <w:rPr>
          <w:rFonts w:cs="Traditional Arabic"/>
          <w:szCs w:val="36"/>
          <w:rtl/>
          <w:lang w:bidi="ar-MA"/>
        </w:rPr>
        <w:t xml:space="preserve"> </w:t>
      </w:r>
      <w:r w:rsidRPr="003B6908">
        <w:rPr>
          <w:rFonts w:cs="Traditional Arabic" w:hint="eastAsia"/>
          <w:szCs w:val="36"/>
          <w:rtl/>
          <w:lang w:bidi="ar-MA"/>
        </w:rPr>
        <w:t>تعدل</w:t>
      </w:r>
      <w:r w:rsidRPr="003B6908">
        <w:rPr>
          <w:rFonts w:cs="Traditional Arabic"/>
          <w:szCs w:val="36"/>
          <w:rtl/>
          <w:lang w:bidi="ar-MA"/>
        </w:rPr>
        <w:t xml:space="preserve"> </w:t>
      </w:r>
      <w:r w:rsidR="00030858">
        <w:rPr>
          <w:rFonts w:cs="Traditional Arabic" w:hint="eastAsia"/>
          <w:szCs w:val="36"/>
          <w:rtl/>
          <w:lang w:bidi="ar-MA"/>
        </w:rPr>
        <w:t>ف</w:t>
      </w:r>
      <w:r w:rsidRPr="003B6908">
        <w:rPr>
          <w:rFonts w:cs="Traditional Arabic" w:hint="eastAsia"/>
          <w:szCs w:val="36"/>
          <w:rtl/>
          <w:lang w:bidi="ar-MA"/>
        </w:rPr>
        <w:t>ي</w:t>
      </w:r>
      <w:r w:rsidRPr="003B6908">
        <w:rPr>
          <w:rFonts w:cs="Traditional Arabic"/>
          <w:szCs w:val="36"/>
          <w:rtl/>
          <w:lang w:bidi="ar-MA"/>
        </w:rPr>
        <w:t xml:space="preserve"> </w:t>
      </w:r>
      <w:r w:rsidR="00030858">
        <w:rPr>
          <w:rFonts w:cs="Traditional Arabic" w:hint="eastAsia"/>
          <w:szCs w:val="36"/>
          <w:rtl/>
          <w:lang w:bidi="ar-MA"/>
        </w:rPr>
        <w:t>ثل</w:t>
      </w:r>
      <w:r w:rsidRPr="003B6908">
        <w:rPr>
          <w:rFonts w:cs="Traditional Arabic" w:hint="eastAsia"/>
          <w:szCs w:val="36"/>
          <w:rtl/>
          <w:lang w:bidi="ar-MA"/>
        </w:rPr>
        <w:t>اث</w:t>
      </w:r>
      <w:r w:rsidRPr="003B6908">
        <w:rPr>
          <w:rFonts w:cs="Traditional Arabic"/>
          <w:szCs w:val="36"/>
          <w:rtl/>
          <w:lang w:bidi="ar-MA"/>
        </w:rPr>
        <w:t xml:space="preserve"> </w:t>
      </w:r>
      <w:r w:rsidRPr="003B6908">
        <w:rPr>
          <w:rFonts w:cs="Traditional Arabic" w:hint="eastAsia"/>
          <w:szCs w:val="36"/>
          <w:rtl/>
          <w:lang w:bidi="ar-MA"/>
        </w:rPr>
        <w:t>فانكح</w:t>
      </w:r>
      <w:r w:rsidRPr="003B6908">
        <w:rPr>
          <w:rFonts w:cs="Traditional Arabic"/>
          <w:szCs w:val="36"/>
          <w:rtl/>
          <w:lang w:bidi="ar-MA"/>
        </w:rPr>
        <w:t xml:space="preserve"> </w:t>
      </w:r>
      <w:r w:rsidR="00030858">
        <w:rPr>
          <w:rFonts w:cs="Traditional Arabic" w:hint="eastAsia"/>
          <w:szCs w:val="36"/>
          <w:rtl/>
          <w:lang w:bidi="ar-MA"/>
        </w:rPr>
        <w:t>اثنتين</w:t>
      </w:r>
      <w:r w:rsidRPr="003B6908">
        <w:rPr>
          <w:rFonts w:cs="Traditional Arabic" w:hint="eastAsia"/>
          <w:szCs w:val="36"/>
          <w:rtl/>
          <w:lang w:bidi="ar-MA"/>
        </w:rPr>
        <w:t>،</w:t>
      </w:r>
      <w:r w:rsidRPr="003B6908">
        <w:rPr>
          <w:rFonts w:cs="Traditional Arabic"/>
          <w:szCs w:val="36"/>
          <w:rtl/>
          <w:lang w:bidi="ar-MA"/>
        </w:rPr>
        <w:t xml:space="preserve"> </w:t>
      </w:r>
      <w:r w:rsidR="00030858">
        <w:rPr>
          <w:rFonts w:cs="Traditional Arabic" w:hint="eastAsia"/>
          <w:szCs w:val="36"/>
          <w:rtl/>
          <w:lang w:bidi="ar-MA"/>
        </w:rPr>
        <w:t>فإ</w:t>
      </w:r>
      <w:r w:rsidRPr="003B6908">
        <w:rPr>
          <w:rFonts w:cs="Traditional Arabic" w:hint="eastAsia"/>
          <w:szCs w:val="36"/>
          <w:rtl/>
          <w:lang w:bidi="ar-MA"/>
        </w:rPr>
        <w:t>ن</w:t>
      </w:r>
      <w:r w:rsidRPr="003B6908">
        <w:rPr>
          <w:rFonts w:cs="Traditional Arabic"/>
          <w:szCs w:val="36"/>
          <w:rtl/>
          <w:lang w:bidi="ar-MA"/>
        </w:rPr>
        <w:t xml:space="preserve"> </w:t>
      </w:r>
      <w:r w:rsidRPr="003B6908">
        <w:rPr>
          <w:rFonts w:cs="Traditional Arabic" w:hint="eastAsia"/>
          <w:szCs w:val="36"/>
          <w:rtl/>
          <w:lang w:bidi="ar-MA"/>
        </w:rPr>
        <w:t>خفت</w:t>
      </w:r>
      <w:r w:rsidRPr="003B6908">
        <w:rPr>
          <w:rFonts w:cs="Traditional Arabic"/>
          <w:szCs w:val="36"/>
          <w:rtl/>
          <w:lang w:bidi="ar-MA"/>
        </w:rPr>
        <w:t xml:space="preserve"> </w:t>
      </w:r>
      <w:r w:rsidR="00030858">
        <w:rPr>
          <w:rFonts w:cs="Traditional Arabic" w:hint="eastAsia"/>
          <w:szCs w:val="36"/>
          <w:rtl/>
          <w:lang w:bidi="ar-MA"/>
        </w:rPr>
        <w:t>أ</w:t>
      </w:r>
      <w:r w:rsidRPr="003B6908">
        <w:rPr>
          <w:rFonts w:cs="Traditional Arabic" w:hint="eastAsia"/>
          <w:szCs w:val="36"/>
          <w:rtl/>
          <w:lang w:bidi="ar-MA"/>
        </w:rPr>
        <w:t>لا</w:t>
      </w:r>
      <w:r w:rsidRPr="003B6908">
        <w:rPr>
          <w:rFonts w:cs="Traditional Arabic"/>
          <w:szCs w:val="36"/>
          <w:rtl/>
          <w:lang w:bidi="ar-MA"/>
        </w:rPr>
        <w:t xml:space="preserve"> </w:t>
      </w:r>
      <w:r w:rsidRPr="003B6908">
        <w:rPr>
          <w:rFonts w:cs="Traditional Arabic" w:hint="eastAsia"/>
          <w:szCs w:val="36"/>
          <w:rtl/>
          <w:lang w:bidi="ar-MA"/>
        </w:rPr>
        <w:t>تعدل</w:t>
      </w:r>
      <w:r w:rsidRPr="003B6908">
        <w:rPr>
          <w:rFonts w:cs="Traditional Arabic"/>
          <w:szCs w:val="36"/>
          <w:rtl/>
          <w:lang w:bidi="ar-MA"/>
        </w:rPr>
        <w:t xml:space="preserve"> </w:t>
      </w:r>
      <w:r w:rsidR="00030858">
        <w:rPr>
          <w:rFonts w:cs="Traditional Arabic" w:hint="eastAsia"/>
          <w:szCs w:val="36"/>
          <w:rtl/>
          <w:lang w:bidi="ar-MA"/>
        </w:rPr>
        <w:t>ف</w:t>
      </w:r>
      <w:r w:rsidRPr="003B6908">
        <w:rPr>
          <w:rFonts w:cs="Traditional Arabic" w:hint="eastAsia"/>
          <w:szCs w:val="36"/>
          <w:rtl/>
          <w:lang w:bidi="ar-MA"/>
        </w:rPr>
        <w:t>ي</w:t>
      </w:r>
      <w:r w:rsidRPr="003B6908">
        <w:rPr>
          <w:rFonts w:cs="Traditional Arabic" w:hint="cs"/>
          <w:szCs w:val="36"/>
          <w:rtl/>
          <w:lang w:bidi="ar-MA"/>
        </w:rPr>
        <w:t xml:space="preserve"> </w:t>
      </w:r>
      <w:r w:rsidR="00030858">
        <w:rPr>
          <w:rFonts w:cs="Traditional Arabic" w:hint="eastAsia"/>
          <w:szCs w:val="36"/>
          <w:rtl/>
          <w:lang w:bidi="ar-MA"/>
        </w:rPr>
        <w:t>اثنتين</w:t>
      </w:r>
      <w:r w:rsidRPr="003B6908">
        <w:rPr>
          <w:rFonts w:cs="Traditional Arabic"/>
          <w:szCs w:val="36"/>
          <w:rtl/>
          <w:lang w:bidi="ar-MA"/>
        </w:rPr>
        <w:t xml:space="preserve"> </w:t>
      </w:r>
      <w:r w:rsidRPr="003B6908">
        <w:rPr>
          <w:rFonts w:cs="Traditional Arabic" w:hint="eastAsia"/>
          <w:szCs w:val="36"/>
          <w:rtl/>
          <w:lang w:bidi="ar-MA"/>
        </w:rPr>
        <w:t>فانكح</w:t>
      </w:r>
      <w:r w:rsidRPr="003B6908">
        <w:rPr>
          <w:rFonts w:cs="Traditional Arabic"/>
          <w:szCs w:val="36"/>
          <w:rtl/>
          <w:lang w:bidi="ar-MA"/>
        </w:rPr>
        <w:t xml:space="preserve"> </w:t>
      </w:r>
      <w:r w:rsidR="00030858">
        <w:rPr>
          <w:rFonts w:cs="Traditional Arabic" w:hint="eastAsia"/>
          <w:szCs w:val="36"/>
          <w:rtl/>
          <w:lang w:bidi="ar-MA"/>
        </w:rPr>
        <w:t>واحد</w:t>
      </w:r>
      <w:r w:rsidRPr="003B6908">
        <w:rPr>
          <w:rFonts w:cs="Traditional Arabic" w:hint="eastAsia"/>
          <w:szCs w:val="36"/>
          <w:rtl/>
          <w:lang w:bidi="ar-MA"/>
        </w:rPr>
        <w:t>ة،</w:t>
      </w:r>
      <w:r w:rsidRPr="003B6908">
        <w:rPr>
          <w:rFonts w:cs="Traditional Arabic"/>
          <w:szCs w:val="36"/>
          <w:rtl/>
          <w:lang w:bidi="ar-MA"/>
        </w:rPr>
        <w:t xml:space="preserve"> </w:t>
      </w:r>
      <w:r w:rsidR="00030858">
        <w:rPr>
          <w:rFonts w:cs="Traditional Arabic" w:hint="eastAsia"/>
          <w:szCs w:val="36"/>
          <w:rtl/>
          <w:lang w:bidi="ar-MA"/>
        </w:rPr>
        <w:t>أ</w:t>
      </w:r>
      <w:r w:rsidRPr="003B6908">
        <w:rPr>
          <w:rFonts w:cs="Traditional Arabic" w:hint="eastAsia"/>
          <w:szCs w:val="36"/>
          <w:rtl/>
          <w:lang w:bidi="ar-MA"/>
        </w:rPr>
        <w:t>و</w:t>
      </w:r>
      <w:r w:rsidRPr="003B6908">
        <w:rPr>
          <w:rFonts w:cs="Traditional Arabic"/>
          <w:szCs w:val="36"/>
          <w:rtl/>
          <w:lang w:bidi="ar-MA"/>
        </w:rPr>
        <w:t xml:space="preserve"> </w:t>
      </w:r>
      <w:r w:rsidR="00030858">
        <w:rPr>
          <w:rFonts w:cs="Traditional Arabic" w:hint="eastAsia"/>
          <w:szCs w:val="36"/>
          <w:rtl/>
          <w:lang w:bidi="ar-MA"/>
        </w:rPr>
        <w:t>م</w:t>
      </w:r>
      <w:r w:rsidRPr="003B6908">
        <w:rPr>
          <w:rFonts w:cs="Traditional Arabic" w:hint="eastAsia"/>
          <w:szCs w:val="36"/>
          <w:rtl/>
          <w:lang w:bidi="ar-MA"/>
        </w:rPr>
        <w:t>ا</w:t>
      </w:r>
      <w:r w:rsidRPr="003B6908">
        <w:rPr>
          <w:rFonts w:cs="Traditional Arabic"/>
          <w:szCs w:val="36"/>
          <w:rtl/>
          <w:lang w:bidi="ar-MA"/>
        </w:rPr>
        <w:t xml:space="preserve"> </w:t>
      </w:r>
      <w:r w:rsidRPr="003B6908">
        <w:rPr>
          <w:rFonts w:cs="Traditional Arabic" w:hint="eastAsia"/>
          <w:szCs w:val="36"/>
          <w:rtl/>
          <w:lang w:bidi="ar-MA"/>
        </w:rPr>
        <w:t>ملكت</w:t>
      </w:r>
      <w:r w:rsidRPr="003B6908">
        <w:rPr>
          <w:rFonts w:cs="Traditional Arabic"/>
          <w:szCs w:val="36"/>
          <w:rtl/>
          <w:lang w:bidi="ar-MA"/>
        </w:rPr>
        <w:t xml:space="preserve"> </w:t>
      </w:r>
      <w:r w:rsidR="00030858">
        <w:rPr>
          <w:rFonts w:cs="Traditional Arabic" w:hint="eastAsia"/>
          <w:szCs w:val="36"/>
          <w:rtl/>
          <w:lang w:bidi="ar-MA"/>
        </w:rPr>
        <w:t>يم</w:t>
      </w:r>
      <w:r w:rsidRPr="003B6908">
        <w:rPr>
          <w:rFonts w:cs="Traditional Arabic" w:hint="eastAsia"/>
          <w:szCs w:val="36"/>
          <w:rtl/>
          <w:lang w:bidi="ar-MA"/>
        </w:rPr>
        <w:t>ينك</w:t>
      </w:r>
      <w:r>
        <w:rPr>
          <w:rFonts w:ascii="Traditional Arabic" w:hAnsi="Traditional Arabic" w:cs="Traditional Arabic" w:hint="cs"/>
          <w:szCs w:val="36"/>
          <w:rtl/>
          <w:lang w:bidi="ar-MA"/>
        </w:rPr>
        <w:t>"</w:t>
      </w:r>
      <w:r>
        <w:rPr>
          <w:rStyle w:val="FootnoteReference"/>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footnoteReference w:id="159"/>
      </w:r>
      <w:r>
        <w:rPr>
          <w:rStyle w:val="FootnoteReference"/>
          <w:rFonts w:ascii="Traditional Arabic" w:hAnsi="Traditional Arabic" w:cs="Traditional Arabic"/>
          <w:szCs w:val="36"/>
          <w:rtl/>
          <w:lang w:bidi="ar-MA"/>
        </w:rPr>
        <w:t>)</w:t>
      </w:r>
      <w:r>
        <w:rPr>
          <w:rFonts w:ascii="Traditional Arabic" w:hAnsi="Traditional Arabic" w:cs="Traditional Arabic" w:hint="cs"/>
          <w:szCs w:val="36"/>
          <w:rtl/>
          <w:lang w:bidi="ar-MA"/>
        </w:rPr>
        <w:t xml:space="preserve"> أي: "</w:t>
      </w:r>
      <w:r w:rsidRPr="003F21DE">
        <w:rPr>
          <w:rFonts w:cs="Traditional Arabic"/>
          <w:szCs w:val="36"/>
          <w:rtl/>
          <w:lang w:bidi="ar-MA"/>
        </w:rPr>
        <w:t>{</w:t>
      </w:r>
      <w:r w:rsidRPr="003F21DE">
        <w:rPr>
          <w:rFonts w:cs="Traditional Arabic" w:hint="eastAsia"/>
          <w:szCs w:val="36"/>
          <w:rtl/>
          <w:lang w:bidi="ar-MA"/>
        </w:rPr>
        <w:t>فَإِنْ</w:t>
      </w:r>
      <w:r w:rsidRPr="003F21DE">
        <w:rPr>
          <w:rFonts w:cs="Traditional Arabic"/>
          <w:szCs w:val="36"/>
          <w:rtl/>
          <w:lang w:bidi="ar-MA"/>
        </w:rPr>
        <w:t xml:space="preserve"> </w:t>
      </w:r>
      <w:r w:rsidRPr="003F21DE">
        <w:rPr>
          <w:rFonts w:cs="Traditional Arabic" w:hint="eastAsia"/>
          <w:szCs w:val="36"/>
          <w:rtl/>
          <w:lang w:bidi="ar-MA"/>
        </w:rPr>
        <w:t>خِفْتُمْ</w:t>
      </w:r>
      <w:r w:rsidRPr="003F21DE">
        <w:rPr>
          <w:rFonts w:cs="Traditional Arabic"/>
          <w:szCs w:val="36"/>
          <w:rtl/>
          <w:lang w:bidi="ar-MA"/>
        </w:rPr>
        <w:t xml:space="preserve"> </w:t>
      </w:r>
      <w:r w:rsidRPr="003F21DE">
        <w:rPr>
          <w:rFonts w:cs="Traditional Arabic" w:hint="eastAsia"/>
          <w:szCs w:val="36"/>
          <w:rtl/>
          <w:lang w:bidi="ar-MA"/>
        </w:rPr>
        <w:t>أَلاَّ</w:t>
      </w:r>
      <w:r w:rsidRPr="003F21DE">
        <w:rPr>
          <w:rFonts w:cs="Traditional Arabic"/>
          <w:szCs w:val="36"/>
          <w:rtl/>
          <w:lang w:bidi="ar-MA"/>
        </w:rPr>
        <w:t xml:space="preserve"> </w:t>
      </w:r>
      <w:r w:rsidRPr="003F21DE">
        <w:rPr>
          <w:rFonts w:cs="Traditional Arabic" w:hint="eastAsia"/>
          <w:szCs w:val="36"/>
          <w:rtl/>
          <w:lang w:bidi="ar-MA"/>
        </w:rPr>
        <w:t>تَعْدِلُواْ</w:t>
      </w:r>
      <w:r w:rsidRPr="003F21DE">
        <w:rPr>
          <w:rFonts w:cs="Traditional Arabic"/>
          <w:szCs w:val="36"/>
          <w:rtl/>
          <w:lang w:bidi="ar-MA"/>
        </w:rPr>
        <w:t xml:space="preserve">} </w:t>
      </w:r>
      <w:r w:rsidRPr="003F21DE">
        <w:rPr>
          <w:rFonts w:cs="Traditional Arabic" w:hint="eastAsia"/>
          <w:szCs w:val="36"/>
          <w:rtl/>
          <w:lang w:bidi="ar-MA"/>
        </w:rPr>
        <w:t>بين</w:t>
      </w:r>
      <w:r w:rsidRPr="003F21DE">
        <w:rPr>
          <w:rFonts w:cs="Traditional Arabic"/>
          <w:szCs w:val="36"/>
          <w:rtl/>
          <w:lang w:bidi="ar-MA"/>
        </w:rPr>
        <w:t xml:space="preserve"> </w:t>
      </w:r>
      <w:r w:rsidRPr="003F21DE">
        <w:rPr>
          <w:rFonts w:cs="Traditional Arabic" w:hint="eastAsia"/>
          <w:szCs w:val="36"/>
          <w:rtl/>
          <w:lang w:bidi="ar-MA"/>
        </w:rPr>
        <w:t>هذه</w:t>
      </w:r>
      <w:r w:rsidRPr="003F21DE">
        <w:rPr>
          <w:rFonts w:cs="Traditional Arabic"/>
          <w:szCs w:val="36"/>
          <w:rtl/>
          <w:lang w:bidi="ar-MA"/>
        </w:rPr>
        <w:t xml:space="preserve"> </w:t>
      </w:r>
      <w:r w:rsidRPr="003F21DE">
        <w:rPr>
          <w:rFonts w:cs="Traditional Arabic" w:hint="eastAsia"/>
          <w:szCs w:val="36"/>
          <w:rtl/>
          <w:lang w:bidi="ar-MA"/>
        </w:rPr>
        <w:t>الأعداد</w:t>
      </w:r>
      <w:r w:rsidRPr="003F21DE">
        <w:rPr>
          <w:rFonts w:cs="Traditional Arabic"/>
          <w:szCs w:val="36"/>
          <w:rtl/>
          <w:lang w:bidi="ar-MA"/>
        </w:rPr>
        <w:t xml:space="preserve"> {</w:t>
      </w:r>
      <w:r w:rsidRPr="007E6B05">
        <w:rPr>
          <w:rFonts w:cs="Traditional Arabic" w:hint="eastAsia"/>
          <w:szCs w:val="36"/>
          <w:rtl/>
          <w:lang w:bidi="ar-MA"/>
        </w:rPr>
        <w:t>فَواحِدَةً</w:t>
      </w:r>
      <w:r w:rsidRPr="003F21DE">
        <w:rPr>
          <w:rFonts w:cs="Traditional Arabic"/>
          <w:szCs w:val="36"/>
          <w:rtl/>
          <w:lang w:bidi="ar-MA"/>
        </w:rPr>
        <w:t xml:space="preserve">} </w:t>
      </w:r>
      <w:r w:rsidRPr="003F21DE">
        <w:rPr>
          <w:rFonts w:cs="Traditional Arabic" w:hint="eastAsia"/>
          <w:szCs w:val="36"/>
          <w:rtl/>
          <w:lang w:bidi="ar-MA"/>
        </w:rPr>
        <w:t>فالزموا</w:t>
      </w:r>
      <w:r w:rsidRPr="003F21DE">
        <w:rPr>
          <w:rFonts w:cs="Traditional Arabic"/>
          <w:szCs w:val="36"/>
          <w:rtl/>
          <w:lang w:bidi="ar-MA"/>
        </w:rPr>
        <w:t xml:space="preserve"> </w:t>
      </w:r>
      <w:r w:rsidRPr="003F21DE">
        <w:rPr>
          <w:rFonts w:cs="Traditional Arabic" w:hint="eastAsia"/>
          <w:szCs w:val="36"/>
          <w:rtl/>
          <w:lang w:bidi="ar-MA"/>
        </w:rPr>
        <w:t>أو</w:t>
      </w:r>
      <w:r w:rsidRPr="003F21DE">
        <w:rPr>
          <w:rFonts w:cs="Traditional Arabic"/>
          <w:szCs w:val="36"/>
          <w:rtl/>
          <w:lang w:bidi="ar-MA"/>
        </w:rPr>
        <w:t xml:space="preserve"> </w:t>
      </w:r>
      <w:r w:rsidRPr="003F21DE">
        <w:rPr>
          <w:rFonts w:cs="Traditional Arabic" w:hint="eastAsia"/>
          <w:szCs w:val="36"/>
          <w:rtl/>
          <w:lang w:bidi="ar-MA"/>
        </w:rPr>
        <w:t>فاختاروا</w:t>
      </w:r>
      <w:r w:rsidRPr="003F21DE">
        <w:rPr>
          <w:rFonts w:cs="Traditional Arabic"/>
          <w:szCs w:val="36"/>
          <w:rtl/>
          <w:lang w:bidi="ar-MA"/>
        </w:rPr>
        <w:t xml:space="preserve"> </w:t>
      </w:r>
      <w:r w:rsidRPr="003F21DE">
        <w:rPr>
          <w:rFonts w:cs="Traditional Arabic" w:hint="eastAsia"/>
          <w:szCs w:val="36"/>
          <w:rtl/>
          <w:lang w:bidi="ar-MA"/>
        </w:rPr>
        <w:t>واحدة</w:t>
      </w:r>
      <w:r>
        <w:rPr>
          <w:rFonts w:ascii="Traditional Arabic" w:hAnsi="Traditional Arabic" w:cs="Traditional Arabic" w:hint="cs"/>
          <w:szCs w:val="36"/>
          <w:rtl/>
          <w:lang w:bidi="ar-MA"/>
        </w:rPr>
        <w:t>"</w:t>
      </w:r>
      <w:r>
        <w:rPr>
          <w:rStyle w:val="FootnoteReference"/>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footnoteReference w:id="160"/>
      </w:r>
      <w:r>
        <w:rPr>
          <w:rStyle w:val="FootnoteReference"/>
          <w:rFonts w:ascii="Traditional Arabic" w:hAnsi="Traditional Arabic" w:cs="Traditional Arabic"/>
          <w:szCs w:val="36"/>
          <w:rtl/>
          <w:lang w:bidi="ar-MA"/>
        </w:rPr>
        <w:t>)</w:t>
      </w:r>
      <w:r>
        <w:rPr>
          <w:rFonts w:ascii="Traditional Arabic" w:hAnsi="Traditional Arabic" w:cs="Traditional Arabic" w:hint="cs"/>
          <w:szCs w:val="36"/>
          <w:rtl/>
          <w:lang w:bidi="ar-MA"/>
        </w:rPr>
        <w:t>.</w:t>
      </w:r>
      <w:r w:rsidR="00780DD7">
        <w:rPr>
          <w:rFonts w:cs="Traditional Arabic" w:hint="cs"/>
          <w:szCs w:val="36"/>
          <w:rtl/>
          <w:lang w:bidi="ar-MA"/>
        </w:rPr>
        <w:t xml:space="preserve"> </w:t>
      </w:r>
      <w:r>
        <w:rPr>
          <w:rFonts w:cs="Traditional Arabic" w:hint="cs"/>
          <w:szCs w:val="36"/>
          <w:rtl/>
          <w:lang w:bidi="ar-MA"/>
        </w:rPr>
        <w:t xml:space="preserve">وهذا تاريخ الأنبياء عليهم السلام يشهد بتعددهم، وكذلك سير الصحابة رضوان الله عليهم، كلهم قد عددوا. </w:t>
      </w:r>
      <w:r w:rsidRPr="00A52017">
        <w:rPr>
          <w:rFonts w:cs="Traditional Arabic" w:hint="eastAsia"/>
          <w:szCs w:val="36"/>
          <w:rtl/>
          <w:lang w:bidi="ar-MA"/>
        </w:rPr>
        <w:t>عن</w:t>
      </w:r>
      <w:r w:rsidRPr="00A52017">
        <w:rPr>
          <w:rFonts w:cs="Traditional Arabic"/>
          <w:szCs w:val="36"/>
          <w:rtl/>
          <w:lang w:bidi="ar-MA"/>
        </w:rPr>
        <w:t xml:space="preserve"> </w:t>
      </w:r>
      <w:r w:rsidRPr="00A52017">
        <w:rPr>
          <w:rFonts w:cs="Traditional Arabic" w:hint="eastAsia"/>
          <w:szCs w:val="36"/>
          <w:rtl/>
          <w:lang w:bidi="ar-MA"/>
        </w:rPr>
        <w:t>سعيد</w:t>
      </w:r>
      <w:r w:rsidRPr="00A52017">
        <w:rPr>
          <w:rFonts w:cs="Traditional Arabic"/>
          <w:szCs w:val="36"/>
          <w:rtl/>
          <w:lang w:bidi="ar-MA"/>
        </w:rPr>
        <w:t xml:space="preserve"> </w:t>
      </w:r>
      <w:r w:rsidRPr="00A52017">
        <w:rPr>
          <w:rFonts w:cs="Traditional Arabic" w:hint="eastAsia"/>
          <w:szCs w:val="36"/>
          <w:rtl/>
          <w:lang w:bidi="ar-MA"/>
        </w:rPr>
        <w:t>بن</w:t>
      </w:r>
      <w:r w:rsidRPr="00A52017">
        <w:rPr>
          <w:rFonts w:cs="Traditional Arabic"/>
          <w:szCs w:val="36"/>
          <w:rtl/>
          <w:lang w:bidi="ar-MA"/>
        </w:rPr>
        <w:t xml:space="preserve"> </w:t>
      </w:r>
      <w:r w:rsidRPr="00A52017">
        <w:rPr>
          <w:rFonts w:cs="Traditional Arabic" w:hint="eastAsia"/>
          <w:szCs w:val="36"/>
          <w:rtl/>
          <w:lang w:bidi="ar-MA"/>
        </w:rPr>
        <w:t>جبير،</w:t>
      </w:r>
      <w:r w:rsidRPr="00A52017">
        <w:rPr>
          <w:rFonts w:cs="Traditional Arabic"/>
          <w:szCs w:val="36"/>
          <w:rtl/>
          <w:lang w:bidi="ar-MA"/>
        </w:rPr>
        <w:t xml:space="preserve"> </w:t>
      </w:r>
      <w:r w:rsidRPr="00A52017">
        <w:rPr>
          <w:rFonts w:cs="Traditional Arabic" w:hint="eastAsia"/>
          <w:szCs w:val="36"/>
          <w:rtl/>
          <w:lang w:bidi="ar-MA"/>
        </w:rPr>
        <w:t>قال</w:t>
      </w:r>
      <w:r w:rsidRPr="00A52017">
        <w:rPr>
          <w:rFonts w:cs="Traditional Arabic"/>
          <w:szCs w:val="36"/>
          <w:rtl/>
          <w:lang w:bidi="ar-MA"/>
        </w:rPr>
        <w:t xml:space="preserve">: </w:t>
      </w:r>
      <w:r w:rsidRPr="00A52017">
        <w:rPr>
          <w:rFonts w:cs="Traditional Arabic" w:hint="eastAsia"/>
          <w:szCs w:val="36"/>
          <w:rtl/>
          <w:lang w:bidi="ar-MA"/>
        </w:rPr>
        <w:t>قال</w:t>
      </w:r>
      <w:r w:rsidRPr="00A52017">
        <w:rPr>
          <w:rFonts w:cs="Traditional Arabic"/>
          <w:szCs w:val="36"/>
          <w:rtl/>
          <w:lang w:bidi="ar-MA"/>
        </w:rPr>
        <w:t xml:space="preserve"> </w:t>
      </w:r>
      <w:r w:rsidRPr="00A52017">
        <w:rPr>
          <w:rFonts w:cs="Traditional Arabic" w:hint="eastAsia"/>
          <w:szCs w:val="36"/>
          <w:rtl/>
          <w:lang w:bidi="ar-MA"/>
        </w:rPr>
        <w:t>لي</w:t>
      </w:r>
      <w:r w:rsidRPr="00A52017">
        <w:rPr>
          <w:rFonts w:cs="Traditional Arabic"/>
          <w:szCs w:val="36"/>
          <w:rtl/>
          <w:lang w:bidi="ar-MA"/>
        </w:rPr>
        <w:t xml:space="preserve"> </w:t>
      </w:r>
      <w:r w:rsidRPr="00A52017">
        <w:rPr>
          <w:rFonts w:cs="Traditional Arabic" w:hint="eastAsia"/>
          <w:szCs w:val="36"/>
          <w:rtl/>
          <w:lang w:bidi="ar-MA"/>
        </w:rPr>
        <w:t>ابن</w:t>
      </w:r>
      <w:r w:rsidRPr="00A52017">
        <w:rPr>
          <w:rFonts w:cs="Traditional Arabic"/>
          <w:szCs w:val="36"/>
          <w:rtl/>
          <w:lang w:bidi="ar-MA"/>
        </w:rPr>
        <w:t xml:space="preserve"> </w:t>
      </w:r>
      <w:r w:rsidRPr="00A52017">
        <w:rPr>
          <w:rFonts w:cs="Traditional Arabic" w:hint="eastAsia"/>
          <w:szCs w:val="36"/>
          <w:rtl/>
          <w:lang w:bidi="ar-MA"/>
        </w:rPr>
        <w:t>عباس</w:t>
      </w:r>
      <w:r w:rsidRPr="00A52017">
        <w:rPr>
          <w:rFonts w:cs="Traditional Arabic"/>
          <w:szCs w:val="36"/>
          <w:rtl/>
          <w:lang w:bidi="ar-MA"/>
        </w:rPr>
        <w:t>:</w:t>
      </w:r>
      <w:r w:rsidRPr="002A4B7D">
        <w:rPr>
          <w:rFonts w:cs="Traditional Arabic"/>
          <w:szCs w:val="36"/>
          <w:rtl/>
          <w:lang w:bidi="ar-MA"/>
        </w:rPr>
        <w:t xml:space="preserve"> </w:t>
      </w:r>
      <w:r w:rsidRPr="002A4B7D">
        <w:rPr>
          <w:rFonts w:cs="Traditional Arabic" w:hint="eastAsia"/>
          <w:szCs w:val="36"/>
          <w:rtl/>
          <w:lang w:bidi="ar-MA"/>
        </w:rPr>
        <w:t>هَلْ</w:t>
      </w:r>
      <w:r w:rsidRPr="002A4B7D">
        <w:rPr>
          <w:rFonts w:cs="Traditional Arabic"/>
          <w:szCs w:val="36"/>
          <w:rtl/>
          <w:lang w:bidi="ar-MA"/>
        </w:rPr>
        <w:t xml:space="preserve"> </w:t>
      </w:r>
      <w:r w:rsidRPr="002A4B7D">
        <w:rPr>
          <w:rFonts w:cs="Traditional Arabic" w:hint="eastAsia"/>
          <w:szCs w:val="36"/>
          <w:rtl/>
          <w:lang w:bidi="ar-MA"/>
        </w:rPr>
        <w:t>تَزَوَّجْتَ؟</w:t>
      </w:r>
      <w:r w:rsidRPr="002A4B7D">
        <w:rPr>
          <w:rFonts w:cs="Traditional Arabic"/>
          <w:szCs w:val="36"/>
          <w:rtl/>
          <w:lang w:bidi="ar-MA"/>
        </w:rPr>
        <w:t xml:space="preserve"> </w:t>
      </w:r>
      <w:r w:rsidRPr="002A4B7D">
        <w:rPr>
          <w:rFonts w:cs="Traditional Arabic" w:hint="eastAsia"/>
          <w:szCs w:val="36"/>
          <w:rtl/>
          <w:lang w:bidi="ar-MA"/>
        </w:rPr>
        <w:t>قُلْتُ</w:t>
      </w:r>
      <w:r w:rsidRPr="002A4B7D">
        <w:rPr>
          <w:rFonts w:cs="Traditional Arabic"/>
          <w:szCs w:val="36"/>
          <w:rtl/>
          <w:lang w:bidi="ar-MA"/>
        </w:rPr>
        <w:t xml:space="preserve">: </w:t>
      </w:r>
      <w:r w:rsidRPr="002A4B7D">
        <w:rPr>
          <w:rFonts w:cs="Traditional Arabic" w:hint="eastAsia"/>
          <w:szCs w:val="36"/>
          <w:rtl/>
          <w:lang w:bidi="ar-MA"/>
        </w:rPr>
        <w:t>لاَ،</w:t>
      </w:r>
      <w:r w:rsidRPr="002A4B7D">
        <w:rPr>
          <w:rFonts w:cs="Traditional Arabic"/>
          <w:szCs w:val="36"/>
          <w:rtl/>
          <w:lang w:bidi="ar-MA"/>
        </w:rPr>
        <w:t xml:space="preserve"> </w:t>
      </w:r>
      <w:r w:rsidRPr="002A4B7D">
        <w:rPr>
          <w:rFonts w:cs="Traditional Arabic" w:hint="eastAsia"/>
          <w:szCs w:val="36"/>
          <w:rtl/>
          <w:lang w:bidi="ar-MA"/>
        </w:rPr>
        <w:t>قَالَ</w:t>
      </w:r>
      <w:r w:rsidRPr="002A4B7D">
        <w:rPr>
          <w:rFonts w:cs="Traditional Arabic"/>
          <w:szCs w:val="36"/>
          <w:rtl/>
          <w:lang w:bidi="ar-MA"/>
        </w:rPr>
        <w:t xml:space="preserve">: </w:t>
      </w:r>
      <w:r w:rsidRPr="002A4B7D">
        <w:rPr>
          <w:rFonts w:cs="Traditional Arabic" w:hint="eastAsia"/>
          <w:szCs w:val="36"/>
          <w:rtl/>
          <w:lang w:bidi="ar-MA"/>
        </w:rPr>
        <w:t>«فَتَزَوَّجْ</w:t>
      </w:r>
      <w:r w:rsidRPr="002A4B7D">
        <w:rPr>
          <w:rFonts w:cs="Traditional Arabic"/>
          <w:szCs w:val="36"/>
          <w:rtl/>
          <w:lang w:bidi="ar-MA"/>
        </w:rPr>
        <w:t xml:space="preserve"> </w:t>
      </w:r>
      <w:r w:rsidRPr="002A4B7D">
        <w:rPr>
          <w:rFonts w:cs="Traditional Arabic" w:hint="eastAsia"/>
          <w:szCs w:val="36"/>
          <w:rtl/>
          <w:lang w:bidi="ar-MA"/>
        </w:rPr>
        <w:t>فَإِنَّ</w:t>
      </w:r>
      <w:r w:rsidRPr="002A4B7D">
        <w:rPr>
          <w:rFonts w:cs="Traditional Arabic"/>
          <w:szCs w:val="36"/>
          <w:rtl/>
          <w:lang w:bidi="ar-MA"/>
        </w:rPr>
        <w:t xml:space="preserve"> </w:t>
      </w:r>
      <w:r w:rsidRPr="002A4B7D">
        <w:rPr>
          <w:rFonts w:cs="Traditional Arabic" w:hint="eastAsia"/>
          <w:szCs w:val="36"/>
          <w:rtl/>
          <w:lang w:bidi="ar-MA"/>
        </w:rPr>
        <w:t>خَيْرَ</w:t>
      </w:r>
      <w:r w:rsidRPr="002A4B7D">
        <w:rPr>
          <w:rFonts w:cs="Traditional Arabic"/>
          <w:szCs w:val="36"/>
          <w:rtl/>
          <w:lang w:bidi="ar-MA"/>
        </w:rPr>
        <w:t xml:space="preserve"> </w:t>
      </w:r>
      <w:r w:rsidRPr="002A4B7D">
        <w:rPr>
          <w:rFonts w:cs="Traditional Arabic" w:hint="eastAsia"/>
          <w:szCs w:val="36"/>
          <w:rtl/>
          <w:lang w:bidi="ar-MA"/>
        </w:rPr>
        <w:t>هَذِهِ</w:t>
      </w:r>
      <w:r w:rsidRPr="002A4B7D">
        <w:rPr>
          <w:rFonts w:cs="Traditional Arabic"/>
          <w:szCs w:val="36"/>
          <w:rtl/>
          <w:lang w:bidi="ar-MA"/>
        </w:rPr>
        <w:t xml:space="preserve"> </w:t>
      </w:r>
      <w:r w:rsidRPr="002A4B7D">
        <w:rPr>
          <w:rFonts w:cs="Traditional Arabic" w:hint="eastAsia"/>
          <w:szCs w:val="36"/>
          <w:rtl/>
          <w:lang w:bidi="ar-MA"/>
        </w:rPr>
        <w:t>الأُمَّةِ</w:t>
      </w:r>
      <w:r w:rsidRPr="002A4B7D">
        <w:rPr>
          <w:rFonts w:cs="Traditional Arabic"/>
          <w:szCs w:val="36"/>
          <w:rtl/>
          <w:lang w:bidi="ar-MA"/>
        </w:rPr>
        <w:t xml:space="preserve"> </w:t>
      </w:r>
      <w:r w:rsidRPr="002A4B7D">
        <w:rPr>
          <w:rFonts w:cs="Traditional Arabic" w:hint="eastAsia"/>
          <w:szCs w:val="36"/>
          <w:rtl/>
          <w:lang w:bidi="ar-MA"/>
        </w:rPr>
        <w:t>أَكْثَرُهَا</w:t>
      </w:r>
      <w:r w:rsidRPr="002A4B7D">
        <w:rPr>
          <w:rFonts w:cs="Traditional Arabic"/>
          <w:szCs w:val="36"/>
          <w:rtl/>
          <w:lang w:bidi="ar-MA"/>
        </w:rPr>
        <w:t xml:space="preserve"> </w:t>
      </w:r>
      <w:r w:rsidRPr="002A4B7D">
        <w:rPr>
          <w:rFonts w:cs="Traditional Arabic" w:hint="eastAsia"/>
          <w:szCs w:val="36"/>
          <w:rtl/>
          <w:lang w:bidi="ar-MA"/>
        </w:rPr>
        <w:t>نِسَاءً»</w:t>
      </w:r>
      <w:r>
        <w:rPr>
          <w:rStyle w:val="FootnoteReference"/>
          <w:rFonts w:cs="Traditional Arabic"/>
          <w:szCs w:val="36"/>
          <w:rtl/>
          <w:lang w:bidi="ar-MA"/>
        </w:rPr>
        <w:t>(</w:t>
      </w:r>
      <w:r>
        <w:rPr>
          <w:rStyle w:val="FootnoteReference"/>
          <w:rFonts w:cs="Traditional Arabic"/>
          <w:szCs w:val="36"/>
          <w:rtl/>
          <w:lang w:bidi="ar-MA"/>
        </w:rPr>
        <w:footnoteReference w:id="161"/>
      </w:r>
      <w:r>
        <w:rPr>
          <w:rStyle w:val="FootnoteReference"/>
          <w:rFonts w:cs="Traditional Arabic"/>
          <w:szCs w:val="36"/>
          <w:rtl/>
          <w:lang w:bidi="ar-MA"/>
        </w:rPr>
        <w:t>)</w:t>
      </w:r>
      <w:r>
        <w:rPr>
          <w:rFonts w:cs="Traditional Arabic" w:hint="cs"/>
          <w:szCs w:val="36"/>
          <w:rtl/>
          <w:lang w:bidi="ar-MA"/>
        </w:rPr>
        <w:t>.</w:t>
      </w:r>
    </w:p>
    <w:p w:rsidR="00EB2232" w:rsidRDefault="00EB2232" w:rsidP="00EB2232">
      <w:pPr>
        <w:bidi/>
        <w:spacing w:after="0" w:line="240" w:lineRule="auto"/>
        <w:ind w:firstLine="565"/>
        <w:rPr>
          <w:rFonts w:cs="Traditional Arabic"/>
          <w:szCs w:val="36"/>
          <w:rtl/>
          <w:lang w:bidi="ar-MA"/>
        </w:rPr>
      </w:pPr>
    </w:p>
    <w:p w:rsidR="00EB2232" w:rsidRDefault="00EB2232" w:rsidP="00A30BD7">
      <w:pPr>
        <w:bidi/>
        <w:spacing w:after="0" w:line="240" w:lineRule="auto"/>
        <w:ind w:firstLine="565"/>
        <w:rPr>
          <w:rFonts w:cs="Traditional Arabic"/>
          <w:szCs w:val="36"/>
          <w:rtl/>
          <w:lang w:bidi="ar-MA"/>
        </w:rPr>
      </w:pPr>
      <w:r>
        <w:rPr>
          <w:rFonts w:cs="Traditional Arabic" w:hint="cs"/>
          <w:szCs w:val="36"/>
          <w:rtl/>
          <w:lang w:bidi="ar-MA"/>
        </w:rPr>
        <w:t xml:space="preserve">وها هنا شبهة كثيرا ما يرددها أدعياء الحداثة وحرية المرأة المناهضين للتعدد، حيث يقولون بما أن الله تعالى حكم باستحالة العدل بين النساء في قوله </w:t>
      </w:r>
      <w:r>
        <w:rPr>
          <w:rFonts w:ascii="Traditional Arabic" w:hAnsi="Traditional Arabic" w:cs="Traditional Arabic"/>
          <w:szCs w:val="36"/>
          <w:rtl/>
          <w:lang w:bidi="ar-MA"/>
        </w:rPr>
        <w:t>﴿</w:t>
      </w:r>
      <w:r w:rsidRPr="00FF7C96">
        <w:rPr>
          <w:rFonts w:cs="Traditional Arabic" w:hint="eastAsia"/>
          <w:szCs w:val="36"/>
          <w:rtl/>
          <w:lang w:bidi="ar-MA"/>
        </w:rPr>
        <w:t>وَلَنْ</w:t>
      </w:r>
      <w:r w:rsidRPr="00FF7C96">
        <w:rPr>
          <w:rFonts w:cs="Traditional Arabic"/>
          <w:szCs w:val="36"/>
          <w:rtl/>
          <w:lang w:bidi="ar-MA"/>
        </w:rPr>
        <w:t xml:space="preserve"> </w:t>
      </w:r>
      <w:r w:rsidRPr="00FF7C96">
        <w:rPr>
          <w:rFonts w:cs="Traditional Arabic" w:hint="eastAsia"/>
          <w:szCs w:val="36"/>
          <w:rtl/>
          <w:lang w:bidi="ar-MA"/>
        </w:rPr>
        <w:t>تَسْتَطِيعُوا</w:t>
      </w:r>
      <w:r w:rsidRPr="00FF7C96">
        <w:rPr>
          <w:rFonts w:cs="Traditional Arabic"/>
          <w:szCs w:val="36"/>
          <w:rtl/>
          <w:lang w:bidi="ar-MA"/>
        </w:rPr>
        <w:t xml:space="preserve"> </w:t>
      </w:r>
      <w:r w:rsidRPr="00FF7C96">
        <w:rPr>
          <w:rFonts w:cs="Traditional Arabic" w:hint="eastAsia"/>
          <w:szCs w:val="36"/>
          <w:rtl/>
          <w:lang w:bidi="ar-MA"/>
        </w:rPr>
        <w:t>أَنْ</w:t>
      </w:r>
      <w:r w:rsidRPr="00FF7C96">
        <w:rPr>
          <w:rFonts w:cs="Traditional Arabic"/>
          <w:szCs w:val="36"/>
          <w:rtl/>
          <w:lang w:bidi="ar-MA"/>
        </w:rPr>
        <w:t xml:space="preserve"> </w:t>
      </w:r>
      <w:r w:rsidRPr="00FF7C96">
        <w:rPr>
          <w:rFonts w:cs="Traditional Arabic" w:hint="eastAsia"/>
          <w:szCs w:val="36"/>
          <w:rtl/>
          <w:lang w:bidi="ar-MA"/>
        </w:rPr>
        <w:t>تَعْدِلُوا</w:t>
      </w:r>
      <w:r w:rsidRPr="00FF7C96">
        <w:rPr>
          <w:rFonts w:cs="Traditional Arabic"/>
          <w:szCs w:val="36"/>
          <w:rtl/>
          <w:lang w:bidi="ar-MA"/>
        </w:rPr>
        <w:t xml:space="preserve"> </w:t>
      </w:r>
      <w:r w:rsidRPr="00FF7C96">
        <w:rPr>
          <w:rFonts w:cs="Traditional Arabic" w:hint="eastAsia"/>
          <w:szCs w:val="36"/>
          <w:rtl/>
          <w:lang w:bidi="ar-MA"/>
        </w:rPr>
        <w:t>بَيْنَ</w:t>
      </w:r>
      <w:r w:rsidRPr="00FF7C96">
        <w:rPr>
          <w:rFonts w:cs="Traditional Arabic"/>
          <w:szCs w:val="36"/>
          <w:rtl/>
          <w:lang w:bidi="ar-MA"/>
        </w:rPr>
        <w:t xml:space="preserve"> </w:t>
      </w:r>
      <w:r w:rsidRPr="00FF7C96">
        <w:rPr>
          <w:rFonts w:cs="Traditional Arabic" w:hint="eastAsia"/>
          <w:szCs w:val="36"/>
          <w:rtl/>
          <w:lang w:bidi="ar-MA"/>
        </w:rPr>
        <w:t>النِّسَاءِ</w:t>
      </w:r>
      <w:r w:rsidRPr="00FF7C96">
        <w:rPr>
          <w:rFonts w:cs="Traditional Arabic" w:hint="cs"/>
          <w:szCs w:val="36"/>
          <w:rtl/>
          <w:lang w:bidi="ar-MA"/>
        </w:rPr>
        <w:t xml:space="preserve"> </w:t>
      </w:r>
      <w:r w:rsidRPr="00FF7C96">
        <w:rPr>
          <w:rFonts w:cs="Traditional Arabic" w:hint="eastAsia"/>
          <w:szCs w:val="36"/>
          <w:rtl/>
          <w:lang w:bidi="ar-MA"/>
        </w:rPr>
        <w:t>وَلَوْ</w:t>
      </w:r>
      <w:r w:rsidRPr="00FF7C96">
        <w:rPr>
          <w:rFonts w:cs="Traditional Arabic"/>
          <w:szCs w:val="36"/>
          <w:rtl/>
          <w:lang w:bidi="ar-MA"/>
        </w:rPr>
        <w:t xml:space="preserve"> </w:t>
      </w:r>
      <w:r w:rsidRPr="00FF7C96">
        <w:rPr>
          <w:rFonts w:cs="Traditional Arabic" w:hint="eastAsia"/>
          <w:szCs w:val="36"/>
          <w:rtl/>
          <w:lang w:bidi="ar-MA"/>
        </w:rPr>
        <w:t>حَرَصْتُمْ</w:t>
      </w:r>
      <w:r>
        <w:rPr>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footnoteReference w:id="162"/>
      </w:r>
      <w:r>
        <w:rPr>
          <w:rStyle w:val="FootnoteReference"/>
          <w:rFonts w:ascii="Traditional Arabic" w:hAnsi="Traditional Arabic" w:cs="Traditional Arabic"/>
          <w:szCs w:val="36"/>
          <w:rtl/>
          <w:lang w:bidi="ar-MA"/>
        </w:rPr>
        <w:t>)</w:t>
      </w:r>
      <w:r>
        <w:rPr>
          <w:rFonts w:ascii="Traditional Arabic" w:hAnsi="Traditional Arabic" w:cs="Traditional Arabic" w:hint="cs"/>
          <w:szCs w:val="36"/>
          <w:rtl/>
          <w:lang w:bidi="ar-MA"/>
        </w:rPr>
        <w:t xml:space="preserve">، وقال ها هنا </w:t>
      </w:r>
      <w:r>
        <w:rPr>
          <w:rFonts w:ascii="Traditional Arabic" w:hAnsi="Traditional Arabic" w:cs="Traditional Arabic"/>
          <w:szCs w:val="36"/>
          <w:rtl/>
          <w:lang w:bidi="ar-MA"/>
        </w:rPr>
        <w:t>﴿</w:t>
      </w:r>
      <w:r w:rsidRPr="00FF7C96">
        <w:rPr>
          <w:rFonts w:cs="Traditional Arabic" w:hint="eastAsia"/>
          <w:szCs w:val="36"/>
          <w:rtl/>
          <w:lang w:bidi="ar-MA"/>
        </w:rPr>
        <w:t>فَإِنْ</w:t>
      </w:r>
      <w:r w:rsidRPr="00FF7C96">
        <w:rPr>
          <w:rFonts w:cs="Traditional Arabic"/>
          <w:szCs w:val="36"/>
          <w:rtl/>
          <w:lang w:bidi="ar-MA"/>
        </w:rPr>
        <w:t xml:space="preserve"> </w:t>
      </w:r>
      <w:r w:rsidRPr="00FF7C96">
        <w:rPr>
          <w:rFonts w:cs="Traditional Arabic" w:hint="eastAsia"/>
          <w:szCs w:val="36"/>
          <w:rtl/>
          <w:lang w:bidi="ar-MA"/>
        </w:rPr>
        <w:t>خِفْتُمْ</w:t>
      </w:r>
      <w:r w:rsidRPr="00FF7C96">
        <w:rPr>
          <w:rFonts w:cs="Traditional Arabic"/>
          <w:szCs w:val="36"/>
          <w:rtl/>
          <w:lang w:bidi="ar-MA"/>
        </w:rPr>
        <w:t xml:space="preserve"> </w:t>
      </w:r>
      <w:r w:rsidRPr="00FF7C96">
        <w:rPr>
          <w:rFonts w:cs="Traditional Arabic" w:hint="eastAsia"/>
          <w:szCs w:val="36"/>
          <w:rtl/>
          <w:lang w:bidi="ar-MA"/>
        </w:rPr>
        <w:t>أَلَّا</w:t>
      </w:r>
      <w:r w:rsidRPr="00FF7C96">
        <w:rPr>
          <w:rFonts w:cs="Traditional Arabic"/>
          <w:szCs w:val="36"/>
          <w:rtl/>
          <w:lang w:bidi="ar-MA"/>
        </w:rPr>
        <w:t xml:space="preserve"> </w:t>
      </w:r>
      <w:r w:rsidRPr="00FF7C96">
        <w:rPr>
          <w:rFonts w:cs="Traditional Arabic" w:hint="eastAsia"/>
          <w:szCs w:val="36"/>
          <w:rtl/>
          <w:lang w:bidi="ar-MA"/>
        </w:rPr>
        <w:t>تَعْدِلُوا</w:t>
      </w:r>
      <w:r w:rsidRPr="00FF7C96">
        <w:rPr>
          <w:rFonts w:cs="Traditional Arabic"/>
          <w:szCs w:val="36"/>
          <w:rtl/>
          <w:lang w:bidi="ar-MA"/>
        </w:rPr>
        <w:t xml:space="preserve"> </w:t>
      </w:r>
      <w:r w:rsidRPr="00FF7C96">
        <w:rPr>
          <w:rFonts w:cs="Traditional Arabic" w:hint="eastAsia"/>
          <w:szCs w:val="36"/>
          <w:rtl/>
          <w:lang w:bidi="ar-MA"/>
        </w:rPr>
        <w:t>فَوَاحِدَةً</w:t>
      </w:r>
      <w:r>
        <w:rPr>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footnoteReference w:id="163"/>
      </w:r>
      <w:r>
        <w:rPr>
          <w:rStyle w:val="FootnoteReference"/>
          <w:rFonts w:ascii="Traditional Arabic" w:hAnsi="Traditional Arabic" w:cs="Traditional Arabic"/>
          <w:szCs w:val="36"/>
          <w:rtl/>
          <w:lang w:bidi="ar-MA"/>
        </w:rPr>
        <w:t>)</w:t>
      </w:r>
      <w:r>
        <w:rPr>
          <w:rFonts w:ascii="Traditional Arabic" w:hAnsi="Traditional Arabic" w:cs="Traditional Arabic" w:hint="cs"/>
          <w:szCs w:val="36"/>
          <w:rtl/>
          <w:lang w:bidi="ar-MA"/>
        </w:rPr>
        <w:t>، فإن التعدد حرام ولا يسعك سوى الزواج من واحدة جمعا بين الآيتين.</w:t>
      </w:r>
      <w:r w:rsidR="00A30BD7">
        <w:rPr>
          <w:rFonts w:cs="Traditional Arabic" w:hint="cs"/>
          <w:szCs w:val="36"/>
          <w:rtl/>
          <w:lang w:bidi="ar-MA"/>
        </w:rPr>
        <w:t xml:space="preserve"> </w:t>
      </w:r>
      <w:r>
        <w:rPr>
          <w:rFonts w:ascii="Traditional Arabic" w:hAnsi="Traditional Arabic" w:cs="Traditional Arabic" w:hint="cs"/>
          <w:szCs w:val="36"/>
          <w:rtl/>
          <w:lang w:bidi="ar-MA"/>
        </w:rPr>
        <w:t>وقد رد الراغب الأصفهاني رحمه الله عليها بقوله: "</w:t>
      </w:r>
      <w:r w:rsidRPr="00AC54F9">
        <w:rPr>
          <w:rFonts w:cs="Traditional Arabic" w:hint="eastAsia"/>
          <w:szCs w:val="36"/>
          <w:rtl/>
          <w:lang w:bidi="ar-MA"/>
        </w:rPr>
        <w:t>وهذا</w:t>
      </w:r>
      <w:r w:rsidRPr="00AC54F9">
        <w:rPr>
          <w:rFonts w:cs="Traditional Arabic"/>
          <w:szCs w:val="36"/>
          <w:rtl/>
          <w:lang w:bidi="ar-MA"/>
        </w:rPr>
        <w:t xml:space="preserve"> </w:t>
      </w:r>
      <w:r w:rsidRPr="00AC54F9">
        <w:rPr>
          <w:rFonts w:cs="Traditional Arabic" w:hint="eastAsia"/>
          <w:szCs w:val="36"/>
          <w:rtl/>
          <w:lang w:bidi="ar-MA"/>
        </w:rPr>
        <w:t>القائل</w:t>
      </w:r>
      <w:r>
        <w:rPr>
          <w:rFonts w:cs="Traditional Arabic" w:hint="cs"/>
          <w:szCs w:val="36"/>
          <w:rtl/>
          <w:lang w:bidi="ar-MA"/>
        </w:rPr>
        <w:t xml:space="preserve"> </w:t>
      </w:r>
      <w:r w:rsidRPr="00AC54F9">
        <w:rPr>
          <w:rFonts w:cs="Traditional Arabic" w:hint="eastAsia"/>
          <w:szCs w:val="36"/>
          <w:rtl/>
          <w:lang w:bidi="ar-MA"/>
        </w:rPr>
        <w:t>خفي</w:t>
      </w:r>
      <w:r w:rsidRPr="00AC54F9">
        <w:rPr>
          <w:rFonts w:cs="Traditional Arabic"/>
          <w:szCs w:val="36"/>
          <w:rtl/>
          <w:lang w:bidi="ar-MA"/>
        </w:rPr>
        <w:t xml:space="preserve"> </w:t>
      </w:r>
      <w:r w:rsidRPr="00AC54F9">
        <w:rPr>
          <w:rFonts w:cs="Traditional Arabic" w:hint="eastAsia"/>
          <w:szCs w:val="36"/>
          <w:rtl/>
          <w:lang w:bidi="ar-MA"/>
        </w:rPr>
        <w:t>عليه</w:t>
      </w:r>
      <w:r w:rsidRPr="00AC54F9">
        <w:rPr>
          <w:rFonts w:cs="Traditional Arabic"/>
          <w:szCs w:val="36"/>
          <w:rtl/>
          <w:lang w:bidi="ar-MA"/>
        </w:rPr>
        <w:t xml:space="preserve"> </w:t>
      </w:r>
      <w:r w:rsidRPr="00AC54F9">
        <w:rPr>
          <w:rFonts w:cs="Traditional Arabic" w:hint="eastAsia"/>
          <w:szCs w:val="36"/>
          <w:rtl/>
          <w:lang w:bidi="ar-MA"/>
        </w:rPr>
        <w:t>الفرق</w:t>
      </w:r>
      <w:r w:rsidRPr="00AC54F9">
        <w:rPr>
          <w:rFonts w:cs="Traditional Arabic"/>
          <w:szCs w:val="36"/>
          <w:rtl/>
          <w:lang w:bidi="ar-MA"/>
        </w:rPr>
        <w:t xml:space="preserve"> </w:t>
      </w:r>
      <w:r w:rsidRPr="00AC54F9">
        <w:rPr>
          <w:rFonts w:cs="Traditional Arabic" w:hint="eastAsia"/>
          <w:szCs w:val="36"/>
          <w:rtl/>
          <w:lang w:bidi="ar-MA"/>
        </w:rPr>
        <w:t>بين</w:t>
      </w:r>
      <w:r w:rsidRPr="00AC54F9">
        <w:rPr>
          <w:rFonts w:cs="Traditional Arabic"/>
          <w:szCs w:val="36"/>
          <w:rtl/>
          <w:lang w:bidi="ar-MA"/>
        </w:rPr>
        <w:t xml:space="preserve"> </w:t>
      </w:r>
      <w:r w:rsidRPr="00AC54F9">
        <w:rPr>
          <w:rFonts w:cs="Traditional Arabic" w:hint="eastAsia"/>
          <w:szCs w:val="36"/>
          <w:rtl/>
          <w:lang w:bidi="ar-MA"/>
        </w:rPr>
        <w:t>العدلين،</w:t>
      </w:r>
      <w:r w:rsidRPr="00AC54F9">
        <w:rPr>
          <w:rFonts w:cs="Traditional Arabic"/>
          <w:szCs w:val="36"/>
          <w:rtl/>
          <w:lang w:bidi="ar-MA"/>
        </w:rPr>
        <w:t xml:space="preserve"> </w:t>
      </w:r>
      <w:r w:rsidRPr="00AC54F9">
        <w:rPr>
          <w:rFonts w:cs="Traditional Arabic" w:hint="eastAsia"/>
          <w:szCs w:val="36"/>
          <w:rtl/>
          <w:lang w:bidi="ar-MA"/>
        </w:rPr>
        <w:t>فإن</w:t>
      </w:r>
      <w:r w:rsidRPr="00AC54F9">
        <w:rPr>
          <w:rFonts w:cs="Traditional Arabic"/>
          <w:szCs w:val="36"/>
          <w:rtl/>
          <w:lang w:bidi="ar-MA"/>
        </w:rPr>
        <w:t xml:space="preserve"> </w:t>
      </w:r>
      <w:r w:rsidRPr="00AC54F9">
        <w:rPr>
          <w:rFonts w:cs="Traditional Arabic" w:hint="eastAsia"/>
          <w:szCs w:val="36"/>
          <w:rtl/>
          <w:lang w:bidi="ar-MA"/>
        </w:rPr>
        <w:t>العدل</w:t>
      </w:r>
      <w:r w:rsidRPr="00AC54F9">
        <w:rPr>
          <w:rFonts w:cs="Traditional Arabic"/>
          <w:szCs w:val="36"/>
          <w:rtl/>
          <w:lang w:bidi="ar-MA"/>
        </w:rPr>
        <w:t xml:space="preserve"> </w:t>
      </w:r>
      <w:r w:rsidRPr="00AC54F9">
        <w:rPr>
          <w:rFonts w:cs="Traditional Arabic" w:hint="eastAsia"/>
          <w:szCs w:val="36"/>
          <w:rtl/>
          <w:lang w:bidi="ar-MA"/>
        </w:rPr>
        <w:t>في</w:t>
      </w:r>
      <w:r w:rsidRPr="00AC54F9">
        <w:rPr>
          <w:rFonts w:cs="Traditional Arabic"/>
          <w:szCs w:val="36"/>
          <w:rtl/>
          <w:lang w:bidi="ar-MA"/>
        </w:rPr>
        <w:t xml:space="preserve"> </w:t>
      </w:r>
      <w:r w:rsidRPr="00AC54F9">
        <w:rPr>
          <w:rFonts w:cs="Traditional Arabic" w:hint="eastAsia"/>
          <w:szCs w:val="36"/>
          <w:rtl/>
          <w:lang w:bidi="ar-MA"/>
        </w:rPr>
        <w:t>تلك</w:t>
      </w:r>
      <w:r w:rsidRPr="00AC54F9">
        <w:rPr>
          <w:rFonts w:cs="Traditional Arabic"/>
          <w:szCs w:val="36"/>
          <w:rtl/>
          <w:lang w:bidi="ar-MA"/>
        </w:rPr>
        <w:t xml:space="preserve"> </w:t>
      </w:r>
      <w:r w:rsidRPr="00AC54F9">
        <w:rPr>
          <w:rFonts w:cs="Traditional Arabic" w:hint="eastAsia"/>
          <w:szCs w:val="36"/>
          <w:rtl/>
          <w:lang w:bidi="ar-MA"/>
        </w:rPr>
        <w:t>الآية</w:t>
      </w:r>
      <w:r w:rsidRPr="00AC54F9">
        <w:rPr>
          <w:rFonts w:cs="Traditional Arabic"/>
          <w:szCs w:val="36"/>
          <w:rtl/>
          <w:lang w:bidi="ar-MA"/>
        </w:rPr>
        <w:t xml:space="preserve"> </w:t>
      </w:r>
      <w:r w:rsidRPr="00AC54F9">
        <w:rPr>
          <w:rFonts w:cs="Traditional Arabic" w:hint="eastAsia"/>
          <w:szCs w:val="36"/>
          <w:rtl/>
          <w:lang w:bidi="ar-MA"/>
        </w:rPr>
        <w:t>تركُ</w:t>
      </w:r>
      <w:r w:rsidRPr="00AC54F9">
        <w:rPr>
          <w:rFonts w:cs="Traditional Arabic"/>
          <w:szCs w:val="36"/>
          <w:rtl/>
          <w:lang w:bidi="ar-MA"/>
        </w:rPr>
        <w:t xml:space="preserve"> </w:t>
      </w:r>
      <w:r w:rsidRPr="00AC54F9">
        <w:rPr>
          <w:rFonts w:cs="Traditional Arabic" w:hint="eastAsia"/>
          <w:szCs w:val="36"/>
          <w:rtl/>
          <w:lang w:bidi="ar-MA"/>
        </w:rPr>
        <w:t>ميل</w:t>
      </w:r>
      <w:r>
        <w:rPr>
          <w:rFonts w:cs="Traditional Arabic" w:hint="cs"/>
          <w:szCs w:val="36"/>
          <w:rtl/>
          <w:lang w:bidi="ar-MA"/>
        </w:rPr>
        <w:t xml:space="preserve"> </w:t>
      </w:r>
      <w:r w:rsidRPr="00AC54F9">
        <w:rPr>
          <w:rFonts w:cs="Traditional Arabic" w:hint="eastAsia"/>
          <w:szCs w:val="36"/>
          <w:rtl/>
          <w:lang w:bidi="ar-MA"/>
        </w:rPr>
        <w:t>القلب،</w:t>
      </w:r>
      <w:r w:rsidRPr="00AC54F9">
        <w:rPr>
          <w:rFonts w:cs="Traditional Arabic"/>
          <w:szCs w:val="36"/>
          <w:rtl/>
          <w:lang w:bidi="ar-MA"/>
        </w:rPr>
        <w:t xml:space="preserve"> </w:t>
      </w:r>
      <w:r w:rsidRPr="00AC54F9">
        <w:rPr>
          <w:rFonts w:cs="Traditional Arabic" w:hint="eastAsia"/>
          <w:szCs w:val="36"/>
          <w:rtl/>
          <w:lang w:bidi="ar-MA"/>
        </w:rPr>
        <w:t>وذلك</w:t>
      </w:r>
      <w:r w:rsidRPr="00AC54F9">
        <w:rPr>
          <w:rFonts w:cs="Traditional Arabic"/>
          <w:szCs w:val="36"/>
          <w:rtl/>
          <w:lang w:bidi="ar-MA"/>
        </w:rPr>
        <w:t xml:space="preserve"> </w:t>
      </w:r>
      <w:r w:rsidRPr="00AC54F9">
        <w:rPr>
          <w:rFonts w:cs="Traditional Arabic" w:hint="eastAsia"/>
          <w:szCs w:val="36"/>
          <w:rtl/>
          <w:lang w:bidi="ar-MA"/>
        </w:rPr>
        <w:t>مرفوع</w:t>
      </w:r>
      <w:r w:rsidRPr="00AC54F9">
        <w:rPr>
          <w:rFonts w:cs="Traditional Arabic"/>
          <w:szCs w:val="36"/>
          <w:rtl/>
          <w:lang w:bidi="ar-MA"/>
        </w:rPr>
        <w:t xml:space="preserve"> </w:t>
      </w:r>
      <w:r w:rsidRPr="00AC54F9">
        <w:rPr>
          <w:rFonts w:cs="Traditional Arabic" w:hint="eastAsia"/>
          <w:szCs w:val="36"/>
          <w:rtl/>
          <w:lang w:bidi="ar-MA"/>
        </w:rPr>
        <w:t>عن</w:t>
      </w:r>
      <w:r w:rsidRPr="00AC54F9">
        <w:rPr>
          <w:rFonts w:cs="Traditional Arabic"/>
          <w:szCs w:val="36"/>
          <w:rtl/>
          <w:lang w:bidi="ar-MA"/>
        </w:rPr>
        <w:t xml:space="preserve"> </w:t>
      </w:r>
      <w:r w:rsidRPr="00AC54F9">
        <w:rPr>
          <w:rFonts w:cs="Traditional Arabic" w:hint="eastAsia"/>
          <w:szCs w:val="36"/>
          <w:rtl/>
          <w:lang w:bidi="ar-MA"/>
        </w:rPr>
        <w:t>الإِنسان،</w:t>
      </w:r>
      <w:r w:rsidRPr="00AC54F9">
        <w:rPr>
          <w:rFonts w:cs="Traditional Arabic"/>
          <w:szCs w:val="36"/>
          <w:rtl/>
          <w:lang w:bidi="ar-MA"/>
        </w:rPr>
        <w:t xml:space="preserve"> </w:t>
      </w:r>
      <w:r w:rsidRPr="00AC54F9">
        <w:rPr>
          <w:rFonts w:cs="Traditional Arabic" w:hint="eastAsia"/>
          <w:szCs w:val="36"/>
          <w:rtl/>
          <w:lang w:bidi="ar-MA"/>
        </w:rPr>
        <w:t>لقوله</w:t>
      </w:r>
      <w:r w:rsidRPr="00AC54F9">
        <w:rPr>
          <w:rFonts w:cs="Traditional Arabic"/>
          <w:szCs w:val="36"/>
          <w:rtl/>
          <w:lang w:bidi="ar-MA"/>
        </w:rPr>
        <w:t xml:space="preserve"> </w:t>
      </w:r>
      <w:r w:rsidRPr="00AC54F9">
        <w:rPr>
          <w:rFonts w:cs="Traditional Arabic" w:hint="eastAsia"/>
          <w:szCs w:val="36"/>
          <w:rtl/>
          <w:lang w:bidi="ar-MA"/>
        </w:rPr>
        <w:t>تعالى</w:t>
      </w:r>
      <w:r w:rsidRPr="00AC54F9">
        <w:rPr>
          <w:rFonts w:cs="Traditional Arabic"/>
          <w:szCs w:val="36"/>
          <w:rtl/>
          <w:lang w:bidi="ar-MA"/>
        </w:rPr>
        <w:t xml:space="preserve"> (</w:t>
      </w:r>
      <w:r w:rsidRPr="00AC54F9">
        <w:rPr>
          <w:rFonts w:cs="Traditional Arabic" w:hint="eastAsia"/>
          <w:szCs w:val="36"/>
          <w:rtl/>
          <w:lang w:bidi="ar-MA"/>
        </w:rPr>
        <w:t>لَا</w:t>
      </w:r>
      <w:r w:rsidRPr="00AC54F9">
        <w:rPr>
          <w:rFonts w:cs="Traditional Arabic"/>
          <w:szCs w:val="36"/>
          <w:rtl/>
          <w:lang w:bidi="ar-MA"/>
        </w:rPr>
        <w:t xml:space="preserve"> </w:t>
      </w:r>
      <w:r w:rsidRPr="00AC54F9">
        <w:rPr>
          <w:rFonts w:cs="Traditional Arabic" w:hint="eastAsia"/>
          <w:szCs w:val="36"/>
          <w:rtl/>
          <w:lang w:bidi="ar-MA"/>
        </w:rPr>
        <w:t>يُكَلِّفُ</w:t>
      </w:r>
      <w:r w:rsidRPr="00AC54F9">
        <w:rPr>
          <w:rFonts w:cs="Traditional Arabic"/>
          <w:szCs w:val="36"/>
          <w:rtl/>
          <w:lang w:bidi="ar-MA"/>
        </w:rPr>
        <w:t xml:space="preserve"> </w:t>
      </w:r>
      <w:r w:rsidRPr="00AC54F9">
        <w:rPr>
          <w:rFonts w:cs="Traditional Arabic" w:hint="eastAsia"/>
          <w:szCs w:val="36"/>
          <w:rtl/>
          <w:lang w:bidi="ar-MA"/>
        </w:rPr>
        <w:t>اللَّهُ</w:t>
      </w:r>
      <w:r w:rsidRPr="00AC54F9">
        <w:rPr>
          <w:rFonts w:cs="Traditional Arabic"/>
          <w:szCs w:val="36"/>
          <w:rtl/>
          <w:lang w:bidi="ar-MA"/>
        </w:rPr>
        <w:t xml:space="preserve"> </w:t>
      </w:r>
      <w:r w:rsidRPr="00AC54F9">
        <w:rPr>
          <w:rFonts w:cs="Traditional Arabic" w:hint="eastAsia"/>
          <w:szCs w:val="36"/>
          <w:rtl/>
          <w:lang w:bidi="ar-MA"/>
        </w:rPr>
        <w:t>نَفْسًا</w:t>
      </w:r>
      <w:r w:rsidRPr="00AC54F9">
        <w:rPr>
          <w:rFonts w:cs="Traditional Arabic"/>
          <w:szCs w:val="36"/>
          <w:rtl/>
          <w:lang w:bidi="ar-MA"/>
        </w:rPr>
        <w:t xml:space="preserve"> </w:t>
      </w:r>
      <w:r w:rsidRPr="00AC54F9">
        <w:rPr>
          <w:rFonts w:cs="Traditional Arabic" w:hint="eastAsia"/>
          <w:szCs w:val="36"/>
          <w:rtl/>
          <w:lang w:bidi="ar-MA"/>
        </w:rPr>
        <w:t>إِلَّا</w:t>
      </w:r>
      <w:r w:rsidRPr="00AC54F9">
        <w:rPr>
          <w:rFonts w:cs="Traditional Arabic"/>
          <w:szCs w:val="36"/>
          <w:rtl/>
          <w:lang w:bidi="ar-MA"/>
        </w:rPr>
        <w:t xml:space="preserve"> </w:t>
      </w:r>
      <w:r w:rsidRPr="00AC54F9">
        <w:rPr>
          <w:rFonts w:cs="Traditional Arabic" w:hint="eastAsia"/>
          <w:szCs w:val="36"/>
          <w:rtl/>
          <w:lang w:bidi="ar-MA"/>
        </w:rPr>
        <w:t>وُسْعَهَا</w:t>
      </w:r>
      <w:r>
        <w:rPr>
          <w:rFonts w:cs="Traditional Arabic"/>
          <w:szCs w:val="36"/>
          <w:rtl/>
          <w:lang w:bidi="ar-MA"/>
        </w:rPr>
        <w:t>)</w:t>
      </w:r>
      <w:r>
        <w:rPr>
          <w:rStyle w:val="FootnoteReference"/>
          <w:rFonts w:cs="Traditional Arabic"/>
          <w:szCs w:val="36"/>
          <w:rtl/>
          <w:lang w:bidi="ar-MA"/>
        </w:rPr>
        <w:t>(</w:t>
      </w:r>
      <w:r>
        <w:rPr>
          <w:rStyle w:val="FootnoteReference"/>
          <w:rFonts w:cs="Traditional Arabic"/>
          <w:szCs w:val="36"/>
          <w:rtl/>
          <w:lang w:bidi="ar-MA"/>
        </w:rPr>
        <w:footnoteReference w:id="164"/>
      </w:r>
      <w:r>
        <w:rPr>
          <w:rStyle w:val="FootnoteReference"/>
          <w:rFonts w:cs="Traditional Arabic"/>
          <w:szCs w:val="36"/>
          <w:rtl/>
          <w:lang w:bidi="ar-MA"/>
        </w:rPr>
        <w:t>)</w:t>
      </w:r>
      <w:r>
        <w:rPr>
          <w:rFonts w:cs="Traditional Arabic" w:hint="cs"/>
          <w:szCs w:val="36"/>
          <w:rtl/>
          <w:lang w:bidi="ar-MA"/>
        </w:rPr>
        <w:t xml:space="preserve">، </w:t>
      </w:r>
      <w:r w:rsidRPr="00AC54F9">
        <w:rPr>
          <w:rFonts w:cs="Traditional Arabic" w:hint="eastAsia"/>
          <w:szCs w:val="36"/>
          <w:rtl/>
          <w:lang w:bidi="ar-MA"/>
        </w:rPr>
        <w:t>وقوله</w:t>
      </w:r>
      <w:r w:rsidRPr="00AC54F9">
        <w:rPr>
          <w:rFonts w:cs="Traditional Arabic"/>
          <w:szCs w:val="36"/>
          <w:rtl/>
          <w:lang w:bidi="ar-MA"/>
        </w:rPr>
        <w:t>: (</w:t>
      </w:r>
      <w:r w:rsidRPr="00AC54F9">
        <w:rPr>
          <w:rFonts w:cs="Traditional Arabic" w:hint="eastAsia"/>
          <w:szCs w:val="36"/>
          <w:rtl/>
          <w:lang w:bidi="ar-MA"/>
        </w:rPr>
        <w:t>فَإِنْ</w:t>
      </w:r>
      <w:r w:rsidRPr="00AC54F9">
        <w:rPr>
          <w:rFonts w:cs="Traditional Arabic"/>
          <w:szCs w:val="36"/>
          <w:rtl/>
          <w:lang w:bidi="ar-MA"/>
        </w:rPr>
        <w:t xml:space="preserve"> </w:t>
      </w:r>
      <w:r w:rsidRPr="00AC54F9">
        <w:rPr>
          <w:rFonts w:cs="Traditional Arabic" w:hint="eastAsia"/>
          <w:szCs w:val="36"/>
          <w:rtl/>
          <w:lang w:bidi="ar-MA"/>
        </w:rPr>
        <w:t>خِفْتُمْ</w:t>
      </w:r>
      <w:r w:rsidRPr="00AC54F9">
        <w:rPr>
          <w:rFonts w:cs="Traditional Arabic"/>
          <w:szCs w:val="36"/>
          <w:rtl/>
          <w:lang w:bidi="ar-MA"/>
        </w:rPr>
        <w:t xml:space="preserve"> </w:t>
      </w:r>
      <w:r w:rsidRPr="00AC54F9">
        <w:rPr>
          <w:rFonts w:cs="Traditional Arabic" w:hint="eastAsia"/>
          <w:szCs w:val="36"/>
          <w:rtl/>
          <w:lang w:bidi="ar-MA"/>
        </w:rPr>
        <w:t>أَلَّا</w:t>
      </w:r>
      <w:r w:rsidRPr="00AC54F9">
        <w:rPr>
          <w:rFonts w:cs="Traditional Arabic"/>
          <w:szCs w:val="36"/>
          <w:rtl/>
          <w:lang w:bidi="ar-MA"/>
        </w:rPr>
        <w:t xml:space="preserve"> </w:t>
      </w:r>
      <w:r w:rsidRPr="00AC54F9">
        <w:rPr>
          <w:rFonts w:cs="Traditional Arabic" w:hint="eastAsia"/>
          <w:szCs w:val="36"/>
          <w:rtl/>
          <w:lang w:bidi="ar-MA"/>
        </w:rPr>
        <w:t>تَعْدِلُوا</w:t>
      </w:r>
      <w:r w:rsidRPr="00AC54F9">
        <w:rPr>
          <w:rFonts w:cs="Traditional Arabic"/>
          <w:szCs w:val="36"/>
          <w:rtl/>
          <w:lang w:bidi="ar-MA"/>
        </w:rPr>
        <w:t xml:space="preserve"> </w:t>
      </w:r>
      <w:r w:rsidRPr="00AC54F9">
        <w:rPr>
          <w:rFonts w:cs="Traditional Arabic" w:hint="eastAsia"/>
          <w:szCs w:val="36"/>
          <w:rtl/>
          <w:lang w:bidi="ar-MA"/>
        </w:rPr>
        <w:t>فَوَاحِدَةً</w:t>
      </w:r>
      <w:r w:rsidRPr="00AC54F9">
        <w:rPr>
          <w:rFonts w:cs="Traditional Arabic"/>
          <w:szCs w:val="36"/>
          <w:rtl/>
          <w:lang w:bidi="ar-MA"/>
        </w:rPr>
        <w:t xml:space="preserve">) </w:t>
      </w:r>
      <w:r w:rsidRPr="00AC54F9">
        <w:rPr>
          <w:rFonts w:cs="Traditional Arabic" w:hint="eastAsia"/>
          <w:szCs w:val="36"/>
          <w:rtl/>
          <w:lang w:bidi="ar-MA"/>
        </w:rPr>
        <w:t>عنى</w:t>
      </w:r>
      <w:r w:rsidRPr="00AC54F9">
        <w:rPr>
          <w:rFonts w:cs="Traditional Arabic"/>
          <w:szCs w:val="36"/>
          <w:rtl/>
          <w:lang w:bidi="ar-MA"/>
        </w:rPr>
        <w:t xml:space="preserve"> </w:t>
      </w:r>
      <w:r w:rsidRPr="00AC54F9">
        <w:rPr>
          <w:rFonts w:cs="Traditional Arabic" w:hint="eastAsia"/>
          <w:szCs w:val="36"/>
          <w:rtl/>
          <w:lang w:bidi="ar-MA"/>
        </w:rPr>
        <w:t>به</w:t>
      </w:r>
      <w:r w:rsidRPr="00AC54F9">
        <w:rPr>
          <w:rFonts w:cs="Traditional Arabic"/>
          <w:szCs w:val="36"/>
          <w:rtl/>
          <w:lang w:bidi="ar-MA"/>
        </w:rPr>
        <w:t xml:space="preserve"> </w:t>
      </w:r>
      <w:r w:rsidRPr="00AC54F9">
        <w:rPr>
          <w:rFonts w:cs="Traditional Arabic" w:hint="eastAsia"/>
          <w:szCs w:val="36"/>
          <w:rtl/>
          <w:lang w:bidi="ar-MA"/>
        </w:rPr>
        <w:t>العدل</w:t>
      </w:r>
      <w:r w:rsidRPr="00AC54F9">
        <w:rPr>
          <w:rFonts w:cs="Traditional Arabic"/>
          <w:szCs w:val="36"/>
          <w:rtl/>
          <w:lang w:bidi="ar-MA"/>
        </w:rPr>
        <w:t xml:space="preserve"> </w:t>
      </w:r>
      <w:r w:rsidRPr="00AC54F9">
        <w:rPr>
          <w:rFonts w:cs="Traditional Arabic" w:hint="eastAsia"/>
          <w:szCs w:val="36"/>
          <w:rtl/>
          <w:lang w:bidi="ar-MA"/>
        </w:rPr>
        <w:t>الذي</w:t>
      </w:r>
      <w:r>
        <w:rPr>
          <w:rFonts w:cs="Traditional Arabic" w:hint="cs"/>
          <w:szCs w:val="36"/>
          <w:rtl/>
          <w:lang w:bidi="ar-MA"/>
        </w:rPr>
        <w:t xml:space="preserve"> </w:t>
      </w:r>
      <w:r w:rsidRPr="00AC54F9">
        <w:rPr>
          <w:rFonts w:cs="Traditional Arabic" w:hint="eastAsia"/>
          <w:szCs w:val="36"/>
          <w:rtl/>
          <w:lang w:bidi="ar-MA"/>
        </w:rPr>
        <w:t>هو</w:t>
      </w:r>
      <w:r w:rsidRPr="00AC54F9">
        <w:rPr>
          <w:rFonts w:cs="Traditional Arabic"/>
          <w:szCs w:val="36"/>
          <w:rtl/>
          <w:lang w:bidi="ar-MA"/>
        </w:rPr>
        <w:t xml:space="preserve"> </w:t>
      </w:r>
      <w:r w:rsidRPr="00AC54F9">
        <w:rPr>
          <w:rFonts w:cs="Traditional Arabic" w:hint="eastAsia"/>
          <w:szCs w:val="36"/>
          <w:rtl/>
          <w:lang w:bidi="ar-MA"/>
        </w:rPr>
        <w:t>حق</w:t>
      </w:r>
      <w:r w:rsidRPr="00AC54F9">
        <w:rPr>
          <w:rFonts w:cs="Traditional Arabic"/>
          <w:szCs w:val="36"/>
          <w:rtl/>
          <w:lang w:bidi="ar-MA"/>
        </w:rPr>
        <w:t xml:space="preserve"> </w:t>
      </w:r>
      <w:r w:rsidRPr="00AC54F9">
        <w:rPr>
          <w:rFonts w:cs="Traditional Arabic" w:hint="eastAsia"/>
          <w:szCs w:val="36"/>
          <w:rtl/>
          <w:lang w:bidi="ar-MA"/>
        </w:rPr>
        <w:t>القسم</w:t>
      </w:r>
      <w:r w:rsidRPr="00AC54F9">
        <w:rPr>
          <w:rFonts w:cs="Traditional Arabic"/>
          <w:szCs w:val="36"/>
          <w:rtl/>
          <w:lang w:bidi="ar-MA"/>
        </w:rPr>
        <w:t xml:space="preserve"> </w:t>
      </w:r>
      <w:r w:rsidRPr="00AC54F9">
        <w:rPr>
          <w:rFonts w:cs="Traditional Arabic" w:hint="eastAsia"/>
          <w:szCs w:val="36"/>
          <w:rtl/>
          <w:lang w:bidi="ar-MA"/>
        </w:rPr>
        <w:t>والنفقة،</w:t>
      </w:r>
      <w:r w:rsidRPr="00AC54F9">
        <w:rPr>
          <w:rFonts w:cs="Traditional Arabic"/>
          <w:szCs w:val="36"/>
          <w:rtl/>
          <w:lang w:bidi="ar-MA"/>
        </w:rPr>
        <w:t xml:space="preserve"> </w:t>
      </w:r>
      <w:r w:rsidRPr="00AC54F9">
        <w:rPr>
          <w:rFonts w:cs="Traditional Arabic" w:hint="eastAsia"/>
          <w:szCs w:val="36"/>
          <w:rtl/>
          <w:lang w:bidi="ar-MA"/>
        </w:rPr>
        <w:t>ولهذا</w:t>
      </w:r>
      <w:r w:rsidRPr="00AC54F9">
        <w:rPr>
          <w:rFonts w:cs="Traditional Arabic"/>
          <w:szCs w:val="36"/>
          <w:rtl/>
          <w:lang w:bidi="ar-MA"/>
        </w:rPr>
        <w:t xml:space="preserve"> </w:t>
      </w:r>
      <w:r w:rsidRPr="00AC54F9">
        <w:rPr>
          <w:rFonts w:cs="Traditional Arabic" w:hint="eastAsia"/>
          <w:szCs w:val="36"/>
          <w:rtl/>
          <w:lang w:bidi="ar-MA"/>
        </w:rPr>
        <w:t>قال</w:t>
      </w:r>
      <w:r w:rsidRPr="00AC54F9">
        <w:rPr>
          <w:rFonts w:cs="Traditional Arabic"/>
          <w:szCs w:val="36"/>
          <w:rtl/>
          <w:lang w:bidi="ar-MA"/>
        </w:rPr>
        <w:t xml:space="preserve"> (</w:t>
      </w:r>
      <w:r w:rsidRPr="00AC54F9">
        <w:rPr>
          <w:rFonts w:cs="Traditional Arabic" w:hint="eastAsia"/>
          <w:szCs w:val="36"/>
          <w:rtl/>
          <w:lang w:bidi="ar-MA"/>
        </w:rPr>
        <w:t>فَإِنْ</w:t>
      </w:r>
      <w:r w:rsidRPr="00AC54F9">
        <w:rPr>
          <w:rFonts w:cs="Traditional Arabic"/>
          <w:szCs w:val="36"/>
          <w:rtl/>
          <w:lang w:bidi="ar-MA"/>
        </w:rPr>
        <w:t xml:space="preserve"> </w:t>
      </w:r>
      <w:r w:rsidRPr="00AC54F9">
        <w:rPr>
          <w:rFonts w:cs="Traditional Arabic" w:hint="eastAsia"/>
          <w:szCs w:val="36"/>
          <w:rtl/>
          <w:lang w:bidi="ar-MA"/>
        </w:rPr>
        <w:t>خِفْتُمْ</w:t>
      </w:r>
      <w:r w:rsidRPr="00AC54F9">
        <w:rPr>
          <w:rFonts w:cs="Traditional Arabic"/>
          <w:szCs w:val="36"/>
          <w:rtl/>
          <w:lang w:bidi="ar-MA"/>
        </w:rPr>
        <w:t xml:space="preserve">) </w:t>
      </w:r>
      <w:r w:rsidRPr="00AC54F9">
        <w:rPr>
          <w:rFonts w:cs="Traditional Arabic" w:hint="eastAsia"/>
          <w:szCs w:val="36"/>
          <w:rtl/>
          <w:lang w:bidi="ar-MA"/>
        </w:rPr>
        <w:t>فإن</w:t>
      </w:r>
      <w:r w:rsidRPr="00AC54F9">
        <w:rPr>
          <w:rFonts w:cs="Traditional Arabic"/>
          <w:szCs w:val="36"/>
          <w:rtl/>
          <w:lang w:bidi="ar-MA"/>
        </w:rPr>
        <w:t xml:space="preserve"> </w:t>
      </w:r>
      <w:r w:rsidRPr="00AC54F9">
        <w:rPr>
          <w:rFonts w:cs="Traditional Arabic" w:hint="eastAsia"/>
          <w:szCs w:val="36"/>
          <w:rtl/>
          <w:lang w:bidi="ar-MA"/>
        </w:rPr>
        <w:t>الخوف</w:t>
      </w:r>
      <w:r>
        <w:rPr>
          <w:rFonts w:cs="Traditional Arabic" w:hint="cs"/>
          <w:szCs w:val="36"/>
          <w:rtl/>
          <w:lang w:bidi="ar-MA"/>
        </w:rPr>
        <w:t xml:space="preserve"> </w:t>
      </w:r>
      <w:r w:rsidR="003B55BA">
        <w:rPr>
          <w:rFonts w:cs="Traditional Arabic" w:hint="eastAsia"/>
          <w:szCs w:val="36"/>
          <w:rtl/>
          <w:lang w:bidi="ar-MA"/>
        </w:rPr>
        <w:t>ي</w:t>
      </w:r>
      <w:r w:rsidRPr="00AC54F9">
        <w:rPr>
          <w:rFonts w:cs="Traditional Arabic" w:hint="eastAsia"/>
          <w:szCs w:val="36"/>
          <w:rtl/>
          <w:lang w:bidi="ar-MA"/>
        </w:rPr>
        <w:t>قال</w:t>
      </w:r>
      <w:r w:rsidRPr="00AC54F9">
        <w:rPr>
          <w:rFonts w:cs="Traditional Arabic"/>
          <w:szCs w:val="36"/>
          <w:rtl/>
          <w:lang w:bidi="ar-MA"/>
        </w:rPr>
        <w:t xml:space="preserve"> </w:t>
      </w:r>
      <w:r w:rsidRPr="00AC54F9">
        <w:rPr>
          <w:rFonts w:cs="Traditional Arabic" w:hint="eastAsia"/>
          <w:szCs w:val="36"/>
          <w:rtl/>
          <w:lang w:bidi="ar-MA"/>
        </w:rPr>
        <w:t>فيما</w:t>
      </w:r>
      <w:r w:rsidRPr="00AC54F9">
        <w:rPr>
          <w:rFonts w:cs="Traditional Arabic"/>
          <w:szCs w:val="36"/>
          <w:rtl/>
          <w:lang w:bidi="ar-MA"/>
        </w:rPr>
        <w:t xml:space="preserve"> </w:t>
      </w:r>
      <w:r w:rsidRPr="00AC54F9">
        <w:rPr>
          <w:rFonts w:cs="Traditional Arabic" w:hint="eastAsia"/>
          <w:szCs w:val="36"/>
          <w:rtl/>
          <w:lang w:bidi="ar-MA"/>
        </w:rPr>
        <w:t>فيه</w:t>
      </w:r>
      <w:r w:rsidRPr="00AC54F9">
        <w:rPr>
          <w:rFonts w:cs="Traditional Arabic"/>
          <w:szCs w:val="36"/>
          <w:rtl/>
          <w:lang w:bidi="ar-MA"/>
        </w:rPr>
        <w:t xml:space="preserve"> </w:t>
      </w:r>
      <w:r w:rsidRPr="00AC54F9">
        <w:rPr>
          <w:rFonts w:cs="Traditional Arabic" w:hint="eastAsia"/>
          <w:szCs w:val="36"/>
          <w:rtl/>
          <w:lang w:bidi="ar-MA"/>
        </w:rPr>
        <w:t>رجاء</w:t>
      </w:r>
      <w:r w:rsidRPr="00AC54F9">
        <w:rPr>
          <w:rFonts w:cs="Traditional Arabic"/>
          <w:szCs w:val="36"/>
          <w:rtl/>
          <w:lang w:bidi="ar-MA"/>
        </w:rPr>
        <w:t xml:space="preserve"> </w:t>
      </w:r>
      <w:r>
        <w:rPr>
          <w:rFonts w:cs="Traditional Arabic" w:hint="eastAsia"/>
          <w:szCs w:val="36"/>
          <w:rtl/>
          <w:lang w:bidi="ar-MA"/>
        </w:rPr>
        <w:t>ما</w:t>
      </w:r>
      <w:r>
        <w:rPr>
          <w:rFonts w:cs="Traditional Arabic" w:hint="cs"/>
          <w:szCs w:val="36"/>
          <w:rtl/>
          <w:lang w:bidi="ar-MA"/>
        </w:rPr>
        <w:t>."</w:t>
      </w:r>
      <w:r>
        <w:rPr>
          <w:rStyle w:val="FootnoteReference"/>
          <w:rFonts w:cs="Traditional Arabic"/>
          <w:szCs w:val="36"/>
          <w:rtl/>
          <w:lang w:bidi="ar-MA"/>
        </w:rPr>
        <w:t>(</w:t>
      </w:r>
      <w:r>
        <w:rPr>
          <w:rStyle w:val="FootnoteReference"/>
          <w:rFonts w:cs="Traditional Arabic"/>
          <w:szCs w:val="36"/>
          <w:rtl/>
          <w:lang w:bidi="ar-MA"/>
        </w:rPr>
        <w:footnoteReference w:id="165"/>
      </w:r>
      <w:r>
        <w:rPr>
          <w:rStyle w:val="FootnoteReference"/>
          <w:rFonts w:cs="Traditional Arabic"/>
          <w:szCs w:val="36"/>
          <w:rtl/>
          <w:lang w:bidi="ar-MA"/>
        </w:rPr>
        <w:t>)</w:t>
      </w:r>
      <w:r>
        <w:rPr>
          <w:rFonts w:cs="Traditional Arabic" w:hint="cs"/>
          <w:szCs w:val="36"/>
          <w:rtl/>
          <w:lang w:bidi="ar-MA"/>
        </w:rPr>
        <w:t>.</w:t>
      </w:r>
    </w:p>
    <w:p w:rsidR="00EB2232" w:rsidRDefault="00EB2232" w:rsidP="00120ECD">
      <w:pPr>
        <w:bidi/>
        <w:spacing w:after="0" w:line="240" w:lineRule="auto"/>
        <w:rPr>
          <w:rFonts w:cs="Traditional Arabic"/>
          <w:szCs w:val="36"/>
          <w:rtl/>
          <w:lang w:bidi="ar-MA"/>
        </w:rPr>
      </w:pPr>
    </w:p>
    <w:p w:rsidR="00EB2232" w:rsidRPr="00CB46DB" w:rsidRDefault="00EB2232" w:rsidP="00EB2232">
      <w:pPr>
        <w:bidi/>
        <w:spacing w:after="0" w:line="240" w:lineRule="auto"/>
        <w:ind w:firstLine="565"/>
        <w:rPr>
          <w:rFonts w:cs="Traditional Arabic"/>
          <w:szCs w:val="36"/>
          <w:rtl/>
          <w:lang w:bidi="ar-MA"/>
        </w:rPr>
      </w:pPr>
      <w:r>
        <w:rPr>
          <w:rFonts w:ascii="Traditional Arabic" w:hAnsi="Traditional Arabic" w:cs="Traditional Arabic" w:hint="cs"/>
          <w:szCs w:val="36"/>
          <w:rtl/>
          <w:lang w:bidi="ar-MA"/>
        </w:rPr>
        <w:t>وختاما لهذا المطلب الهام أقول: إن التعدد من "التي هي أقوم"، وهو من "خير الهدي"، وهو من فعل الصحابة بالإجماع. كيف ذلك؟</w:t>
      </w:r>
    </w:p>
    <w:p w:rsidR="00EB2232" w:rsidRDefault="00EB2232" w:rsidP="002C4A78">
      <w:pPr>
        <w:autoSpaceDE w:val="0"/>
        <w:autoSpaceDN w:val="0"/>
        <w:bidi/>
        <w:adjustRightInd w:val="0"/>
        <w:spacing w:after="0" w:line="240" w:lineRule="auto"/>
        <w:rPr>
          <w:rFonts w:ascii="Traditional Arabic" w:hAnsi="Traditional Arabic" w:cs="Traditional Arabic"/>
          <w:szCs w:val="36"/>
          <w:rtl/>
          <w:lang w:bidi="ar-MA"/>
        </w:rPr>
      </w:pPr>
      <w:r>
        <w:rPr>
          <w:rFonts w:ascii="Traditional Arabic" w:hAnsi="Traditional Arabic" w:cs="Traditional Arabic" w:hint="cs"/>
          <w:szCs w:val="36"/>
          <w:rtl/>
          <w:lang w:bidi="ar-MA"/>
        </w:rPr>
        <w:t xml:space="preserve">1/ أما كونه من "التي هي أقوم"، فذلك لأن ربنا عز وجل يقول في كتابه العزيز </w:t>
      </w:r>
      <w:r>
        <w:rPr>
          <w:rFonts w:ascii="Traditional Arabic" w:hAnsi="Traditional Arabic" w:cs="Traditional Arabic"/>
          <w:szCs w:val="36"/>
          <w:rtl/>
          <w:lang w:bidi="ar-MA"/>
        </w:rPr>
        <w:t>﴿</w:t>
      </w:r>
      <w:r w:rsidRPr="00DD6868">
        <w:rPr>
          <w:rFonts w:cs="Traditional Arabic" w:hint="eastAsia"/>
          <w:szCs w:val="36"/>
          <w:rtl/>
          <w:lang w:bidi="ar-MA"/>
        </w:rPr>
        <w:t>إِنَّ</w:t>
      </w:r>
      <w:r w:rsidRPr="00DD6868">
        <w:rPr>
          <w:rFonts w:cs="Traditional Arabic"/>
          <w:szCs w:val="36"/>
          <w:rtl/>
          <w:lang w:bidi="ar-MA"/>
        </w:rPr>
        <w:t xml:space="preserve"> </w:t>
      </w:r>
      <w:r w:rsidRPr="00DD6868">
        <w:rPr>
          <w:rFonts w:cs="Traditional Arabic" w:hint="eastAsia"/>
          <w:szCs w:val="36"/>
          <w:rtl/>
          <w:lang w:bidi="ar-MA"/>
        </w:rPr>
        <w:t>هَذَا</w:t>
      </w:r>
      <w:r w:rsidRPr="00DD6868">
        <w:rPr>
          <w:rFonts w:cs="Traditional Arabic"/>
          <w:szCs w:val="36"/>
          <w:rtl/>
          <w:lang w:bidi="ar-MA"/>
        </w:rPr>
        <w:t xml:space="preserve"> </w:t>
      </w:r>
      <w:r w:rsidRPr="00DD6868">
        <w:rPr>
          <w:rFonts w:cs="Traditional Arabic" w:hint="eastAsia"/>
          <w:szCs w:val="36"/>
          <w:rtl/>
          <w:lang w:bidi="ar-MA"/>
        </w:rPr>
        <w:t>الْقُرْآنَ</w:t>
      </w:r>
      <w:r w:rsidRPr="00DD6868">
        <w:rPr>
          <w:rFonts w:cs="Traditional Arabic"/>
          <w:szCs w:val="36"/>
          <w:rtl/>
          <w:lang w:bidi="ar-MA"/>
        </w:rPr>
        <w:t xml:space="preserve"> </w:t>
      </w:r>
      <w:r w:rsidRPr="00DD6868">
        <w:rPr>
          <w:rFonts w:cs="Traditional Arabic" w:hint="eastAsia"/>
          <w:szCs w:val="36"/>
          <w:rtl/>
          <w:lang w:bidi="ar-MA"/>
        </w:rPr>
        <w:t>يَهْدِي</w:t>
      </w:r>
      <w:r w:rsidRPr="00DD6868">
        <w:rPr>
          <w:rFonts w:cs="Traditional Arabic"/>
          <w:szCs w:val="36"/>
          <w:rtl/>
          <w:lang w:bidi="ar-MA"/>
        </w:rPr>
        <w:t xml:space="preserve"> </w:t>
      </w:r>
      <w:r w:rsidRPr="00DD6868">
        <w:rPr>
          <w:rFonts w:cs="Traditional Arabic" w:hint="eastAsia"/>
          <w:szCs w:val="36"/>
          <w:rtl/>
          <w:lang w:bidi="ar-MA"/>
        </w:rPr>
        <w:t>لِلَّتِي</w:t>
      </w:r>
      <w:r w:rsidRPr="00DD6868">
        <w:rPr>
          <w:rFonts w:cs="Traditional Arabic"/>
          <w:szCs w:val="36"/>
          <w:rtl/>
          <w:lang w:bidi="ar-MA"/>
        </w:rPr>
        <w:t xml:space="preserve"> </w:t>
      </w:r>
      <w:r w:rsidRPr="00DD6868">
        <w:rPr>
          <w:rFonts w:cs="Traditional Arabic" w:hint="eastAsia"/>
          <w:szCs w:val="36"/>
          <w:rtl/>
          <w:lang w:bidi="ar-MA"/>
        </w:rPr>
        <w:t>هِيَ</w:t>
      </w:r>
      <w:r w:rsidRPr="00DD6868">
        <w:rPr>
          <w:rFonts w:cs="Traditional Arabic"/>
          <w:szCs w:val="36"/>
          <w:rtl/>
          <w:lang w:bidi="ar-MA"/>
        </w:rPr>
        <w:t xml:space="preserve"> </w:t>
      </w:r>
      <w:r w:rsidRPr="00DD6868">
        <w:rPr>
          <w:rFonts w:cs="Traditional Arabic" w:hint="eastAsia"/>
          <w:szCs w:val="36"/>
          <w:rtl/>
          <w:lang w:bidi="ar-MA"/>
        </w:rPr>
        <w:t>أَقْوَمُ</w:t>
      </w:r>
      <w:r>
        <w:rPr>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footnoteReference w:id="166"/>
      </w:r>
      <w:r>
        <w:rPr>
          <w:rStyle w:val="FootnoteReference"/>
          <w:rFonts w:ascii="Traditional Arabic" w:hAnsi="Traditional Arabic" w:cs="Traditional Arabic"/>
          <w:szCs w:val="36"/>
          <w:rtl/>
          <w:lang w:bidi="ar-MA"/>
        </w:rPr>
        <w:t>)</w:t>
      </w:r>
      <w:r>
        <w:rPr>
          <w:rFonts w:ascii="Traditional Arabic" w:hAnsi="Traditional Arabic" w:cs="Traditional Arabic" w:hint="cs"/>
          <w:szCs w:val="36"/>
          <w:rtl/>
          <w:lang w:bidi="ar-MA"/>
        </w:rPr>
        <w:t>، "</w:t>
      </w:r>
      <w:r w:rsidRPr="00DD6868">
        <w:rPr>
          <w:rFonts w:ascii="Traditional Arabic" w:hAnsi="Traditional Arabic" w:cs="Traditional Arabic" w:hint="eastAsia"/>
          <w:szCs w:val="36"/>
          <w:rtl/>
          <w:lang w:bidi="ar-MA"/>
        </w:rPr>
        <w:t>ومن</w:t>
      </w:r>
      <w:r w:rsidRPr="00DD6868">
        <w:rPr>
          <w:rFonts w:ascii="Traditional Arabic" w:hAnsi="Traditional Arabic" w:cs="Traditional Arabic"/>
          <w:szCs w:val="36"/>
          <w:rtl/>
          <w:lang w:bidi="ar-MA"/>
        </w:rPr>
        <w:t xml:space="preserve"> </w:t>
      </w:r>
      <w:r w:rsidRPr="00DD6868">
        <w:rPr>
          <w:rFonts w:ascii="Traditional Arabic" w:hAnsi="Traditional Arabic" w:cs="Traditional Arabic" w:hint="eastAsia"/>
          <w:szCs w:val="36"/>
          <w:rtl/>
          <w:lang w:bidi="ar-MA"/>
        </w:rPr>
        <w:t>هدي</w:t>
      </w:r>
      <w:r w:rsidRPr="00DD6868">
        <w:rPr>
          <w:rFonts w:ascii="Traditional Arabic" w:hAnsi="Traditional Arabic" w:cs="Traditional Arabic"/>
          <w:szCs w:val="36"/>
          <w:rtl/>
          <w:lang w:bidi="ar-MA"/>
        </w:rPr>
        <w:t xml:space="preserve"> </w:t>
      </w:r>
      <w:r w:rsidRPr="00DD6868">
        <w:rPr>
          <w:rFonts w:ascii="Traditional Arabic" w:hAnsi="Traditional Arabic" w:cs="Traditional Arabic" w:hint="eastAsia"/>
          <w:szCs w:val="36"/>
          <w:rtl/>
          <w:lang w:bidi="ar-MA"/>
        </w:rPr>
        <w:t>القرآن</w:t>
      </w:r>
      <w:r w:rsidRPr="00DD6868">
        <w:rPr>
          <w:rFonts w:ascii="Traditional Arabic" w:hAnsi="Traditional Arabic" w:cs="Traditional Arabic"/>
          <w:szCs w:val="36"/>
          <w:rtl/>
          <w:lang w:bidi="ar-MA"/>
        </w:rPr>
        <w:t xml:space="preserve"> </w:t>
      </w:r>
      <w:r w:rsidRPr="00DD6868">
        <w:rPr>
          <w:rFonts w:ascii="Traditional Arabic" w:hAnsi="Traditional Arabic" w:cs="Traditional Arabic" w:hint="eastAsia"/>
          <w:szCs w:val="36"/>
          <w:rtl/>
          <w:lang w:bidi="ar-MA"/>
        </w:rPr>
        <w:t>للتي</w:t>
      </w:r>
      <w:r w:rsidRPr="00DD6868">
        <w:rPr>
          <w:rFonts w:ascii="Traditional Arabic" w:hAnsi="Traditional Arabic" w:cs="Traditional Arabic"/>
          <w:szCs w:val="36"/>
          <w:rtl/>
          <w:lang w:bidi="ar-MA"/>
        </w:rPr>
        <w:t xml:space="preserve"> </w:t>
      </w:r>
      <w:r w:rsidRPr="00DD6868">
        <w:rPr>
          <w:rFonts w:ascii="Traditional Arabic" w:hAnsi="Traditional Arabic" w:cs="Traditional Arabic" w:hint="eastAsia"/>
          <w:szCs w:val="36"/>
          <w:rtl/>
          <w:lang w:bidi="ar-MA"/>
        </w:rPr>
        <w:t>هي</w:t>
      </w:r>
      <w:r w:rsidRPr="00DD6868">
        <w:rPr>
          <w:rFonts w:ascii="Traditional Arabic" w:hAnsi="Traditional Arabic" w:cs="Traditional Arabic"/>
          <w:szCs w:val="36"/>
          <w:rtl/>
          <w:lang w:bidi="ar-MA"/>
        </w:rPr>
        <w:t xml:space="preserve"> </w:t>
      </w:r>
      <w:r w:rsidRPr="00DD6868">
        <w:rPr>
          <w:rFonts w:ascii="Traditional Arabic" w:hAnsi="Traditional Arabic" w:cs="Traditional Arabic" w:hint="eastAsia"/>
          <w:szCs w:val="36"/>
          <w:rtl/>
          <w:lang w:bidi="ar-MA"/>
        </w:rPr>
        <w:t>أقوم</w:t>
      </w:r>
      <w:r w:rsidRPr="00DD6868">
        <w:rPr>
          <w:rFonts w:ascii="Traditional Arabic" w:hAnsi="Traditional Arabic" w:cs="Traditional Arabic"/>
          <w:szCs w:val="36"/>
          <w:rtl/>
          <w:lang w:bidi="ar-MA"/>
        </w:rPr>
        <w:t xml:space="preserve"> </w:t>
      </w:r>
      <w:r w:rsidRPr="00DD6868">
        <w:rPr>
          <w:rFonts w:ascii="Traditional Arabic" w:hAnsi="Traditional Arabic" w:cs="Traditional Arabic" w:hint="eastAsia"/>
          <w:szCs w:val="36"/>
          <w:rtl/>
          <w:lang w:bidi="ar-MA"/>
        </w:rPr>
        <w:t>إباحته</w:t>
      </w:r>
      <w:r w:rsidRPr="00DD6868">
        <w:rPr>
          <w:rFonts w:ascii="Traditional Arabic" w:hAnsi="Traditional Arabic" w:cs="Traditional Arabic"/>
          <w:szCs w:val="36"/>
          <w:rtl/>
          <w:lang w:bidi="ar-MA"/>
        </w:rPr>
        <w:t xml:space="preserve"> </w:t>
      </w:r>
      <w:r w:rsidRPr="00DD6868">
        <w:rPr>
          <w:rFonts w:ascii="Traditional Arabic" w:hAnsi="Traditional Arabic" w:cs="Traditional Arabic" w:hint="eastAsia"/>
          <w:szCs w:val="36"/>
          <w:rtl/>
          <w:lang w:bidi="ar-MA"/>
        </w:rPr>
        <w:t>تعدد</w:t>
      </w:r>
      <w:r w:rsidRPr="00DD6868">
        <w:rPr>
          <w:rFonts w:ascii="Traditional Arabic" w:hAnsi="Traditional Arabic" w:cs="Traditional Arabic"/>
          <w:szCs w:val="36"/>
          <w:rtl/>
          <w:lang w:bidi="ar-MA"/>
        </w:rPr>
        <w:t xml:space="preserve"> </w:t>
      </w:r>
      <w:r w:rsidRPr="00DD6868">
        <w:rPr>
          <w:rFonts w:ascii="Traditional Arabic" w:hAnsi="Traditional Arabic" w:cs="Traditional Arabic" w:hint="eastAsia"/>
          <w:szCs w:val="36"/>
          <w:rtl/>
          <w:lang w:bidi="ar-MA"/>
        </w:rPr>
        <w:t>الزوجات</w:t>
      </w:r>
      <w:r w:rsidRPr="00DD6868">
        <w:rPr>
          <w:rFonts w:ascii="Traditional Arabic" w:hAnsi="Traditional Arabic" w:cs="Traditional Arabic"/>
          <w:szCs w:val="36"/>
          <w:rtl/>
          <w:lang w:bidi="ar-MA"/>
        </w:rPr>
        <w:t xml:space="preserve"> </w:t>
      </w:r>
      <w:r w:rsidRPr="00DD6868">
        <w:rPr>
          <w:rFonts w:ascii="Traditional Arabic" w:hAnsi="Traditional Arabic" w:cs="Traditional Arabic" w:hint="eastAsia"/>
          <w:szCs w:val="36"/>
          <w:rtl/>
          <w:lang w:bidi="ar-MA"/>
        </w:rPr>
        <w:t>إلى</w:t>
      </w:r>
      <w:r w:rsidRPr="00DD6868">
        <w:rPr>
          <w:rFonts w:ascii="Traditional Arabic" w:hAnsi="Traditional Arabic" w:cs="Traditional Arabic"/>
          <w:szCs w:val="36"/>
          <w:rtl/>
          <w:lang w:bidi="ar-MA"/>
        </w:rPr>
        <w:t xml:space="preserve"> </w:t>
      </w:r>
      <w:r w:rsidRPr="00DD6868">
        <w:rPr>
          <w:rFonts w:ascii="Traditional Arabic" w:hAnsi="Traditional Arabic" w:cs="Traditional Arabic" w:hint="eastAsia"/>
          <w:szCs w:val="36"/>
          <w:rtl/>
          <w:lang w:bidi="ar-MA"/>
        </w:rPr>
        <w:t>أربع،</w:t>
      </w:r>
      <w:r w:rsidRPr="00DD6868">
        <w:rPr>
          <w:rFonts w:ascii="Traditional Arabic" w:hAnsi="Traditional Arabic" w:cs="Traditional Arabic"/>
          <w:szCs w:val="36"/>
          <w:rtl/>
          <w:lang w:bidi="ar-MA"/>
        </w:rPr>
        <w:t xml:space="preserve"> </w:t>
      </w:r>
      <w:r w:rsidRPr="00DD6868">
        <w:rPr>
          <w:rFonts w:ascii="Traditional Arabic" w:hAnsi="Traditional Arabic" w:cs="Traditional Arabic" w:hint="eastAsia"/>
          <w:szCs w:val="36"/>
          <w:rtl/>
          <w:lang w:bidi="ar-MA"/>
        </w:rPr>
        <w:t>وأن</w:t>
      </w:r>
      <w:r w:rsidRPr="00DD6868">
        <w:rPr>
          <w:rFonts w:ascii="Traditional Arabic" w:hAnsi="Traditional Arabic" w:cs="Traditional Arabic"/>
          <w:szCs w:val="36"/>
          <w:rtl/>
          <w:lang w:bidi="ar-MA"/>
        </w:rPr>
        <w:t xml:space="preserve"> </w:t>
      </w:r>
      <w:r w:rsidRPr="00DD6868">
        <w:rPr>
          <w:rFonts w:ascii="Traditional Arabic" w:hAnsi="Traditional Arabic" w:cs="Traditional Arabic" w:hint="eastAsia"/>
          <w:szCs w:val="36"/>
          <w:rtl/>
          <w:lang w:bidi="ar-MA"/>
        </w:rPr>
        <w:t>الرجل</w:t>
      </w:r>
      <w:r w:rsidRPr="00DD6868">
        <w:rPr>
          <w:rFonts w:ascii="Traditional Arabic" w:hAnsi="Traditional Arabic" w:cs="Traditional Arabic"/>
          <w:szCs w:val="36"/>
          <w:rtl/>
          <w:lang w:bidi="ar-MA"/>
        </w:rPr>
        <w:t xml:space="preserve"> </w:t>
      </w:r>
      <w:r w:rsidRPr="00DD6868">
        <w:rPr>
          <w:rFonts w:ascii="Traditional Arabic" w:hAnsi="Traditional Arabic" w:cs="Traditional Arabic" w:hint="eastAsia"/>
          <w:szCs w:val="36"/>
          <w:rtl/>
          <w:lang w:bidi="ar-MA"/>
        </w:rPr>
        <w:t>إذا</w:t>
      </w:r>
      <w:r w:rsidRPr="00DD6868">
        <w:rPr>
          <w:rFonts w:ascii="Traditional Arabic" w:hAnsi="Traditional Arabic" w:cs="Traditional Arabic"/>
          <w:szCs w:val="36"/>
          <w:rtl/>
          <w:lang w:bidi="ar-MA"/>
        </w:rPr>
        <w:t xml:space="preserve"> </w:t>
      </w:r>
      <w:r w:rsidRPr="00DD6868">
        <w:rPr>
          <w:rFonts w:ascii="Traditional Arabic" w:hAnsi="Traditional Arabic" w:cs="Traditional Arabic" w:hint="eastAsia"/>
          <w:szCs w:val="36"/>
          <w:rtl/>
          <w:lang w:bidi="ar-MA"/>
        </w:rPr>
        <w:t>خاف</w:t>
      </w:r>
      <w:r w:rsidRPr="00DD6868">
        <w:rPr>
          <w:rFonts w:ascii="Traditional Arabic" w:hAnsi="Traditional Arabic" w:cs="Traditional Arabic"/>
          <w:szCs w:val="36"/>
          <w:rtl/>
          <w:lang w:bidi="ar-MA"/>
        </w:rPr>
        <w:t xml:space="preserve"> </w:t>
      </w:r>
      <w:r w:rsidRPr="00DD6868">
        <w:rPr>
          <w:rFonts w:ascii="Traditional Arabic" w:hAnsi="Traditional Arabic" w:cs="Traditional Arabic" w:hint="eastAsia"/>
          <w:szCs w:val="36"/>
          <w:rtl/>
          <w:lang w:bidi="ar-MA"/>
        </w:rPr>
        <w:t>عدم</w:t>
      </w:r>
      <w:r w:rsidRPr="00DD6868">
        <w:rPr>
          <w:rFonts w:ascii="Traditional Arabic" w:hAnsi="Traditional Arabic" w:cs="Traditional Arabic"/>
          <w:szCs w:val="36"/>
          <w:rtl/>
          <w:lang w:bidi="ar-MA"/>
        </w:rPr>
        <w:t xml:space="preserve"> </w:t>
      </w:r>
      <w:r w:rsidRPr="00DD6868">
        <w:rPr>
          <w:rFonts w:ascii="Traditional Arabic" w:hAnsi="Traditional Arabic" w:cs="Traditional Arabic" w:hint="eastAsia"/>
          <w:szCs w:val="36"/>
          <w:rtl/>
          <w:lang w:bidi="ar-MA"/>
        </w:rPr>
        <w:t>العدل</w:t>
      </w:r>
      <w:r w:rsidRPr="00DD6868">
        <w:rPr>
          <w:rFonts w:ascii="Traditional Arabic" w:hAnsi="Traditional Arabic" w:cs="Traditional Arabic"/>
          <w:szCs w:val="36"/>
          <w:rtl/>
          <w:lang w:bidi="ar-MA"/>
        </w:rPr>
        <w:t xml:space="preserve"> </w:t>
      </w:r>
      <w:r w:rsidRPr="00DD6868">
        <w:rPr>
          <w:rFonts w:ascii="Traditional Arabic" w:hAnsi="Traditional Arabic" w:cs="Traditional Arabic" w:hint="eastAsia"/>
          <w:szCs w:val="36"/>
          <w:rtl/>
          <w:lang w:bidi="ar-MA"/>
        </w:rPr>
        <w:t>بينهن،</w:t>
      </w:r>
      <w:r w:rsidRPr="00DD6868">
        <w:rPr>
          <w:rFonts w:ascii="Traditional Arabic" w:hAnsi="Traditional Arabic" w:cs="Traditional Arabic"/>
          <w:szCs w:val="36"/>
          <w:rtl/>
          <w:lang w:bidi="ar-MA"/>
        </w:rPr>
        <w:t xml:space="preserve"> </w:t>
      </w:r>
      <w:r w:rsidRPr="00DD6868">
        <w:rPr>
          <w:rFonts w:ascii="Traditional Arabic" w:hAnsi="Traditional Arabic" w:cs="Traditional Arabic" w:hint="eastAsia"/>
          <w:szCs w:val="36"/>
          <w:rtl/>
          <w:lang w:bidi="ar-MA"/>
        </w:rPr>
        <w:t>لزمه</w:t>
      </w:r>
      <w:r w:rsidRPr="00DD6868">
        <w:rPr>
          <w:rFonts w:ascii="Traditional Arabic" w:hAnsi="Traditional Arabic" w:cs="Traditional Arabic"/>
          <w:szCs w:val="36"/>
          <w:rtl/>
          <w:lang w:bidi="ar-MA"/>
        </w:rPr>
        <w:t xml:space="preserve"> </w:t>
      </w:r>
      <w:r w:rsidRPr="00DD6868">
        <w:rPr>
          <w:rFonts w:ascii="Traditional Arabic" w:hAnsi="Traditional Arabic" w:cs="Traditional Arabic" w:hint="eastAsia"/>
          <w:szCs w:val="36"/>
          <w:rtl/>
          <w:lang w:bidi="ar-MA"/>
        </w:rPr>
        <w:t>الاقتصار</w:t>
      </w:r>
      <w:r w:rsidRPr="00DD6868">
        <w:rPr>
          <w:rFonts w:ascii="Traditional Arabic" w:hAnsi="Traditional Arabic" w:cs="Traditional Arabic"/>
          <w:szCs w:val="36"/>
          <w:rtl/>
          <w:lang w:bidi="ar-MA"/>
        </w:rPr>
        <w:t xml:space="preserve"> </w:t>
      </w:r>
      <w:r w:rsidRPr="00DD6868">
        <w:rPr>
          <w:rFonts w:ascii="Traditional Arabic" w:hAnsi="Traditional Arabic" w:cs="Traditional Arabic" w:hint="eastAsia"/>
          <w:szCs w:val="36"/>
          <w:rtl/>
          <w:lang w:bidi="ar-MA"/>
        </w:rPr>
        <w:t>على</w:t>
      </w:r>
      <w:r w:rsidRPr="00DD6868">
        <w:rPr>
          <w:rFonts w:ascii="Traditional Arabic" w:hAnsi="Traditional Arabic" w:cs="Traditional Arabic"/>
          <w:szCs w:val="36"/>
          <w:rtl/>
          <w:lang w:bidi="ar-MA"/>
        </w:rPr>
        <w:t xml:space="preserve"> </w:t>
      </w:r>
      <w:r w:rsidRPr="00DD6868">
        <w:rPr>
          <w:rFonts w:ascii="Traditional Arabic" w:hAnsi="Traditional Arabic" w:cs="Traditional Arabic" w:hint="eastAsia"/>
          <w:szCs w:val="36"/>
          <w:rtl/>
          <w:lang w:bidi="ar-MA"/>
        </w:rPr>
        <w:t>واحدة،</w:t>
      </w:r>
      <w:r w:rsidRPr="00DD6868">
        <w:rPr>
          <w:rFonts w:ascii="Traditional Arabic" w:hAnsi="Traditional Arabic" w:cs="Traditional Arabic"/>
          <w:szCs w:val="36"/>
          <w:rtl/>
          <w:lang w:bidi="ar-MA"/>
        </w:rPr>
        <w:t xml:space="preserve"> </w:t>
      </w:r>
      <w:r w:rsidRPr="00DD6868">
        <w:rPr>
          <w:rFonts w:ascii="Traditional Arabic" w:hAnsi="Traditional Arabic" w:cs="Traditional Arabic" w:hint="eastAsia"/>
          <w:szCs w:val="36"/>
          <w:rtl/>
          <w:lang w:bidi="ar-MA"/>
        </w:rPr>
        <w:t>أو</w:t>
      </w:r>
      <w:r w:rsidRPr="00DD6868">
        <w:rPr>
          <w:rFonts w:ascii="Traditional Arabic" w:hAnsi="Traditional Arabic" w:cs="Traditional Arabic"/>
          <w:szCs w:val="36"/>
          <w:rtl/>
          <w:lang w:bidi="ar-MA"/>
        </w:rPr>
        <w:t xml:space="preserve"> </w:t>
      </w:r>
      <w:r w:rsidRPr="00DD6868">
        <w:rPr>
          <w:rFonts w:ascii="Traditional Arabic" w:hAnsi="Traditional Arabic" w:cs="Traditional Arabic" w:hint="eastAsia"/>
          <w:szCs w:val="36"/>
          <w:rtl/>
          <w:lang w:bidi="ar-MA"/>
        </w:rPr>
        <w:t>ملك</w:t>
      </w:r>
      <w:r w:rsidRPr="00DD6868">
        <w:rPr>
          <w:rFonts w:ascii="Traditional Arabic" w:hAnsi="Traditional Arabic" w:cs="Traditional Arabic"/>
          <w:szCs w:val="36"/>
          <w:rtl/>
          <w:lang w:bidi="ar-MA"/>
        </w:rPr>
        <w:t xml:space="preserve"> </w:t>
      </w:r>
      <w:r w:rsidRPr="00DD6868">
        <w:rPr>
          <w:rFonts w:ascii="Traditional Arabic" w:hAnsi="Traditional Arabic" w:cs="Traditional Arabic" w:hint="eastAsia"/>
          <w:szCs w:val="36"/>
          <w:rtl/>
          <w:lang w:bidi="ar-MA"/>
        </w:rPr>
        <w:t>يمينه،</w:t>
      </w:r>
      <w:r w:rsidRPr="00DD6868">
        <w:rPr>
          <w:rFonts w:ascii="Traditional Arabic" w:hAnsi="Traditional Arabic" w:cs="Traditional Arabic"/>
          <w:szCs w:val="36"/>
          <w:rtl/>
          <w:lang w:bidi="ar-MA"/>
        </w:rPr>
        <w:t xml:space="preserve"> </w:t>
      </w:r>
      <w:r w:rsidRPr="00DD6868">
        <w:rPr>
          <w:rFonts w:ascii="Traditional Arabic" w:hAnsi="Traditional Arabic" w:cs="Traditional Arabic" w:hint="eastAsia"/>
          <w:szCs w:val="36"/>
          <w:rtl/>
          <w:lang w:bidi="ar-MA"/>
        </w:rPr>
        <w:t>كما</w:t>
      </w:r>
      <w:r w:rsidRPr="00DD6868">
        <w:rPr>
          <w:rFonts w:ascii="Traditional Arabic" w:hAnsi="Traditional Arabic" w:cs="Traditional Arabic"/>
          <w:szCs w:val="36"/>
          <w:rtl/>
          <w:lang w:bidi="ar-MA"/>
        </w:rPr>
        <w:t xml:space="preserve"> </w:t>
      </w:r>
      <w:r w:rsidRPr="00DD6868">
        <w:rPr>
          <w:rFonts w:ascii="Traditional Arabic" w:hAnsi="Traditional Arabic" w:cs="Traditional Arabic" w:hint="eastAsia"/>
          <w:szCs w:val="36"/>
          <w:rtl/>
          <w:lang w:bidi="ar-MA"/>
        </w:rPr>
        <w:t>قال</w:t>
      </w:r>
      <w:r w:rsidRPr="00DD6868">
        <w:rPr>
          <w:rFonts w:ascii="Traditional Arabic" w:hAnsi="Traditional Arabic" w:cs="Traditional Arabic"/>
          <w:szCs w:val="36"/>
          <w:rtl/>
          <w:lang w:bidi="ar-MA"/>
        </w:rPr>
        <w:t xml:space="preserve"> </w:t>
      </w:r>
      <w:r w:rsidRPr="00DD6868">
        <w:rPr>
          <w:rFonts w:ascii="Traditional Arabic" w:hAnsi="Traditional Arabic" w:cs="Traditional Arabic" w:hint="eastAsia"/>
          <w:szCs w:val="36"/>
          <w:rtl/>
          <w:lang w:bidi="ar-MA"/>
        </w:rPr>
        <w:t>تعالى</w:t>
      </w:r>
      <w:r w:rsidRPr="00DD6868">
        <w:rPr>
          <w:rFonts w:ascii="Traditional Arabic" w:hAnsi="Traditional Arabic" w:cs="Traditional Arabic"/>
          <w:szCs w:val="36"/>
          <w:rtl/>
          <w:lang w:bidi="ar-MA"/>
        </w:rPr>
        <w:t xml:space="preserve"> </w:t>
      </w:r>
      <w:r>
        <w:rPr>
          <w:rFonts w:ascii="Traditional Arabic" w:hAnsi="Traditional Arabic" w:cs="Traditional Arabic" w:hint="cs"/>
          <w:szCs w:val="36"/>
          <w:rtl/>
          <w:lang w:bidi="ar-MA"/>
        </w:rPr>
        <w:t>...</w:t>
      </w:r>
      <w:r w:rsidRPr="00DD6868">
        <w:rPr>
          <w:rFonts w:ascii="Traditional Arabic" w:hAnsi="Traditional Arabic" w:cs="Traditional Arabic" w:hint="eastAsia"/>
          <w:szCs w:val="36"/>
          <w:rtl/>
          <w:lang w:bidi="ar-MA"/>
        </w:rPr>
        <w:t>،</w:t>
      </w:r>
      <w:r w:rsidRPr="00DD6868">
        <w:rPr>
          <w:rFonts w:ascii="Traditional Arabic" w:hAnsi="Traditional Arabic" w:cs="Traditional Arabic"/>
          <w:szCs w:val="36"/>
          <w:rtl/>
          <w:lang w:bidi="ar-MA"/>
        </w:rPr>
        <w:t xml:space="preserve"> </w:t>
      </w:r>
      <w:r w:rsidRPr="00DD6868">
        <w:rPr>
          <w:rFonts w:ascii="Traditional Arabic" w:hAnsi="Traditional Arabic" w:cs="Traditional Arabic" w:hint="eastAsia"/>
          <w:szCs w:val="36"/>
          <w:rtl/>
          <w:lang w:bidi="ar-MA"/>
        </w:rPr>
        <w:t>ولا</w:t>
      </w:r>
      <w:r w:rsidRPr="00DD6868">
        <w:rPr>
          <w:rFonts w:ascii="Traditional Arabic" w:hAnsi="Traditional Arabic" w:cs="Traditional Arabic"/>
          <w:szCs w:val="36"/>
          <w:rtl/>
          <w:lang w:bidi="ar-MA"/>
        </w:rPr>
        <w:t xml:space="preserve"> </w:t>
      </w:r>
      <w:r w:rsidRPr="00DD6868">
        <w:rPr>
          <w:rFonts w:ascii="Traditional Arabic" w:hAnsi="Traditional Arabic" w:cs="Traditional Arabic" w:hint="eastAsia"/>
          <w:szCs w:val="36"/>
          <w:rtl/>
          <w:lang w:bidi="ar-MA"/>
        </w:rPr>
        <w:t>شك</w:t>
      </w:r>
      <w:r w:rsidRPr="00DD6868">
        <w:rPr>
          <w:rFonts w:ascii="Traditional Arabic" w:hAnsi="Traditional Arabic" w:cs="Traditional Arabic"/>
          <w:szCs w:val="36"/>
          <w:rtl/>
          <w:lang w:bidi="ar-MA"/>
        </w:rPr>
        <w:t xml:space="preserve"> </w:t>
      </w:r>
      <w:r w:rsidRPr="00DD6868">
        <w:rPr>
          <w:rFonts w:ascii="Traditional Arabic" w:hAnsi="Traditional Arabic" w:cs="Traditional Arabic" w:hint="eastAsia"/>
          <w:szCs w:val="36"/>
          <w:rtl/>
          <w:lang w:bidi="ar-MA"/>
        </w:rPr>
        <w:t>أن</w:t>
      </w:r>
      <w:r w:rsidRPr="00DD6868">
        <w:rPr>
          <w:rFonts w:ascii="Traditional Arabic" w:hAnsi="Traditional Arabic" w:cs="Traditional Arabic"/>
          <w:szCs w:val="36"/>
          <w:rtl/>
          <w:lang w:bidi="ar-MA"/>
        </w:rPr>
        <w:t xml:space="preserve"> </w:t>
      </w:r>
      <w:r w:rsidRPr="00DD6868">
        <w:rPr>
          <w:rFonts w:ascii="Traditional Arabic" w:hAnsi="Traditional Arabic" w:cs="Traditional Arabic" w:hint="eastAsia"/>
          <w:szCs w:val="36"/>
          <w:rtl/>
          <w:lang w:bidi="ar-MA"/>
        </w:rPr>
        <w:t>الطريق</w:t>
      </w:r>
      <w:r w:rsidRPr="00DD6868">
        <w:rPr>
          <w:rFonts w:ascii="Traditional Arabic" w:hAnsi="Traditional Arabic" w:cs="Traditional Arabic"/>
          <w:szCs w:val="36"/>
          <w:rtl/>
          <w:lang w:bidi="ar-MA"/>
        </w:rPr>
        <w:t xml:space="preserve"> </w:t>
      </w:r>
      <w:r w:rsidRPr="00DD6868">
        <w:rPr>
          <w:rFonts w:ascii="Traditional Arabic" w:hAnsi="Traditional Arabic" w:cs="Traditional Arabic" w:hint="eastAsia"/>
          <w:szCs w:val="36"/>
          <w:rtl/>
          <w:lang w:bidi="ar-MA"/>
        </w:rPr>
        <w:t>التي</w:t>
      </w:r>
      <w:r w:rsidRPr="00DD6868">
        <w:rPr>
          <w:rFonts w:ascii="Traditional Arabic" w:hAnsi="Traditional Arabic" w:cs="Traditional Arabic"/>
          <w:szCs w:val="36"/>
          <w:rtl/>
          <w:lang w:bidi="ar-MA"/>
        </w:rPr>
        <w:t xml:space="preserve"> </w:t>
      </w:r>
      <w:r w:rsidRPr="00DD6868">
        <w:rPr>
          <w:rFonts w:ascii="Traditional Arabic" w:hAnsi="Traditional Arabic" w:cs="Traditional Arabic" w:hint="eastAsia"/>
          <w:szCs w:val="36"/>
          <w:rtl/>
          <w:lang w:bidi="ar-MA"/>
        </w:rPr>
        <w:t>هي</w:t>
      </w:r>
      <w:r w:rsidRPr="00DD6868">
        <w:rPr>
          <w:rFonts w:ascii="Traditional Arabic" w:hAnsi="Traditional Arabic" w:cs="Traditional Arabic"/>
          <w:szCs w:val="36"/>
          <w:rtl/>
          <w:lang w:bidi="ar-MA"/>
        </w:rPr>
        <w:t xml:space="preserve"> </w:t>
      </w:r>
      <w:r w:rsidRPr="00DD6868">
        <w:rPr>
          <w:rFonts w:ascii="Traditional Arabic" w:hAnsi="Traditional Arabic" w:cs="Traditional Arabic" w:hint="eastAsia"/>
          <w:szCs w:val="36"/>
          <w:rtl/>
          <w:lang w:bidi="ar-MA"/>
        </w:rPr>
        <w:t>أقوم</w:t>
      </w:r>
      <w:r w:rsidRPr="00DD6868">
        <w:rPr>
          <w:rFonts w:ascii="Traditional Arabic" w:hAnsi="Traditional Arabic" w:cs="Traditional Arabic"/>
          <w:szCs w:val="36"/>
          <w:rtl/>
          <w:lang w:bidi="ar-MA"/>
        </w:rPr>
        <w:t xml:space="preserve"> </w:t>
      </w:r>
      <w:r w:rsidRPr="00DD6868">
        <w:rPr>
          <w:rFonts w:ascii="Traditional Arabic" w:hAnsi="Traditional Arabic" w:cs="Traditional Arabic" w:hint="eastAsia"/>
          <w:szCs w:val="36"/>
          <w:rtl/>
          <w:lang w:bidi="ar-MA"/>
        </w:rPr>
        <w:t>الطرق</w:t>
      </w:r>
      <w:r>
        <w:rPr>
          <w:rFonts w:ascii="Traditional Arabic" w:hAnsi="Traditional Arabic" w:cs="Traditional Arabic" w:hint="cs"/>
          <w:szCs w:val="36"/>
          <w:rtl/>
          <w:lang w:bidi="ar-MA"/>
        </w:rPr>
        <w:t xml:space="preserve"> </w:t>
      </w:r>
      <w:r w:rsidRPr="00DD6868">
        <w:rPr>
          <w:rFonts w:ascii="Traditional Arabic" w:hAnsi="Traditional Arabic" w:cs="Traditional Arabic" w:hint="eastAsia"/>
          <w:szCs w:val="36"/>
          <w:rtl/>
          <w:lang w:bidi="ar-MA"/>
        </w:rPr>
        <w:t>وأعدلها،</w:t>
      </w:r>
      <w:r w:rsidRPr="00DD6868">
        <w:rPr>
          <w:rFonts w:ascii="Traditional Arabic" w:hAnsi="Traditional Arabic" w:cs="Traditional Arabic"/>
          <w:szCs w:val="36"/>
          <w:rtl/>
          <w:lang w:bidi="ar-MA"/>
        </w:rPr>
        <w:t xml:space="preserve"> </w:t>
      </w:r>
      <w:r w:rsidRPr="00DD6868">
        <w:rPr>
          <w:rFonts w:ascii="Traditional Arabic" w:hAnsi="Traditional Arabic" w:cs="Traditional Arabic" w:hint="eastAsia"/>
          <w:szCs w:val="36"/>
          <w:rtl/>
          <w:lang w:bidi="ar-MA"/>
        </w:rPr>
        <w:t>هي</w:t>
      </w:r>
      <w:r w:rsidRPr="00DD6868">
        <w:rPr>
          <w:rFonts w:ascii="Traditional Arabic" w:hAnsi="Traditional Arabic" w:cs="Traditional Arabic"/>
          <w:szCs w:val="36"/>
          <w:rtl/>
          <w:lang w:bidi="ar-MA"/>
        </w:rPr>
        <w:t xml:space="preserve"> </w:t>
      </w:r>
      <w:r w:rsidRPr="00DD6868">
        <w:rPr>
          <w:rFonts w:ascii="Traditional Arabic" w:hAnsi="Traditional Arabic" w:cs="Traditional Arabic" w:hint="eastAsia"/>
          <w:szCs w:val="36"/>
          <w:rtl/>
          <w:lang w:bidi="ar-MA"/>
        </w:rPr>
        <w:t>إباحة</w:t>
      </w:r>
      <w:r w:rsidRPr="00DD6868">
        <w:rPr>
          <w:rFonts w:ascii="Traditional Arabic" w:hAnsi="Traditional Arabic" w:cs="Traditional Arabic"/>
          <w:szCs w:val="36"/>
          <w:rtl/>
          <w:lang w:bidi="ar-MA"/>
        </w:rPr>
        <w:t xml:space="preserve"> </w:t>
      </w:r>
      <w:r w:rsidRPr="00DD6868">
        <w:rPr>
          <w:rFonts w:ascii="Traditional Arabic" w:hAnsi="Traditional Arabic" w:cs="Traditional Arabic" w:hint="eastAsia"/>
          <w:szCs w:val="36"/>
          <w:rtl/>
          <w:lang w:bidi="ar-MA"/>
        </w:rPr>
        <w:t>تعدد</w:t>
      </w:r>
      <w:r w:rsidRPr="00DD6868">
        <w:rPr>
          <w:rFonts w:ascii="Traditional Arabic" w:hAnsi="Traditional Arabic" w:cs="Traditional Arabic"/>
          <w:szCs w:val="36"/>
          <w:rtl/>
          <w:lang w:bidi="ar-MA"/>
        </w:rPr>
        <w:t xml:space="preserve"> </w:t>
      </w:r>
      <w:r w:rsidRPr="00DD6868">
        <w:rPr>
          <w:rFonts w:ascii="Traditional Arabic" w:hAnsi="Traditional Arabic" w:cs="Traditional Arabic" w:hint="eastAsia"/>
          <w:szCs w:val="36"/>
          <w:rtl/>
          <w:lang w:bidi="ar-MA"/>
        </w:rPr>
        <w:t>الزوجات</w:t>
      </w:r>
      <w:r w:rsidRPr="00DD6868">
        <w:rPr>
          <w:rFonts w:ascii="Traditional Arabic" w:hAnsi="Traditional Arabic" w:cs="Traditional Arabic"/>
          <w:szCs w:val="36"/>
          <w:rtl/>
          <w:lang w:bidi="ar-MA"/>
        </w:rPr>
        <w:t xml:space="preserve"> </w:t>
      </w:r>
      <w:r w:rsidRPr="00DD6868">
        <w:rPr>
          <w:rFonts w:ascii="Traditional Arabic" w:hAnsi="Traditional Arabic" w:cs="Traditional Arabic" w:hint="eastAsia"/>
          <w:szCs w:val="36"/>
          <w:rtl/>
          <w:lang w:bidi="ar-MA"/>
        </w:rPr>
        <w:t>لأمور</w:t>
      </w:r>
      <w:r w:rsidRPr="00DD6868">
        <w:rPr>
          <w:rFonts w:ascii="Traditional Arabic" w:hAnsi="Traditional Arabic" w:cs="Traditional Arabic"/>
          <w:szCs w:val="36"/>
          <w:rtl/>
          <w:lang w:bidi="ar-MA"/>
        </w:rPr>
        <w:t xml:space="preserve"> </w:t>
      </w:r>
      <w:r w:rsidRPr="00DD6868">
        <w:rPr>
          <w:rFonts w:ascii="Traditional Arabic" w:hAnsi="Traditional Arabic" w:cs="Traditional Arabic" w:hint="eastAsia"/>
          <w:szCs w:val="36"/>
          <w:rtl/>
          <w:lang w:bidi="ar-MA"/>
        </w:rPr>
        <w:t>محسوسة</w:t>
      </w:r>
      <w:r w:rsidRPr="00DD6868">
        <w:rPr>
          <w:rFonts w:ascii="Traditional Arabic" w:hAnsi="Traditional Arabic" w:cs="Traditional Arabic"/>
          <w:szCs w:val="36"/>
          <w:rtl/>
          <w:lang w:bidi="ar-MA"/>
        </w:rPr>
        <w:t xml:space="preserve"> </w:t>
      </w:r>
      <w:r w:rsidRPr="00DD6868">
        <w:rPr>
          <w:rFonts w:ascii="Traditional Arabic" w:hAnsi="Traditional Arabic" w:cs="Traditional Arabic" w:hint="eastAsia"/>
          <w:szCs w:val="36"/>
          <w:rtl/>
          <w:lang w:bidi="ar-MA"/>
        </w:rPr>
        <w:t>يعرفها</w:t>
      </w:r>
      <w:r w:rsidRPr="00DD6868">
        <w:rPr>
          <w:rFonts w:ascii="Traditional Arabic" w:hAnsi="Traditional Arabic" w:cs="Traditional Arabic"/>
          <w:szCs w:val="36"/>
          <w:rtl/>
          <w:lang w:bidi="ar-MA"/>
        </w:rPr>
        <w:t xml:space="preserve"> </w:t>
      </w:r>
      <w:r w:rsidRPr="00DD6868">
        <w:rPr>
          <w:rFonts w:ascii="Traditional Arabic" w:hAnsi="Traditional Arabic" w:cs="Traditional Arabic" w:hint="eastAsia"/>
          <w:szCs w:val="36"/>
          <w:rtl/>
          <w:lang w:bidi="ar-MA"/>
        </w:rPr>
        <w:t>كل</w:t>
      </w:r>
      <w:r w:rsidRPr="00DD6868">
        <w:rPr>
          <w:rFonts w:ascii="Traditional Arabic" w:hAnsi="Traditional Arabic" w:cs="Traditional Arabic"/>
          <w:szCs w:val="36"/>
          <w:rtl/>
          <w:lang w:bidi="ar-MA"/>
        </w:rPr>
        <w:t xml:space="preserve"> </w:t>
      </w:r>
      <w:r w:rsidRPr="00DD6868">
        <w:rPr>
          <w:rFonts w:ascii="Traditional Arabic" w:hAnsi="Traditional Arabic" w:cs="Traditional Arabic" w:hint="eastAsia"/>
          <w:szCs w:val="36"/>
          <w:rtl/>
          <w:lang w:bidi="ar-MA"/>
        </w:rPr>
        <w:t>العقلاء</w:t>
      </w:r>
      <w:r w:rsidRPr="00DD6868">
        <w:rPr>
          <w:rFonts w:ascii="Traditional Arabic" w:hAnsi="Traditional Arabic" w:cs="Traditional Arabic"/>
          <w:szCs w:val="36"/>
          <w:rtl/>
          <w:lang w:bidi="ar-MA"/>
        </w:rPr>
        <w:t>.</w:t>
      </w:r>
      <w:r>
        <w:rPr>
          <w:rFonts w:ascii="Traditional Arabic" w:hAnsi="Traditional Arabic" w:cs="Traditional Arabic" w:hint="cs"/>
          <w:szCs w:val="36"/>
          <w:rtl/>
          <w:lang w:bidi="ar-MA"/>
        </w:rPr>
        <w:t>"</w:t>
      </w:r>
      <w:r>
        <w:rPr>
          <w:rStyle w:val="FootnoteReference"/>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footnoteReference w:id="167"/>
      </w:r>
      <w:r>
        <w:rPr>
          <w:rStyle w:val="FootnoteReference"/>
          <w:rFonts w:ascii="Traditional Arabic" w:hAnsi="Traditional Arabic" w:cs="Traditional Arabic"/>
          <w:szCs w:val="36"/>
          <w:rtl/>
          <w:lang w:bidi="ar-MA"/>
        </w:rPr>
        <w:t>)</w:t>
      </w:r>
    </w:p>
    <w:p w:rsidR="00EB2232" w:rsidRDefault="00EB2232" w:rsidP="002C4A78">
      <w:pPr>
        <w:autoSpaceDE w:val="0"/>
        <w:autoSpaceDN w:val="0"/>
        <w:bidi/>
        <w:adjustRightInd w:val="0"/>
        <w:spacing w:after="0" w:line="240" w:lineRule="auto"/>
        <w:rPr>
          <w:rFonts w:ascii="Traditional Arabic" w:hAnsi="Traditional Arabic" w:cs="Traditional Arabic"/>
          <w:szCs w:val="36"/>
          <w:rtl/>
          <w:lang w:bidi="ar-MA"/>
        </w:rPr>
      </w:pPr>
      <w:r>
        <w:rPr>
          <w:rFonts w:ascii="Traditional Arabic" w:hAnsi="Traditional Arabic" w:cs="Traditional Arabic" w:hint="cs"/>
          <w:szCs w:val="36"/>
          <w:rtl/>
          <w:lang w:bidi="ar-MA"/>
        </w:rPr>
        <w:t xml:space="preserve">2/ وأما كونه من "خير الهدي" فلأن التعدد من هدي النبي صلى الله عليه وسلم، والله تعالى لا يختار لنبيه إلا الأكمل والأفضل، فمن حديث جابر بن عبد الله أن النبي صلى الله عليه وسلم كان يقول في الخطبة </w:t>
      </w:r>
      <w:r w:rsidRPr="00D84DA0">
        <w:rPr>
          <w:rFonts w:ascii="Traditional Arabic" w:hAnsi="Traditional Arabic" w:cs="Traditional Arabic"/>
          <w:szCs w:val="36"/>
          <w:rtl/>
          <w:lang w:bidi="ar-MA"/>
        </w:rPr>
        <w:t>«</w:t>
      </w:r>
      <w:r w:rsidRPr="00D84DA0">
        <w:rPr>
          <w:rFonts w:ascii="Traditional Arabic" w:hAnsi="Traditional Arabic" w:cs="Traditional Arabic" w:hint="eastAsia"/>
          <w:szCs w:val="36"/>
          <w:rtl/>
          <w:lang w:bidi="ar-MA"/>
        </w:rPr>
        <w:t>أَمَّا</w:t>
      </w:r>
      <w:r w:rsidRPr="00D84DA0">
        <w:rPr>
          <w:rFonts w:ascii="Traditional Arabic" w:hAnsi="Traditional Arabic" w:cs="Traditional Arabic"/>
          <w:szCs w:val="36"/>
          <w:rtl/>
          <w:lang w:bidi="ar-MA"/>
        </w:rPr>
        <w:t xml:space="preserve"> </w:t>
      </w:r>
      <w:r w:rsidRPr="00D84DA0">
        <w:rPr>
          <w:rFonts w:ascii="Traditional Arabic" w:hAnsi="Traditional Arabic" w:cs="Traditional Arabic" w:hint="eastAsia"/>
          <w:szCs w:val="36"/>
          <w:rtl/>
          <w:lang w:bidi="ar-MA"/>
        </w:rPr>
        <w:t>بَعْدُ،</w:t>
      </w:r>
      <w:r w:rsidRPr="00D84DA0">
        <w:rPr>
          <w:rFonts w:ascii="Traditional Arabic" w:hAnsi="Traditional Arabic" w:cs="Traditional Arabic"/>
          <w:szCs w:val="36"/>
          <w:rtl/>
          <w:lang w:bidi="ar-MA"/>
        </w:rPr>
        <w:t xml:space="preserve"> </w:t>
      </w:r>
      <w:r w:rsidRPr="00D84DA0">
        <w:rPr>
          <w:rFonts w:ascii="Traditional Arabic" w:hAnsi="Traditional Arabic" w:cs="Traditional Arabic" w:hint="eastAsia"/>
          <w:szCs w:val="36"/>
          <w:rtl/>
          <w:lang w:bidi="ar-MA"/>
        </w:rPr>
        <w:t>فَإِنَّ</w:t>
      </w:r>
      <w:r w:rsidRPr="00D84DA0">
        <w:rPr>
          <w:rFonts w:ascii="Traditional Arabic" w:hAnsi="Traditional Arabic" w:cs="Traditional Arabic"/>
          <w:szCs w:val="36"/>
          <w:rtl/>
          <w:lang w:bidi="ar-MA"/>
        </w:rPr>
        <w:t xml:space="preserve"> </w:t>
      </w:r>
      <w:r w:rsidRPr="00D84DA0">
        <w:rPr>
          <w:rFonts w:ascii="Traditional Arabic" w:hAnsi="Traditional Arabic" w:cs="Traditional Arabic" w:hint="eastAsia"/>
          <w:szCs w:val="36"/>
          <w:rtl/>
          <w:lang w:bidi="ar-MA"/>
        </w:rPr>
        <w:t>خَيْرَ</w:t>
      </w:r>
      <w:r w:rsidRPr="00D84DA0">
        <w:rPr>
          <w:rFonts w:ascii="Traditional Arabic" w:hAnsi="Traditional Arabic" w:cs="Traditional Arabic"/>
          <w:szCs w:val="36"/>
          <w:rtl/>
          <w:lang w:bidi="ar-MA"/>
        </w:rPr>
        <w:t xml:space="preserve"> </w:t>
      </w:r>
      <w:r w:rsidRPr="00D84DA0">
        <w:rPr>
          <w:rFonts w:ascii="Traditional Arabic" w:hAnsi="Traditional Arabic" w:cs="Traditional Arabic" w:hint="eastAsia"/>
          <w:szCs w:val="36"/>
          <w:rtl/>
          <w:lang w:bidi="ar-MA"/>
        </w:rPr>
        <w:t>الْحَدِيثِ</w:t>
      </w:r>
      <w:r w:rsidRPr="00D84DA0">
        <w:rPr>
          <w:rFonts w:ascii="Traditional Arabic" w:hAnsi="Traditional Arabic" w:cs="Traditional Arabic"/>
          <w:szCs w:val="36"/>
          <w:rtl/>
          <w:lang w:bidi="ar-MA"/>
        </w:rPr>
        <w:t xml:space="preserve"> </w:t>
      </w:r>
      <w:r w:rsidRPr="00D84DA0">
        <w:rPr>
          <w:rFonts w:ascii="Traditional Arabic" w:hAnsi="Traditional Arabic" w:cs="Traditional Arabic" w:hint="eastAsia"/>
          <w:szCs w:val="36"/>
          <w:rtl/>
          <w:lang w:bidi="ar-MA"/>
        </w:rPr>
        <w:t>كِتَابُ</w:t>
      </w:r>
      <w:r w:rsidRPr="00D84DA0">
        <w:rPr>
          <w:rFonts w:ascii="Traditional Arabic" w:hAnsi="Traditional Arabic" w:cs="Traditional Arabic"/>
          <w:szCs w:val="36"/>
          <w:rtl/>
          <w:lang w:bidi="ar-MA"/>
        </w:rPr>
        <w:t xml:space="preserve"> </w:t>
      </w:r>
      <w:r w:rsidRPr="00D84DA0">
        <w:rPr>
          <w:rFonts w:ascii="Traditional Arabic" w:hAnsi="Traditional Arabic" w:cs="Traditional Arabic" w:hint="eastAsia"/>
          <w:szCs w:val="36"/>
          <w:rtl/>
          <w:lang w:bidi="ar-MA"/>
        </w:rPr>
        <w:t>اللهِ،</w:t>
      </w:r>
      <w:r w:rsidRPr="00D84DA0">
        <w:rPr>
          <w:rFonts w:ascii="Traditional Arabic" w:hAnsi="Traditional Arabic" w:cs="Traditional Arabic"/>
          <w:szCs w:val="36"/>
          <w:rtl/>
          <w:lang w:bidi="ar-MA"/>
        </w:rPr>
        <w:t xml:space="preserve"> </w:t>
      </w:r>
      <w:r w:rsidRPr="00D84DA0">
        <w:rPr>
          <w:rFonts w:ascii="Traditional Arabic" w:hAnsi="Traditional Arabic" w:cs="Traditional Arabic" w:hint="eastAsia"/>
          <w:szCs w:val="36"/>
          <w:rtl/>
          <w:lang w:bidi="ar-MA"/>
        </w:rPr>
        <w:t>وَخَيْرُ</w:t>
      </w:r>
      <w:r w:rsidRPr="00D84DA0">
        <w:rPr>
          <w:rFonts w:ascii="Traditional Arabic" w:hAnsi="Traditional Arabic" w:cs="Traditional Arabic"/>
          <w:szCs w:val="36"/>
          <w:rtl/>
          <w:lang w:bidi="ar-MA"/>
        </w:rPr>
        <w:t xml:space="preserve"> </w:t>
      </w:r>
      <w:r w:rsidRPr="00D84DA0">
        <w:rPr>
          <w:rFonts w:ascii="Traditional Arabic" w:hAnsi="Traditional Arabic" w:cs="Traditional Arabic" w:hint="eastAsia"/>
          <w:szCs w:val="36"/>
          <w:rtl/>
          <w:lang w:bidi="ar-MA"/>
        </w:rPr>
        <w:t>الْهُدَى</w:t>
      </w:r>
      <w:r w:rsidRPr="00D84DA0">
        <w:rPr>
          <w:rFonts w:ascii="Traditional Arabic" w:hAnsi="Traditional Arabic" w:cs="Traditional Arabic"/>
          <w:szCs w:val="36"/>
          <w:rtl/>
          <w:lang w:bidi="ar-MA"/>
        </w:rPr>
        <w:t xml:space="preserve"> </w:t>
      </w:r>
      <w:r w:rsidRPr="00D84DA0">
        <w:rPr>
          <w:rFonts w:ascii="Traditional Arabic" w:hAnsi="Traditional Arabic" w:cs="Traditional Arabic" w:hint="eastAsia"/>
          <w:szCs w:val="36"/>
          <w:rtl/>
          <w:lang w:bidi="ar-MA"/>
        </w:rPr>
        <w:t>هُدَى</w:t>
      </w:r>
      <w:r w:rsidRPr="00D84DA0">
        <w:rPr>
          <w:rFonts w:ascii="Traditional Arabic" w:hAnsi="Traditional Arabic" w:cs="Traditional Arabic"/>
          <w:szCs w:val="36"/>
          <w:rtl/>
          <w:lang w:bidi="ar-MA"/>
        </w:rPr>
        <w:t xml:space="preserve"> </w:t>
      </w:r>
      <w:r w:rsidRPr="00D84DA0">
        <w:rPr>
          <w:rFonts w:ascii="Traditional Arabic" w:hAnsi="Traditional Arabic" w:cs="Traditional Arabic" w:hint="eastAsia"/>
          <w:szCs w:val="36"/>
          <w:rtl/>
          <w:lang w:bidi="ar-MA"/>
        </w:rPr>
        <w:t>مُحَمَّدٍ،</w:t>
      </w:r>
      <w:r w:rsidRPr="00D84DA0">
        <w:rPr>
          <w:rFonts w:ascii="Traditional Arabic" w:hAnsi="Traditional Arabic" w:cs="Traditional Arabic"/>
          <w:szCs w:val="36"/>
          <w:rtl/>
          <w:lang w:bidi="ar-MA"/>
        </w:rPr>
        <w:t xml:space="preserve"> </w:t>
      </w:r>
      <w:r w:rsidRPr="00D84DA0">
        <w:rPr>
          <w:rFonts w:ascii="Traditional Arabic" w:hAnsi="Traditional Arabic" w:cs="Traditional Arabic" w:hint="eastAsia"/>
          <w:szCs w:val="36"/>
          <w:rtl/>
          <w:lang w:bidi="ar-MA"/>
        </w:rPr>
        <w:t>وَشَرُّ</w:t>
      </w:r>
      <w:r w:rsidRPr="00D84DA0">
        <w:rPr>
          <w:rFonts w:ascii="Traditional Arabic" w:hAnsi="Traditional Arabic" w:cs="Traditional Arabic"/>
          <w:szCs w:val="36"/>
          <w:rtl/>
          <w:lang w:bidi="ar-MA"/>
        </w:rPr>
        <w:t xml:space="preserve"> </w:t>
      </w:r>
      <w:r w:rsidRPr="00D84DA0">
        <w:rPr>
          <w:rFonts w:ascii="Traditional Arabic" w:hAnsi="Traditional Arabic" w:cs="Traditional Arabic" w:hint="eastAsia"/>
          <w:szCs w:val="36"/>
          <w:rtl/>
          <w:lang w:bidi="ar-MA"/>
        </w:rPr>
        <w:t>الْأُمُورِ</w:t>
      </w:r>
      <w:r w:rsidRPr="00D84DA0">
        <w:rPr>
          <w:rFonts w:ascii="Traditional Arabic" w:hAnsi="Traditional Arabic" w:cs="Traditional Arabic"/>
          <w:szCs w:val="36"/>
          <w:rtl/>
          <w:lang w:bidi="ar-MA"/>
        </w:rPr>
        <w:t xml:space="preserve"> </w:t>
      </w:r>
      <w:r w:rsidRPr="00D84DA0">
        <w:rPr>
          <w:rFonts w:ascii="Traditional Arabic" w:hAnsi="Traditional Arabic" w:cs="Traditional Arabic" w:hint="eastAsia"/>
          <w:szCs w:val="36"/>
          <w:rtl/>
          <w:lang w:bidi="ar-MA"/>
        </w:rPr>
        <w:t>مُحْدَثَاتُهَا،</w:t>
      </w:r>
      <w:r w:rsidRPr="00D84DA0">
        <w:rPr>
          <w:rFonts w:ascii="Traditional Arabic" w:hAnsi="Traditional Arabic" w:cs="Traditional Arabic"/>
          <w:szCs w:val="36"/>
          <w:rtl/>
          <w:lang w:bidi="ar-MA"/>
        </w:rPr>
        <w:t xml:space="preserve"> </w:t>
      </w:r>
      <w:r w:rsidRPr="00D84DA0">
        <w:rPr>
          <w:rFonts w:ascii="Traditional Arabic" w:hAnsi="Traditional Arabic" w:cs="Traditional Arabic" w:hint="eastAsia"/>
          <w:szCs w:val="36"/>
          <w:rtl/>
          <w:lang w:bidi="ar-MA"/>
        </w:rPr>
        <w:t>وَكُلُّ</w:t>
      </w:r>
      <w:r w:rsidRPr="00D84DA0">
        <w:rPr>
          <w:rFonts w:ascii="Traditional Arabic" w:hAnsi="Traditional Arabic" w:cs="Traditional Arabic"/>
          <w:szCs w:val="36"/>
          <w:rtl/>
          <w:lang w:bidi="ar-MA"/>
        </w:rPr>
        <w:t xml:space="preserve"> </w:t>
      </w:r>
      <w:r w:rsidRPr="00D84DA0">
        <w:rPr>
          <w:rFonts w:ascii="Traditional Arabic" w:hAnsi="Traditional Arabic" w:cs="Traditional Arabic" w:hint="eastAsia"/>
          <w:szCs w:val="36"/>
          <w:rtl/>
          <w:lang w:bidi="ar-MA"/>
        </w:rPr>
        <w:t>بِدْعَةٍ</w:t>
      </w:r>
      <w:r w:rsidRPr="00D84DA0">
        <w:rPr>
          <w:rFonts w:ascii="Traditional Arabic" w:hAnsi="Traditional Arabic" w:cs="Traditional Arabic"/>
          <w:szCs w:val="36"/>
          <w:rtl/>
          <w:lang w:bidi="ar-MA"/>
        </w:rPr>
        <w:t xml:space="preserve"> </w:t>
      </w:r>
      <w:r w:rsidRPr="00D84DA0">
        <w:rPr>
          <w:rFonts w:ascii="Traditional Arabic" w:hAnsi="Traditional Arabic" w:cs="Traditional Arabic" w:hint="eastAsia"/>
          <w:szCs w:val="36"/>
          <w:rtl/>
          <w:lang w:bidi="ar-MA"/>
        </w:rPr>
        <w:t>ضَلَالَةٌ»</w:t>
      </w:r>
      <w:r>
        <w:rPr>
          <w:rStyle w:val="FootnoteReference"/>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footnoteReference w:id="168"/>
      </w:r>
      <w:r>
        <w:rPr>
          <w:rStyle w:val="FootnoteReference"/>
          <w:rFonts w:ascii="Traditional Arabic" w:hAnsi="Traditional Arabic" w:cs="Traditional Arabic"/>
          <w:szCs w:val="36"/>
          <w:rtl/>
          <w:lang w:bidi="ar-MA"/>
        </w:rPr>
        <w:t>)</w:t>
      </w:r>
      <w:r>
        <w:rPr>
          <w:rFonts w:ascii="Traditional Arabic" w:hAnsi="Traditional Arabic" w:cs="Traditional Arabic" w:hint="cs"/>
          <w:szCs w:val="36"/>
          <w:rtl/>
          <w:lang w:bidi="ar-MA"/>
        </w:rPr>
        <w:t>. قال السيوطي في شرحه: "</w:t>
      </w:r>
      <w:r w:rsidR="003B55BA">
        <w:rPr>
          <w:rFonts w:ascii="Traditional Arabic" w:hAnsi="Traditional Arabic" w:cs="Traditional Arabic" w:hint="eastAsia"/>
          <w:szCs w:val="36"/>
          <w:rtl/>
          <w:lang w:bidi="ar-MA"/>
        </w:rPr>
        <w:t>و</w:t>
      </w:r>
      <w:r>
        <w:rPr>
          <w:rFonts w:ascii="Traditional Arabic" w:hAnsi="Traditional Arabic" w:cs="Traditional Arabic" w:hint="cs"/>
          <w:szCs w:val="36"/>
          <w:rtl/>
          <w:lang w:bidi="ar-MA"/>
        </w:rPr>
        <w:t xml:space="preserve"> </w:t>
      </w:r>
      <w:r>
        <w:rPr>
          <w:rFonts w:cs="Traditional Arabic"/>
          <w:szCs w:val="36"/>
          <w:lang w:bidi="ar-MA"/>
        </w:rPr>
        <w:t>)</w:t>
      </w:r>
      <w:r w:rsidRPr="00D25C55">
        <w:rPr>
          <w:rFonts w:ascii="Traditional Arabic" w:hAnsi="Traditional Arabic" w:cs="Traditional Arabic" w:hint="eastAsia"/>
          <w:szCs w:val="36"/>
          <w:rtl/>
          <w:lang w:bidi="ar-MA"/>
        </w:rPr>
        <w:t>خير</w:t>
      </w:r>
      <w:r w:rsidRPr="00D25C55">
        <w:rPr>
          <w:rFonts w:ascii="Traditional Arabic" w:hAnsi="Traditional Arabic" w:cs="Traditional Arabic"/>
          <w:szCs w:val="36"/>
          <w:rtl/>
          <w:lang w:bidi="ar-MA"/>
        </w:rPr>
        <w:t xml:space="preserve"> </w:t>
      </w:r>
      <w:r w:rsidRPr="00D25C55">
        <w:rPr>
          <w:rFonts w:ascii="Traditional Arabic" w:hAnsi="Traditional Arabic" w:cs="Traditional Arabic" w:hint="eastAsia"/>
          <w:szCs w:val="36"/>
          <w:rtl/>
          <w:lang w:bidi="ar-MA"/>
        </w:rPr>
        <w:t>الْهدى</w:t>
      </w:r>
      <w:r w:rsidRPr="00D25C55">
        <w:rPr>
          <w:rFonts w:ascii="Traditional Arabic" w:hAnsi="Traditional Arabic" w:cs="Traditional Arabic"/>
          <w:szCs w:val="36"/>
          <w:rtl/>
          <w:lang w:bidi="ar-MA"/>
        </w:rPr>
        <w:t xml:space="preserve"> </w:t>
      </w:r>
      <w:r w:rsidRPr="00D25C55">
        <w:rPr>
          <w:rFonts w:ascii="Traditional Arabic" w:hAnsi="Traditional Arabic" w:cs="Traditional Arabic" w:hint="eastAsia"/>
          <w:szCs w:val="36"/>
          <w:rtl/>
          <w:lang w:bidi="ar-MA"/>
        </w:rPr>
        <w:t>هدى</w:t>
      </w:r>
      <w:r w:rsidRPr="00D25C55">
        <w:rPr>
          <w:rFonts w:ascii="Traditional Arabic" w:hAnsi="Traditional Arabic" w:cs="Traditional Arabic"/>
          <w:szCs w:val="36"/>
          <w:rtl/>
          <w:lang w:bidi="ar-MA"/>
        </w:rPr>
        <w:t xml:space="preserve"> </w:t>
      </w:r>
      <w:r w:rsidRPr="00D25C55">
        <w:rPr>
          <w:rFonts w:ascii="Traditional Arabic" w:hAnsi="Traditional Arabic" w:cs="Traditional Arabic" w:hint="eastAsia"/>
          <w:szCs w:val="36"/>
          <w:rtl/>
          <w:lang w:bidi="ar-MA"/>
        </w:rPr>
        <w:t>مُحَمَّد</w:t>
      </w:r>
      <w:r>
        <w:rPr>
          <w:rFonts w:cs="Traditional Arabic"/>
          <w:szCs w:val="36"/>
          <w:lang w:bidi="ar-MA"/>
        </w:rPr>
        <w:t>(</w:t>
      </w:r>
      <w:r w:rsidRPr="00D25C55">
        <w:rPr>
          <w:rFonts w:ascii="Traditional Arabic" w:hAnsi="Traditional Arabic" w:cs="Traditional Arabic"/>
          <w:szCs w:val="36"/>
          <w:rtl/>
          <w:lang w:bidi="ar-MA"/>
        </w:rPr>
        <w:t xml:space="preserve"> </w:t>
      </w:r>
      <w:r w:rsidRPr="00D25C55">
        <w:rPr>
          <w:rFonts w:ascii="Traditional Arabic" w:hAnsi="Traditional Arabic" w:cs="Traditional Arabic" w:hint="eastAsia"/>
          <w:szCs w:val="36"/>
          <w:rtl/>
          <w:lang w:bidi="ar-MA"/>
        </w:rPr>
        <w:t>ضبط</w:t>
      </w:r>
      <w:r w:rsidRPr="00D25C55">
        <w:rPr>
          <w:rFonts w:ascii="Traditional Arabic" w:hAnsi="Traditional Arabic" w:cs="Traditional Arabic"/>
          <w:szCs w:val="36"/>
          <w:rtl/>
          <w:lang w:bidi="ar-MA"/>
        </w:rPr>
        <w:t xml:space="preserve"> </w:t>
      </w:r>
      <w:r w:rsidR="003B55BA">
        <w:rPr>
          <w:rFonts w:ascii="Traditional Arabic" w:hAnsi="Traditional Arabic" w:cs="Traditional Arabic" w:hint="eastAsia"/>
          <w:szCs w:val="36"/>
          <w:rtl/>
          <w:lang w:bidi="ar-MA"/>
        </w:rPr>
        <w:t>بض</w:t>
      </w:r>
      <w:r w:rsidRPr="00D25C55">
        <w:rPr>
          <w:rFonts w:ascii="Traditional Arabic" w:hAnsi="Traditional Arabic" w:cs="Traditional Arabic" w:hint="eastAsia"/>
          <w:szCs w:val="36"/>
          <w:rtl/>
          <w:lang w:bidi="ar-MA"/>
        </w:rPr>
        <w:t>م</w:t>
      </w:r>
      <w:r w:rsidRPr="00D25C55">
        <w:rPr>
          <w:rFonts w:ascii="Traditional Arabic" w:hAnsi="Traditional Arabic" w:cs="Traditional Arabic"/>
          <w:szCs w:val="36"/>
          <w:rtl/>
          <w:lang w:bidi="ar-MA"/>
        </w:rPr>
        <w:t xml:space="preserve"> </w:t>
      </w:r>
      <w:r w:rsidR="003B55BA">
        <w:rPr>
          <w:rFonts w:ascii="Traditional Arabic" w:hAnsi="Traditional Arabic" w:cs="Traditional Arabic" w:hint="eastAsia"/>
          <w:szCs w:val="36"/>
          <w:rtl/>
          <w:lang w:bidi="ar-MA"/>
        </w:rPr>
        <w:t>اله</w:t>
      </w:r>
      <w:r w:rsidRPr="00D25C55">
        <w:rPr>
          <w:rFonts w:ascii="Traditional Arabic" w:hAnsi="Traditional Arabic" w:cs="Traditional Arabic" w:hint="eastAsia"/>
          <w:szCs w:val="36"/>
          <w:rtl/>
          <w:lang w:bidi="ar-MA"/>
        </w:rPr>
        <w:t>اء</w:t>
      </w:r>
      <w:r w:rsidRPr="00D25C55">
        <w:rPr>
          <w:rFonts w:ascii="Traditional Arabic" w:hAnsi="Traditional Arabic" w:cs="Traditional Arabic"/>
          <w:szCs w:val="36"/>
          <w:rtl/>
          <w:lang w:bidi="ar-MA"/>
        </w:rPr>
        <w:t xml:space="preserve"> </w:t>
      </w:r>
      <w:r w:rsidR="003B55BA">
        <w:rPr>
          <w:rFonts w:ascii="Traditional Arabic" w:hAnsi="Traditional Arabic" w:cs="Traditional Arabic" w:hint="eastAsia"/>
          <w:szCs w:val="36"/>
          <w:rtl/>
          <w:lang w:bidi="ar-MA"/>
        </w:rPr>
        <w:t>و</w:t>
      </w:r>
      <w:r w:rsidRPr="00D25C55">
        <w:rPr>
          <w:rFonts w:ascii="Traditional Arabic" w:hAnsi="Traditional Arabic" w:cs="Traditional Arabic" w:hint="eastAsia"/>
          <w:szCs w:val="36"/>
          <w:rtl/>
          <w:lang w:bidi="ar-MA"/>
        </w:rPr>
        <w:t>فتح</w:t>
      </w:r>
      <w:r w:rsidRPr="00D25C55">
        <w:rPr>
          <w:rFonts w:ascii="Traditional Arabic" w:hAnsi="Traditional Arabic" w:cs="Traditional Arabic"/>
          <w:szCs w:val="36"/>
          <w:rtl/>
          <w:lang w:bidi="ar-MA"/>
        </w:rPr>
        <w:t xml:space="preserve"> </w:t>
      </w:r>
      <w:r w:rsidR="003B55BA">
        <w:rPr>
          <w:rFonts w:ascii="Traditional Arabic" w:hAnsi="Traditional Arabic" w:cs="Traditional Arabic" w:hint="eastAsia"/>
          <w:szCs w:val="36"/>
          <w:rtl/>
          <w:lang w:bidi="ar-MA"/>
        </w:rPr>
        <w:t>الد</w:t>
      </w:r>
      <w:r w:rsidRPr="00D25C55">
        <w:rPr>
          <w:rFonts w:ascii="Traditional Arabic" w:hAnsi="Traditional Arabic" w:cs="Traditional Arabic" w:hint="eastAsia"/>
          <w:szCs w:val="36"/>
          <w:rtl/>
          <w:lang w:bidi="ar-MA"/>
        </w:rPr>
        <w:t>ال</w:t>
      </w:r>
      <w:r w:rsidRPr="00D25C55">
        <w:rPr>
          <w:rFonts w:ascii="Traditional Arabic" w:hAnsi="Traditional Arabic" w:cs="Traditional Arabic"/>
          <w:szCs w:val="36"/>
          <w:rtl/>
          <w:lang w:bidi="ar-MA"/>
        </w:rPr>
        <w:t xml:space="preserve"> </w:t>
      </w:r>
      <w:r w:rsidR="003B55BA">
        <w:rPr>
          <w:rFonts w:ascii="Traditional Arabic" w:hAnsi="Traditional Arabic" w:cs="Traditional Arabic" w:hint="eastAsia"/>
          <w:szCs w:val="36"/>
          <w:rtl/>
          <w:lang w:bidi="ar-MA"/>
        </w:rPr>
        <w:t>فيهم</w:t>
      </w:r>
      <w:r w:rsidRPr="00D25C55">
        <w:rPr>
          <w:rFonts w:ascii="Traditional Arabic" w:hAnsi="Traditional Arabic" w:cs="Traditional Arabic" w:hint="eastAsia"/>
          <w:szCs w:val="36"/>
          <w:rtl/>
          <w:lang w:bidi="ar-MA"/>
        </w:rPr>
        <w:t>ا</w:t>
      </w:r>
      <w:r w:rsidRPr="00D25C55">
        <w:rPr>
          <w:rFonts w:ascii="Traditional Arabic" w:hAnsi="Traditional Arabic" w:cs="Traditional Arabic"/>
          <w:szCs w:val="36"/>
          <w:rtl/>
          <w:lang w:bidi="ar-MA"/>
        </w:rPr>
        <w:t xml:space="preserve"> </w:t>
      </w:r>
      <w:r w:rsidRPr="00D25C55">
        <w:rPr>
          <w:rFonts w:ascii="Traditional Arabic" w:hAnsi="Traditional Arabic" w:cs="Traditional Arabic" w:hint="eastAsia"/>
          <w:szCs w:val="36"/>
          <w:rtl/>
          <w:lang w:bidi="ar-MA"/>
        </w:rPr>
        <w:t>وبفتح</w:t>
      </w:r>
      <w:r w:rsidRPr="00D25C55">
        <w:rPr>
          <w:rFonts w:ascii="Traditional Arabic" w:hAnsi="Traditional Arabic" w:cs="Traditional Arabic"/>
          <w:szCs w:val="36"/>
          <w:rtl/>
          <w:lang w:bidi="ar-MA"/>
        </w:rPr>
        <w:t xml:space="preserve"> </w:t>
      </w:r>
      <w:r w:rsidR="003B55BA">
        <w:rPr>
          <w:rFonts w:ascii="Traditional Arabic" w:hAnsi="Traditional Arabic" w:cs="Traditional Arabic" w:hint="eastAsia"/>
          <w:szCs w:val="36"/>
          <w:rtl/>
          <w:lang w:bidi="ar-MA"/>
        </w:rPr>
        <w:t>اله</w:t>
      </w:r>
      <w:r w:rsidRPr="00D25C55">
        <w:rPr>
          <w:rFonts w:ascii="Traditional Arabic" w:hAnsi="Traditional Arabic" w:cs="Traditional Arabic" w:hint="eastAsia"/>
          <w:szCs w:val="36"/>
          <w:rtl/>
          <w:lang w:bidi="ar-MA"/>
        </w:rPr>
        <w:t>اء</w:t>
      </w:r>
      <w:r w:rsidRPr="00D25C55">
        <w:rPr>
          <w:rFonts w:ascii="Traditional Arabic" w:hAnsi="Traditional Arabic" w:cs="Traditional Arabic"/>
          <w:szCs w:val="36"/>
          <w:rtl/>
          <w:lang w:bidi="ar-MA"/>
        </w:rPr>
        <w:t xml:space="preserve"> </w:t>
      </w:r>
      <w:r w:rsidR="003B55BA">
        <w:rPr>
          <w:rFonts w:ascii="Traditional Arabic" w:hAnsi="Traditional Arabic" w:cs="Traditional Arabic" w:hint="eastAsia"/>
          <w:szCs w:val="36"/>
          <w:rtl/>
          <w:lang w:bidi="ar-MA"/>
        </w:rPr>
        <w:t>وإسك</w:t>
      </w:r>
      <w:r w:rsidRPr="00D25C55">
        <w:rPr>
          <w:rFonts w:ascii="Traditional Arabic" w:hAnsi="Traditional Arabic" w:cs="Traditional Arabic" w:hint="eastAsia"/>
          <w:szCs w:val="36"/>
          <w:rtl/>
          <w:lang w:bidi="ar-MA"/>
        </w:rPr>
        <w:t>ان</w:t>
      </w:r>
      <w:r w:rsidRPr="00D25C55">
        <w:rPr>
          <w:rFonts w:ascii="Traditional Arabic" w:hAnsi="Traditional Arabic" w:cs="Traditional Arabic"/>
          <w:szCs w:val="36"/>
          <w:rtl/>
          <w:lang w:bidi="ar-MA"/>
        </w:rPr>
        <w:t xml:space="preserve"> </w:t>
      </w:r>
      <w:r w:rsidR="003B55BA">
        <w:rPr>
          <w:rFonts w:ascii="Traditional Arabic" w:hAnsi="Traditional Arabic" w:cs="Traditional Arabic" w:hint="eastAsia"/>
          <w:szCs w:val="36"/>
          <w:rtl/>
          <w:lang w:bidi="ar-MA"/>
        </w:rPr>
        <w:t>الد</w:t>
      </w:r>
      <w:r w:rsidRPr="00D25C55">
        <w:rPr>
          <w:rFonts w:ascii="Traditional Arabic" w:hAnsi="Traditional Arabic" w:cs="Traditional Arabic" w:hint="eastAsia"/>
          <w:szCs w:val="36"/>
          <w:rtl/>
          <w:lang w:bidi="ar-MA"/>
        </w:rPr>
        <w:t>ال</w:t>
      </w:r>
      <w:r>
        <w:rPr>
          <w:rFonts w:ascii="Traditional Arabic" w:hAnsi="Traditional Arabic" w:cs="Traditional Arabic" w:hint="cs"/>
          <w:szCs w:val="36"/>
          <w:rtl/>
          <w:lang w:bidi="ar-MA"/>
        </w:rPr>
        <w:t>،</w:t>
      </w:r>
      <w:r w:rsidRPr="00D25C55">
        <w:rPr>
          <w:rFonts w:ascii="Traditional Arabic" w:hAnsi="Traditional Arabic" w:cs="Traditional Arabic"/>
          <w:szCs w:val="36"/>
          <w:rtl/>
          <w:lang w:bidi="ar-MA"/>
        </w:rPr>
        <w:t xml:space="preserve"> </w:t>
      </w:r>
      <w:r w:rsidR="003B55BA">
        <w:rPr>
          <w:rFonts w:ascii="Traditional Arabic" w:hAnsi="Traditional Arabic" w:cs="Traditional Arabic" w:hint="eastAsia"/>
          <w:szCs w:val="36"/>
          <w:rtl/>
          <w:lang w:bidi="ar-MA"/>
        </w:rPr>
        <w:t>و</w:t>
      </w:r>
      <w:r w:rsidRPr="00D25C55">
        <w:rPr>
          <w:rFonts w:ascii="Traditional Arabic" w:hAnsi="Traditional Arabic" w:cs="Traditional Arabic" w:hint="eastAsia"/>
          <w:szCs w:val="36"/>
          <w:rtl/>
          <w:lang w:bidi="ar-MA"/>
        </w:rPr>
        <w:t>معنى</w:t>
      </w:r>
      <w:r w:rsidRPr="00D25C55">
        <w:rPr>
          <w:rFonts w:ascii="Traditional Arabic" w:hAnsi="Traditional Arabic" w:cs="Traditional Arabic"/>
          <w:szCs w:val="36"/>
          <w:rtl/>
          <w:lang w:bidi="ar-MA"/>
        </w:rPr>
        <w:t xml:space="preserve"> </w:t>
      </w:r>
      <w:r w:rsidR="003B55BA">
        <w:rPr>
          <w:rFonts w:ascii="Traditional Arabic" w:hAnsi="Traditional Arabic" w:cs="Traditional Arabic" w:hint="eastAsia"/>
          <w:szCs w:val="36"/>
          <w:rtl/>
          <w:lang w:bidi="ar-MA"/>
        </w:rPr>
        <w:t>ال</w:t>
      </w:r>
      <w:r w:rsidRPr="00D25C55">
        <w:rPr>
          <w:rFonts w:ascii="Traditional Arabic" w:hAnsi="Traditional Arabic" w:cs="Traditional Arabic" w:hint="eastAsia"/>
          <w:szCs w:val="36"/>
          <w:rtl/>
          <w:lang w:bidi="ar-MA"/>
        </w:rPr>
        <w:t>هدى</w:t>
      </w:r>
      <w:r w:rsidRPr="00D25C55">
        <w:rPr>
          <w:rFonts w:ascii="Traditional Arabic" w:hAnsi="Traditional Arabic" w:cs="Traditional Arabic"/>
          <w:szCs w:val="36"/>
          <w:rtl/>
          <w:lang w:bidi="ar-MA"/>
        </w:rPr>
        <w:t xml:space="preserve"> </w:t>
      </w:r>
      <w:r w:rsidR="003B55BA">
        <w:rPr>
          <w:rFonts w:ascii="Traditional Arabic" w:hAnsi="Traditional Arabic" w:cs="Traditional Arabic" w:hint="eastAsia"/>
          <w:szCs w:val="36"/>
          <w:rtl/>
          <w:lang w:bidi="ar-MA"/>
        </w:rPr>
        <w:t>بالضم</w:t>
      </w:r>
      <w:r w:rsidRPr="00D25C55">
        <w:rPr>
          <w:rFonts w:ascii="Traditional Arabic" w:hAnsi="Traditional Arabic" w:cs="Traditional Arabic"/>
          <w:szCs w:val="36"/>
          <w:rtl/>
          <w:lang w:bidi="ar-MA"/>
        </w:rPr>
        <w:t xml:space="preserve"> </w:t>
      </w:r>
      <w:r w:rsidR="003B55BA">
        <w:rPr>
          <w:rFonts w:ascii="Traditional Arabic" w:hAnsi="Traditional Arabic" w:cs="Traditional Arabic" w:hint="eastAsia"/>
          <w:szCs w:val="36"/>
          <w:rtl/>
          <w:lang w:bidi="ar-MA"/>
        </w:rPr>
        <w:t>الدل</w:t>
      </w:r>
      <w:r w:rsidRPr="00D25C55">
        <w:rPr>
          <w:rFonts w:ascii="Traditional Arabic" w:hAnsi="Traditional Arabic" w:cs="Traditional Arabic" w:hint="eastAsia"/>
          <w:szCs w:val="36"/>
          <w:rtl/>
          <w:lang w:bidi="ar-MA"/>
        </w:rPr>
        <w:t>الة</w:t>
      </w:r>
      <w:r w:rsidRPr="00D25C55">
        <w:rPr>
          <w:rFonts w:ascii="Traditional Arabic" w:hAnsi="Traditional Arabic" w:cs="Traditional Arabic"/>
          <w:szCs w:val="36"/>
          <w:rtl/>
          <w:lang w:bidi="ar-MA"/>
        </w:rPr>
        <w:t xml:space="preserve"> </w:t>
      </w:r>
      <w:r w:rsidRPr="00D25C55">
        <w:rPr>
          <w:rFonts w:ascii="Traditional Arabic" w:hAnsi="Traditional Arabic" w:cs="Traditional Arabic" w:hint="eastAsia"/>
          <w:szCs w:val="36"/>
          <w:rtl/>
          <w:lang w:bidi="ar-MA"/>
        </w:rPr>
        <w:t>والإرشاد</w:t>
      </w:r>
      <w:r>
        <w:rPr>
          <w:rFonts w:ascii="Traditional Arabic" w:hAnsi="Traditional Arabic" w:cs="Traditional Arabic" w:hint="cs"/>
          <w:szCs w:val="36"/>
          <w:rtl/>
          <w:lang w:bidi="ar-MA"/>
        </w:rPr>
        <w:t>،</w:t>
      </w:r>
      <w:r w:rsidRPr="00D25C55">
        <w:rPr>
          <w:rFonts w:ascii="Traditional Arabic" w:hAnsi="Traditional Arabic" w:cs="Traditional Arabic"/>
          <w:szCs w:val="36"/>
          <w:rtl/>
          <w:lang w:bidi="ar-MA"/>
        </w:rPr>
        <w:t xml:space="preserve"> </w:t>
      </w:r>
      <w:r w:rsidR="003B55BA">
        <w:rPr>
          <w:rFonts w:ascii="Traditional Arabic" w:hAnsi="Traditional Arabic" w:cs="Traditional Arabic" w:hint="eastAsia"/>
          <w:szCs w:val="36"/>
          <w:rtl/>
          <w:lang w:bidi="ar-MA"/>
        </w:rPr>
        <w:t>و</w:t>
      </w:r>
      <w:r w:rsidRPr="00D25C55">
        <w:rPr>
          <w:rFonts w:ascii="Traditional Arabic" w:hAnsi="Traditional Arabic" w:cs="Traditional Arabic" w:hint="eastAsia"/>
          <w:szCs w:val="36"/>
          <w:rtl/>
          <w:lang w:bidi="ar-MA"/>
        </w:rPr>
        <w:t>معنى</w:t>
      </w:r>
      <w:r w:rsidRPr="00D25C55">
        <w:rPr>
          <w:rFonts w:ascii="Traditional Arabic" w:hAnsi="Traditional Arabic" w:cs="Traditional Arabic"/>
          <w:szCs w:val="36"/>
          <w:rtl/>
          <w:lang w:bidi="ar-MA"/>
        </w:rPr>
        <w:t xml:space="preserve"> </w:t>
      </w:r>
      <w:r w:rsidR="003B55BA">
        <w:rPr>
          <w:rFonts w:ascii="Traditional Arabic" w:hAnsi="Traditional Arabic" w:cs="Traditional Arabic" w:hint="eastAsia"/>
          <w:szCs w:val="36"/>
          <w:rtl/>
          <w:lang w:bidi="ar-MA"/>
        </w:rPr>
        <w:t>ال</w:t>
      </w:r>
      <w:r w:rsidRPr="00D25C55">
        <w:rPr>
          <w:rFonts w:ascii="Traditional Arabic" w:hAnsi="Traditional Arabic" w:cs="Traditional Arabic" w:hint="eastAsia"/>
          <w:szCs w:val="36"/>
          <w:rtl/>
          <w:lang w:bidi="ar-MA"/>
        </w:rPr>
        <w:t>هدى</w:t>
      </w:r>
      <w:r w:rsidRPr="00D25C55">
        <w:rPr>
          <w:rFonts w:ascii="Traditional Arabic" w:hAnsi="Traditional Arabic" w:cs="Traditional Arabic"/>
          <w:szCs w:val="36"/>
          <w:rtl/>
          <w:lang w:bidi="ar-MA"/>
        </w:rPr>
        <w:t xml:space="preserve"> </w:t>
      </w:r>
      <w:r w:rsidR="003B55BA">
        <w:rPr>
          <w:rFonts w:ascii="Traditional Arabic" w:hAnsi="Traditional Arabic" w:cs="Traditional Arabic" w:hint="eastAsia"/>
          <w:szCs w:val="36"/>
          <w:rtl/>
          <w:lang w:bidi="ar-MA"/>
        </w:rPr>
        <w:t>بالفت</w:t>
      </w:r>
      <w:r w:rsidRPr="00D25C55">
        <w:rPr>
          <w:rFonts w:ascii="Traditional Arabic" w:hAnsi="Traditional Arabic" w:cs="Traditional Arabic" w:hint="eastAsia"/>
          <w:szCs w:val="36"/>
          <w:rtl/>
          <w:lang w:bidi="ar-MA"/>
        </w:rPr>
        <w:t>ح</w:t>
      </w:r>
      <w:r w:rsidRPr="00D25C55">
        <w:rPr>
          <w:rFonts w:ascii="Traditional Arabic" w:hAnsi="Traditional Arabic" w:cs="Traditional Arabic"/>
          <w:szCs w:val="36"/>
          <w:rtl/>
          <w:lang w:bidi="ar-MA"/>
        </w:rPr>
        <w:t xml:space="preserve"> </w:t>
      </w:r>
      <w:r w:rsidR="003B55BA">
        <w:rPr>
          <w:rFonts w:ascii="Traditional Arabic" w:hAnsi="Traditional Arabic" w:cs="Traditional Arabic" w:hint="eastAsia"/>
          <w:szCs w:val="36"/>
          <w:rtl/>
          <w:lang w:bidi="ar-MA"/>
        </w:rPr>
        <w:t>الطر</w:t>
      </w:r>
      <w:r w:rsidRPr="00D25C55">
        <w:rPr>
          <w:rFonts w:ascii="Traditional Arabic" w:hAnsi="Traditional Arabic" w:cs="Traditional Arabic" w:hint="eastAsia"/>
          <w:szCs w:val="36"/>
          <w:rtl/>
          <w:lang w:bidi="ar-MA"/>
        </w:rPr>
        <w:t>يق</w:t>
      </w:r>
      <w:r w:rsidRPr="00D25C55">
        <w:rPr>
          <w:rFonts w:ascii="Traditional Arabic" w:hAnsi="Traditional Arabic" w:cs="Traditional Arabic"/>
          <w:szCs w:val="36"/>
          <w:rtl/>
          <w:lang w:bidi="ar-MA"/>
        </w:rPr>
        <w:t xml:space="preserve"> </w:t>
      </w:r>
      <w:r w:rsidR="003B55BA">
        <w:rPr>
          <w:rFonts w:ascii="Traditional Arabic" w:hAnsi="Traditional Arabic" w:cs="Traditional Arabic" w:hint="eastAsia"/>
          <w:szCs w:val="36"/>
          <w:rtl/>
          <w:lang w:bidi="ar-MA"/>
        </w:rPr>
        <w:t>أ</w:t>
      </w:r>
      <w:r w:rsidRPr="00D25C55">
        <w:rPr>
          <w:rFonts w:ascii="Traditional Arabic" w:hAnsi="Traditional Arabic" w:cs="Traditional Arabic" w:hint="eastAsia"/>
          <w:szCs w:val="36"/>
          <w:rtl/>
          <w:lang w:bidi="ar-MA"/>
        </w:rPr>
        <w:t>ي</w:t>
      </w:r>
      <w:r w:rsidRPr="00D25C55">
        <w:rPr>
          <w:rFonts w:ascii="Traditional Arabic" w:hAnsi="Traditional Arabic" w:cs="Traditional Arabic"/>
          <w:szCs w:val="36"/>
          <w:rtl/>
          <w:lang w:bidi="ar-MA"/>
        </w:rPr>
        <w:t xml:space="preserve"> </w:t>
      </w:r>
      <w:r w:rsidRPr="00D25C55">
        <w:rPr>
          <w:rFonts w:ascii="Traditional Arabic" w:hAnsi="Traditional Arabic" w:cs="Traditional Arabic" w:hint="eastAsia"/>
          <w:szCs w:val="36"/>
          <w:rtl/>
          <w:lang w:bidi="ar-MA"/>
        </w:rPr>
        <w:t>أحسن</w:t>
      </w:r>
      <w:r w:rsidRPr="00D25C55">
        <w:rPr>
          <w:rFonts w:ascii="Traditional Arabic" w:hAnsi="Traditional Arabic" w:cs="Traditional Arabic"/>
          <w:szCs w:val="36"/>
          <w:rtl/>
          <w:lang w:bidi="ar-MA"/>
        </w:rPr>
        <w:t xml:space="preserve"> </w:t>
      </w:r>
      <w:r w:rsidR="003B55BA">
        <w:rPr>
          <w:rFonts w:ascii="Traditional Arabic" w:hAnsi="Traditional Arabic" w:cs="Traditional Arabic" w:hint="eastAsia"/>
          <w:szCs w:val="36"/>
          <w:rtl/>
          <w:lang w:bidi="ar-MA"/>
        </w:rPr>
        <w:t>الطر</w:t>
      </w:r>
      <w:r w:rsidRPr="00D25C55">
        <w:rPr>
          <w:rFonts w:ascii="Traditional Arabic" w:hAnsi="Traditional Arabic" w:cs="Traditional Arabic" w:hint="eastAsia"/>
          <w:szCs w:val="36"/>
          <w:rtl/>
          <w:lang w:bidi="ar-MA"/>
        </w:rPr>
        <w:t>يق</w:t>
      </w:r>
      <w:r w:rsidRPr="00D25C55">
        <w:rPr>
          <w:rFonts w:ascii="Traditional Arabic" w:hAnsi="Traditional Arabic" w:cs="Traditional Arabic"/>
          <w:szCs w:val="36"/>
          <w:rtl/>
          <w:lang w:bidi="ar-MA"/>
        </w:rPr>
        <w:t xml:space="preserve"> </w:t>
      </w:r>
      <w:r w:rsidR="003B55BA">
        <w:rPr>
          <w:rFonts w:ascii="Traditional Arabic" w:hAnsi="Traditional Arabic" w:cs="Traditional Arabic" w:hint="eastAsia"/>
          <w:szCs w:val="36"/>
          <w:rtl/>
          <w:lang w:bidi="ar-MA"/>
        </w:rPr>
        <w:t>طر</w:t>
      </w:r>
      <w:r w:rsidRPr="00D25C55">
        <w:rPr>
          <w:rFonts w:ascii="Traditional Arabic" w:hAnsi="Traditional Arabic" w:cs="Traditional Arabic" w:hint="eastAsia"/>
          <w:szCs w:val="36"/>
          <w:rtl/>
          <w:lang w:bidi="ar-MA"/>
        </w:rPr>
        <w:t>يق</w:t>
      </w:r>
      <w:r w:rsidRPr="00D25C55">
        <w:rPr>
          <w:rFonts w:ascii="Traditional Arabic" w:hAnsi="Traditional Arabic" w:cs="Traditional Arabic"/>
          <w:szCs w:val="36"/>
          <w:rtl/>
          <w:lang w:bidi="ar-MA"/>
        </w:rPr>
        <w:t xml:space="preserve"> </w:t>
      </w:r>
      <w:r w:rsidR="003B55BA">
        <w:rPr>
          <w:rFonts w:ascii="Traditional Arabic" w:hAnsi="Traditional Arabic" w:cs="Traditional Arabic" w:hint="eastAsia"/>
          <w:szCs w:val="36"/>
          <w:rtl/>
          <w:lang w:bidi="ar-MA"/>
        </w:rPr>
        <w:t>محم</w:t>
      </w:r>
      <w:r w:rsidRPr="00D25C55">
        <w:rPr>
          <w:rFonts w:ascii="Traditional Arabic" w:hAnsi="Traditional Arabic" w:cs="Traditional Arabic" w:hint="eastAsia"/>
          <w:szCs w:val="36"/>
          <w:rtl/>
          <w:lang w:bidi="ar-MA"/>
        </w:rPr>
        <w:t>د</w:t>
      </w:r>
      <w:r>
        <w:rPr>
          <w:rFonts w:ascii="Traditional Arabic" w:hAnsi="Traditional Arabic" w:cs="Traditional Arabic" w:hint="cs"/>
          <w:szCs w:val="36"/>
          <w:rtl/>
          <w:lang w:bidi="ar-MA"/>
        </w:rPr>
        <w:t>"</w:t>
      </w:r>
      <w:r>
        <w:rPr>
          <w:rStyle w:val="FootnoteReference"/>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footnoteReference w:id="169"/>
      </w:r>
      <w:r>
        <w:rPr>
          <w:rStyle w:val="FootnoteReference"/>
          <w:rFonts w:ascii="Traditional Arabic" w:hAnsi="Traditional Arabic" w:cs="Traditional Arabic"/>
          <w:szCs w:val="36"/>
          <w:rtl/>
          <w:lang w:bidi="ar-MA"/>
        </w:rPr>
        <w:t>)</w:t>
      </w:r>
    </w:p>
    <w:p w:rsidR="00EB2232" w:rsidRDefault="00EB2232" w:rsidP="00EB2232">
      <w:pPr>
        <w:autoSpaceDE w:val="0"/>
        <w:autoSpaceDN w:val="0"/>
        <w:bidi/>
        <w:adjustRightInd w:val="0"/>
        <w:spacing w:after="0" w:line="240" w:lineRule="auto"/>
        <w:rPr>
          <w:rFonts w:ascii="Traditional Arabic" w:hAnsi="Traditional Arabic" w:cs="Traditional Arabic"/>
          <w:szCs w:val="36"/>
          <w:rtl/>
          <w:lang w:bidi="ar-MA"/>
        </w:rPr>
      </w:pPr>
      <w:r>
        <w:rPr>
          <w:rFonts w:ascii="Traditional Arabic" w:hAnsi="Traditional Arabic" w:cs="Traditional Arabic" w:hint="cs"/>
          <w:szCs w:val="36"/>
          <w:rtl/>
          <w:lang w:bidi="ar-MA"/>
        </w:rPr>
        <w:t xml:space="preserve">3/ وأما كونه من فعل الصحابة بالإجماع، فهذا يؤكده الدارسون لسيرهم الزكية، </w:t>
      </w:r>
      <w:r>
        <w:rPr>
          <w:rFonts w:ascii="Traditional Arabic" w:hAnsi="Traditional Arabic" w:cs="Traditional Arabic"/>
          <w:szCs w:val="36"/>
          <w:rtl/>
          <w:lang w:bidi="ar-MA"/>
        </w:rPr>
        <w:t>"</w:t>
      </w:r>
      <w:r w:rsidRPr="00082C68">
        <w:rPr>
          <w:rFonts w:ascii="Traditional Arabic" w:hAnsi="Traditional Arabic" w:cs="Traditional Arabic" w:hint="eastAsia"/>
          <w:szCs w:val="36"/>
          <w:rtl/>
          <w:lang w:bidi="ar-MA"/>
        </w:rPr>
        <w:t>وأنا</w:t>
      </w:r>
      <w:r w:rsidRPr="00082C68">
        <w:rPr>
          <w:rFonts w:ascii="Traditional Arabic" w:hAnsi="Traditional Arabic" w:cs="Traditional Arabic"/>
          <w:szCs w:val="36"/>
          <w:rtl/>
          <w:lang w:bidi="ar-MA"/>
        </w:rPr>
        <w:t xml:space="preserve"> </w:t>
      </w:r>
      <w:r w:rsidRPr="00082C68">
        <w:rPr>
          <w:rFonts w:ascii="Traditional Arabic" w:hAnsi="Traditional Arabic" w:cs="Traditional Arabic" w:hint="eastAsia"/>
          <w:szCs w:val="36"/>
          <w:rtl/>
          <w:lang w:bidi="ar-MA"/>
        </w:rPr>
        <w:t>أتحدى</w:t>
      </w:r>
      <w:r w:rsidRPr="00082C68">
        <w:rPr>
          <w:rFonts w:ascii="Traditional Arabic" w:hAnsi="Traditional Arabic" w:cs="Traditional Arabic"/>
          <w:szCs w:val="36"/>
          <w:rtl/>
          <w:lang w:bidi="ar-MA"/>
        </w:rPr>
        <w:t xml:space="preserve"> </w:t>
      </w:r>
      <w:r w:rsidRPr="00082C68">
        <w:rPr>
          <w:rFonts w:ascii="Traditional Arabic" w:hAnsi="Traditional Arabic" w:cs="Traditional Arabic" w:hint="eastAsia"/>
          <w:szCs w:val="36"/>
          <w:rtl/>
          <w:lang w:bidi="ar-MA"/>
        </w:rPr>
        <w:t>أي</w:t>
      </w:r>
      <w:r w:rsidRPr="00082C68">
        <w:rPr>
          <w:rFonts w:ascii="Traditional Arabic" w:hAnsi="Traditional Arabic" w:cs="Traditional Arabic"/>
          <w:szCs w:val="36"/>
          <w:rtl/>
          <w:lang w:bidi="ar-MA"/>
        </w:rPr>
        <w:t xml:space="preserve"> </w:t>
      </w:r>
      <w:r w:rsidRPr="00082C68">
        <w:rPr>
          <w:rFonts w:ascii="Traditional Arabic" w:hAnsi="Traditional Arabic" w:cs="Traditional Arabic" w:hint="eastAsia"/>
          <w:szCs w:val="36"/>
          <w:rtl/>
          <w:lang w:bidi="ar-MA"/>
        </w:rPr>
        <w:t>شخص</w:t>
      </w:r>
      <w:r w:rsidRPr="00082C68">
        <w:rPr>
          <w:rFonts w:ascii="Traditional Arabic" w:hAnsi="Traditional Arabic" w:cs="Traditional Arabic"/>
          <w:szCs w:val="36"/>
          <w:rtl/>
          <w:lang w:bidi="ar-MA"/>
        </w:rPr>
        <w:t xml:space="preserve"> </w:t>
      </w:r>
      <w:r w:rsidRPr="00082C68">
        <w:rPr>
          <w:rFonts w:ascii="Traditional Arabic" w:hAnsi="Traditional Arabic" w:cs="Traditional Arabic" w:hint="eastAsia"/>
          <w:szCs w:val="36"/>
          <w:rtl/>
          <w:lang w:bidi="ar-MA"/>
        </w:rPr>
        <w:t>يأتيني</w:t>
      </w:r>
      <w:r w:rsidRPr="00082C68">
        <w:rPr>
          <w:rFonts w:ascii="Traditional Arabic" w:hAnsi="Traditional Arabic" w:cs="Traditional Arabic"/>
          <w:szCs w:val="36"/>
          <w:rtl/>
          <w:lang w:bidi="ar-MA"/>
        </w:rPr>
        <w:t xml:space="preserve"> </w:t>
      </w:r>
      <w:r w:rsidRPr="00082C68">
        <w:rPr>
          <w:rFonts w:ascii="Traditional Arabic" w:hAnsi="Traditional Arabic" w:cs="Traditional Arabic" w:hint="eastAsia"/>
          <w:szCs w:val="36"/>
          <w:rtl/>
          <w:lang w:bidi="ar-MA"/>
        </w:rPr>
        <w:t>بسند</w:t>
      </w:r>
      <w:r w:rsidRPr="00082C68">
        <w:rPr>
          <w:rFonts w:ascii="Traditional Arabic" w:hAnsi="Traditional Arabic" w:cs="Traditional Arabic"/>
          <w:szCs w:val="36"/>
          <w:rtl/>
          <w:lang w:bidi="ar-MA"/>
        </w:rPr>
        <w:t xml:space="preserve"> </w:t>
      </w:r>
      <w:r w:rsidRPr="00082C68">
        <w:rPr>
          <w:rFonts w:ascii="Traditional Arabic" w:hAnsi="Traditional Arabic" w:cs="Traditional Arabic" w:hint="eastAsia"/>
          <w:szCs w:val="36"/>
          <w:rtl/>
          <w:lang w:bidi="ar-MA"/>
        </w:rPr>
        <w:t>ولو</w:t>
      </w:r>
      <w:r w:rsidRPr="00082C68">
        <w:rPr>
          <w:rFonts w:ascii="Traditional Arabic" w:hAnsi="Traditional Arabic" w:cs="Traditional Arabic"/>
          <w:szCs w:val="36"/>
          <w:rtl/>
          <w:lang w:bidi="ar-MA"/>
        </w:rPr>
        <w:t xml:space="preserve"> </w:t>
      </w:r>
      <w:r w:rsidRPr="00082C68">
        <w:rPr>
          <w:rFonts w:ascii="Traditional Arabic" w:hAnsi="Traditional Arabic" w:cs="Traditional Arabic" w:hint="eastAsia"/>
          <w:szCs w:val="36"/>
          <w:rtl/>
          <w:lang w:bidi="ar-MA"/>
        </w:rPr>
        <w:t>موضوع</w:t>
      </w:r>
      <w:r w:rsidRPr="00082C68">
        <w:rPr>
          <w:rFonts w:ascii="Traditional Arabic" w:hAnsi="Traditional Arabic" w:cs="Traditional Arabic"/>
          <w:szCs w:val="36"/>
          <w:rtl/>
          <w:lang w:bidi="ar-MA"/>
        </w:rPr>
        <w:t xml:space="preserve"> </w:t>
      </w:r>
      <w:r w:rsidRPr="00082C68">
        <w:rPr>
          <w:rFonts w:ascii="Traditional Arabic" w:hAnsi="Traditional Arabic" w:cs="Traditional Arabic" w:hint="eastAsia"/>
          <w:szCs w:val="36"/>
          <w:rtl/>
          <w:lang w:bidi="ar-MA"/>
        </w:rPr>
        <w:t>أن</w:t>
      </w:r>
      <w:r w:rsidRPr="00082C68">
        <w:rPr>
          <w:rFonts w:ascii="Traditional Arabic" w:hAnsi="Traditional Arabic" w:cs="Traditional Arabic"/>
          <w:szCs w:val="36"/>
          <w:rtl/>
          <w:lang w:bidi="ar-MA"/>
        </w:rPr>
        <w:t xml:space="preserve"> </w:t>
      </w:r>
      <w:r w:rsidRPr="00082C68">
        <w:rPr>
          <w:rFonts w:ascii="Traditional Arabic" w:hAnsi="Traditional Arabic" w:cs="Traditional Arabic" w:hint="eastAsia"/>
          <w:szCs w:val="36"/>
          <w:rtl/>
          <w:lang w:bidi="ar-MA"/>
        </w:rPr>
        <w:t>صحابياً</w:t>
      </w:r>
      <w:r w:rsidRPr="00082C68">
        <w:rPr>
          <w:rFonts w:ascii="Traditional Arabic" w:hAnsi="Traditional Arabic" w:cs="Traditional Arabic"/>
          <w:szCs w:val="36"/>
          <w:rtl/>
          <w:lang w:bidi="ar-MA"/>
        </w:rPr>
        <w:t xml:space="preserve"> </w:t>
      </w:r>
      <w:r w:rsidRPr="00082C68">
        <w:rPr>
          <w:rFonts w:ascii="Traditional Arabic" w:hAnsi="Traditional Arabic" w:cs="Traditional Arabic" w:hint="eastAsia"/>
          <w:szCs w:val="36"/>
          <w:rtl/>
          <w:lang w:bidi="ar-MA"/>
        </w:rPr>
        <w:t>مات</w:t>
      </w:r>
      <w:r w:rsidRPr="00082C68">
        <w:rPr>
          <w:rFonts w:ascii="Traditional Arabic" w:hAnsi="Traditional Arabic" w:cs="Traditional Arabic"/>
          <w:szCs w:val="36"/>
          <w:rtl/>
          <w:lang w:bidi="ar-MA"/>
        </w:rPr>
        <w:t xml:space="preserve"> </w:t>
      </w:r>
      <w:r w:rsidRPr="00082C68">
        <w:rPr>
          <w:rFonts w:ascii="Traditional Arabic" w:hAnsi="Traditional Arabic" w:cs="Traditional Arabic" w:hint="eastAsia"/>
          <w:szCs w:val="36"/>
          <w:rtl/>
          <w:lang w:bidi="ar-MA"/>
        </w:rPr>
        <w:t>وتحته</w:t>
      </w:r>
      <w:r w:rsidRPr="00082C68">
        <w:rPr>
          <w:rFonts w:ascii="Traditional Arabic" w:hAnsi="Traditional Arabic" w:cs="Traditional Arabic"/>
          <w:szCs w:val="36"/>
          <w:rtl/>
          <w:lang w:bidi="ar-MA"/>
        </w:rPr>
        <w:t xml:space="preserve"> </w:t>
      </w:r>
      <w:r w:rsidRPr="00082C68">
        <w:rPr>
          <w:rFonts w:ascii="Traditional Arabic" w:hAnsi="Traditional Arabic" w:cs="Traditional Arabic" w:hint="eastAsia"/>
          <w:szCs w:val="36"/>
          <w:rtl/>
          <w:lang w:bidi="ar-MA"/>
        </w:rPr>
        <w:t>امرأة</w:t>
      </w:r>
      <w:r w:rsidRPr="00082C68">
        <w:rPr>
          <w:rFonts w:ascii="Traditional Arabic" w:hAnsi="Traditional Arabic" w:cs="Traditional Arabic"/>
          <w:szCs w:val="36"/>
          <w:rtl/>
          <w:lang w:bidi="ar-MA"/>
        </w:rPr>
        <w:t xml:space="preserve"> </w:t>
      </w:r>
      <w:r w:rsidRPr="00082C68">
        <w:rPr>
          <w:rFonts w:ascii="Traditional Arabic" w:hAnsi="Traditional Arabic" w:cs="Traditional Arabic" w:hint="eastAsia"/>
          <w:szCs w:val="36"/>
          <w:rtl/>
          <w:lang w:bidi="ar-MA"/>
        </w:rPr>
        <w:t>واحدة،</w:t>
      </w:r>
      <w:r w:rsidRPr="00082C68">
        <w:rPr>
          <w:rFonts w:ascii="Traditional Arabic" w:hAnsi="Traditional Arabic" w:cs="Traditional Arabic"/>
          <w:szCs w:val="36"/>
          <w:rtl/>
          <w:lang w:bidi="ar-MA"/>
        </w:rPr>
        <w:t xml:space="preserve"> </w:t>
      </w:r>
      <w:r w:rsidRPr="00082C68">
        <w:rPr>
          <w:rFonts w:ascii="Traditional Arabic" w:hAnsi="Traditional Arabic" w:cs="Traditional Arabic" w:hint="eastAsia"/>
          <w:szCs w:val="36"/>
          <w:rtl/>
          <w:lang w:bidi="ar-MA"/>
        </w:rPr>
        <w:t>بل</w:t>
      </w:r>
      <w:r w:rsidRPr="00082C68">
        <w:rPr>
          <w:rFonts w:ascii="Traditional Arabic" w:hAnsi="Traditional Arabic" w:cs="Traditional Arabic"/>
          <w:szCs w:val="36"/>
          <w:rtl/>
          <w:lang w:bidi="ar-MA"/>
        </w:rPr>
        <w:t xml:space="preserve"> </w:t>
      </w:r>
      <w:r w:rsidRPr="00082C68">
        <w:rPr>
          <w:rFonts w:ascii="Traditional Arabic" w:hAnsi="Traditional Arabic" w:cs="Traditional Arabic" w:hint="eastAsia"/>
          <w:szCs w:val="36"/>
          <w:rtl/>
          <w:lang w:bidi="ar-MA"/>
        </w:rPr>
        <w:t>ما</w:t>
      </w:r>
      <w:r w:rsidRPr="00082C68">
        <w:rPr>
          <w:rFonts w:ascii="Traditional Arabic" w:hAnsi="Traditional Arabic" w:cs="Traditional Arabic"/>
          <w:szCs w:val="36"/>
          <w:rtl/>
          <w:lang w:bidi="ar-MA"/>
        </w:rPr>
        <w:t xml:space="preserve"> </w:t>
      </w:r>
      <w:r w:rsidRPr="00082C68">
        <w:rPr>
          <w:rFonts w:ascii="Traditional Arabic" w:hAnsi="Traditional Arabic" w:cs="Traditional Arabic" w:hint="eastAsia"/>
          <w:szCs w:val="36"/>
          <w:rtl/>
          <w:lang w:bidi="ar-MA"/>
        </w:rPr>
        <w:t>من</w:t>
      </w:r>
      <w:r w:rsidRPr="00082C68">
        <w:rPr>
          <w:rFonts w:ascii="Traditional Arabic" w:hAnsi="Traditional Arabic" w:cs="Traditional Arabic"/>
          <w:szCs w:val="36"/>
          <w:rtl/>
          <w:lang w:bidi="ar-MA"/>
        </w:rPr>
        <w:t xml:space="preserve"> </w:t>
      </w:r>
      <w:r w:rsidRPr="00082C68">
        <w:rPr>
          <w:rFonts w:ascii="Traditional Arabic" w:hAnsi="Traditional Arabic" w:cs="Traditional Arabic" w:hint="eastAsia"/>
          <w:szCs w:val="36"/>
          <w:rtl/>
          <w:lang w:bidi="ar-MA"/>
        </w:rPr>
        <w:t>صحابي</w:t>
      </w:r>
      <w:r w:rsidRPr="00082C68">
        <w:rPr>
          <w:rFonts w:ascii="Traditional Arabic" w:hAnsi="Traditional Arabic" w:cs="Traditional Arabic"/>
          <w:szCs w:val="36"/>
          <w:rtl/>
          <w:lang w:bidi="ar-MA"/>
        </w:rPr>
        <w:t xml:space="preserve"> </w:t>
      </w:r>
      <w:r w:rsidRPr="00082C68">
        <w:rPr>
          <w:rFonts w:ascii="Traditional Arabic" w:hAnsi="Traditional Arabic" w:cs="Traditional Arabic" w:hint="eastAsia"/>
          <w:szCs w:val="36"/>
          <w:rtl/>
          <w:lang w:bidi="ar-MA"/>
        </w:rPr>
        <w:t>من</w:t>
      </w:r>
      <w:r w:rsidRPr="00082C68">
        <w:rPr>
          <w:rFonts w:ascii="Traditional Arabic" w:hAnsi="Traditional Arabic" w:cs="Traditional Arabic"/>
          <w:szCs w:val="36"/>
          <w:rtl/>
          <w:lang w:bidi="ar-MA"/>
        </w:rPr>
        <w:t xml:space="preserve"> </w:t>
      </w:r>
      <w:r w:rsidRPr="00082C68">
        <w:rPr>
          <w:rFonts w:ascii="Traditional Arabic" w:hAnsi="Traditional Arabic" w:cs="Traditional Arabic" w:hint="eastAsia"/>
          <w:szCs w:val="36"/>
          <w:rtl/>
          <w:lang w:bidi="ar-MA"/>
        </w:rPr>
        <w:t>صحابة</w:t>
      </w:r>
      <w:r w:rsidRPr="00082C68">
        <w:rPr>
          <w:rFonts w:ascii="Traditional Arabic" w:hAnsi="Traditional Arabic" w:cs="Traditional Arabic"/>
          <w:szCs w:val="36"/>
          <w:rtl/>
          <w:lang w:bidi="ar-MA"/>
        </w:rPr>
        <w:t xml:space="preserve"> </w:t>
      </w:r>
      <w:r w:rsidRPr="00082C68">
        <w:rPr>
          <w:rFonts w:ascii="Traditional Arabic" w:hAnsi="Traditional Arabic" w:cs="Traditional Arabic" w:hint="eastAsia"/>
          <w:szCs w:val="36"/>
          <w:rtl/>
          <w:lang w:bidi="ar-MA"/>
        </w:rPr>
        <w:t>رسول</w:t>
      </w:r>
      <w:r w:rsidRPr="00082C68">
        <w:rPr>
          <w:rFonts w:ascii="Traditional Arabic" w:hAnsi="Traditional Arabic" w:cs="Traditional Arabic"/>
          <w:szCs w:val="36"/>
          <w:rtl/>
          <w:lang w:bidi="ar-MA"/>
        </w:rPr>
        <w:t xml:space="preserve"> </w:t>
      </w:r>
      <w:r w:rsidRPr="00082C68">
        <w:rPr>
          <w:rFonts w:ascii="Traditional Arabic" w:hAnsi="Traditional Arabic" w:cs="Traditional Arabic" w:hint="eastAsia"/>
          <w:szCs w:val="36"/>
          <w:rtl/>
          <w:lang w:bidi="ar-MA"/>
        </w:rPr>
        <w:t>الله</w:t>
      </w:r>
      <w:r w:rsidRPr="00082C68">
        <w:rPr>
          <w:rFonts w:ascii="Traditional Arabic" w:hAnsi="Traditional Arabic" w:cs="Traditional Arabic"/>
          <w:szCs w:val="36"/>
          <w:rtl/>
          <w:lang w:bidi="ar-MA"/>
        </w:rPr>
        <w:t xml:space="preserve"> </w:t>
      </w:r>
      <w:r w:rsidRPr="00082C68">
        <w:rPr>
          <w:rFonts w:ascii="Traditional Arabic" w:hAnsi="Traditional Arabic" w:cs="Traditional Arabic" w:hint="eastAsia"/>
          <w:szCs w:val="36"/>
          <w:rtl/>
          <w:lang w:bidi="ar-MA"/>
        </w:rPr>
        <w:t>صلى</w:t>
      </w:r>
      <w:r w:rsidRPr="00082C68">
        <w:rPr>
          <w:rFonts w:ascii="Traditional Arabic" w:hAnsi="Traditional Arabic" w:cs="Traditional Arabic"/>
          <w:szCs w:val="36"/>
          <w:rtl/>
          <w:lang w:bidi="ar-MA"/>
        </w:rPr>
        <w:t xml:space="preserve"> </w:t>
      </w:r>
      <w:r w:rsidRPr="00082C68">
        <w:rPr>
          <w:rFonts w:ascii="Traditional Arabic" w:hAnsi="Traditional Arabic" w:cs="Traditional Arabic" w:hint="eastAsia"/>
          <w:szCs w:val="36"/>
          <w:rtl/>
          <w:lang w:bidi="ar-MA"/>
        </w:rPr>
        <w:t>الله</w:t>
      </w:r>
      <w:r w:rsidRPr="00082C68">
        <w:rPr>
          <w:rFonts w:ascii="Traditional Arabic" w:hAnsi="Traditional Arabic" w:cs="Traditional Arabic"/>
          <w:szCs w:val="36"/>
          <w:rtl/>
          <w:lang w:bidi="ar-MA"/>
        </w:rPr>
        <w:t xml:space="preserve"> </w:t>
      </w:r>
      <w:r w:rsidRPr="00082C68">
        <w:rPr>
          <w:rFonts w:ascii="Traditional Arabic" w:hAnsi="Traditional Arabic" w:cs="Traditional Arabic" w:hint="eastAsia"/>
          <w:szCs w:val="36"/>
          <w:rtl/>
          <w:lang w:bidi="ar-MA"/>
        </w:rPr>
        <w:t>عليه</w:t>
      </w:r>
      <w:r w:rsidRPr="00082C68">
        <w:rPr>
          <w:rFonts w:ascii="Traditional Arabic" w:hAnsi="Traditional Arabic" w:cs="Traditional Arabic"/>
          <w:szCs w:val="36"/>
          <w:rtl/>
          <w:lang w:bidi="ar-MA"/>
        </w:rPr>
        <w:t xml:space="preserve"> </w:t>
      </w:r>
      <w:r w:rsidRPr="00082C68">
        <w:rPr>
          <w:rFonts w:ascii="Traditional Arabic" w:hAnsi="Traditional Arabic" w:cs="Traditional Arabic" w:hint="eastAsia"/>
          <w:szCs w:val="36"/>
          <w:rtl/>
          <w:lang w:bidi="ar-MA"/>
        </w:rPr>
        <w:t>وسلم</w:t>
      </w:r>
      <w:r w:rsidRPr="00082C68">
        <w:rPr>
          <w:rFonts w:ascii="Traditional Arabic" w:hAnsi="Traditional Arabic" w:cs="Traditional Arabic"/>
          <w:szCs w:val="36"/>
          <w:rtl/>
          <w:lang w:bidi="ar-MA"/>
        </w:rPr>
        <w:t xml:space="preserve"> </w:t>
      </w:r>
      <w:r w:rsidRPr="00082C68">
        <w:rPr>
          <w:rFonts w:ascii="Traditional Arabic" w:hAnsi="Traditional Arabic" w:cs="Traditional Arabic" w:hint="eastAsia"/>
          <w:szCs w:val="36"/>
          <w:rtl/>
          <w:lang w:bidi="ar-MA"/>
        </w:rPr>
        <w:t>إلا</w:t>
      </w:r>
      <w:r w:rsidRPr="00082C68">
        <w:rPr>
          <w:rFonts w:ascii="Traditional Arabic" w:hAnsi="Traditional Arabic" w:cs="Traditional Arabic"/>
          <w:szCs w:val="36"/>
          <w:rtl/>
          <w:lang w:bidi="ar-MA"/>
        </w:rPr>
        <w:t xml:space="preserve"> </w:t>
      </w:r>
      <w:r w:rsidRPr="00082C68">
        <w:rPr>
          <w:rFonts w:ascii="Traditional Arabic" w:hAnsi="Traditional Arabic" w:cs="Traditional Arabic" w:hint="eastAsia"/>
          <w:szCs w:val="36"/>
          <w:rtl/>
          <w:lang w:bidi="ar-MA"/>
        </w:rPr>
        <w:t>وكانت</w:t>
      </w:r>
      <w:r w:rsidRPr="00082C68">
        <w:rPr>
          <w:rFonts w:ascii="Traditional Arabic" w:hAnsi="Traditional Arabic" w:cs="Traditional Arabic"/>
          <w:szCs w:val="36"/>
          <w:rtl/>
          <w:lang w:bidi="ar-MA"/>
        </w:rPr>
        <w:t xml:space="preserve"> </w:t>
      </w:r>
      <w:r w:rsidRPr="00082C68">
        <w:rPr>
          <w:rFonts w:ascii="Traditional Arabic" w:hAnsi="Traditional Arabic" w:cs="Traditional Arabic" w:hint="eastAsia"/>
          <w:szCs w:val="36"/>
          <w:rtl/>
          <w:lang w:bidi="ar-MA"/>
        </w:rPr>
        <w:t>تحته</w:t>
      </w:r>
      <w:r w:rsidRPr="00082C68">
        <w:rPr>
          <w:rFonts w:ascii="Traditional Arabic" w:hAnsi="Traditional Arabic" w:cs="Traditional Arabic"/>
          <w:szCs w:val="36"/>
          <w:rtl/>
          <w:lang w:bidi="ar-MA"/>
        </w:rPr>
        <w:t xml:space="preserve"> </w:t>
      </w:r>
      <w:r w:rsidRPr="00082C68">
        <w:rPr>
          <w:rFonts w:ascii="Traditional Arabic" w:hAnsi="Traditional Arabic" w:cs="Traditional Arabic" w:hint="eastAsia"/>
          <w:szCs w:val="36"/>
          <w:rtl/>
          <w:lang w:bidi="ar-MA"/>
        </w:rPr>
        <w:t>على</w:t>
      </w:r>
      <w:r w:rsidRPr="00082C68">
        <w:rPr>
          <w:rFonts w:ascii="Traditional Arabic" w:hAnsi="Traditional Arabic" w:cs="Traditional Arabic"/>
          <w:szCs w:val="36"/>
          <w:rtl/>
          <w:lang w:bidi="ar-MA"/>
        </w:rPr>
        <w:t xml:space="preserve"> </w:t>
      </w:r>
      <w:r w:rsidRPr="00082C68">
        <w:rPr>
          <w:rFonts w:ascii="Traditional Arabic" w:hAnsi="Traditional Arabic" w:cs="Traditional Arabic" w:hint="eastAsia"/>
          <w:szCs w:val="36"/>
          <w:rtl/>
          <w:lang w:bidi="ar-MA"/>
        </w:rPr>
        <w:t>الأقل</w:t>
      </w:r>
      <w:r w:rsidRPr="00082C68">
        <w:rPr>
          <w:rFonts w:ascii="Traditional Arabic" w:hAnsi="Traditional Arabic" w:cs="Traditional Arabic"/>
          <w:szCs w:val="36"/>
          <w:rtl/>
          <w:lang w:bidi="ar-MA"/>
        </w:rPr>
        <w:t xml:space="preserve"> </w:t>
      </w:r>
      <w:r w:rsidRPr="00082C68">
        <w:rPr>
          <w:rFonts w:ascii="Traditional Arabic" w:hAnsi="Traditional Arabic" w:cs="Traditional Arabic" w:hint="eastAsia"/>
          <w:szCs w:val="36"/>
          <w:rtl/>
          <w:lang w:bidi="ar-MA"/>
        </w:rPr>
        <w:t>أربع</w:t>
      </w:r>
      <w:r w:rsidRPr="00082C68">
        <w:rPr>
          <w:rFonts w:ascii="Traditional Arabic" w:hAnsi="Traditional Arabic" w:cs="Traditional Arabic"/>
          <w:szCs w:val="36"/>
          <w:rtl/>
          <w:lang w:bidi="ar-MA"/>
        </w:rPr>
        <w:t xml:space="preserve"> </w:t>
      </w:r>
      <w:r w:rsidRPr="00082C68">
        <w:rPr>
          <w:rFonts w:ascii="Traditional Arabic" w:hAnsi="Traditional Arabic" w:cs="Traditional Arabic" w:hint="eastAsia"/>
          <w:szCs w:val="36"/>
          <w:rtl/>
          <w:lang w:bidi="ar-MA"/>
        </w:rPr>
        <w:t>نساء</w:t>
      </w:r>
      <w:r w:rsidRPr="00082C68">
        <w:rPr>
          <w:rFonts w:ascii="Traditional Arabic" w:hAnsi="Traditional Arabic" w:cs="Traditional Arabic"/>
          <w:szCs w:val="36"/>
          <w:rtl/>
          <w:lang w:bidi="ar-MA"/>
        </w:rPr>
        <w:t xml:space="preserve"> </w:t>
      </w:r>
      <w:r w:rsidRPr="00082C68">
        <w:rPr>
          <w:rFonts w:ascii="Traditional Arabic" w:hAnsi="Traditional Arabic" w:cs="Traditional Arabic" w:hint="eastAsia"/>
          <w:szCs w:val="36"/>
          <w:rtl/>
          <w:lang w:bidi="ar-MA"/>
        </w:rPr>
        <w:t>من</w:t>
      </w:r>
      <w:r w:rsidRPr="00082C68">
        <w:rPr>
          <w:rFonts w:ascii="Traditional Arabic" w:hAnsi="Traditional Arabic" w:cs="Traditional Arabic"/>
          <w:szCs w:val="36"/>
          <w:rtl/>
          <w:lang w:bidi="ar-MA"/>
        </w:rPr>
        <w:t xml:space="preserve"> </w:t>
      </w:r>
      <w:r w:rsidRPr="00082C68">
        <w:rPr>
          <w:rFonts w:ascii="Traditional Arabic" w:hAnsi="Traditional Arabic" w:cs="Traditional Arabic" w:hint="eastAsia"/>
          <w:szCs w:val="36"/>
          <w:rtl/>
          <w:lang w:bidi="ar-MA"/>
        </w:rPr>
        <w:t>النكاح</w:t>
      </w:r>
      <w:r w:rsidRPr="00082C68">
        <w:rPr>
          <w:rFonts w:ascii="Traditional Arabic" w:hAnsi="Traditional Arabic" w:cs="Traditional Arabic"/>
          <w:szCs w:val="36"/>
          <w:rtl/>
          <w:lang w:bidi="ar-MA"/>
        </w:rPr>
        <w:t xml:space="preserve"> </w:t>
      </w:r>
      <w:r w:rsidRPr="00082C68">
        <w:rPr>
          <w:rFonts w:ascii="Traditional Arabic" w:hAnsi="Traditional Arabic" w:cs="Traditional Arabic" w:hint="eastAsia"/>
          <w:szCs w:val="36"/>
          <w:rtl/>
          <w:lang w:bidi="ar-MA"/>
        </w:rPr>
        <w:t>وكثير</w:t>
      </w:r>
      <w:r w:rsidRPr="00082C68">
        <w:rPr>
          <w:rFonts w:ascii="Traditional Arabic" w:hAnsi="Traditional Arabic" w:cs="Traditional Arabic"/>
          <w:szCs w:val="36"/>
          <w:rtl/>
          <w:lang w:bidi="ar-MA"/>
        </w:rPr>
        <w:t xml:space="preserve"> </w:t>
      </w:r>
      <w:r w:rsidRPr="00082C68">
        <w:rPr>
          <w:rFonts w:ascii="Traditional Arabic" w:hAnsi="Traditional Arabic" w:cs="Traditional Arabic" w:hint="eastAsia"/>
          <w:szCs w:val="36"/>
          <w:rtl/>
          <w:lang w:bidi="ar-MA"/>
        </w:rPr>
        <w:t>من</w:t>
      </w:r>
      <w:r w:rsidRPr="00082C68">
        <w:rPr>
          <w:rFonts w:ascii="Traditional Arabic" w:hAnsi="Traditional Arabic" w:cs="Traditional Arabic"/>
          <w:szCs w:val="36"/>
          <w:rtl/>
          <w:lang w:bidi="ar-MA"/>
        </w:rPr>
        <w:t xml:space="preserve"> </w:t>
      </w:r>
      <w:r w:rsidRPr="00082C68">
        <w:rPr>
          <w:rFonts w:ascii="Traditional Arabic" w:hAnsi="Traditional Arabic" w:cs="Traditional Arabic" w:hint="eastAsia"/>
          <w:szCs w:val="36"/>
          <w:rtl/>
          <w:lang w:bidi="ar-MA"/>
        </w:rPr>
        <w:t>الإماء</w:t>
      </w:r>
      <w:r>
        <w:rPr>
          <w:rFonts w:ascii="Traditional Arabic" w:hAnsi="Traditional Arabic" w:cs="Traditional Arabic"/>
          <w:szCs w:val="36"/>
          <w:rtl/>
          <w:lang w:bidi="ar-MA"/>
        </w:rPr>
        <w:t>.</w:t>
      </w:r>
      <w:r w:rsidRPr="00082C68">
        <w:rPr>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footnoteReference w:id="170"/>
      </w:r>
      <w:r>
        <w:rPr>
          <w:rStyle w:val="FootnoteReference"/>
          <w:rFonts w:ascii="Traditional Arabic" w:hAnsi="Traditional Arabic" w:cs="Traditional Arabic"/>
          <w:szCs w:val="36"/>
          <w:rtl/>
          <w:lang w:bidi="ar-MA"/>
        </w:rPr>
        <w:t>)</w:t>
      </w:r>
      <w:r>
        <w:rPr>
          <w:rFonts w:ascii="Traditional Arabic" w:hAnsi="Traditional Arabic" w:cs="Traditional Arabic" w:hint="cs"/>
          <w:szCs w:val="36"/>
          <w:rtl/>
          <w:lang w:bidi="ar-MA"/>
        </w:rPr>
        <w:t>.</w:t>
      </w:r>
    </w:p>
    <w:p w:rsidR="00EB2232" w:rsidRDefault="00EB2232" w:rsidP="00EB2232">
      <w:pPr>
        <w:autoSpaceDE w:val="0"/>
        <w:autoSpaceDN w:val="0"/>
        <w:bidi/>
        <w:adjustRightInd w:val="0"/>
        <w:spacing w:after="0" w:line="240" w:lineRule="auto"/>
        <w:rPr>
          <w:rFonts w:ascii="Traditional Arabic" w:hAnsi="Traditional Arabic" w:cs="Traditional Arabic"/>
          <w:szCs w:val="36"/>
          <w:rtl/>
          <w:lang w:bidi="ar-MA"/>
        </w:rPr>
      </w:pPr>
    </w:p>
    <w:p w:rsidR="00EB2232" w:rsidRDefault="00EB2232" w:rsidP="00EB2232">
      <w:pPr>
        <w:autoSpaceDE w:val="0"/>
        <w:autoSpaceDN w:val="0"/>
        <w:bidi/>
        <w:adjustRightInd w:val="0"/>
        <w:spacing w:after="0" w:line="240" w:lineRule="auto"/>
        <w:rPr>
          <w:rFonts w:ascii="Traditional Arabic" w:hAnsi="Traditional Arabic" w:cs="Traditional Arabic"/>
          <w:szCs w:val="36"/>
          <w:rtl/>
          <w:lang w:bidi="ar-MA"/>
        </w:rPr>
      </w:pPr>
    </w:p>
    <w:p w:rsidR="001D360C" w:rsidRDefault="001D360C">
      <w:pPr>
        <w:spacing w:after="0" w:line="240" w:lineRule="auto"/>
        <w:rPr>
          <w:rFonts w:cs="Traditional Arabic"/>
          <w:b/>
          <w:bCs/>
          <w:szCs w:val="36"/>
          <w:rtl/>
          <w:lang w:bidi="ar-MA"/>
        </w:rPr>
      </w:pPr>
      <w:r>
        <w:rPr>
          <w:rFonts w:cs="Traditional Arabic"/>
          <w:b/>
          <w:bCs/>
          <w:szCs w:val="36"/>
          <w:rtl/>
          <w:lang w:bidi="ar-MA"/>
        </w:rPr>
        <w:br w:type="page"/>
      </w:r>
    </w:p>
    <w:p w:rsidR="00EB2232" w:rsidRDefault="00EB2232" w:rsidP="00EB2232">
      <w:pPr>
        <w:bidi/>
        <w:spacing w:after="0" w:line="240" w:lineRule="auto"/>
        <w:jc w:val="center"/>
        <w:rPr>
          <w:rFonts w:cs="Traditional Arabic"/>
          <w:b/>
          <w:bCs/>
          <w:szCs w:val="36"/>
          <w:u w:val="single"/>
          <w:rtl/>
          <w:lang w:bidi="ar-MA"/>
        </w:rPr>
      </w:pPr>
      <w:r w:rsidRPr="00BF64B2">
        <w:rPr>
          <w:rFonts w:cs="Traditional Arabic" w:hint="eastAsia"/>
          <w:b/>
          <w:bCs/>
          <w:szCs w:val="36"/>
          <w:rtl/>
          <w:lang w:bidi="ar-MA"/>
        </w:rPr>
        <w:t>المبحث</w:t>
      </w:r>
      <w:r w:rsidRPr="00BF64B2">
        <w:rPr>
          <w:rFonts w:cs="Traditional Arabic"/>
          <w:b/>
          <w:bCs/>
          <w:szCs w:val="36"/>
          <w:rtl/>
          <w:lang w:bidi="ar-MA"/>
        </w:rPr>
        <w:t xml:space="preserve"> </w:t>
      </w:r>
      <w:r w:rsidRPr="00BF64B2">
        <w:rPr>
          <w:rFonts w:cs="Traditional Arabic" w:hint="eastAsia"/>
          <w:b/>
          <w:bCs/>
          <w:szCs w:val="36"/>
          <w:rtl/>
          <w:lang w:bidi="ar-MA"/>
        </w:rPr>
        <w:t>الثاني</w:t>
      </w:r>
      <w:r w:rsidRPr="00BF64B2">
        <w:rPr>
          <w:rFonts w:cs="Traditional Arabic"/>
          <w:b/>
          <w:bCs/>
          <w:szCs w:val="36"/>
          <w:rtl/>
          <w:lang w:bidi="ar-MA"/>
        </w:rPr>
        <w:t xml:space="preserve">: </w:t>
      </w:r>
      <w:r w:rsidRPr="002913C2">
        <w:rPr>
          <w:rFonts w:cs="Traditional Arabic"/>
          <w:b/>
          <w:bCs/>
          <w:szCs w:val="36"/>
          <w:rtl/>
          <w:lang w:bidi="ar-MA"/>
        </w:rPr>
        <w:t>التحذير من الزنا</w:t>
      </w:r>
      <w:r>
        <w:rPr>
          <w:rFonts w:cs="Traditional Arabic" w:hint="cs"/>
          <w:b/>
          <w:bCs/>
          <w:szCs w:val="36"/>
          <w:rtl/>
          <w:lang w:bidi="ar-MA"/>
        </w:rPr>
        <w:t>، والوقاية منه</w:t>
      </w:r>
      <w:r w:rsidRPr="00BF64B2">
        <w:rPr>
          <w:rFonts w:cs="Traditional Arabic" w:hint="eastAsia"/>
          <w:b/>
          <w:bCs/>
          <w:szCs w:val="36"/>
          <w:u w:val="single"/>
          <w:rtl/>
          <w:lang w:bidi="ar-MA"/>
        </w:rPr>
        <w:t xml:space="preserve"> </w:t>
      </w:r>
    </w:p>
    <w:p w:rsidR="00EB2232" w:rsidRPr="00BF64B2" w:rsidRDefault="00EB2232" w:rsidP="00EB2232">
      <w:pPr>
        <w:bidi/>
        <w:spacing w:after="0" w:line="240" w:lineRule="auto"/>
        <w:rPr>
          <w:rFonts w:cs="Traditional Arabic"/>
          <w:b/>
          <w:bCs/>
          <w:szCs w:val="36"/>
          <w:u w:val="single"/>
          <w:rtl/>
          <w:lang w:bidi="ar-MA"/>
        </w:rPr>
      </w:pPr>
      <w:r w:rsidRPr="00BF64B2">
        <w:rPr>
          <w:rFonts w:cs="Traditional Arabic" w:hint="eastAsia"/>
          <w:b/>
          <w:bCs/>
          <w:szCs w:val="36"/>
          <w:u w:val="single"/>
          <w:rtl/>
          <w:lang w:bidi="ar-MA"/>
        </w:rPr>
        <w:t>المطلب</w:t>
      </w:r>
      <w:r w:rsidRPr="00BF64B2">
        <w:rPr>
          <w:rFonts w:cs="Traditional Arabic"/>
          <w:b/>
          <w:bCs/>
          <w:szCs w:val="36"/>
          <w:u w:val="single"/>
          <w:rtl/>
          <w:lang w:bidi="ar-MA"/>
        </w:rPr>
        <w:t xml:space="preserve"> </w:t>
      </w:r>
      <w:r w:rsidRPr="00BF64B2">
        <w:rPr>
          <w:rFonts w:cs="Traditional Arabic" w:hint="eastAsia"/>
          <w:b/>
          <w:bCs/>
          <w:szCs w:val="36"/>
          <w:u w:val="single"/>
          <w:rtl/>
          <w:lang w:bidi="ar-MA"/>
        </w:rPr>
        <w:t>الأول</w:t>
      </w:r>
      <w:r w:rsidRPr="00BF64B2">
        <w:rPr>
          <w:rFonts w:cs="Traditional Arabic"/>
          <w:b/>
          <w:bCs/>
          <w:szCs w:val="36"/>
          <w:u w:val="single"/>
          <w:rtl/>
          <w:lang w:bidi="ar-MA"/>
        </w:rPr>
        <w:t xml:space="preserve">: </w:t>
      </w:r>
      <w:r w:rsidRPr="00BF64B2">
        <w:rPr>
          <w:rFonts w:cs="Traditional Arabic" w:hint="eastAsia"/>
          <w:b/>
          <w:bCs/>
          <w:szCs w:val="36"/>
          <w:u w:val="single"/>
          <w:rtl/>
          <w:lang w:bidi="ar-MA"/>
        </w:rPr>
        <w:t>تعريف</w:t>
      </w:r>
      <w:r w:rsidRPr="00BF64B2">
        <w:rPr>
          <w:rFonts w:cs="Traditional Arabic"/>
          <w:b/>
          <w:bCs/>
          <w:szCs w:val="36"/>
          <w:u w:val="single"/>
          <w:rtl/>
          <w:lang w:bidi="ar-MA"/>
        </w:rPr>
        <w:t xml:space="preserve"> </w:t>
      </w:r>
      <w:r w:rsidRPr="00BF64B2">
        <w:rPr>
          <w:rFonts w:cs="Traditional Arabic" w:hint="eastAsia"/>
          <w:b/>
          <w:bCs/>
          <w:szCs w:val="36"/>
          <w:u w:val="single"/>
          <w:rtl/>
          <w:lang w:bidi="ar-MA"/>
        </w:rPr>
        <w:t>الزنا،</w:t>
      </w:r>
      <w:r w:rsidRPr="00BF64B2">
        <w:rPr>
          <w:rFonts w:cs="Traditional Arabic"/>
          <w:b/>
          <w:bCs/>
          <w:szCs w:val="36"/>
          <w:u w:val="single"/>
          <w:rtl/>
          <w:lang w:bidi="ar-MA"/>
        </w:rPr>
        <w:t xml:space="preserve"> </w:t>
      </w:r>
      <w:r w:rsidRPr="00BF64B2">
        <w:rPr>
          <w:rFonts w:cs="Traditional Arabic" w:hint="eastAsia"/>
          <w:b/>
          <w:bCs/>
          <w:szCs w:val="36"/>
          <w:u w:val="single"/>
          <w:rtl/>
          <w:lang w:bidi="ar-MA"/>
        </w:rPr>
        <w:t>وبم</w:t>
      </w:r>
      <w:r w:rsidRPr="00BF64B2">
        <w:rPr>
          <w:rFonts w:cs="Traditional Arabic"/>
          <w:b/>
          <w:bCs/>
          <w:szCs w:val="36"/>
          <w:u w:val="single"/>
          <w:rtl/>
          <w:lang w:bidi="ar-MA"/>
        </w:rPr>
        <w:t xml:space="preserve"> </w:t>
      </w:r>
      <w:r w:rsidRPr="00BF64B2">
        <w:rPr>
          <w:rFonts w:cs="Traditional Arabic" w:hint="eastAsia"/>
          <w:b/>
          <w:bCs/>
          <w:szCs w:val="36"/>
          <w:u w:val="single"/>
          <w:rtl/>
          <w:lang w:bidi="ar-MA"/>
        </w:rPr>
        <w:t>يقع</w:t>
      </w:r>
      <w:r w:rsidRPr="00BF64B2">
        <w:rPr>
          <w:rFonts w:cs="Traditional Arabic"/>
          <w:b/>
          <w:bCs/>
          <w:szCs w:val="36"/>
          <w:u w:val="single"/>
          <w:lang w:bidi="ar-MA"/>
        </w:rPr>
        <w:t>.</w:t>
      </w:r>
    </w:p>
    <w:p w:rsidR="00EB2232" w:rsidRPr="0082606B" w:rsidRDefault="00EB2232" w:rsidP="0082606B">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Cs w:val="36"/>
          <w:rtl/>
          <w:lang w:bidi="ar-MA"/>
        </w:rPr>
        <w:t>من حيث اللغة، نقول: "</w:t>
      </w:r>
      <w:r w:rsidR="0082606B">
        <w:rPr>
          <w:rFonts w:ascii="Traditional Arabic" w:hAnsi="Traditional Arabic" w:cs="Traditional Arabic"/>
          <w:szCs w:val="36"/>
          <w:rtl/>
          <w:lang w:bidi="ar-MA"/>
        </w:rPr>
        <w:t>زن</w:t>
      </w:r>
      <w:r w:rsidR="0082606B">
        <w:rPr>
          <w:rFonts w:ascii="Traditional Arabic" w:hAnsi="Traditional Arabic" w:cs="Traditional Arabic" w:hint="cs"/>
          <w:szCs w:val="36"/>
          <w:rtl/>
          <w:lang w:bidi="ar-MA"/>
        </w:rPr>
        <w:t>ى</w:t>
      </w:r>
      <w:r w:rsidR="0082606B">
        <w:rPr>
          <w:rFonts w:ascii="Traditional Arabic" w:hAnsi="Traditional Arabic" w:cs="Traditional Arabic"/>
          <w:szCs w:val="36"/>
          <w:rtl/>
          <w:lang w:bidi="ar-MA"/>
        </w:rPr>
        <w:t xml:space="preserve"> الرجل يزني زن</w:t>
      </w:r>
      <w:r w:rsidR="0082606B">
        <w:rPr>
          <w:rFonts w:ascii="Traditional Arabic" w:hAnsi="Traditional Arabic" w:cs="Traditional Arabic" w:hint="cs"/>
          <w:szCs w:val="36"/>
          <w:rtl/>
          <w:lang w:bidi="ar-MA"/>
        </w:rPr>
        <w:t>ى</w:t>
      </w:r>
      <w:r w:rsidR="0082606B" w:rsidRPr="00F963D6">
        <w:rPr>
          <w:rFonts w:ascii="Traditional Arabic" w:hAnsi="Traditional Arabic" w:cs="Traditional Arabic"/>
          <w:szCs w:val="36"/>
          <w:rtl/>
          <w:lang w:bidi="ar-MA"/>
        </w:rPr>
        <w:t>، وزناء، وكذل</w:t>
      </w:r>
      <w:r w:rsidR="0082606B">
        <w:rPr>
          <w:rFonts w:ascii="Traditional Arabic" w:hAnsi="Traditional Arabic" w:cs="Traditional Arabic"/>
          <w:szCs w:val="36"/>
          <w:rtl/>
          <w:lang w:bidi="ar-MA"/>
        </w:rPr>
        <w:t>ك المرأة. وزنى كزنى</w:t>
      </w:r>
      <w:r w:rsidR="0082606B">
        <w:rPr>
          <w:rFonts w:ascii="Traditional Arabic" w:hAnsi="Traditional Arabic" w:cs="Traditional Arabic" w:hint="cs"/>
          <w:szCs w:val="36"/>
          <w:rtl/>
          <w:lang w:bidi="ar-MA"/>
        </w:rPr>
        <w:t xml:space="preserve"> ... </w:t>
      </w:r>
      <w:r w:rsidR="0082606B">
        <w:rPr>
          <w:rFonts w:ascii="Traditional Arabic" w:hAnsi="Traditional Arabic" w:cs="Traditional Arabic"/>
          <w:szCs w:val="36"/>
          <w:rtl/>
          <w:lang w:bidi="ar-MA"/>
        </w:rPr>
        <w:t>وزان</w:t>
      </w:r>
      <w:r w:rsidR="0082606B">
        <w:rPr>
          <w:rFonts w:ascii="Traditional Arabic" w:hAnsi="Traditional Arabic" w:cs="Traditional Arabic" w:hint="cs"/>
          <w:szCs w:val="36"/>
          <w:rtl/>
          <w:lang w:bidi="ar-MA"/>
        </w:rPr>
        <w:t>ى</w:t>
      </w:r>
      <w:r w:rsidR="0082606B" w:rsidRPr="00F963D6">
        <w:rPr>
          <w:rFonts w:ascii="Traditional Arabic" w:hAnsi="Traditional Arabic" w:cs="Traditional Arabic"/>
          <w:szCs w:val="36"/>
          <w:rtl/>
          <w:lang w:bidi="ar-MA"/>
        </w:rPr>
        <w:t xml:space="preserve"> مزاناة، وزناء بالمد، عن اللحيا</w:t>
      </w:r>
      <w:r w:rsidR="0082606B">
        <w:rPr>
          <w:rFonts w:ascii="Traditional Arabic" w:hAnsi="Traditional Arabic" w:cs="Traditional Arabic"/>
          <w:szCs w:val="36"/>
          <w:rtl/>
          <w:lang w:bidi="ar-MA"/>
        </w:rPr>
        <w:t>ني، وكذلك المرأة أيضا</w:t>
      </w:r>
      <w:r w:rsidR="0082606B" w:rsidRPr="00F963D6">
        <w:rPr>
          <w:rFonts w:ascii="Traditional Arabic" w:hAnsi="Traditional Arabic" w:cs="Traditional Arabic"/>
          <w:szCs w:val="36"/>
          <w:rtl/>
          <w:lang w:bidi="ar-MA"/>
        </w:rPr>
        <w:t xml:space="preserve"> </w:t>
      </w:r>
      <w:r w:rsidR="0082606B">
        <w:rPr>
          <w:rFonts w:ascii="Traditional Arabic" w:hAnsi="Traditional Arabic" w:cs="Traditional Arabic" w:hint="cs"/>
          <w:szCs w:val="36"/>
          <w:rtl/>
          <w:lang w:bidi="ar-MA"/>
        </w:rPr>
        <w:t xml:space="preserve">... </w:t>
      </w:r>
      <w:r w:rsidR="0082606B" w:rsidRPr="00F963D6">
        <w:rPr>
          <w:rFonts w:ascii="Traditional Arabic" w:hAnsi="Traditional Arabic" w:cs="Traditional Arabic"/>
          <w:szCs w:val="36"/>
          <w:rtl/>
          <w:lang w:bidi="ar-MA"/>
        </w:rPr>
        <w:t>وقال اللحياني: الزنا مقصور، لغة أهل الحجاز، والزناء ممدود، لغة بني تميم. وزناه: نسبه</w:t>
      </w:r>
      <w:r w:rsidR="0082606B">
        <w:rPr>
          <w:rFonts w:ascii="Traditional Arabic" w:hAnsi="Traditional Arabic" w:cs="Traditional Arabic"/>
          <w:szCs w:val="36"/>
          <w:rtl/>
          <w:lang w:bidi="ar-MA"/>
        </w:rPr>
        <w:t xml:space="preserve"> إلى الزنا. وقد زاناها، م</w:t>
      </w:r>
      <w:r w:rsidR="0082606B" w:rsidRPr="00F963D6">
        <w:rPr>
          <w:rFonts w:ascii="Traditional Arabic" w:hAnsi="Traditional Arabic" w:cs="Traditional Arabic"/>
          <w:szCs w:val="36"/>
          <w:rtl/>
          <w:lang w:bidi="ar-MA"/>
        </w:rPr>
        <w:t>زاناة وزناء</w:t>
      </w:r>
      <w:r w:rsidRPr="00F963D6">
        <w:rPr>
          <w:rFonts w:ascii="Traditional Arabic" w:hAnsi="Traditional Arabic" w:cs="Traditional Arabic"/>
          <w:szCs w:val="36"/>
          <w:rtl/>
          <w:lang w:bidi="ar-MA"/>
        </w:rPr>
        <w:t>.</w:t>
      </w:r>
      <w:r>
        <w:rPr>
          <w:rFonts w:ascii="Traditional Arabic" w:hAnsi="Traditional Arabic" w:cs="Traditional Arabic" w:hint="cs"/>
          <w:szCs w:val="36"/>
          <w:rtl/>
          <w:lang w:bidi="ar-MA"/>
        </w:rPr>
        <w:t>"</w:t>
      </w:r>
      <w:r>
        <w:rPr>
          <w:rFonts w:ascii="Traditional Arabic" w:hAnsi="Traditional Arabic" w:cs="Traditional Arabic"/>
          <w:szCs w:val="36"/>
          <w:vertAlign w:val="superscript"/>
          <w:rtl/>
        </w:rPr>
        <w:t>(</w:t>
      </w:r>
      <w:r w:rsidRPr="001A307B">
        <w:rPr>
          <w:rFonts w:ascii="Traditional Arabic" w:hAnsi="Traditional Arabic" w:cs="Traditional Arabic"/>
          <w:szCs w:val="36"/>
          <w:vertAlign w:val="superscript"/>
          <w:rtl/>
        </w:rPr>
        <w:footnoteReference w:id="171"/>
      </w:r>
      <w:r>
        <w:rPr>
          <w:rFonts w:ascii="Traditional Arabic" w:hAnsi="Traditional Arabic" w:cs="Traditional Arabic"/>
          <w:szCs w:val="36"/>
          <w:vertAlign w:val="superscript"/>
          <w:rtl/>
        </w:rPr>
        <w:t>)</w:t>
      </w:r>
      <w:r>
        <w:rPr>
          <w:rFonts w:ascii="Traditional Arabic" w:hAnsi="Traditional Arabic" w:cs="Traditional Arabic" w:hint="cs"/>
          <w:szCs w:val="36"/>
          <w:rtl/>
          <w:lang w:bidi="ar-MA"/>
        </w:rPr>
        <w:t xml:space="preserve">. ومعنى الزنا معروف، وهو عند إطلاقه يقصد به </w:t>
      </w:r>
      <w:r w:rsidRPr="00210D8E">
        <w:rPr>
          <w:rFonts w:ascii="Traditional Arabic" w:hAnsi="Traditional Arabic" w:cs="Traditional Arabic" w:hint="eastAsia"/>
          <w:szCs w:val="36"/>
          <w:rtl/>
          <w:lang w:bidi="ar-MA"/>
        </w:rPr>
        <w:t>الزنى</w:t>
      </w:r>
      <w:r w:rsidRPr="00210D8E">
        <w:rPr>
          <w:rFonts w:ascii="Traditional Arabic" w:hAnsi="Traditional Arabic" w:cs="Traditional Arabic"/>
          <w:szCs w:val="36"/>
          <w:rtl/>
          <w:lang w:bidi="ar-MA"/>
        </w:rPr>
        <w:t xml:space="preserve"> </w:t>
      </w:r>
      <w:r w:rsidRPr="00210D8E">
        <w:rPr>
          <w:rFonts w:ascii="Traditional Arabic" w:hAnsi="Traditional Arabic" w:cs="Traditional Arabic" w:hint="eastAsia"/>
          <w:szCs w:val="36"/>
          <w:rtl/>
          <w:lang w:bidi="ar-MA"/>
        </w:rPr>
        <w:t>بالفرج</w:t>
      </w:r>
      <w:r>
        <w:rPr>
          <w:rFonts w:ascii="Traditional Arabic" w:hAnsi="Traditional Arabic" w:cs="Traditional Arabic" w:hint="cs"/>
          <w:szCs w:val="36"/>
          <w:rtl/>
          <w:lang w:bidi="ar-MA"/>
        </w:rPr>
        <w:t>، وهو</w:t>
      </w:r>
      <w:r w:rsidRPr="00210D8E">
        <w:rPr>
          <w:rFonts w:ascii="Traditional Arabic" w:hAnsi="Traditional Arabic" w:cs="Traditional Arabic"/>
          <w:szCs w:val="36"/>
          <w:rtl/>
          <w:lang w:bidi="ar-MA"/>
        </w:rPr>
        <w:t xml:space="preserve"> </w:t>
      </w:r>
      <w:r w:rsidRPr="00210D8E">
        <w:rPr>
          <w:rFonts w:ascii="Traditional Arabic" w:hAnsi="Traditional Arabic" w:cs="Traditional Arabic" w:hint="eastAsia"/>
          <w:szCs w:val="36"/>
          <w:rtl/>
          <w:lang w:bidi="ar-MA"/>
        </w:rPr>
        <w:t>أن</w:t>
      </w:r>
      <w:r w:rsidRPr="00210D8E">
        <w:rPr>
          <w:rFonts w:ascii="Traditional Arabic" w:hAnsi="Traditional Arabic" w:cs="Traditional Arabic"/>
          <w:szCs w:val="36"/>
          <w:rtl/>
          <w:lang w:bidi="ar-MA"/>
        </w:rPr>
        <w:t xml:space="preserve"> </w:t>
      </w:r>
      <w:r w:rsidRPr="00210D8E">
        <w:rPr>
          <w:rFonts w:ascii="Traditional Arabic" w:hAnsi="Traditional Arabic" w:cs="Traditional Arabic" w:hint="eastAsia"/>
          <w:szCs w:val="36"/>
          <w:rtl/>
          <w:lang w:bidi="ar-MA"/>
        </w:rPr>
        <w:t>يولج</w:t>
      </w:r>
      <w:r w:rsidRPr="00210D8E">
        <w:rPr>
          <w:rFonts w:ascii="Traditional Arabic" w:hAnsi="Traditional Arabic" w:cs="Traditional Arabic"/>
          <w:szCs w:val="36"/>
          <w:rtl/>
          <w:lang w:bidi="ar-MA"/>
        </w:rPr>
        <w:t xml:space="preserve"> </w:t>
      </w:r>
      <w:r w:rsidRPr="00210D8E">
        <w:rPr>
          <w:rFonts w:ascii="Traditional Arabic" w:hAnsi="Traditional Arabic" w:cs="Traditional Arabic" w:hint="eastAsia"/>
          <w:szCs w:val="36"/>
          <w:rtl/>
          <w:lang w:bidi="ar-MA"/>
        </w:rPr>
        <w:t>الفرج</w:t>
      </w:r>
      <w:r w:rsidRPr="00210D8E">
        <w:rPr>
          <w:rFonts w:ascii="Traditional Arabic" w:hAnsi="Traditional Arabic" w:cs="Traditional Arabic"/>
          <w:szCs w:val="36"/>
          <w:rtl/>
          <w:lang w:bidi="ar-MA"/>
        </w:rPr>
        <w:t xml:space="preserve"> </w:t>
      </w:r>
      <w:r w:rsidRPr="00210D8E">
        <w:rPr>
          <w:rFonts w:ascii="Traditional Arabic" w:hAnsi="Traditional Arabic" w:cs="Traditional Arabic" w:hint="eastAsia"/>
          <w:szCs w:val="36"/>
          <w:rtl/>
          <w:lang w:bidi="ar-MA"/>
        </w:rPr>
        <w:t>في</w:t>
      </w:r>
      <w:r w:rsidRPr="00210D8E">
        <w:rPr>
          <w:rFonts w:ascii="Traditional Arabic" w:hAnsi="Traditional Arabic" w:cs="Traditional Arabic"/>
          <w:szCs w:val="36"/>
          <w:rtl/>
          <w:lang w:bidi="ar-MA"/>
        </w:rPr>
        <w:t xml:space="preserve"> </w:t>
      </w:r>
      <w:r w:rsidRPr="00210D8E">
        <w:rPr>
          <w:rFonts w:ascii="Traditional Arabic" w:hAnsi="Traditional Arabic" w:cs="Traditional Arabic" w:hint="eastAsia"/>
          <w:szCs w:val="36"/>
          <w:rtl/>
          <w:lang w:bidi="ar-MA"/>
        </w:rPr>
        <w:t>الفرج</w:t>
      </w:r>
      <w:r>
        <w:rPr>
          <w:rStyle w:val="FootnoteReference"/>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footnoteReference w:id="172"/>
      </w:r>
      <w:r>
        <w:rPr>
          <w:rStyle w:val="FootnoteReference"/>
          <w:rFonts w:ascii="Traditional Arabic" w:hAnsi="Traditional Arabic" w:cs="Traditional Arabic"/>
          <w:szCs w:val="36"/>
          <w:rtl/>
          <w:lang w:bidi="ar-MA"/>
        </w:rPr>
        <w:t>)</w:t>
      </w:r>
      <w:r>
        <w:rPr>
          <w:rFonts w:ascii="Traditional Arabic" w:hAnsi="Traditional Arabic" w:cs="Traditional Arabic" w:hint="cs"/>
          <w:szCs w:val="36"/>
          <w:rtl/>
          <w:lang w:bidi="ar-MA"/>
        </w:rPr>
        <w:t xml:space="preserve">. وللزنا </w:t>
      </w:r>
      <w:r>
        <w:rPr>
          <w:rFonts w:ascii="Traditional Arabic" w:hAnsi="Traditional Arabic" w:cs="Traditional Arabic"/>
          <w:szCs w:val="36"/>
          <w:rtl/>
          <w:lang w:bidi="ar-MA"/>
        </w:rPr>
        <w:t>–</w:t>
      </w:r>
      <w:r>
        <w:rPr>
          <w:rFonts w:ascii="Traditional Arabic" w:hAnsi="Traditional Arabic" w:cs="Traditional Arabic" w:hint="cs"/>
          <w:szCs w:val="36"/>
          <w:rtl/>
          <w:lang w:bidi="ar-MA"/>
        </w:rPr>
        <w:t xml:space="preserve"> زنى- مرادفات عدة في اللغة، منها</w:t>
      </w:r>
      <w:r>
        <w:rPr>
          <w:rStyle w:val="FootnoteReference"/>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footnoteReference w:id="173"/>
      </w:r>
      <w:r>
        <w:rPr>
          <w:rStyle w:val="FootnoteReference"/>
          <w:rFonts w:ascii="Traditional Arabic" w:hAnsi="Traditional Arabic" w:cs="Traditional Arabic"/>
          <w:szCs w:val="36"/>
          <w:rtl/>
          <w:lang w:bidi="ar-MA"/>
        </w:rPr>
        <w:t>)</w:t>
      </w:r>
      <w:r>
        <w:rPr>
          <w:rFonts w:ascii="Traditional Arabic" w:hAnsi="Traditional Arabic" w:cs="Traditional Arabic" w:hint="cs"/>
          <w:szCs w:val="36"/>
          <w:rtl/>
          <w:lang w:bidi="ar-MA"/>
        </w:rPr>
        <w:t xml:space="preserve">: الإحداث </w:t>
      </w:r>
      <w:r w:rsidRPr="00F963D6">
        <w:rPr>
          <w:rFonts w:ascii="Traditional Arabic" w:hAnsi="Traditional Arabic" w:cs="Traditional Arabic"/>
          <w:szCs w:val="36"/>
          <w:rtl/>
          <w:lang w:bidi="ar-MA"/>
        </w:rPr>
        <w:t>(</w:t>
      </w:r>
      <w:r w:rsidR="005F3E20">
        <w:rPr>
          <w:rFonts w:ascii="Traditional Arabic" w:hAnsi="Traditional Arabic" w:cs="Traditional Arabic"/>
          <w:szCs w:val="36"/>
          <w:rtl/>
          <w:lang w:bidi="ar-MA"/>
        </w:rPr>
        <w:t>أحدث</w:t>
      </w:r>
      <w:r>
        <w:rPr>
          <w:rFonts w:ascii="Traditional Arabic" w:hAnsi="Traditional Arabic" w:cs="Traditional Arabic" w:hint="cs"/>
          <w:szCs w:val="36"/>
          <w:rtl/>
          <w:lang w:bidi="ar-MA"/>
        </w:rPr>
        <w:t xml:space="preserve"> الرجل أي زنى</w:t>
      </w:r>
      <w:r w:rsidRPr="00F963D6">
        <w:rPr>
          <w:rFonts w:ascii="Traditional Arabic" w:hAnsi="Traditional Arabic" w:cs="Traditional Arabic"/>
          <w:szCs w:val="36"/>
          <w:rtl/>
          <w:lang w:bidi="ar-MA"/>
        </w:rPr>
        <w:t>)</w:t>
      </w:r>
      <w:r>
        <w:rPr>
          <w:rFonts w:ascii="Traditional Arabic" w:hAnsi="Traditional Arabic" w:cs="Traditional Arabic" w:hint="cs"/>
          <w:szCs w:val="36"/>
          <w:rtl/>
          <w:lang w:bidi="ar-MA"/>
        </w:rPr>
        <w:t>،</w:t>
      </w:r>
      <w:r w:rsidRPr="00F963D6">
        <w:rPr>
          <w:rFonts w:ascii="Traditional Arabic" w:hAnsi="Traditional Arabic" w:cs="Traditional Arabic"/>
          <w:szCs w:val="36"/>
          <w:rtl/>
          <w:lang w:bidi="ar-MA"/>
        </w:rPr>
        <w:t xml:space="preserve"> </w:t>
      </w:r>
      <w:r>
        <w:rPr>
          <w:rFonts w:ascii="Traditional Arabic" w:hAnsi="Traditional Arabic" w:cs="Traditional Arabic" w:hint="cs"/>
          <w:szCs w:val="36"/>
          <w:rtl/>
          <w:lang w:bidi="ar-MA"/>
        </w:rPr>
        <w:t xml:space="preserve">والحِنث </w:t>
      </w:r>
      <w:r w:rsidR="005F3E20">
        <w:rPr>
          <w:rFonts w:ascii="Traditional Arabic" w:hAnsi="Traditional Arabic" w:cs="Traditional Arabic"/>
          <w:szCs w:val="36"/>
          <w:rtl/>
          <w:lang w:bidi="ar-MA"/>
        </w:rPr>
        <w:t>(أولاد الحنث</w:t>
      </w:r>
      <w:r>
        <w:rPr>
          <w:rFonts w:ascii="Traditional Arabic" w:hAnsi="Traditional Arabic" w:cs="Traditional Arabic" w:hint="cs"/>
          <w:szCs w:val="36"/>
          <w:rtl/>
          <w:lang w:bidi="ar-MA"/>
        </w:rPr>
        <w:t xml:space="preserve">: </w:t>
      </w:r>
      <w:r w:rsidR="005F3E20">
        <w:rPr>
          <w:rFonts w:ascii="Traditional Arabic" w:hAnsi="Traditional Arabic" w:cs="Traditional Arabic"/>
          <w:szCs w:val="36"/>
          <w:rtl/>
          <w:lang w:bidi="ar-MA"/>
        </w:rPr>
        <w:t>أي أ</w:t>
      </w:r>
      <w:r w:rsidRPr="00F963D6">
        <w:rPr>
          <w:rFonts w:ascii="Traditional Arabic" w:hAnsi="Traditional Arabic" w:cs="Traditional Arabic"/>
          <w:szCs w:val="36"/>
          <w:rtl/>
          <w:lang w:bidi="ar-MA"/>
        </w:rPr>
        <w:t xml:space="preserve">ولاد </w:t>
      </w:r>
      <w:r w:rsidR="005F3E20">
        <w:rPr>
          <w:rFonts w:ascii="Traditional Arabic" w:hAnsi="Traditional Arabic" w:cs="Traditional Arabic"/>
          <w:szCs w:val="36"/>
          <w:rtl/>
          <w:lang w:bidi="ar-MA"/>
        </w:rPr>
        <w:t>الزن</w:t>
      </w:r>
      <w:r w:rsidRPr="00F963D6">
        <w:rPr>
          <w:rFonts w:ascii="Traditional Arabic" w:hAnsi="Traditional Arabic" w:cs="Traditional Arabic"/>
          <w:szCs w:val="36"/>
          <w:rtl/>
          <w:lang w:bidi="ar-MA"/>
        </w:rPr>
        <w:t>ا)</w:t>
      </w:r>
      <w:r>
        <w:rPr>
          <w:rFonts w:ascii="Traditional Arabic" w:hAnsi="Traditional Arabic" w:cs="Traditional Arabic" w:hint="cs"/>
          <w:szCs w:val="36"/>
          <w:rtl/>
          <w:lang w:bidi="ar-MA"/>
        </w:rPr>
        <w:t>، و</w:t>
      </w:r>
      <w:r w:rsidRPr="00CC207F">
        <w:rPr>
          <w:rFonts w:ascii="Traditional Arabic" w:hAnsi="Traditional Arabic" w:cs="Traditional Arabic"/>
          <w:szCs w:val="36"/>
          <w:rtl/>
          <w:lang w:bidi="ar-MA"/>
        </w:rPr>
        <w:t xml:space="preserve"> </w:t>
      </w:r>
      <w:r w:rsidR="005F3E20">
        <w:rPr>
          <w:rFonts w:ascii="Traditional Arabic" w:hAnsi="Traditional Arabic" w:cs="Traditional Arabic"/>
          <w:szCs w:val="36"/>
          <w:rtl/>
          <w:lang w:bidi="ar-MA"/>
        </w:rPr>
        <w:t>الخُبْث</w:t>
      </w:r>
      <w:r w:rsidRPr="00F963D6">
        <w:rPr>
          <w:rFonts w:ascii="Traditional Arabic" w:hAnsi="Traditional Arabic" w:cs="Traditional Arabic"/>
          <w:szCs w:val="36"/>
          <w:rtl/>
          <w:lang w:bidi="ar-MA"/>
        </w:rPr>
        <w:t xml:space="preserve"> (خ</w:t>
      </w:r>
      <w:r w:rsidR="005F3E20">
        <w:rPr>
          <w:rFonts w:ascii="Traditional Arabic" w:hAnsi="Traditional Arabic" w:cs="Traditional Arabic"/>
          <w:szCs w:val="36"/>
          <w:rtl/>
          <w:lang w:bidi="ar-MA"/>
        </w:rPr>
        <w:t xml:space="preserve">َبُث </w:t>
      </w:r>
      <w:r w:rsidR="005F3E20">
        <w:rPr>
          <w:rFonts w:ascii="Traditional Arabic" w:hAnsi="Traditional Arabic" w:cs="Traditional Arabic" w:hint="cs"/>
          <w:szCs w:val="36"/>
          <w:rtl/>
          <w:lang w:bidi="ar-MA"/>
        </w:rPr>
        <w:t>ب</w:t>
      </w:r>
      <w:r w:rsidR="005F3E20">
        <w:rPr>
          <w:rFonts w:ascii="Traditional Arabic" w:hAnsi="Traditional Arabic" w:cs="Traditional Arabic"/>
          <w:szCs w:val="36"/>
          <w:rtl/>
          <w:lang w:bidi="ar-MA"/>
        </w:rPr>
        <w:t>ها أي فجر</w:t>
      </w:r>
      <w:r w:rsidRPr="00F963D6">
        <w:rPr>
          <w:rFonts w:ascii="Traditional Arabic" w:hAnsi="Traditional Arabic" w:cs="Traditional Arabic"/>
          <w:szCs w:val="36"/>
          <w:rtl/>
          <w:lang w:bidi="ar-MA"/>
        </w:rPr>
        <w:t>)</w:t>
      </w:r>
      <w:r>
        <w:rPr>
          <w:rFonts w:ascii="Traditional Arabic" w:hAnsi="Traditional Arabic" w:cs="Traditional Arabic" w:hint="cs"/>
          <w:szCs w:val="36"/>
          <w:rtl/>
          <w:lang w:bidi="ar-MA"/>
        </w:rPr>
        <w:t>،</w:t>
      </w:r>
      <w:r w:rsidRPr="00F963D6">
        <w:rPr>
          <w:rFonts w:ascii="Traditional Arabic" w:hAnsi="Traditional Arabic" w:cs="Traditional Arabic"/>
          <w:szCs w:val="36"/>
          <w:rtl/>
          <w:lang w:bidi="ar-MA"/>
        </w:rPr>
        <w:t xml:space="preserve"> </w:t>
      </w:r>
      <w:r>
        <w:rPr>
          <w:rFonts w:ascii="Traditional Arabic" w:hAnsi="Traditional Arabic" w:cs="Traditional Arabic" w:hint="cs"/>
          <w:szCs w:val="36"/>
          <w:rtl/>
          <w:lang w:bidi="ar-MA"/>
        </w:rPr>
        <w:t xml:space="preserve">والسفاح </w:t>
      </w:r>
      <w:r w:rsidR="005F3E20">
        <w:rPr>
          <w:rFonts w:ascii="Traditional Arabic" w:hAnsi="Traditional Arabic" w:cs="Traditional Arabic"/>
          <w:szCs w:val="36"/>
          <w:rtl/>
          <w:lang w:bidi="ar-MA"/>
        </w:rPr>
        <w:t>{م</w:t>
      </w:r>
      <w:r w:rsidR="005F3E20">
        <w:rPr>
          <w:rFonts w:ascii="Traditional Arabic" w:hAnsi="Traditional Arabic" w:cs="Traditional Arabic" w:hint="cs"/>
          <w:szCs w:val="36"/>
          <w:rtl/>
          <w:lang w:bidi="ar-MA"/>
        </w:rPr>
        <w:t>ُ</w:t>
      </w:r>
      <w:r w:rsidRPr="00F963D6">
        <w:rPr>
          <w:rFonts w:ascii="Traditional Arabic" w:hAnsi="Traditional Arabic" w:cs="Traditional Arabic"/>
          <w:szCs w:val="36"/>
          <w:rtl/>
          <w:lang w:bidi="ar-MA"/>
        </w:rPr>
        <w:t>حْصِنِينَ غَيْرَ مُسَافِحِينَ}</w:t>
      </w:r>
      <w:r>
        <w:rPr>
          <w:rStyle w:val="FootnoteReference"/>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footnoteReference w:id="174"/>
      </w:r>
      <w:r>
        <w:rPr>
          <w:rStyle w:val="FootnoteReference"/>
          <w:rFonts w:ascii="Traditional Arabic" w:hAnsi="Traditional Arabic" w:cs="Traditional Arabic"/>
          <w:szCs w:val="36"/>
          <w:rtl/>
          <w:lang w:bidi="ar-MA"/>
        </w:rPr>
        <w:t>)</w:t>
      </w:r>
      <w:r>
        <w:rPr>
          <w:rFonts w:ascii="Traditional Arabic" w:hAnsi="Traditional Arabic" w:cs="Traditional Arabic" w:hint="cs"/>
          <w:szCs w:val="36"/>
          <w:rtl/>
          <w:lang w:bidi="ar-MA"/>
        </w:rPr>
        <w:t>،</w:t>
      </w:r>
      <w:r w:rsidRPr="00F963D6">
        <w:rPr>
          <w:rFonts w:ascii="Traditional Arabic" w:hAnsi="Traditional Arabic" w:cs="Traditional Arabic"/>
          <w:szCs w:val="36"/>
          <w:rtl/>
          <w:lang w:bidi="ar-MA"/>
        </w:rPr>
        <w:t xml:space="preserve"> </w:t>
      </w:r>
      <w:r>
        <w:rPr>
          <w:rFonts w:ascii="Traditional Arabic" w:hAnsi="Traditional Arabic" w:cs="Traditional Arabic" w:hint="cs"/>
          <w:szCs w:val="36"/>
          <w:rtl/>
          <w:lang w:bidi="ar-MA"/>
        </w:rPr>
        <w:t xml:space="preserve">والفجور، والفاحشة </w:t>
      </w:r>
      <w:r w:rsidRPr="00F963D6">
        <w:rPr>
          <w:rFonts w:ascii="Traditional Arabic" w:hAnsi="Traditional Arabic" w:cs="Traditional Arabic"/>
          <w:szCs w:val="36"/>
          <w:rtl/>
          <w:lang w:bidi="ar-MA"/>
        </w:rPr>
        <w:t>{إِلَّا أَن يَأْتِين بِفَاحِشَة مبينَة}</w:t>
      </w:r>
      <w:r>
        <w:rPr>
          <w:rStyle w:val="FootnoteReference"/>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footnoteReference w:id="175"/>
      </w:r>
      <w:r>
        <w:rPr>
          <w:rStyle w:val="FootnoteReference"/>
          <w:rFonts w:ascii="Traditional Arabic" w:hAnsi="Traditional Arabic" w:cs="Traditional Arabic"/>
          <w:szCs w:val="36"/>
          <w:rtl/>
          <w:lang w:bidi="ar-MA"/>
        </w:rPr>
        <w:t>)</w:t>
      </w:r>
      <w:r>
        <w:rPr>
          <w:rFonts w:ascii="Traditional Arabic" w:hAnsi="Traditional Arabic" w:cs="Traditional Arabic" w:hint="cs"/>
          <w:szCs w:val="36"/>
          <w:rtl/>
          <w:lang w:bidi="ar-MA"/>
        </w:rPr>
        <w:t>.</w:t>
      </w:r>
    </w:p>
    <w:p w:rsidR="00EB2232" w:rsidRDefault="00EB2232" w:rsidP="00EB2232">
      <w:pPr>
        <w:autoSpaceDE w:val="0"/>
        <w:autoSpaceDN w:val="0"/>
        <w:bidi/>
        <w:adjustRightInd w:val="0"/>
        <w:spacing w:after="0" w:line="240" w:lineRule="auto"/>
        <w:ind w:firstLine="565"/>
        <w:rPr>
          <w:rFonts w:ascii="Traditional Arabic" w:hAnsi="Traditional Arabic" w:cs="Traditional Arabic"/>
          <w:szCs w:val="36"/>
          <w:rtl/>
          <w:lang w:bidi="ar-MA"/>
        </w:rPr>
      </w:pPr>
    </w:p>
    <w:p w:rsidR="00EB2232" w:rsidRPr="00370637" w:rsidRDefault="00EB2232" w:rsidP="00370637">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Cs w:val="36"/>
          <w:rtl/>
          <w:lang w:bidi="ar-MA"/>
        </w:rPr>
        <w:t>و</w:t>
      </w:r>
      <w:r w:rsidRPr="00F963D6">
        <w:rPr>
          <w:rFonts w:ascii="Traditional Arabic" w:hAnsi="Traditional Arabic" w:cs="Traditional Arabic"/>
          <w:szCs w:val="36"/>
          <w:rtl/>
          <w:lang w:bidi="ar-MA"/>
        </w:rPr>
        <w:t xml:space="preserve">يشترط في الزنا الذي يوجب الحد أن </w:t>
      </w:r>
      <w:r>
        <w:rPr>
          <w:rFonts w:ascii="Traditional Arabic" w:hAnsi="Traditional Arabic" w:cs="Traditional Arabic"/>
          <w:szCs w:val="36"/>
          <w:rtl/>
          <w:lang w:bidi="ar-MA"/>
        </w:rPr>
        <w:t>يتم الإيلاج، وهو إدخال حشفة الذكر في الفرج</w:t>
      </w:r>
      <w:r>
        <w:rPr>
          <w:rFonts w:ascii="Traditional Arabic" w:hAnsi="Traditional Arabic" w:cs="Traditional Arabic" w:hint="cs"/>
          <w:szCs w:val="36"/>
          <w:rtl/>
          <w:lang w:bidi="ar-MA"/>
        </w:rPr>
        <w:t>.</w:t>
      </w:r>
      <w:r>
        <w:rPr>
          <w:rFonts w:ascii="Traditional Arabic" w:hAnsi="Traditional Arabic" w:cs="Traditional Arabic"/>
          <w:szCs w:val="36"/>
          <w:rtl/>
          <w:lang w:bidi="ar-MA"/>
        </w:rPr>
        <w:t xml:space="preserve"> فلو</w:t>
      </w:r>
      <w:r>
        <w:rPr>
          <w:rFonts w:ascii="Traditional Arabic" w:hAnsi="Traditional Arabic" w:cs="Traditional Arabic" w:hint="cs"/>
          <w:szCs w:val="36"/>
          <w:rtl/>
          <w:lang w:bidi="ar-MA"/>
        </w:rPr>
        <w:t xml:space="preserve"> </w:t>
      </w:r>
      <w:r w:rsidRPr="00F963D6">
        <w:rPr>
          <w:rFonts w:ascii="Traditional Arabic" w:hAnsi="Traditional Arabic" w:cs="Traditional Arabic"/>
          <w:szCs w:val="36"/>
          <w:rtl/>
          <w:lang w:bidi="ar-MA"/>
        </w:rPr>
        <w:t>لم يدخلها أصلا</w:t>
      </w:r>
      <w:r>
        <w:rPr>
          <w:rFonts w:ascii="Traditional Arabic" w:hAnsi="Traditional Arabic" w:cs="Traditional Arabic" w:hint="cs"/>
          <w:szCs w:val="36"/>
          <w:rtl/>
          <w:lang w:bidi="ar-MA"/>
        </w:rPr>
        <w:t>،</w:t>
      </w:r>
      <w:r w:rsidRPr="00F963D6">
        <w:rPr>
          <w:rFonts w:ascii="Traditional Arabic" w:hAnsi="Traditional Arabic" w:cs="Traditional Arabic"/>
          <w:szCs w:val="36"/>
          <w:rtl/>
          <w:lang w:bidi="ar-MA"/>
        </w:rPr>
        <w:t xml:space="preserve"> أو أدخل بعضها فليس عليه الحد لأنه ليس وطئا. ويجب عليه الحد إذا تم الإيلاج بالصورة المذكورة  آنفا سواء أنزل أم لا،</w:t>
      </w:r>
      <w:r>
        <w:rPr>
          <w:rFonts w:ascii="Traditional Arabic" w:hAnsi="Traditional Arabic" w:cs="Traditional Arabic" w:hint="cs"/>
          <w:szCs w:val="36"/>
          <w:rtl/>
          <w:lang w:bidi="ar-MA"/>
        </w:rPr>
        <w:t xml:space="preserve"> </w:t>
      </w:r>
      <w:r w:rsidRPr="00F963D6">
        <w:rPr>
          <w:rFonts w:ascii="Traditional Arabic" w:hAnsi="Traditional Arabic" w:cs="Traditional Arabic"/>
          <w:szCs w:val="36"/>
          <w:rtl/>
          <w:lang w:bidi="ar-MA"/>
        </w:rPr>
        <w:t>ولا يشترط الإنزال ولا الانتشار عند الإدخال</w:t>
      </w:r>
      <w:r>
        <w:rPr>
          <w:rFonts w:ascii="Traditional Arabic" w:hAnsi="Traditional Arabic" w:cs="Traditional Arabic" w:hint="cs"/>
          <w:szCs w:val="36"/>
          <w:rtl/>
          <w:lang w:bidi="ar-MA"/>
        </w:rPr>
        <w:t>،</w:t>
      </w:r>
      <w:r w:rsidRPr="00F963D6">
        <w:rPr>
          <w:rFonts w:ascii="Traditional Arabic" w:hAnsi="Traditional Arabic" w:cs="Traditional Arabic"/>
          <w:szCs w:val="36"/>
          <w:rtl/>
          <w:lang w:bidi="ar-MA"/>
        </w:rPr>
        <w:t xml:space="preserve"> انتشر ذكره أم لا.</w:t>
      </w:r>
      <w:r>
        <w:rPr>
          <w:rFonts w:ascii="Traditional Arabic" w:hAnsi="Traditional Arabic" w:cs="Traditional Arabic" w:hint="cs"/>
          <w:szCs w:val="36"/>
          <w:rtl/>
          <w:lang w:bidi="ar-MA"/>
        </w:rPr>
        <w:t xml:space="preserve"> قال في الفتح: "</w:t>
      </w:r>
      <w:r w:rsidR="00370637" w:rsidRPr="00370637">
        <w:rPr>
          <w:rFonts w:ascii="Traditional Arabic" w:hAnsi="Traditional Arabic" w:cs="Traditional Arabic" w:hint="eastAsia"/>
          <w:szCs w:val="36"/>
          <w:rtl/>
          <w:lang w:bidi="ar-MA"/>
        </w:rPr>
        <w:t xml:space="preserve"> </w:t>
      </w:r>
      <w:r w:rsidR="00370637" w:rsidRPr="00091926">
        <w:rPr>
          <w:rFonts w:ascii="Traditional Arabic" w:hAnsi="Traditional Arabic" w:cs="Traditional Arabic" w:hint="eastAsia"/>
          <w:szCs w:val="36"/>
          <w:rtl/>
          <w:lang w:bidi="ar-MA"/>
        </w:rPr>
        <w:t>ولم</w:t>
      </w:r>
      <w:r w:rsidR="00370637" w:rsidRPr="00091926">
        <w:rPr>
          <w:rFonts w:ascii="Traditional Arabic" w:hAnsi="Traditional Arabic" w:cs="Traditional Arabic"/>
          <w:szCs w:val="36"/>
          <w:rtl/>
          <w:lang w:bidi="ar-MA"/>
        </w:rPr>
        <w:t xml:space="preserve"> </w:t>
      </w:r>
      <w:r w:rsidR="00370637" w:rsidRPr="00091926">
        <w:rPr>
          <w:rFonts w:ascii="Traditional Arabic" w:hAnsi="Traditional Arabic" w:cs="Traditional Arabic" w:hint="eastAsia"/>
          <w:szCs w:val="36"/>
          <w:rtl/>
          <w:lang w:bidi="ar-MA"/>
        </w:rPr>
        <w:t>ي</w:t>
      </w:r>
      <w:r w:rsidR="00A36905">
        <w:rPr>
          <w:rFonts w:ascii="Traditional Arabic" w:hAnsi="Traditional Arabic" w:cs="Traditional Arabic" w:hint="cs"/>
          <w:szCs w:val="36"/>
          <w:rtl/>
          <w:lang w:bidi="ar-MA"/>
        </w:rPr>
        <w:t>ُ</w:t>
      </w:r>
      <w:r w:rsidR="00370637" w:rsidRPr="00091926">
        <w:rPr>
          <w:rFonts w:ascii="Traditional Arabic" w:hAnsi="Traditional Arabic" w:cs="Traditional Arabic" w:hint="eastAsia"/>
          <w:szCs w:val="36"/>
          <w:rtl/>
          <w:lang w:bidi="ar-MA"/>
        </w:rPr>
        <w:t>ختلف</w:t>
      </w:r>
      <w:r w:rsidR="00370637" w:rsidRPr="00091926">
        <w:rPr>
          <w:rFonts w:ascii="Traditional Arabic" w:hAnsi="Traditional Arabic" w:cs="Traditional Arabic"/>
          <w:szCs w:val="36"/>
          <w:rtl/>
          <w:lang w:bidi="ar-MA"/>
        </w:rPr>
        <w:t xml:space="preserve"> </w:t>
      </w:r>
      <w:r w:rsidR="00370637" w:rsidRPr="00091926">
        <w:rPr>
          <w:rFonts w:ascii="Traditional Arabic" w:hAnsi="Traditional Arabic" w:cs="Traditional Arabic" w:hint="eastAsia"/>
          <w:szCs w:val="36"/>
          <w:rtl/>
          <w:lang w:bidi="ar-MA"/>
        </w:rPr>
        <w:t>أن</w:t>
      </w:r>
      <w:r w:rsidR="00370637" w:rsidRPr="00091926">
        <w:rPr>
          <w:rFonts w:ascii="Traditional Arabic" w:hAnsi="Traditional Arabic" w:cs="Traditional Arabic"/>
          <w:szCs w:val="36"/>
          <w:rtl/>
          <w:lang w:bidi="ar-MA"/>
        </w:rPr>
        <w:t xml:space="preserve"> </w:t>
      </w:r>
      <w:r w:rsidR="00370637" w:rsidRPr="00091926">
        <w:rPr>
          <w:rFonts w:ascii="Traditional Arabic" w:hAnsi="Traditional Arabic" w:cs="Traditional Arabic" w:hint="eastAsia"/>
          <w:szCs w:val="36"/>
          <w:rtl/>
          <w:lang w:bidi="ar-MA"/>
        </w:rPr>
        <w:t>الزنى</w:t>
      </w:r>
      <w:r w:rsidR="00370637" w:rsidRPr="00091926">
        <w:rPr>
          <w:rFonts w:ascii="Traditional Arabic" w:hAnsi="Traditional Arabic" w:cs="Traditional Arabic"/>
          <w:szCs w:val="36"/>
          <w:rtl/>
          <w:lang w:bidi="ar-MA"/>
        </w:rPr>
        <w:t xml:space="preserve"> </w:t>
      </w:r>
      <w:r w:rsidR="00370637" w:rsidRPr="00091926">
        <w:rPr>
          <w:rFonts w:ascii="Traditional Arabic" w:hAnsi="Traditional Arabic" w:cs="Traditional Arabic" w:hint="eastAsia"/>
          <w:szCs w:val="36"/>
          <w:rtl/>
          <w:lang w:bidi="ar-MA"/>
        </w:rPr>
        <w:t>الذي</w:t>
      </w:r>
      <w:r w:rsidR="00370637" w:rsidRPr="00091926">
        <w:rPr>
          <w:rFonts w:ascii="Traditional Arabic" w:hAnsi="Traditional Arabic" w:cs="Traditional Arabic"/>
          <w:szCs w:val="36"/>
          <w:rtl/>
          <w:lang w:bidi="ar-MA"/>
        </w:rPr>
        <w:t xml:space="preserve"> </w:t>
      </w:r>
      <w:r w:rsidR="00370637" w:rsidRPr="00091926">
        <w:rPr>
          <w:rFonts w:ascii="Traditional Arabic" w:hAnsi="Traditional Arabic" w:cs="Traditional Arabic" w:hint="eastAsia"/>
          <w:szCs w:val="36"/>
          <w:rtl/>
          <w:lang w:bidi="ar-MA"/>
        </w:rPr>
        <w:t>يجب</w:t>
      </w:r>
      <w:r w:rsidR="00370637" w:rsidRPr="00091926">
        <w:rPr>
          <w:rFonts w:ascii="Traditional Arabic" w:hAnsi="Traditional Arabic" w:cs="Traditional Arabic"/>
          <w:szCs w:val="36"/>
          <w:rtl/>
          <w:lang w:bidi="ar-MA"/>
        </w:rPr>
        <w:t xml:space="preserve"> </w:t>
      </w:r>
      <w:r w:rsidR="00370637" w:rsidRPr="00091926">
        <w:rPr>
          <w:rFonts w:ascii="Traditional Arabic" w:hAnsi="Traditional Arabic" w:cs="Traditional Arabic" w:hint="eastAsia"/>
          <w:szCs w:val="36"/>
          <w:rtl/>
          <w:lang w:bidi="ar-MA"/>
        </w:rPr>
        <w:t>به</w:t>
      </w:r>
      <w:r w:rsidR="00370637" w:rsidRPr="00091926">
        <w:rPr>
          <w:rFonts w:ascii="Traditional Arabic" w:hAnsi="Traditional Arabic" w:cs="Traditional Arabic"/>
          <w:szCs w:val="36"/>
          <w:rtl/>
          <w:lang w:bidi="ar-MA"/>
        </w:rPr>
        <w:t xml:space="preserve"> </w:t>
      </w:r>
      <w:r w:rsidR="00370637" w:rsidRPr="00091926">
        <w:rPr>
          <w:rFonts w:ascii="Traditional Arabic" w:hAnsi="Traditional Arabic" w:cs="Traditional Arabic" w:hint="eastAsia"/>
          <w:szCs w:val="36"/>
          <w:rtl/>
          <w:lang w:bidi="ar-MA"/>
        </w:rPr>
        <w:t>الحد</w:t>
      </w:r>
      <w:r w:rsidR="00370637" w:rsidRPr="00091926">
        <w:rPr>
          <w:rFonts w:ascii="Traditional Arabic" w:hAnsi="Traditional Arabic" w:cs="Traditional Arabic"/>
          <w:szCs w:val="36"/>
          <w:rtl/>
          <w:lang w:bidi="ar-MA"/>
        </w:rPr>
        <w:t xml:space="preserve"> </w:t>
      </w:r>
      <w:r w:rsidR="00370637" w:rsidRPr="00091926">
        <w:rPr>
          <w:rFonts w:ascii="Traditional Arabic" w:hAnsi="Traditional Arabic" w:cs="Traditional Arabic" w:hint="eastAsia"/>
          <w:szCs w:val="36"/>
          <w:rtl/>
          <w:lang w:bidi="ar-MA"/>
        </w:rPr>
        <w:t>هو</w:t>
      </w:r>
      <w:r w:rsidR="00370637" w:rsidRPr="00091926">
        <w:rPr>
          <w:rFonts w:ascii="Traditional Arabic" w:hAnsi="Traditional Arabic" w:cs="Traditional Arabic"/>
          <w:szCs w:val="36"/>
          <w:rtl/>
          <w:lang w:bidi="ar-MA"/>
        </w:rPr>
        <w:t xml:space="preserve"> </w:t>
      </w:r>
      <w:r w:rsidR="00370637" w:rsidRPr="00091926">
        <w:rPr>
          <w:rFonts w:ascii="Traditional Arabic" w:hAnsi="Traditional Arabic" w:cs="Traditional Arabic" w:hint="eastAsia"/>
          <w:szCs w:val="36"/>
          <w:rtl/>
          <w:lang w:bidi="ar-MA"/>
        </w:rPr>
        <w:t>الجماع</w:t>
      </w:r>
      <w:r w:rsidR="00370637" w:rsidRPr="00091926">
        <w:rPr>
          <w:rFonts w:ascii="Traditional Arabic" w:hAnsi="Traditional Arabic" w:cs="Traditional Arabic"/>
          <w:szCs w:val="36"/>
          <w:rtl/>
          <w:lang w:bidi="ar-MA"/>
        </w:rPr>
        <w:t xml:space="preserve"> </w:t>
      </w:r>
      <w:r w:rsidR="00370637" w:rsidRPr="00091926">
        <w:rPr>
          <w:rFonts w:ascii="Traditional Arabic" w:hAnsi="Traditional Arabic" w:cs="Traditional Arabic" w:hint="eastAsia"/>
          <w:szCs w:val="36"/>
          <w:rtl/>
          <w:lang w:bidi="ar-MA"/>
        </w:rPr>
        <w:t>ولو</w:t>
      </w:r>
      <w:r w:rsidR="00370637">
        <w:rPr>
          <w:rFonts w:ascii="Traditional Arabic" w:hAnsi="Traditional Arabic" w:cs="Traditional Arabic" w:hint="cs"/>
          <w:szCs w:val="36"/>
          <w:rtl/>
          <w:lang w:bidi="ar-MA"/>
        </w:rPr>
        <w:t xml:space="preserve"> ل</w:t>
      </w:r>
      <w:r w:rsidR="00370637" w:rsidRPr="00091926">
        <w:rPr>
          <w:rFonts w:ascii="Traditional Arabic" w:hAnsi="Traditional Arabic" w:cs="Traditional Arabic" w:hint="eastAsia"/>
          <w:szCs w:val="36"/>
          <w:rtl/>
          <w:lang w:bidi="ar-MA"/>
        </w:rPr>
        <w:t>م</w:t>
      </w:r>
      <w:r w:rsidR="00370637" w:rsidRPr="00091926">
        <w:rPr>
          <w:rFonts w:ascii="Traditional Arabic" w:hAnsi="Traditional Arabic" w:cs="Traditional Arabic"/>
          <w:szCs w:val="36"/>
          <w:rtl/>
          <w:lang w:bidi="ar-MA"/>
        </w:rPr>
        <w:t xml:space="preserve"> </w:t>
      </w:r>
      <w:r w:rsidR="00370637" w:rsidRPr="00091926">
        <w:rPr>
          <w:rFonts w:ascii="Traditional Arabic" w:hAnsi="Traditional Arabic" w:cs="Traditional Arabic" w:hint="eastAsia"/>
          <w:szCs w:val="36"/>
          <w:rtl/>
          <w:lang w:bidi="ar-MA"/>
        </w:rPr>
        <w:t>يكن</w:t>
      </w:r>
      <w:r w:rsidR="00370637" w:rsidRPr="00091926">
        <w:rPr>
          <w:rFonts w:ascii="Traditional Arabic" w:hAnsi="Traditional Arabic" w:cs="Traditional Arabic"/>
          <w:szCs w:val="36"/>
          <w:rtl/>
          <w:lang w:bidi="ar-MA"/>
        </w:rPr>
        <w:t xml:space="preserve"> </w:t>
      </w:r>
      <w:r w:rsidR="00370637" w:rsidRPr="00091926">
        <w:rPr>
          <w:rFonts w:ascii="Traditional Arabic" w:hAnsi="Traditional Arabic" w:cs="Traditional Arabic" w:hint="eastAsia"/>
          <w:szCs w:val="36"/>
          <w:rtl/>
          <w:lang w:bidi="ar-MA"/>
        </w:rPr>
        <w:t>معه</w:t>
      </w:r>
      <w:r w:rsidR="00370637" w:rsidRPr="00091926">
        <w:rPr>
          <w:rFonts w:ascii="Traditional Arabic" w:hAnsi="Traditional Arabic" w:cs="Traditional Arabic"/>
          <w:szCs w:val="36"/>
          <w:rtl/>
          <w:lang w:bidi="ar-MA"/>
        </w:rPr>
        <w:t xml:space="preserve"> </w:t>
      </w:r>
      <w:r w:rsidR="00370637" w:rsidRPr="00091926">
        <w:rPr>
          <w:rFonts w:ascii="Traditional Arabic" w:hAnsi="Traditional Arabic" w:cs="Traditional Arabic" w:hint="eastAsia"/>
          <w:szCs w:val="36"/>
          <w:rtl/>
          <w:lang w:bidi="ar-MA"/>
        </w:rPr>
        <w:t>إنزال</w:t>
      </w:r>
      <w:r>
        <w:rPr>
          <w:rFonts w:ascii="Traditional Arabic" w:hAnsi="Traditional Arabic" w:cs="Traditional Arabic" w:hint="cs"/>
          <w:szCs w:val="36"/>
          <w:rtl/>
          <w:lang w:bidi="ar-MA"/>
        </w:rPr>
        <w:t>."</w:t>
      </w:r>
      <w:r>
        <w:rPr>
          <w:rStyle w:val="FootnoteReference"/>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footnoteReference w:id="176"/>
      </w:r>
      <w:r>
        <w:rPr>
          <w:rStyle w:val="FootnoteReference"/>
          <w:rFonts w:ascii="Traditional Arabic" w:hAnsi="Traditional Arabic" w:cs="Traditional Arabic"/>
          <w:szCs w:val="36"/>
          <w:rtl/>
          <w:lang w:bidi="ar-MA"/>
        </w:rPr>
        <w:t>)</w:t>
      </w:r>
      <w:r w:rsidR="00CA38C6">
        <w:rPr>
          <w:rFonts w:ascii="Traditional Arabic" w:hAnsi="Traditional Arabic" w:cs="Traditional Arabic" w:hint="cs"/>
          <w:szCs w:val="36"/>
          <w:rtl/>
          <w:lang w:bidi="ar-MA"/>
        </w:rPr>
        <w:t xml:space="preserve">. </w:t>
      </w:r>
      <w:r w:rsidRPr="00F963D6">
        <w:rPr>
          <w:rFonts w:ascii="Traditional Arabic" w:hAnsi="Traditional Arabic" w:cs="Traditional Arabic"/>
          <w:szCs w:val="36"/>
          <w:rtl/>
          <w:lang w:bidi="ar-MA"/>
        </w:rPr>
        <w:t>أما اللمس والتقبيل ووضع الفرج على الفرج من</w:t>
      </w:r>
      <w:r>
        <w:rPr>
          <w:rFonts w:ascii="Traditional Arabic" w:hAnsi="Traditional Arabic" w:cs="Traditional Arabic"/>
          <w:szCs w:val="36"/>
          <w:rtl/>
          <w:lang w:bidi="ar-MA"/>
        </w:rPr>
        <w:t xml:space="preserve"> غير إيلاج، </w:t>
      </w:r>
      <w:r>
        <w:rPr>
          <w:rFonts w:ascii="Traditional Arabic" w:hAnsi="Traditional Arabic" w:cs="Traditional Arabic" w:hint="cs"/>
          <w:szCs w:val="36"/>
          <w:rtl/>
          <w:lang w:bidi="ar-MA"/>
        </w:rPr>
        <w:t>ف</w:t>
      </w:r>
      <w:r>
        <w:rPr>
          <w:rFonts w:ascii="Traditional Arabic" w:hAnsi="Traditional Arabic" w:cs="Traditional Arabic"/>
          <w:szCs w:val="36"/>
          <w:rtl/>
          <w:lang w:bidi="ar-MA"/>
        </w:rPr>
        <w:t xml:space="preserve">لا </w:t>
      </w:r>
      <w:r>
        <w:rPr>
          <w:rFonts w:ascii="Traditional Arabic" w:hAnsi="Traditional Arabic" w:cs="Traditional Arabic" w:hint="cs"/>
          <w:szCs w:val="36"/>
          <w:rtl/>
          <w:lang w:bidi="ar-MA"/>
        </w:rPr>
        <w:t>ي</w:t>
      </w:r>
      <w:r>
        <w:rPr>
          <w:rFonts w:ascii="Traditional Arabic" w:hAnsi="Traditional Arabic" w:cs="Traditional Arabic"/>
          <w:szCs w:val="36"/>
          <w:rtl/>
          <w:lang w:bidi="ar-MA"/>
        </w:rPr>
        <w:t>أخذ حكم الزنا</w:t>
      </w:r>
      <w:r>
        <w:rPr>
          <w:rFonts w:ascii="Traditional Arabic" w:hAnsi="Traditional Arabic" w:cs="Traditional Arabic" w:hint="cs"/>
          <w:szCs w:val="36"/>
          <w:rtl/>
          <w:lang w:bidi="ar-MA"/>
        </w:rPr>
        <w:t xml:space="preserve">، فعن </w:t>
      </w:r>
      <w:r>
        <w:rPr>
          <w:rFonts w:ascii="Traditional Arabic" w:hAnsi="Traditional Arabic" w:cs="Traditional Arabic"/>
          <w:szCs w:val="36"/>
          <w:rtl/>
          <w:lang w:bidi="ar-MA"/>
        </w:rPr>
        <w:t>أبي هريرة</w:t>
      </w:r>
      <w:r w:rsidRPr="00F963D6">
        <w:rPr>
          <w:rFonts w:ascii="Traditional Arabic" w:hAnsi="Traditional Arabic" w:cs="Traditional Arabic"/>
          <w:szCs w:val="36"/>
          <w:rtl/>
          <w:lang w:bidi="ar-MA"/>
        </w:rPr>
        <w:t xml:space="preserve"> </w:t>
      </w:r>
      <w:r>
        <w:rPr>
          <w:rFonts w:ascii="Traditional Arabic" w:hAnsi="Traditional Arabic" w:cs="Traditional Arabic" w:hint="cs"/>
          <w:szCs w:val="36"/>
          <w:rtl/>
          <w:lang w:bidi="ar-MA"/>
        </w:rPr>
        <w:t>رضي الله عنه</w:t>
      </w:r>
      <w:r w:rsidRPr="00F963D6">
        <w:rPr>
          <w:rFonts w:ascii="Traditional Arabic" w:hAnsi="Traditional Arabic" w:cs="Traditional Arabic"/>
          <w:szCs w:val="36"/>
          <w:rtl/>
          <w:lang w:bidi="ar-MA"/>
        </w:rPr>
        <w:t xml:space="preserve"> </w:t>
      </w:r>
      <w:r>
        <w:rPr>
          <w:rFonts w:ascii="Traditional Arabic" w:hAnsi="Traditional Arabic" w:cs="Traditional Arabic"/>
          <w:szCs w:val="36"/>
          <w:rtl/>
          <w:lang w:bidi="ar-MA"/>
        </w:rPr>
        <w:t>قال:</w:t>
      </w:r>
      <w:r>
        <w:rPr>
          <w:rFonts w:ascii="Traditional Arabic" w:hAnsi="Traditional Arabic" w:cs="Traditional Arabic" w:hint="cs"/>
          <w:szCs w:val="36"/>
          <w:rtl/>
          <w:lang w:bidi="ar-MA"/>
        </w:rPr>
        <w:t xml:space="preserve"> </w:t>
      </w:r>
      <w:r>
        <w:rPr>
          <w:rFonts w:ascii="Traditional Arabic" w:hAnsi="Traditional Arabic" w:cs="Traditional Arabic"/>
          <w:szCs w:val="36"/>
          <w:rtl/>
          <w:lang w:bidi="ar-MA"/>
        </w:rPr>
        <w:t>(</w:t>
      </w:r>
      <w:r w:rsidRPr="00F963D6">
        <w:rPr>
          <w:rFonts w:ascii="Traditional Arabic" w:hAnsi="Traditional Arabic" w:cs="Traditional Arabic"/>
          <w:szCs w:val="36"/>
          <w:rtl/>
          <w:lang w:bidi="ar-MA"/>
        </w:rPr>
        <w:t>جَاءَ الأَسْلَمِيُّ إِلَى رَسُولِ اللَّهِ صَلَّى اللهُ عَلَيْهِ وَسَلَّمَ فَشَهِدَ عَلَى نَفسه بِالزِّنَا أَربع شَهَادَات بِالزِّنَا يَقُولُ</w:t>
      </w:r>
      <w:r>
        <w:rPr>
          <w:rFonts w:ascii="Traditional Arabic" w:hAnsi="Traditional Arabic" w:cs="Traditional Arabic" w:hint="cs"/>
          <w:szCs w:val="36"/>
          <w:rtl/>
          <w:lang w:bidi="ar-MA"/>
        </w:rPr>
        <w:t>:</w:t>
      </w:r>
      <w:r w:rsidRPr="00F963D6">
        <w:rPr>
          <w:rFonts w:ascii="Traditional Arabic" w:hAnsi="Traditional Arabic" w:cs="Traditional Arabic"/>
          <w:szCs w:val="36"/>
          <w:rtl/>
          <w:lang w:bidi="ar-MA"/>
        </w:rPr>
        <w:t xml:space="preserve"> أَتَيْتُ امْرَأَةً حَرَامًا</w:t>
      </w:r>
      <w:r>
        <w:rPr>
          <w:rFonts w:ascii="Traditional Arabic" w:hAnsi="Traditional Arabic" w:cs="Traditional Arabic" w:hint="cs"/>
          <w:szCs w:val="36"/>
          <w:rtl/>
          <w:lang w:bidi="ar-MA"/>
        </w:rPr>
        <w:t>.</w:t>
      </w:r>
      <w:r w:rsidRPr="00F963D6">
        <w:rPr>
          <w:rFonts w:ascii="Traditional Arabic" w:hAnsi="Traditional Arabic" w:cs="Traditional Arabic"/>
          <w:szCs w:val="36"/>
          <w:rtl/>
          <w:lang w:bidi="ar-MA"/>
        </w:rPr>
        <w:t xml:space="preserve"> وَفِي ذَلِكَ يَعْرِضُ عَنْهُ رَسُولُ اللَّهِ صَلَّى اللهُ عَلَيْهِ وَسَلَّمَ حَتَّى أَقْبَلَ فِي الْخَامِسَةِ فَقَالَ رَسُولُ اللَّهِ صَلَّى اللهُ عَلَيْهِ وَسَلَّمَ: "أنكتها</w:t>
      </w:r>
      <w:r>
        <w:rPr>
          <w:rFonts w:ascii="Traditional Arabic" w:hAnsi="Traditional Arabic" w:cs="Traditional Arabic" w:hint="cs"/>
          <w:szCs w:val="36"/>
          <w:rtl/>
          <w:lang w:bidi="ar-MA"/>
        </w:rPr>
        <w:t>؟</w:t>
      </w:r>
      <w:r w:rsidRPr="00F963D6">
        <w:rPr>
          <w:rFonts w:ascii="Traditional Arabic" w:hAnsi="Traditional Arabic" w:cs="Traditional Arabic"/>
          <w:szCs w:val="36"/>
          <w:rtl/>
          <w:lang w:bidi="ar-MA"/>
        </w:rPr>
        <w:t>" قَالَ</w:t>
      </w:r>
      <w:r>
        <w:rPr>
          <w:rFonts w:ascii="Traditional Arabic" w:hAnsi="Traditional Arabic" w:cs="Traditional Arabic" w:hint="cs"/>
          <w:szCs w:val="36"/>
          <w:rtl/>
          <w:lang w:bidi="ar-MA"/>
        </w:rPr>
        <w:t>:</w:t>
      </w:r>
      <w:r w:rsidRPr="00F963D6">
        <w:rPr>
          <w:rFonts w:ascii="Traditional Arabic" w:hAnsi="Traditional Arabic" w:cs="Traditional Arabic"/>
          <w:szCs w:val="36"/>
          <w:rtl/>
          <w:lang w:bidi="ar-MA"/>
        </w:rPr>
        <w:t xml:space="preserve"> نعم قَالَ: "هَلْ غَابَ ذَلِكَ مِنْكَ فِيهَا كَمَا يَغِيبُ الْمِرْوَدُ فِي الْمُكْحُلَةِ وَالرِّشَاءُ فِي الْبِئْرِ</w:t>
      </w:r>
      <w:r>
        <w:rPr>
          <w:rFonts w:ascii="Traditional Arabic" w:hAnsi="Traditional Arabic" w:cs="Traditional Arabic" w:hint="cs"/>
          <w:szCs w:val="36"/>
          <w:rtl/>
          <w:lang w:bidi="ar-MA"/>
        </w:rPr>
        <w:t>؟</w:t>
      </w:r>
      <w:r w:rsidRPr="00F963D6">
        <w:rPr>
          <w:rFonts w:ascii="Traditional Arabic" w:hAnsi="Traditional Arabic" w:cs="Traditional Arabic"/>
          <w:szCs w:val="36"/>
          <w:rtl/>
          <w:lang w:bidi="ar-MA"/>
        </w:rPr>
        <w:t>" فَقَالَ</w:t>
      </w:r>
      <w:r>
        <w:rPr>
          <w:rFonts w:ascii="Traditional Arabic" w:hAnsi="Traditional Arabic" w:cs="Traditional Arabic" w:hint="cs"/>
          <w:szCs w:val="36"/>
          <w:rtl/>
          <w:lang w:bidi="ar-MA"/>
        </w:rPr>
        <w:t>:</w:t>
      </w:r>
      <w:r w:rsidRPr="00F963D6">
        <w:rPr>
          <w:rFonts w:ascii="Traditional Arabic" w:hAnsi="Traditional Arabic" w:cs="Traditional Arabic"/>
          <w:szCs w:val="36"/>
          <w:rtl/>
          <w:lang w:bidi="ar-MA"/>
        </w:rPr>
        <w:t xml:space="preserve"> نعم فَقَالَ: "هَل تَدْرِي مَا الزِّنَا</w:t>
      </w:r>
      <w:r>
        <w:rPr>
          <w:rFonts w:ascii="Traditional Arabic" w:hAnsi="Traditional Arabic" w:cs="Traditional Arabic" w:hint="cs"/>
          <w:szCs w:val="36"/>
          <w:rtl/>
          <w:lang w:bidi="ar-MA"/>
        </w:rPr>
        <w:t>؟</w:t>
      </w:r>
      <w:r w:rsidRPr="00F963D6">
        <w:rPr>
          <w:rFonts w:ascii="Traditional Arabic" w:hAnsi="Traditional Arabic" w:cs="Traditional Arabic"/>
          <w:szCs w:val="36"/>
          <w:rtl/>
          <w:lang w:bidi="ar-MA"/>
        </w:rPr>
        <w:t>" قَالَ</w:t>
      </w:r>
      <w:r>
        <w:rPr>
          <w:rFonts w:ascii="Traditional Arabic" w:hAnsi="Traditional Arabic" w:cs="Traditional Arabic" w:hint="cs"/>
          <w:szCs w:val="36"/>
          <w:rtl/>
          <w:lang w:bidi="ar-MA"/>
        </w:rPr>
        <w:t>:</w:t>
      </w:r>
      <w:r w:rsidRPr="00F963D6">
        <w:rPr>
          <w:rFonts w:ascii="Traditional Arabic" w:hAnsi="Traditional Arabic" w:cs="Traditional Arabic"/>
          <w:szCs w:val="36"/>
          <w:rtl/>
          <w:lang w:bidi="ar-MA"/>
        </w:rPr>
        <w:t xml:space="preserve"> نَعَمْ</w:t>
      </w:r>
      <w:r>
        <w:rPr>
          <w:rFonts w:ascii="Traditional Arabic" w:hAnsi="Traditional Arabic" w:cs="Traditional Arabic" w:hint="cs"/>
          <w:szCs w:val="36"/>
          <w:rtl/>
          <w:lang w:bidi="ar-MA"/>
        </w:rPr>
        <w:t>.</w:t>
      </w:r>
      <w:r w:rsidRPr="00F963D6">
        <w:rPr>
          <w:rFonts w:ascii="Traditional Arabic" w:hAnsi="Traditional Arabic" w:cs="Traditional Arabic"/>
          <w:szCs w:val="36"/>
          <w:rtl/>
          <w:lang w:bidi="ar-MA"/>
        </w:rPr>
        <w:t xml:space="preserve"> أَتَيْتُ مِنْهَا حَرَامًا كَمَا يَأْتِي الرَّجُلَ مِنِ امْرَأَتِهِ حَلالا</w:t>
      </w:r>
      <w:r>
        <w:rPr>
          <w:rFonts w:ascii="Traditional Arabic" w:hAnsi="Traditional Arabic" w:cs="Traditional Arabic" w:hint="cs"/>
          <w:szCs w:val="36"/>
          <w:rtl/>
          <w:lang w:bidi="ar-MA"/>
        </w:rPr>
        <w:t>.</w:t>
      </w:r>
      <w:r w:rsidRPr="00F963D6">
        <w:rPr>
          <w:rFonts w:ascii="Traditional Arabic" w:hAnsi="Traditional Arabic" w:cs="Traditional Arabic"/>
          <w:szCs w:val="36"/>
          <w:rtl/>
          <w:lang w:bidi="ar-MA"/>
        </w:rPr>
        <w:t xml:space="preserve"> قَالَ: "فَمَا تُرِيدُ بِهَذَا الْقَوْلِ</w:t>
      </w:r>
      <w:r>
        <w:rPr>
          <w:rFonts w:ascii="Traditional Arabic" w:hAnsi="Traditional Arabic" w:cs="Traditional Arabic" w:hint="cs"/>
          <w:szCs w:val="36"/>
          <w:rtl/>
          <w:lang w:bidi="ar-MA"/>
        </w:rPr>
        <w:t>؟</w:t>
      </w:r>
      <w:r w:rsidRPr="00F963D6">
        <w:rPr>
          <w:rFonts w:ascii="Traditional Arabic" w:hAnsi="Traditional Arabic" w:cs="Traditional Arabic"/>
          <w:szCs w:val="36"/>
          <w:rtl/>
          <w:lang w:bidi="ar-MA"/>
        </w:rPr>
        <w:t>" قَالَ</w:t>
      </w:r>
      <w:r>
        <w:rPr>
          <w:rFonts w:ascii="Traditional Arabic" w:hAnsi="Traditional Arabic" w:cs="Traditional Arabic" w:hint="cs"/>
          <w:szCs w:val="36"/>
          <w:rtl/>
          <w:lang w:bidi="ar-MA"/>
        </w:rPr>
        <w:t>:</w:t>
      </w:r>
      <w:r w:rsidRPr="00F963D6">
        <w:rPr>
          <w:rFonts w:ascii="Traditional Arabic" w:hAnsi="Traditional Arabic" w:cs="Traditional Arabic"/>
          <w:szCs w:val="36"/>
          <w:rtl/>
          <w:lang w:bidi="ar-MA"/>
        </w:rPr>
        <w:t xml:space="preserve"> أُرِيدُ أَنْ تُطَهِّرَنِي</w:t>
      </w:r>
      <w:r>
        <w:rPr>
          <w:rFonts w:ascii="Traditional Arabic" w:hAnsi="Traditional Arabic" w:cs="Traditional Arabic" w:hint="cs"/>
          <w:szCs w:val="36"/>
          <w:rtl/>
          <w:lang w:bidi="ar-MA"/>
        </w:rPr>
        <w:t>.</w:t>
      </w:r>
      <w:r w:rsidRPr="00F963D6">
        <w:rPr>
          <w:rFonts w:ascii="Traditional Arabic" w:hAnsi="Traditional Arabic" w:cs="Traditional Arabic"/>
          <w:szCs w:val="36"/>
          <w:rtl/>
          <w:lang w:bidi="ar-MA"/>
        </w:rPr>
        <w:t xml:space="preserve"> فَأَمَرَ بِهِ رَسُولُ اللَّهِ صَلَّى اللهُ عَلَيْهِ و</w:t>
      </w:r>
      <w:r>
        <w:rPr>
          <w:rFonts w:ascii="Traditional Arabic" w:hAnsi="Traditional Arabic" w:cs="Traditional Arabic"/>
          <w:szCs w:val="36"/>
          <w:rtl/>
          <w:lang w:bidi="ar-MA"/>
        </w:rPr>
        <w:t>َسَلَّمَ أَنْ يُرْجَمَ فَرُجِمَ</w:t>
      </w:r>
      <w:r>
        <w:rPr>
          <w:rFonts w:ascii="Traditional Arabic" w:hAnsi="Traditional Arabic" w:cs="Traditional Arabic" w:hint="cs"/>
          <w:szCs w:val="36"/>
          <w:rtl/>
          <w:lang w:bidi="ar-MA"/>
        </w:rPr>
        <w:t xml:space="preserve"> ... الحديث.</w:t>
      </w:r>
      <w:r w:rsidRPr="00F963D6">
        <w:rPr>
          <w:rFonts w:ascii="Traditional Arabic" w:hAnsi="Traditional Arabic" w:cs="Traditional Arabic"/>
          <w:szCs w:val="36"/>
          <w:rtl/>
          <w:lang w:bidi="ar-MA"/>
        </w:rPr>
        <w:t>)</w:t>
      </w:r>
      <w:r>
        <w:rPr>
          <w:rFonts w:ascii="Traditional Arabic" w:hAnsi="Traditional Arabic" w:cs="Traditional Arabic"/>
          <w:szCs w:val="36"/>
          <w:vertAlign w:val="superscript"/>
          <w:rtl/>
        </w:rPr>
        <w:t>(</w:t>
      </w:r>
      <w:r w:rsidRPr="00234128">
        <w:rPr>
          <w:rFonts w:ascii="Traditional Arabic" w:hAnsi="Traditional Arabic" w:cs="Traditional Arabic"/>
          <w:szCs w:val="36"/>
          <w:vertAlign w:val="superscript"/>
          <w:rtl/>
        </w:rPr>
        <w:footnoteReference w:id="177"/>
      </w:r>
      <w:r>
        <w:rPr>
          <w:rFonts w:ascii="Traditional Arabic" w:hAnsi="Traditional Arabic" w:cs="Traditional Arabic"/>
          <w:szCs w:val="36"/>
          <w:vertAlign w:val="superscript"/>
          <w:rtl/>
        </w:rPr>
        <w:t>)</w:t>
      </w:r>
    </w:p>
    <w:p w:rsidR="00EB2232" w:rsidRPr="00F963D6" w:rsidRDefault="00EB2232" w:rsidP="00EB2232">
      <w:pPr>
        <w:autoSpaceDE w:val="0"/>
        <w:autoSpaceDN w:val="0"/>
        <w:bidi/>
        <w:adjustRightInd w:val="0"/>
        <w:spacing w:after="0" w:line="240" w:lineRule="auto"/>
        <w:rPr>
          <w:rFonts w:ascii="Traditional Arabic" w:hAnsi="Traditional Arabic" w:cs="Traditional Arabic"/>
          <w:szCs w:val="36"/>
          <w:rtl/>
          <w:lang w:bidi="ar-MA"/>
        </w:rPr>
      </w:pPr>
    </w:p>
    <w:p w:rsidR="00EB2232" w:rsidRPr="00CB62FF" w:rsidRDefault="00EB2232" w:rsidP="00EB2232">
      <w:pPr>
        <w:autoSpaceDE w:val="0"/>
        <w:autoSpaceDN w:val="0"/>
        <w:bidi/>
        <w:adjustRightInd w:val="0"/>
        <w:spacing w:after="0" w:line="240" w:lineRule="auto"/>
        <w:rPr>
          <w:rFonts w:ascii="Traditional Arabic" w:hAnsi="Traditional Arabic" w:cs="Traditional Arabic"/>
          <w:b/>
          <w:bCs/>
          <w:szCs w:val="36"/>
          <w:u w:val="single"/>
          <w:rtl/>
          <w:lang w:bidi="ar-MA"/>
        </w:rPr>
      </w:pPr>
      <w:r w:rsidRPr="00CB62FF">
        <w:rPr>
          <w:rFonts w:ascii="Traditional Arabic" w:hAnsi="Traditional Arabic" w:cs="Traditional Arabic" w:hint="cs"/>
          <w:b/>
          <w:bCs/>
          <w:szCs w:val="36"/>
          <w:u w:val="single"/>
          <w:rtl/>
          <w:lang w:bidi="ar-MA"/>
        </w:rPr>
        <w:t xml:space="preserve">المطلب الثاني: </w:t>
      </w:r>
      <w:r w:rsidRPr="002E15CA">
        <w:rPr>
          <w:rFonts w:ascii="Traditional Arabic" w:hAnsi="Traditional Arabic" w:cs="Traditional Arabic" w:hint="eastAsia"/>
          <w:b/>
          <w:bCs/>
          <w:szCs w:val="36"/>
          <w:u w:val="single"/>
          <w:rtl/>
          <w:lang w:bidi="ar-MA"/>
        </w:rPr>
        <w:t>عقوبة</w:t>
      </w:r>
      <w:r w:rsidRPr="002E15CA">
        <w:rPr>
          <w:rFonts w:ascii="Traditional Arabic" w:hAnsi="Traditional Arabic" w:cs="Traditional Arabic"/>
          <w:b/>
          <w:bCs/>
          <w:szCs w:val="36"/>
          <w:u w:val="single"/>
          <w:rtl/>
          <w:lang w:bidi="ar-MA"/>
        </w:rPr>
        <w:t xml:space="preserve"> </w:t>
      </w:r>
      <w:r w:rsidRPr="002E15CA">
        <w:rPr>
          <w:rFonts w:ascii="Traditional Arabic" w:hAnsi="Traditional Arabic" w:cs="Traditional Arabic" w:hint="eastAsia"/>
          <w:b/>
          <w:bCs/>
          <w:szCs w:val="36"/>
          <w:u w:val="single"/>
          <w:rtl/>
          <w:lang w:bidi="ar-MA"/>
        </w:rPr>
        <w:t>الزنا</w:t>
      </w:r>
      <w:r w:rsidRPr="002E15CA">
        <w:rPr>
          <w:rFonts w:ascii="Traditional Arabic" w:hAnsi="Traditional Arabic" w:cs="Traditional Arabic"/>
          <w:b/>
          <w:bCs/>
          <w:szCs w:val="36"/>
          <w:u w:val="single"/>
          <w:rtl/>
          <w:lang w:bidi="ar-MA"/>
        </w:rPr>
        <w:t xml:space="preserve">: </w:t>
      </w:r>
      <w:r w:rsidRPr="002E15CA">
        <w:rPr>
          <w:rFonts w:ascii="Traditional Arabic" w:hAnsi="Traditional Arabic" w:cs="Traditional Arabic" w:hint="eastAsia"/>
          <w:b/>
          <w:bCs/>
          <w:szCs w:val="36"/>
          <w:u w:val="single"/>
          <w:rtl/>
          <w:lang w:bidi="ar-MA"/>
        </w:rPr>
        <w:t>كيف</w:t>
      </w:r>
      <w:r w:rsidRPr="002E15CA">
        <w:rPr>
          <w:rFonts w:ascii="Traditional Arabic" w:hAnsi="Traditional Arabic" w:cs="Traditional Arabic"/>
          <w:b/>
          <w:bCs/>
          <w:szCs w:val="36"/>
          <w:u w:val="single"/>
          <w:rtl/>
          <w:lang w:bidi="ar-MA"/>
        </w:rPr>
        <w:t xml:space="preserve"> </w:t>
      </w:r>
      <w:r w:rsidRPr="002E15CA">
        <w:rPr>
          <w:rFonts w:ascii="Traditional Arabic" w:hAnsi="Traditional Arabic" w:cs="Traditional Arabic" w:hint="eastAsia"/>
          <w:b/>
          <w:bCs/>
          <w:szCs w:val="36"/>
          <w:u w:val="single"/>
          <w:rtl/>
          <w:lang w:bidi="ar-MA"/>
        </w:rPr>
        <w:t>كانت</w:t>
      </w:r>
      <w:r w:rsidRPr="002E15CA">
        <w:rPr>
          <w:rFonts w:ascii="Traditional Arabic" w:hAnsi="Traditional Arabic" w:cs="Traditional Arabic"/>
          <w:b/>
          <w:bCs/>
          <w:szCs w:val="36"/>
          <w:u w:val="single"/>
          <w:rtl/>
          <w:lang w:bidi="ar-MA"/>
        </w:rPr>
        <w:t xml:space="preserve"> </w:t>
      </w:r>
      <w:r w:rsidRPr="002E15CA">
        <w:rPr>
          <w:rFonts w:ascii="Traditional Arabic" w:hAnsi="Traditional Arabic" w:cs="Traditional Arabic" w:hint="eastAsia"/>
          <w:b/>
          <w:bCs/>
          <w:szCs w:val="36"/>
          <w:u w:val="single"/>
          <w:rtl/>
          <w:lang w:bidi="ar-MA"/>
        </w:rPr>
        <w:t>وكيف</w:t>
      </w:r>
      <w:r w:rsidRPr="002E15CA">
        <w:rPr>
          <w:rFonts w:ascii="Traditional Arabic" w:hAnsi="Traditional Arabic" w:cs="Traditional Arabic"/>
          <w:b/>
          <w:bCs/>
          <w:szCs w:val="36"/>
          <w:u w:val="single"/>
          <w:rtl/>
          <w:lang w:bidi="ar-MA"/>
        </w:rPr>
        <w:t xml:space="preserve"> </w:t>
      </w:r>
      <w:r w:rsidRPr="002E15CA">
        <w:rPr>
          <w:rFonts w:ascii="Traditional Arabic" w:hAnsi="Traditional Arabic" w:cs="Traditional Arabic" w:hint="eastAsia"/>
          <w:b/>
          <w:bCs/>
          <w:szCs w:val="36"/>
          <w:u w:val="single"/>
          <w:rtl/>
          <w:lang w:bidi="ar-MA"/>
        </w:rPr>
        <w:t>صارت،</w:t>
      </w:r>
      <w:r w:rsidRPr="002E15CA">
        <w:rPr>
          <w:rFonts w:ascii="Traditional Arabic" w:hAnsi="Traditional Arabic" w:cs="Traditional Arabic"/>
          <w:b/>
          <w:bCs/>
          <w:szCs w:val="36"/>
          <w:u w:val="single"/>
          <w:rtl/>
          <w:lang w:bidi="ar-MA"/>
        </w:rPr>
        <w:t xml:space="preserve"> </w:t>
      </w:r>
      <w:r w:rsidRPr="002E15CA">
        <w:rPr>
          <w:rFonts w:ascii="Traditional Arabic" w:hAnsi="Traditional Arabic" w:cs="Traditional Arabic" w:hint="eastAsia"/>
          <w:b/>
          <w:bCs/>
          <w:szCs w:val="36"/>
          <w:u w:val="single"/>
          <w:rtl/>
          <w:lang w:bidi="ar-MA"/>
        </w:rPr>
        <w:t>ووجوب</w:t>
      </w:r>
      <w:r w:rsidRPr="002E15CA">
        <w:rPr>
          <w:rFonts w:ascii="Traditional Arabic" w:hAnsi="Traditional Arabic" w:cs="Traditional Arabic"/>
          <w:b/>
          <w:bCs/>
          <w:szCs w:val="36"/>
          <w:u w:val="single"/>
          <w:rtl/>
          <w:lang w:bidi="ar-MA"/>
        </w:rPr>
        <w:t xml:space="preserve"> </w:t>
      </w:r>
      <w:r w:rsidRPr="002E15CA">
        <w:rPr>
          <w:rFonts w:ascii="Traditional Arabic" w:hAnsi="Traditional Arabic" w:cs="Traditional Arabic" w:hint="eastAsia"/>
          <w:b/>
          <w:bCs/>
          <w:szCs w:val="36"/>
          <w:u w:val="single"/>
          <w:rtl/>
          <w:lang w:bidi="ar-MA"/>
        </w:rPr>
        <w:t>إشهارها</w:t>
      </w:r>
      <w:r w:rsidRPr="002E15CA">
        <w:rPr>
          <w:rFonts w:ascii="Traditional Arabic" w:hAnsi="Traditional Arabic" w:cs="Traditional Arabic"/>
          <w:b/>
          <w:bCs/>
          <w:szCs w:val="36"/>
          <w:u w:val="single"/>
          <w:rtl/>
          <w:lang w:bidi="ar-MA"/>
        </w:rPr>
        <w:t>.</w:t>
      </w:r>
    </w:p>
    <w:p w:rsidR="00EB2232" w:rsidRPr="005268D1" w:rsidRDefault="00EB2232" w:rsidP="00F96311">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szCs w:val="36"/>
          <w:rtl/>
          <w:lang w:bidi="ar-MA"/>
        </w:rPr>
        <w:t>لسابق علمه سبحانه</w:t>
      </w:r>
      <w:r w:rsidR="00A87C47">
        <w:rPr>
          <w:rFonts w:ascii="Traditional Arabic" w:hAnsi="Traditional Arabic" w:cs="Traditional Arabic"/>
          <w:szCs w:val="36"/>
          <w:rtl/>
          <w:lang w:bidi="ar-MA"/>
        </w:rPr>
        <w:t>، أنه سيكون من عباده الصالح و</w:t>
      </w:r>
      <w:r w:rsidRPr="00F963D6">
        <w:rPr>
          <w:rFonts w:ascii="Traditional Arabic" w:hAnsi="Traditional Arabic" w:cs="Traditional Arabic"/>
          <w:szCs w:val="36"/>
          <w:rtl/>
          <w:lang w:bidi="ar-MA"/>
        </w:rPr>
        <w:t>الطالح، فقد حد سبح</w:t>
      </w:r>
      <w:r>
        <w:rPr>
          <w:rFonts w:ascii="Traditional Arabic" w:hAnsi="Traditional Arabic" w:cs="Traditional Arabic"/>
          <w:szCs w:val="36"/>
          <w:rtl/>
          <w:lang w:bidi="ar-MA"/>
        </w:rPr>
        <w:t>انه لعباده حدودا وشرع تشريعات و</w:t>
      </w:r>
      <w:r w:rsidRPr="00F963D6">
        <w:rPr>
          <w:rFonts w:ascii="Traditional Arabic" w:hAnsi="Traditional Arabic" w:cs="Traditional Arabic"/>
          <w:szCs w:val="36"/>
          <w:rtl/>
          <w:lang w:bidi="ar-MA"/>
        </w:rPr>
        <w:t xml:space="preserve">أحكاما حتى تستقيم حياتهم ويسعدوا في الدنيا قبل الآخرة. </w:t>
      </w:r>
      <w:r w:rsidR="00974545">
        <w:rPr>
          <w:rFonts w:ascii="Traditional Arabic" w:hAnsi="Traditional Arabic" w:cs="Traditional Arabic" w:hint="cs"/>
          <w:szCs w:val="36"/>
          <w:rtl/>
          <w:lang w:bidi="ar-MA"/>
        </w:rPr>
        <w:t>و</w:t>
      </w:r>
      <w:r>
        <w:rPr>
          <w:rFonts w:ascii="Traditional Arabic" w:hAnsi="Traditional Arabic" w:cs="Traditional Arabic"/>
          <w:szCs w:val="36"/>
          <w:rtl/>
          <w:lang w:bidi="ar-MA"/>
        </w:rPr>
        <w:t xml:space="preserve">الحد </w:t>
      </w:r>
      <w:r>
        <w:rPr>
          <w:rFonts w:ascii="Traditional Arabic" w:hAnsi="Traditional Arabic" w:cs="Traditional Arabic" w:hint="cs"/>
          <w:szCs w:val="36"/>
          <w:rtl/>
          <w:lang w:bidi="ar-MA"/>
        </w:rPr>
        <w:t>في اللغة "</w:t>
      </w:r>
      <w:r w:rsidR="005268D1" w:rsidRPr="00F963D6">
        <w:rPr>
          <w:rFonts w:ascii="Traditional Arabic" w:hAnsi="Traditional Arabic" w:cs="Traditional Arabic"/>
          <w:szCs w:val="36"/>
          <w:rtl/>
          <w:lang w:bidi="ar-MA"/>
        </w:rPr>
        <w:t>الفصل بين الشيئين لئلا يختلط أحدهما بالآخر أو لئلا يتعدى أحدهما على الآخر وجمعه حدود</w:t>
      </w:r>
      <w:r w:rsidR="005268D1">
        <w:rPr>
          <w:rFonts w:ascii="Traditional Arabic" w:hAnsi="Traditional Arabic" w:cs="Traditional Arabic" w:hint="cs"/>
          <w:sz w:val="36"/>
          <w:szCs w:val="36"/>
          <w:rtl/>
          <w:lang w:bidi="ar-MA"/>
        </w:rPr>
        <w:t>.</w:t>
      </w:r>
      <w:r>
        <w:rPr>
          <w:rFonts w:ascii="Traditional Arabic" w:hAnsi="Traditional Arabic" w:cs="Traditional Arabic" w:hint="cs"/>
          <w:szCs w:val="36"/>
          <w:rtl/>
          <w:lang w:bidi="ar-MA"/>
        </w:rPr>
        <w:t>"</w:t>
      </w:r>
      <w:r>
        <w:rPr>
          <w:rFonts w:ascii="Traditional Arabic" w:hAnsi="Traditional Arabic" w:cs="Traditional Arabic"/>
          <w:szCs w:val="36"/>
          <w:vertAlign w:val="superscript"/>
          <w:rtl/>
        </w:rPr>
        <w:t>(</w:t>
      </w:r>
      <w:r w:rsidRPr="00476C19">
        <w:rPr>
          <w:rFonts w:ascii="Traditional Arabic" w:hAnsi="Traditional Arabic" w:cs="Traditional Arabic"/>
          <w:szCs w:val="36"/>
          <w:vertAlign w:val="superscript"/>
          <w:rtl/>
        </w:rPr>
        <w:footnoteReference w:id="178"/>
      </w:r>
      <w:r>
        <w:rPr>
          <w:rFonts w:ascii="Traditional Arabic" w:hAnsi="Traditional Arabic" w:cs="Traditional Arabic"/>
          <w:szCs w:val="36"/>
          <w:vertAlign w:val="superscript"/>
          <w:rtl/>
        </w:rPr>
        <w:t>)</w:t>
      </w:r>
      <w:r>
        <w:rPr>
          <w:rFonts w:ascii="Traditional Arabic" w:hAnsi="Traditional Arabic" w:cs="Traditional Arabic" w:hint="cs"/>
          <w:szCs w:val="36"/>
          <w:rtl/>
        </w:rPr>
        <w:t>،</w:t>
      </w:r>
      <w:r>
        <w:rPr>
          <w:rFonts w:ascii="Traditional Arabic" w:hAnsi="Traditional Arabic" w:cs="Traditional Arabic"/>
          <w:szCs w:val="36"/>
          <w:rtl/>
          <w:lang w:bidi="ar-MA"/>
        </w:rPr>
        <w:t xml:space="preserve"> والعقوبة من </w:t>
      </w:r>
      <w:r>
        <w:rPr>
          <w:rFonts w:ascii="Traditional Arabic" w:hAnsi="Traditional Arabic" w:cs="Traditional Arabic" w:hint="cs"/>
          <w:szCs w:val="36"/>
          <w:rtl/>
          <w:lang w:bidi="ar-MA"/>
        </w:rPr>
        <w:t>"</w:t>
      </w:r>
      <w:r w:rsidRPr="00F963D6">
        <w:rPr>
          <w:rFonts w:ascii="Traditional Arabic" w:hAnsi="Traditional Arabic" w:cs="Traditional Arabic"/>
          <w:szCs w:val="36"/>
          <w:rtl/>
          <w:lang w:bidi="ar-MA"/>
        </w:rPr>
        <w:t xml:space="preserve">عاقبه </w:t>
      </w:r>
      <w:r w:rsidR="00F96311" w:rsidRPr="00F963D6">
        <w:rPr>
          <w:rFonts w:ascii="Traditional Arabic" w:hAnsi="Traditional Arabic" w:cs="Traditional Arabic"/>
          <w:szCs w:val="36"/>
          <w:rtl/>
          <w:lang w:bidi="ar-MA"/>
        </w:rPr>
        <w:t>بذنبه معاقبة وعقابا: أخذه به</w:t>
      </w:r>
      <w:r w:rsidRPr="00F963D6">
        <w:rPr>
          <w:rFonts w:ascii="Traditional Arabic" w:hAnsi="Traditional Arabic" w:cs="Traditional Arabic"/>
          <w:szCs w:val="36"/>
          <w:rtl/>
          <w:lang w:bidi="ar-MA"/>
        </w:rPr>
        <w:t>.</w:t>
      </w:r>
      <w:r>
        <w:rPr>
          <w:rFonts w:ascii="Traditional Arabic" w:hAnsi="Traditional Arabic" w:cs="Traditional Arabic" w:hint="cs"/>
          <w:szCs w:val="36"/>
          <w:rtl/>
          <w:lang w:bidi="ar-MA"/>
        </w:rPr>
        <w:t>"</w:t>
      </w:r>
      <w:r>
        <w:rPr>
          <w:rFonts w:ascii="Traditional Arabic" w:hAnsi="Traditional Arabic" w:cs="Traditional Arabic"/>
          <w:szCs w:val="36"/>
          <w:vertAlign w:val="superscript"/>
          <w:rtl/>
        </w:rPr>
        <w:t>(</w:t>
      </w:r>
      <w:r w:rsidRPr="00476C19">
        <w:rPr>
          <w:rFonts w:ascii="Traditional Arabic" w:hAnsi="Traditional Arabic" w:cs="Traditional Arabic"/>
          <w:szCs w:val="36"/>
          <w:vertAlign w:val="superscript"/>
          <w:rtl/>
        </w:rPr>
        <w:footnoteReference w:id="179"/>
      </w:r>
      <w:r>
        <w:rPr>
          <w:rFonts w:ascii="Traditional Arabic" w:hAnsi="Traditional Arabic" w:cs="Traditional Arabic"/>
          <w:szCs w:val="36"/>
          <w:vertAlign w:val="superscript"/>
          <w:rtl/>
        </w:rPr>
        <w:t>)</w:t>
      </w:r>
      <w:r>
        <w:rPr>
          <w:rFonts w:ascii="Traditional Arabic" w:hAnsi="Traditional Arabic" w:cs="Traditional Arabic" w:hint="cs"/>
          <w:szCs w:val="36"/>
          <w:rtl/>
          <w:lang w:bidi="ar-MA"/>
        </w:rPr>
        <w:t>،</w:t>
      </w:r>
      <w:r>
        <w:rPr>
          <w:rFonts w:ascii="Traditional Arabic" w:hAnsi="Traditional Arabic" w:cs="Traditional Arabic"/>
          <w:szCs w:val="36"/>
          <w:rtl/>
          <w:lang w:bidi="ar-MA"/>
        </w:rPr>
        <w:t xml:space="preserve"> </w:t>
      </w:r>
      <w:r>
        <w:rPr>
          <w:rFonts w:ascii="Traditional Arabic" w:hAnsi="Traditional Arabic" w:cs="Traditional Arabic" w:hint="cs"/>
          <w:szCs w:val="36"/>
          <w:rtl/>
          <w:lang w:bidi="ar-MA"/>
        </w:rPr>
        <w:t>وفي الاصطلاح "</w:t>
      </w:r>
      <w:r w:rsidRPr="00343FDE">
        <w:rPr>
          <w:rFonts w:ascii="Traditional Arabic" w:hAnsi="Traditional Arabic" w:cs="Traditional Arabic" w:hint="eastAsia"/>
          <w:szCs w:val="36"/>
          <w:rtl/>
          <w:lang w:bidi="ar-MA"/>
        </w:rPr>
        <w:t>عقوبة</w:t>
      </w:r>
      <w:r w:rsidRPr="00343FDE">
        <w:rPr>
          <w:rFonts w:ascii="Traditional Arabic" w:hAnsi="Traditional Arabic" w:cs="Traditional Arabic"/>
          <w:szCs w:val="36"/>
          <w:rtl/>
          <w:lang w:bidi="ar-MA"/>
        </w:rPr>
        <w:t xml:space="preserve"> </w:t>
      </w:r>
      <w:r w:rsidRPr="00343FDE">
        <w:rPr>
          <w:rFonts w:ascii="Traditional Arabic" w:hAnsi="Traditional Arabic" w:cs="Traditional Arabic" w:hint="eastAsia"/>
          <w:szCs w:val="36"/>
          <w:rtl/>
          <w:lang w:bidi="ar-MA"/>
        </w:rPr>
        <w:t>مقدرة</w:t>
      </w:r>
      <w:r w:rsidRPr="00343FDE">
        <w:rPr>
          <w:rFonts w:ascii="Traditional Arabic" w:hAnsi="Traditional Arabic" w:cs="Traditional Arabic"/>
          <w:szCs w:val="36"/>
          <w:rtl/>
          <w:lang w:bidi="ar-MA"/>
        </w:rPr>
        <w:t xml:space="preserve"> </w:t>
      </w:r>
      <w:r w:rsidRPr="00343FDE">
        <w:rPr>
          <w:rFonts w:ascii="Traditional Arabic" w:hAnsi="Traditional Arabic" w:cs="Traditional Arabic" w:hint="eastAsia"/>
          <w:szCs w:val="36"/>
          <w:rtl/>
          <w:lang w:bidi="ar-MA"/>
        </w:rPr>
        <w:t>في</w:t>
      </w:r>
      <w:r w:rsidRPr="00343FDE">
        <w:rPr>
          <w:rFonts w:ascii="Traditional Arabic" w:hAnsi="Traditional Arabic" w:cs="Traditional Arabic"/>
          <w:szCs w:val="36"/>
          <w:rtl/>
          <w:lang w:bidi="ar-MA"/>
        </w:rPr>
        <w:t xml:space="preserve"> </w:t>
      </w:r>
      <w:r w:rsidRPr="00343FDE">
        <w:rPr>
          <w:rFonts w:ascii="Traditional Arabic" w:hAnsi="Traditional Arabic" w:cs="Traditional Arabic" w:hint="eastAsia"/>
          <w:szCs w:val="36"/>
          <w:rtl/>
          <w:lang w:bidi="ar-MA"/>
        </w:rPr>
        <w:t>الشرع</w:t>
      </w:r>
      <w:r w:rsidRPr="00343FDE">
        <w:rPr>
          <w:rFonts w:ascii="Traditional Arabic" w:hAnsi="Traditional Arabic" w:cs="Traditional Arabic"/>
          <w:szCs w:val="36"/>
          <w:rtl/>
          <w:lang w:bidi="ar-MA"/>
        </w:rPr>
        <w:t xml:space="preserve"> </w:t>
      </w:r>
      <w:r w:rsidRPr="00343FDE">
        <w:rPr>
          <w:rFonts w:ascii="Traditional Arabic" w:hAnsi="Traditional Arabic" w:cs="Traditional Arabic" w:hint="eastAsia"/>
          <w:szCs w:val="36"/>
          <w:rtl/>
          <w:lang w:bidi="ar-MA"/>
        </w:rPr>
        <w:t>لأجل</w:t>
      </w:r>
      <w:r w:rsidRPr="00343FDE">
        <w:rPr>
          <w:rFonts w:ascii="Traditional Arabic" w:hAnsi="Traditional Arabic" w:cs="Traditional Arabic"/>
          <w:szCs w:val="36"/>
          <w:rtl/>
          <w:lang w:bidi="ar-MA"/>
        </w:rPr>
        <w:t xml:space="preserve"> </w:t>
      </w:r>
      <w:r w:rsidRPr="00343FDE">
        <w:rPr>
          <w:rFonts w:ascii="Traditional Arabic" w:hAnsi="Traditional Arabic" w:cs="Traditional Arabic" w:hint="eastAsia"/>
          <w:szCs w:val="36"/>
          <w:rtl/>
          <w:lang w:bidi="ar-MA"/>
        </w:rPr>
        <w:t>حق</w:t>
      </w:r>
      <w:r w:rsidRPr="00343FDE">
        <w:rPr>
          <w:rFonts w:ascii="Traditional Arabic" w:hAnsi="Traditional Arabic" w:cs="Traditional Arabic"/>
          <w:szCs w:val="36"/>
          <w:rtl/>
          <w:lang w:bidi="ar-MA"/>
        </w:rPr>
        <w:t xml:space="preserve"> </w:t>
      </w:r>
      <w:r w:rsidRPr="00343FDE">
        <w:rPr>
          <w:rFonts w:ascii="Traditional Arabic" w:hAnsi="Traditional Arabic" w:cs="Traditional Arabic" w:hint="eastAsia"/>
          <w:szCs w:val="36"/>
          <w:rtl/>
          <w:lang w:bidi="ar-MA"/>
        </w:rPr>
        <w:t>الله</w:t>
      </w:r>
      <w:r w:rsidRPr="00343FDE">
        <w:rPr>
          <w:rFonts w:ascii="Traditional Arabic" w:hAnsi="Traditional Arabic" w:cs="Traditional Arabic"/>
          <w:szCs w:val="36"/>
          <w:rtl/>
          <w:lang w:bidi="ar-MA"/>
        </w:rPr>
        <w:t xml:space="preserve"> </w:t>
      </w:r>
      <w:r w:rsidRPr="00343FDE">
        <w:rPr>
          <w:rFonts w:ascii="Traditional Arabic" w:hAnsi="Traditional Arabic" w:cs="Traditional Arabic" w:hint="eastAsia"/>
          <w:szCs w:val="36"/>
          <w:rtl/>
          <w:lang w:bidi="ar-MA"/>
        </w:rPr>
        <w:t>تعالى</w:t>
      </w:r>
      <w:r>
        <w:rPr>
          <w:rFonts w:ascii="Traditional Arabic" w:hAnsi="Traditional Arabic" w:cs="Traditional Arabic" w:hint="cs"/>
          <w:szCs w:val="36"/>
          <w:rtl/>
          <w:lang w:bidi="ar-MA"/>
        </w:rPr>
        <w:t>"</w:t>
      </w:r>
      <w:r>
        <w:rPr>
          <w:rStyle w:val="FootnoteReference"/>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footnoteReference w:id="180"/>
      </w:r>
      <w:r>
        <w:rPr>
          <w:rStyle w:val="FootnoteReference"/>
          <w:rFonts w:ascii="Traditional Arabic" w:hAnsi="Traditional Arabic" w:cs="Traditional Arabic"/>
          <w:szCs w:val="36"/>
          <w:rtl/>
          <w:lang w:bidi="ar-MA"/>
        </w:rPr>
        <w:t>)</w:t>
      </w:r>
      <w:r>
        <w:rPr>
          <w:rFonts w:ascii="Traditional Arabic" w:hAnsi="Traditional Arabic" w:cs="Traditional Arabic" w:hint="cs"/>
          <w:szCs w:val="36"/>
          <w:rtl/>
          <w:lang w:bidi="ar-MA"/>
        </w:rPr>
        <w:t xml:space="preserve">، </w:t>
      </w:r>
      <w:r w:rsidRPr="00F963D6">
        <w:rPr>
          <w:rFonts w:ascii="Traditional Arabic" w:hAnsi="Traditional Arabic" w:cs="Traditional Arabic"/>
          <w:szCs w:val="36"/>
          <w:rtl/>
          <w:lang w:bidi="ar-MA"/>
        </w:rPr>
        <w:t>يعني أن الله وضع حدودا بين الع</w:t>
      </w:r>
      <w:r>
        <w:rPr>
          <w:rFonts w:ascii="Traditional Arabic" w:hAnsi="Traditional Arabic" w:cs="Traditional Arabic"/>
          <w:szCs w:val="36"/>
          <w:rtl/>
          <w:lang w:bidi="ar-MA"/>
        </w:rPr>
        <w:t>بد وبين ما يستوجب فعله العقوبة</w:t>
      </w:r>
      <w:r>
        <w:rPr>
          <w:rFonts w:ascii="Traditional Arabic" w:hAnsi="Traditional Arabic" w:cs="Traditional Arabic" w:hint="cs"/>
          <w:szCs w:val="36"/>
          <w:rtl/>
          <w:lang w:bidi="ar-MA"/>
        </w:rPr>
        <w:t xml:space="preserve">، </w:t>
      </w:r>
      <w:r w:rsidRPr="00F963D6">
        <w:rPr>
          <w:rFonts w:ascii="Traditional Arabic" w:hAnsi="Traditional Arabic" w:cs="Traditional Arabic"/>
          <w:szCs w:val="36"/>
          <w:rtl/>
          <w:lang w:bidi="ar-MA"/>
        </w:rPr>
        <w:t>حتى يتذك</w:t>
      </w:r>
      <w:r>
        <w:rPr>
          <w:rFonts w:ascii="Traditional Arabic" w:hAnsi="Traditional Arabic" w:cs="Traditional Arabic"/>
          <w:szCs w:val="36"/>
          <w:rtl/>
          <w:lang w:bidi="ar-MA"/>
        </w:rPr>
        <w:t>ر أولو الألباب والأفهام</w:t>
      </w:r>
      <w:r>
        <w:rPr>
          <w:rFonts w:ascii="Traditional Arabic" w:hAnsi="Traditional Arabic" w:cs="Traditional Arabic" w:hint="cs"/>
          <w:szCs w:val="36"/>
          <w:rtl/>
          <w:lang w:bidi="ar-MA"/>
        </w:rPr>
        <w:t xml:space="preserve">، ومن ذلك الزنا، حيث حرمه ربنا </w:t>
      </w:r>
      <w:r>
        <w:rPr>
          <w:rFonts w:ascii="Traditional Arabic" w:hAnsi="Traditional Arabic" w:cs="Traditional Arabic"/>
          <w:szCs w:val="36"/>
          <w:rtl/>
          <w:lang w:bidi="ar-MA"/>
        </w:rPr>
        <w:t>واعتبره فاحشة ورذيلة</w:t>
      </w:r>
      <w:r>
        <w:rPr>
          <w:rFonts w:ascii="Traditional Arabic" w:hAnsi="Traditional Arabic" w:cs="Traditional Arabic" w:hint="cs"/>
          <w:szCs w:val="36"/>
          <w:rtl/>
          <w:lang w:bidi="ar-MA"/>
        </w:rPr>
        <w:t>،</w:t>
      </w:r>
      <w:r w:rsidRPr="00F963D6">
        <w:rPr>
          <w:rFonts w:ascii="Traditional Arabic" w:hAnsi="Traditional Arabic" w:cs="Traditional Arabic"/>
          <w:szCs w:val="36"/>
          <w:rtl/>
          <w:lang w:bidi="ar-MA"/>
        </w:rPr>
        <w:t xml:space="preserve"> ووضع </w:t>
      </w:r>
      <w:r>
        <w:rPr>
          <w:rFonts w:ascii="Traditional Arabic" w:hAnsi="Traditional Arabic" w:cs="Traditional Arabic" w:hint="cs"/>
          <w:szCs w:val="36"/>
          <w:rtl/>
          <w:lang w:bidi="ar-MA"/>
        </w:rPr>
        <w:t xml:space="preserve">له </w:t>
      </w:r>
      <w:r w:rsidRPr="00F963D6">
        <w:rPr>
          <w:rFonts w:ascii="Traditional Arabic" w:hAnsi="Traditional Arabic" w:cs="Traditional Arabic"/>
          <w:szCs w:val="36"/>
          <w:rtl/>
          <w:lang w:bidi="ar-MA"/>
        </w:rPr>
        <w:t xml:space="preserve">عقوبات زاجرة حتى يرتدع كل من سولت له نفسه التلاعب بأعراض الناس. </w:t>
      </w:r>
    </w:p>
    <w:p w:rsidR="00EB2232" w:rsidRDefault="00EB2232" w:rsidP="00EB2232">
      <w:pPr>
        <w:autoSpaceDE w:val="0"/>
        <w:autoSpaceDN w:val="0"/>
        <w:bidi/>
        <w:adjustRightInd w:val="0"/>
        <w:spacing w:after="0" w:line="240" w:lineRule="auto"/>
        <w:ind w:firstLine="565"/>
        <w:rPr>
          <w:rFonts w:ascii="Traditional Arabic" w:hAnsi="Traditional Arabic" w:cs="Traditional Arabic"/>
          <w:szCs w:val="36"/>
          <w:rtl/>
          <w:lang w:bidi="ar-MA"/>
        </w:rPr>
      </w:pPr>
    </w:p>
    <w:p w:rsidR="00EB2232" w:rsidRDefault="00EB2232" w:rsidP="00EB2232">
      <w:pPr>
        <w:autoSpaceDE w:val="0"/>
        <w:autoSpaceDN w:val="0"/>
        <w:bidi/>
        <w:adjustRightInd w:val="0"/>
        <w:spacing w:after="0" w:line="240" w:lineRule="auto"/>
        <w:ind w:firstLine="565"/>
        <w:rPr>
          <w:rFonts w:ascii="Traditional Arabic" w:hAnsi="Traditional Arabic" w:cs="Traditional Arabic"/>
          <w:szCs w:val="36"/>
          <w:rtl/>
          <w:lang w:bidi="ar-MA"/>
        </w:rPr>
      </w:pPr>
      <w:r w:rsidRPr="00F963D6">
        <w:rPr>
          <w:rFonts w:ascii="Traditional Arabic" w:hAnsi="Traditional Arabic" w:cs="Traditional Arabic"/>
          <w:szCs w:val="36"/>
          <w:rtl/>
          <w:lang w:bidi="ar-MA"/>
        </w:rPr>
        <w:t xml:space="preserve">ومن حكمته سبحانه أن </w:t>
      </w:r>
      <w:r>
        <w:rPr>
          <w:rFonts w:ascii="Traditional Arabic" w:hAnsi="Traditional Arabic" w:cs="Traditional Arabic" w:hint="cs"/>
          <w:szCs w:val="36"/>
          <w:rtl/>
          <w:lang w:bidi="ar-MA"/>
        </w:rPr>
        <w:t>جعل</w:t>
      </w:r>
      <w:r>
        <w:rPr>
          <w:rFonts w:ascii="Traditional Arabic" w:hAnsi="Traditional Arabic" w:cs="Traditional Arabic"/>
          <w:szCs w:val="36"/>
          <w:rtl/>
          <w:lang w:bidi="ar-MA"/>
        </w:rPr>
        <w:t xml:space="preserve"> </w:t>
      </w:r>
      <w:r w:rsidRPr="00F963D6">
        <w:rPr>
          <w:rFonts w:ascii="Traditional Arabic" w:hAnsi="Traditional Arabic" w:cs="Traditional Arabic"/>
          <w:szCs w:val="36"/>
          <w:rtl/>
          <w:lang w:bidi="ar-MA"/>
        </w:rPr>
        <w:t xml:space="preserve">عقوبة </w:t>
      </w:r>
      <w:r>
        <w:rPr>
          <w:rFonts w:ascii="Traditional Arabic" w:hAnsi="Traditional Arabic" w:cs="Traditional Arabic" w:hint="cs"/>
          <w:szCs w:val="36"/>
          <w:rtl/>
          <w:lang w:bidi="ar-MA"/>
        </w:rPr>
        <w:t>الزنا تمر بمراحل تشريعية متدرجة</w:t>
      </w:r>
      <w:r>
        <w:rPr>
          <w:rStyle w:val="FootnoteReference"/>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footnoteReference w:id="181"/>
      </w:r>
      <w:r>
        <w:rPr>
          <w:rStyle w:val="FootnoteReference"/>
          <w:rFonts w:ascii="Traditional Arabic" w:hAnsi="Traditional Arabic" w:cs="Traditional Arabic"/>
          <w:szCs w:val="36"/>
          <w:rtl/>
          <w:lang w:bidi="ar-MA"/>
        </w:rPr>
        <w:t>)</w:t>
      </w:r>
      <w:r>
        <w:rPr>
          <w:rFonts w:ascii="Traditional Arabic" w:hAnsi="Traditional Arabic" w:cs="Traditional Arabic" w:hint="cs"/>
          <w:szCs w:val="36"/>
          <w:rtl/>
          <w:lang w:bidi="ar-MA"/>
        </w:rPr>
        <w:t xml:space="preserve">: حيث </w:t>
      </w:r>
      <w:r w:rsidRPr="00E84391">
        <w:rPr>
          <w:rFonts w:ascii="Traditional Arabic" w:hAnsi="Traditional Arabic" w:cs="Traditional Arabic" w:hint="eastAsia"/>
          <w:szCs w:val="36"/>
          <w:rtl/>
          <w:lang w:bidi="ar-MA"/>
        </w:rPr>
        <w:t>كانت</w:t>
      </w:r>
      <w:r w:rsidRPr="00E84391">
        <w:rPr>
          <w:rFonts w:ascii="Traditional Arabic" w:hAnsi="Traditional Arabic" w:cs="Traditional Arabic"/>
          <w:szCs w:val="36"/>
          <w:rtl/>
          <w:lang w:bidi="ar-MA"/>
        </w:rPr>
        <w:t xml:space="preserve"> </w:t>
      </w:r>
      <w:r w:rsidRPr="00E84391">
        <w:rPr>
          <w:rFonts w:ascii="Traditional Arabic" w:hAnsi="Traditional Arabic" w:cs="Traditional Arabic" w:hint="eastAsia"/>
          <w:szCs w:val="36"/>
          <w:rtl/>
          <w:lang w:bidi="ar-MA"/>
        </w:rPr>
        <w:t>عقوبة</w:t>
      </w:r>
      <w:r w:rsidRPr="00E84391">
        <w:rPr>
          <w:rFonts w:ascii="Traditional Arabic" w:hAnsi="Traditional Arabic" w:cs="Traditional Arabic"/>
          <w:szCs w:val="36"/>
          <w:rtl/>
          <w:lang w:bidi="ar-MA"/>
        </w:rPr>
        <w:t xml:space="preserve"> </w:t>
      </w:r>
      <w:r w:rsidRPr="00E84391">
        <w:rPr>
          <w:rFonts w:ascii="Traditional Arabic" w:hAnsi="Traditional Arabic" w:cs="Traditional Arabic" w:hint="eastAsia"/>
          <w:szCs w:val="36"/>
          <w:rtl/>
          <w:lang w:bidi="ar-MA"/>
        </w:rPr>
        <w:t>الزنا</w:t>
      </w:r>
      <w:r w:rsidRPr="00E84391">
        <w:rPr>
          <w:rFonts w:ascii="Traditional Arabic" w:hAnsi="Traditional Arabic" w:cs="Traditional Arabic"/>
          <w:szCs w:val="36"/>
          <w:rtl/>
          <w:lang w:bidi="ar-MA"/>
        </w:rPr>
        <w:t xml:space="preserve"> </w:t>
      </w:r>
      <w:r>
        <w:rPr>
          <w:rFonts w:ascii="Traditional Arabic" w:hAnsi="Traditional Arabic" w:cs="Traditional Arabic" w:hint="eastAsia"/>
          <w:szCs w:val="36"/>
          <w:rtl/>
          <w:lang w:bidi="ar-MA"/>
        </w:rPr>
        <w:t>ف</w:t>
      </w:r>
      <w:r>
        <w:rPr>
          <w:rFonts w:ascii="Traditional Arabic" w:hAnsi="Traditional Arabic" w:cs="Traditional Arabic" w:hint="cs"/>
          <w:szCs w:val="36"/>
          <w:rtl/>
          <w:lang w:bidi="ar-MA"/>
        </w:rPr>
        <w:t>ي</w:t>
      </w:r>
      <w:r w:rsidRPr="00E84391">
        <w:rPr>
          <w:rFonts w:ascii="Traditional Arabic" w:hAnsi="Traditional Arabic" w:cs="Traditional Arabic"/>
          <w:szCs w:val="36"/>
          <w:rtl/>
          <w:lang w:bidi="ar-MA"/>
        </w:rPr>
        <w:t xml:space="preserve"> </w:t>
      </w:r>
      <w:r w:rsidRPr="00E84391">
        <w:rPr>
          <w:rFonts w:ascii="Traditional Arabic" w:hAnsi="Traditional Arabic" w:cs="Traditional Arabic" w:hint="eastAsia"/>
          <w:szCs w:val="36"/>
          <w:rtl/>
          <w:lang w:bidi="ar-MA"/>
        </w:rPr>
        <w:t>صدر</w:t>
      </w:r>
      <w:r w:rsidRPr="00E84391">
        <w:rPr>
          <w:rFonts w:ascii="Traditional Arabic" w:hAnsi="Traditional Arabic" w:cs="Traditional Arabic"/>
          <w:szCs w:val="36"/>
          <w:rtl/>
          <w:lang w:bidi="ar-MA"/>
        </w:rPr>
        <w:t xml:space="preserve"> </w:t>
      </w:r>
      <w:r w:rsidRPr="00E84391">
        <w:rPr>
          <w:rFonts w:ascii="Traditional Arabic" w:hAnsi="Traditional Arabic" w:cs="Traditional Arabic" w:hint="eastAsia"/>
          <w:szCs w:val="36"/>
          <w:rtl/>
          <w:lang w:bidi="ar-MA"/>
        </w:rPr>
        <w:t>الإسلام</w:t>
      </w:r>
      <w:r>
        <w:rPr>
          <w:rFonts w:ascii="Traditional Arabic" w:hAnsi="Traditional Arabic" w:cs="Traditional Arabic" w:hint="cs"/>
          <w:szCs w:val="36"/>
          <w:rtl/>
          <w:lang w:bidi="ar-MA"/>
        </w:rPr>
        <w:t xml:space="preserve"> هي</w:t>
      </w:r>
      <w:r w:rsidRPr="00E84391">
        <w:rPr>
          <w:rFonts w:ascii="Traditional Arabic" w:hAnsi="Traditional Arabic" w:cs="Traditional Arabic"/>
          <w:szCs w:val="36"/>
          <w:rtl/>
          <w:lang w:bidi="ar-MA"/>
        </w:rPr>
        <w:t xml:space="preserve"> </w:t>
      </w:r>
      <w:r w:rsidRPr="00E84391">
        <w:rPr>
          <w:rFonts w:ascii="Traditional Arabic" w:hAnsi="Traditional Arabic" w:cs="Traditional Arabic" w:hint="eastAsia"/>
          <w:szCs w:val="36"/>
          <w:rtl/>
          <w:lang w:bidi="ar-MA"/>
        </w:rPr>
        <w:t>الحبس</w:t>
      </w:r>
      <w:r w:rsidRPr="00E84391">
        <w:rPr>
          <w:rFonts w:ascii="Traditional Arabic" w:hAnsi="Traditional Arabic" w:cs="Traditional Arabic"/>
          <w:szCs w:val="36"/>
          <w:rtl/>
          <w:lang w:bidi="ar-MA"/>
        </w:rPr>
        <w:t xml:space="preserve"> </w:t>
      </w:r>
      <w:r>
        <w:rPr>
          <w:rFonts w:ascii="Traditional Arabic" w:hAnsi="Traditional Arabic" w:cs="Traditional Arabic" w:hint="eastAsia"/>
          <w:szCs w:val="36"/>
          <w:rtl/>
          <w:lang w:bidi="ar-MA"/>
        </w:rPr>
        <w:t>ف</w:t>
      </w:r>
      <w:r>
        <w:rPr>
          <w:rFonts w:ascii="Traditional Arabic" w:hAnsi="Traditional Arabic" w:cs="Traditional Arabic" w:hint="cs"/>
          <w:szCs w:val="36"/>
          <w:rtl/>
          <w:lang w:bidi="ar-MA"/>
        </w:rPr>
        <w:t>ي</w:t>
      </w:r>
      <w:r w:rsidRPr="00E84391">
        <w:rPr>
          <w:rFonts w:ascii="Traditional Arabic" w:hAnsi="Traditional Arabic" w:cs="Traditional Arabic"/>
          <w:szCs w:val="36"/>
          <w:rtl/>
          <w:lang w:bidi="ar-MA"/>
        </w:rPr>
        <w:t xml:space="preserve"> </w:t>
      </w:r>
      <w:r w:rsidRPr="00E84391">
        <w:rPr>
          <w:rFonts w:ascii="Traditional Arabic" w:hAnsi="Traditional Arabic" w:cs="Traditional Arabic" w:hint="eastAsia"/>
          <w:szCs w:val="36"/>
          <w:rtl/>
          <w:lang w:bidi="ar-MA"/>
        </w:rPr>
        <w:t>البيوت،</w:t>
      </w:r>
      <w:r w:rsidRPr="00E84391">
        <w:rPr>
          <w:rFonts w:ascii="Traditional Arabic" w:hAnsi="Traditional Arabic" w:cs="Traditional Arabic"/>
          <w:szCs w:val="36"/>
          <w:rtl/>
          <w:lang w:bidi="ar-MA"/>
        </w:rPr>
        <w:t xml:space="preserve"> </w:t>
      </w:r>
      <w:r w:rsidRPr="00E84391">
        <w:rPr>
          <w:rFonts w:ascii="Traditional Arabic" w:hAnsi="Traditional Arabic" w:cs="Traditional Arabic" w:hint="eastAsia"/>
          <w:szCs w:val="36"/>
          <w:rtl/>
          <w:lang w:bidi="ar-MA"/>
        </w:rPr>
        <w:t>والإيذاء</w:t>
      </w:r>
      <w:r w:rsidRPr="00E84391">
        <w:rPr>
          <w:rFonts w:ascii="Traditional Arabic" w:hAnsi="Traditional Arabic" w:cs="Traditional Arabic"/>
          <w:szCs w:val="36"/>
          <w:rtl/>
          <w:lang w:bidi="ar-MA"/>
        </w:rPr>
        <w:t xml:space="preserve"> </w:t>
      </w:r>
      <w:r w:rsidRPr="00E84391">
        <w:rPr>
          <w:rFonts w:ascii="Traditional Arabic" w:hAnsi="Traditional Arabic" w:cs="Traditional Arabic" w:hint="eastAsia"/>
          <w:szCs w:val="36"/>
          <w:rtl/>
          <w:lang w:bidi="ar-MA"/>
        </w:rPr>
        <w:t>بالتعيير</w:t>
      </w:r>
      <w:r w:rsidRPr="00E84391">
        <w:rPr>
          <w:rFonts w:ascii="Traditional Arabic" w:hAnsi="Traditional Arabic" w:cs="Traditional Arabic"/>
          <w:szCs w:val="36"/>
          <w:rtl/>
          <w:lang w:bidi="ar-MA"/>
        </w:rPr>
        <w:t xml:space="preserve"> </w:t>
      </w:r>
      <w:r w:rsidRPr="00E84391">
        <w:rPr>
          <w:rFonts w:ascii="Traditional Arabic" w:hAnsi="Traditional Arabic" w:cs="Traditional Arabic" w:hint="eastAsia"/>
          <w:szCs w:val="36"/>
          <w:rtl/>
          <w:lang w:bidi="ar-MA"/>
        </w:rPr>
        <w:t>أو</w:t>
      </w:r>
      <w:r w:rsidRPr="00E84391">
        <w:rPr>
          <w:rFonts w:ascii="Traditional Arabic" w:hAnsi="Traditional Arabic" w:cs="Traditional Arabic"/>
          <w:szCs w:val="36"/>
          <w:rtl/>
          <w:lang w:bidi="ar-MA"/>
        </w:rPr>
        <w:t xml:space="preserve"> </w:t>
      </w:r>
      <w:r w:rsidRPr="00E84391">
        <w:rPr>
          <w:rFonts w:ascii="Traditional Arabic" w:hAnsi="Traditional Arabic" w:cs="Traditional Arabic" w:hint="eastAsia"/>
          <w:szCs w:val="36"/>
          <w:rtl/>
          <w:lang w:bidi="ar-MA"/>
        </w:rPr>
        <w:t>الضرب،</w:t>
      </w:r>
      <w:r>
        <w:rPr>
          <w:rFonts w:ascii="Traditional Arabic" w:hAnsi="Traditional Arabic" w:cs="Traditional Arabic"/>
          <w:szCs w:val="36"/>
          <w:rtl/>
          <w:lang w:bidi="ar-MA"/>
        </w:rPr>
        <w:t xml:space="preserve"> لقوله تعالى</w:t>
      </w:r>
      <w:r w:rsidRPr="00F963D6">
        <w:rPr>
          <w:rFonts w:ascii="Traditional Arabic" w:hAnsi="Traditional Arabic" w:cs="Traditional Arabic"/>
          <w:szCs w:val="36"/>
          <w:rtl/>
          <w:lang w:bidi="ar-MA"/>
        </w:rPr>
        <w:t xml:space="preserve"> </w:t>
      </w:r>
      <w:r>
        <w:rPr>
          <w:rFonts w:ascii="Traditional Arabic" w:hAnsi="Traditional Arabic" w:cs="Traditional Arabic"/>
          <w:szCs w:val="36"/>
          <w:rtl/>
          <w:lang w:bidi="ar-MA"/>
        </w:rPr>
        <w:t>﴿</w:t>
      </w:r>
      <w:r w:rsidRPr="00F963D6">
        <w:rPr>
          <w:rFonts w:ascii="Traditional Arabic" w:hAnsi="Traditional Arabic" w:cs="Traditional Arabic"/>
          <w:szCs w:val="36"/>
          <w:rtl/>
          <w:lang w:bidi="ar-MA"/>
        </w:rPr>
        <w:t>وَاللاَّتِي يَأْتِينَ الْفَاحِشَةَ مِن نِّسَآئِكُمْ فَاسْتَشْهِدُواْ عَلَيْهِنَّ أَرْبَعةً مِّنكُمْ فَإِن شَهِدُواْ فَأَمْسِكُوهُنَّ فِي الْبُيُوتِ حَتَّىَ يَتَوَفَّاهُنَّ الْمَوْتُ أَوْ يَجْعَلَ اللهُ لَهُنَّ سَبِيلاً *</w:t>
      </w:r>
      <w:r>
        <w:rPr>
          <w:rFonts w:ascii="Traditional Arabic" w:hAnsi="Traditional Arabic" w:cs="Traditional Arabic" w:hint="cs"/>
          <w:szCs w:val="36"/>
          <w:rtl/>
          <w:lang w:bidi="ar-MA"/>
        </w:rPr>
        <w:t xml:space="preserve"> </w:t>
      </w:r>
      <w:r w:rsidRPr="00F963D6">
        <w:rPr>
          <w:rFonts w:ascii="Traditional Arabic" w:hAnsi="Traditional Arabic" w:cs="Traditional Arabic"/>
          <w:szCs w:val="36"/>
          <w:rtl/>
          <w:lang w:bidi="ar-MA"/>
        </w:rPr>
        <w:t>وَاللَّذَانَ يَأْتِيَانِهَا مِنكُمْ فَآذُوهُمَا فَإِن تَابَا وَأَصْلَحَا فَأَعْرِضُواْ عَنْهُمَا إِنَّ اللهَ كَانَ تَوَّابًا رَّحِيمًا</w:t>
      </w:r>
      <w:r>
        <w:rPr>
          <w:rFonts w:ascii="Traditional Arabic" w:hAnsi="Traditional Arabic" w:cs="Traditional Arabic"/>
          <w:szCs w:val="36"/>
          <w:rtl/>
          <w:lang w:bidi="ar-MA"/>
        </w:rPr>
        <w:t>﴾</w:t>
      </w:r>
      <w:r>
        <w:rPr>
          <w:rFonts w:ascii="Traditional Arabic" w:hAnsi="Traditional Arabic" w:cs="Traditional Arabic"/>
          <w:szCs w:val="36"/>
          <w:vertAlign w:val="superscript"/>
          <w:rtl/>
        </w:rPr>
        <w:t>(</w:t>
      </w:r>
      <w:r w:rsidRPr="00D81020">
        <w:rPr>
          <w:rFonts w:ascii="Traditional Arabic" w:hAnsi="Traditional Arabic" w:cs="Traditional Arabic"/>
          <w:szCs w:val="36"/>
          <w:vertAlign w:val="superscript"/>
          <w:rtl/>
        </w:rPr>
        <w:footnoteReference w:id="182"/>
      </w:r>
      <w:r>
        <w:rPr>
          <w:rFonts w:ascii="Traditional Arabic" w:hAnsi="Traditional Arabic" w:cs="Traditional Arabic"/>
          <w:szCs w:val="36"/>
          <w:vertAlign w:val="superscript"/>
          <w:rtl/>
        </w:rPr>
        <w:t>)</w:t>
      </w:r>
      <w:r w:rsidRPr="00F963D6">
        <w:rPr>
          <w:rFonts w:ascii="Traditional Arabic" w:hAnsi="Traditional Arabic" w:cs="Traditional Arabic"/>
          <w:szCs w:val="36"/>
          <w:rtl/>
          <w:lang w:bidi="ar-MA"/>
        </w:rPr>
        <w:t xml:space="preserve">، ثم </w:t>
      </w:r>
      <w:r>
        <w:rPr>
          <w:rFonts w:ascii="Traditional Arabic" w:hAnsi="Traditional Arabic" w:cs="Traditional Arabic" w:hint="cs"/>
          <w:szCs w:val="36"/>
          <w:rtl/>
          <w:lang w:bidi="ar-MA"/>
        </w:rPr>
        <w:t>نسخت هذه الآية</w:t>
      </w:r>
      <w:r>
        <w:rPr>
          <w:rStyle w:val="FootnoteReference"/>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footnoteReference w:id="183"/>
      </w:r>
      <w:r>
        <w:rPr>
          <w:rStyle w:val="FootnoteReference"/>
          <w:rFonts w:ascii="Traditional Arabic" w:hAnsi="Traditional Arabic" w:cs="Traditional Arabic"/>
          <w:szCs w:val="36"/>
          <w:rtl/>
          <w:lang w:bidi="ar-MA"/>
        </w:rPr>
        <w:t>)</w:t>
      </w:r>
      <w:r>
        <w:rPr>
          <w:rFonts w:ascii="Traditional Arabic" w:hAnsi="Traditional Arabic" w:cs="Traditional Arabic" w:hint="cs"/>
          <w:szCs w:val="36"/>
          <w:rtl/>
          <w:lang w:bidi="ar-MA"/>
        </w:rPr>
        <w:t>، و</w:t>
      </w:r>
      <w:r w:rsidRPr="00F963D6">
        <w:rPr>
          <w:rFonts w:ascii="Traditional Arabic" w:hAnsi="Traditional Arabic" w:cs="Traditional Arabic"/>
          <w:szCs w:val="36"/>
          <w:rtl/>
          <w:lang w:bidi="ar-MA"/>
        </w:rPr>
        <w:t>شددت عقوبة الزنا بعد ذلك، فصارت</w:t>
      </w:r>
      <w:r>
        <w:rPr>
          <w:rFonts w:ascii="Traditional Arabic" w:hAnsi="Traditional Arabic" w:cs="Traditional Arabic"/>
          <w:szCs w:val="36"/>
          <w:rtl/>
          <w:lang w:bidi="ar-MA"/>
        </w:rPr>
        <w:t xml:space="preserve"> الجلد والرجم</w:t>
      </w:r>
      <w:r>
        <w:rPr>
          <w:rFonts w:ascii="Traditional Arabic" w:hAnsi="Traditional Arabic" w:cs="Traditional Arabic" w:hint="cs"/>
          <w:szCs w:val="36"/>
          <w:rtl/>
          <w:lang w:bidi="ar-MA"/>
        </w:rPr>
        <w:t xml:space="preserve">، </w:t>
      </w:r>
      <w:r>
        <w:rPr>
          <w:rFonts w:ascii="Traditional Arabic" w:hAnsi="Traditional Arabic" w:cs="Traditional Arabic"/>
          <w:szCs w:val="36"/>
          <w:rtl/>
          <w:lang w:bidi="ar-MA"/>
        </w:rPr>
        <w:t>لقوله تعالى</w:t>
      </w:r>
      <w:r w:rsidRPr="00F963D6">
        <w:rPr>
          <w:rFonts w:ascii="Traditional Arabic" w:hAnsi="Traditional Arabic" w:cs="Traditional Arabic"/>
          <w:szCs w:val="36"/>
          <w:rtl/>
          <w:lang w:bidi="ar-MA"/>
        </w:rPr>
        <w:t xml:space="preserve"> </w:t>
      </w:r>
      <w:r>
        <w:rPr>
          <w:rFonts w:ascii="Traditional Arabic" w:hAnsi="Traditional Arabic" w:cs="Traditional Arabic"/>
          <w:szCs w:val="36"/>
          <w:rtl/>
          <w:lang w:bidi="ar-MA"/>
        </w:rPr>
        <w:t>﴿</w:t>
      </w:r>
      <w:r w:rsidRPr="00F963D6">
        <w:rPr>
          <w:rFonts w:ascii="Traditional Arabic" w:hAnsi="Traditional Arabic" w:cs="Traditional Arabic"/>
          <w:szCs w:val="36"/>
          <w:rtl/>
          <w:lang w:bidi="ar-MA"/>
        </w:rPr>
        <w:t>الزَّانِيَةُ وَالزَّانِي فَاجْلِدُوا كُلَّ وَاحِدٍ مِّنْهُمَا مِئَةَ جَلْدَةٍ</w:t>
      </w:r>
      <w:r>
        <w:rPr>
          <w:rFonts w:ascii="Traditional Arabic" w:hAnsi="Traditional Arabic" w:cs="Traditional Arabic"/>
          <w:szCs w:val="36"/>
          <w:rtl/>
          <w:lang w:bidi="ar-MA"/>
        </w:rPr>
        <w:t>﴾</w:t>
      </w:r>
      <w:r>
        <w:rPr>
          <w:rFonts w:ascii="Traditional Arabic" w:hAnsi="Traditional Arabic" w:cs="Traditional Arabic"/>
          <w:szCs w:val="36"/>
          <w:vertAlign w:val="superscript"/>
          <w:rtl/>
        </w:rPr>
        <w:t>(</w:t>
      </w:r>
      <w:r w:rsidRPr="004E6A03">
        <w:rPr>
          <w:rFonts w:ascii="Traditional Arabic" w:hAnsi="Traditional Arabic" w:cs="Traditional Arabic"/>
          <w:szCs w:val="36"/>
          <w:vertAlign w:val="superscript"/>
          <w:rtl/>
        </w:rPr>
        <w:footnoteReference w:id="184"/>
      </w:r>
      <w:r>
        <w:rPr>
          <w:rFonts w:ascii="Traditional Arabic" w:hAnsi="Traditional Arabic" w:cs="Traditional Arabic"/>
          <w:szCs w:val="36"/>
          <w:vertAlign w:val="superscript"/>
          <w:rtl/>
        </w:rPr>
        <w:t>)</w:t>
      </w:r>
      <w:r>
        <w:rPr>
          <w:rFonts w:ascii="Traditional Arabic" w:hAnsi="Traditional Arabic" w:cs="Traditional Arabic" w:hint="cs"/>
          <w:szCs w:val="36"/>
          <w:rtl/>
          <w:lang w:bidi="ar-MA"/>
        </w:rPr>
        <w:t>.</w:t>
      </w:r>
    </w:p>
    <w:p w:rsidR="00EB2232" w:rsidRDefault="00EB2232" w:rsidP="00EB2232">
      <w:pPr>
        <w:autoSpaceDE w:val="0"/>
        <w:autoSpaceDN w:val="0"/>
        <w:bidi/>
        <w:adjustRightInd w:val="0"/>
        <w:spacing w:after="0" w:line="240" w:lineRule="auto"/>
        <w:ind w:firstLine="565"/>
        <w:rPr>
          <w:rFonts w:ascii="Traditional Arabic" w:hAnsi="Traditional Arabic" w:cs="Traditional Arabic"/>
          <w:szCs w:val="36"/>
          <w:rtl/>
          <w:lang w:bidi="ar-MA"/>
        </w:rPr>
      </w:pPr>
    </w:p>
    <w:p w:rsidR="00EB2232" w:rsidRPr="0056044D" w:rsidRDefault="003B4610" w:rsidP="00E4041C">
      <w:pPr>
        <w:bidi/>
        <w:spacing w:after="0" w:line="240" w:lineRule="auto"/>
        <w:rPr>
          <w:rFonts w:ascii="Traditional Arabic" w:hAnsi="Traditional Arabic" w:cs="Traditional Arabic"/>
          <w:szCs w:val="36"/>
          <w:rtl/>
          <w:lang w:bidi="ar-MA"/>
        </w:rPr>
      </w:pPr>
      <w:r>
        <w:rPr>
          <w:rFonts w:ascii="Traditional Arabic" w:hAnsi="Traditional Arabic" w:cs="Traditional Arabic"/>
          <w:szCs w:val="36"/>
          <w:rtl/>
          <w:lang w:bidi="ar-MA"/>
        </w:rPr>
        <w:t>و</w:t>
      </w:r>
      <w:r w:rsidR="00EB2232" w:rsidRPr="00F963D6">
        <w:rPr>
          <w:rFonts w:ascii="Traditional Arabic" w:hAnsi="Traditional Arabic" w:cs="Traditional Arabic"/>
          <w:szCs w:val="36"/>
          <w:rtl/>
          <w:lang w:bidi="ar-MA"/>
        </w:rPr>
        <w:t xml:space="preserve">قد نوع </w:t>
      </w:r>
      <w:r w:rsidR="00EB2232">
        <w:rPr>
          <w:rFonts w:ascii="Traditional Arabic" w:hAnsi="Traditional Arabic" w:cs="Traditional Arabic"/>
          <w:szCs w:val="36"/>
          <w:rtl/>
          <w:lang w:bidi="ar-MA"/>
        </w:rPr>
        <w:t>سبحانه العقوبة بحسب حال</w:t>
      </w:r>
      <w:r w:rsidR="00EB2232">
        <w:rPr>
          <w:rFonts w:ascii="Traditional Arabic" w:hAnsi="Traditional Arabic" w:cs="Traditional Arabic" w:hint="cs"/>
          <w:szCs w:val="36"/>
          <w:rtl/>
          <w:lang w:bidi="ar-MA"/>
        </w:rPr>
        <w:t xml:space="preserve"> الجاني</w:t>
      </w:r>
      <w:r w:rsidR="00EB2232">
        <w:rPr>
          <w:rFonts w:ascii="Traditional Arabic" w:hAnsi="Traditional Arabic" w:cs="Traditional Arabic"/>
          <w:szCs w:val="36"/>
          <w:rtl/>
          <w:lang w:bidi="ar-MA"/>
        </w:rPr>
        <w:t xml:space="preserve"> المعاقب</w:t>
      </w:r>
      <w:r w:rsidR="00EB2232" w:rsidRPr="00F963D6">
        <w:rPr>
          <w:rFonts w:ascii="Traditional Arabic" w:hAnsi="Traditional Arabic" w:cs="Traditional Arabic"/>
          <w:szCs w:val="36"/>
          <w:rtl/>
          <w:lang w:bidi="ar-MA"/>
        </w:rPr>
        <w:t xml:space="preserve">، </w:t>
      </w:r>
      <w:r w:rsidR="00EB2232">
        <w:rPr>
          <w:rFonts w:ascii="Traditional Arabic" w:hAnsi="Traditional Arabic" w:cs="Traditional Arabic"/>
          <w:szCs w:val="36"/>
          <w:rtl/>
          <w:lang w:bidi="ar-MA"/>
        </w:rPr>
        <w:t>بكرا كان أم ثيبا، لقول الرسول صلى الله عليه وسلم</w:t>
      </w:r>
      <w:r w:rsidR="00EB2232" w:rsidRPr="00F963D6">
        <w:rPr>
          <w:rFonts w:ascii="Traditional Arabic" w:hAnsi="Traditional Arabic" w:cs="Traditional Arabic"/>
          <w:szCs w:val="36"/>
          <w:rtl/>
          <w:lang w:bidi="ar-MA"/>
        </w:rPr>
        <w:t>: «</w:t>
      </w:r>
      <w:r w:rsidR="000B76DB" w:rsidRPr="000B76DB">
        <w:rPr>
          <w:rFonts w:ascii="Traditional Arabic" w:hAnsi="Traditional Arabic" w:cs="Traditional Arabic" w:hint="eastAsia"/>
          <w:szCs w:val="36"/>
          <w:rtl/>
          <w:lang w:bidi="ar-MA"/>
        </w:rPr>
        <w:t xml:space="preserve"> </w:t>
      </w:r>
      <w:r w:rsidR="000B76DB" w:rsidRPr="006957F3">
        <w:rPr>
          <w:rFonts w:ascii="Traditional Arabic" w:hAnsi="Traditional Arabic" w:cs="Traditional Arabic" w:hint="eastAsia"/>
          <w:szCs w:val="36"/>
          <w:rtl/>
          <w:lang w:bidi="ar-MA"/>
        </w:rPr>
        <w:t>خُذُوا</w:t>
      </w:r>
      <w:r w:rsidR="000B76DB" w:rsidRPr="006957F3">
        <w:rPr>
          <w:rFonts w:ascii="Traditional Arabic" w:hAnsi="Traditional Arabic" w:cs="Traditional Arabic"/>
          <w:szCs w:val="36"/>
          <w:rtl/>
          <w:lang w:bidi="ar-MA"/>
        </w:rPr>
        <w:t xml:space="preserve"> </w:t>
      </w:r>
      <w:r w:rsidR="000B76DB" w:rsidRPr="006957F3">
        <w:rPr>
          <w:rFonts w:ascii="Traditional Arabic" w:hAnsi="Traditional Arabic" w:cs="Traditional Arabic" w:hint="eastAsia"/>
          <w:szCs w:val="36"/>
          <w:rtl/>
          <w:lang w:bidi="ar-MA"/>
        </w:rPr>
        <w:t>عَنِّي</w:t>
      </w:r>
      <w:r w:rsidR="000B76DB" w:rsidRPr="006957F3">
        <w:rPr>
          <w:rFonts w:ascii="Traditional Arabic" w:hAnsi="Traditional Arabic" w:cs="Traditional Arabic"/>
          <w:szCs w:val="36"/>
          <w:rtl/>
          <w:lang w:bidi="ar-MA"/>
        </w:rPr>
        <w:t xml:space="preserve"> </w:t>
      </w:r>
      <w:r w:rsidR="000B76DB" w:rsidRPr="006957F3">
        <w:rPr>
          <w:rFonts w:ascii="Traditional Arabic" w:hAnsi="Traditional Arabic" w:cs="Traditional Arabic" w:hint="eastAsia"/>
          <w:szCs w:val="36"/>
          <w:rtl/>
          <w:lang w:bidi="ar-MA"/>
        </w:rPr>
        <w:t>خُذُوا</w:t>
      </w:r>
      <w:r w:rsidR="000B76DB" w:rsidRPr="006957F3">
        <w:rPr>
          <w:rFonts w:ascii="Traditional Arabic" w:hAnsi="Traditional Arabic" w:cs="Traditional Arabic"/>
          <w:szCs w:val="36"/>
          <w:rtl/>
          <w:lang w:bidi="ar-MA"/>
        </w:rPr>
        <w:t xml:space="preserve"> </w:t>
      </w:r>
      <w:r w:rsidR="000B76DB" w:rsidRPr="006957F3">
        <w:rPr>
          <w:rFonts w:ascii="Traditional Arabic" w:hAnsi="Traditional Arabic" w:cs="Traditional Arabic" w:hint="eastAsia"/>
          <w:szCs w:val="36"/>
          <w:rtl/>
          <w:lang w:bidi="ar-MA"/>
        </w:rPr>
        <w:t>عَنِّي</w:t>
      </w:r>
      <w:r w:rsidR="000B76DB">
        <w:rPr>
          <w:rFonts w:ascii="Traditional Arabic" w:hAnsi="Traditional Arabic" w:cs="Traditional Arabic" w:hint="cs"/>
          <w:szCs w:val="36"/>
          <w:rtl/>
          <w:lang w:bidi="ar-MA"/>
        </w:rPr>
        <w:t>،</w:t>
      </w:r>
      <w:r w:rsidR="000B76DB" w:rsidRPr="006957F3">
        <w:rPr>
          <w:rFonts w:ascii="Traditional Arabic" w:hAnsi="Traditional Arabic" w:cs="Traditional Arabic"/>
          <w:szCs w:val="36"/>
          <w:rtl/>
          <w:lang w:bidi="ar-MA"/>
        </w:rPr>
        <w:t xml:space="preserve"> </w:t>
      </w:r>
      <w:r w:rsidR="000B76DB" w:rsidRPr="006957F3">
        <w:rPr>
          <w:rFonts w:ascii="Traditional Arabic" w:hAnsi="Traditional Arabic" w:cs="Traditional Arabic" w:hint="eastAsia"/>
          <w:szCs w:val="36"/>
          <w:rtl/>
          <w:lang w:bidi="ar-MA"/>
        </w:rPr>
        <w:t>قَدْ</w:t>
      </w:r>
      <w:r w:rsidR="000B76DB" w:rsidRPr="006957F3">
        <w:rPr>
          <w:rFonts w:ascii="Traditional Arabic" w:hAnsi="Traditional Arabic" w:cs="Traditional Arabic"/>
          <w:szCs w:val="36"/>
          <w:rtl/>
          <w:lang w:bidi="ar-MA"/>
        </w:rPr>
        <w:t xml:space="preserve"> </w:t>
      </w:r>
      <w:r w:rsidR="000B76DB" w:rsidRPr="006957F3">
        <w:rPr>
          <w:rFonts w:ascii="Traditional Arabic" w:hAnsi="Traditional Arabic" w:cs="Traditional Arabic" w:hint="eastAsia"/>
          <w:szCs w:val="36"/>
          <w:rtl/>
          <w:lang w:bidi="ar-MA"/>
        </w:rPr>
        <w:t>جَعَلَ</w:t>
      </w:r>
      <w:r w:rsidR="000B76DB" w:rsidRPr="006957F3">
        <w:rPr>
          <w:rFonts w:ascii="Traditional Arabic" w:hAnsi="Traditional Arabic" w:cs="Traditional Arabic"/>
          <w:szCs w:val="36"/>
          <w:rtl/>
          <w:lang w:bidi="ar-MA"/>
        </w:rPr>
        <w:t xml:space="preserve"> </w:t>
      </w:r>
      <w:r w:rsidR="000B76DB" w:rsidRPr="006957F3">
        <w:rPr>
          <w:rFonts w:ascii="Traditional Arabic" w:hAnsi="Traditional Arabic" w:cs="Traditional Arabic" w:hint="eastAsia"/>
          <w:szCs w:val="36"/>
          <w:rtl/>
          <w:lang w:bidi="ar-MA"/>
        </w:rPr>
        <w:t>اللَّهُ</w:t>
      </w:r>
      <w:r w:rsidR="000B76DB" w:rsidRPr="006957F3">
        <w:rPr>
          <w:rFonts w:ascii="Traditional Arabic" w:hAnsi="Traditional Arabic" w:cs="Traditional Arabic"/>
          <w:szCs w:val="36"/>
          <w:rtl/>
          <w:lang w:bidi="ar-MA"/>
        </w:rPr>
        <w:t xml:space="preserve"> </w:t>
      </w:r>
      <w:r w:rsidR="000B76DB" w:rsidRPr="006957F3">
        <w:rPr>
          <w:rFonts w:ascii="Traditional Arabic" w:hAnsi="Traditional Arabic" w:cs="Traditional Arabic" w:hint="eastAsia"/>
          <w:szCs w:val="36"/>
          <w:rtl/>
          <w:lang w:bidi="ar-MA"/>
        </w:rPr>
        <w:t>لَهُنَّ</w:t>
      </w:r>
      <w:r w:rsidR="000B76DB" w:rsidRPr="006957F3">
        <w:rPr>
          <w:rFonts w:ascii="Traditional Arabic" w:hAnsi="Traditional Arabic" w:cs="Traditional Arabic"/>
          <w:szCs w:val="36"/>
          <w:rtl/>
          <w:lang w:bidi="ar-MA"/>
        </w:rPr>
        <w:t xml:space="preserve"> </w:t>
      </w:r>
      <w:r w:rsidR="000B76DB" w:rsidRPr="006957F3">
        <w:rPr>
          <w:rFonts w:ascii="Traditional Arabic" w:hAnsi="Traditional Arabic" w:cs="Traditional Arabic" w:hint="eastAsia"/>
          <w:szCs w:val="36"/>
          <w:rtl/>
          <w:lang w:bidi="ar-MA"/>
        </w:rPr>
        <w:t>سَبِيلًا</w:t>
      </w:r>
      <w:r w:rsidR="000B76DB">
        <w:rPr>
          <w:rFonts w:ascii="Traditional Arabic" w:hAnsi="Traditional Arabic" w:cs="Traditional Arabic" w:hint="cs"/>
          <w:szCs w:val="36"/>
          <w:rtl/>
          <w:lang w:bidi="ar-MA"/>
        </w:rPr>
        <w:t>:</w:t>
      </w:r>
      <w:r w:rsidR="000B76DB" w:rsidRPr="006957F3">
        <w:rPr>
          <w:rFonts w:ascii="Traditional Arabic" w:hAnsi="Traditional Arabic" w:cs="Traditional Arabic"/>
          <w:szCs w:val="36"/>
          <w:rtl/>
          <w:lang w:bidi="ar-MA"/>
        </w:rPr>
        <w:t xml:space="preserve"> </w:t>
      </w:r>
      <w:r w:rsidR="000B76DB" w:rsidRPr="006957F3">
        <w:rPr>
          <w:rFonts w:ascii="Traditional Arabic" w:hAnsi="Traditional Arabic" w:cs="Traditional Arabic" w:hint="eastAsia"/>
          <w:szCs w:val="36"/>
          <w:rtl/>
          <w:lang w:bidi="ar-MA"/>
        </w:rPr>
        <w:t>الْبِكْرُ</w:t>
      </w:r>
      <w:r w:rsidR="000B76DB" w:rsidRPr="006957F3">
        <w:rPr>
          <w:rFonts w:ascii="Traditional Arabic" w:hAnsi="Traditional Arabic" w:cs="Traditional Arabic"/>
          <w:szCs w:val="36"/>
          <w:rtl/>
          <w:lang w:bidi="ar-MA"/>
        </w:rPr>
        <w:t xml:space="preserve"> </w:t>
      </w:r>
      <w:r w:rsidR="000B76DB" w:rsidRPr="006957F3">
        <w:rPr>
          <w:rFonts w:ascii="Traditional Arabic" w:hAnsi="Traditional Arabic" w:cs="Traditional Arabic" w:hint="eastAsia"/>
          <w:szCs w:val="36"/>
          <w:rtl/>
          <w:lang w:bidi="ar-MA"/>
        </w:rPr>
        <w:t>بِالْبِكْرِ</w:t>
      </w:r>
      <w:r w:rsidR="000B76DB" w:rsidRPr="006957F3">
        <w:rPr>
          <w:rFonts w:ascii="Traditional Arabic" w:hAnsi="Traditional Arabic" w:cs="Traditional Arabic"/>
          <w:szCs w:val="36"/>
          <w:rtl/>
          <w:lang w:bidi="ar-MA"/>
        </w:rPr>
        <w:t xml:space="preserve"> </w:t>
      </w:r>
      <w:r w:rsidR="000B76DB" w:rsidRPr="006957F3">
        <w:rPr>
          <w:rFonts w:ascii="Traditional Arabic" w:hAnsi="Traditional Arabic" w:cs="Traditional Arabic" w:hint="eastAsia"/>
          <w:szCs w:val="36"/>
          <w:rtl/>
          <w:lang w:bidi="ar-MA"/>
        </w:rPr>
        <w:t>جَلْدُ</w:t>
      </w:r>
      <w:r w:rsidR="000B76DB" w:rsidRPr="006957F3">
        <w:rPr>
          <w:rFonts w:ascii="Traditional Arabic" w:hAnsi="Traditional Arabic" w:cs="Traditional Arabic"/>
          <w:szCs w:val="36"/>
          <w:rtl/>
          <w:lang w:bidi="ar-MA"/>
        </w:rPr>
        <w:t xml:space="preserve"> </w:t>
      </w:r>
      <w:r w:rsidR="000B76DB" w:rsidRPr="006957F3">
        <w:rPr>
          <w:rFonts w:ascii="Traditional Arabic" w:hAnsi="Traditional Arabic" w:cs="Traditional Arabic" w:hint="eastAsia"/>
          <w:szCs w:val="36"/>
          <w:rtl/>
          <w:lang w:bidi="ar-MA"/>
        </w:rPr>
        <w:t>مِائَةٍ</w:t>
      </w:r>
      <w:r w:rsidR="000B76DB" w:rsidRPr="006957F3">
        <w:rPr>
          <w:rFonts w:ascii="Traditional Arabic" w:hAnsi="Traditional Arabic" w:cs="Traditional Arabic"/>
          <w:szCs w:val="36"/>
          <w:rtl/>
          <w:lang w:bidi="ar-MA"/>
        </w:rPr>
        <w:t xml:space="preserve"> </w:t>
      </w:r>
      <w:r w:rsidR="000B76DB" w:rsidRPr="006957F3">
        <w:rPr>
          <w:rFonts w:ascii="Traditional Arabic" w:hAnsi="Traditional Arabic" w:cs="Traditional Arabic" w:hint="eastAsia"/>
          <w:szCs w:val="36"/>
          <w:rtl/>
          <w:lang w:bidi="ar-MA"/>
        </w:rPr>
        <w:t>وَنَفْيُ</w:t>
      </w:r>
      <w:r w:rsidR="000B76DB" w:rsidRPr="006957F3">
        <w:rPr>
          <w:rFonts w:ascii="Traditional Arabic" w:hAnsi="Traditional Arabic" w:cs="Traditional Arabic"/>
          <w:szCs w:val="36"/>
          <w:rtl/>
          <w:lang w:bidi="ar-MA"/>
        </w:rPr>
        <w:t xml:space="preserve"> </w:t>
      </w:r>
      <w:r w:rsidR="000B76DB" w:rsidRPr="006957F3">
        <w:rPr>
          <w:rFonts w:ascii="Traditional Arabic" w:hAnsi="Traditional Arabic" w:cs="Traditional Arabic" w:hint="eastAsia"/>
          <w:szCs w:val="36"/>
          <w:rtl/>
          <w:lang w:bidi="ar-MA"/>
        </w:rPr>
        <w:t>سَنَةٍ</w:t>
      </w:r>
      <w:r w:rsidR="000B76DB" w:rsidRPr="006957F3">
        <w:rPr>
          <w:rFonts w:ascii="Traditional Arabic" w:hAnsi="Traditional Arabic" w:cs="Traditional Arabic"/>
          <w:szCs w:val="36"/>
          <w:rtl/>
          <w:lang w:bidi="ar-MA"/>
        </w:rPr>
        <w:t xml:space="preserve"> </w:t>
      </w:r>
      <w:r w:rsidR="000B76DB" w:rsidRPr="006957F3">
        <w:rPr>
          <w:rFonts w:ascii="Traditional Arabic" w:hAnsi="Traditional Arabic" w:cs="Traditional Arabic" w:hint="eastAsia"/>
          <w:szCs w:val="36"/>
          <w:rtl/>
          <w:lang w:bidi="ar-MA"/>
        </w:rPr>
        <w:t>وَالثَّيِّبُ</w:t>
      </w:r>
      <w:r w:rsidR="000B76DB" w:rsidRPr="006957F3">
        <w:rPr>
          <w:rFonts w:ascii="Traditional Arabic" w:hAnsi="Traditional Arabic" w:cs="Traditional Arabic"/>
          <w:szCs w:val="36"/>
          <w:rtl/>
          <w:lang w:bidi="ar-MA"/>
        </w:rPr>
        <w:t xml:space="preserve"> </w:t>
      </w:r>
      <w:r w:rsidR="000B76DB" w:rsidRPr="006957F3">
        <w:rPr>
          <w:rFonts w:ascii="Traditional Arabic" w:hAnsi="Traditional Arabic" w:cs="Traditional Arabic" w:hint="eastAsia"/>
          <w:szCs w:val="36"/>
          <w:rtl/>
          <w:lang w:bidi="ar-MA"/>
        </w:rPr>
        <w:t>بِالثَّيِّبِ</w:t>
      </w:r>
      <w:r w:rsidR="000B76DB" w:rsidRPr="006957F3">
        <w:rPr>
          <w:rFonts w:ascii="Traditional Arabic" w:hAnsi="Traditional Arabic" w:cs="Traditional Arabic"/>
          <w:szCs w:val="36"/>
          <w:rtl/>
          <w:lang w:bidi="ar-MA"/>
        </w:rPr>
        <w:t xml:space="preserve"> </w:t>
      </w:r>
      <w:r w:rsidR="000B76DB" w:rsidRPr="006957F3">
        <w:rPr>
          <w:rFonts w:ascii="Traditional Arabic" w:hAnsi="Traditional Arabic" w:cs="Traditional Arabic" w:hint="eastAsia"/>
          <w:szCs w:val="36"/>
          <w:rtl/>
          <w:lang w:bidi="ar-MA"/>
        </w:rPr>
        <w:t>جَلْدُ</w:t>
      </w:r>
      <w:r w:rsidR="000B76DB" w:rsidRPr="006957F3">
        <w:rPr>
          <w:rFonts w:ascii="Traditional Arabic" w:hAnsi="Traditional Arabic" w:cs="Traditional Arabic"/>
          <w:szCs w:val="36"/>
          <w:rtl/>
          <w:lang w:bidi="ar-MA"/>
        </w:rPr>
        <w:t xml:space="preserve"> </w:t>
      </w:r>
      <w:r w:rsidR="000B76DB" w:rsidRPr="006957F3">
        <w:rPr>
          <w:rFonts w:ascii="Traditional Arabic" w:hAnsi="Traditional Arabic" w:cs="Traditional Arabic" w:hint="eastAsia"/>
          <w:szCs w:val="36"/>
          <w:rtl/>
          <w:lang w:bidi="ar-MA"/>
        </w:rPr>
        <w:t>مِائَةٍ</w:t>
      </w:r>
      <w:r w:rsidR="000B76DB" w:rsidRPr="006957F3">
        <w:rPr>
          <w:rFonts w:ascii="Traditional Arabic" w:hAnsi="Traditional Arabic" w:cs="Traditional Arabic"/>
          <w:szCs w:val="36"/>
          <w:rtl/>
          <w:lang w:bidi="ar-MA"/>
        </w:rPr>
        <w:t xml:space="preserve"> </w:t>
      </w:r>
      <w:r w:rsidR="000B76DB" w:rsidRPr="006957F3">
        <w:rPr>
          <w:rFonts w:ascii="Traditional Arabic" w:hAnsi="Traditional Arabic" w:cs="Traditional Arabic" w:hint="eastAsia"/>
          <w:szCs w:val="36"/>
          <w:rtl/>
          <w:lang w:bidi="ar-MA"/>
        </w:rPr>
        <w:t>وَالرَّجْمُ</w:t>
      </w:r>
      <w:r w:rsidR="00EB2232">
        <w:rPr>
          <w:rFonts w:ascii="Traditional Arabic" w:hAnsi="Traditional Arabic" w:cs="Traditional Arabic" w:hint="cs"/>
          <w:szCs w:val="36"/>
          <w:rtl/>
          <w:lang w:bidi="ar-MA"/>
        </w:rPr>
        <w:t>.</w:t>
      </w:r>
      <w:r w:rsidR="00EB2232" w:rsidRPr="00F963D6">
        <w:rPr>
          <w:rFonts w:ascii="Traditional Arabic" w:hAnsi="Traditional Arabic" w:cs="Traditional Arabic"/>
          <w:szCs w:val="36"/>
          <w:rtl/>
          <w:lang w:bidi="ar-MA"/>
        </w:rPr>
        <w:t>»</w:t>
      </w:r>
      <w:r w:rsidR="00EB2232">
        <w:rPr>
          <w:rFonts w:ascii="Traditional Arabic" w:hAnsi="Traditional Arabic" w:cs="Traditional Arabic"/>
          <w:szCs w:val="36"/>
          <w:vertAlign w:val="superscript"/>
          <w:rtl/>
        </w:rPr>
        <w:t>(</w:t>
      </w:r>
      <w:r w:rsidR="00EB2232" w:rsidRPr="006B11F3">
        <w:rPr>
          <w:rFonts w:ascii="Traditional Arabic" w:hAnsi="Traditional Arabic" w:cs="Traditional Arabic"/>
          <w:szCs w:val="36"/>
          <w:vertAlign w:val="superscript"/>
          <w:rtl/>
        </w:rPr>
        <w:footnoteReference w:id="185"/>
      </w:r>
      <w:r w:rsidR="00EB2232">
        <w:rPr>
          <w:rFonts w:ascii="Traditional Arabic" w:hAnsi="Traditional Arabic" w:cs="Traditional Arabic"/>
          <w:szCs w:val="36"/>
          <w:vertAlign w:val="superscript"/>
          <w:rtl/>
        </w:rPr>
        <w:t>)</w:t>
      </w:r>
      <w:r w:rsidR="00EB2232">
        <w:rPr>
          <w:rFonts w:ascii="Traditional Arabic" w:hAnsi="Traditional Arabic" w:cs="Traditional Arabic" w:hint="cs"/>
          <w:szCs w:val="36"/>
          <w:rtl/>
          <w:lang w:bidi="ar-MA"/>
        </w:rPr>
        <w:t>. ومن هنا، فعقوبة الرجم لها خصائص ثلاثة</w:t>
      </w:r>
      <w:r w:rsidR="00EB2232">
        <w:rPr>
          <w:rStyle w:val="FootnoteReference"/>
          <w:rFonts w:ascii="Traditional Arabic" w:hAnsi="Traditional Arabic" w:cs="Traditional Arabic"/>
          <w:szCs w:val="36"/>
          <w:rtl/>
          <w:lang w:bidi="ar-MA"/>
        </w:rPr>
        <w:t>(</w:t>
      </w:r>
      <w:r w:rsidR="00EB2232">
        <w:rPr>
          <w:rStyle w:val="FootnoteReference"/>
          <w:rFonts w:ascii="Traditional Arabic" w:hAnsi="Traditional Arabic" w:cs="Traditional Arabic"/>
          <w:szCs w:val="36"/>
          <w:rtl/>
          <w:lang w:bidi="ar-MA"/>
        </w:rPr>
        <w:footnoteReference w:id="186"/>
      </w:r>
      <w:r w:rsidR="00EB2232">
        <w:rPr>
          <w:rStyle w:val="FootnoteReference"/>
          <w:rFonts w:ascii="Traditional Arabic" w:hAnsi="Traditional Arabic" w:cs="Traditional Arabic"/>
          <w:szCs w:val="36"/>
          <w:rtl/>
          <w:lang w:bidi="ar-MA"/>
        </w:rPr>
        <w:t>)</w:t>
      </w:r>
      <w:r w:rsidR="00EB2232">
        <w:rPr>
          <w:rFonts w:ascii="Traditional Arabic" w:hAnsi="Traditional Arabic" w:cs="Traditional Arabic" w:hint="cs"/>
          <w:szCs w:val="36"/>
          <w:rtl/>
          <w:lang w:bidi="ar-MA"/>
        </w:rPr>
        <w:t xml:space="preserve"> هي:</w:t>
      </w:r>
      <w:r w:rsidR="00EE000E">
        <w:rPr>
          <w:rFonts w:ascii="Traditional Arabic" w:hAnsi="Traditional Arabic" w:cs="Traditional Arabic" w:hint="cs"/>
          <w:szCs w:val="36"/>
          <w:rtl/>
          <w:lang w:bidi="ar-MA"/>
        </w:rPr>
        <w:t xml:space="preserve"> </w:t>
      </w:r>
      <w:r w:rsidR="00EB2232">
        <w:rPr>
          <w:rFonts w:ascii="Traditional Arabic" w:hAnsi="Traditional Arabic" w:cs="Traditional Arabic" w:hint="cs"/>
          <w:szCs w:val="36"/>
          <w:rtl/>
          <w:lang w:bidi="ar-MA"/>
        </w:rPr>
        <w:t>تغليظ ا</w:t>
      </w:r>
      <w:r w:rsidR="00EE000E">
        <w:rPr>
          <w:rFonts w:ascii="Traditional Arabic" w:hAnsi="Traditional Arabic" w:cs="Traditional Arabic" w:hint="cs"/>
          <w:szCs w:val="36"/>
          <w:rtl/>
          <w:lang w:bidi="ar-MA"/>
        </w:rPr>
        <w:t>لعقوبة فيها إلى درجة القتل رجما، و</w:t>
      </w:r>
      <w:r w:rsidR="00EB2232">
        <w:rPr>
          <w:rFonts w:ascii="Traditional Arabic" w:hAnsi="Traditional Arabic" w:cs="Traditional Arabic" w:hint="cs"/>
          <w:szCs w:val="36"/>
          <w:rtl/>
          <w:lang w:bidi="ar-MA"/>
        </w:rPr>
        <w:t>الأمر</w:t>
      </w:r>
      <w:r w:rsidR="00EE000E">
        <w:rPr>
          <w:rFonts w:ascii="Traditional Arabic" w:hAnsi="Traditional Arabic" w:cs="Traditional Arabic" w:hint="cs"/>
          <w:szCs w:val="36"/>
          <w:rtl/>
          <w:lang w:bidi="ar-MA"/>
        </w:rPr>
        <w:t xml:space="preserve"> بعدم الرحمة في إقامة الحد فيها، و</w:t>
      </w:r>
      <w:r w:rsidR="00EB2232">
        <w:rPr>
          <w:rFonts w:ascii="Traditional Arabic" w:hAnsi="Traditional Arabic" w:cs="Traditional Arabic" w:hint="cs"/>
          <w:szCs w:val="36"/>
          <w:rtl/>
          <w:lang w:bidi="ar-MA"/>
        </w:rPr>
        <w:t xml:space="preserve">التشهير بأن يكون الحد بحضور الناس. </w:t>
      </w:r>
      <w:r w:rsidR="00EB2232" w:rsidRPr="00F963D6">
        <w:rPr>
          <w:rFonts w:ascii="Traditional Arabic" w:hAnsi="Traditional Arabic" w:cs="Traditional Arabic"/>
          <w:szCs w:val="36"/>
          <w:rtl/>
          <w:lang w:bidi="ar-MA"/>
        </w:rPr>
        <w:t xml:space="preserve">قال </w:t>
      </w:r>
      <w:r w:rsidR="00EB2232">
        <w:rPr>
          <w:rFonts w:ascii="Traditional Arabic" w:hAnsi="Traditional Arabic" w:cs="Traditional Arabic" w:hint="cs"/>
          <w:szCs w:val="36"/>
          <w:rtl/>
          <w:lang w:bidi="ar-MA"/>
        </w:rPr>
        <w:t xml:space="preserve">الله </w:t>
      </w:r>
      <w:r w:rsidR="00EB2232">
        <w:rPr>
          <w:rFonts w:ascii="Traditional Arabic" w:hAnsi="Traditional Arabic" w:cs="Traditional Arabic"/>
          <w:szCs w:val="36"/>
          <w:rtl/>
          <w:lang w:bidi="ar-MA"/>
        </w:rPr>
        <w:t>تعالى</w:t>
      </w:r>
      <w:r w:rsidR="00EB2232" w:rsidRPr="00F963D6">
        <w:rPr>
          <w:rFonts w:ascii="Traditional Arabic" w:hAnsi="Traditional Arabic" w:cs="Traditional Arabic"/>
          <w:szCs w:val="36"/>
          <w:rtl/>
          <w:lang w:bidi="ar-MA"/>
        </w:rPr>
        <w:t xml:space="preserve">: </w:t>
      </w:r>
      <w:r w:rsidR="00EB2232">
        <w:rPr>
          <w:rFonts w:ascii="Traditional Arabic" w:hAnsi="Traditional Arabic" w:cs="Traditional Arabic"/>
          <w:szCs w:val="36"/>
          <w:rtl/>
          <w:lang w:bidi="ar-MA"/>
        </w:rPr>
        <w:t>﴿</w:t>
      </w:r>
      <w:r w:rsidR="00EB2232" w:rsidRPr="004B7C5F">
        <w:rPr>
          <w:rFonts w:ascii="Traditional Arabic" w:hAnsi="Traditional Arabic" w:cs="Traditional Arabic" w:hint="eastAsia"/>
          <w:szCs w:val="36"/>
          <w:rtl/>
          <w:lang w:bidi="ar-MA"/>
        </w:rPr>
        <w:t>الزَّانِيَةُ</w:t>
      </w:r>
      <w:r w:rsidR="00EB2232" w:rsidRPr="004B7C5F">
        <w:rPr>
          <w:rFonts w:ascii="Traditional Arabic" w:hAnsi="Traditional Arabic" w:cs="Traditional Arabic"/>
          <w:szCs w:val="36"/>
          <w:rtl/>
          <w:lang w:bidi="ar-MA"/>
        </w:rPr>
        <w:t xml:space="preserve"> </w:t>
      </w:r>
      <w:r w:rsidR="00EB2232" w:rsidRPr="004B7C5F">
        <w:rPr>
          <w:rFonts w:ascii="Traditional Arabic" w:hAnsi="Traditional Arabic" w:cs="Traditional Arabic" w:hint="eastAsia"/>
          <w:szCs w:val="36"/>
          <w:rtl/>
          <w:lang w:bidi="ar-MA"/>
        </w:rPr>
        <w:t>وَالزَّانِي</w:t>
      </w:r>
      <w:r w:rsidR="00EB2232" w:rsidRPr="004B7C5F">
        <w:rPr>
          <w:rFonts w:ascii="Traditional Arabic" w:hAnsi="Traditional Arabic" w:cs="Traditional Arabic"/>
          <w:szCs w:val="36"/>
          <w:rtl/>
          <w:lang w:bidi="ar-MA"/>
        </w:rPr>
        <w:t xml:space="preserve"> </w:t>
      </w:r>
      <w:r w:rsidR="00EB2232" w:rsidRPr="004B7C5F">
        <w:rPr>
          <w:rFonts w:ascii="Traditional Arabic" w:hAnsi="Traditional Arabic" w:cs="Traditional Arabic" w:hint="eastAsia"/>
          <w:szCs w:val="36"/>
          <w:rtl/>
          <w:lang w:bidi="ar-MA"/>
        </w:rPr>
        <w:t>فَاجْلِدُوا</w:t>
      </w:r>
      <w:r w:rsidR="00EB2232" w:rsidRPr="004B7C5F">
        <w:rPr>
          <w:rFonts w:ascii="Traditional Arabic" w:hAnsi="Traditional Arabic" w:cs="Traditional Arabic"/>
          <w:szCs w:val="36"/>
          <w:rtl/>
          <w:lang w:bidi="ar-MA"/>
        </w:rPr>
        <w:t xml:space="preserve"> </w:t>
      </w:r>
      <w:r w:rsidR="00EB2232" w:rsidRPr="004B7C5F">
        <w:rPr>
          <w:rFonts w:ascii="Traditional Arabic" w:hAnsi="Traditional Arabic" w:cs="Traditional Arabic" w:hint="eastAsia"/>
          <w:szCs w:val="36"/>
          <w:rtl/>
          <w:lang w:bidi="ar-MA"/>
        </w:rPr>
        <w:t>كُلَّ</w:t>
      </w:r>
      <w:r w:rsidR="00EB2232" w:rsidRPr="004B7C5F">
        <w:rPr>
          <w:rFonts w:ascii="Traditional Arabic" w:hAnsi="Traditional Arabic" w:cs="Traditional Arabic"/>
          <w:szCs w:val="36"/>
          <w:rtl/>
          <w:lang w:bidi="ar-MA"/>
        </w:rPr>
        <w:t xml:space="preserve"> </w:t>
      </w:r>
      <w:r w:rsidR="00EB2232" w:rsidRPr="004B7C5F">
        <w:rPr>
          <w:rFonts w:ascii="Traditional Arabic" w:hAnsi="Traditional Arabic" w:cs="Traditional Arabic" w:hint="eastAsia"/>
          <w:szCs w:val="36"/>
          <w:rtl/>
          <w:lang w:bidi="ar-MA"/>
        </w:rPr>
        <w:t>وَاحِدٍ</w:t>
      </w:r>
      <w:r w:rsidR="00EB2232" w:rsidRPr="004B7C5F">
        <w:rPr>
          <w:rFonts w:ascii="Traditional Arabic" w:hAnsi="Traditional Arabic" w:cs="Traditional Arabic"/>
          <w:szCs w:val="36"/>
          <w:rtl/>
          <w:lang w:bidi="ar-MA"/>
        </w:rPr>
        <w:t xml:space="preserve"> </w:t>
      </w:r>
      <w:r w:rsidR="00EB2232" w:rsidRPr="004B7C5F">
        <w:rPr>
          <w:rFonts w:ascii="Traditional Arabic" w:hAnsi="Traditional Arabic" w:cs="Traditional Arabic" w:hint="eastAsia"/>
          <w:szCs w:val="36"/>
          <w:rtl/>
          <w:lang w:bidi="ar-MA"/>
        </w:rPr>
        <w:t>مِنْهُمَا</w:t>
      </w:r>
      <w:r w:rsidR="00EB2232" w:rsidRPr="004B7C5F">
        <w:rPr>
          <w:rFonts w:ascii="Traditional Arabic" w:hAnsi="Traditional Arabic" w:cs="Traditional Arabic"/>
          <w:szCs w:val="36"/>
          <w:rtl/>
          <w:lang w:bidi="ar-MA"/>
        </w:rPr>
        <w:t xml:space="preserve"> </w:t>
      </w:r>
      <w:r w:rsidR="00EB2232" w:rsidRPr="004B7C5F">
        <w:rPr>
          <w:rFonts w:ascii="Traditional Arabic" w:hAnsi="Traditional Arabic" w:cs="Traditional Arabic" w:hint="eastAsia"/>
          <w:szCs w:val="36"/>
          <w:rtl/>
          <w:lang w:bidi="ar-MA"/>
        </w:rPr>
        <w:t>مِائَةَ</w:t>
      </w:r>
      <w:r w:rsidR="00EB2232" w:rsidRPr="004B7C5F">
        <w:rPr>
          <w:rFonts w:ascii="Traditional Arabic" w:hAnsi="Traditional Arabic" w:cs="Traditional Arabic"/>
          <w:szCs w:val="36"/>
          <w:rtl/>
          <w:lang w:bidi="ar-MA"/>
        </w:rPr>
        <w:t xml:space="preserve"> </w:t>
      </w:r>
      <w:r w:rsidR="00EB2232" w:rsidRPr="004B7C5F">
        <w:rPr>
          <w:rFonts w:ascii="Traditional Arabic" w:hAnsi="Traditional Arabic" w:cs="Traditional Arabic" w:hint="eastAsia"/>
          <w:szCs w:val="36"/>
          <w:rtl/>
          <w:lang w:bidi="ar-MA"/>
        </w:rPr>
        <w:t>جَلْدَةٍ</w:t>
      </w:r>
      <w:r w:rsidR="00EB2232" w:rsidRPr="004B7C5F">
        <w:rPr>
          <w:rFonts w:ascii="Traditional Arabic" w:hAnsi="Traditional Arabic" w:cs="Traditional Arabic"/>
          <w:szCs w:val="36"/>
          <w:rtl/>
          <w:lang w:bidi="ar-MA"/>
        </w:rPr>
        <w:t xml:space="preserve"> </w:t>
      </w:r>
      <w:r w:rsidR="00EB2232" w:rsidRPr="004B7C5F">
        <w:rPr>
          <w:rFonts w:ascii="Traditional Arabic" w:hAnsi="Traditional Arabic" w:cs="Traditional Arabic" w:hint="eastAsia"/>
          <w:szCs w:val="36"/>
          <w:rtl/>
          <w:lang w:bidi="ar-MA"/>
        </w:rPr>
        <w:t>وَلَا</w:t>
      </w:r>
      <w:r w:rsidR="00EB2232" w:rsidRPr="004B7C5F">
        <w:rPr>
          <w:rFonts w:ascii="Traditional Arabic" w:hAnsi="Traditional Arabic" w:cs="Traditional Arabic"/>
          <w:szCs w:val="36"/>
          <w:rtl/>
          <w:lang w:bidi="ar-MA"/>
        </w:rPr>
        <w:t xml:space="preserve"> </w:t>
      </w:r>
      <w:r w:rsidR="00EB2232" w:rsidRPr="004B7C5F">
        <w:rPr>
          <w:rFonts w:ascii="Traditional Arabic" w:hAnsi="Traditional Arabic" w:cs="Traditional Arabic" w:hint="eastAsia"/>
          <w:szCs w:val="36"/>
          <w:rtl/>
          <w:lang w:bidi="ar-MA"/>
        </w:rPr>
        <w:t>تَأْخُذْكُمْ</w:t>
      </w:r>
      <w:r w:rsidR="00EB2232" w:rsidRPr="004B7C5F">
        <w:rPr>
          <w:rFonts w:ascii="Traditional Arabic" w:hAnsi="Traditional Arabic" w:cs="Traditional Arabic"/>
          <w:szCs w:val="36"/>
          <w:rtl/>
          <w:lang w:bidi="ar-MA"/>
        </w:rPr>
        <w:t xml:space="preserve"> </w:t>
      </w:r>
      <w:r w:rsidR="00EB2232" w:rsidRPr="004B7C5F">
        <w:rPr>
          <w:rFonts w:ascii="Traditional Arabic" w:hAnsi="Traditional Arabic" w:cs="Traditional Arabic" w:hint="eastAsia"/>
          <w:szCs w:val="36"/>
          <w:rtl/>
          <w:lang w:bidi="ar-MA"/>
        </w:rPr>
        <w:t>بِهِمَا</w:t>
      </w:r>
      <w:r w:rsidR="00EB2232" w:rsidRPr="004B7C5F">
        <w:rPr>
          <w:rFonts w:ascii="Traditional Arabic" w:hAnsi="Traditional Arabic" w:cs="Traditional Arabic"/>
          <w:szCs w:val="36"/>
          <w:rtl/>
          <w:lang w:bidi="ar-MA"/>
        </w:rPr>
        <w:t xml:space="preserve"> </w:t>
      </w:r>
      <w:r w:rsidR="00EB2232" w:rsidRPr="004B7C5F">
        <w:rPr>
          <w:rFonts w:ascii="Traditional Arabic" w:hAnsi="Traditional Arabic" w:cs="Traditional Arabic" w:hint="eastAsia"/>
          <w:szCs w:val="36"/>
          <w:rtl/>
          <w:lang w:bidi="ar-MA"/>
        </w:rPr>
        <w:t>رَأْفَةٌ</w:t>
      </w:r>
      <w:r w:rsidR="00EB2232" w:rsidRPr="004B7C5F">
        <w:rPr>
          <w:rFonts w:ascii="Traditional Arabic" w:hAnsi="Traditional Arabic" w:cs="Traditional Arabic"/>
          <w:szCs w:val="36"/>
          <w:rtl/>
          <w:lang w:bidi="ar-MA"/>
        </w:rPr>
        <w:t xml:space="preserve"> </w:t>
      </w:r>
      <w:r w:rsidR="00EB2232" w:rsidRPr="004B7C5F">
        <w:rPr>
          <w:rFonts w:ascii="Traditional Arabic" w:hAnsi="Traditional Arabic" w:cs="Traditional Arabic" w:hint="eastAsia"/>
          <w:szCs w:val="36"/>
          <w:rtl/>
          <w:lang w:bidi="ar-MA"/>
        </w:rPr>
        <w:t>فِي</w:t>
      </w:r>
      <w:r w:rsidR="00EB2232" w:rsidRPr="004B7C5F">
        <w:rPr>
          <w:rFonts w:ascii="Traditional Arabic" w:hAnsi="Traditional Arabic" w:cs="Traditional Arabic"/>
          <w:szCs w:val="36"/>
          <w:rtl/>
          <w:lang w:bidi="ar-MA"/>
        </w:rPr>
        <w:t xml:space="preserve"> </w:t>
      </w:r>
      <w:r w:rsidR="00EB2232" w:rsidRPr="004B7C5F">
        <w:rPr>
          <w:rFonts w:ascii="Traditional Arabic" w:hAnsi="Traditional Arabic" w:cs="Traditional Arabic" w:hint="eastAsia"/>
          <w:szCs w:val="36"/>
          <w:rtl/>
          <w:lang w:bidi="ar-MA"/>
        </w:rPr>
        <w:t>دِينِ</w:t>
      </w:r>
      <w:r w:rsidR="00EB2232" w:rsidRPr="004B7C5F">
        <w:rPr>
          <w:rFonts w:ascii="Traditional Arabic" w:hAnsi="Traditional Arabic" w:cs="Traditional Arabic"/>
          <w:szCs w:val="36"/>
          <w:rtl/>
          <w:lang w:bidi="ar-MA"/>
        </w:rPr>
        <w:t xml:space="preserve"> </w:t>
      </w:r>
      <w:r w:rsidR="00EB2232" w:rsidRPr="004B7C5F">
        <w:rPr>
          <w:rFonts w:ascii="Traditional Arabic" w:hAnsi="Traditional Arabic" w:cs="Traditional Arabic" w:hint="eastAsia"/>
          <w:szCs w:val="36"/>
          <w:rtl/>
          <w:lang w:bidi="ar-MA"/>
        </w:rPr>
        <w:t>اللَّهِ</w:t>
      </w:r>
      <w:r w:rsidR="00EB2232" w:rsidRPr="004B7C5F">
        <w:rPr>
          <w:rFonts w:ascii="Traditional Arabic" w:hAnsi="Traditional Arabic" w:cs="Traditional Arabic"/>
          <w:szCs w:val="36"/>
          <w:rtl/>
          <w:lang w:bidi="ar-MA"/>
        </w:rPr>
        <w:t xml:space="preserve"> </w:t>
      </w:r>
      <w:r w:rsidR="00EB2232" w:rsidRPr="004B7C5F">
        <w:rPr>
          <w:rFonts w:ascii="Traditional Arabic" w:hAnsi="Traditional Arabic" w:cs="Traditional Arabic" w:hint="eastAsia"/>
          <w:szCs w:val="36"/>
          <w:rtl/>
          <w:lang w:bidi="ar-MA"/>
        </w:rPr>
        <w:t>إِنْ</w:t>
      </w:r>
      <w:r w:rsidR="00EB2232" w:rsidRPr="004B7C5F">
        <w:rPr>
          <w:rFonts w:ascii="Traditional Arabic" w:hAnsi="Traditional Arabic" w:cs="Traditional Arabic"/>
          <w:szCs w:val="36"/>
          <w:rtl/>
          <w:lang w:bidi="ar-MA"/>
        </w:rPr>
        <w:t xml:space="preserve"> </w:t>
      </w:r>
      <w:r w:rsidR="00EB2232" w:rsidRPr="004B7C5F">
        <w:rPr>
          <w:rFonts w:ascii="Traditional Arabic" w:hAnsi="Traditional Arabic" w:cs="Traditional Arabic" w:hint="eastAsia"/>
          <w:szCs w:val="36"/>
          <w:rtl/>
          <w:lang w:bidi="ar-MA"/>
        </w:rPr>
        <w:t>كُنْتُمْ</w:t>
      </w:r>
      <w:r w:rsidR="00EB2232" w:rsidRPr="004B7C5F">
        <w:rPr>
          <w:rFonts w:ascii="Traditional Arabic" w:hAnsi="Traditional Arabic" w:cs="Traditional Arabic"/>
          <w:szCs w:val="36"/>
          <w:rtl/>
          <w:lang w:bidi="ar-MA"/>
        </w:rPr>
        <w:t xml:space="preserve"> </w:t>
      </w:r>
      <w:r w:rsidR="00EB2232" w:rsidRPr="004B7C5F">
        <w:rPr>
          <w:rFonts w:ascii="Traditional Arabic" w:hAnsi="Traditional Arabic" w:cs="Traditional Arabic" w:hint="eastAsia"/>
          <w:szCs w:val="36"/>
          <w:rtl/>
          <w:lang w:bidi="ar-MA"/>
        </w:rPr>
        <w:t>تُؤْمِنُونَ</w:t>
      </w:r>
      <w:r w:rsidR="00EB2232" w:rsidRPr="004B7C5F">
        <w:rPr>
          <w:rFonts w:ascii="Traditional Arabic" w:hAnsi="Traditional Arabic" w:cs="Traditional Arabic"/>
          <w:szCs w:val="36"/>
          <w:rtl/>
          <w:lang w:bidi="ar-MA"/>
        </w:rPr>
        <w:t xml:space="preserve"> </w:t>
      </w:r>
      <w:r w:rsidR="00EB2232" w:rsidRPr="004B7C5F">
        <w:rPr>
          <w:rFonts w:ascii="Traditional Arabic" w:hAnsi="Traditional Arabic" w:cs="Traditional Arabic" w:hint="eastAsia"/>
          <w:szCs w:val="36"/>
          <w:rtl/>
          <w:lang w:bidi="ar-MA"/>
        </w:rPr>
        <w:t>بِاللَّهِ</w:t>
      </w:r>
      <w:r w:rsidR="00EB2232" w:rsidRPr="004B7C5F">
        <w:rPr>
          <w:rFonts w:ascii="Traditional Arabic" w:hAnsi="Traditional Arabic" w:cs="Traditional Arabic"/>
          <w:szCs w:val="36"/>
          <w:rtl/>
          <w:lang w:bidi="ar-MA"/>
        </w:rPr>
        <w:t xml:space="preserve"> </w:t>
      </w:r>
      <w:r w:rsidR="00EB2232" w:rsidRPr="004B7C5F">
        <w:rPr>
          <w:rFonts w:ascii="Traditional Arabic" w:hAnsi="Traditional Arabic" w:cs="Traditional Arabic" w:hint="eastAsia"/>
          <w:szCs w:val="36"/>
          <w:rtl/>
          <w:lang w:bidi="ar-MA"/>
        </w:rPr>
        <w:t>وَالْيَوْمِ</w:t>
      </w:r>
      <w:r w:rsidR="00EB2232" w:rsidRPr="004B7C5F">
        <w:rPr>
          <w:rFonts w:ascii="Traditional Arabic" w:hAnsi="Traditional Arabic" w:cs="Traditional Arabic"/>
          <w:szCs w:val="36"/>
          <w:rtl/>
          <w:lang w:bidi="ar-MA"/>
        </w:rPr>
        <w:t xml:space="preserve"> </w:t>
      </w:r>
      <w:r w:rsidR="00EB2232" w:rsidRPr="004B7C5F">
        <w:rPr>
          <w:rFonts w:ascii="Traditional Arabic" w:hAnsi="Traditional Arabic" w:cs="Traditional Arabic" w:hint="eastAsia"/>
          <w:szCs w:val="36"/>
          <w:rtl/>
          <w:lang w:bidi="ar-MA"/>
        </w:rPr>
        <w:t>الْآخِرِ</w:t>
      </w:r>
      <w:r w:rsidR="00EB2232" w:rsidRPr="004B7C5F">
        <w:rPr>
          <w:rFonts w:ascii="Traditional Arabic" w:hAnsi="Traditional Arabic" w:cs="Traditional Arabic"/>
          <w:szCs w:val="36"/>
          <w:rtl/>
          <w:lang w:bidi="ar-MA"/>
        </w:rPr>
        <w:t xml:space="preserve"> </w:t>
      </w:r>
      <w:r w:rsidR="00EB2232" w:rsidRPr="004B7C5F">
        <w:rPr>
          <w:rFonts w:ascii="Traditional Arabic" w:hAnsi="Traditional Arabic" w:cs="Traditional Arabic" w:hint="eastAsia"/>
          <w:szCs w:val="36"/>
          <w:rtl/>
          <w:lang w:bidi="ar-MA"/>
        </w:rPr>
        <w:t>وَلْيَشْهَدْ</w:t>
      </w:r>
      <w:r w:rsidR="00EB2232" w:rsidRPr="004B7C5F">
        <w:rPr>
          <w:rFonts w:ascii="Traditional Arabic" w:hAnsi="Traditional Arabic" w:cs="Traditional Arabic"/>
          <w:szCs w:val="36"/>
          <w:rtl/>
          <w:lang w:bidi="ar-MA"/>
        </w:rPr>
        <w:t xml:space="preserve"> </w:t>
      </w:r>
      <w:r w:rsidR="00EB2232" w:rsidRPr="004B7C5F">
        <w:rPr>
          <w:rFonts w:ascii="Traditional Arabic" w:hAnsi="Traditional Arabic" w:cs="Traditional Arabic" w:hint="eastAsia"/>
          <w:szCs w:val="36"/>
          <w:rtl/>
          <w:lang w:bidi="ar-MA"/>
        </w:rPr>
        <w:t>عَذَابَهُمَا</w:t>
      </w:r>
      <w:r w:rsidR="00EB2232" w:rsidRPr="004B7C5F">
        <w:rPr>
          <w:rFonts w:ascii="Traditional Arabic" w:hAnsi="Traditional Arabic" w:cs="Traditional Arabic"/>
          <w:szCs w:val="36"/>
          <w:rtl/>
          <w:lang w:bidi="ar-MA"/>
        </w:rPr>
        <w:t xml:space="preserve"> </w:t>
      </w:r>
      <w:r w:rsidR="00EB2232" w:rsidRPr="004B7C5F">
        <w:rPr>
          <w:rFonts w:ascii="Traditional Arabic" w:hAnsi="Traditional Arabic" w:cs="Traditional Arabic" w:hint="eastAsia"/>
          <w:szCs w:val="36"/>
          <w:rtl/>
          <w:lang w:bidi="ar-MA"/>
        </w:rPr>
        <w:t>طَائِفَةٌ</w:t>
      </w:r>
      <w:r w:rsidR="00EB2232" w:rsidRPr="004B7C5F">
        <w:rPr>
          <w:rFonts w:ascii="Traditional Arabic" w:hAnsi="Traditional Arabic" w:cs="Traditional Arabic"/>
          <w:szCs w:val="36"/>
          <w:rtl/>
          <w:lang w:bidi="ar-MA"/>
        </w:rPr>
        <w:t xml:space="preserve"> </w:t>
      </w:r>
      <w:r w:rsidR="00EB2232" w:rsidRPr="004B7C5F">
        <w:rPr>
          <w:rFonts w:ascii="Traditional Arabic" w:hAnsi="Traditional Arabic" w:cs="Traditional Arabic" w:hint="eastAsia"/>
          <w:szCs w:val="36"/>
          <w:rtl/>
          <w:lang w:bidi="ar-MA"/>
        </w:rPr>
        <w:t>مِنَ</w:t>
      </w:r>
      <w:r w:rsidR="00EB2232" w:rsidRPr="004B7C5F">
        <w:rPr>
          <w:rFonts w:ascii="Traditional Arabic" w:hAnsi="Traditional Arabic" w:cs="Traditional Arabic"/>
          <w:szCs w:val="36"/>
          <w:rtl/>
          <w:lang w:bidi="ar-MA"/>
        </w:rPr>
        <w:t xml:space="preserve"> </w:t>
      </w:r>
      <w:r w:rsidR="00EB2232" w:rsidRPr="004B7C5F">
        <w:rPr>
          <w:rFonts w:ascii="Traditional Arabic" w:hAnsi="Traditional Arabic" w:cs="Traditional Arabic" w:hint="eastAsia"/>
          <w:szCs w:val="36"/>
          <w:rtl/>
          <w:lang w:bidi="ar-MA"/>
        </w:rPr>
        <w:t>الْمُؤْمِنِينَ</w:t>
      </w:r>
      <w:r w:rsidR="00EB2232">
        <w:rPr>
          <w:rFonts w:ascii="Traditional Arabic" w:hAnsi="Traditional Arabic" w:cs="Traditional Arabic"/>
          <w:szCs w:val="36"/>
          <w:rtl/>
          <w:lang w:bidi="ar-MA"/>
        </w:rPr>
        <w:t>﴾</w:t>
      </w:r>
      <w:r w:rsidR="00EB2232">
        <w:rPr>
          <w:rFonts w:ascii="Traditional Arabic" w:hAnsi="Traditional Arabic" w:cs="Traditional Arabic"/>
          <w:szCs w:val="36"/>
          <w:vertAlign w:val="superscript"/>
          <w:rtl/>
        </w:rPr>
        <w:t>(</w:t>
      </w:r>
      <w:r w:rsidR="00EB2232" w:rsidRPr="006D5429">
        <w:rPr>
          <w:rFonts w:ascii="Traditional Arabic" w:hAnsi="Traditional Arabic" w:cs="Traditional Arabic"/>
          <w:szCs w:val="36"/>
          <w:vertAlign w:val="superscript"/>
          <w:rtl/>
        </w:rPr>
        <w:footnoteReference w:id="187"/>
      </w:r>
      <w:r w:rsidR="00EB2232">
        <w:rPr>
          <w:rFonts w:ascii="Traditional Arabic" w:hAnsi="Traditional Arabic" w:cs="Traditional Arabic"/>
          <w:szCs w:val="36"/>
          <w:vertAlign w:val="superscript"/>
          <w:rtl/>
        </w:rPr>
        <w:t>)</w:t>
      </w:r>
      <w:r w:rsidR="001F690C">
        <w:rPr>
          <w:rFonts w:ascii="Traditional Arabic" w:hAnsi="Traditional Arabic" w:cs="Traditional Arabic" w:hint="cs"/>
          <w:szCs w:val="36"/>
          <w:rtl/>
          <w:lang w:bidi="ar-MA"/>
        </w:rPr>
        <w:t xml:space="preserve">. </w:t>
      </w:r>
      <w:r w:rsidR="00EB2232">
        <w:rPr>
          <w:rFonts w:ascii="Traditional Arabic" w:hAnsi="Traditional Arabic" w:cs="Traditional Arabic" w:hint="cs"/>
          <w:szCs w:val="36"/>
          <w:rtl/>
          <w:lang w:bidi="ar-MA"/>
        </w:rPr>
        <w:t>وفي هذا تربية للأفراد المكونين للأسر، هذه الأسر المكونة بدورها للمجتمع المسلم. وهذا من أعظم أسباب الوقاية من هذه الجريمة النكراء، التي قال عنها الإمام أحمد رحمه الله تعالى: "</w:t>
      </w:r>
      <w:r w:rsidR="00EB2232" w:rsidRPr="00A06637">
        <w:rPr>
          <w:rFonts w:ascii="Traditional Arabic" w:hAnsi="Traditional Arabic" w:cs="Traditional Arabic" w:hint="eastAsia"/>
          <w:szCs w:val="36"/>
          <w:rtl/>
          <w:lang w:bidi="ar-MA"/>
        </w:rPr>
        <w:t>ولا</w:t>
      </w:r>
      <w:r w:rsidR="00EB2232" w:rsidRPr="00A06637">
        <w:rPr>
          <w:rFonts w:ascii="Traditional Arabic" w:hAnsi="Traditional Arabic" w:cs="Traditional Arabic"/>
          <w:szCs w:val="36"/>
          <w:rtl/>
          <w:lang w:bidi="ar-MA"/>
        </w:rPr>
        <w:t xml:space="preserve"> </w:t>
      </w:r>
      <w:r w:rsidR="00EB2232" w:rsidRPr="00A06637">
        <w:rPr>
          <w:rFonts w:ascii="Traditional Arabic" w:hAnsi="Traditional Arabic" w:cs="Traditional Arabic" w:hint="eastAsia"/>
          <w:szCs w:val="36"/>
          <w:rtl/>
          <w:lang w:bidi="ar-MA"/>
        </w:rPr>
        <w:t>أعلم</w:t>
      </w:r>
      <w:r w:rsidR="00EB2232" w:rsidRPr="00A06637">
        <w:rPr>
          <w:rFonts w:ascii="Traditional Arabic" w:hAnsi="Traditional Arabic" w:cs="Traditional Arabic"/>
          <w:szCs w:val="36"/>
          <w:rtl/>
          <w:lang w:bidi="ar-MA"/>
        </w:rPr>
        <w:t xml:space="preserve"> </w:t>
      </w:r>
      <w:r w:rsidR="00EB2232" w:rsidRPr="00A06637">
        <w:rPr>
          <w:rFonts w:ascii="Traditional Arabic" w:hAnsi="Traditional Arabic" w:cs="Traditional Arabic" w:hint="eastAsia"/>
          <w:szCs w:val="36"/>
          <w:rtl/>
          <w:lang w:bidi="ar-MA"/>
        </w:rPr>
        <w:t>بعد</w:t>
      </w:r>
      <w:r w:rsidR="00EB2232" w:rsidRPr="00A06637">
        <w:rPr>
          <w:rFonts w:ascii="Traditional Arabic" w:hAnsi="Traditional Arabic" w:cs="Traditional Arabic"/>
          <w:szCs w:val="36"/>
          <w:rtl/>
          <w:lang w:bidi="ar-MA"/>
        </w:rPr>
        <w:t xml:space="preserve"> </w:t>
      </w:r>
      <w:r w:rsidR="00EB2232" w:rsidRPr="00A06637">
        <w:rPr>
          <w:rFonts w:ascii="Traditional Arabic" w:hAnsi="Traditional Arabic" w:cs="Traditional Arabic" w:hint="eastAsia"/>
          <w:szCs w:val="36"/>
          <w:rtl/>
          <w:lang w:bidi="ar-MA"/>
        </w:rPr>
        <w:t>قتل</w:t>
      </w:r>
      <w:r w:rsidR="00EB2232" w:rsidRPr="00A06637">
        <w:rPr>
          <w:rFonts w:ascii="Traditional Arabic" w:hAnsi="Traditional Arabic" w:cs="Traditional Arabic"/>
          <w:szCs w:val="36"/>
          <w:rtl/>
          <w:lang w:bidi="ar-MA"/>
        </w:rPr>
        <w:t xml:space="preserve"> </w:t>
      </w:r>
      <w:r w:rsidR="00EB2232" w:rsidRPr="00A06637">
        <w:rPr>
          <w:rFonts w:ascii="Traditional Arabic" w:hAnsi="Traditional Arabic" w:cs="Traditional Arabic" w:hint="eastAsia"/>
          <w:szCs w:val="36"/>
          <w:rtl/>
          <w:lang w:bidi="ar-MA"/>
        </w:rPr>
        <w:t>النفس</w:t>
      </w:r>
      <w:r w:rsidR="00EB2232" w:rsidRPr="00A06637">
        <w:rPr>
          <w:rFonts w:ascii="Traditional Arabic" w:hAnsi="Traditional Arabic" w:cs="Traditional Arabic"/>
          <w:szCs w:val="36"/>
          <w:rtl/>
          <w:lang w:bidi="ar-MA"/>
        </w:rPr>
        <w:t xml:space="preserve"> </w:t>
      </w:r>
      <w:r w:rsidR="00EB2232" w:rsidRPr="00A06637">
        <w:rPr>
          <w:rFonts w:ascii="Traditional Arabic" w:hAnsi="Traditional Arabic" w:cs="Traditional Arabic" w:hint="eastAsia"/>
          <w:szCs w:val="36"/>
          <w:rtl/>
          <w:lang w:bidi="ar-MA"/>
        </w:rPr>
        <w:t>شيئا</w:t>
      </w:r>
      <w:r w:rsidR="00EB2232" w:rsidRPr="00A06637">
        <w:rPr>
          <w:rFonts w:ascii="Traditional Arabic" w:hAnsi="Traditional Arabic" w:cs="Traditional Arabic"/>
          <w:szCs w:val="36"/>
          <w:rtl/>
          <w:lang w:bidi="ar-MA"/>
        </w:rPr>
        <w:t xml:space="preserve"> </w:t>
      </w:r>
      <w:r w:rsidR="00EB2232" w:rsidRPr="00A06637">
        <w:rPr>
          <w:rFonts w:ascii="Traditional Arabic" w:hAnsi="Traditional Arabic" w:cs="Traditional Arabic" w:hint="eastAsia"/>
          <w:szCs w:val="36"/>
          <w:rtl/>
          <w:lang w:bidi="ar-MA"/>
        </w:rPr>
        <w:t>أعظم</w:t>
      </w:r>
      <w:r w:rsidR="00EB2232" w:rsidRPr="00A06637">
        <w:rPr>
          <w:rFonts w:ascii="Traditional Arabic" w:hAnsi="Traditional Arabic" w:cs="Traditional Arabic"/>
          <w:szCs w:val="36"/>
          <w:rtl/>
          <w:lang w:bidi="ar-MA"/>
        </w:rPr>
        <w:t xml:space="preserve"> </w:t>
      </w:r>
      <w:r w:rsidR="00EB2232" w:rsidRPr="00A06637">
        <w:rPr>
          <w:rFonts w:ascii="Traditional Arabic" w:hAnsi="Traditional Arabic" w:cs="Traditional Arabic" w:hint="eastAsia"/>
          <w:szCs w:val="36"/>
          <w:rtl/>
          <w:lang w:bidi="ar-MA"/>
        </w:rPr>
        <w:t>من</w:t>
      </w:r>
      <w:r w:rsidR="00EB2232" w:rsidRPr="00A06637">
        <w:rPr>
          <w:rFonts w:ascii="Traditional Arabic" w:hAnsi="Traditional Arabic" w:cs="Traditional Arabic"/>
          <w:szCs w:val="36"/>
          <w:rtl/>
          <w:lang w:bidi="ar-MA"/>
        </w:rPr>
        <w:t xml:space="preserve"> </w:t>
      </w:r>
      <w:r w:rsidR="00EB2232" w:rsidRPr="00A06637">
        <w:rPr>
          <w:rFonts w:ascii="Traditional Arabic" w:hAnsi="Traditional Arabic" w:cs="Traditional Arabic" w:hint="eastAsia"/>
          <w:szCs w:val="36"/>
          <w:rtl/>
          <w:lang w:bidi="ar-MA"/>
        </w:rPr>
        <w:t>الزنى</w:t>
      </w:r>
      <w:r w:rsidR="00EB2232" w:rsidRPr="00A06637">
        <w:rPr>
          <w:rFonts w:ascii="Traditional Arabic" w:hAnsi="Traditional Arabic" w:cs="Traditional Arabic"/>
          <w:szCs w:val="36"/>
          <w:rtl/>
          <w:lang w:bidi="ar-MA"/>
        </w:rPr>
        <w:t>.</w:t>
      </w:r>
      <w:r w:rsidR="00EB2232">
        <w:rPr>
          <w:rFonts w:ascii="Traditional Arabic" w:hAnsi="Traditional Arabic" w:cs="Traditional Arabic" w:hint="cs"/>
          <w:szCs w:val="36"/>
          <w:rtl/>
          <w:lang w:bidi="ar-MA"/>
        </w:rPr>
        <w:t>"</w:t>
      </w:r>
      <w:r w:rsidR="00EB2232">
        <w:rPr>
          <w:rStyle w:val="FootnoteReference"/>
          <w:rFonts w:ascii="Traditional Arabic" w:hAnsi="Traditional Arabic" w:cs="Traditional Arabic"/>
          <w:szCs w:val="36"/>
          <w:rtl/>
          <w:lang w:bidi="ar-MA"/>
        </w:rPr>
        <w:t>(</w:t>
      </w:r>
      <w:r w:rsidR="00EB2232">
        <w:rPr>
          <w:rStyle w:val="FootnoteReference"/>
          <w:rFonts w:ascii="Traditional Arabic" w:hAnsi="Traditional Arabic" w:cs="Traditional Arabic"/>
          <w:szCs w:val="36"/>
          <w:rtl/>
          <w:lang w:bidi="ar-MA"/>
        </w:rPr>
        <w:footnoteReference w:id="188"/>
      </w:r>
      <w:r w:rsidR="00EB2232">
        <w:rPr>
          <w:rStyle w:val="FootnoteReference"/>
          <w:rFonts w:ascii="Traditional Arabic" w:hAnsi="Traditional Arabic" w:cs="Traditional Arabic"/>
          <w:szCs w:val="36"/>
          <w:rtl/>
          <w:lang w:bidi="ar-MA"/>
        </w:rPr>
        <w:t>)</w:t>
      </w:r>
    </w:p>
    <w:p w:rsidR="00EB2232" w:rsidRPr="00092EF5" w:rsidRDefault="00EB2232" w:rsidP="00EB2232">
      <w:pPr>
        <w:autoSpaceDE w:val="0"/>
        <w:autoSpaceDN w:val="0"/>
        <w:bidi/>
        <w:adjustRightInd w:val="0"/>
        <w:spacing w:after="0" w:line="240" w:lineRule="auto"/>
        <w:ind w:firstLine="565"/>
        <w:rPr>
          <w:rFonts w:ascii="Traditional Arabic" w:hAnsi="Traditional Arabic" w:cs="Traditional Arabic"/>
          <w:szCs w:val="36"/>
          <w:rtl/>
          <w:lang w:bidi="ar-MA"/>
        </w:rPr>
      </w:pPr>
    </w:p>
    <w:p w:rsidR="00EB2232" w:rsidRPr="002E15CA" w:rsidRDefault="00EB2232" w:rsidP="00EB2232">
      <w:pPr>
        <w:autoSpaceDE w:val="0"/>
        <w:autoSpaceDN w:val="0"/>
        <w:bidi/>
        <w:adjustRightInd w:val="0"/>
        <w:spacing w:after="0" w:line="240" w:lineRule="auto"/>
        <w:rPr>
          <w:rFonts w:ascii="Traditional Arabic" w:hAnsi="Traditional Arabic" w:cs="Traditional Arabic"/>
          <w:b/>
          <w:bCs/>
          <w:szCs w:val="36"/>
          <w:u w:val="single"/>
          <w:rtl/>
          <w:lang w:bidi="ar-MA"/>
        </w:rPr>
      </w:pPr>
      <w:r w:rsidRPr="002E15CA">
        <w:rPr>
          <w:rFonts w:ascii="Traditional Arabic" w:hAnsi="Traditional Arabic" w:cs="Traditional Arabic"/>
          <w:b/>
          <w:bCs/>
          <w:szCs w:val="36"/>
          <w:u w:val="single"/>
          <w:rtl/>
          <w:lang w:bidi="ar-MA"/>
        </w:rPr>
        <w:t>المطلب الثالث: تعظيم حق العرض، وعقوبة القذف.</w:t>
      </w:r>
    </w:p>
    <w:p w:rsidR="00EB2232" w:rsidRDefault="00EB2232" w:rsidP="00E1226C">
      <w:pPr>
        <w:autoSpaceDE w:val="0"/>
        <w:autoSpaceDN w:val="0"/>
        <w:bidi/>
        <w:adjustRightInd w:val="0"/>
        <w:spacing w:after="0" w:line="240" w:lineRule="auto"/>
        <w:rPr>
          <w:rFonts w:ascii="Traditional Arabic" w:hAnsi="Traditional Arabic" w:cs="Traditional Arabic"/>
          <w:szCs w:val="36"/>
          <w:rtl/>
          <w:lang w:bidi="ar-MA"/>
        </w:rPr>
      </w:pPr>
      <w:r w:rsidRPr="00F963D6">
        <w:rPr>
          <w:rFonts w:ascii="Traditional Arabic" w:hAnsi="Traditional Arabic" w:cs="Traditional Arabic"/>
          <w:szCs w:val="36"/>
          <w:rtl/>
          <w:lang w:bidi="ar-MA"/>
        </w:rPr>
        <w:t xml:space="preserve">إن الناظر في أحوال الناس اليوم يجد البعض منهم </w:t>
      </w:r>
      <w:r>
        <w:rPr>
          <w:rFonts w:ascii="Traditional Arabic" w:hAnsi="Traditional Arabic" w:cs="Traditional Arabic" w:hint="cs"/>
          <w:szCs w:val="36"/>
          <w:rtl/>
          <w:lang w:bidi="ar-MA"/>
        </w:rPr>
        <w:t>قد استهان</w:t>
      </w:r>
      <w:r w:rsidRPr="00F963D6">
        <w:rPr>
          <w:rFonts w:ascii="Traditional Arabic" w:hAnsi="Traditional Arabic" w:cs="Traditional Arabic"/>
          <w:szCs w:val="36"/>
          <w:rtl/>
          <w:lang w:bidi="ar-MA"/>
        </w:rPr>
        <w:t xml:space="preserve"> بمسألة الع</w:t>
      </w:r>
      <w:r>
        <w:rPr>
          <w:rFonts w:ascii="Traditional Arabic" w:hAnsi="Traditional Arabic" w:cs="Traditional Arabic" w:hint="cs"/>
          <w:szCs w:val="36"/>
          <w:rtl/>
          <w:lang w:bidi="ar-MA"/>
        </w:rPr>
        <w:t>ِ</w:t>
      </w:r>
      <w:r w:rsidRPr="00F963D6">
        <w:rPr>
          <w:rFonts w:ascii="Traditional Arabic" w:hAnsi="Traditional Arabic" w:cs="Traditional Arabic"/>
          <w:szCs w:val="36"/>
          <w:rtl/>
          <w:lang w:bidi="ar-MA"/>
        </w:rPr>
        <w:t>رض</w:t>
      </w:r>
      <w:r>
        <w:rPr>
          <w:rFonts w:ascii="Traditional Arabic" w:hAnsi="Traditional Arabic" w:cs="Traditional Arabic" w:hint="cs"/>
          <w:szCs w:val="36"/>
          <w:rtl/>
          <w:lang w:bidi="ar-MA"/>
        </w:rPr>
        <w:t>،</w:t>
      </w:r>
      <w:r w:rsidRPr="00F963D6">
        <w:rPr>
          <w:rFonts w:ascii="Traditional Arabic" w:hAnsi="Traditional Arabic" w:cs="Traditional Arabic"/>
          <w:szCs w:val="36"/>
          <w:rtl/>
          <w:lang w:bidi="ar-MA"/>
        </w:rPr>
        <w:t xml:space="preserve"> على الرغم من أهميته </w:t>
      </w:r>
      <w:r>
        <w:rPr>
          <w:rFonts w:ascii="Traditional Arabic" w:hAnsi="Traditional Arabic" w:cs="Traditional Arabic"/>
          <w:szCs w:val="36"/>
          <w:rtl/>
          <w:lang w:bidi="ar-MA"/>
        </w:rPr>
        <w:t>وخطورته</w:t>
      </w:r>
      <w:r>
        <w:rPr>
          <w:rFonts w:ascii="Traditional Arabic" w:hAnsi="Traditional Arabic" w:cs="Traditional Arabic" w:hint="cs"/>
          <w:szCs w:val="36"/>
          <w:rtl/>
          <w:lang w:bidi="ar-MA"/>
        </w:rPr>
        <w:t>.</w:t>
      </w:r>
      <w:r w:rsidRPr="00F963D6">
        <w:rPr>
          <w:rFonts w:ascii="Traditional Arabic" w:hAnsi="Traditional Arabic" w:cs="Traditional Arabic"/>
          <w:szCs w:val="36"/>
          <w:rtl/>
          <w:lang w:bidi="ar-MA"/>
        </w:rPr>
        <w:t xml:space="preserve"> وكيف لا وقد وجه القرآن الكريم </w:t>
      </w:r>
      <w:r>
        <w:rPr>
          <w:rFonts w:ascii="Traditional Arabic" w:hAnsi="Traditional Arabic" w:cs="Traditional Arabic" w:hint="cs"/>
          <w:szCs w:val="36"/>
          <w:rtl/>
          <w:lang w:bidi="ar-MA"/>
        </w:rPr>
        <w:t>المسلمين</w:t>
      </w:r>
      <w:r w:rsidRPr="00F963D6">
        <w:rPr>
          <w:rFonts w:ascii="Traditional Arabic" w:hAnsi="Traditional Arabic" w:cs="Traditional Arabic"/>
          <w:szCs w:val="36"/>
          <w:rtl/>
          <w:lang w:bidi="ar-MA"/>
        </w:rPr>
        <w:t xml:space="preserve"> إلى الحذر من الوقوع في أعراض الناس والاعتداء على محارمهم،</w:t>
      </w:r>
      <w:r>
        <w:rPr>
          <w:rFonts w:ascii="Traditional Arabic" w:hAnsi="Traditional Arabic" w:cs="Traditional Arabic" w:hint="cs"/>
          <w:szCs w:val="36"/>
          <w:rtl/>
          <w:lang w:bidi="ar-MA"/>
        </w:rPr>
        <w:t xml:space="preserve"> </w:t>
      </w:r>
      <w:r w:rsidRPr="00F963D6">
        <w:rPr>
          <w:rFonts w:ascii="Traditional Arabic" w:hAnsi="Traditional Arabic" w:cs="Traditional Arabic"/>
          <w:szCs w:val="36"/>
          <w:rtl/>
          <w:lang w:bidi="ar-MA"/>
        </w:rPr>
        <w:t>قال تعالى:</w:t>
      </w:r>
      <w:r>
        <w:rPr>
          <w:rFonts w:ascii="Traditional Arabic" w:hAnsi="Traditional Arabic" w:cs="Traditional Arabic" w:hint="cs"/>
          <w:szCs w:val="36"/>
          <w:rtl/>
          <w:lang w:bidi="ar-MA"/>
        </w:rPr>
        <w:t xml:space="preserve"> </w:t>
      </w:r>
      <w:r>
        <w:rPr>
          <w:rFonts w:ascii="Traditional Arabic" w:hAnsi="Traditional Arabic" w:cs="Traditional Arabic"/>
          <w:szCs w:val="36"/>
          <w:rtl/>
          <w:lang w:bidi="ar-MA"/>
        </w:rPr>
        <w:t>﴿</w:t>
      </w:r>
      <w:r w:rsidRPr="00F963D6">
        <w:rPr>
          <w:rFonts w:ascii="Traditional Arabic" w:hAnsi="Traditional Arabic" w:cs="Traditional Arabic"/>
          <w:szCs w:val="36"/>
          <w:rtl/>
          <w:lang w:bidi="ar-MA"/>
        </w:rPr>
        <w:t>وَالَّذِينَ يُؤْذُونَ الْمُؤْمِنِينَ وَالْمُؤْمِنَاتِ بِغَيْرِ مَا اكْتَسَبُوا فَقَدِ احْتَمَلُوا بُهْتَاناً وَإِثْماً مُّبِيناً</w:t>
      </w:r>
      <w:r>
        <w:rPr>
          <w:rFonts w:ascii="Traditional Arabic" w:hAnsi="Traditional Arabic" w:cs="Traditional Arabic"/>
          <w:szCs w:val="36"/>
          <w:rtl/>
          <w:lang w:bidi="ar-MA"/>
        </w:rPr>
        <w:t>﴾</w:t>
      </w:r>
      <w:r>
        <w:rPr>
          <w:rFonts w:ascii="Traditional Arabic" w:hAnsi="Traditional Arabic" w:cs="Traditional Arabic"/>
          <w:szCs w:val="36"/>
          <w:vertAlign w:val="superscript"/>
          <w:rtl/>
          <w:lang w:bidi="ar-MA"/>
        </w:rPr>
        <w:t>(</w:t>
      </w:r>
      <w:r w:rsidRPr="003D35A3">
        <w:rPr>
          <w:rFonts w:ascii="Traditional Arabic" w:hAnsi="Traditional Arabic" w:cs="Traditional Arabic"/>
          <w:szCs w:val="36"/>
          <w:vertAlign w:val="superscript"/>
          <w:rtl/>
          <w:lang w:bidi="ar-MA"/>
        </w:rPr>
        <w:footnoteReference w:id="189"/>
      </w:r>
      <w:r>
        <w:rPr>
          <w:rFonts w:ascii="Traditional Arabic" w:hAnsi="Traditional Arabic" w:cs="Traditional Arabic"/>
          <w:szCs w:val="36"/>
          <w:vertAlign w:val="superscript"/>
          <w:rtl/>
          <w:lang w:bidi="ar-MA"/>
        </w:rPr>
        <w:t>)</w:t>
      </w:r>
      <w:r w:rsidRPr="00F963D6">
        <w:rPr>
          <w:rFonts w:ascii="Traditional Arabic" w:hAnsi="Traditional Arabic" w:cs="Traditional Arabic"/>
          <w:szCs w:val="36"/>
          <w:rtl/>
          <w:lang w:bidi="ar-MA"/>
        </w:rPr>
        <w:t>.</w:t>
      </w:r>
      <w:r>
        <w:rPr>
          <w:rFonts w:ascii="Traditional Arabic" w:hAnsi="Traditional Arabic" w:cs="Traditional Arabic" w:hint="cs"/>
          <w:szCs w:val="36"/>
          <w:rtl/>
          <w:lang w:bidi="ar-MA"/>
        </w:rPr>
        <w:t xml:space="preserve"> </w:t>
      </w:r>
      <w:r w:rsidRPr="00F963D6">
        <w:rPr>
          <w:rFonts w:ascii="Traditional Arabic" w:hAnsi="Traditional Arabic" w:cs="Traditional Arabic"/>
          <w:szCs w:val="36"/>
          <w:rtl/>
          <w:lang w:bidi="ar-MA"/>
        </w:rPr>
        <w:t>قال مجاهد: يقضون فيهم بعد ما علموا، يعني: يرمونهم بما ليس فيهم. وروي أن رجلَّا شتم علقمة فقرأ هذه الآية.</w:t>
      </w:r>
      <w:r>
        <w:rPr>
          <w:rFonts w:ascii="Traditional Arabic" w:hAnsi="Traditional Arabic" w:cs="Traditional Arabic" w:hint="cs"/>
          <w:szCs w:val="36"/>
          <w:rtl/>
          <w:lang w:bidi="ar-MA"/>
        </w:rPr>
        <w:t xml:space="preserve"> </w:t>
      </w:r>
      <w:r w:rsidRPr="00F963D6">
        <w:rPr>
          <w:rFonts w:ascii="Traditional Arabic" w:hAnsi="Traditional Arabic" w:cs="Traditional Arabic"/>
          <w:szCs w:val="36"/>
          <w:rtl/>
          <w:lang w:bidi="ar-MA"/>
        </w:rPr>
        <w:t>وقال قتادة والحسن: إيا</w:t>
      </w:r>
      <w:r>
        <w:rPr>
          <w:rFonts w:ascii="Traditional Arabic" w:hAnsi="Traditional Arabic" w:cs="Traditional Arabic"/>
          <w:szCs w:val="36"/>
          <w:rtl/>
          <w:lang w:bidi="ar-MA"/>
        </w:rPr>
        <w:t>كم وأذى المؤمن فإن الله يغضب له</w:t>
      </w:r>
      <w:r w:rsidRPr="00F963D6">
        <w:rPr>
          <w:rFonts w:ascii="Traditional Arabic" w:hAnsi="Traditional Arabic" w:cs="Traditional Arabic"/>
          <w:szCs w:val="36"/>
          <w:rtl/>
          <w:lang w:bidi="ar-MA"/>
        </w:rPr>
        <w:t>.</w:t>
      </w:r>
      <w:r>
        <w:rPr>
          <w:rFonts w:ascii="Traditional Arabic" w:hAnsi="Traditional Arabic" w:cs="Traditional Arabic"/>
          <w:szCs w:val="36"/>
          <w:vertAlign w:val="superscript"/>
          <w:rtl/>
        </w:rPr>
        <w:t>(</w:t>
      </w:r>
      <w:r w:rsidRPr="003D35A3">
        <w:rPr>
          <w:rFonts w:ascii="Traditional Arabic" w:hAnsi="Traditional Arabic" w:cs="Traditional Arabic"/>
          <w:szCs w:val="36"/>
          <w:vertAlign w:val="superscript"/>
          <w:rtl/>
        </w:rPr>
        <w:footnoteReference w:id="190"/>
      </w:r>
      <w:r>
        <w:rPr>
          <w:rFonts w:ascii="Traditional Arabic" w:hAnsi="Traditional Arabic" w:cs="Traditional Arabic"/>
          <w:szCs w:val="36"/>
          <w:vertAlign w:val="superscript"/>
          <w:rtl/>
        </w:rPr>
        <w:t>)</w:t>
      </w:r>
      <w:r>
        <w:rPr>
          <w:rFonts w:ascii="Traditional Arabic" w:hAnsi="Traditional Arabic" w:cs="Traditional Arabic" w:hint="cs"/>
          <w:szCs w:val="36"/>
          <w:rtl/>
          <w:lang w:bidi="ar-MA"/>
        </w:rPr>
        <w:t xml:space="preserve">، </w:t>
      </w:r>
      <w:r>
        <w:rPr>
          <w:rFonts w:ascii="Traditional Arabic" w:hAnsi="Traditional Arabic" w:cs="Traditional Arabic"/>
          <w:szCs w:val="36"/>
          <w:rtl/>
          <w:lang w:bidi="ar-MA"/>
        </w:rPr>
        <w:t xml:space="preserve">وعن عائشة </w:t>
      </w:r>
      <w:r>
        <w:rPr>
          <w:rFonts w:ascii="Traditional Arabic" w:hAnsi="Traditional Arabic" w:cs="Traditional Arabic" w:hint="cs"/>
          <w:szCs w:val="36"/>
          <w:rtl/>
          <w:lang w:bidi="ar-MA"/>
        </w:rPr>
        <w:t xml:space="preserve">رضي الله عنها </w:t>
      </w:r>
      <w:r>
        <w:rPr>
          <w:rFonts w:ascii="Traditional Arabic" w:hAnsi="Traditional Arabic" w:cs="Traditional Arabic"/>
          <w:szCs w:val="36"/>
          <w:rtl/>
          <w:lang w:bidi="ar-MA"/>
        </w:rPr>
        <w:t>قالت: قال رسول الله صلى الله عليه وسلم</w:t>
      </w:r>
      <w:r w:rsidRPr="00F963D6">
        <w:rPr>
          <w:rFonts w:ascii="Traditional Arabic" w:hAnsi="Traditional Arabic" w:cs="Traditional Arabic"/>
          <w:szCs w:val="36"/>
          <w:rtl/>
          <w:lang w:bidi="ar-MA"/>
        </w:rPr>
        <w:t xml:space="preserve"> لأصحابه: </w:t>
      </w:r>
      <w:r>
        <w:rPr>
          <w:rFonts w:ascii="Traditional Arabic" w:hAnsi="Traditional Arabic" w:cs="Traditional Arabic" w:hint="cs"/>
          <w:szCs w:val="36"/>
          <w:rtl/>
          <w:lang w:bidi="ar-MA"/>
        </w:rPr>
        <w:t>"</w:t>
      </w:r>
      <w:r w:rsidRPr="007B4C2A">
        <w:rPr>
          <w:rFonts w:ascii="Traditional Arabic" w:hAnsi="Traditional Arabic" w:cs="Traditional Arabic" w:hint="eastAsia"/>
          <w:szCs w:val="36"/>
          <w:rtl/>
          <w:lang w:bidi="ar-MA"/>
        </w:rPr>
        <w:t>تَدْرُونَ</w:t>
      </w:r>
      <w:r w:rsidRPr="007B4C2A">
        <w:rPr>
          <w:rFonts w:ascii="Traditional Arabic" w:hAnsi="Traditional Arabic" w:cs="Traditional Arabic"/>
          <w:szCs w:val="36"/>
          <w:rtl/>
          <w:lang w:bidi="ar-MA"/>
        </w:rPr>
        <w:t xml:space="preserve"> </w:t>
      </w:r>
      <w:r w:rsidRPr="007B4C2A">
        <w:rPr>
          <w:rFonts w:ascii="Traditional Arabic" w:hAnsi="Traditional Arabic" w:cs="Traditional Arabic" w:hint="eastAsia"/>
          <w:szCs w:val="36"/>
          <w:rtl/>
          <w:lang w:bidi="ar-MA"/>
        </w:rPr>
        <w:t>أَزْنَى</w:t>
      </w:r>
      <w:r w:rsidRPr="007B4C2A">
        <w:rPr>
          <w:rFonts w:ascii="Traditional Arabic" w:hAnsi="Traditional Arabic" w:cs="Traditional Arabic"/>
          <w:szCs w:val="36"/>
          <w:rtl/>
          <w:lang w:bidi="ar-MA"/>
        </w:rPr>
        <w:t xml:space="preserve"> </w:t>
      </w:r>
      <w:r w:rsidRPr="007B4C2A">
        <w:rPr>
          <w:rFonts w:ascii="Traditional Arabic" w:hAnsi="Traditional Arabic" w:cs="Traditional Arabic" w:hint="eastAsia"/>
          <w:szCs w:val="36"/>
          <w:rtl/>
          <w:lang w:bidi="ar-MA"/>
        </w:rPr>
        <w:t>الزِّنَا</w:t>
      </w:r>
      <w:r w:rsidRPr="007B4C2A">
        <w:rPr>
          <w:rFonts w:ascii="Traditional Arabic" w:hAnsi="Traditional Arabic" w:cs="Traditional Arabic"/>
          <w:szCs w:val="36"/>
          <w:rtl/>
          <w:lang w:bidi="ar-MA"/>
        </w:rPr>
        <w:t xml:space="preserve"> </w:t>
      </w:r>
      <w:r w:rsidRPr="007B4C2A">
        <w:rPr>
          <w:rFonts w:ascii="Traditional Arabic" w:hAnsi="Traditional Arabic" w:cs="Traditional Arabic" w:hint="eastAsia"/>
          <w:szCs w:val="36"/>
          <w:rtl/>
          <w:lang w:bidi="ar-MA"/>
        </w:rPr>
        <w:t>عِنْدَ</w:t>
      </w:r>
      <w:r w:rsidRPr="007B4C2A">
        <w:rPr>
          <w:rFonts w:ascii="Traditional Arabic" w:hAnsi="Traditional Arabic" w:cs="Traditional Arabic"/>
          <w:szCs w:val="36"/>
          <w:rtl/>
          <w:lang w:bidi="ar-MA"/>
        </w:rPr>
        <w:t xml:space="preserve"> </w:t>
      </w:r>
      <w:r w:rsidRPr="007B4C2A">
        <w:rPr>
          <w:rFonts w:ascii="Traditional Arabic" w:hAnsi="Traditional Arabic" w:cs="Traditional Arabic" w:hint="eastAsia"/>
          <w:szCs w:val="36"/>
          <w:rtl/>
          <w:lang w:bidi="ar-MA"/>
        </w:rPr>
        <w:t>اللَّهِ؟</w:t>
      </w:r>
      <w:r w:rsidRPr="007B4C2A">
        <w:rPr>
          <w:rFonts w:ascii="Traditional Arabic" w:hAnsi="Traditional Arabic" w:cs="Traditional Arabic"/>
          <w:szCs w:val="36"/>
          <w:rtl/>
          <w:lang w:bidi="ar-MA"/>
        </w:rPr>
        <w:t xml:space="preserve"> </w:t>
      </w:r>
      <w:r w:rsidRPr="007B4C2A">
        <w:rPr>
          <w:rFonts w:ascii="Traditional Arabic" w:hAnsi="Traditional Arabic" w:cs="Traditional Arabic" w:hint="eastAsia"/>
          <w:szCs w:val="36"/>
          <w:rtl/>
          <w:lang w:bidi="ar-MA"/>
        </w:rPr>
        <w:t>قَالُوا</w:t>
      </w:r>
      <w:r w:rsidRPr="007B4C2A">
        <w:rPr>
          <w:rFonts w:ascii="Traditional Arabic" w:hAnsi="Traditional Arabic" w:cs="Traditional Arabic"/>
          <w:szCs w:val="36"/>
          <w:rtl/>
          <w:lang w:bidi="ar-MA"/>
        </w:rPr>
        <w:t xml:space="preserve">: </w:t>
      </w:r>
      <w:r w:rsidRPr="007B4C2A">
        <w:rPr>
          <w:rFonts w:ascii="Traditional Arabic" w:hAnsi="Traditional Arabic" w:cs="Traditional Arabic" w:hint="eastAsia"/>
          <w:szCs w:val="36"/>
          <w:rtl/>
          <w:lang w:bidi="ar-MA"/>
        </w:rPr>
        <w:t>اللَّهُ</w:t>
      </w:r>
      <w:r w:rsidRPr="007B4C2A">
        <w:rPr>
          <w:rFonts w:ascii="Traditional Arabic" w:hAnsi="Traditional Arabic" w:cs="Traditional Arabic"/>
          <w:szCs w:val="36"/>
          <w:rtl/>
          <w:lang w:bidi="ar-MA"/>
        </w:rPr>
        <w:t xml:space="preserve"> </w:t>
      </w:r>
      <w:r w:rsidRPr="007B4C2A">
        <w:rPr>
          <w:rFonts w:ascii="Traditional Arabic" w:hAnsi="Traditional Arabic" w:cs="Traditional Arabic" w:hint="eastAsia"/>
          <w:szCs w:val="36"/>
          <w:rtl/>
          <w:lang w:bidi="ar-MA"/>
        </w:rPr>
        <w:t>وَرَسُولُهُ</w:t>
      </w:r>
      <w:r w:rsidRPr="007B4C2A">
        <w:rPr>
          <w:rFonts w:ascii="Traditional Arabic" w:hAnsi="Traditional Arabic" w:cs="Traditional Arabic"/>
          <w:szCs w:val="36"/>
          <w:rtl/>
          <w:lang w:bidi="ar-MA"/>
        </w:rPr>
        <w:t xml:space="preserve"> </w:t>
      </w:r>
      <w:r w:rsidRPr="007B4C2A">
        <w:rPr>
          <w:rFonts w:ascii="Traditional Arabic" w:hAnsi="Traditional Arabic" w:cs="Traditional Arabic" w:hint="eastAsia"/>
          <w:szCs w:val="36"/>
          <w:rtl/>
          <w:lang w:bidi="ar-MA"/>
        </w:rPr>
        <w:t>أَعْلَمُ</w:t>
      </w:r>
      <w:r w:rsidRPr="007B4C2A">
        <w:rPr>
          <w:rFonts w:ascii="Traditional Arabic" w:hAnsi="Traditional Arabic" w:cs="Traditional Arabic"/>
          <w:szCs w:val="36"/>
          <w:rtl/>
          <w:lang w:bidi="ar-MA"/>
        </w:rPr>
        <w:t xml:space="preserve">. </w:t>
      </w:r>
      <w:r w:rsidRPr="007B4C2A">
        <w:rPr>
          <w:rFonts w:ascii="Traditional Arabic" w:hAnsi="Traditional Arabic" w:cs="Traditional Arabic" w:hint="eastAsia"/>
          <w:szCs w:val="36"/>
          <w:rtl/>
          <w:lang w:bidi="ar-MA"/>
        </w:rPr>
        <w:t>قَالَ</w:t>
      </w:r>
      <w:r w:rsidRPr="007B4C2A">
        <w:rPr>
          <w:rFonts w:ascii="Traditional Arabic" w:hAnsi="Traditional Arabic" w:cs="Traditional Arabic"/>
          <w:szCs w:val="36"/>
          <w:rtl/>
          <w:lang w:bidi="ar-MA"/>
        </w:rPr>
        <w:t>:</w:t>
      </w:r>
      <w:r>
        <w:rPr>
          <w:rFonts w:ascii="Traditional Arabic" w:hAnsi="Traditional Arabic" w:cs="Traditional Arabic"/>
          <w:szCs w:val="36"/>
          <w:rtl/>
          <w:lang w:bidi="ar-MA"/>
        </w:rPr>
        <w:t xml:space="preserve"> </w:t>
      </w:r>
      <w:r w:rsidRPr="007B4C2A">
        <w:rPr>
          <w:rFonts w:ascii="Traditional Arabic" w:hAnsi="Traditional Arabic" w:cs="Traditional Arabic" w:hint="eastAsia"/>
          <w:szCs w:val="36"/>
          <w:rtl/>
          <w:lang w:bidi="ar-MA"/>
        </w:rPr>
        <w:t>فَإِنَّ</w:t>
      </w:r>
      <w:r w:rsidRPr="007B4C2A">
        <w:rPr>
          <w:rFonts w:ascii="Traditional Arabic" w:hAnsi="Traditional Arabic" w:cs="Traditional Arabic"/>
          <w:szCs w:val="36"/>
          <w:rtl/>
          <w:lang w:bidi="ar-MA"/>
        </w:rPr>
        <w:t xml:space="preserve"> </w:t>
      </w:r>
      <w:r w:rsidRPr="007B4C2A">
        <w:rPr>
          <w:rFonts w:ascii="Traditional Arabic" w:hAnsi="Traditional Arabic" w:cs="Traditional Arabic" w:hint="eastAsia"/>
          <w:szCs w:val="36"/>
          <w:rtl/>
          <w:lang w:bidi="ar-MA"/>
        </w:rPr>
        <w:t>أَزْنَى</w:t>
      </w:r>
      <w:r w:rsidRPr="007B4C2A">
        <w:rPr>
          <w:rFonts w:ascii="Traditional Arabic" w:hAnsi="Traditional Arabic" w:cs="Traditional Arabic"/>
          <w:szCs w:val="36"/>
          <w:rtl/>
          <w:lang w:bidi="ar-MA"/>
        </w:rPr>
        <w:t xml:space="preserve"> </w:t>
      </w:r>
      <w:r w:rsidRPr="007B4C2A">
        <w:rPr>
          <w:rFonts w:ascii="Traditional Arabic" w:hAnsi="Traditional Arabic" w:cs="Traditional Arabic" w:hint="eastAsia"/>
          <w:szCs w:val="36"/>
          <w:rtl/>
          <w:lang w:bidi="ar-MA"/>
        </w:rPr>
        <w:t>الزِّنَا</w:t>
      </w:r>
      <w:r w:rsidRPr="007B4C2A">
        <w:rPr>
          <w:rFonts w:ascii="Traditional Arabic" w:hAnsi="Traditional Arabic" w:cs="Traditional Arabic"/>
          <w:szCs w:val="36"/>
          <w:rtl/>
          <w:lang w:bidi="ar-MA"/>
        </w:rPr>
        <w:t xml:space="preserve"> </w:t>
      </w:r>
      <w:r w:rsidRPr="007B4C2A">
        <w:rPr>
          <w:rFonts w:ascii="Traditional Arabic" w:hAnsi="Traditional Arabic" w:cs="Traditional Arabic" w:hint="eastAsia"/>
          <w:szCs w:val="36"/>
          <w:rtl/>
          <w:lang w:bidi="ar-MA"/>
        </w:rPr>
        <w:t>عِنْدَ</w:t>
      </w:r>
      <w:r w:rsidRPr="007B4C2A">
        <w:rPr>
          <w:rFonts w:ascii="Traditional Arabic" w:hAnsi="Traditional Arabic" w:cs="Traditional Arabic"/>
          <w:szCs w:val="36"/>
          <w:rtl/>
          <w:lang w:bidi="ar-MA"/>
        </w:rPr>
        <w:t xml:space="preserve"> </w:t>
      </w:r>
      <w:r w:rsidRPr="007B4C2A">
        <w:rPr>
          <w:rFonts w:ascii="Traditional Arabic" w:hAnsi="Traditional Arabic" w:cs="Traditional Arabic" w:hint="eastAsia"/>
          <w:szCs w:val="36"/>
          <w:rtl/>
          <w:lang w:bidi="ar-MA"/>
        </w:rPr>
        <w:t>اللَّهِ</w:t>
      </w:r>
      <w:r w:rsidRPr="007B4C2A">
        <w:rPr>
          <w:rFonts w:ascii="Traditional Arabic" w:hAnsi="Traditional Arabic" w:cs="Traditional Arabic"/>
          <w:szCs w:val="36"/>
          <w:rtl/>
          <w:lang w:bidi="ar-MA"/>
        </w:rPr>
        <w:t xml:space="preserve"> </w:t>
      </w:r>
      <w:r w:rsidRPr="007B4C2A">
        <w:rPr>
          <w:rFonts w:ascii="Traditional Arabic" w:hAnsi="Traditional Arabic" w:cs="Traditional Arabic" w:hint="eastAsia"/>
          <w:szCs w:val="36"/>
          <w:rtl/>
          <w:lang w:bidi="ar-MA"/>
        </w:rPr>
        <w:t>اسْتِحْلَالُ</w:t>
      </w:r>
      <w:r w:rsidRPr="007B4C2A">
        <w:rPr>
          <w:rFonts w:ascii="Traditional Arabic" w:hAnsi="Traditional Arabic" w:cs="Traditional Arabic"/>
          <w:szCs w:val="36"/>
          <w:rtl/>
          <w:lang w:bidi="ar-MA"/>
        </w:rPr>
        <w:t xml:space="preserve"> </w:t>
      </w:r>
      <w:r w:rsidRPr="007B4C2A">
        <w:rPr>
          <w:rFonts w:ascii="Traditional Arabic" w:hAnsi="Traditional Arabic" w:cs="Traditional Arabic" w:hint="eastAsia"/>
          <w:szCs w:val="36"/>
          <w:rtl/>
          <w:lang w:bidi="ar-MA"/>
        </w:rPr>
        <w:t>عِرْضِ</w:t>
      </w:r>
      <w:r w:rsidRPr="007B4C2A">
        <w:rPr>
          <w:rFonts w:ascii="Traditional Arabic" w:hAnsi="Traditional Arabic" w:cs="Traditional Arabic"/>
          <w:szCs w:val="36"/>
          <w:rtl/>
          <w:lang w:bidi="ar-MA"/>
        </w:rPr>
        <w:t xml:space="preserve"> </w:t>
      </w:r>
      <w:r w:rsidRPr="007B4C2A">
        <w:rPr>
          <w:rFonts w:ascii="Traditional Arabic" w:hAnsi="Traditional Arabic" w:cs="Traditional Arabic" w:hint="eastAsia"/>
          <w:szCs w:val="36"/>
          <w:rtl/>
          <w:lang w:bidi="ar-MA"/>
        </w:rPr>
        <w:t>امْرِئٍ</w:t>
      </w:r>
      <w:r w:rsidRPr="007B4C2A">
        <w:rPr>
          <w:rFonts w:ascii="Traditional Arabic" w:hAnsi="Traditional Arabic" w:cs="Traditional Arabic"/>
          <w:szCs w:val="36"/>
          <w:rtl/>
          <w:lang w:bidi="ar-MA"/>
        </w:rPr>
        <w:t xml:space="preserve"> </w:t>
      </w:r>
      <w:r w:rsidRPr="007B4C2A">
        <w:rPr>
          <w:rFonts w:ascii="Traditional Arabic" w:hAnsi="Traditional Arabic" w:cs="Traditional Arabic" w:hint="eastAsia"/>
          <w:szCs w:val="36"/>
          <w:rtl/>
          <w:lang w:bidi="ar-MA"/>
        </w:rPr>
        <w:t>مُسْلِمٍ،</w:t>
      </w:r>
      <w:r w:rsidRPr="007B4C2A">
        <w:rPr>
          <w:rFonts w:ascii="Traditional Arabic" w:hAnsi="Traditional Arabic" w:cs="Traditional Arabic"/>
          <w:szCs w:val="36"/>
          <w:rtl/>
          <w:lang w:bidi="ar-MA"/>
        </w:rPr>
        <w:t xml:space="preserve"> </w:t>
      </w:r>
      <w:r w:rsidRPr="007B4C2A">
        <w:rPr>
          <w:rFonts w:ascii="Traditional Arabic" w:hAnsi="Traditional Arabic" w:cs="Traditional Arabic" w:hint="eastAsia"/>
          <w:szCs w:val="36"/>
          <w:rtl/>
          <w:lang w:bidi="ar-MA"/>
        </w:rPr>
        <w:t>ثُمَّ</w:t>
      </w:r>
      <w:r w:rsidRPr="007B4C2A">
        <w:rPr>
          <w:rFonts w:ascii="Traditional Arabic" w:hAnsi="Traditional Arabic" w:cs="Traditional Arabic"/>
          <w:szCs w:val="36"/>
          <w:rtl/>
          <w:lang w:bidi="ar-MA"/>
        </w:rPr>
        <w:t xml:space="preserve"> </w:t>
      </w:r>
      <w:r w:rsidRPr="007B4C2A">
        <w:rPr>
          <w:rFonts w:ascii="Traditional Arabic" w:hAnsi="Traditional Arabic" w:cs="Traditional Arabic" w:hint="eastAsia"/>
          <w:szCs w:val="36"/>
          <w:rtl/>
          <w:lang w:bidi="ar-MA"/>
        </w:rPr>
        <w:t>قَرَأَ</w:t>
      </w:r>
      <w:r w:rsidRPr="007B4C2A">
        <w:rPr>
          <w:rFonts w:ascii="Traditional Arabic" w:hAnsi="Traditional Arabic" w:cs="Traditional Arabic"/>
          <w:szCs w:val="36"/>
          <w:rtl/>
          <w:lang w:bidi="ar-MA"/>
        </w:rPr>
        <w:t xml:space="preserve"> {</w:t>
      </w:r>
      <w:r w:rsidRPr="007B4C2A">
        <w:rPr>
          <w:rFonts w:ascii="Traditional Arabic" w:hAnsi="Traditional Arabic" w:cs="Traditional Arabic" w:hint="eastAsia"/>
          <w:szCs w:val="36"/>
          <w:rtl/>
          <w:lang w:bidi="ar-MA"/>
        </w:rPr>
        <w:t>وَالَّذِينَ</w:t>
      </w:r>
      <w:r w:rsidRPr="007B4C2A">
        <w:rPr>
          <w:rFonts w:ascii="Traditional Arabic" w:hAnsi="Traditional Arabic" w:cs="Traditional Arabic"/>
          <w:szCs w:val="36"/>
          <w:rtl/>
          <w:lang w:bidi="ar-MA"/>
        </w:rPr>
        <w:t xml:space="preserve"> </w:t>
      </w:r>
      <w:r w:rsidRPr="007B4C2A">
        <w:rPr>
          <w:rFonts w:ascii="Traditional Arabic" w:hAnsi="Traditional Arabic" w:cs="Traditional Arabic" w:hint="eastAsia"/>
          <w:szCs w:val="36"/>
          <w:rtl/>
          <w:lang w:bidi="ar-MA"/>
        </w:rPr>
        <w:t>يُؤْذُونَ</w:t>
      </w:r>
      <w:r w:rsidRPr="007B4C2A">
        <w:rPr>
          <w:rFonts w:ascii="Traditional Arabic" w:hAnsi="Traditional Arabic" w:cs="Traditional Arabic"/>
          <w:szCs w:val="36"/>
          <w:rtl/>
          <w:lang w:bidi="ar-MA"/>
        </w:rPr>
        <w:t xml:space="preserve"> </w:t>
      </w:r>
      <w:r w:rsidRPr="007B4C2A">
        <w:rPr>
          <w:rFonts w:ascii="Traditional Arabic" w:hAnsi="Traditional Arabic" w:cs="Traditional Arabic" w:hint="eastAsia"/>
          <w:szCs w:val="36"/>
          <w:rtl/>
          <w:lang w:bidi="ar-MA"/>
        </w:rPr>
        <w:t>الْمُؤْمِنِينَ</w:t>
      </w:r>
      <w:r w:rsidRPr="007B4C2A">
        <w:rPr>
          <w:rFonts w:ascii="Traditional Arabic" w:hAnsi="Traditional Arabic" w:cs="Traditional Arabic"/>
          <w:szCs w:val="36"/>
          <w:rtl/>
          <w:lang w:bidi="ar-MA"/>
        </w:rPr>
        <w:t xml:space="preserve"> </w:t>
      </w:r>
      <w:r w:rsidRPr="007B4C2A">
        <w:rPr>
          <w:rFonts w:ascii="Traditional Arabic" w:hAnsi="Traditional Arabic" w:cs="Traditional Arabic" w:hint="eastAsia"/>
          <w:szCs w:val="36"/>
          <w:rtl/>
          <w:lang w:bidi="ar-MA"/>
        </w:rPr>
        <w:t>وَالْمُؤْمِنَاتِ</w:t>
      </w:r>
      <w:r w:rsidRPr="007B4C2A">
        <w:rPr>
          <w:rFonts w:ascii="Traditional Arabic" w:hAnsi="Traditional Arabic" w:cs="Traditional Arabic"/>
          <w:szCs w:val="36"/>
          <w:rtl/>
          <w:lang w:bidi="ar-MA"/>
        </w:rPr>
        <w:t xml:space="preserve"> </w:t>
      </w:r>
      <w:r w:rsidRPr="007B4C2A">
        <w:rPr>
          <w:rFonts w:ascii="Traditional Arabic" w:hAnsi="Traditional Arabic" w:cs="Traditional Arabic" w:hint="eastAsia"/>
          <w:szCs w:val="36"/>
          <w:rtl/>
          <w:lang w:bidi="ar-MA"/>
        </w:rPr>
        <w:t>بِغَيْرِ</w:t>
      </w:r>
      <w:r w:rsidRPr="007B4C2A">
        <w:rPr>
          <w:rFonts w:ascii="Traditional Arabic" w:hAnsi="Traditional Arabic" w:cs="Traditional Arabic"/>
          <w:szCs w:val="36"/>
          <w:rtl/>
          <w:lang w:bidi="ar-MA"/>
        </w:rPr>
        <w:t xml:space="preserve"> </w:t>
      </w:r>
      <w:r w:rsidRPr="007B4C2A">
        <w:rPr>
          <w:rFonts w:ascii="Traditional Arabic" w:hAnsi="Traditional Arabic" w:cs="Traditional Arabic" w:hint="eastAsia"/>
          <w:szCs w:val="36"/>
          <w:rtl/>
          <w:lang w:bidi="ar-MA"/>
        </w:rPr>
        <w:t>مَا</w:t>
      </w:r>
      <w:r>
        <w:rPr>
          <w:rFonts w:ascii="Traditional Arabic" w:hAnsi="Traditional Arabic" w:cs="Traditional Arabic" w:hint="cs"/>
          <w:szCs w:val="36"/>
          <w:rtl/>
          <w:lang w:bidi="ar-MA"/>
        </w:rPr>
        <w:t xml:space="preserve"> </w:t>
      </w:r>
      <w:r w:rsidRPr="007B4C2A">
        <w:rPr>
          <w:rFonts w:ascii="Traditional Arabic" w:hAnsi="Traditional Arabic" w:cs="Traditional Arabic" w:hint="eastAsia"/>
          <w:szCs w:val="36"/>
          <w:rtl/>
          <w:lang w:bidi="ar-MA"/>
        </w:rPr>
        <w:t>اكْتَسَبُوا</w:t>
      </w:r>
      <w:r w:rsidRPr="007B4C2A">
        <w:rPr>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footnoteReference w:id="191"/>
      </w:r>
      <w:r>
        <w:rPr>
          <w:rStyle w:val="FootnoteReference"/>
          <w:rFonts w:ascii="Traditional Arabic" w:hAnsi="Traditional Arabic" w:cs="Traditional Arabic"/>
          <w:szCs w:val="36"/>
          <w:rtl/>
          <w:lang w:bidi="ar-MA"/>
        </w:rPr>
        <w:t>)</w:t>
      </w:r>
      <w:r w:rsidRPr="007B4C2A">
        <w:rPr>
          <w:rFonts w:ascii="Traditional Arabic" w:hAnsi="Traditional Arabic" w:cs="Traditional Arabic"/>
          <w:szCs w:val="36"/>
          <w:rtl/>
          <w:lang w:bidi="ar-MA"/>
        </w:rPr>
        <w:t>"</w:t>
      </w:r>
      <w:r>
        <w:rPr>
          <w:rFonts w:ascii="Traditional Arabic" w:hAnsi="Traditional Arabic" w:cs="Traditional Arabic" w:hint="cs"/>
          <w:szCs w:val="36"/>
          <w:rtl/>
          <w:lang w:bidi="ar-MA"/>
        </w:rPr>
        <w:t>، رواه أبو يعلى في مسنده</w:t>
      </w:r>
      <w:r>
        <w:rPr>
          <w:rStyle w:val="FootnoteReference"/>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footnoteReference w:id="192"/>
      </w:r>
      <w:r>
        <w:rPr>
          <w:rStyle w:val="FootnoteReference"/>
          <w:rFonts w:ascii="Traditional Arabic" w:hAnsi="Traditional Arabic" w:cs="Traditional Arabic"/>
          <w:szCs w:val="36"/>
          <w:rtl/>
          <w:lang w:bidi="ar-MA"/>
        </w:rPr>
        <w:t>)</w:t>
      </w:r>
      <w:r>
        <w:rPr>
          <w:rFonts w:ascii="Traditional Arabic" w:hAnsi="Traditional Arabic" w:cs="Traditional Arabic" w:hint="cs"/>
          <w:szCs w:val="36"/>
          <w:rtl/>
          <w:lang w:bidi="ar-MA"/>
        </w:rPr>
        <w:t xml:space="preserve">، وقال محققه </w:t>
      </w:r>
      <w:r w:rsidRPr="007B4C2A">
        <w:rPr>
          <w:rFonts w:ascii="Traditional Arabic" w:hAnsi="Traditional Arabic" w:cs="Traditional Arabic" w:hint="eastAsia"/>
          <w:szCs w:val="36"/>
          <w:rtl/>
          <w:lang w:bidi="ar-MA"/>
        </w:rPr>
        <w:t>حكم</w:t>
      </w:r>
      <w:r w:rsidRPr="007B4C2A">
        <w:rPr>
          <w:rFonts w:ascii="Traditional Arabic" w:hAnsi="Traditional Arabic" w:cs="Traditional Arabic"/>
          <w:szCs w:val="36"/>
          <w:rtl/>
          <w:lang w:bidi="ar-MA"/>
        </w:rPr>
        <w:t xml:space="preserve"> </w:t>
      </w:r>
      <w:r w:rsidRPr="007B4C2A">
        <w:rPr>
          <w:rFonts w:ascii="Traditional Arabic" w:hAnsi="Traditional Arabic" w:cs="Traditional Arabic" w:hint="eastAsia"/>
          <w:szCs w:val="36"/>
          <w:rtl/>
          <w:lang w:bidi="ar-MA"/>
        </w:rPr>
        <w:t>حسين</w:t>
      </w:r>
      <w:r w:rsidRPr="007B4C2A">
        <w:rPr>
          <w:rFonts w:ascii="Traditional Arabic" w:hAnsi="Traditional Arabic" w:cs="Traditional Arabic"/>
          <w:szCs w:val="36"/>
          <w:rtl/>
          <w:lang w:bidi="ar-MA"/>
        </w:rPr>
        <w:t xml:space="preserve"> </w:t>
      </w:r>
      <w:r w:rsidRPr="007B4C2A">
        <w:rPr>
          <w:rFonts w:ascii="Traditional Arabic" w:hAnsi="Traditional Arabic" w:cs="Traditional Arabic" w:hint="eastAsia"/>
          <w:szCs w:val="36"/>
          <w:rtl/>
          <w:lang w:bidi="ar-MA"/>
        </w:rPr>
        <w:t>سليم</w:t>
      </w:r>
      <w:r w:rsidRPr="007B4C2A">
        <w:rPr>
          <w:rFonts w:ascii="Traditional Arabic" w:hAnsi="Traditional Arabic" w:cs="Traditional Arabic"/>
          <w:szCs w:val="36"/>
          <w:rtl/>
          <w:lang w:bidi="ar-MA"/>
        </w:rPr>
        <w:t xml:space="preserve"> </w:t>
      </w:r>
      <w:r w:rsidRPr="007B4C2A">
        <w:rPr>
          <w:rFonts w:ascii="Traditional Arabic" w:hAnsi="Traditional Arabic" w:cs="Traditional Arabic" w:hint="eastAsia"/>
          <w:szCs w:val="36"/>
          <w:rtl/>
          <w:lang w:bidi="ar-MA"/>
        </w:rPr>
        <w:t>أسد</w:t>
      </w:r>
      <w:r w:rsidRPr="007B4C2A">
        <w:rPr>
          <w:rFonts w:ascii="Traditional Arabic" w:hAnsi="Traditional Arabic" w:cs="Traditional Arabic"/>
          <w:szCs w:val="36"/>
          <w:rtl/>
          <w:lang w:bidi="ar-MA"/>
        </w:rPr>
        <w:t xml:space="preserve">: </w:t>
      </w:r>
      <w:r w:rsidRPr="007B4C2A">
        <w:rPr>
          <w:rFonts w:ascii="Traditional Arabic" w:hAnsi="Traditional Arabic" w:cs="Traditional Arabic" w:hint="eastAsia"/>
          <w:szCs w:val="36"/>
          <w:rtl/>
          <w:lang w:bidi="ar-MA"/>
        </w:rPr>
        <w:t>إسناده</w:t>
      </w:r>
      <w:r w:rsidRPr="007B4C2A">
        <w:rPr>
          <w:rFonts w:ascii="Traditional Arabic" w:hAnsi="Traditional Arabic" w:cs="Traditional Arabic"/>
          <w:szCs w:val="36"/>
          <w:rtl/>
          <w:lang w:bidi="ar-MA"/>
        </w:rPr>
        <w:t xml:space="preserve"> </w:t>
      </w:r>
      <w:r w:rsidRPr="007B4C2A">
        <w:rPr>
          <w:rFonts w:ascii="Traditional Arabic" w:hAnsi="Traditional Arabic" w:cs="Traditional Arabic" w:hint="eastAsia"/>
          <w:szCs w:val="36"/>
          <w:rtl/>
          <w:lang w:bidi="ar-MA"/>
        </w:rPr>
        <w:t>صحيح</w:t>
      </w:r>
      <w:r>
        <w:rPr>
          <w:rFonts w:ascii="Traditional Arabic" w:hAnsi="Traditional Arabic" w:cs="Traditional Arabic" w:hint="cs"/>
          <w:szCs w:val="36"/>
          <w:rtl/>
          <w:lang w:bidi="ar-MA"/>
        </w:rPr>
        <w:t>.</w:t>
      </w:r>
      <w:r w:rsidR="00E1226C">
        <w:rPr>
          <w:rFonts w:ascii="Traditional Arabic" w:hAnsi="Traditional Arabic" w:cs="Traditional Arabic" w:hint="cs"/>
          <w:szCs w:val="36"/>
          <w:rtl/>
          <w:lang w:bidi="ar-MA"/>
        </w:rPr>
        <w:t xml:space="preserve"> </w:t>
      </w:r>
      <w:r>
        <w:rPr>
          <w:rFonts w:ascii="Traditional Arabic" w:hAnsi="Traditional Arabic" w:cs="Traditional Arabic"/>
          <w:szCs w:val="36"/>
          <w:rtl/>
          <w:lang w:bidi="ar-MA"/>
        </w:rPr>
        <w:t>و</w:t>
      </w:r>
      <w:r>
        <w:rPr>
          <w:rFonts w:ascii="Traditional Arabic" w:hAnsi="Traditional Arabic" w:cs="Traditional Arabic" w:hint="cs"/>
          <w:szCs w:val="36"/>
          <w:rtl/>
          <w:lang w:bidi="ar-MA"/>
        </w:rPr>
        <w:t xml:space="preserve">في سورة النور </w:t>
      </w:r>
      <w:r>
        <w:rPr>
          <w:rFonts w:ascii="Traditional Arabic" w:hAnsi="Traditional Arabic" w:cs="Traditional Arabic"/>
          <w:szCs w:val="36"/>
          <w:rtl/>
          <w:lang w:bidi="ar-MA"/>
        </w:rPr>
        <w:t>–</w:t>
      </w:r>
      <w:r>
        <w:rPr>
          <w:rFonts w:ascii="Traditional Arabic" w:hAnsi="Traditional Arabic" w:cs="Traditional Arabic" w:hint="cs"/>
          <w:szCs w:val="36"/>
          <w:rtl/>
          <w:lang w:bidi="ar-MA"/>
        </w:rPr>
        <w:t>موضوع بحثنا- ي</w:t>
      </w:r>
      <w:r>
        <w:rPr>
          <w:rFonts w:ascii="Traditional Arabic" w:hAnsi="Traditional Arabic" w:cs="Traditional Arabic"/>
          <w:szCs w:val="36"/>
          <w:rtl/>
          <w:lang w:bidi="ar-MA"/>
        </w:rPr>
        <w:t>ق</w:t>
      </w:r>
      <w:r>
        <w:rPr>
          <w:rFonts w:ascii="Traditional Arabic" w:hAnsi="Traditional Arabic" w:cs="Traditional Arabic" w:hint="cs"/>
          <w:szCs w:val="36"/>
          <w:rtl/>
          <w:lang w:bidi="ar-MA"/>
        </w:rPr>
        <w:t>و</w:t>
      </w:r>
      <w:r>
        <w:rPr>
          <w:rFonts w:ascii="Traditional Arabic" w:hAnsi="Traditional Arabic" w:cs="Traditional Arabic"/>
          <w:szCs w:val="36"/>
          <w:rtl/>
          <w:lang w:bidi="ar-MA"/>
        </w:rPr>
        <w:t>ل تعالى: ﴿</w:t>
      </w:r>
      <w:r w:rsidRPr="00F963D6">
        <w:rPr>
          <w:rFonts w:ascii="Traditional Arabic" w:hAnsi="Traditional Arabic" w:cs="Traditional Arabic"/>
          <w:szCs w:val="36"/>
          <w:rtl/>
          <w:lang w:bidi="ar-MA"/>
        </w:rPr>
        <w:t>إن الذين يَرْمُونَ الْمُحْصَنَاتِ الْغَافِلَاتِ الْمُؤْمِنَاتِ لُعِنُوا فِي الدُّنْيَا وَالْآخِرَةِ وَلَهُمْ عَذَابٌ عَظِيمٌ</w:t>
      </w:r>
      <w:r>
        <w:rPr>
          <w:rFonts w:ascii="Traditional Arabic" w:hAnsi="Traditional Arabic" w:cs="Traditional Arabic"/>
          <w:szCs w:val="36"/>
          <w:rtl/>
          <w:lang w:bidi="ar-MA"/>
        </w:rPr>
        <w:t>﴾</w:t>
      </w:r>
      <w:r>
        <w:rPr>
          <w:rFonts w:ascii="Traditional Arabic" w:hAnsi="Traditional Arabic" w:cs="Traditional Arabic"/>
          <w:szCs w:val="36"/>
          <w:vertAlign w:val="superscript"/>
          <w:rtl/>
          <w:lang w:bidi="ar-MA"/>
        </w:rPr>
        <w:t>(</w:t>
      </w:r>
      <w:r w:rsidRPr="003D35A3">
        <w:rPr>
          <w:rFonts w:ascii="Traditional Arabic" w:hAnsi="Traditional Arabic" w:cs="Traditional Arabic"/>
          <w:szCs w:val="36"/>
          <w:vertAlign w:val="superscript"/>
          <w:rtl/>
          <w:lang w:bidi="ar-MA"/>
        </w:rPr>
        <w:footnoteReference w:id="193"/>
      </w:r>
      <w:r>
        <w:rPr>
          <w:rFonts w:ascii="Traditional Arabic" w:hAnsi="Traditional Arabic" w:cs="Traditional Arabic"/>
          <w:szCs w:val="36"/>
          <w:vertAlign w:val="superscript"/>
          <w:rtl/>
          <w:lang w:bidi="ar-MA"/>
        </w:rPr>
        <w:t>)</w:t>
      </w:r>
      <w:r>
        <w:rPr>
          <w:rFonts w:ascii="Traditional Arabic" w:hAnsi="Traditional Arabic" w:cs="Traditional Arabic" w:hint="cs"/>
          <w:szCs w:val="36"/>
          <w:rtl/>
          <w:lang w:bidi="ar-MA"/>
        </w:rPr>
        <w:t>،</w:t>
      </w:r>
      <w:r w:rsidRPr="00F963D6">
        <w:rPr>
          <w:rFonts w:ascii="Traditional Arabic" w:hAnsi="Traditional Arabic" w:cs="Traditional Arabic"/>
          <w:szCs w:val="36"/>
          <w:rtl/>
          <w:lang w:bidi="ar-MA"/>
        </w:rPr>
        <w:t xml:space="preserve"> </w:t>
      </w:r>
      <w:r>
        <w:rPr>
          <w:rFonts w:ascii="Traditional Arabic" w:hAnsi="Traditional Arabic" w:cs="Traditional Arabic" w:hint="cs"/>
          <w:szCs w:val="36"/>
          <w:rtl/>
          <w:lang w:bidi="ar-MA"/>
        </w:rPr>
        <w:t>ف</w:t>
      </w:r>
      <w:r w:rsidRPr="00F963D6">
        <w:rPr>
          <w:rFonts w:ascii="Traditional Arabic" w:hAnsi="Traditional Arabic" w:cs="Traditional Arabic"/>
          <w:szCs w:val="36"/>
          <w:rtl/>
          <w:lang w:bidi="ar-MA"/>
        </w:rPr>
        <w:t>عن ابن عباس قال: هذه</w:t>
      </w:r>
      <w:r>
        <w:rPr>
          <w:rFonts w:ascii="Traditional Arabic" w:hAnsi="Traditional Arabic" w:cs="Traditional Arabic"/>
          <w:szCs w:val="36"/>
          <w:rtl/>
          <w:lang w:bidi="ar-MA"/>
        </w:rPr>
        <w:t xml:space="preserve"> في شأن عائشة وأزواج رسول الله صلى الله عليه وسلم خاصة</w:t>
      </w:r>
      <w:r w:rsidRPr="00F963D6">
        <w:rPr>
          <w:rFonts w:ascii="Traditional Arabic" w:hAnsi="Traditional Arabic" w:cs="Traditional Arabic"/>
          <w:szCs w:val="36"/>
          <w:rtl/>
          <w:lang w:bidi="ar-MA"/>
        </w:rPr>
        <w:t>، وهي مبهمة ليس فيها توبة، وم</w:t>
      </w:r>
      <w:r>
        <w:rPr>
          <w:rFonts w:ascii="Traditional Arabic" w:hAnsi="Traditional Arabic" w:cs="Traditional Arabic"/>
          <w:szCs w:val="36"/>
          <w:rtl/>
          <w:lang w:bidi="ar-MA"/>
        </w:rPr>
        <w:t>ن قذف امرأة مؤمنة فقد جعل الله عز وجل</w:t>
      </w:r>
      <w:r w:rsidRPr="00F963D6">
        <w:rPr>
          <w:rFonts w:ascii="Traditional Arabic" w:hAnsi="Traditional Arabic" w:cs="Traditional Arabic"/>
          <w:szCs w:val="36"/>
          <w:rtl/>
          <w:lang w:bidi="ar-MA"/>
        </w:rPr>
        <w:t xml:space="preserve"> له توبة، ثم قرأ {وَالَّذِينَ يَرْمُونَ الْمُحْصَنَاتِ ثُمَّ لَمْ يَأْتُوا بِأَرْبَعَةِ شُهَدَاءَ} إلى قوله {إِلَّا الَّذِينَ تَابُوا} قال: فجعل لهؤلاء توبة ولم يجعل لأولئك توبة. قال رجلٌ في المجلس: فهممت أن أقوم فأقبّل رأسه من حسن ما فسّر.</w:t>
      </w:r>
      <w:r>
        <w:rPr>
          <w:rFonts w:ascii="Traditional Arabic" w:hAnsi="Traditional Arabic" w:cs="Traditional Arabic"/>
          <w:szCs w:val="36"/>
          <w:vertAlign w:val="superscript"/>
          <w:rtl/>
        </w:rPr>
        <w:t>(</w:t>
      </w:r>
      <w:r w:rsidRPr="0058625F">
        <w:rPr>
          <w:rFonts w:ascii="Traditional Arabic" w:hAnsi="Traditional Arabic" w:cs="Traditional Arabic"/>
          <w:szCs w:val="36"/>
          <w:vertAlign w:val="superscript"/>
          <w:rtl/>
        </w:rPr>
        <w:footnoteReference w:id="194"/>
      </w:r>
      <w:r>
        <w:rPr>
          <w:rFonts w:ascii="Traditional Arabic" w:hAnsi="Traditional Arabic" w:cs="Traditional Arabic"/>
          <w:szCs w:val="36"/>
          <w:vertAlign w:val="superscript"/>
          <w:rtl/>
        </w:rPr>
        <w:t>)</w:t>
      </w:r>
      <w:r>
        <w:rPr>
          <w:rFonts w:ascii="Traditional Arabic" w:hAnsi="Traditional Arabic" w:cs="Traditional Arabic" w:hint="cs"/>
          <w:szCs w:val="36"/>
          <w:rtl/>
          <w:lang w:bidi="ar-MA"/>
        </w:rPr>
        <w:t xml:space="preserve"> وفي الصحيح أنه </w:t>
      </w:r>
      <w:r w:rsidRPr="00F963D6">
        <w:rPr>
          <w:rFonts w:ascii="Traditional Arabic" w:hAnsi="Traditional Arabic" w:cs="Traditional Arabic"/>
          <w:szCs w:val="36"/>
          <w:rtl/>
          <w:lang w:bidi="ar-MA"/>
        </w:rPr>
        <w:t>عليه  الصلاة السلام</w:t>
      </w:r>
      <w:r>
        <w:rPr>
          <w:rFonts w:ascii="Traditional Arabic" w:hAnsi="Traditional Arabic" w:cs="Traditional Arabic" w:hint="cs"/>
          <w:szCs w:val="36"/>
          <w:rtl/>
          <w:lang w:bidi="ar-MA"/>
        </w:rPr>
        <w:t xml:space="preserve"> قال</w:t>
      </w:r>
      <w:r w:rsidRPr="00F963D6">
        <w:rPr>
          <w:rFonts w:ascii="Traditional Arabic" w:hAnsi="Traditional Arabic" w:cs="Traditional Arabic"/>
          <w:szCs w:val="36"/>
          <w:rtl/>
          <w:lang w:bidi="ar-MA"/>
        </w:rPr>
        <w:t>:</w:t>
      </w:r>
      <w:r>
        <w:rPr>
          <w:rFonts w:ascii="Traditional Arabic" w:hAnsi="Traditional Arabic" w:cs="Traditional Arabic" w:hint="cs"/>
          <w:szCs w:val="36"/>
          <w:rtl/>
          <w:lang w:bidi="ar-MA"/>
        </w:rPr>
        <w:t xml:space="preserve"> </w:t>
      </w:r>
      <w:r w:rsidRPr="00C102F0">
        <w:rPr>
          <w:rFonts w:ascii="Traditional Arabic" w:hAnsi="Traditional Arabic" w:cs="Traditional Arabic" w:hint="eastAsia"/>
          <w:szCs w:val="36"/>
          <w:rtl/>
          <w:lang w:bidi="ar-MA"/>
        </w:rPr>
        <w:t>«بِحَسْبِ</w:t>
      </w:r>
      <w:r w:rsidRPr="00C102F0">
        <w:rPr>
          <w:rFonts w:ascii="Traditional Arabic" w:hAnsi="Traditional Arabic" w:cs="Traditional Arabic"/>
          <w:szCs w:val="36"/>
          <w:rtl/>
          <w:lang w:bidi="ar-MA"/>
        </w:rPr>
        <w:t xml:space="preserve"> </w:t>
      </w:r>
      <w:r w:rsidRPr="00C102F0">
        <w:rPr>
          <w:rFonts w:ascii="Traditional Arabic" w:hAnsi="Traditional Arabic" w:cs="Traditional Arabic" w:hint="eastAsia"/>
          <w:szCs w:val="36"/>
          <w:rtl/>
          <w:lang w:bidi="ar-MA"/>
        </w:rPr>
        <w:t>امْرِئٍ</w:t>
      </w:r>
      <w:r w:rsidRPr="00C102F0">
        <w:rPr>
          <w:rFonts w:ascii="Traditional Arabic" w:hAnsi="Traditional Arabic" w:cs="Traditional Arabic"/>
          <w:szCs w:val="36"/>
          <w:rtl/>
          <w:lang w:bidi="ar-MA"/>
        </w:rPr>
        <w:t xml:space="preserve"> </w:t>
      </w:r>
      <w:r w:rsidRPr="00C102F0">
        <w:rPr>
          <w:rFonts w:ascii="Traditional Arabic" w:hAnsi="Traditional Arabic" w:cs="Traditional Arabic" w:hint="eastAsia"/>
          <w:szCs w:val="36"/>
          <w:rtl/>
          <w:lang w:bidi="ar-MA"/>
        </w:rPr>
        <w:t>مِنَ</w:t>
      </w:r>
      <w:r w:rsidRPr="00C102F0">
        <w:rPr>
          <w:rFonts w:ascii="Traditional Arabic" w:hAnsi="Traditional Arabic" w:cs="Traditional Arabic"/>
          <w:szCs w:val="36"/>
          <w:rtl/>
          <w:lang w:bidi="ar-MA"/>
        </w:rPr>
        <w:t xml:space="preserve"> </w:t>
      </w:r>
      <w:r w:rsidRPr="00C102F0">
        <w:rPr>
          <w:rFonts w:ascii="Traditional Arabic" w:hAnsi="Traditional Arabic" w:cs="Traditional Arabic" w:hint="eastAsia"/>
          <w:szCs w:val="36"/>
          <w:rtl/>
          <w:lang w:bidi="ar-MA"/>
        </w:rPr>
        <w:t>الشَّرِّ</w:t>
      </w:r>
      <w:r w:rsidRPr="00C102F0">
        <w:rPr>
          <w:rFonts w:ascii="Traditional Arabic" w:hAnsi="Traditional Arabic" w:cs="Traditional Arabic"/>
          <w:szCs w:val="36"/>
          <w:rtl/>
          <w:lang w:bidi="ar-MA"/>
        </w:rPr>
        <w:t xml:space="preserve"> </w:t>
      </w:r>
      <w:r w:rsidRPr="00C102F0">
        <w:rPr>
          <w:rFonts w:ascii="Traditional Arabic" w:hAnsi="Traditional Arabic" w:cs="Traditional Arabic" w:hint="eastAsia"/>
          <w:szCs w:val="36"/>
          <w:rtl/>
          <w:lang w:bidi="ar-MA"/>
        </w:rPr>
        <w:t>أَنْ</w:t>
      </w:r>
      <w:r w:rsidRPr="00C102F0">
        <w:rPr>
          <w:rFonts w:ascii="Traditional Arabic" w:hAnsi="Traditional Arabic" w:cs="Traditional Arabic"/>
          <w:szCs w:val="36"/>
          <w:rtl/>
          <w:lang w:bidi="ar-MA"/>
        </w:rPr>
        <w:t xml:space="preserve"> </w:t>
      </w:r>
      <w:r w:rsidRPr="00C102F0">
        <w:rPr>
          <w:rFonts w:ascii="Traditional Arabic" w:hAnsi="Traditional Arabic" w:cs="Traditional Arabic" w:hint="eastAsia"/>
          <w:szCs w:val="36"/>
          <w:rtl/>
          <w:lang w:bidi="ar-MA"/>
        </w:rPr>
        <w:t>يَحْقِرَ</w:t>
      </w:r>
      <w:r w:rsidRPr="00C102F0">
        <w:rPr>
          <w:rFonts w:ascii="Traditional Arabic" w:hAnsi="Traditional Arabic" w:cs="Traditional Arabic"/>
          <w:szCs w:val="36"/>
          <w:rtl/>
          <w:lang w:bidi="ar-MA"/>
        </w:rPr>
        <w:t xml:space="preserve"> </w:t>
      </w:r>
      <w:r w:rsidRPr="00C102F0">
        <w:rPr>
          <w:rFonts w:ascii="Traditional Arabic" w:hAnsi="Traditional Arabic" w:cs="Traditional Arabic" w:hint="eastAsia"/>
          <w:szCs w:val="36"/>
          <w:rtl/>
          <w:lang w:bidi="ar-MA"/>
        </w:rPr>
        <w:t>أَخَاهُ</w:t>
      </w:r>
      <w:r w:rsidRPr="00C102F0">
        <w:rPr>
          <w:rFonts w:ascii="Traditional Arabic" w:hAnsi="Traditional Arabic" w:cs="Traditional Arabic"/>
          <w:szCs w:val="36"/>
          <w:rtl/>
          <w:lang w:bidi="ar-MA"/>
        </w:rPr>
        <w:t xml:space="preserve"> </w:t>
      </w:r>
      <w:r w:rsidRPr="00C102F0">
        <w:rPr>
          <w:rFonts w:ascii="Traditional Arabic" w:hAnsi="Traditional Arabic" w:cs="Traditional Arabic" w:hint="eastAsia"/>
          <w:szCs w:val="36"/>
          <w:rtl/>
          <w:lang w:bidi="ar-MA"/>
        </w:rPr>
        <w:t>الْمُسْلِمَ،</w:t>
      </w:r>
      <w:r w:rsidRPr="00C102F0">
        <w:rPr>
          <w:rFonts w:ascii="Traditional Arabic" w:hAnsi="Traditional Arabic" w:cs="Traditional Arabic"/>
          <w:szCs w:val="36"/>
          <w:rtl/>
          <w:lang w:bidi="ar-MA"/>
        </w:rPr>
        <w:t xml:space="preserve"> </w:t>
      </w:r>
      <w:r w:rsidRPr="00C102F0">
        <w:rPr>
          <w:rFonts w:ascii="Traditional Arabic" w:hAnsi="Traditional Arabic" w:cs="Traditional Arabic" w:hint="eastAsia"/>
          <w:szCs w:val="36"/>
          <w:rtl/>
          <w:lang w:bidi="ar-MA"/>
        </w:rPr>
        <w:t>كُلُّ</w:t>
      </w:r>
      <w:r w:rsidRPr="00C102F0">
        <w:rPr>
          <w:rFonts w:ascii="Traditional Arabic" w:hAnsi="Traditional Arabic" w:cs="Traditional Arabic"/>
          <w:szCs w:val="36"/>
          <w:rtl/>
          <w:lang w:bidi="ar-MA"/>
        </w:rPr>
        <w:t xml:space="preserve"> </w:t>
      </w:r>
      <w:r w:rsidRPr="00C102F0">
        <w:rPr>
          <w:rFonts w:ascii="Traditional Arabic" w:hAnsi="Traditional Arabic" w:cs="Traditional Arabic" w:hint="eastAsia"/>
          <w:szCs w:val="36"/>
          <w:rtl/>
          <w:lang w:bidi="ar-MA"/>
        </w:rPr>
        <w:t>الْمُسْلِمِ</w:t>
      </w:r>
      <w:r w:rsidRPr="00C102F0">
        <w:rPr>
          <w:rFonts w:ascii="Traditional Arabic" w:hAnsi="Traditional Arabic" w:cs="Traditional Arabic"/>
          <w:szCs w:val="36"/>
          <w:rtl/>
          <w:lang w:bidi="ar-MA"/>
        </w:rPr>
        <w:t xml:space="preserve"> </w:t>
      </w:r>
      <w:r w:rsidRPr="00C102F0">
        <w:rPr>
          <w:rFonts w:ascii="Traditional Arabic" w:hAnsi="Traditional Arabic" w:cs="Traditional Arabic" w:hint="eastAsia"/>
          <w:szCs w:val="36"/>
          <w:rtl/>
          <w:lang w:bidi="ar-MA"/>
        </w:rPr>
        <w:t>عَلَى</w:t>
      </w:r>
      <w:r w:rsidRPr="00C102F0">
        <w:rPr>
          <w:rFonts w:ascii="Traditional Arabic" w:hAnsi="Traditional Arabic" w:cs="Traditional Arabic"/>
          <w:szCs w:val="36"/>
          <w:rtl/>
          <w:lang w:bidi="ar-MA"/>
        </w:rPr>
        <w:t xml:space="preserve"> </w:t>
      </w:r>
      <w:r w:rsidRPr="00C102F0">
        <w:rPr>
          <w:rFonts w:ascii="Traditional Arabic" w:hAnsi="Traditional Arabic" w:cs="Traditional Arabic" w:hint="eastAsia"/>
          <w:szCs w:val="36"/>
          <w:rtl/>
          <w:lang w:bidi="ar-MA"/>
        </w:rPr>
        <w:t>الْمُسْلِمِ</w:t>
      </w:r>
      <w:r w:rsidRPr="00C102F0">
        <w:rPr>
          <w:rFonts w:ascii="Traditional Arabic" w:hAnsi="Traditional Arabic" w:cs="Traditional Arabic"/>
          <w:szCs w:val="36"/>
          <w:rtl/>
          <w:lang w:bidi="ar-MA"/>
        </w:rPr>
        <w:t xml:space="preserve"> </w:t>
      </w:r>
      <w:r>
        <w:rPr>
          <w:rFonts w:ascii="Traditional Arabic" w:hAnsi="Traditional Arabic" w:cs="Traditional Arabic" w:hint="eastAsia"/>
          <w:szCs w:val="36"/>
          <w:rtl/>
          <w:lang w:bidi="ar-MA"/>
        </w:rPr>
        <w:t>حَرَامٌ</w:t>
      </w:r>
      <w:r>
        <w:rPr>
          <w:rFonts w:ascii="Traditional Arabic" w:hAnsi="Traditional Arabic" w:cs="Traditional Arabic" w:hint="cs"/>
          <w:szCs w:val="36"/>
          <w:rtl/>
          <w:lang w:bidi="ar-MA"/>
        </w:rPr>
        <w:t>:</w:t>
      </w:r>
      <w:r w:rsidRPr="00C102F0">
        <w:rPr>
          <w:rFonts w:ascii="Traditional Arabic" w:hAnsi="Traditional Arabic" w:cs="Traditional Arabic"/>
          <w:szCs w:val="36"/>
          <w:rtl/>
          <w:lang w:bidi="ar-MA"/>
        </w:rPr>
        <w:t xml:space="preserve"> </w:t>
      </w:r>
      <w:r w:rsidRPr="00C102F0">
        <w:rPr>
          <w:rFonts w:ascii="Traditional Arabic" w:hAnsi="Traditional Arabic" w:cs="Traditional Arabic" w:hint="eastAsia"/>
          <w:szCs w:val="36"/>
          <w:rtl/>
          <w:lang w:bidi="ar-MA"/>
        </w:rPr>
        <w:t>دَمُهُ،</w:t>
      </w:r>
      <w:r w:rsidRPr="00C102F0">
        <w:rPr>
          <w:rFonts w:ascii="Traditional Arabic" w:hAnsi="Traditional Arabic" w:cs="Traditional Arabic"/>
          <w:szCs w:val="36"/>
          <w:rtl/>
          <w:lang w:bidi="ar-MA"/>
        </w:rPr>
        <w:t xml:space="preserve"> </w:t>
      </w:r>
      <w:r w:rsidRPr="00C102F0">
        <w:rPr>
          <w:rFonts w:ascii="Traditional Arabic" w:hAnsi="Traditional Arabic" w:cs="Traditional Arabic" w:hint="eastAsia"/>
          <w:szCs w:val="36"/>
          <w:rtl/>
          <w:lang w:bidi="ar-MA"/>
        </w:rPr>
        <w:t>وَمَالُهُ،</w:t>
      </w:r>
      <w:r w:rsidRPr="00C102F0">
        <w:rPr>
          <w:rFonts w:ascii="Traditional Arabic" w:hAnsi="Traditional Arabic" w:cs="Traditional Arabic"/>
          <w:szCs w:val="36"/>
          <w:rtl/>
          <w:lang w:bidi="ar-MA"/>
        </w:rPr>
        <w:t xml:space="preserve"> </w:t>
      </w:r>
      <w:r w:rsidRPr="00C102F0">
        <w:rPr>
          <w:rFonts w:ascii="Traditional Arabic" w:hAnsi="Traditional Arabic" w:cs="Traditional Arabic" w:hint="eastAsia"/>
          <w:szCs w:val="36"/>
          <w:rtl/>
          <w:lang w:bidi="ar-MA"/>
        </w:rPr>
        <w:t>وَعِرْضُهُ</w:t>
      </w:r>
      <w:r w:rsidR="00E4041C">
        <w:rPr>
          <w:rFonts w:ascii="Traditional Arabic" w:hAnsi="Traditional Arabic" w:cs="Traditional Arabic" w:hint="cs"/>
          <w:szCs w:val="36"/>
          <w:rtl/>
          <w:lang w:bidi="ar-MA"/>
        </w:rPr>
        <w:t>.</w:t>
      </w:r>
      <w:r w:rsidRPr="00C102F0">
        <w:rPr>
          <w:rFonts w:ascii="Traditional Arabic" w:hAnsi="Traditional Arabic" w:cs="Traditional Arabic" w:hint="eastAsia"/>
          <w:szCs w:val="36"/>
          <w:rtl/>
          <w:lang w:bidi="ar-MA"/>
        </w:rPr>
        <w:t>»</w:t>
      </w:r>
      <w:r>
        <w:rPr>
          <w:rStyle w:val="FootnoteReference"/>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footnoteReference w:id="195"/>
      </w:r>
      <w:r>
        <w:rPr>
          <w:rStyle w:val="FootnoteReference"/>
          <w:rFonts w:ascii="Traditional Arabic" w:hAnsi="Traditional Arabic" w:cs="Traditional Arabic"/>
          <w:szCs w:val="36"/>
          <w:rtl/>
          <w:lang w:bidi="ar-MA"/>
        </w:rPr>
        <w:t>)</w:t>
      </w:r>
    </w:p>
    <w:p w:rsidR="00EB2232" w:rsidRDefault="00EB2232" w:rsidP="00EB2232">
      <w:pPr>
        <w:autoSpaceDE w:val="0"/>
        <w:autoSpaceDN w:val="0"/>
        <w:bidi/>
        <w:adjustRightInd w:val="0"/>
        <w:spacing w:after="0" w:line="240" w:lineRule="auto"/>
        <w:ind w:firstLine="565"/>
        <w:rPr>
          <w:rFonts w:ascii="Traditional Arabic" w:hAnsi="Traditional Arabic" w:cs="Traditional Arabic"/>
          <w:szCs w:val="36"/>
          <w:rtl/>
          <w:lang w:bidi="ar-MA"/>
        </w:rPr>
      </w:pPr>
    </w:p>
    <w:p w:rsidR="00EB2232" w:rsidRPr="00376E0E" w:rsidRDefault="00EB2232" w:rsidP="00376E0E">
      <w:pPr>
        <w:bidi/>
        <w:spacing w:after="0" w:line="240" w:lineRule="auto"/>
        <w:rPr>
          <w:rFonts w:ascii="Traditional Arabic" w:hAnsi="Traditional Arabic" w:cs="Traditional Arabic"/>
          <w:sz w:val="36"/>
          <w:szCs w:val="36"/>
          <w:rtl/>
          <w:lang w:bidi="ar-MA"/>
        </w:rPr>
      </w:pPr>
      <w:r w:rsidRPr="00A06755">
        <w:rPr>
          <w:rFonts w:ascii="Traditional Arabic" w:hAnsi="Traditional Arabic" w:cs="Traditional Arabic" w:hint="cs"/>
          <w:szCs w:val="36"/>
          <w:rtl/>
          <w:lang w:bidi="ar-MA"/>
        </w:rPr>
        <w:t>و</w:t>
      </w:r>
      <w:r>
        <w:rPr>
          <w:rFonts w:ascii="Traditional Arabic" w:hAnsi="Traditional Arabic" w:cs="Traditional Arabic" w:hint="cs"/>
          <w:szCs w:val="36"/>
          <w:rtl/>
          <w:lang w:bidi="ar-MA"/>
        </w:rPr>
        <w:t xml:space="preserve">في تعريف </w:t>
      </w:r>
      <w:r w:rsidR="00E4041C">
        <w:rPr>
          <w:rFonts w:ascii="Traditional Arabic" w:hAnsi="Traditional Arabic" w:cs="Traditional Arabic" w:hint="cs"/>
          <w:szCs w:val="36"/>
          <w:rtl/>
          <w:lang w:bidi="ar-MA"/>
        </w:rPr>
        <w:t>العر</w:t>
      </w:r>
      <w:r w:rsidRPr="00A06755">
        <w:rPr>
          <w:rFonts w:ascii="Traditional Arabic" w:hAnsi="Traditional Arabic" w:cs="Traditional Arabic" w:hint="cs"/>
          <w:szCs w:val="36"/>
          <w:rtl/>
          <w:lang w:bidi="ar-MA"/>
        </w:rPr>
        <w:t>ض -</w:t>
      </w:r>
      <w:r w:rsidRPr="00A06755">
        <w:rPr>
          <w:rFonts w:ascii="Traditional Arabic" w:hAnsi="Traditional Arabic" w:cs="Traditional Arabic"/>
          <w:szCs w:val="36"/>
          <w:rtl/>
          <w:lang w:bidi="ar-MA"/>
        </w:rPr>
        <w:t>بكسر العين المهملة وسكون الراء</w:t>
      </w:r>
      <w:r w:rsidRPr="00A06755">
        <w:rPr>
          <w:rFonts w:ascii="Traditional Arabic" w:hAnsi="Traditional Arabic" w:cs="Traditional Arabic" w:hint="cs"/>
          <w:szCs w:val="36"/>
          <w:rtl/>
          <w:lang w:bidi="ar-MA"/>
        </w:rPr>
        <w:t xml:space="preserve">- </w:t>
      </w:r>
      <w:r>
        <w:rPr>
          <w:rFonts w:ascii="Traditional Arabic" w:hAnsi="Traditional Arabic" w:cs="Traditional Arabic" w:hint="cs"/>
          <w:szCs w:val="36"/>
          <w:rtl/>
          <w:lang w:bidi="ar-MA"/>
        </w:rPr>
        <w:t>يقول عبد الرحمن المباركفوري رحمه الله تعالى: "</w:t>
      </w:r>
      <w:r w:rsidRPr="00A06755">
        <w:rPr>
          <w:rFonts w:ascii="Traditional Arabic" w:hAnsi="Traditional Arabic" w:cs="Traditional Arabic"/>
          <w:szCs w:val="36"/>
          <w:rtl/>
          <w:lang w:bidi="ar-MA"/>
        </w:rPr>
        <w:t>قال الجزري في النهاية العرض موضع المدح والذم من الإنسان سواء كان في نفسه أو في سلفه أو من يلزمه أمره</w:t>
      </w:r>
      <w:r w:rsidRPr="00A06755">
        <w:rPr>
          <w:rFonts w:ascii="Traditional Arabic" w:hAnsi="Traditional Arabic" w:cs="Traditional Arabic" w:hint="cs"/>
          <w:szCs w:val="36"/>
          <w:rtl/>
          <w:lang w:bidi="ar-MA"/>
        </w:rPr>
        <w:t xml:space="preserve">، </w:t>
      </w:r>
      <w:r w:rsidRPr="00A06755">
        <w:rPr>
          <w:rFonts w:ascii="Traditional Arabic" w:hAnsi="Traditional Arabic" w:cs="Traditional Arabic"/>
          <w:szCs w:val="36"/>
          <w:rtl/>
          <w:lang w:bidi="ar-MA"/>
        </w:rPr>
        <w:t>وقيل هو جانبه الذي يصونه من نفسه وحسبه ويحامي عنه أن ينتقص ويثلب</w:t>
      </w:r>
      <w:r w:rsidRPr="00A06755">
        <w:rPr>
          <w:rFonts w:ascii="Traditional Arabic" w:hAnsi="Traditional Arabic" w:cs="Traditional Arabic" w:hint="cs"/>
          <w:szCs w:val="36"/>
          <w:rtl/>
          <w:lang w:bidi="ar-MA"/>
        </w:rPr>
        <w:t xml:space="preserve">، </w:t>
      </w:r>
      <w:r w:rsidRPr="00A06755">
        <w:rPr>
          <w:rFonts w:ascii="Traditional Arabic" w:hAnsi="Traditional Arabic" w:cs="Traditional Arabic"/>
          <w:szCs w:val="36"/>
          <w:rtl/>
          <w:lang w:bidi="ar-MA"/>
        </w:rPr>
        <w:t xml:space="preserve">وقال </w:t>
      </w:r>
      <w:r>
        <w:rPr>
          <w:rFonts w:ascii="Traditional Arabic" w:hAnsi="Traditional Arabic" w:cs="Traditional Arabic" w:hint="cs"/>
          <w:szCs w:val="36"/>
          <w:rtl/>
          <w:lang w:bidi="ar-MA"/>
        </w:rPr>
        <w:t>ا</w:t>
      </w:r>
      <w:r w:rsidRPr="00A06755">
        <w:rPr>
          <w:rFonts w:ascii="Traditional Arabic" w:hAnsi="Traditional Arabic" w:cs="Traditional Arabic"/>
          <w:szCs w:val="36"/>
          <w:rtl/>
          <w:lang w:bidi="ar-MA"/>
        </w:rPr>
        <w:t>بن قتيبة عرض الرجل نفسه وبدنه لا غير انتهى</w:t>
      </w:r>
      <w:r>
        <w:rPr>
          <w:rFonts w:ascii="Traditional Arabic" w:hAnsi="Traditional Arabic" w:cs="Traditional Arabic" w:hint="cs"/>
          <w:szCs w:val="36"/>
          <w:rtl/>
          <w:lang w:bidi="ar-MA"/>
        </w:rPr>
        <w:t>."</w:t>
      </w:r>
      <w:r>
        <w:rPr>
          <w:rStyle w:val="FootnoteReference"/>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footnoteReference w:id="196"/>
      </w:r>
      <w:r>
        <w:rPr>
          <w:rStyle w:val="FootnoteReference"/>
          <w:rFonts w:ascii="Traditional Arabic" w:hAnsi="Traditional Arabic" w:cs="Traditional Arabic"/>
          <w:szCs w:val="36"/>
          <w:rtl/>
          <w:lang w:bidi="ar-MA"/>
        </w:rPr>
        <w:t>)</w:t>
      </w:r>
      <w:r w:rsidR="00006EC6">
        <w:rPr>
          <w:rFonts w:ascii="Traditional Arabic" w:hAnsi="Traditional Arabic" w:cs="Traditional Arabic" w:hint="cs"/>
          <w:szCs w:val="36"/>
          <w:rtl/>
          <w:lang w:bidi="ar-MA"/>
        </w:rPr>
        <w:t xml:space="preserve">. </w:t>
      </w:r>
      <w:r w:rsidRPr="00F963D6">
        <w:rPr>
          <w:rFonts w:ascii="Traditional Arabic" w:hAnsi="Traditional Arabic" w:cs="Traditional Arabic"/>
          <w:szCs w:val="36"/>
          <w:rtl/>
          <w:lang w:bidi="ar-MA"/>
        </w:rPr>
        <w:t>والمراد بالعرض الشرف، والأصل أن المؤمن مصون شرفه لا يجوز تناوله بما يقدح فيه؛ فلا يجوز سبُّ المؤمن أخاه المؤمن، بل يجب تنزيه لسانه عن السب و</w:t>
      </w:r>
      <w:r>
        <w:rPr>
          <w:rFonts w:ascii="Traditional Arabic" w:hAnsi="Traditional Arabic" w:cs="Traditional Arabic"/>
          <w:szCs w:val="36"/>
          <w:rtl/>
          <w:lang w:bidi="ar-MA"/>
        </w:rPr>
        <w:t xml:space="preserve">اللعن والشتم، حتى لغير المسلم، </w:t>
      </w:r>
      <w:r w:rsidRPr="00F963D6">
        <w:rPr>
          <w:rFonts w:ascii="Traditional Arabic" w:hAnsi="Traditional Arabic" w:cs="Traditional Arabic"/>
          <w:szCs w:val="36"/>
          <w:rtl/>
          <w:lang w:bidi="ar-MA"/>
        </w:rPr>
        <w:t>بل الأص</w:t>
      </w:r>
      <w:r>
        <w:rPr>
          <w:rFonts w:ascii="Traditional Arabic" w:hAnsi="Traditional Arabic" w:cs="Traditional Arabic"/>
          <w:szCs w:val="36"/>
          <w:rtl/>
          <w:lang w:bidi="ar-MA"/>
        </w:rPr>
        <w:t>ل في المسلم أن يستر أخاه المسلم</w:t>
      </w:r>
      <w:r>
        <w:rPr>
          <w:rFonts w:ascii="Traditional Arabic" w:hAnsi="Traditional Arabic" w:cs="Traditional Arabic" w:hint="cs"/>
          <w:szCs w:val="36"/>
          <w:rtl/>
          <w:lang w:bidi="ar-MA"/>
        </w:rPr>
        <w:t>، لقوله صلى الله عليه وسلم</w:t>
      </w:r>
      <w:r w:rsidRPr="00F963D6">
        <w:rPr>
          <w:rFonts w:ascii="Traditional Arabic" w:hAnsi="Traditional Arabic" w:cs="Traditional Arabic"/>
          <w:szCs w:val="36"/>
          <w:rtl/>
          <w:lang w:bidi="ar-MA"/>
        </w:rPr>
        <w:t>: « وَمَنْ سَتَرَ مُسْلِمًا سَتَرَهُ اللَّهُ يَوْمَ القِيَامَةِ»</w:t>
      </w:r>
      <w:r>
        <w:rPr>
          <w:rFonts w:ascii="Traditional Arabic" w:hAnsi="Traditional Arabic" w:cs="Traditional Arabic"/>
          <w:szCs w:val="36"/>
          <w:vertAlign w:val="superscript"/>
          <w:rtl/>
        </w:rPr>
        <w:t>(</w:t>
      </w:r>
      <w:r w:rsidRPr="002C717A">
        <w:rPr>
          <w:rFonts w:ascii="Traditional Arabic" w:hAnsi="Traditional Arabic" w:cs="Traditional Arabic"/>
          <w:szCs w:val="36"/>
          <w:vertAlign w:val="superscript"/>
          <w:rtl/>
        </w:rPr>
        <w:footnoteReference w:id="197"/>
      </w:r>
      <w:r>
        <w:rPr>
          <w:rFonts w:ascii="Traditional Arabic" w:hAnsi="Traditional Arabic" w:cs="Traditional Arabic"/>
          <w:szCs w:val="36"/>
          <w:vertAlign w:val="superscript"/>
          <w:rtl/>
        </w:rPr>
        <w:t>)</w:t>
      </w:r>
      <w:r>
        <w:rPr>
          <w:rFonts w:ascii="Traditional Arabic" w:hAnsi="Traditional Arabic" w:cs="Traditional Arabic" w:hint="cs"/>
          <w:szCs w:val="36"/>
          <w:rtl/>
          <w:lang w:bidi="ar-MA"/>
        </w:rPr>
        <w:t xml:space="preserve">. </w:t>
      </w:r>
      <w:r w:rsidRPr="00F963D6">
        <w:rPr>
          <w:rFonts w:ascii="Traditional Arabic" w:hAnsi="Traditional Arabic" w:cs="Traditional Arabic"/>
          <w:szCs w:val="36"/>
          <w:rtl/>
          <w:lang w:bidi="ar-MA"/>
        </w:rPr>
        <w:t xml:space="preserve">كما نهى الله سبحانه عن </w:t>
      </w:r>
      <w:r w:rsidR="00BA538C">
        <w:rPr>
          <w:rFonts w:ascii="Traditional Arabic" w:hAnsi="Traditional Arabic" w:cs="Traditional Arabic" w:hint="cs"/>
          <w:szCs w:val="36"/>
          <w:rtl/>
          <w:lang w:bidi="ar-MA"/>
        </w:rPr>
        <w:t xml:space="preserve">السخرية واللمز وكثرة الظن </w:t>
      </w:r>
      <w:r w:rsidRPr="00F963D6">
        <w:rPr>
          <w:rFonts w:ascii="Traditional Arabic" w:hAnsi="Traditional Arabic" w:cs="Traditional Arabic"/>
          <w:szCs w:val="36"/>
          <w:rtl/>
          <w:lang w:bidi="ar-MA"/>
        </w:rPr>
        <w:t xml:space="preserve">والغيبة والنميمة. قال تعالى: ﴿يَا أَيُّهَا الَّذِينَ ءَامَنُوا لا يَسْخَر قَومٌ مِنْ قَوْمٍ عَسَى أَنْ يَكُونُوا خَيْرا مِنْهُمْ ولا نِسَاءٌ مِنْ نِسَاءٍ عَسَى أَنْ يَكُنَّ خَيْرا مِنْهُنَّ ولا تَلْمِزُوا أَنْفُسَكُمْ ولا تَنَابَزُوا بِالأَلْقَابِ بِئْسَ الاسْمُ الْفُسُوقُ بَعْدَ الإِيمَانِ وَمَنْ لَمْ يَتُبْ فَأُولَئِكَ هُمُ الظَّالِمُونَ </w:t>
      </w:r>
      <w:r w:rsidRPr="00F963D6">
        <w:rPr>
          <w:rFonts w:ascii="Traditional Arabic" w:hAnsi="Traditional Arabic" w:cs="Traditional Arabic" w:hint="cs"/>
          <w:szCs w:val="36"/>
          <w:rtl/>
          <w:lang w:bidi="ar-MA"/>
        </w:rPr>
        <w:t>*</w:t>
      </w:r>
      <w:r w:rsidRPr="00F963D6">
        <w:rPr>
          <w:rFonts w:ascii="Traditional Arabic" w:hAnsi="Traditional Arabic" w:cs="Traditional Arabic"/>
          <w:szCs w:val="36"/>
          <w:rtl/>
          <w:lang w:bidi="ar-MA"/>
        </w:rPr>
        <w:t xml:space="preserve"> يَا أَيُّهَا الَّذِينَ ءَامَنُوا اجْتَنِبُوا كَثِيراً مِنَ الظَّنِّ إِنَّ بَعْضَ الظَّنِّ إِثْمٌ ولا تَجَسَّسُوا ولا يَغْتَبْ بَعْضُكُمْ بَعْضًا أَيُحِبُّ أَحَدُكُمْ أَنْ يَأْكُلَ لَحْمَ أَخِيهِ مَيْتًا فَكَرهْتُمُوهُ وَاتَّقُوا اللَّهَ إِنَّ اللَّهَ تَوَّابٌ رحِيمٌ﴾</w:t>
      </w:r>
      <w:r>
        <w:rPr>
          <w:rFonts w:ascii="Traditional Arabic" w:hAnsi="Traditional Arabic" w:cs="Traditional Arabic"/>
          <w:szCs w:val="36"/>
          <w:vertAlign w:val="superscript"/>
          <w:rtl/>
          <w:lang w:bidi="ar-MA"/>
        </w:rPr>
        <w:t>(</w:t>
      </w:r>
      <w:r w:rsidRPr="002C717A">
        <w:rPr>
          <w:rFonts w:ascii="Traditional Arabic" w:hAnsi="Traditional Arabic" w:cs="Traditional Arabic"/>
          <w:szCs w:val="36"/>
          <w:vertAlign w:val="superscript"/>
          <w:rtl/>
          <w:lang w:bidi="ar-MA"/>
        </w:rPr>
        <w:footnoteReference w:id="198"/>
      </w:r>
      <w:r>
        <w:rPr>
          <w:rFonts w:ascii="Traditional Arabic" w:hAnsi="Traditional Arabic" w:cs="Traditional Arabic"/>
          <w:szCs w:val="36"/>
          <w:vertAlign w:val="superscript"/>
          <w:rtl/>
          <w:lang w:bidi="ar-MA"/>
        </w:rPr>
        <w:t>)</w:t>
      </w:r>
      <w:r>
        <w:rPr>
          <w:rFonts w:ascii="Traditional Arabic" w:hAnsi="Traditional Arabic" w:cs="Traditional Arabic" w:hint="cs"/>
          <w:szCs w:val="36"/>
          <w:rtl/>
          <w:lang w:bidi="ar-MA"/>
        </w:rPr>
        <w:t xml:space="preserve">. </w:t>
      </w:r>
      <w:r w:rsidRPr="00F963D6">
        <w:rPr>
          <w:rFonts w:ascii="Traditional Arabic" w:hAnsi="Traditional Arabic" w:cs="Traditional Arabic"/>
          <w:szCs w:val="36"/>
          <w:rtl/>
          <w:lang w:bidi="ar-MA"/>
        </w:rPr>
        <w:t>وقد حرم الله سبحانه الأعراض كما حرم الدماء والأموال، وخطب ب</w:t>
      </w:r>
      <w:r>
        <w:rPr>
          <w:rFonts w:ascii="Traditional Arabic" w:hAnsi="Traditional Arabic" w:cs="Traditional Arabic"/>
          <w:szCs w:val="36"/>
          <w:rtl/>
          <w:lang w:bidi="ar-MA"/>
        </w:rPr>
        <w:t xml:space="preserve">ذلك الرسول صلى الله عليه وسلم </w:t>
      </w:r>
      <w:r w:rsidRPr="00F963D6">
        <w:rPr>
          <w:rFonts w:ascii="Traditional Arabic" w:hAnsi="Traditional Arabic" w:cs="Traditional Arabic"/>
          <w:szCs w:val="36"/>
          <w:rtl/>
          <w:lang w:bidi="ar-MA"/>
        </w:rPr>
        <w:t>في آخر حياته والمسلمون في أعظم اجتماع لهم في حجة الوداع</w:t>
      </w:r>
      <w:r>
        <w:rPr>
          <w:rFonts w:ascii="Traditional Arabic" w:hAnsi="Traditional Arabic" w:cs="Traditional Arabic"/>
          <w:szCs w:val="36"/>
          <w:rtl/>
          <w:lang w:bidi="ar-MA"/>
        </w:rPr>
        <w:t>، مما يؤكد عظم العرض في الإسلام</w:t>
      </w:r>
      <w:r w:rsidRPr="00F963D6">
        <w:rPr>
          <w:rFonts w:ascii="Traditional Arabic" w:hAnsi="Traditional Arabic" w:cs="Traditional Arabic"/>
          <w:szCs w:val="36"/>
          <w:rtl/>
          <w:lang w:bidi="ar-MA"/>
        </w:rPr>
        <w:t>: (</w:t>
      </w:r>
      <w:r w:rsidR="00376E0E" w:rsidRPr="006957F3">
        <w:rPr>
          <w:rFonts w:ascii="Traditional Arabic" w:hAnsi="Traditional Arabic" w:cs="Traditional Arabic" w:hint="eastAsia"/>
          <w:szCs w:val="36"/>
          <w:rtl/>
          <w:lang w:bidi="ar-MA"/>
        </w:rPr>
        <w:t>فَإِنَّ</w:t>
      </w:r>
      <w:r w:rsidR="00376E0E" w:rsidRPr="006957F3">
        <w:rPr>
          <w:rFonts w:ascii="Traditional Arabic" w:hAnsi="Traditional Arabic" w:cs="Traditional Arabic"/>
          <w:szCs w:val="36"/>
          <w:rtl/>
          <w:lang w:bidi="ar-MA"/>
        </w:rPr>
        <w:t xml:space="preserve"> </w:t>
      </w:r>
      <w:r w:rsidR="00376E0E" w:rsidRPr="006957F3">
        <w:rPr>
          <w:rFonts w:ascii="Traditional Arabic" w:hAnsi="Traditional Arabic" w:cs="Traditional Arabic" w:hint="eastAsia"/>
          <w:szCs w:val="36"/>
          <w:rtl/>
          <w:lang w:bidi="ar-MA"/>
        </w:rPr>
        <w:t>دِمَاءَكُمْ</w:t>
      </w:r>
      <w:r w:rsidR="00376E0E" w:rsidRPr="006957F3">
        <w:rPr>
          <w:rFonts w:ascii="Traditional Arabic" w:hAnsi="Traditional Arabic" w:cs="Traditional Arabic"/>
          <w:szCs w:val="36"/>
          <w:rtl/>
          <w:lang w:bidi="ar-MA"/>
        </w:rPr>
        <w:t xml:space="preserve"> </w:t>
      </w:r>
      <w:r w:rsidR="00376E0E" w:rsidRPr="006957F3">
        <w:rPr>
          <w:rFonts w:ascii="Traditional Arabic" w:hAnsi="Traditional Arabic" w:cs="Traditional Arabic" w:hint="eastAsia"/>
          <w:szCs w:val="36"/>
          <w:rtl/>
          <w:lang w:bidi="ar-MA"/>
        </w:rPr>
        <w:t>وَأَمْوَالَكُمْ</w:t>
      </w:r>
      <w:r w:rsidR="00376E0E" w:rsidRPr="006957F3">
        <w:rPr>
          <w:rFonts w:ascii="Traditional Arabic" w:hAnsi="Traditional Arabic" w:cs="Traditional Arabic"/>
          <w:szCs w:val="36"/>
          <w:rtl/>
          <w:lang w:bidi="ar-MA"/>
        </w:rPr>
        <w:t xml:space="preserve"> </w:t>
      </w:r>
      <w:r w:rsidR="00376E0E" w:rsidRPr="006957F3">
        <w:rPr>
          <w:rFonts w:ascii="Traditional Arabic" w:hAnsi="Traditional Arabic" w:cs="Traditional Arabic" w:hint="eastAsia"/>
          <w:szCs w:val="36"/>
          <w:rtl/>
          <w:lang w:bidi="ar-MA"/>
        </w:rPr>
        <w:t>وَأَعْرَاضَكُمْ</w:t>
      </w:r>
      <w:r w:rsidR="00376E0E" w:rsidRPr="006957F3">
        <w:rPr>
          <w:rFonts w:ascii="Traditional Arabic" w:hAnsi="Traditional Arabic" w:cs="Traditional Arabic"/>
          <w:szCs w:val="36"/>
          <w:rtl/>
          <w:lang w:bidi="ar-MA"/>
        </w:rPr>
        <w:t xml:space="preserve"> </w:t>
      </w:r>
      <w:r w:rsidR="00376E0E" w:rsidRPr="006957F3">
        <w:rPr>
          <w:rFonts w:ascii="Traditional Arabic" w:hAnsi="Traditional Arabic" w:cs="Traditional Arabic" w:hint="eastAsia"/>
          <w:szCs w:val="36"/>
          <w:rtl/>
          <w:lang w:bidi="ar-MA"/>
        </w:rPr>
        <w:t>عَلَيْكُمْ</w:t>
      </w:r>
      <w:r w:rsidR="00376E0E" w:rsidRPr="006957F3">
        <w:rPr>
          <w:rFonts w:ascii="Traditional Arabic" w:hAnsi="Traditional Arabic" w:cs="Traditional Arabic"/>
          <w:szCs w:val="36"/>
          <w:rtl/>
          <w:lang w:bidi="ar-MA"/>
        </w:rPr>
        <w:t xml:space="preserve"> </w:t>
      </w:r>
      <w:r w:rsidR="00376E0E" w:rsidRPr="006957F3">
        <w:rPr>
          <w:rFonts w:ascii="Traditional Arabic" w:hAnsi="Traditional Arabic" w:cs="Traditional Arabic" w:hint="eastAsia"/>
          <w:szCs w:val="36"/>
          <w:rtl/>
          <w:lang w:bidi="ar-MA"/>
        </w:rPr>
        <w:t>حَرَامٌ</w:t>
      </w:r>
      <w:r w:rsidR="00376E0E">
        <w:rPr>
          <w:rFonts w:ascii="Traditional Arabic" w:hAnsi="Traditional Arabic" w:cs="Traditional Arabic" w:hint="cs"/>
          <w:szCs w:val="36"/>
          <w:rtl/>
          <w:lang w:bidi="ar-MA"/>
        </w:rPr>
        <w:t>،</w:t>
      </w:r>
      <w:r w:rsidR="00376E0E" w:rsidRPr="006957F3">
        <w:rPr>
          <w:rFonts w:ascii="Traditional Arabic" w:hAnsi="Traditional Arabic" w:cs="Traditional Arabic"/>
          <w:szCs w:val="36"/>
          <w:rtl/>
          <w:lang w:bidi="ar-MA"/>
        </w:rPr>
        <w:t xml:space="preserve"> </w:t>
      </w:r>
      <w:r w:rsidR="00376E0E" w:rsidRPr="006957F3">
        <w:rPr>
          <w:rFonts w:ascii="Traditional Arabic" w:hAnsi="Traditional Arabic" w:cs="Traditional Arabic" w:hint="eastAsia"/>
          <w:szCs w:val="36"/>
          <w:rtl/>
          <w:lang w:bidi="ar-MA"/>
        </w:rPr>
        <w:t>كَحُرْمَةِ</w:t>
      </w:r>
      <w:r w:rsidR="00376E0E" w:rsidRPr="006957F3">
        <w:rPr>
          <w:rFonts w:ascii="Traditional Arabic" w:hAnsi="Traditional Arabic" w:cs="Traditional Arabic"/>
          <w:szCs w:val="36"/>
          <w:rtl/>
          <w:lang w:bidi="ar-MA"/>
        </w:rPr>
        <w:t xml:space="preserve"> </w:t>
      </w:r>
      <w:r w:rsidR="00376E0E" w:rsidRPr="006957F3">
        <w:rPr>
          <w:rFonts w:ascii="Traditional Arabic" w:hAnsi="Traditional Arabic" w:cs="Traditional Arabic" w:hint="eastAsia"/>
          <w:szCs w:val="36"/>
          <w:rtl/>
          <w:lang w:bidi="ar-MA"/>
        </w:rPr>
        <w:t>يَوْمِكُمْ</w:t>
      </w:r>
      <w:r w:rsidR="00376E0E" w:rsidRPr="006957F3">
        <w:rPr>
          <w:rFonts w:ascii="Traditional Arabic" w:hAnsi="Traditional Arabic" w:cs="Traditional Arabic"/>
          <w:szCs w:val="36"/>
          <w:rtl/>
          <w:lang w:bidi="ar-MA"/>
        </w:rPr>
        <w:t xml:space="preserve"> </w:t>
      </w:r>
      <w:r w:rsidR="00376E0E" w:rsidRPr="006957F3">
        <w:rPr>
          <w:rFonts w:ascii="Traditional Arabic" w:hAnsi="Traditional Arabic" w:cs="Traditional Arabic" w:hint="eastAsia"/>
          <w:szCs w:val="36"/>
          <w:rtl/>
          <w:lang w:bidi="ar-MA"/>
        </w:rPr>
        <w:t>هَذَا</w:t>
      </w:r>
      <w:r w:rsidR="00376E0E" w:rsidRPr="006957F3">
        <w:rPr>
          <w:rFonts w:ascii="Traditional Arabic" w:hAnsi="Traditional Arabic" w:cs="Traditional Arabic"/>
          <w:szCs w:val="36"/>
          <w:rtl/>
          <w:lang w:bidi="ar-MA"/>
        </w:rPr>
        <w:t xml:space="preserve"> </w:t>
      </w:r>
      <w:r w:rsidR="00376E0E" w:rsidRPr="006957F3">
        <w:rPr>
          <w:rFonts w:ascii="Traditional Arabic" w:hAnsi="Traditional Arabic" w:cs="Traditional Arabic" w:hint="eastAsia"/>
          <w:szCs w:val="36"/>
          <w:rtl/>
          <w:lang w:bidi="ar-MA"/>
        </w:rPr>
        <w:t>فِي</w:t>
      </w:r>
      <w:r w:rsidR="00376E0E" w:rsidRPr="006957F3">
        <w:rPr>
          <w:rFonts w:ascii="Traditional Arabic" w:hAnsi="Traditional Arabic" w:cs="Traditional Arabic"/>
          <w:szCs w:val="36"/>
          <w:rtl/>
          <w:lang w:bidi="ar-MA"/>
        </w:rPr>
        <w:t xml:space="preserve"> </w:t>
      </w:r>
      <w:r w:rsidR="00376E0E" w:rsidRPr="006957F3">
        <w:rPr>
          <w:rFonts w:ascii="Traditional Arabic" w:hAnsi="Traditional Arabic" w:cs="Traditional Arabic" w:hint="eastAsia"/>
          <w:szCs w:val="36"/>
          <w:rtl/>
          <w:lang w:bidi="ar-MA"/>
        </w:rPr>
        <w:t>شَهْرِكُمْ</w:t>
      </w:r>
      <w:r w:rsidR="00376E0E" w:rsidRPr="006957F3">
        <w:rPr>
          <w:rFonts w:ascii="Traditional Arabic" w:hAnsi="Traditional Arabic" w:cs="Traditional Arabic"/>
          <w:szCs w:val="36"/>
          <w:rtl/>
          <w:lang w:bidi="ar-MA"/>
        </w:rPr>
        <w:t xml:space="preserve"> </w:t>
      </w:r>
      <w:r w:rsidR="00376E0E" w:rsidRPr="006957F3">
        <w:rPr>
          <w:rFonts w:ascii="Traditional Arabic" w:hAnsi="Traditional Arabic" w:cs="Traditional Arabic" w:hint="eastAsia"/>
          <w:szCs w:val="36"/>
          <w:rtl/>
          <w:lang w:bidi="ar-MA"/>
        </w:rPr>
        <w:t>هَذَا</w:t>
      </w:r>
      <w:r w:rsidR="00376E0E" w:rsidRPr="006957F3">
        <w:rPr>
          <w:rFonts w:ascii="Traditional Arabic" w:hAnsi="Traditional Arabic" w:cs="Traditional Arabic"/>
          <w:szCs w:val="36"/>
          <w:rtl/>
          <w:lang w:bidi="ar-MA"/>
        </w:rPr>
        <w:t xml:space="preserve"> </w:t>
      </w:r>
      <w:r w:rsidR="00376E0E" w:rsidRPr="006957F3">
        <w:rPr>
          <w:rFonts w:ascii="Traditional Arabic" w:hAnsi="Traditional Arabic" w:cs="Traditional Arabic" w:hint="eastAsia"/>
          <w:szCs w:val="36"/>
          <w:rtl/>
          <w:lang w:bidi="ar-MA"/>
        </w:rPr>
        <w:t>فِي</w:t>
      </w:r>
      <w:r w:rsidR="00376E0E" w:rsidRPr="006957F3">
        <w:rPr>
          <w:rFonts w:ascii="Traditional Arabic" w:hAnsi="Traditional Arabic" w:cs="Traditional Arabic"/>
          <w:szCs w:val="36"/>
          <w:rtl/>
          <w:lang w:bidi="ar-MA"/>
        </w:rPr>
        <w:t xml:space="preserve"> </w:t>
      </w:r>
      <w:r w:rsidR="00376E0E" w:rsidRPr="006957F3">
        <w:rPr>
          <w:rFonts w:ascii="Traditional Arabic" w:hAnsi="Traditional Arabic" w:cs="Traditional Arabic" w:hint="eastAsia"/>
          <w:szCs w:val="36"/>
          <w:rtl/>
          <w:lang w:bidi="ar-MA"/>
        </w:rPr>
        <w:t>بَلَدِكُمْ</w:t>
      </w:r>
      <w:r w:rsidR="00376E0E" w:rsidRPr="006957F3">
        <w:rPr>
          <w:rFonts w:ascii="Traditional Arabic" w:hAnsi="Traditional Arabic" w:cs="Traditional Arabic"/>
          <w:szCs w:val="36"/>
          <w:rtl/>
          <w:lang w:bidi="ar-MA"/>
        </w:rPr>
        <w:t xml:space="preserve"> </w:t>
      </w:r>
      <w:r w:rsidR="00376E0E" w:rsidRPr="006957F3">
        <w:rPr>
          <w:rFonts w:ascii="Traditional Arabic" w:hAnsi="Traditional Arabic" w:cs="Traditional Arabic" w:hint="eastAsia"/>
          <w:szCs w:val="36"/>
          <w:rtl/>
          <w:lang w:bidi="ar-MA"/>
        </w:rPr>
        <w:t>هَذَا</w:t>
      </w:r>
      <w:r w:rsidR="00376E0E">
        <w:rPr>
          <w:rFonts w:ascii="Traditional Arabic" w:hAnsi="Traditional Arabic" w:cs="Traditional Arabic" w:hint="cs"/>
          <w:szCs w:val="36"/>
          <w:rtl/>
          <w:lang w:bidi="ar-MA"/>
        </w:rPr>
        <w:t>.</w:t>
      </w:r>
      <w:r w:rsidR="00376E0E" w:rsidRPr="006957F3">
        <w:rPr>
          <w:rFonts w:ascii="Traditional Arabic" w:hAnsi="Traditional Arabic" w:cs="Traditional Arabic"/>
          <w:szCs w:val="36"/>
          <w:rtl/>
          <w:lang w:bidi="ar-MA"/>
        </w:rPr>
        <w:t xml:space="preserve"> </w:t>
      </w:r>
      <w:r w:rsidR="00376E0E" w:rsidRPr="006957F3">
        <w:rPr>
          <w:rFonts w:ascii="Traditional Arabic" w:hAnsi="Traditional Arabic" w:cs="Traditional Arabic" w:hint="eastAsia"/>
          <w:szCs w:val="36"/>
          <w:rtl/>
          <w:lang w:bidi="ar-MA"/>
        </w:rPr>
        <w:t>فَلْيُبَلِّغْ</w:t>
      </w:r>
      <w:r w:rsidR="00376E0E" w:rsidRPr="006957F3">
        <w:rPr>
          <w:rFonts w:ascii="Traditional Arabic" w:hAnsi="Traditional Arabic" w:cs="Traditional Arabic"/>
          <w:szCs w:val="36"/>
          <w:rtl/>
          <w:lang w:bidi="ar-MA"/>
        </w:rPr>
        <w:t xml:space="preserve"> </w:t>
      </w:r>
      <w:r w:rsidR="00376E0E" w:rsidRPr="006957F3">
        <w:rPr>
          <w:rFonts w:ascii="Traditional Arabic" w:hAnsi="Traditional Arabic" w:cs="Traditional Arabic" w:hint="eastAsia"/>
          <w:szCs w:val="36"/>
          <w:rtl/>
          <w:lang w:bidi="ar-MA"/>
        </w:rPr>
        <w:t>الشَّاهِدُ</w:t>
      </w:r>
      <w:r w:rsidR="00376E0E" w:rsidRPr="006957F3">
        <w:rPr>
          <w:rFonts w:ascii="Traditional Arabic" w:hAnsi="Traditional Arabic" w:cs="Traditional Arabic"/>
          <w:szCs w:val="36"/>
          <w:rtl/>
          <w:lang w:bidi="ar-MA"/>
        </w:rPr>
        <w:t xml:space="preserve"> </w:t>
      </w:r>
      <w:r w:rsidR="00376E0E" w:rsidRPr="006957F3">
        <w:rPr>
          <w:rFonts w:ascii="Traditional Arabic" w:hAnsi="Traditional Arabic" w:cs="Traditional Arabic" w:hint="eastAsia"/>
          <w:szCs w:val="36"/>
          <w:rtl/>
          <w:lang w:bidi="ar-MA"/>
        </w:rPr>
        <w:t>الْغَائِبَ</w:t>
      </w:r>
      <w:r w:rsidR="00376E0E">
        <w:rPr>
          <w:rFonts w:ascii="Traditional Arabic" w:hAnsi="Traditional Arabic" w:cs="Traditional Arabic" w:hint="cs"/>
          <w:szCs w:val="36"/>
          <w:rtl/>
          <w:lang w:bidi="ar-MA"/>
        </w:rPr>
        <w:t>.</w:t>
      </w:r>
      <w:r w:rsidRPr="00F963D6">
        <w:rPr>
          <w:rFonts w:ascii="Traditional Arabic" w:hAnsi="Traditional Arabic" w:cs="Traditional Arabic"/>
          <w:szCs w:val="36"/>
          <w:rtl/>
          <w:lang w:bidi="ar-MA"/>
        </w:rPr>
        <w:t>).</w:t>
      </w:r>
      <w:r>
        <w:rPr>
          <w:rFonts w:ascii="Traditional Arabic" w:hAnsi="Traditional Arabic" w:cs="Traditional Arabic"/>
          <w:szCs w:val="36"/>
          <w:vertAlign w:val="superscript"/>
          <w:rtl/>
          <w:lang w:bidi="ar-MA"/>
        </w:rPr>
        <w:t>(</w:t>
      </w:r>
      <w:r w:rsidRPr="00BF69B1">
        <w:rPr>
          <w:rFonts w:ascii="Traditional Arabic" w:hAnsi="Traditional Arabic" w:cs="Traditional Arabic"/>
          <w:szCs w:val="36"/>
          <w:vertAlign w:val="superscript"/>
          <w:rtl/>
          <w:lang w:bidi="ar-MA"/>
        </w:rPr>
        <w:footnoteReference w:id="199"/>
      </w:r>
      <w:r>
        <w:rPr>
          <w:rFonts w:ascii="Traditional Arabic" w:hAnsi="Traditional Arabic" w:cs="Traditional Arabic"/>
          <w:szCs w:val="36"/>
          <w:vertAlign w:val="superscript"/>
          <w:rtl/>
          <w:lang w:bidi="ar-MA"/>
        </w:rPr>
        <w:t>)</w:t>
      </w:r>
    </w:p>
    <w:p w:rsidR="00EB2232" w:rsidRDefault="00EB2232" w:rsidP="00EB2232">
      <w:pPr>
        <w:autoSpaceDE w:val="0"/>
        <w:autoSpaceDN w:val="0"/>
        <w:bidi/>
        <w:adjustRightInd w:val="0"/>
        <w:spacing w:after="0" w:line="240" w:lineRule="auto"/>
        <w:ind w:firstLine="565"/>
        <w:rPr>
          <w:rFonts w:ascii="Traditional Arabic" w:hAnsi="Traditional Arabic" w:cs="Traditional Arabic"/>
          <w:szCs w:val="36"/>
          <w:rtl/>
          <w:lang w:bidi="ar-MA"/>
        </w:rPr>
      </w:pPr>
    </w:p>
    <w:p w:rsidR="00EB2232" w:rsidRPr="00120A47" w:rsidRDefault="00EB2232" w:rsidP="00120A47">
      <w:pPr>
        <w:bidi/>
        <w:spacing w:after="0" w:line="240" w:lineRule="auto"/>
        <w:rPr>
          <w:rFonts w:ascii="Traditional Arabic" w:hAnsi="Traditional Arabic" w:cs="Traditional Arabic"/>
          <w:sz w:val="36"/>
          <w:szCs w:val="36"/>
          <w:rtl/>
          <w:lang w:bidi="ar-MA"/>
        </w:rPr>
      </w:pPr>
      <w:r w:rsidRPr="00F963D6">
        <w:rPr>
          <w:rFonts w:ascii="Traditional Arabic" w:hAnsi="Traditional Arabic" w:cs="Traditional Arabic"/>
          <w:szCs w:val="36"/>
          <w:rtl/>
          <w:lang w:bidi="ar-MA"/>
        </w:rPr>
        <w:t xml:space="preserve">ومن أشدّ السب ما يمس العرض من </w:t>
      </w:r>
      <w:r>
        <w:rPr>
          <w:rFonts w:ascii="Traditional Arabic" w:hAnsi="Traditional Arabic" w:cs="Traditional Arabic" w:hint="cs"/>
          <w:szCs w:val="36"/>
          <w:rtl/>
          <w:lang w:bidi="ar-MA"/>
        </w:rPr>
        <w:t>"</w:t>
      </w:r>
      <w:r w:rsidRPr="00F963D6">
        <w:rPr>
          <w:rFonts w:ascii="Traditional Arabic" w:hAnsi="Traditional Arabic" w:cs="Traditional Arabic"/>
          <w:szCs w:val="36"/>
          <w:rtl/>
          <w:lang w:bidi="ar-MA"/>
        </w:rPr>
        <w:t>القذف بالزنا</w:t>
      </w:r>
      <w:r>
        <w:rPr>
          <w:rFonts w:ascii="Traditional Arabic" w:hAnsi="Traditional Arabic" w:cs="Traditional Arabic" w:hint="cs"/>
          <w:szCs w:val="36"/>
          <w:rtl/>
          <w:lang w:bidi="ar-MA"/>
        </w:rPr>
        <w:t>"</w:t>
      </w:r>
      <w:r w:rsidRPr="00F963D6">
        <w:rPr>
          <w:rFonts w:ascii="Traditional Arabic" w:hAnsi="Traditional Arabic" w:cs="Traditional Arabic"/>
          <w:szCs w:val="36"/>
          <w:rtl/>
          <w:lang w:bidi="ar-MA"/>
        </w:rPr>
        <w:t xml:space="preserve"> الذي هو من كبائر الذنوب، حرمه الله تعالى وحرمه رسوله عليه صلاة الله وسلامه، وفرض الله على متعاطيه عقوبة زاجرة في الدنيا؛ وهى جلد القاذف ثمانين جل</w:t>
      </w:r>
      <w:r w:rsidR="00E70AA3">
        <w:rPr>
          <w:rFonts w:ascii="Traditional Arabic" w:hAnsi="Traditional Arabic" w:cs="Traditional Arabic"/>
          <w:szCs w:val="36"/>
          <w:rtl/>
          <w:lang w:bidi="ar-MA"/>
        </w:rPr>
        <w:t>دة، إذا لم يأت بأربعة شهود عدل</w:t>
      </w:r>
      <w:r w:rsidRPr="00F963D6">
        <w:rPr>
          <w:rFonts w:ascii="Traditional Arabic" w:hAnsi="Traditional Arabic" w:cs="Traditional Arabic"/>
          <w:szCs w:val="36"/>
          <w:rtl/>
          <w:lang w:bidi="ar-MA"/>
        </w:rPr>
        <w:t xml:space="preserve"> يشهدون على صدق ما يقول، وإهانته بين الأمة بالحكم عليه بالفسق وعدم قبول شهادته لسقوط عدالته</w:t>
      </w:r>
      <w:r>
        <w:rPr>
          <w:rFonts w:ascii="Traditional Arabic" w:hAnsi="Traditional Arabic" w:cs="Traditional Arabic" w:hint="cs"/>
          <w:szCs w:val="36"/>
          <w:rtl/>
          <w:lang w:bidi="ar-MA"/>
        </w:rPr>
        <w:t xml:space="preserve">، </w:t>
      </w:r>
      <w:r>
        <w:rPr>
          <w:rFonts w:ascii="Traditional Arabic" w:hAnsi="Traditional Arabic" w:cs="Traditional Arabic"/>
          <w:szCs w:val="36"/>
          <w:rtl/>
          <w:lang w:bidi="ar-MA"/>
        </w:rPr>
        <w:t>ف</w:t>
      </w:r>
      <w:r>
        <w:rPr>
          <w:rFonts w:ascii="Traditional Arabic" w:hAnsi="Traditional Arabic" w:cs="Traditional Arabic" w:hint="cs"/>
          <w:szCs w:val="36"/>
          <w:rtl/>
          <w:lang w:bidi="ar-MA"/>
        </w:rPr>
        <w:t>ي</w:t>
      </w:r>
      <w:r w:rsidRPr="00F963D6">
        <w:rPr>
          <w:rFonts w:ascii="Traditional Arabic" w:hAnsi="Traditional Arabic" w:cs="Traditional Arabic"/>
          <w:szCs w:val="36"/>
          <w:rtl/>
          <w:lang w:bidi="ar-MA"/>
        </w:rPr>
        <w:t xml:space="preserve">صبح </w:t>
      </w:r>
      <w:r>
        <w:rPr>
          <w:rFonts w:ascii="Traditional Arabic" w:hAnsi="Traditional Arabic" w:cs="Traditional Arabic" w:hint="cs"/>
          <w:szCs w:val="36"/>
          <w:rtl/>
          <w:lang w:bidi="ar-MA"/>
        </w:rPr>
        <w:t xml:space="preserve">بذلك </w:t>
      </w:r>
      <w:r w:rsidRPr="00F963D6">
        <w:rPr>
          <w:rFonts w:ascii="Traditional Arabic" w:hAnsi="Traditional Arabic" w:cs="Traditional Arabic"/>
          <w:szCs w:val="36"/>
          <w:rtl/>
          <w:lang w:bidi="ar-MA"/>
        </w:rPr>
        <w:t>هو</w:t>
      </w:r>
      <w:r w:rsidRPr="00F963D6">
        <w:rPr>
          <w:rFonts w:ascii="Traditional Arabic" w:hAnsi="Traditional Arabic" w:cs="Traditional Arabic" w:hint="cs"/>
          <w:szCs w:val="36"/>
          <w:rtl/>
          <w:lang w:bidi="ar-MA"/>
        </w:rPr>
        <w:t xml:space="preserve"> </w:t>
      </w:r>
      <w:r w:rsidRPr="00F963D6">
        <w:rPr>
          <w:rFonts w:ascii="Traditional Arabic" w:hAnsi="Traditional Arabic" w:cs="Traditional Arabic"/>
          <w:szCs w:val="36"/>
          <w:rtl/>
          <w:lang w:bidi="ar-MA"/>
        </w:rPr>
        <w:t>فاقداً للشرف، بدلاً ممن أراد ا</w:t>
      </w:r>
      <w:r w:rsidR="00E70AA3">
        <w:rPr>
          <w:rFonts w:ascii="Traditional Arabic" w:hAnsi="Traditional Arabic" w:cs="Traditional Arabic"/>
          <w:szCs w:val="36"/>
          <w:rtl/>
          <w:lang w:bidi="ar-MA"/>
        </w:rPr>
        <w:t>لطعن في شرفه، جزاء وفاقا</w:t>
      </w:r>
      <w:r>
        <w:rPr>
          <w:rFonts w:ascii="Traditional Arabic" w:hAnsi="Traditional Arabic" w:cs="Traditional Arabic"/>
          <w:szCs w:val="36"/>
          <w:rtl/>
          <w:lang w:bidi="ar-MA"/>
        </w:rPr>
        <w:t>.</w:t>
      </w:r>
      <w:r>
        <w:rPr>
          <w:rFonts w:ascii="Traditional Arabic" w:hAnsi="Traditional Arabic" w:cs="Traditional Arabic" w:hint="cs"/>
          <w:szCs w:val="36"/>
          <w:rtl/>
          <w:lang w:bidi="ar-MA"/>
        </w:rPr>
        <w:t xml:space="preserve"> </w:t>
      </w:r>
      <w:r w:rsidRPr="00F963D6">
        <w:rPr>
          <w:rFonts w:ascii="Traditional Arabic" w:hAnsi="Traditional Arabic" w:cs="Traditional Arabic"/>
          <w:szCs w:val="36"/>
          <w:rtl/>
          <w:lang w:bidi="ar-MA"/>
        </w:rPr>
        <w:t>قال تعالى: {وَالَّذِينَ يَرمُونَ الْمُحْصَنَاتِ ثُمَّ لَمْ يَأْتُوا بِأَربَعَةِ شُهَدَاءَ فَاجْلِدُوهُمْ ثَمَانِينَ جَلْدَةً ولا تَقْبَلُوا لَهُمْ شَهَادَةً أَبَدًا وَأُولَئِك</w:t>
      </w:r>
      <w:r>
        <w:rPr>
          <w:rFonts w:ascii="Traditional Arabic" w:hAnsi="Traditional Arabic" w:cs="Traditional Arabic"/>
          <w:szCs w:val="36"/>
          <w:rtl/>
          <w:lang w:bidi="ar-MA"/>
        </w:rPr>
        <w:t>َ هُمُ الْفَاسِقُونَ</w:t>
      </w:r>
      <w:r w:rsidRPr="00F963D6">
        <w:rPr>
          <w:rFonts w:ascii="Traditional Arabic" w:hAnsi="Traditional Arabic" w:cs="Traditional Arabic"/>
          <w:szCs w:val="36"/>
          <w:rtl/>
          <w:lang w:bidi="ar-MA"/>
        </w:rPr>
        <w:t>}</w:t>
      </w:r>
      <w:r>
        <w:rPr>
          <w:rFonts w:ascii="Traditional Arabic" w:hAnsi="Traditional Arabic" w:cs="Traditional Arabic"/>
          <w:szCs w:val="36"/>
          <w:vertAlign w:val="superscript"/>
          <w:rtl/>
          <w:lang w:bidi="ar-MA"/>
        </w:rPr>
        <w:t>(</w:t>
      </w:r>
      <w:r w:rsidRPr="000A250C">
        <w:rPr>
          <w:rFonts w:ascii="Traditional Arabic" w:hAnsi="Traditional Arabic" w:cs="Traditional Arabic"/>
          <w:szCs w:val="36"/>
          <w:vertAlign w:val="superscript"/>
          <w:rtl/>
          <w:lang w:bidi="ar-MA"/>
        </w:rPr>
        <w:footnoteReference w:id="200"/>
      </w:r>
      <w:r>
        <w:rPr>
          <w:rFonts w:ascii="Traditional Arabic" w:hAnsi="Traditional Arabic" w:cs="Traditional Arabic"/>
          <w:szCs w:val="36"/>
          <w:vertAlign w:val="superscript"/>
          <w:rtl/>
          <w:lang w:bidi="ar-MA"/>
        </w:rPr>
        <w:t>)</w:t>
      </w:r>
      <w:r>
        <w:rPr>
          <w:rFonts w:ascii="Traditional Arabic" w:hAnsi="Traditional Arabic" w:cs="Traditional Arabic" w:hint="cs"/>
          <w:szCs w:val="36"/>
          <w:rtl/>
          <w:lang w:bidi="ar-MA"/>
        </w:rPr>
        <w:t>. وفي ذلك يقول القاضي أبو بكر ابن العربي رحمه الله تعالى: "</w:t>
      </w:r>
      <w:r w:rsidR="00120A47">
        <w:rPr>
          <w:rFonts w:ascii="Traditional Arabic" w:hAnsi="Traditional Arabic" w:cs="Traditional Arabic"/>
          <w:szCs w:val="36"/>
          <w:rtl/>
          <w:lang w:bidi="ar-MA"/>
        </w:rPr>
        <w:t>لا خلاف أن الله تعالى جعل الأعراض ث</w:t>
      </w:r>
      <w:r w:rsidR="00120A47">
        <w:rPr>
          <w:rFonts w:ascii="Traditional Arabic" w:hAnsi="Traditional Arabic" w:cs="Traditional Arabic" w:hint="cs"/>
          <w:szCs w:val="36"/>
          <w:rtl/>
          <w:lang w:bidi="ar-MA"/>
        </w:rPr>
        <w:t>ل</w:t>
      </w:r>
      <w:r w:rsidR="00120A47">
        <w:rPr>
          <w:rFonts w:ascii="Traditional Arabic" w:hAnsi="Traditional Arabic" w:cs="Traditional Arabic"/>
          <w:szCs w:val="36"/>
          <w:rtl/>
          <w:lang w:bidi="ar-MA"/>
        </w:rPr>
        <w:t>ث الدين</w:t>
      </w:r>
      <w:r w:rsidRPr="006B75BA">
        <w:rPr>
          <w:rFonts w:ascii="Traditional Arabic" w:hAnsi="Traditional Arabic" w:cs="Traditional Arabic"/>
          <w:szCs w:val="36"/>
          <w:rtl/>
          <w:lang w:bidi="ar-MA"/>
        </w:rPr>
        <w:t xml:space="preserve"> في</w:t>
      </w:r>
      <w:r w:rsidR="00120A47">
        <w:rPr>
          <w:rFonts w:ascii="Traditional Arabic" w:hAnsi="Traditional Arabic" w:cs="Traditional Arabic"/>
          <w:szCs w:val="36"/>
          <w:rtl/>
          <w:lang w:bidi="ar-MA"/>
        </w:rPr>
        <w:t xml:space="preserve"> أبواب ال</w:t>
      </w:r>
      <w:r w:rsidR="00120A47">
        <w:rPr>
          <w:rFonts w:ascii="Traditional Arabic" w:hAnsi="Traditional Arabic" w:cs="Traditional Arabic" w:hint="cs"/>
          <w:szCs w:val="36"/>
          <w:rtl/>
          <w:lang w:bidi="ar-MA"/>
        </w:rPr>
        <w:t>م</w:t>
      </w:r>
      <w:r w:rsidR="00120A47">
        <w:rPr>
          <w:rFonts w:ascii="Traditional Arabic" w:hAnsi="Traditional Arabic" w:cs="Traditional Arabic"/>
          <w:szCs w:val="36"/>
          <w:rtl/>
          <w:lang w:bidi="ar-MA"/>
        </w:rPr>
        <w:t>نهيات، وصانها بالتغليظ فيها رجما في الفرج، فإنه من العرض، وحدا في النسب؛ لأنه سبب من أسباب</w:t>
      </w:r>
      <w:r>
        <w:rPr>
          <w:rFonts w:ascii="Traditional Arabic" w:hAnsi="Traditional Arabic" w:cs="Traditional Arabic"/>
          <w:szCs w:val="36"/>
          <w:rtl/>
          <w:lang w:bidi="ar-MA"/>
        </w:rPr>
        <w:t xml:space="preserve"> الأحكام، فقال تعالى</w:t>
      </w:r>
      <w:r>
        <w:rPr>
          <w:rFonts w:ascii="Traditional Arabic" w:hAnsi="Traditional Arabic" w:cs="Traditional Arabic" w:hint="cs"/>
          <w:szCs w:val="36"/>
          <w:rtl/>
          <w:lang w:bidi="ar-MA"/>
        </w:rPr>
        <w:t xml:space="preserve"> </w:t>
      </w:r>
      <w:r w:rsidRPr="006B75BA">
        <w:rPr>
          <w:rFonts w:ascii="Traditional Arabic" w:hAnsi="Traditional Arabic" w:cs="Traditional Arabic"/>
          <w:szCs w:val="36"/>
          <w:rtl/>
          <w:lang w:bidi="ar-MA"/>
        </w:rPr>
        <w:t>{وَالَّذِينَ يَر</w:t>
      </w:r>
      <w:r>
        <w:rPr>
          <w:rFonts w:ascii="Traditional Arabic" w:hAnsi="Traditional Arabic" w:cs="Traditional Arabic"/>
          <w:szCs w:val="36"/>
          <w:rtl/>
          <w:lang w:bidi="ar-MA"/>
        </w:rPr>
        <w:t>ْمُونَ الْمُحْصَنَاتِ} الآية</w:t>
      </w:r>
      <w:r w:rsidRPr="006B75BA">
        <w:rPr>
          <w:rFonts w:ascii="Traditional Arabic" w:hAnsi="Traditional Arabic" w:cs="Traditional Arabic"/>
          <w:szCs w:val="36"/>
          <w:rtl/>
          <w:lang w:bidi="ar-MA"/>
        </w:rPr>
        <w:t xml:space="preserve">، فصانه تعالى </w:t>
      </w:r>
      <w:r w:rsidR="00120A47" w:rsidRPr="006B75BA">
        <w:rPr>
          <w:rFonts w:ascii="Traditional Arabic" w:hAnsi="Traditional Arabic" w:cs="Traditional Arabic"/>
          <w:szCs w:val="36"/>
          <w:rtl/>
          <w:lang w:bidi="ar-MA"/>
        </w:rPr>
        <w:t>بالحد، وقصر به عن الزنا، ليبين تفاوت المراتب في المعاصي والفحشاء.</w:t>
      </w:r>
      <w:r w:rsidR="00120A47">
        <w:rPr>
          <w:rFonts w:ascii="Traditional Arabic" w:hAnsi="Traditional Arabic" w:cs="Traditional Arabic" w:hint="cs"/>
          <w:szCs w:val="36"/>
          <w:rtl/>
          <w:lang w:bidi="ar-MA"/>
        </w:rPr>
        <w:t xml:space="preserve"> </w:t>
      </w:r>
      <w:r w:rsidR="00120A47">
        <w:rPr>
          <w:rFonts w:ascii="Traditional Arabic" w:hAnsi="Traditional Arabic" w:cs="Traditional Arabic"/>
          <w:szCs w:val="36"/>
          <w:rtl/>
          <w:lang w:bidi="ar-MA"/>
        </w:rPr>
        <w:t>والرمي</w:t>
      </w:r>
      <w:r w:rsidR="00120A47" w:rsidRPr="006B75BA">
        <w:rPr>
          <w:rFonts w:ascii="Traditional Arabic" w:hAnsi="Traditional Arabic" w:cs="Traditional Arabic"/>
          <w:szCs w:val="36"/>
          <w:rtl/>
          <w:lang w:bidi="ar-MA"/>
        </w:rPr>
        <w:t xml:space="preserve"> الذي يوجب الحد: كل ما عاد إلى الفرج، وغير ذلك ففيه الأدب من السب والإذاية</w:t>
      </w:r>
      <w:r>
        <w:rPr>
          <w:rFonts w:ascii="Traditional Arabic" w:hAnsi="Traditional Arabic" w:cs="Traditional Arabic" w:hint="cs"/>
          <w:szCs w:val="36"/>
          <w:rtl/>
          <w:lang w:bidi="ar-MA"/>
        </w:rPr>
        <w:t>."</w:t>
      </w:r>
      <w:r>
        <w:rPr>
          <w:rStyle w:val="FootnoteReference"/>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footnoteReference w:id="201"/>
      </w:r>
      <w:r>
        <w:rPr>
          <w:rStyle w:val="FootnoteReference"/>
          <w:rFonts w:ascii="Traditional Arabic" w:hAnsi="Traditional Arabic" w:cs="Traditional Arabic"/>
          <w:szCs w:val="36"/>
          <w:rtl/>
          <w:lang w:bidi="ar-MA"/>
        </w:rPr>
        <w:t>)</w:t>
      </w:r>
      <w:r>
        <w:rPr>
          <w:rFonts w:ascii="Traditional Arabic" w:hAnsi="Traditional Arabic" w:cs="Traditional Arabic" w:hint="cs"/>
          <w:szCs w:val="36"/>
          <w:rtl/>
          <w:lang w:bidi="ar-MA"/>
        </w:rPr>
        <w:t>. وشروط</w:t>
      </w:r>
      <w:r w:rsidRPr="009E20A0">
        <w:rPr>
          <w:rFonts w:ascii="Traditional Arabic" w:hAnsi="Traditional Arabic" w:cs="Traditional Arabic"/>
          <w:szCs w:val="36"/>
          <w:rtl/>
          <w:lang w:bidi="ar-MA"/>
        </w:rPr>
        <w:t xml:space="preserve"> </w:t>
      </w:r>
      <w:r w:rsidRPr="009E20A0">
        <w:rPr>
          <w:rFonts w:ascii="Traditional Arabic" w:hAnsi="Traditional Arabic" w:cs="Traditional Arabic" w:hint="eastAsia"/>
          <w:szCs w:val="36"/>
          <w:rtl/>
          <w:lang w:bidi="ar-MA"/>
        </w:rPr>
        <w:t>الإحصان</w:t>
      </w:r>
      <w:r w:rsidRPr="009E20A0">
        <w:rPr>
          <w:rFonts w:ascii="Traditional Arabic" w:hAnsi="Traditional Arabic" w:cs="Traditional Arabic"/>
          <w:szCs w:val="36"/>
          <w:rtl/>
          <w:lang w:bidi="ar-MA"/>
        </w:rPr>
        <w:t xml:space="preserve"> </w:t>
      </w:r>
      <w:r w:rsidRPr="009E20A0">
        <w:rPr>
          <w:rFonts w:ascii="Traditional Arabic" w:hAnsi="Traditional Arabic" w:cs="Traditional Arabic" w:hint="eastAsia"/>
          <w:szCs w:val="36"/>
          <w:rtl/>
          <w:lang w:bidi="ar-MA"/>
        </w:rPr>
        <w:t>الذي</w:t>
      </w:r>
      <w:r w:rsidRPr="009E20A0">
        <w:rPr>
          <w:rFonts w:ascii="Traditional Arabic" w:hAnsi="Traditional Arabic" w:cs="Traditional Arabic"/>
          <w:szCs w:val="36"/>
          <w:rtl/>
          <w:lang w:bidi="ar-MA"/>
        </w:rPr>
        <w:t xml:space="preserve"> </w:t>
      </w:r>
      <w:r w:rsidRPr="009E20A0">
        <w:rPr>
          <w:rFonts w:ascii="Traditional Arabic" w:hAnsi="Traditional Arabic" w:cs="Traditional Arabic" w:hint="eastAsia"/>
          <w:szCs w:val="36"/>
          <w:rtl/>
          <w:lang w:bidi="ar-MA"/>
        </w:rPr>
        <w:t>يجب</w:t>
      </w:r>
      <w:r w:rsidRPr="009E20A0">
        <w:rPr>
          <w:rFonts w:ascii="Traditional Arabic" w:hAnsi="Traditional Arabic" w:cs="Traditional Arabic"/>
          <w:szCs w:val="36"/>
          <w:rtl/>
          <w:lang w:bidi="ar-MA"/>
        </w:rPr>
        <w:t xml:space="preserve"> </w:t>
      </w:r>
      <w:r w:rsidRPr="009E20A0">
        <w:rPr>
          <w:rFonts w:ascii="Traditional Arabic" w:hAnsi="Traditional Arabic" w:cs="Traditional Arabic" w:hint="eastAsia"/>
          <w:szCs w:val="36"/>
          <w:rtl/>
          <w:lang w:bidi="ar-MA"/>
        </w:rPr>
        <w:t>الحد</w:t>
      </w:r>
      <w:r w:rsidRPr="009E20A0">
        <w:rPr>
          <w:rFonts w:ascii="Traditional Arabic" w:hAnsi="Traditional Arabic" w:cs="Traditional Arabic"/>
          <w:szCs w:val="36"/>
          <w:rtl/>
          <w:lang w:bidi="ar-MA"/>
        </w:rPr>
        <w:t xml:space="preserve"> </w:t>
      </w:r>
      <w:r w:rsidRPr="009E20A0">
        <w:rPr>
          <w:rFonts w:ascii="Traditional Arabic" w:hAnsi="Traditional Arabic" w:cs="Traditional Arabic" w:hint="eastAsia"/>
          <w:szCs w:val="36"/>
          <w:rtl/>
          <w:lang w:bidi="ar-MA"/>
        </w:rPr>
        <w:t>بقذف</w:t>
      </w:r>
      <w:r w:rsidRPr="009E20A0">
        <w:rPr>
          <w:rFonts w:ascii="Traditional Arabic" w:hAnsi="Traditional Arabic" w:cs="Traditional Arabic"/>
          <w:szCs w:val="36"/>
          <w:rtl/>
          <w:lang w:bidi="ar-MA"/>
        </w:rPr>
        <w:t xml:space="preserve"> </w:t>
      </w:r>
      <w:r w:rsidRPr="009E20A0">
        <w:rPr>
          <w:rFonts w:ascii="Traditional Arabic" w:hAnsi="Traditional Arabic" w:cs="Traditional Arabic" w:hint="eastAsia"/>
          <w:szCs w:val="36"/>
          <w:rtl/>
          <w:lang w:bidi="ar-MA"/>
        </w:rPr>
        <w:t>صاحبه،</w:t>
      </w:r>
      <w:r w:rsidRPr="009E20A0">
        <w:rPr>
          <w:rFonts w:ascii="Traditional Arabic" w:hAnsi="Traditional Arabic" w:cs="Traditional Arabic"/>
          <w:szCs w:val="36"/>
          <w:rtl/>
          <w:lang w:bidi="ar-MA"/>
        </w:rPr>
        <w:t xml:space="preserve"> </w:t>
      </w:r>
      <w:r w:rsidRPr="009E20A0">
        <w:rPr>
          <w:rFonts w:ascii="Traditional Arabic" w:hAnsi="Traditional Arabic" w:cs="Traditional Arabic" w:hint="eastAsia"/>
          <w:szCs w:val="36"/>
          <w:rtl/>
          <w:lang w:bidi="ar-MA"/>
        </w:rPr>
        <w:t>خمسة</w:t>
      </w:r>
      <w:r>
        <w:rPr>
          <w:rFonts w:ascii="Traditional Arabic" w:hAnsi="Traditional Arabic" w:cs="Traditional Arabic" w:hint="cs"/>
          <w:szCs w:val="36"/>
          <w:rtl/>
          <w:lang w:bidi="ar-MA"/>
        </w:rPr>
        <w:t xml:space="preserve"> عند جماهير العلماء قديما وحديثا</w:t>
      </w:r>
      <w:r>
        <w:rPr>
          <w:rStyle w:val="FootnoteReference"/>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footnoteReference w:id="202"/>
      </w:r>
      <w:r>
        <w:rPr>
          <w:rStyle w:val="FootnoteReference"/>
          <w:rFonts w:ascii="Traditional Arabic" w:hAnsi="Traditional Arabic" w:cs="Traditional Arabic"/>
          <w:szCs w:val="36"/>
          <w:rtl/>
          <w:lang w:bidi="ar-MA"/>
        </w:rPr>
        <w:t>)</w:t>
      </w:r>
      <w:r>
        <w:rPr>
          <w:rFonts w:ascii="Traditional Arabic" w:hAnsi="Traditional Arabic" w:cs="Traditional Arabic" w:hint="cs"/>
          <w:szCs w:val="36"/>
          <w:rtl/>
          <w:lang w:bidi="ar-MA"/>
        </w:rPr>
        <w:t>، سوى داود الظاهري، وهي</w:t>
      </w:r>
      <w:r w:rsidRPr="009E20A0">
        <w:rPr>
          <w:rFonts w:ascii="Traditional Arabic" w:hAnsi="Traditional Arabic" w:cs="Traditional Arabic"/>
          <w:szCs w:val="36"/>
          <w:rtl/>
          <w:lang w:bidi="ar-MA"/>
        </w:rPr>
        <w:t xml:space="preserve">: </w:t>
      </w:r>
      <w:r w:rsidRPr="009E20A0">
        <w:rPr>
          <w:rFonts w:ascii="Traditional Arabic" w:hAnsi="Traditional Arabic" w:cs="Traditional Arabic" w:hint="eastAsia"/>
          <w:szCs w:val="36"/>
          <w:rtl/>
          <w:lang w:bidi="ar-MA"/>
        </w:rPr>
        <w:t>العقل،</w:t>
      </w:r>
      <w:r w:rsidRPr="009E20A0">
        <w:rPr>
          <w:rFonts w:ascii="Traditional Arabic" w:hAnsi="Traditional Arabic" w:cs="Traditional Arabic"/>
          <w:szCs w:val="36"/>
          <w:rtl/>
          <w:lang w:bidi="ar-MA"/>
        </w:rPr>
        <w:t xml:space="preserve"> </w:t>
      </w:r>
      <w:r w:rsidRPr="009E20A0">
        <w:rPr>
          <w:rFonts w:ascii="Traditional Arabic" w:hAnsi="Traditional Arabic" w:cs="Traditional Arabic" w:hint="eastAsia"/>
          <w:szCs w:val="36"/>
          <w:rtl/>
          <w:lang w:bidi="ar-MA"/>
        </w:rPr>
        <w:t>والحرية،</w:t>
      </w:r>
      <w:r w:rsidRPr="009E20A0">
        <w:rPr>
          <w:rFonts w:ascii="Traditional Arabic" w:hAnsi="Traditional Arabic" w:cs="Traditional Arabic"/>
          <w:szCs w:val="36"/>
          <w:rtl/>
          <w:lang w:bidi="ar-MA"/>
        </w:rPr>
        <w:t xml:space="preserve"> </w:t>
      </w:r>
      <w:r w:rsidRPr="009E20A0">
        <w:rPr>
          <w:rFonts w:ascii="Traditional Arabic" w:hAnsi="Traditional Arabic" w:cs="Traditional Arabic" w:hint="eastAsia"/>
          <w:szCs w:val="36"/>
          <w:rtl/>
          <w:lang w:bidi="ar-MA"/>
        </w:rPr>
        <w:t>والإسلام،</w:t>
      </w:r>
      <w:r w:rsidRPr="009E20A0">
        <w:rPr>
          <w:rFonts w:ascii="Traditional Arabic" w:hAnsi="Traditional Arabic" w:cs="Traditional Arabic"/>
          <w:szCs w:val="36"/>
          <w:rtl/>
          <w:lang w:bidi="ar-MA"/>
        </w:rPr>
        <w:t xml:space="preserve"> </w:t>
      </w:r>
      <w:r w:rsidRPr="009E20A0">
        <w:rPr>
          <w:rFonts w:ascii="Traditional Arabic" w:hAnsi="Traditional Arabic" w:cs="Traditional Arabic" w:hint="eastAsia"/>
          <w:szCs w:val="36"/>
          <w:rtl/>
          <w:lang w:bidi="ar-MA"/>
        </w:rPr>
        <w:t>والعفة</w:t>
      </w:r>
      <w:r w:rsidRPr="009E20A0">
        <w:rPr>
          <w:rFonts w:ascii="Traditional Arabic" w:hAnsi="Traditional Arabic" w:cs="Traditional Arabic"/>
          <w:szCs w:val="36"/>
          <w:rtl/>
          <w:lang w:bidi="ar-MA"/>
        </w:rPr>
        <w:t xml:space="preserve"> </w:t>
      </w:r>
      <w:r w:rsidRPr="009E20A0">
        <w:rPr>
          <w:rFonts w:ascii="Traditional Arabic" w:hAnsi="Traditional Arabic" w:cs="Traditional Arabic" w:hint="eastAsia"/>
          <w:szCs w:val="36"/>
          <w:rtl/>
          <w:lang w:bidi="ar-MA"/>
        </w:rPr>
        <w:t>عن</w:t>
      </w:r>
      <w:r w:rsidRPr="009E20A0">
        <w:rPr>
          <w:rFonts w:ascii="Traditional Arabic" w:hAnsi="Traditional Arabic" w:cs="Traditional Arabic"/>
          <w:szCs w:val="36"/>
          <w:rtl/>
          <w:lang w:bidi="ar-MA"/>
        </w:rPr>
        <w:t xml:space="preserve"> </w:t>
      </w:r>
      <w:r w:rsidRPr="009E20A0">
        <w:rPr>
          <w:rFonts w:ascii="Traditional Arabic" w:hAnsi="Traditional Arabic" w:cs="Traditional Arabic" w:hint="eastAsia"/>
          <w:szCs w:val="36"/>
          <w:rtl/>
          <w:lang w:bidi="ar-MA"/>
        </w:rPr>
        <w:t>الزنا،</w:t>
      </w:r>
      <w:r w:rsidRPr="009E20A0">
        <w:rPr>
          <w:rFonts w:ascii="Traditional Arabic" w:hAnsi="Traditional Arabic" w:cs="Traditional Arabic"/>
          <w:szCs w:val="36"/>
          <w:rtl/>
          <w:lang w:bidi="ar-MA"/>
        </w:rPr>
        <w:t xml:space="preserve"> </w:t>
      </w:r>
      <w:r w:rsidRPr="009E20A0">
        <w:rPr>
          <w:rFonts w:ascii="Traditional Arabic" w:hAnsi="Traditional Arabic" w:cs="Traditional Arabic" w:hint="eastAsia"/>
          <w:szCs w:val="36"/>
          <w:rtl/>
          <w:lang w:bidi="ar-MA"/>
        </w:rPr>
        <w:t>وأن</w:t>
      </w:r>
      <w:r w:rsidRPr="009E20A0">
        <w:rPr>
          <w:rFonts w:ascii="Traditional Arabic" w:hAnsi="Traditional Arabic" w:cs="Traditional Arabic"/>
          <w:szCs w:val="36"/>
          <w:rtl/>
          <w:lang w:bidi="ar-MA"/>
        </w:rPr>
        <w:t xml:space="preserve"> </w:t>
      </w:r>
      <w:r w:rsidRPr="009E20A0">
        <w:rPr>
          <w:rFonts w:ascii="Traditional Arabic" w:hAnsi="Traditional Arabic" w:cs="Traditional Arabic" w:hint="eastAsia"/>
          <w:szCs w:val="36"/>
          <w:rtl/>
          <w:lang w:bidi="ar-MA"/>
        </w:rPr>
        <w:t>يكون</w:t>
      </w:r>
      <w:r w:rsidRPr="009E20A0">
        <w:rPr>
          <w:rFonts w:ascii="Traditional Arabic" w:hAnsi="Traditional Arabic" w:cs="Traditional Arabic"/>
          <w:szCs w:val="36"/>
          <w:rtl/>
          <w:lang w:bidi="ar-MA"/>
        </w:rPr>
        <w:t xml:space="preserve"> </w:t>
      </w:r>
      <w:r w:rsidRPr="009E20A0">
        <w:rPr>
          <w:rFonts w:ascii="Traditional Arabic" w:hAnsi="Traditional Arabic" w:cs="Traditional Arabic" w:hint="eastAsia"/>
          <w:szCs w:val="36"/>
          <w:rtl/>
          <w:lang w:bidi="ar-MA"/>
        </w:rPr>
        <w:t>كبيرا</w:t>
      </w:r>
      <w:r w:rsidRPr="009E20A0">
        <w:rPr>
          <w:rFonts w:ascii="Traditional Arabic" w:hAnsi="Traditional Arabic" w:cs="Traditional Arabic"/>
          <w:szCs w:val="36"/>
          <w:rtl/>
          <w:lang w:bidi="ar-MA"/>
        </w:rPr>
        <w:t xml:space="preserve"> </w:t>
      </w:r>
      <w:r w:rsidRPr="009E20A0">
        <w:rPr>
          <w:rFonts w:ascii="Traditional Arabic" w:hAnsi="Traditional Arabic" w:cs="Traditional Arabic" w:hint="eastAsia"/>
          <w:szCs w:val="36"/>
          <w:rtl/>
          <w:lang w:bidi="ar-MA"/>
        </w:rPr>
        <w:t>يجامع</w:t>
      </w:r>
      <w:r w:rsidRPr="009E20A0">
        <w:rPr>
          <w:rFonts w:ascii="Traditional Arabic" w:hAnsi="Traditional Arabic" w:cs="Traditional Arabic"/>
          <w:szCs w:val="36"/>
          <w:rtl/>
          <w:lang w:bidi="ar-MA"/>
        </w:rPr>
        <w:t xml:space="preserve"> </w:t>
      </w:r>
      <w:r w:rsidRPr="009E20A0">
        <w:rPr>
          <w:rFonts w:ascii="Traditional Arabic" w:hAnsi="Traditional Arabic" w:cs="Traditional Arabic" w:hint="eastAsia"/>
          <w:szCs w:val="36"/>
          <w:rtl/>
          <w:lang w:bidi="ar-MA"/>
        </w:rPr>
        <w:t>مثله</w:t>
      </w:r>
      <w:r>
        <w:rPr>
          <w:rFonts w:ascii="Traditional Arabic" w:hAnsi="Traditional Arabic" w:cs="Traditional Arabic"/>
          <w:szCs w:val="36"/>
          <w:rtl/>
          <w:lang w:bidi="ar-MA"/>
        </w:rPr>
        <w:t>.</w:t>
      </w:r>
    </w:p>
    <w:p w:rsidR="00EB2232" w:rsidRDefault="00EB2232" w:rsidP="00BA538C">
      <w:pPr>
        <w:autoSpaceDE w:val="0"/>
        <w:autoSpaceDN w:val="0"/>
        <w:bidi/>
        <w:adjustRightInd w:val="0"/>
        <w:spacing w:after="0" w:line="240" w:lineRule="auto"/>
        <w:rPr>
          <w:rFonts w:ascii="Traditional Arabic" w:hAnsi="Traditional Arabic" w:cs="Traditional Arabic"/>
          <w:szCs w:val="36"/>
          <w:rtl/>
          <w:lang w:bidi="ar-MA"/>
        </w:rPr>
      </w:pPr>
    </w:p>
    <w:p w:rsidR="00EB2232" w:rsidRPr="004E0713" w:rsidRDefault="00EB2232" w:rsidP="004E0713">
      <w:pPr>
        <w:bidi/>
        <w:spacing w:after="0" w:line="240" w:lineRule="auto"/>
        <w:rPr>
          <w:rFonts w:ascii="Traditional Arabic" w:hAnsi="Traditional Arabic" w:cs="Traditional Arabic"/>
          <w:sz w:val="36"/>
          <w:szCs w:val="36"/>
          <w:rtl/>
          <w:lang w:bidi="ar-MA"/>
        </w:rPr>
      </w:pPr>
      <w:r w:rsidRPr="00F963D6">
        <w:rPr>
          <w:rFonts w:ascii="Traditional Arabic" w:hAnsi="Traditional Arabic" w:cs="Traditional Arabic"/>
          <w:szCs w:val="36"/>
          <w:rtl/>
          <w:lang w:bidi="ar-MA"/>
        </w:rPr>
        <w:t>والقذف فيه جناية على الرجل والمرأة المتهمين، وعلى أسرت</w:t>
      </w:r>
      <w:r>
        <w:rPr>
          <w:rFonts w:ascii="Traditional Arabic" w:hAnsi="Traditional Arabic" w:cs="Traditional Arabic" w:hint="cs"/>
          <w:szCs w:val="36"/>
          <w:rtl/>
          <w:lang w:bidi="ar-MA"/>
        </w:rPr>
        <w:t>ي</w:t>
      </w:r>
      <w:r w:rsidRPr="00F963D6">
        <w:rPr>
          <w:rFonts w:ascii="Traditional Arabic" w:hAnsi="Traditional Arabic" w:cs="Traditional Arabic"/>
          <w:szCs w:val="36"/>
          <w:rtl/>
          <w:lang w:bidi="ar-MA"/>
        </w:rPr>
        <w:t>هما وأقاربهما وعلى المجتمع بأسره، وفيه طعن في نسب الولد الذي اتهمت أمه بالزنا، و لذلك فإن حفظ العرض من حفظ النسل.</w:t>
      </w:r>
      <w:r>
        <w:rPr>
          <w:rFonts w:ascii="Traditional Arabic" w:hAnsi="Traditional Arabic" w:cs="Traditional Arabic" w:hint="cs"/>
          <w:szCs w:val="36"/>
          <w:rtl/>
          <w:lang w:bidi="ar-MA"/>
        </w:rPr>
        <w:t xml:space="preserve"> </w:t>
      </w:r>
      <w:r>
        <w:rPr>
          <w:rFonts w:ascii="Traditional Arabic" w:hAnsi="Traditional Arabic" w:cs="Traditional Arabic"/>
          <w:szCs w:val="36"/>
          <w:rtl/>
          <w:lang w:bidi="ar-MA"/>
        </w:rPr>
        <w:t>قال ابن قدامة</w:t>
      </w:r>
      <w:r w:rsidRPr="00F963D6">
        <w:rPr>
          <w:rFonts w:ascii="Traditional Arabic" w:hAnsi="Traditional Arabic" w:cs="Traditional Arabic"/>
          <w:szCs w:val="36"/>
          <w:rtl/>
          <w:lang w:bidi="ar-MA"/>
        </w:rPr>
        <w:t xml:space="preserve"> رحمه الله: "القذف هو الرمي بالزنا، وهو محرم بإجماع الأمة. والأصل في تحريمه الكتاب </w:t>
      </w:r>
      <w:r>
        <w:rPr>
          <w:rFonts w:ascii="Traditional Arabic" w:hAnsi="Traditional Arabic" w:cs="Traditional Arabic"/>
          <w:szCs w:val="36"/>
          <w:rtl/>
          <w:lang w:bidi="ar-MA"/>
        </w:rPr>
        <w:t>والسن</w:t>
      </w:r>
      <w:r>
        <w:rPr>
          <w:rFonts w:ascii="Traditional Arabic" w:hAnsi="Traditional Arabic" w:cs="Traditional Arabic" w:hint="cs"/>
          <w:szCs w:val="36"/>
          <w:rtl/>
          <w:lang w:bidi="ar-MA"/>
        </w:rPr>
        <w:t xml:space="preserve">ة. </w:t>
      </w:r>
      <w:r>
        <w:rPr>
          <w:rFonts w:ascii="Traditional Arabic" w:hAnsi="Traditional Arabic" w:cs="Traditional Arabic"/>
          <w:szCs w:val="36"/>
          <w:rtl/>
          <w:lang w:bidi="ar-MA"/>
        </w:rPr>
        <w:t>أما الكتاب فقول الله تعالى</w:t>
      </w:r>
      <w:r>
        <w:rPr>
          <w:rFonts w:ascii="Traditional Arabic" w:hAnsi="Traditional Arabic" w:cs="Traditional Arabic" w:hint="cs"/>
          <w:szCs w:val="36"/>
          <w:rtl/>
          <w:lang w:bidi="ar-MA"/>
        </w:rPr>
        <w:t xml:space="preserve"> </w:t>
      </w:r>
      <w:r w:rsidRPr="00E17945">
        <w:rPr>
          <w:rFonts w:ascii="Traditional Arabic" w:hAnsi="Traditional Arabic" w:cs="Traditional Arabic"/>
          <w:szCs w:val="36"/>
          <w:rtl/>
          <w:lang w:bidi="ar-MA"/>
        </w:rPr>
        <w:t>{وَالَّذِينَ يَرْمُونَ الْمُحْصَنَاتِ ثُمَّ لَمْ يَأْتُوا بِأَرْبَعَةِ شُهَدَاءَ فَاجْلِدُوهُمْ ثَمَانِينَ جَلْدَةً وَلا تَقْبَلُوا لَهُمْ شَهَادَةً أَبَدًا وَأُولَئِكَ هُمُ الْفَاسِقُونَ}</w:t>
      </w:r>
      <w:r>
        <w:rPr>
          <w:rStyle w:val="FootnoteReference"/>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footnoteReference w:id="203"/>
      </w:r>
      <w:r>
        <w:rPr>
          <w:rStyle w:val="FootnoteReference"/>
          <w:rFonts w:ascii="Traditional Arabic" w:hAnsi="Traditional Arabic" w:cs="Traditional Arabic"/>
          <w:szCs w:val="36"/>
          <w:rtl/>
          <w:lang w:bidi="ar-MA"/>
        </w:rPr>
        <w:t>)</w:t>
      </w:r>
      <w:r>
        <w:rPr>
          <w:rFonts w:ascii="Traditional Arabic" w:hAnsi="Traditional Arabic" w:cs="Traditional Arabic" w:hint="cs"/>
          <w:szCs w:val="36"/>
          <w:rtl/>
          <w:lang w:bidi="ar-MA"/>
        </w:rPr>
        <w:t>،</w:t>
      </w:r>
      <w:r w:rsidRPr="00E17945">
        <w:rPr>
          <w:rFonts w:ascii="Traditional Arabic" w:hAnsi="Traditional Arabic" w:cs="Traditional Arabic"/>
          <w:szCs w:val="36"/>
          <w:rtl/>
          <w:lang w:bidi="ar-MA"/>
        </w:rPr>
        <w:t xml:space="preserve"> </w:t>
      </w:r>
      <w:r>
        <w:rPr>
          <w:rFonts w:ascii="Traditional Arabic" w:hAnsi="Traditional Arabic" w:cs="Traditional Arabic"/>
          <w:szCs w:val="36"/>
          <w:rtl/>
          <w:lang w:bidi="ar-MA"/>
        </w:rPr>
        <w:t>وقال سبحانه</w:t>
      </w:r>
      <w:r w:rsidRPr="00E17945">
        <w:rPr>
          <w:rFonts w:ascii="Traditional Arabic" w:hAnsi="Traditional Arabic" w:cs="Traditional Arabic"/>
          <w:szCs w:val="36"/>
          <w:rtl/>
          <w:lang w:bidi="ar-MA"/>
        </w:rPr>
        <w:t xml:space="preserve"> {إِنَّ الَّذِينَ يَرْمُونَ الْمُحْصَنَاتِ الْغَافِلاتِ الْمُؤْمِنَاتِ لُعِنُوا فِي الدُّنْيَا وَالآخِرَةِ وَلَهُمْ عَذَابٌ عَظِيمٌ}</w:t>
      </w:r>
      <w:r>
        <w:rPr>
          <w:rStyle w:val="FootnoteReference"/>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footnoteReference w:id="204"/>
      </w:r>
      <w:r>
        <w:rPr>
          <w:rStyle w:val="FootnoteReference"/>
          <w:rFonts w:ascii="Traditional Arabic" w:hAnsi="Traditional Arabic" w:cs="Traditional Arabic"/>
          <w:szCs w:val="36"/>
          <w:rtl/>
          <w:lang w:bidi="ar-MA"/>
        </w:rPr>
        <w:t>)</w:t>
      </w:r>
      <w:r w:rsidRPr="00E17945">
        <w:rPr>
          <w:rFonts w:ascii="Traditional Arabic" w:hAnsi="Traditional Arabic" w:cs="Traditional Arabic"/>
          <w:szCs w:val="36"/>
          <w:rtl/>
          <w:lang w:bidi="ar-MA"/>
        </w:rPr>
        <w:t xml:space="preserve">. </w:t>
      </w:r>
      <w:r>
        <w:rPr>
          <w:rFonts w:ascii="Traditional Arabic" w:hAnsi="Traditional Arabic" w:cs="Traditional Arabic"/>
          <w:szCs w:val="36"/>
          <w:rtl/>
          <w:lang w:bidi="ar-MA"/>
        </w:rPr>
        <w:t>وأما السنة: فقول النبي صلى الله عليه وسلم</w:t>
      </w:r>
      <w:r w:rsidRPr="00E17945">
        <w:rPr>
          <w:rFonts w:ascii="Traditional Arabic" w:hAnsi="Traditional Arabic" w:cs="Traditional Arabic"/>
          <w:szCs w:val="36"/>
          <w:rtl/>
          <w:lang w:bidi="ar-MA"/>
        </w:rPr>
        <w:t>: «</w:t>
      </w:r>
      <w:r w:rsidR="004E0713" w:rsidRPr="006957F3">
        <w:rPr>
          <w:rFonts w:ascii="Traditional Arabic" w:hAnsi="Traditional Arabic" w:cs="Traditional Arabic" w:hint="eastAsia"/>
          <w:szCs w:val="36"/>
          <w:rtl/>
          <w:lang w:bidi="ar-MA"/>
        </w:rPr>
        <w:t>اجْتَنِبُوا</w:t>
      </w:r>
      <w:r w:rsidR="004E0713" w:rsidRPr="006957F3">
        <w:rPr>
          <w:rFonts w:ascii="Traditional Arabic" w:hAnsi="Traditional Arabic" w:cs="Traditional Arabic"/>
          <w:szCs w:val="36"/>
          <w:rtl/>
          <w:lang w:bidi="ar-MA"/>
        </w:rPr>
        <w:t xml:space="preserve"> </w:t>
      </w:r>
      <w:r w:rsidR="004E0713" w:rsidRPr="006957F3">
        <w:rPr>
          <w:rFonts w:ascii="Traditional Arabic" w:hAnsi="Traditional Arabic" w:cs="Traditional Arabic" w:hint="eastAsia"/>
          <w:szCs w:val="36"/>
          <w:rtl/>
          <w:lang w:bidi="ar-MA"/>
        </w:rPr>
        <w:t>السَّبْعَ</w:t>
      </w:r>
      <w:r w:rsidR="004E0713" w:rsidRPr="006957F3">
        <w:rPr>
          <w:rFonts w:ascii="Traditional Arabic" w:hAnsi="Traditional Arabic" w:cs="Traditional Arabic"/>
          <w:szCs w:val="36"/>
          <w:rtl/>
          <w:lang w:bidi="ar-MA"/>
        </w:rPr>
        <w:t xml:space="preserve"> </w:t>
      </w:r>
      <w:r w:rsidR="004E0713" w:rsidRPr="006957F3">
        <w:rPr>
          <w:rFonts w:ascii="Traditional Arabic" w:hAnsi="Traditional Arabic" w:cs="Traditional Arabic" w:hint="eastAsia"/>
          <w:szCs w:val="36"/>
          <w:rtl/>
          <w:lang w:bidi="ar-MA"/>
        </w:rPr>
        <w:t>الْمُوبِقَاتِ</w:t>
      </w:r>
      <w:r w:rsidR="004E0713">
        <w:rPr>
          <w:rFonts w:ascii="Traditional Arabic" w:hAnsi="Traditional Arabic" w:cs="Traditional Arabic" w:hint="cs"/>
          <w:szCs w:val="36"/>
          <w:rtl/>
          <w:lang w:bidi="ar-MA"/>
        </w:rPr>
        <w:t>.</w:t>
      </w:r>
      <w:r w:rsidR="004E0713" w:rsidRPr="006957F3">
        <w:rPr>
          <w:rFonts w:ascii="Traditional Arabic" w:hAnsi="Traditional Arabic" w:cs="Traditional Arabic"/>
          <w:szCs w:val="36"/>
          <w:rtl/>
          <w:lang w:bidi="ar-MA"/>
        </w:rPr>
        <w:t xml:space="preserve"> </w:t>
      </w:r>
      <w:r w:rsidR="004E0713" w:rsidRPr="006957F3">
        <w:rPr>
          <w:rFonts w:ascii="Traditional Arabic" w:hAnsi="Traditional Arabic" w:cs="Traditional Arabic" w:hint="eastAsia"/>
          <w:szCs w:val="36"/>
          <w:rtl/>
          <w:lang w:bidi="ar-MA"/>
        </w:rPr>
        <w:t>قِيلَ</w:t>
      </w:r>
      <w:r w:rsidR="004E0713">
        <w:rPr>
          <w:rFonts w:ascii="Traditional Arabic" w:hAnsi="Traditional Arabic" w:cs="Traditional Arabic" w:hint="cs"/>
          <w:szCs w:val="36"/>
          <w:rtl/>
          <w:lang w:bidi="ar-MA"/>
        </w:rPr>
        <w:t>:</w:t>
      </w:r>
      <w:r w:rsidR="004E0713" w:rsidRPr="006957F3">
        <w:rPr>
          <w:rFonts w:ascii="Traditional Arabic" w:hAnsi="Traditional Arabic" w:cs="Traditional Arabic"/>
          <w:szCs w:val="36"/>
          <w:rtl/>
          <w:lang w:bidi="ar-MA"/>
        </w:rPr>
        <w:t xml:space="preserve"> </w:t>
      </w:r>
      <w:r w:rsidR="004E0713" w:rsidRPr="006957F3">
        <w:rPr>
          <w:rFonts w:ascii="Traditional Arabic" w:hAnsi="Traditional Arabic" w:cs="Traditional Arabic" w:hint="eastAsia"/>
          <w:szCs w:val="36"/>
          <w:rtl/>
          <w:lang w:bidi="ar-MA"/>
        </w:rPr>
        <w:t>يَا</w:t>
      </w:r>
      <w:r w:rsidR="004E0713" w:rsidRPr="006957F3">
        <w:rPr>
          <w:rFonts w:ascii="Traditional Arabic" w:hAnsi="Traditional Arabic" w:cs="Traditional Arabic"/>
          <w:szCs w:val="36"/>
          <w:rtl/>
          <w:lang w:bidi="ar-MA"/>
        </w:rPr>
        <w:t xml:space="preserve"> </w:t>
      </w:r>
      <w:r w:rsidR="004E0713" w:rsidRPr="006957F3">
        <w:rPr>
          <w:rFonts w:ascii="Traditional Arabic" w:hAnsi="Traditional Arabic" w:cs="Traditional Arabic" w:hint="eastAsia"/>
          <w:szCs w:val="36"/>
          <w:rtl/>
          <w:lang w:bidi="ar-MA"/>
        </w:rPr>
        <w:t>رَسُولَ</w:t>
      </w:r>
      <w:r w:rsidR="004E0713" w:rsidRPr="006957F3">
        <w:rPr>
          <w:rFonts w:ascii="Traditional Arabic" w:hAnsi="Traditional Arabic" w:cs="Traditional Arabic"/>
          <w:szCs w:val="36"/>
          <w:rtl/>
          <w:lang w:bidi="ar-MA"/>
        </w:rPr>
        <w:t xml:space="preserve"> </w:t>
      </w:r>
      <w:r w:rsidR="004E0713" w:rsidRPr="006957F3">
        <w:rPr>
          <w:rFonts w:ascii="Traditional Arabic" w:hAnsi="Traditional Arabic" w:cs="Traditional Arabic" w:hint="eastAsia"/>
          <w:szCs w:val="36"/>
          <w:rtl/>
          <w:lang w:bidi="ar-MA"/>
        </w:rPr>
        <w:t>اللَّهِ</w:t>
      </w:r>
      <w:r w:rsidR="004E0713" w:rsidRPr="006957F3">
        <w:rPr>
          <w:rFonts w:ascii="Traditional Arabic" w:hAnsi="Traditional Arabic" w:cs="Traditional Arabic"/>
          <w:szCs w:val="36"/>
          <w:rtl/>
          <w:lang w:bidi="ar-MA"/>
        </w:rPr>
        <w:t xml:space="preserve"> </w:t>
      </w:r>
      <w:r w:rsidR="004E0713" w:rsidRPr="006957F3">
        <w:rPr>
          <w:rFonts w:ascii="Traditional Arabic" w:hAnsi="Traditional Arabic" w:cs="Traditional Arabic" w:hint="eastAsia"/>
          <w:szCs w:val="36"/>
          <w:rtl/>
          <w:lang w:bidi="ar-MA"/>
        </w:rPr>
        <w:t>وَمَا</w:t>
      </w:r>
      <w:r w:rsidR="004E0713" w:rsidRPr="006957F3">
        <w:rPr>
          <w:rFonts w:ascii="Traditional Arabic" w:hAnsi="Traditional Arabic" w:cs="Traditional Arabic"/>
          <w:szCs w:val="36"/>
          <w:rtl/>
          <w:lang w:bidi="ar-MA"/>
        </w:rPr>
        <w:t xml:space="preserve"> </w:t>
      </w:r>
      <w:r w:rsidR="004E0713" w:rsidRPr="006957F3">
        <w:rPr>
          <w:rFonts w:ascii="Traditional Arabic" w:hAnsi="Traditional Arabic" w:cs="Traditional Arabic" w:hint="eastAsia"/>
          <w:szCs w:val="36"/>
          <w:rtl/>
          <w:lang w:bidi="ar-MA"/>
        </w:rPr>
        <w:t>هُنَّ</w:t>
      </w:r>
      <w:r w:rsidR="004E0713">
        <w:rPr>
          <w:rFonts w:ascii="Traditional Arabic" w:hAnsi="Traditional Arabic" w:cs="Traditional Arabic" w:hint="cs"/>
          <w:szCs w:val="36"/>
          <w:rtl/>
          <w:lang w:bidi="ar-MA"/>
        </w:rPr>
        <w:t>؟</w:t>
      </w:r>
      <w:r w:rsidR="004E0713" w:rsidRPr="006957F3">
        <w:rPr>
          <w:rFonts w:ascii="Traditional Arabic" w:hAnsi="Traditional Arabic" w:cs="Traditional Arabic"/>
          <w:szCs w:val="36"/>
          <w:rtl/>
          <w:lang w:bidi="ar-MA"/>
        </w:rPr>
        <w:t xml:space="preserve"> </w:t>
      </w:r>
      <w:r w:rsidR="004E0713" w:rsidRPr="006957F3">
        <w:rPr>
          <w:rFonts w:ascii="Traditional Arabic" w:hAnsi="Traditional Arabic" w:cs="Traditional Arabic" w:hint="eastAsia"/>
          <w:szCs w:val="36"/>
          <w:rtl/>
          <w:lang w:bidi="ar-MA"/>
        </w:rPr>
        <w:t>قَالَ</w:t>
      </w:r>
      <w:r w:rsidR="004E0713">
        <w:rPr>
          <w:rFonts w:ascii="Traditional Arabic" w:hAnsi="Traditional Arabic" w:cs="Traditional Arabic" w:hint="cs"/>
          <w:szCs w:val="36"/>
          <w:rtl/>
          <w:lang w:bidi="ar-MA"/>
        </w:rPr>
        <w:t>:</w:t>
      </w:r>
      <w:r w:rsidR="004E0713" w:rsidRPr="006957F3">
        <w:rPr>
          <w:rFonts w:ascii="Traditional Arabic" w:hAnsi="Traditional Arabic" w:cs="Traditional Arabic"/>
          <w:szCs w:val="36"/>
          <w:rtl/>
          <w:lang w:bidi="ar-MA"/>
        </w:rPr>
        <w:t xml:space="preserve"> </w:t>
      </w:r>
      <w:r w:rsidR="004E0713" w:rsidRPr="006957F3">
        <w:rPr>
          <w:rFonts w:ascii="Traditional Arabic" w:hAnsi="Traditional Arabic" w:cs="Traditional Arabic" w:hint="eastAsia"/>
          <w:szCs w:val="36"/>
          <w:rtl/>
          <w:lang w:bidi="ar-MA"/>
        </w:rPr>
        <w:t>الشِّرْكُ</w:t>
      </w:r>
      <w:r w:rsidR="004E0713" w:rsidRPr="006957F3">
        <w:rPr>
          <w:rFonts w:ascii="Traditional Arabic" w:hAnsi="Traditional Arabic" w:cs="Traditional Arabic"/>
          <w:szCs w:val="36"/>
          <w:rtl/>
          <w:lang w:bidi="ar-MA"/>
        </w:rPr>
        <w:t xml:space="preserve"> </w:t>
      </w:r>
      <w:r w:rsidR="004E0713" w:rsidRPr="006957F3">
        <w:rPr>
          <w:rFonts w:ascii="Traditional Arabic" w:hAnsi="Traditional Arabic" w:cs="Traditional Arabic" w:hint="eastAsia"/>
          <w:szCs w:val="36"/>
          <w:rtl/>
          <w:lang w:bidi="ar-MA"/>
        </w:rPr>
        <w:t>بِاللَّهِ</w:t>
      </w:r>
      <w:r w:rsidR="004E0713">
        <w:rPr>
          <w:rFonts w:ascii="Traditional Arabic" w:hAnsi="Traditional Arabic" w:cs="Traditional Arabic" w:hint="cs"/>
          <w:szCs w:val="36"/>
          <w:rtl/>
          <w:lang w:bidi="ar-MA"/>
        </w:rPr>
        <w:t>،</w:t>
      </w:r>
      <w:r w:rsidR="004E0713" w:rsidRPr="006957F3">
        <w:rPr>
          <w:rFonts w:ascii="Traditional Arabic" w:hAnsi="Traditional Arabic" w:cs="Traditional Arabic"/>
          <w:szCs w:val="36"/>
          <w:rtl/>
          <w:lang w:bidi="ar-MA"/>
        </w:rPr>
        <w:t xml:space="preserve"> </w:t>
      </w:r>
      <w:r w:rsidR="004E0713" w:rsidRPr="006957F3">
        <w:rPr>
          <w:rFonts w:ascii="Traditional Arabic" w:hAnsi="Traditional Arabic" w:cs="Traditional Arabic" w:hint="eastAsia"/>
          <w:szCs w:val="36"/>
          <w:rtl/>
          <w:lang w:bidi="ar-MA"/>
        </w:rPr>
        <w:t>وَالسِّحْرُ</w:t>
      </w:r>
      <w:r w:rsidR="004E0713">
        <w:rPr>
          <w:rFonts w:ascii="Traditional Arabic" w:hAnsi="Traditional Arabic" w:cs="Traditional Arabic" w:hint="cs"/>
          <w:szCs w:val="36"/>
          <w:rtl/>
          <w:lang w:bidi="ar-MA"/>
        </w:rPr>
        <w:t>،</w:t>
      </w:r>
      <w:r w:rsidR="004E0713" w:rsidRPr="006957F3">
        <w:rPr>
          <w:rFonts w:ascii="Traditional Arabic" w:hAnsi="Traditional Arabic" w:cs="Traditional Arabic"/>
          <w:szCs w:val="36"/>
          <w:rtl/>
          <w:lang w:bidi="ar-MA"/>
        </w:rPr>
        <w:t xml:space="preserve"> </w:t>
      </w:r>
      <w:r w:rsidR="004E0713" w:rsidRPr="006957F3">
        <w:rPr>
          <w:rFonts w:ascii="Traditional Arabic" w:hAnsi="Traditional Arabic" w:cs="Traditional Arabic" w:hint="eastAsia"/>
          <w:szCs w:val="36"/>
          <w:rtl/>
          <w:lang w:bidi="ar-MA"/>
        </w:rPr>
        <w:t>وَقَتْلُ</w:t>
      </w:r>
      <w:r w:rsidR="004E0713" w:rsidRPr="006957F3">
        <w:rPr>
          <w:rFonts w:ascii="Traditional Arabic" w:hAnsi="Traditional Arabic" w:cs="Traditional Arabic"/>
          <w:szCs w:val="36"/>
          <w:rtl/>
          <w:lang w:bidi="ar-MA"/>
        </w:rPr>
        <w:t xml:space="preserve"> </w:t>
      </w:r>
      <w:r w:rsidR="004E0713" w:rsidRPr="006957F3">
        <w:rPr>
          <w:rFonts w:ascii="Traditional Arabic" w:hAnsi="Traditional Arabic" w:cs="Traditional Arabic" w:hint="eastAsia"/>
          <w:szCs w:val="36"/>
          <w:rtl/>
          <w:lang w:bidi="ar-MA"/>
        </w:rPr>
        <w:t>النَّفْسِ</w:t>
      </w:r>
      <w:r w:rsidR="004E0713" w:rsidRPr="006957F3">
        <w:rPr>
          <w:rFonts w:ascii="Traditional Arabic" w:hAnsi="Traditional Arabic" w:cs="Traditional Arabic"/>
          <w:szCs w:val="36"/>
          <w:rtl/>
          <w:lang w:bidi="ar-MA"/>
        </w:rPr>
        <w:t xml:space="preserve"> </w:t>
      </w:r>
      <w:r w:rsidR="004E0713" w:rsidRPr="006957F3">
        <w:rPr>
          <w:rFonts w:ascii="Traditional Arabic" w:hAnsi="Traditional Arabic" w:cs="Traditional Arabic" w:hint="eastAsia"/>
          <w:szCs w:val="36"/>
          <w:rtl/>
          <w:lang w:bidi="ar-MA"/>
        </w:rPr>
        <w:t>الَّتِي</w:t>
      </w:r>
      <w:r w:rsidR="004E0713" w:rsidRPr="006957F3">
        <w:rPr>
          <w:rFonts w:ascii="Traditional Arabic" w:hAnsi="Traditional Arabic" w:cs="Traditional Arabic"/>
          <w:szCs w:val="36"/>
          <w:rtl/>
          <w:lang w:bidi="ar-MA"/>
        </w:rPr>
        <w:t xml:space="preserve"> </w:t>
      </w:r>
      <w:r w:rsidR="004E0713" w:rsidRPr="006957F3">
        <w:rPr>
          <w:rFonts w:ascii="Traditional Arabic" w:hAnsi="Traditional Arabic" w:cs="Traditional Arabic" w:hint="eastAsia"/>
          <w:szCs w:val="36"/>
          <w:rtl/>
          <w:lang w:bidi="ar-MA"/>
        </w:rPr>
        <w:t>حَرَّمَ</w:t>
      </w:r>
      <w:r w:rsidR="004E0713" w:rsidRPr="006957F3">
        <w:rPr>
          <w:rFonts w:ascii="Traditional Arabic" w:hAnsi="Traditional Arabic" w:cs="Traditional Arabic"/>
          <w:szCs w:val="36"/>
          <w:rtl/>
          <w:lang w:bidi="ar-MA"/>
        </w:rPr>
        <w:t xml:space="preserve"> </w:t>
      </w:r>
      <w:r w:rsidR="004E0713" w:rsidRPr="006957F3">
        <w:rPr>
          <w:rFonts w:ascii="Traditional Arabic" w:hAnsi="Traditional Arabic" w:cs="Traditional Arabic" w:hint="eastAsia"/>
          <w:szCs w:val="36"/>
          <w:rtl/>
          <w:lang w:bidi="ar-MA"/>
        </w:rPr>
        <w:t>اللَّهُ</w:t>
      </w:r>
      <w:r w:rsidR="004E0713" w:rsidRPr="006957F3">
        <w:rPr>
          <w:rFonts w:ascii="Traditional Arabic" w:hAnsi="Traditional Arabic" w:cs="Traditional Arabic"/>
          <w:szCs w:val="36"/>
          <w:rtl/>
          <w:lang w:bidi="ar-MA"/>
        </w:rPr>
        <w:t xml:space="preserve"> </w:t>
      </w:r>
      <w:r w:rsidR="004E0713" w:rsidRPr="006957F3">
        <w:rPr>
          <w:rFonts w:ascii="Traditional Arabic" w:hAnsi="Traditional Arabic" w:cs="Traditional Arabic" w:hint="eastAsia"/>
          <w:szCs w:val="36"/>
          <w:rtl/>
          <w:lang w:bidi="ar-MA"/>
        </w:rPr>
        <w:t>إِلَّا</w:t>
      </w:r>
      <w:r w:rsidR="004E0713" w:rsidRPr="006957F3">
        <w:rPr>
          <w:rFonts w:ascii="Traditional Arabic" w:hAnsi="Traditional Arabic" w:cs="Traditional Arabic"/>
          <w:szCs w:val="36"/>
          <w:rtl/>
          <w:lang w:bidi="ar-MA"/>
        </w:rPr>
        <w:t xml:space="preserve"> </w:t>
      </w:r>
      <w:r w:rsidR="004E0713" w:rsidRPr="006957F3">
        <w:rPr>
          <w:rFonts w:ascii="Traditional Arabic" w:hAnsi="Traditional Arabic" w:cs="Traditional Arabic" w:hint="eastAsia"/>
          <w:szCs w:val="36"/>
          <w:rtl/>
          <w:lang w:bidi="ar-MA"/>
        </w:rPr>
        <w:t>بِالْحَقِّ</w:t>
      </w:r>
      <w:r w:rsidR="004E0713">
        <w:rPr>
          <w:rFonts w:ascii="Traditional Arabic" w:hAnsi="Traditional Arabic" w:cs="Traditional Arabic" w:hint="cs"/>
          <w:szCs w:val="36"/>
          <w:rtl/>
          <w:lang w:bidi="ar-MA"/>
        </w:rPr>
        <w:t>،</w:t>
      </w:r>
      <w:r w:rsidR="004E0713" w:rsidRPr="006957F3">
        <w:rPr>
          <w:rFonts w:ascii="Traditional Arabic" w:hAnsi="Traditional Arabic" w:cs="Traditional Arabic"/>
          <w:szCs w:val="36"/>
          <w:rtl/>
          <w:lang w:bidi="ar-MA"/>
        </w:rPr>
        <w:t xml:space="preserve"> </w:t>
      </w:r>
      <w:r w:rsidR="004E0713" w:rsidRPr="006957F3">
        <w:rPr>
          <w:rFonts w:ascii="Traditional Arabic" w:hAnsi="Traditional Arabic" w:cs="Traditional Arabic" w:hint="eastAsia"/>
          <w:szCs w:val="36"/>
          <w:rtl/>
          <w:lang w:bidi="ar-MA"/>
        </w:rPr>
        <w:t>وَأَكْلُ</w:t>
      </w:r>
      <w:r w:rsidR="004E0713" w:rsidRPr="006957F3">
        <w:rPr>
          <w:rFonts w:ascii="Traditional Arabic" w:hAnsi="Traditional Arabic" w:cs="Traditional Arabic"/>
          <w:szCs w:val="36"/>
          <w:rtl/>
          <w:lang w:bidi="ar-MA"/>
        </w:rPr>
        <w:t xml:space="preserve"> </w:t>
      </w:r>
      <w:r w:rsidR="004E0713" w:rsidRPr="006957F3">
        <w:rPr>
          <w:rFonts w:ascii="Traditional Arabic" w:hAnsi="Traditional Arabic" w:cs="Traditional Arabic" w:hint="eastAsia"/>
          <w:szCs w:val="36"/>
          <w:rtl/>
          <w:lang w:bidi="ar-MA"/>
        </w:rPr>
        <w:t>مَالِ</w:t>
      </w:r>
      <w:r w:rsidR="004E0713" w:rsidRPr="006957F3">
        <w:rPr>
          <w:rFonts w:ascii="Traditional Arabic" w:hAnsi="Traditional Arabic" w:cs="Traditional Arabic"/>
          <w:szCs w:val="36"/>
          <w:rtl/>
          <w:lang w:bidi="ar-MA"/>
        </w:rPr>
        <w:t xml:space="preserve"> </w:t>
      </w:r>
      <w:r w:rsidR="004E0713" w:rsidRPr="006957F3">
        <w:rPr>
          <w:rFonts w:ascii="Traditional Arabic" w:hAnsi="Traditional Arabic" w:cs="Traditional Arabic" w:hint="eastAsia"/>
          <w:szCs w:val="36"/>
          <w:rtl/>
          <w:lang w:bidi="ar-MA"/>
        </w:rPr>
        <w:t>الْيَتِيمِ</w:t>
      </w:r>
      <w:r w:rsidR="004E0713">
        <w:rPr>
          <w:rFonts w:ascii="Traditional Arabic" w:hAnsi="Traditional Arabic" w:cs="Traditional Arabic" w:hint="cs"/>
          <w:szCs w:val="36"/>
          <w:rtl/>
          <w:lang w:bidi="ar-MA"/>
        </w:rPr>
        <w:t>،</w:t>
      </w:r>
      <w:r w:rsidR="004E0713" w:rsidRPr="006957F3">
        <w:rPr>
          <w:rFonts w:ascii="Traditional Arabic" w:hAnsi="Traditional Arabic" w:cs="Traditional Arabic"/>
          <w:szCs w:val="36"/>
          <w:rtl/>
          <w:lang w:bidi="ar-MA"/>
        </w:rPr>
        <w:t xml:space="preserve"> </w:t>
      </w:r>
      <w:r w:rsidR="004E0713" w:rsidRPr="006957F3">
        <w:rPr>
          <w:rFonts w:ascii="Traditional Arabic" w:hAnsi="Traditional Arabic" w:cs="Traditional Arabic" w:hint="eastAsia"/>
          <w:szCs w:val="36"/>
          <w:rtl/>
          <w:lang w:bidi="ar-MA"/>
        </w:rPr>
        <w:t>وَأَكْلُ</w:t>
      </w:r>
      <w:r w:rsidR="004E0713" w:rsidRPr="006957F3">
        <w:rPr>
          <w:rFonts w:ascii="Traditional Arabic" w:hAnsi="Traditional Arabic" w:cs="Traditional Arabic"/>
          <w:szCs w:val="36"/>
          <w:rtl/>
          <w:lang w:bidi="ar-MA"/>
        </w:rPr>
        <w:t xml:space="preserve"> </w:t>
      </w:r>
      <w:r w:rsidR="004E0713" w:rsidRPr="006957F3">
        <w:rPr>
          <w:rFonts w:ascii="Traditional Arabic" w:hAnsi="Traditional Arabic" w:cs="Traditional Arabic" w:hint="eastAsia"/>
          <w:szCs w:val="36"/>
          <w:rtl/>
          <w:lang w:bidi="ar-MA"/>
        </w:rPr>
        <w:t>الرِّبَا</w:t>
      </w:r>
      <w:r w:rsidR="004E0713">
        <w:rPr>
          <w:rFonts w:ascii="Traditional Arabic" w:hAnsi="Traditional Arabic" w:cs="Traditional Arabic" w:hint="cs"/>
          <w:szCs w:val="36"/>
          <w:rtl/>
          <w:lang w:bidi="ar-MA"/>
        </w:rPr>
        <w:t>،</w:t>
      </w:r>
      <w:r w:rsidR="004E0713" w:rsidRPr="006957F3">
        <w:rPr>
          <w:rFonts w:ascii="Traditional Arabic" w:hAnsi="Traditional Arabic" w:cs="Traditional Arabic"/>
          <w:szCs w:val="36"/>
          <w:rtl/>
          <w:lang w:bidi="ar-MA"/>
        </w:rPr>
        <w:t xml:space="preserve"> </w:t>
      </w:r>
      <w:r w:rsidR="004E0713" w:rsidRPr="006957F3">
        <w:rPr>
          <w:rFonts w:ascii="Traditional Arabic" w:hAnsi="Traditional Arabic" w:cs="Traditional Arabic" w:hint="eastAsia"/>
          <w:szCs w:val="36"/>
          <w:rtl/>
          <w:lang w:bidi="ar-MA"/>
        </w:rPr>
        <w:t>وَالتَّوَلِّي</w:t>
      </w:r>
      <w:r w:rsidR="004E0713" w:rsidRPr="006957F3">
        <w:rPr>
          <w:rFonts w:ascii="Traditional Arabic" w:hAnsi="Traditional Arabic" w:cs="Traditional Arabic"/>
          <w:szCs w:val="36"/>
          <w:rtl/>
          <w:lang w:bidi="ar-MA"/>
        </w:rPr>
        <w:t xml:space="preserve"> </w:t>
      </w:r>
      <w:r w:rsidR="004E0713" w:rsidRPr="006957F3">
        <w:rPr>
          <w:rFonts w:ascii="Traditional Arabic" w:hAnsi="Traditional Arabic" w:cs="Traditional Arabic" w:hint="eastAsia"/>
          <w:szCs w:val="36"/>
          <w:rtl/>
          <w:lang w:bidi="ar-MA"/>
        </w:rPr>
        <w:t>يَوْمَ</w:t>
      </w:r>
      <w:r w:rsidR="004E0713" w:rsidRPr="006957F3">
        <w:rPr>
          <w:rFonts w:ascii="Traditional Arabic" w:hAnsi="Traditional Arabic" w:cs="Traditional Arabic"/>
          <w:szCs w:val="36"/>
          <w:rtl/>
          <w:lang w:bidi="ar-MA"/>
        </w:rPr>
        <w:t xml:space="preserve"> </w:t>
      </w:r>
      <w:r w:rsidR="004E0713" w:rsidRPr="006957F3">
        <w:rPr>
          <w:rFonts w:ascii="Traditional Arabic" w:hAnsi="Traditional Arabic" w:cs="Traditional Arabic" w:hint="eastAsia"/>
          <w:szCs w:val="36"/>
          <w:rtl/>
          <w:lang w:bidi="ar-MA"/>
        </w:rPr>
        <w:t>الزَّحْفِ</w:t>
      </w:r>
      <w:r w:rsidR="004E0713">
        <w:rPr>
          <w:rFonts w:ascii="Traditional Arabic" w:hAnsi="Traditional Arabic" w:cs="Traditional Arabic" w:hint="cs"/>
          <w:szCs w:val="36"/>
          <w:rtl/>
          <w:lang w:bidi="ar-MA"/>
        </w:rPr>
        <w:t>،</w:t>
      </w:r>
      <w:r w:rsidR="004E0713" w:rsidRPr="006957F3">
        <w:rPr>
          <w:rFonts w:ascii="Traditional Arabic" w:hAnsi="Traditional Arabic" w:cs="Traditional Arabic"/>
          <w:szCs w:val="36"/>
          <w:rtl/>
          <w:lang w:bidi="ar-MA"/>
        </w:rPr>
        <w:t xml:space="preserve"> </w:t>
      </w:r>
      <w:r w:rsidR="004E0713" w:rsidRPr="006957F3">
        <w:rPr>
          <w:rFonts w:ascii="Traditional Arabic" w:hAnsi="Traditional Arabic" w:cs="Traditional Arabic" w:hint="eastAsia"/>
          <w:szCs w:val="36"/>
          <w:rtl/>
          <w:lang w:bidi="ar-MA"/>
        </w:rPr>
        <w:t>وَقَذْفُ</w:t>
      </w:r>
      <w:r w:rsidR="004E0713" w:rsidRPr="006957F3">
        <w:rPr>
          <w:rFonts w:ascii="Traditional Arabic" w:hAnsi="Traditional Arabic" w:cs="Traditional Arabic"/>
          <w:szCs w:val="36"/>
          <w:rtl/>
          <w:lang w:bidi="ar-MA"/>
        </w:rPr>
        <w:t xml:space="preserve"> </w:t>
      </w:r>
      <w:r w:rsidR="004E0713" w:rsidRPr="006957F3">
        <w:rPr>
          <w:rFonts w:ascii="Traditional Arabic" w:hAnsi="Traditional Arabic" w:cs="Traditional Arabic" w:hint="eastAsia"/>
          <w:szCs w:val="36"/>
          <w:rtl/>
          <w:lang w:bidi="ar-MA"/>
        </w:rPr>
        <w:t>الْمُحْصِنَاتِ</w:t>
      </w:r>
      <w:r w:rsidR="004E0713" w:rsidRPr="006957F3">
        <w:rPr>
          <w:rFonts w:ascii="Traditional Arabic" w:hAnsi="Traditional Arabic" w:cs="Traditional Arabic"/>
          <w:szCs w:val="36"/>
          <w:rtl/>
          <w:lang w:bidi="ar-MA"/>
        </w:rPr>
        <w:t xml:space="preserve"> </w:t>
      </w:r>
      <w:r w:rsidR="004E0713" w:rsidRPr="006957F3">
        <w:rPr>
          <w:rFonts w:ascii="Traditional Arabic" w:hAnsi="Traditional Arabic" w:cs="Traditional Arabic" w:hint="eastAsia"/>
          <w:szCs w:val="36"/>
          <w:rtl/>
          <w:lang w:bidi="ar-MA"/>
        </w:rPr>
        <w:t>الْغَافِلَاتِ</w:t>
      </w:r>
      <w:r w:rsidR="004E0713" w:rsidRPr="006957F3">
        <w:rPr>
          <w:rFonts w:ascii="Traditional Arabic" w:hAnsi="Traditional Arabic" w:cs="Traditional Arabic"/>
          <w:szCs w:val="36"/>
          <w:rtl/>
          <w:lang w:bidi="ar-MA"/>
        </w:rPr>
        <w:t xml:space="preserve"> </w:t>
      </w:r>
      <w:r w:rsidR="004E0713" w:rsidRPr="006957F3">
        <w:rPr>
          <w:rFonts w:ascii="Traditional Arabic" w:hAnsi="Traditional Arabic" w:cs="Traditional Arabic" w:hint="eastAsia"/>
          <w:szCs w:val="36"/>
          <w:rtl/>
          <w:lang w:bidi="ar-MA"/>
        </w:rPr>
        <w:t>الْمُؤْمِنَاتِ</w:t>
      </w:r>
      <w:r w:rsidRPr="00E17945">
        <w:rPr>
          <w:rFonts w:ascii="Traditional Arabic" w:hAnsi="Traditional Arabic" w:cs="Traditional Arabic"/>
          <w:szCs w:val="36"/>
          <w:rtl/>
          <w:lang w:bidi="ar-MA"/>
        </w:rPr>
        <w:t>.»</w:t>
      </w:r>
      <w:r w:rsidR="0037419A" w:rsidRPr="0037419A">
        <w:rPr>
          <w:rFonts w:ascii="Traditional Arabic" w:hAnsi="Traditional Arabic" w:cs="Traditional Arabic" w:hint="cs"/>
          <w:szCs w:val="36"/>
          <w:vertAlign w:val="superscript"/>
          <w:rtl/>
          <w:lang w:bidi="ar-MA"/>
        </w:rPr>
        <w:t>(</w:t>
      </w:r>
      <w:r w:rsidR="00A860EC" w:rsidRPr="0037419A">
        <w:rPr>
          <w:rStyle w:val="FootnoteReference"/>
          <w:rFonts w:ascii="Traditional Arabic" w:hAnsi="Traditional Arabic" w:cs="Traditional Arabic"/>
          <w:szCs w:val="36"/>
          <w:rtl/>
          <w:lang w:bidi="ar-MA"/>
        </w:rPr>
        <w:footnoteReference w:id="205"/>
      </w:r>
      <w:r w:rsidR="0037419A" w:rsidRPr="0037419A">
        <w:rPr>
          <w:rFonts w:ascii="Traditional Arabic" w:hAnsi="Traditional Arabic" w:cs="Traditional Arabic" w:hint="cs"/>
          <w:szCs w:val="36"/>
          <w:vertAlign w:val="superscript"/>
          <w:rtl/>
          <w:lang w:bidi="ar-MA"/>
        </w:rPr>
        <w:t>)</w:t>
      </w:r>
      <w:r w:rsidRPr="00E17945">
        <w:rPr>
          <w:rFonts w:ascii="Traditional Arabic" w:hAnsi="Traditional Arabic" w:cs="Traditional Arabic"/>
          <w:szCs w:val="36"/>
          <w:rtl/>
          <w:lang w:bidi="ar-MA"/>
        </w:rPr>
        <w:t xml:space="preserve"> متفق عليه. والمحصنات هاهنا العفائف.</w:t>
      </w:r>
      <w:r>
        <w:rPr>
          <w:rFonts w:ascii="Traditional Arabic" w:hAnsi="Traditional Arabic" w:cs="Traditional Arabic" w:hint="cs"/>
          <w:szCs w:val="36"/>
          <w:rtl/>
          <w:lang w:bidi="ar-MA"/>
        </w:rPr>
        <w:t>"</w:t>
      </w:r>
      <w:r>
        <w:rPr>
          <w:rStyle w:val="FootnoteReference"/>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footnoteReference w:id="206"/>
      </w:r>
      <w:r>
        <w:rPr>
          <w:rStyle w:val="FootnoteReference"/>
          <w:rFonts w:ascii="Traditional Arabic" w:hAnsi="Traditional Arabic" w:cs="Traditional Arabic"/>
          <w:szCs w:val="36"/>
          <w:rtl/>
          <w:lang w:bidi="ar-MA"/>
        </w:rPr>
        <w:t>)</w:t>
      </w:r>
    </w:p>
    <w:p w:rsidR="00EB2232" w:rsidRDefault="00EB2232" w:rsidP="00EB2232">
      <w:pPr>
        <w:autoSpaceDE w:val="0"/>
        <w:autoSpaceDN w:val="0"/>
        <w:bidi/>
        <w:adjustRightInd w:val="0"/>
        <w:spacing w:after="0" w:line="240" w:lineRule="auto"/>
        <w:ind w:firstLine="565"/>
        <w:rPr>
          <w:rFonts w:ascii="Traditional Arabic" w:hAnsi="Traditional Arabic" w:cs="Traditional Arabic"/>
          <w:szCs w:val="36"/>
          <w:rtl/>
          <w:lang w:bidi="ar-MA"/>
        </w:rPr>
      </w:pPr>
    </w:p>
    <w:p w:rsidR="00EB2232" w:rsidRPr="002E15CA" w:rsidRDefault="00EB2232" w:rsidP="00EB2232">
      <w:pPr>
        <w:autoSpaceDE w:val="0"/>
        <w:autoSpaceDN w:val="0"/>
        <w:bidi/>
        <w:adjustRightInd w:val="0"/>
        <w:spacing w:after="0" w:line="240" w:lineRule="auto"/>
        <w:rPr>
          <w:rFonts w:ascii="Traditional Arabic" w:hAnsi="Traditional Arabic" w:cs="Traditional Arabic"/>
          <w:b/>
          <w:bCs/>
          <w:szCs w:val="36"/>
          <w:u w:val="single"/>
          <w:rtl/>
          <w:lang w:bidi="ar-MA"/>
        </w:rPr>
      </w:pPr>
      <w:r w:rsidRPr="002E15CA">
        <w:rPr>
          <w:rFonts w:ascii="Traditional Arabic" w:hAnsi="Traditional Arabic" w:cs="Traditional Arabic"/>
          <w:b/>
          <w:bCs/>
          <w:szCs w:val="36"/>
          <w:u w:val="single"/>
          <w:rtl/>
          <w:lang w:bidi="ar-MA"/>
        </w:rPr>
        <w:t xml:space="preserve">المطلب الرابع: </w:t>
      </w:r>
      <w:r>
        <w:rPr>
          <w:rFonts w:ascii="Traditional Arabic" w:hAnsi="Traditional Arabic" w:cs="Traditional Arabic" w:hint="cs"/>
          <w:b/>
          <w:bCs/>
          <w:szCs w:val="36"/>
          <w:u w:val="single"/>
          <w:rtl/>
          <w:lang w:bidi="ar-MA"/>
        </w:rPr>
        <w:t xml:space="preserve">تحريم </w:t>
      </w:r>
      <w:r w:rsidRPr="002E15CA">
        <w:rPr>
          <w:rFonts w:ascii="Traditional Arabic" w:hAnsi="Traditional Arabic" w:cs="Traditional Arabic"/>
          <w:b/>
          <w:bCs/>
          <w:szCs w:val="36"/>
          <w:u w:val="single"/>
          <w:rtl/>
          <w:lang w:bidi="ar-MA"/>
        </w:rPr>
        <w:t>نكاح من يزني.</w:t>
      </w:r>
    </w:p>
    <w:p w:rsidR="00EB2232" w:rsidRDefault="00EB2232" w:rsidP="009D43FC">
      <w:pPr>
        <w:autoSpaceDE w:val="0"/>
        <w:autoSpaceDN w:val="0"/>
        <w:bidi/>
        <w:adjustRightInd w:val="0"/>
        <w:spacing w:after="0" w:line="240" w:lineRule="auto"/>
        <w:rPr>
          <w:rFonts w:ascii="Traditional Arabic" w:hAnsi="Traditional Arabic" w:cs="Traditional Arabic"/>
          <w:szCs w:val="36"/>
          <w:rtl/>
          <w:lang w:bidi="ar-MA"/>
        </w:rPr>
      </w:pPr>
      <w:r w:rsidRPr="00F963D6">
        <w:rPr>
          <w:rFonts w:ascii="Traditional Arabic" w:hAnsi="Traditional Arabic" w:cs="Traditional Arabic"/>
          <w:szCs w:val="36"/>
          <w:rtl/>
          <w:lang w:bidi="ar-MA"/>
        </w:rPr>
        <w:t>لقد اهتم الإسلام بالأسرة كما اهتم بالفرد، لأن الأسرة هي نواة المجتمع، فإذا أردت مجتمعا صالحا نقيا تقيا، فعليك بالأسرة. ولهذا ركز الشارع الحكيم على الأ</w:t>
      </w:r>
      <w:r>
        <w:rPr>
          <w:rFonts w:ascii="Traditional Arabic" w:hAnsi="Traditional Arabic" w:cs="Traditional Arabic"/>
          <w:szCs w:val="36"/>
          <w:rtl/>
          <w:lang w:bidi="ar-MA"/>
        </w:rPr>
        <w:t>سرة</w:t>
      </w:r>
      <w:r w:rsidRPr="00F963D6">
        <w:rPr>
          <w:rFonts w:ascii="Traditional Arabic" w:hAnsi="Traditional Arabic" w:cs="Traditional Arabic"/>
          <w:szCs w:val="36"/>
          <w:rtl/>
          <w:lang w:bidi="ar-MA"/>
        </w:rPr>
        <w:t>، وجعل الزواج نصف الدين، قال رسول الله صلى الله عليه و سلم:</w:t>
      </w:r>
      <w:r>
        <w:rPr>
          <w:rFonts w:ascii="Traditional Arabic" w:hAnsi="Traditional Arabic" w:cs="Traditional Arabic" w:hint="cs"/>
          <w:szCs w:val="36"/>
          <w:rtl/>
          <w:lang w:bidi="ar-MA"/>
        </w:rPr>
        <w:t xml:space="preserve"> </w:t>
      </w:r>
      <w:r w:rsidRPr="00B12F9F">
        <w:rPr>
          <w:rFonts w:ascii="Traditional Arabic" w:hAnsi="Traditional Arabic" w:cs="Traditional Arabic"/>
          <w:szCs w:val="36"/>
          <w:rtl/>
          <w:lang w:bidi="ar-MA"/>
        </w:rPr>
        <w:t>«</w:t>
      </w:r>
      <w:r w:rsidRPr="00B12F9F">
        <w:rPr>
          <w:rFonts w:ascii="Traditional Arabic" w:hAnsi="Traditional Arabic" w:cs="Traditional Arabic" w:hint="eastAsia"/>
          <w:szCs w:val="36"/>
          <w:rtl/>
          <w:lang w:bidi="ar-MA"/>
        </w:rPr>
        <w:t>مَنْ</w:t>
      </w:r>
      <w:r w:rsidRPr="00B12F9F">
        <w:rPr>
          <w:rFonts w:ascii="Traditional Arabic" w:hAnsi="Traditional Arabic" w:cs="Traditional Arabic"/>
          <w:szCs w:val="36"/>
          <w:rtl/>
          <w:lang w:bidi="ar-MA"/>
        </w:rPr>
        <w:t xml:space="preserve"> </w:t>
      </w:r>
      <w:r w:rsidRPr="00B12F9F">
        <w:rPr>
          <w:rFonts w:ascii="Traditional Arabic" w:hAnsi="Traditional Arabic" w:cs="Traditional Arabic" w:hint="eastAsia"/>
          <w:szCs w:val="36"/>
          <w:rtl/>
          <w:lang w:bidi="ar-MA"/>
        </w:rPr>
        <w:t>تَزَوَّجَ</w:t>
      </w:r>
      <w:r w:rsidRPr="00B12F9F">
        <w:rPr>
          <w:rFonts w:ascii="Traditional Arabic" w:hAnsi="Traditional Arabic" w:cs="Traditional Arabic"/>
          <w:szCs w:val="36"/>
          <w:rtl/>
          <w:lang w:bidi="ar-MA"/>
        </w:rPr>
        <w:t xml:space="preserve"> </w:t>
      </w:r>
      <w:r w:rsidRPr="00B12F9F">
        <w:rPr>
          <w:rFonts w:ascii="Traditional Arabic" w:hAnsi="Traditional Arabic" w:cs="Traditional Arabic" w:hint="eastAsia"/>
          <w:szCs w:val="36"/>
          <w:rtl/>
          <w:lang w:bidi="ar-MA"/>
        </w:rPr>
        <w:t>فَقَدِ</w:t>
      </w:r>
      <w:r w:rsidRPr="00B12F9F">
        <w:rPr>
          <w:rFonts w:ascii="Traditional Arabic" w:hAnsi="Traditional Arabic" w:cs="Traditional Arabic"/>
          <w:szCs w:val="36"/>
          <w:rtl/>
          <w:lang w:bidi="ar-MA"/>
        </w:rPr>
        <w:t xml:space="preserve"> </w:t>
      </w:r>
      <w:r w:rsidRPr="00B12F9F">
        <w:rPr>
          <w:rFonts w:ascii="Traditional Arabic" w:hAnsi="Traditional Arabic" w:cs="Traditional Arabic" w:hint="eastAsia"/>
          <w:szCs w:val="36"/>
          <w:rtl/>
          <w:lang w:bidi="ar-MA"/>
        </w:rPr>
        <w:t>اسْتَكْمَلَ</w:t>
      </w:r>
      <w:r w:rsidRPr="00B12F9F">
        <w:rPr>
          <w:rFonts w:ascii="Traditional Arabic" w:hAnsi="Traditional Arabic" w:cs="Traditional Arabic"/>
          <w:szCs w:val="36"/>
          <w:rtl/>
          <w:lang w:bidi="ar-MA"/>
        </w:rPr>
        <w:t xml:space="preserve"> </w:t>
      </w:r>
      <w:r w:rsidRPr="00B12F9F">
        <w:rPr>
          <w:rFonts w:ascii="Traditional Arabic" w:hAnsi="Traditional Arabic" w:cs="Traditional Arabic" w:hint="eastAsia"/>
          <w:szCs w:val="36"/>
          <w:rtl/>
          <w:lang w:bidi="ar-MA"/>
        </w:rPr>
        <w:t>نِصْفَ</w:t>
      </w:r>
      <w:r w:rsidRPr="00B12F9F">
        <w:rPr>
          <w:rFonts w:ascii="Traditional Arabic" w:hAnsi="Traditional Arabic" w:cs="Traditional Arabic"/>
          <w:szCs w:val="36"/>
          <w:rtl/>
          <w:lang w:bidi="ar-MA"/>
        </w:rPr>
        <w:t xml:space="preserve"> </w:t>
      </w:r>
      <w:r w:rsidRPr="00B12F9F">
        <w:rPr>
          <w:rFonts w:ascii="Traditional Arabic" w:hAnsi="Traditional Arabic" w:cs="Traditional Arabic" w:hint="eastAsia"/>
          <w:szCs w:val="36"/>
          <w:rtl/>
          <w:lang w:bidi="ar-MA"/>
        </w:rPr>
        <w:t>الْإِيمَانِ،</w:t>
      </w:r>
      <w:r w:rsidRPr="00B12F9F">
        <w:rPr>
          <w:rFonts w:ascii="Traditional Arabic" w:hAnsi="Traditional Arabic" w:cs="Traditional Arabic"/>
          <w:szCs w:val="36"/>
          <w:rtl/>
          <w:lang w:bidi="ar-MA"/>
        </w:rPr>
        <w:t xml:space="preserve"> </w:t>
      </w:r>
      <w:r w:rsidRPr="00B12F9F">
        <w:rPr>
          <w:rFonts w:ascii="Traditional Arabic" w:hAnsi="Traditional Arabic" w:cs="Traditional Arabic" w:hint="eastAsia"/>
          <w:szCs w:val="36"/>
          <w:rtl/>
          <w:lang w:bidi="ar-MA"/>
        </w:rPr>
        <w:t>فَلْيَتَّقِ</w:t>
      </w:r>
      <w:r w:rsidRPr="00B12F9F">
        <w:rPr>
          <w:rFonts w:ascii="Traditional Arabic" w:hAnsi="Traditional Arabic" w:cs="Traditional Arabic"/>
          <w:szCs w:val="36"/>
          <w:rtl/>
          <w:lang w:bidi="ar-MA"/>
        </w:rPr>
        <w:t xml:space="preserve"> </w:t>
      </w:r>
      <w:r w:rsidRPr="00B12F9F">
        <w:rPr>
          <w:rFonts w:ascii="Traditional Arabic" w:hAnsi="Traditional Arabic" w:cs="Traditional Arabic" w:hint="eastAsia"/>
          <w:szCs w:val="36"/>
          <w:rtl/>
          <w:lang w:bidi="ar-MA"/>
        </w:rPr>
        <w:t>اللَّهَ</w:t>
      </w:r>
      <w:r w:rsidRPr="00B12F9F">
        <w:rPr>
          <w:rFonts w:ascii="Traditional Arabic" w:hAnsi="Traditional Arabic" w:cs="Traditional Arabic"/>
          <w:szCs w:val="36"/>
          <w:rtl/>
          <w:lang w:bidi="ar-MA"/>
        </w:rPr>
        <w:t xml:space="preserve"> </w:t>
      </w:r>
      <w:r w:rsidRPr="00B12F9F">
        <w:rPr>
          <w:rFonts w:ascii="Traditional Arabic" w:hAnsi="Traditional Arabic" w:cs="Traditional Arabic" w:hint="eastAsia"/>
          <w:szCs w:val="36"/>
          <w:rtl/>
          <w:lang w:bidi="ar-MA"/>
        </w:rPr>
        <w:t>فِي</w:t>
      </w:r>
      <w:r w:rsidRPr="00B12F9F">
        <w:rPr>
          <w:rFonts w:ascii="Traditional Arabic" w:hAnsi="Traditional Arabic" w:cs="Traditional Arabic"/>
          <w:szCs w:val="36"/>
          <w:rtl/>
          <w:lang w:bidi="ar-MA"/>
        </w:rPr>
        <w:t xml:space="preserve"> </w:t>
      </w:r>
      <w:r w:rsidRPr="00B12F9F">
        <w:rPr>
          <w:rFonts w:ascii="Traditional Arabic" w:hAnsi="Traditional Arabic" w:cs="Traditional Arabic" w:hint="eastAsia"/>
          <w:szCs w:val="36"/>
          <w:rtl/>
          <w:lang w:bidi="ar-MA"/>
        </w:rPr>
        <w:t>النِّصْفِ</w:t>
      </w:r>
      <w:r w:rsidRPr="00B12F9F">
        <w:rPr>
          <w:rFonts w:ascii="Traditional Arabic" w:hAnsi="Traditional Arabic" w:cs="Traditional Arabic"/>
          <w:szCs w:val="36"/>
          <w:rtl/>
          <w:lang w:bidi="ar-MA"/>
        </w:rPr>
        <w:t xml:space="preserve"> </w:t>
      </w:r>
      <w:r w:rsidRPr="00B12F9F">
        <w:rPr>
          <w:rFonts w:ascii="Traditional Arabic" w:hAnsi="Traditional Arabic" w:cs="Traditional Arabic" w:hint="eastAsia"/>
          <w:szCs w:val="36"/>
          <w:rtl/>
          <w:lang w:bidi="ar-MA"/>
        </w:rPr>
        <w:t>الْبَاقِي»</w:t>
      </w:r>
      <w:r>
        <w:rPr>
          <w:rFonts w:ascii="Traditional Arabic" w:hAnsi="Traditional Arabic" w:cs="Traditional Arabic"/>
          <w:szCs w:val="36"/>
          <w:vertAlign w:val="superscript"/>
          <w:rtl/>
        </w:rPr>
        <w:t>(</w:t>
      </w:r>
      <w:r w:rsidRPr="003773A4">
        <w:rPr>
          <w:rFonts w:ascii="Traditional Arabic" w:hAnsi="Traditional Arabic" w:cs="Traditional Arabic"/>
          <w:szCs w:val="36"/>
          <w:vertAlign w:val="superscript"/>
          <w:rtl/>
        </w:rPr>
        <w:footnoteReference w:id="207"/>
      </w:r>
      <w:r>
        <w:rPr>
          <w:rFonts w:ascii="Traditional Arabic" w:hAnsi="Traditional Arabic" w:cs="Traditional Arabic"/>
          <w:szCs w:val="36"/>
          <w:vertAlign w:val="superscript"/>
          <w:rtl/>
        </w:rPr>
        <w:t>)</w:t>
      </w:r>
      <w:r>
        <w:rPr>
          <w:rFonts w:ascii="Traditional Arabic" w:hAnsi="Traditional Arabic" w:cs="Traditional Arabic"/>
          <w:szCs w:val="36"/>
          <w:rtl/>
          <w:lang w:bidi="ar-MA"/>
        </w:rPr>
        <w:t>.</w:t>
      </w:r>
      <w:r w:rsidR="009D43FC">
        <w:rPr>
          <w:rFonts w:ascii="Traditional Arabic" w:hAnsi="Traditional Arabic" w:cs="Traditional Arabic" w:hint="cs"/>
          <w:szCs w:val="36"/>
          <w:rtl/>
          <w:lang w:bidi="ar-MA"/>
        </w:rPr>
        <w:t xml:space="preserve"> </w:t>
      </w:r>
      <w:r w:rsidRPr="00F963D6">
        <w:rPr>
          <w:rFonts w:ascii="Traditional Arabic" w:hAnsi="Traditional Arabic" w:cs="Traditional Arabic"/>
          <w:szCs w:val="36"/>
          <w:rtl/>
          <w:lang w:bidi="ar-MA"/>
        </w:rPr>
        <w:t>و</w:t>
      </w:r>
      <w:r>
        <w:rPr>
          <w:rFonts w:ascii="Traditional Arabic" w:hAnsi="Traditional Arabic" w:cs="Traditional Arabic"/>
          <w:szCs w:val="36"/>
          <w:rtl/>
          <w:lang w:bidi="ar-MA"/>
        </w:rPr>
        <w:t>قد وضع الإسلام شروطا وأحكاما و</w:t>
      </w:r>
      <w:r w:rsidRPr="00F963D6">
        <w:rPr>
          <w:rFonts w:ascii="Traditional Arabic" w:hAnsi="Traditional Arabic" w:cs="Traditional Arabic"/>
          <w:szCs w:val="36"/>
          <w:rtl/>
          <w:lang w:bidi="ar-MA"/>
        </w:rPr>
        <w:t xml:space="preserve">آدابا للزواج، ومن أهمها حسن اختيار الزوجة أو </w:t>
      </w:r>
      <w:r>
        <w:rPr>
          <w:rFonts w:ascii="Traditional Arabic" w:hAnsi="Traditional Arabic" w:cs="Traditional Arabic"/>
          <w:szCs w:val="36"/>
          <w:rtl/>
          <w:lang w:bidi="ar-MA"/>
        </w:rPr>
        <w:t xml:space="preserve">الزوج، </w:t>
      </w:r>
      <w:r>
        <w:rPr>
          <w:rFonts w:ascii="Traditional Arabic" w:hAnsi="Traditional Arabic" w:cs="Traditional Arabic" w:hint="cs"/>
          <w:szCs w:val="36"/>
          <w:rtl/>
          <w:lang w:bidi="ar-MA"/>
        </w:rPr>
        <w:t>حيث</w:t>
      </w:r>
      <w:r w:rsidRPr="00F963D6">
        <w:rPr>
          <w:rFonts w:ascii="Traditional Arabic" w:hAnsi="Traditional Arabic" w:cs="Traditional Arabic"/>
          <w:szCs w:val="36"/>
          <w:rtl/>
          <w:lang w:bidi="ar-MA"/>
        </w:rPr>
        <w:t xml:space="preserve"> نهانا الشارع الحكيم أن نتزوج الز</w:t>
      </w:r>
      <w:r>
        <w:rPr>
          <w:rFonts w:ascii="Traditional Arabic" w:hAnsi="Traditional Arabic" w:cs="Traditional Arabic"/>
          <w:szCs w:val="36"/>
          <w:rtl/>
          <w:lang w:bidi="ar-MA"/>
        </w:rPr>
        <w:t>انيات اللواتي يتاجرن بأعراضهن وأجسادهن في الحرام</w:t>
      </w:r>
      <w:r>
        <w:rPr>
          <w:rFonts w:ascii="Traditional Arabic" w:hAnsi="Traditional Arabic" w:cs="Traditional Arabic" w:hint="cs"/>
          <w:szCs w:val="36"/>
          <w:rtl/>
          <w:lang w:bidi="ar-MA"/>
        </w:rPr>
        <w:t>، ف</w:t>
      </w:r>
      <w:r w:rsidRPr="00F963D6">
        <w:rPr>
          <w:rFonts w:ascii="Traditional Arabic" w:hAnsi="Traditional Arabic" w:cs="Traditional Arabic"/>
          <w:szCs w:val="36"/>
          <w:rtl/>
          <w:lang w:bidi="ar-MA"/>
        </w:rPr>
        <w:t xml:space="preserve">قال تعالى: </w:t>
      </w:r>
      <w:r>
        <w:rPr>
          <w:rFonts w:ascii="Traditional Arabic" w:hAnsi="Traditional Arabic" w:cs="Traditional Arabic"/>
          <w:szCs w:val="36"/>
          <w:rtl/>
          <w:lang w:bidi="ar-MA"/>
        </w:rPr>
        <w:t>﴿</w:t>
      </w:r>
      <w:r w:rsidRPr="00E67A44">
        <w:rPr>
          <w:rFonts w:ascii="Traditional Arabic" w:hAnsi="Traditional Arabic" w:cs="Traditional Arabic" w:hint="eastAsia"/>
          <w:szCs w:val="36"/>
          <w:rtl/>
          <w:lang w:bidi="ar-MA"/>
        </w:rPr>
        <w:t>الزَّانِي</w:t>
      </w:r>
      <w:r w:rsidRPr="00E67A44">
        <w:rPr>
          <w:rFonts w:ascii="Traditional Arabic" w:hAnsi="Traditional Arabic" w:cs="Traditional Arabic"/>
          <w:szCs w:val="36"/>
          <w:rtl/>
          <w:lang w:bidi="ar-MA"/>
        </w:rPr>
        <w:t xml:space="preserve"> </w:t>
      </w:r>
      <w:r w:rsidRPr="00E67A44">
        <w:rPr>
          <w:rFonts w:ascii="Traditional Arabic" w:hAnsi="Traditional Arabic" w:cs="Traditional Arabic" w:hint="eastAsia"/>
          <w:szCs w:val="36"/>
          <w:rtl/>
          <w:lang w:bidi="ar-MA"/>
        </w:rPr>
        <w:t>لَا</w:t>
      </w:r>
      <w:r w:rsidRPr="00E67A44">
        <w:rPr>
          <w:rFonts w:ascii="Traditional Arabic" w:hAnsi="Traditional Arabic" w:cs="Traditional Arabic"/>
          <w:szCs w:val="36"/>
          <w:rtl/>
          <w:lang w:bidi="ar-MA"/>
        </w:rPr>
        <w:t xml:space="preserve"> </w:t>
      </w:r>
      <w:r w:rsidRPr="00E67A44">
        <w:rPr>
          <w:rFonts w:ascii="Traditional Arabic" w:hAnsi="Traditional Arabic" w:cs="Traditional Arabic" w:hint="eastAsia"/>
          <w:szCs w:val="36"/>
          <w:rtl/>
          <w:lang w:bidi="ar-MA"/>
        </w:rPr>
        <w:t>يَنْكِحُ</w:t>
      </w:r>
      <w:r w:rsidRPr="00E67A44">
        <w:rPr>
          <w:rFonts w:ascii="Traditional Arabic" w:hAnsi="Traditional Arabic" w:cs="Traditional Arabic"/>
          <w:szCs w:val="36"/>
          <w:rtl/>
          <w:lang w:bidi="ar-MA"/>
        </w:rPr>
        <w:t xml:space="preserve"> </w:t>
      </w:r>
      <w:r w:rsidRPr="00E67A44">
        <w:rPr>
          <w:rFonts w:ascii="Traditional Arabic" w:hAnsi="Traditional Arabic" w:cs="Traditional Arabic" w:hint="eastAsia"/>
          <w:szCs w:val="36"/>
          <w:rtl/>
          <w:lang w:bidi="ar-MA"/>
        </w:rPr>
        <w:t>إِلَّا</w:t>
      </w:r>
      <w:r w:rsidRPr="00E67A44">
        <w:rPr>
          <w:rFonts w:ascii="Traditional Arabic" w:hAnsi="Traditional Arabic" w:cs="Traditional Arabic"/>
          <w:szCs w:val="36"/>
          <w:rtl/>
          <w:lang w:bidi="ar-MA"/>
        </w:rPr>
        <w:t xml:space="preserve"> </w:t>
      </w:r>
      <w:r w:rsidRPr="00E67A44">
        <w:rPr>
          <w:rFonts w:ascii="Traditional Arabic" w:hAnsi="Traditional Arabic" w:cs="Traditional Arabic" w:hint="eastAsia"/>
          <w:szCs w:val="36"/>
          <w:rtl/>
          <w:lang w:bidi="ar-MA"/>
        </w:rPr>
        <w:t>زَانِيَةً</w:t>
      </w:r>
      <w:r w:rsidRPr="00E67A44">
        <w:rPr>
          <w:rFonts w:ascii="Traditional Arabic" w:hAnsi="Traditional Arabic" w:cs="Traditional Arabic"/>
          <w:szCs w:val="36"/>
          <w:rtl/>
          <w:lang w:bidi="ar-MA"/>
        </w:rPr>
        <w:t xml:space="preserve"> </w:t>
      </w:r>
      <w:r w:rsidRPr="00E67A44">
        <w:rPr>
          <w:rFonts w:ascii="Traditional Arabic" w:hAnsi="Traditional Arabic" w:cs="Traditional Arabic" w:hint="eastAsia"/>
          <w:szCs w:val="36"/>
          <w:rtl/>
          <w:lang w:bidi="ar-MA"/>
        </w:rPr>
        <w:t>أَوْ</w:t>
      </w:r>
      <w:r w:rsidRPr="00E67A44">
        <w:rPr>
          <w:rFonts w:ascii="Traditional Arabic" w:hAnsi="Traditional Arabic" w:cs="Traditional Arabic"/>
          <w:szCs w:val="36"/>
          <w:rtl/>
          <w:lang w:bidi="ar-MA"/>
        </w:rPr>
        <w:t xml:space="preserve"> </w:t>
      </w:r>
      <w:r w:rsidRPr="00E67A44">
        <w:rPr>
          <w:rFonts w:ascii="Traditional Arabic" w:hAnsi="Traditional Arabic" w:cs="Traditional Arabic" w:hint="eastAsia"/>
          <w:szCs w:val="36"/>
          <w:rtl/>
          <w:lang w:bidi="ar-MA"/>
        </w:rPr>
        <w:t>مُشْرِكَةً</w:t>
      </w:r>
      <w:r w:rsidRPr="00E67A44">
        <w:rPr>
          <w:rFonts w:ascii="Traditional Arabic" w:hAnsi="Traditional Arabic" w:cs="Traditional Arabic"/>
          <w:szCs w:val="36"/>
          <w:rtl/>
          <w:lang w:bidi="ar-MA"/>
        </w:rPr>
        <w:t xml:space="preserve"> </w:t>
      </w:r>
      <w:r w:rsidRPr="00E67A44">
        <w:rPr>
          <w:rFonts w:ascii="Traditional Arabic" w:hAnsi="Traditional Arabic" w:cs="Traditional Arabic" w:hint="eastAsia"/>
          <w:szCs w:val="36"/>
          <w:rtl/>
          <w:lang w:bidi="ar-MA"/>
        </w:rPr>
        <w:t>وَالزَّانِيَةُ</w:t>
      </w:r>
      <w:r w:rsidRPr="00E67A44">
        <w:rPr>
          <w:rFonts w:ascii="Traditional Arabic" w:hAnsi="Traditional Arabic" w:cs="Traditional Arabic"/>
          <w:szCs w:val="36"/>
          <w:rtl/>
          <w:lang w:bidi="ar-MA"/>
        </w:rPr>
        <w:t xml:space="preserve"> </w:t>
      </w:r>
      <w:r w:rsidRPr="00E67A44">
        <w:rPr>
          <w:rFonts w:ascii="Traditional Arabic" w:hAnsi="Traditional Arabic" w:cs="Traditional Arabic" w:hint="eastAsia"/>
          <w:szCs w:val="36"/>
          <w:rtl/>
          <w:lang w:bidi="ar-MA"/>
        </w:rPr>
        <w:t>لَا</w:t>
      </w:r>
      <w:r w:rsidRPr="00E67A44">
        <w:rPr>
          <w:rFonts w:ascii="Traditional Arabic" w:hAnsi="Traditional Arabic" w:cs="Traditional Arabic"/>
          <w:szCs w:val="36"/>
          <w:rtl/>
          <w:lang w:bidi="ar-MA"/>
        </w:rPr>
        <w:t xml:space="preserve"> </w:t>
      </w:r>
      <w:r w:rsidRPr="00E67A44">
        <w:rPr>
          <w:rFonts w:ascii="Traditional Arabic" w:hAnsi="Traditional Arabic" w:cs="Traditional Arabic" w:hint="eastAsia"/>
          <w:szCs w:val="36"/>
          <w:rtl/>
          <w:lang w:bidi="ar-MA"/>
        </w:rPr>
        <w:t>يَنْكِحُهَا</w:t>
      </w:r>
      <w:r w:rsidRPr="00E67A44">
        <w:rPr>
          <w:rFonts w:ascii="Traditional Arabic" w:hAnsi="Traditional Arabic" w:cs="Traditional Arabic"/>
          <w:szCs w:val="36"/>
          <w:rtl/>
          <w:lang w:bidi="ar-MA"/>
        </w:rPr>
        <w:t xml:space="preserve"> </w:t>
      </w:r>
      <w:r w:rsidRPr="00E67A44">
        <w:rPr>
          <w:rFonts w:ascii="Traditional Arabic" w:hAnsi="Traditional Arabic" w:cs="Traditional Arabic" w:hint="eastAsia"/>
          <w:szCs w:val="36"/>
          <w:rtl/>
          <w:lang w:bidi="ar-MA"/>
        </w:rPr>
        <w:t>إِلَّا</w:t>
      </w:r>
      <w:r w:rsidRPr="00E67A44">
        <w:rPr>
          <w:rFonts w:ascii="Traditional Arabic" w:hAnsi="Traditional Arabic" w:cs="Traditional Arabic"/>
          <w:szCs w:val="36"/>
          <w:rtl/>
          <w:lang w:bidi="ar-MA"/>
        </w:rPr>
        <w:t xml:space="preserve"> </w:t>
      </w:r>
      <w:r w:rsidRPr="00E67A44">
        <w:rPr>
          <w:rFonts w:ascii="Traditional Arabic" w:hAnsi="Traditional Arabic" w:cs="Traditional Arabic" w:hint="eastAsia"/>
          <w:szCs w:val="36"/>
          <w:rtl/>
          <w:lang w:bidi="ar-MA"/>
        </w:rPr>
        <w:t>زَانٍ</w:t>
      </w:r>
      <w:r w:rsidRPr="00E67A44">
        <w:rPr>
          <w:rFonts w:ascii="Traditional Arabic" w:hAnsi="Traditional Arabic" w:cs="Traditional Arabic"/>
          <w:szCs w:val="36"/>
          <w:rtl/>
          <w:lang w:bidi="ar-MA"/>
        </w:rPr>
        <w:t xml:space="preserve"> </w:t>
      </w:r>
      <w:r w:rsidRPr="00E67A44">
        <w:rPr>
          <w:rFonts w:ascii="Traditional Arabic" w:hAnsi="Traditional Arabic" w:cs="Traditional Arabic" w:hint="eastAsia"/>
          <w:szCs w:val="36"/>
          <w:rtl/>
          <w:lang w:bidi="ar-MA"/>
        </w:rPr>
        <w:t>أَوْ</w:t>
      </w:r>
      <w:r w:rsidRPr="00E67A44">
        <w:rPr>
          <w:rFonts w:ascii="Traditional Arabic" w:hAnsi="Traditional Arabic" w:cs="Traditional Arabic"/>
          <w:szCs w:val="36"/>
          <w:rtl/>
          <w:lang w:bidi="ar-MA"/>
        </w:rPr>
        <w:t xml:space="preserve"> </w:t>
      </w:r>
      <w:r w:rsidRPr="00E67A44">
        <w:rPr>
          <w:rFonts w:ascii="Traditional Arabic" w:hAnsi="Traditional Arabic" w:cs="Traditional Arabic" w:hint="eastAsia"/>
          <w:szCs w:val="36"/>
          <w:rtl/>
          <w:lang w:bidi="ar-MA"/>
        </w:rPr>
        <w:t>مُشْرِكٌ</w:t>
      </w:r>
      <w:r w:rsidRPr="00E67A44">
        <w:rPr>
          <w:rFonts w:ascii="Traditional Arabic" w:hAnsi="Traditional Arabic" w:cs="Traditional Arabic"/>
          <w:szCs w:val="36"/>
          <w:rtl/>
          <w:lang w:bidi="ar-MA"/>
        </w:rPr>
        <w:t xml:space="preserve"> </w:t>
      </w:r>
      <w:r w:rsidRPr="00E67A44">
        <w:rPr>
          <w:rFonts w:ascii="Traditional Arabic" w:hAnsi="Traditional Arabic" w:cs="Traditional Arabic" w:hint="eastAsia"/>
          <w:szCs w:val="36"/>
          <w:rtl/>
          <w:lang w:bidi="ar-MA"/>
        </w:rPr>
        <w:t>وَحُرِّمَ</w:t>
      </w:r>
      <w:r w:rsidRPr="00E67A44">
        <w:rPr>
          <w:rFonts w:ascii="Traditional Arabic" w:hAnsi="Traditional Arabic" w:cs="Traditional Arabic"/>
          <w:szCs w:val="36"/>
          <w:rtl/>
          <w:lang w:bidi="ar-MA"/>
        </w:rPr>
        <w:t xml:space="preserve"> </w:t>
      </w:r>
      <w:r w:rsidRPr="00E67A44">
        <w:rPr>
          <w:rFonts w:ascii="Traditional Arabic" w:hAnsi="Traditional Arabic" w:cs="Traditional Arabic" w:hint="eastAsia"/>
          <w:szCs w:val="36"/>
          <w:rtl/>
          <w:lang w:bidi="ar-MA"/>
        </w:rPr>
        <w:t>ذَلِكَ</w:t>
      </w:r>
      <w:r w:rsidRPr="00E67A44">
        <w:rPr>
          <w:rFonts w:ascii="Traditional Arabic" w:hAnsi="Traditional Arabic" w:cs="Traditional Arabic"/>
          <w:szCs w:val="36"/>
          <w:rtl/>
          <w:lang w:bidi="ar-MA"/>
        </w:rPr>
        <w:t xml:space="preserve"> </w:t>
      </w:r>
      <w:r w:rsidRPr="00E67A44">
        <w:rPr>
          <w:rFonts w:ascii="Traditional Arabic" w:hAnsi="Traditional Arabic" w:cs="Traditional Arabic" w:hint="eastAsia"/>
          <w:szCs w:val="36"/>
          <w:rtl/>
          <w:lang w:bidi="ar-MA"/>
        </w:rPr>
        <w:t>عَلَى</w:t>
      </w:r>
      <w:r w:rsidRPr="00E67A44">
        <w:rPr>
          <w:rFonts w:ascii="Traditional Arabic" w:hAnsi="Traditional Arabic" w:cs="Traditional Arabic"/>
          <w:szCs w:val="36"/>
          <w:rtl/>
          <w:lang w:bidi="ar-MA"/>
        </w:rPr>
        <w:t xml:space="preserve"> </w:t>
      </w:r>
      <w:r w:rsidRPr="00E67A44">
        <w:rPr>
          <w:rFonts w:ascii="Traditional Arabic" w:hAnsi="Traditional Arabic" w:cs="Traditional Arabic" w:hint="eastAsia"/>
          <w:szCs w:val="36"/>
          <w:rtl/>
          <w:lang w:bidi="ar-MA"/>
        </w:rPr>
        <w:t>الْمُؤْمِنِينَ</w:t>
      </w:r>
      <w:r>
        <w:rPr>
          <w:rFonts w:ascii="Traditional Arabic" w:hAnsi="Traditional Arabic" w:cs="Traditional Arabic"/>
          <w:szCs w:val="36"/>
          <w:rtl/>
          <w:lang w:bidi="ar-MA"/>
        </w:rPr>
        <w:t>﴾</w:t>
      </w:r>
      <w:r>
        <w:rPr>
          <w:rFonts w:ascii="Traditional Arabic" w:hAnsi="Traditional Arabic" w:cs="Traditional Arabic"/>
          <w:szCs w:val="36"/>
          <w:vertAlign w:val="superscript"/>
          <w:rtl/>
        </w:rPr>
        <w:t>(</w:t>
      </w:r>
      <w:r w:rsidRPr="002A0838">
        <w:rPr>
          <w:rFonts w:ascii="Traditional Arabic" w:hAnsi="Traditional Arabic" w:cs="Traditional Arabic"/>
          <w:szCs w:val="36"/>
          <w:vertAlign w:val="superscript"/>
          <w:rtl/>
        </w:rPr>
        <w:footnoteReference w:id="208"/>
      </w:r>
      <w:r>
        <w:rPr>
          <w:rFonts w:ascii="Traditional Arabic" w:hAnsi="Traditional Arabic" w:cs="Traditional Arabic"/>
          <w:szCs w:val="36"/>
          <w:vertAlign w:val="superscript"/>
          <w:rtl/>
        </w:rPr>
        <w:t>)</w:t>
      </w:r>
      <w:r w:rsidRPr="00F963D6">
        <w:rPr>
          <w:rFonts w:ascii="Traditional Arabic" w:hAnsi="Traditional Arabic" w:cs="Traditional Arabic"/>
          <w:szCs w:val="36"/>
          <w:rtl/>
          <w:lang w:bidi="ar-MA"/>
        </w:rPr>
        <w:t xml:space="preserve">، وبين أن من يرضى الزواج من زانية لا يعدو أن يكون أحد الرجلين: </w:t>
      </w:r>
    </w:p>
    <w:p w:rsidR="00EB2232" w:rsidRDefault="00EB2232" w:rsidP="00EB2232">
      <w:pPr>
        <w:autoSpaceDE w:val="0"/>
        <w:autoSpaceDN w:val="0"/>
        <w:bidi/>
        <w:adjustRightInd w:val="0"/>
        <w:spacing w:after="0" w:line="240" w:lineRule="auto"/>
        <w:rPr>
          <w:rFonts w:ascii="Traditional Arabic" w:hAnsi="Traditional Arabic" w:cs="Traditional Arabic"/>
          <w:szCs w:val="36"/>
          <w:rtl/>
          <w:lang w:bidi="ar-MA"/>
        </w:rPr>
      </w:pPr>
      <w:r>
        <w:rPr>
          <w:rFonts w:ascii="Traditional Arabic" w:hAnsi="Traditional Arabic" w:cs="Traditional Arabic" w:hint="cs"/>
          <w:szCs w:val="36"/>
          <w:rtl/>
          <w:lang w:bidi="ar-MA"/>
        </w:rPr>
        <w:t xml:space="preserve">أ/ </w:t>
      </w:r>
      <w:r w:rsidRPr="00F963D6">
        <w:rPr>
          <w:rFonts w:ascii="Traditional Arabic" w:hAnsi="Traditional Arabic" w:cs="Traditional Arabic"/>
          <w:szCs w:val="36"/>
          <w:rtl/>
          <w:lang w:bidi="ar-MA"/>
        </w:rPr>
        <w:t xml:space="preserve">إما </w:t>
      </w:r>
      <w:r>
        <w:rPr>
          <w:rFonts w:ascii="Traditional Arabic" w:hAnsi="Traditional Arabic" w:cs="Traditional Arabic"/>
          <w:szCs w:val="36"/>
          <w:rtl/>
          <w:lang w:bidi="ar-MA"/>
        </w:rPr>
        <w:t>مسلم فاسق عاص، يعلم حكم الزنا وحكم الزواج بالعاهرات،  ومع ذلك يقدم على هذا الفعل</w:t>
      </w:r>
      <w:r w:rsidRPr="00F963D6">
        <w:rPr>
          <w:rFonts w:ascii="Traditional Arabic" w:hAnsi="Traditional Arabic" w:cs="Traditional Arabic"/>
          <w:szCs w:val="36"/>
          <w:rtl/>
          <w:lang w:bidi="ar-MA"/>
        </w:rPr>
        <w:t>،</w:t>
      </w:r>
      <w:r>
        <w:rPr>
          <w:rFonts w:ascii="Traditional Arabic" w:hAnsi="Traditional Arabic" w:cs="Traditional Arabic" w:hint="cs"/>
          <w:szCs w:val="36"/>
          <w:rtl/>
          <w:lang w:bidi="ar-MA"/>
        </w:rPr>
        <w:t xml:space="preserve"> </w:t>
      </w:r>
      <w:r w:rsidRPr="00F963D6">
        <w:rPr>
          <w:rFonts w:ascii="Traditional Arabic" w:hAnsi="Traditional Arabic" w:cs="Traditional Arabic"/>
          <w:szCs w:val="36"/>
          <w:rtl/>
          <w:lang w:bidi="ar-MA"/>
        </w:rPr>
        <w:t xml:space="preserve">فهذا زان فاجر. </w:t>
      </w:r>
    </w:p>
    <w:p w:rsidR="00EB2232" w:rsidRDefault="00EB2232" w:rsidP="00EB2232">
      <w:pPr>
        <w:autoSpaceDE w:val="0"/>
        <w:autoSpaceDN w:val="0"/>
        <w:bidi/>
        <w:adjustRightInd w:val="0"/>
        <w:spacing w:after="0" w:line="240" w:lineRule="auto"/>
        <w:rPr>
          <w:rFonts w:ascii="Traditional Arabic" w:hAnsi="Traditional Arabic" w:cs="Traditional Arabic"/>
          <w:szCs w:val="36"/>
          <w:rtl/>
          <w:lang w:bidi="ar-MA"/>
        </w:rPr>
      </w:pPr>
      <w:r>
        <w:rPr>
          <w:rFonts w:ascii="Traditional Arabic" w:hAnsi="Traditional Arabic" w:cs="Traditional Arabic" w:hint="cs"/>
          <w:szCs w:val="36"/>
          <w:rtl/>
          <w:lang w:bidi="ar-MA"/>
        </w:rPr>
        <w:t xml:space="preserve">ب/ </w:t>
      </w:r>
      <w:r w:rsidRPr="00F963D6">
        <w:rPr>
          <w:rFonts w:ascii="Traditional Arabic" w:hAnsi="Traditional Arabic" w:cs="Traditional Arabic"/>
          <w:szCs w:val="36"/>
          <w:rtl/>
          <w:lang w:bidi="ar-MA"/>
        </w:rPr>
        <w:t>وإما مشرك ل</w:t>
      </w:r>
      <w:r>
        <w:rPr>
          <w:rFonts w:ascii="Traditional Arabic" w:hAnsi="Traditional Arabic" w:cs="Traditional Arabic"/>
          <w:szCs w:val="36"/>
          <w:rtl/>
          <w:lang w:bidi="ar-MA"/>
        </w:rPr>
        <w:t xml:space="preserve">ا يعترف بأحكام الله، ولا </w:t>
      </w:r>
      <w:r>
        <w:rPr>
          <w:rFonts w:ascii="Traditional Arabic" w:hAnsi="Traditional Arabic" w:cs="Traditional Arabic" w:hint="cs"/>
          <w:szCs w:val="36"/>
          <w:rtl/>
          <w:lang w:bidi="ar-MA"/>
        </w:rPr>
        <w:t>ب</w:t>
      </w:r>
      <w:r w:rsidRPr="00F963D6">
        <w:rPr>
          <w:rFonts w:ascii="Traditional Arabic" w:hAnsi="Traditional Arabic" w:cs="Traditional Arabic"/>
          <w:szCs w:val="36"/>
          <w:rtl/>
          <w:lang w:bidi="ar-MA"/>
        </w:rPr>
        <w:t>تعاليمه، فهذا مشرك كافر.</w:t>
      </w:r>
      <w:r>
        <w:rPr>
          <w:rFonts w:ascii="Traditional Arabic" w:hAnsi="Traditional Arabic" w:cs="Traditional Arabic" w:hint="cs"/>
          <w:szCs w:val="36"/>
          <w:rtl/>
          <w:lang w:bidi="ar-MA"/>
        </w:rPr>
        <w:t xml:space="preserve"> </w:t>
      </w:r>
    </w:p>
    <w:p w:rsidR="00EB2232" w:rsidRDefault="00EB2232" w:rsidP="00EB2232">
      <w:pPr>
        <w:autoSpaceDE w:val="0"/>
        <w:autoSpaceDN w:val="0"/>
        <w:bidi/>
        <w:adjustRightInd w:val="0"/>
        <w:spacing w:after="0" w:line="240" w:lineRule="auto"/>
        <w:rPr>
          <w:rFonts w:ascii="Traditional Arabic" w:hAnsi="Traditional Arabic" w:cs="Traditional Arabic"/>
          <w:szCs w:val="36"/>
          <w:rtl/>
          <w:lang w:bidi="ar-MA"/>
        </w:rPr>
      </w:pPr>
    </w:p>
    <w:p w:rsidR="00EB2232" w:rsidRDefault="00EB2232" w:rsidP="00D418DB">
      <w:pPr>
        <w:autoSpaceDE w:val="0"/>
        <w:autoSpaceDN w:val="0"/>
        <w:bidi/>
        <w:adjustRightInd w:val="0"/>
        <w:spacing w:after="0" w:line="240" w:lineRule="auto"/>
        <w:ind w:firstLine="565"/>
        <w:rPr>
          <w:rFonts w:ascii="Traditional Arabic" w:hAnsi="Traditional Arabic" w:cs="Traditional Arabic"/>
          <w:szCs w:val="36"/>
          <w:rtl/>
          <w:lang w:bidi="ar-MA"/>
        </w:rPr>
      </w:pPr>
      <w:r>
        <w:rPr>
          <w:rFonts w:ascii="Traditional Arabic" w:hAnsi="Traditional Arabic" w:cs="Traditional Arabic"/>
          <w:szCs w:val="36"/>
          <w:rtl/>
          <w:lang w:bidi="ar-MA"/>
        </w:rPr>
        <w:t>والعكس صحيح</w:t>
      </w:r>
      <w:r>
        <w:rPr>
          <w:rFonts w:ascii="Traditional Arabic" w:hAnsi="Traditional Arabic" w:cs="Traditional Arabic" w:hint="cs"/>
          <w:szCs w:val="36"/>
          <w:rtl/>
          <w:lang w:bidi="ar-MA"/>
        </w:rPr>
        <w:t>:</w:t>
      </w:r>
      <w:r w:rsidRPr="00F963D6">
        <w:rPr>
          <w:rFonts w:ascii="Traditional Arabic" w:hAnsi="Traditional Arabic" w:cs="Traditional Arabic"/>
          <w:szCs w:val="36"/>
          <w:rtl/>
          <w:lang w:bidi="ar-MA"/>
        </w:rPr>
        <w:t xml:space="preserve"> فلا تق</w:t>
      </w:r>
      <w:r>
        <w:rPr>
          <w:rFonts w:ascii="Traditional Arabic" w:hAnsi="Traditional Arabic" w:cs="Traditional Arabic"/>
          <w:szCs w:val="36"/>
          <w:rtl/>
          <w:lang w:bidi="ar-MA"/>
        </w:rPr>
        <w:t>بل بزان فاجر إلا زانية أو مشركة</w:t>
      </w:r>
      <w:r w:rsidRPr="00F963D6">
        <w:rPr>
          <w:rFonts w:ascii="Traditional Arabic" w:hAnsi="Traditional Arabic" w:cs="Traditional Arabic"/>
          <w:szCs w:val="36"/>
          <w:rtl/>
          <w:lang w:bidi="ar-MA"/>
        </w:rPr>
        <w:t>، وكما يقال في ال</w:t>
      </w:r>
      <w:r>
        <w:rPr>
          <w:rFonts w:ascii="Traditional Arabic" w:hAnsi="Traditional Arabic" w:cs="Traditional Arabic"/>
          <w:szCs w:val="36"/>
          <w:rtl/>
          <w:lang w:bidi="ar-MA"/>
        </w:rPr>
        <w:t>مثل (</w:t>
      </w:r>
      <w:r w:rsidRPr="00A62DB2">
        <w:rPr>
          <w:rFonts w:ascii="Traditional Arabic" w:hAnsi="Traditional Arabic" w:cs="Traditional Arabic"/>
          <w:szCs w:val="36"/>
          <w:rtl/>
          <w:lang w:bidi="ar-MA"/>
        </w:rPr>
        <w:t>الطُّيُورُ عَلَى ُألاَّفِهَا تَقَعُ</w:t>
      </w:r>
      <w:r>
        <w:rPr>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footnoteReference w:id="209"/>
      </w:r>
      <w:r>
        <w:rPr>
          <w:rStyle w:val="FootnoteReference"/>
          <w:rFonts w:ascii="Traditional Arabic" w:hAnsi="Traditional Arabic" w:cs="Traditional Arabic"/>
          <w:szCs w:val="36"/>
          <w:rtl/>
          <w:lang w:bidi="ar-MA"/>
        </w:rPr>
        <w:t>)</w:t>
      </w:r>
      <w:r>
        <w:rPr>
          <w:rFonts w:ascii="Traditional Arabic" w:hAnsi="Traditional Arabic" w:cs="Traditional Arabic" w:hint="cs"/>
          <w:szCs w:val="36"/>
          <w:rtl/>
          <w:lang w:bidi="ar-MA"/>
        </w:rPr>
        <w:t>،</w:t>
      </w:r>
      <w:r>
        <w:rPr>
          <w:rFonts w:ascii="Traditional Arabic" w:hAnsi="Traditional Arabic" w:cs="Traditional Arabic"/>
          <w:szCs w:val="36"/>
          <w:rtl/>
          <w:lang w:bidi="ar-MA"/>
        </w:rPr>
        <w:t xml:space="preserve"> و</w:t>
      </w:r>
      <w:r w:rsidRPr="00F963D6">
        <w:rPr>
          <w:rFonts w:ascii="Traditional Arabic" w:hAnsi="Traditional Arabic" w:cs="Traditional Arabic"/>
          <w:szCs w:val="36"/>
          <w:rtl/>
          <w:lang w:bidi="ar-MA"/>
        </w:rPr>
        <w:t xml:space="preserve">أصدق منه قوله </w:t>
      </w:r>
      <w:r>
        <w:rPr>
          <w:rFonts w:ascii="Traditional Arabic" w:hAnsi="Traditional Arabic" w:cs="Traditional Arabic" w:hint="cs"/>
          <w:szCs w:val="36"/>
          <w:rtl/>
          <w:lang w:bidi="ar-MA"/>
        </w:rPr>
        <w:t>ربنا تبارك وتعالى</w:t>
      </w:r>
      <w:r>
        <w:rPr>
          <w:rFonts w:ascii="Traditional Arabic" w:hAnsi="Traditional Arabic" w:cs="Traditional Arabic"/>
          <w:szCs w:val="36"/>
          <w:rtl/>
          <w:lang w:bidi="ar-MA"/>
        </w:rPr>
        <w:t xml:space="preserve"> ﴿</w:t>
      </w:r>
      <w:r w:rsidRPr="00B60F21">
        <w:rPr>
          <w:rFonts w:ascii="Traditional Arabic" w:hAnsi="Traditional Arabic" w:cs="Traditional Arabic" w:hint="eastAsia"/>
          <w:szCs w:val="36"/>
          <w:rtl/>
          <w:lang w:bidi="ar-MA"/>
        </w:rPr>
        <w:t>الْخَبِيثَاتُ</w:t>
      </w:r>
      <w:r w:rsidRPr="00B60F21">
        <w:rPr>
          <w:rFonts w:ascii="Traditional Arabic" w:hAnsi="Traditional Arabic" w:cs="Traditional Arabic"/>
          <w:szCs w:val="36"/>
          <w:rtl/>
          <w:lang w:bidi="ar-MA"/>
        </w:rPr>
        <w:t xml:space="preserve"> </w:t>
      </w:r>
      <w:r w:rsidRPr="00B60F21">
        <w:rPr>
          <w:rFonts w:ascii="Traditional Arabic" w:hAnsi="Traditional Arabic" w:cs="Traditional Arabic" w:hint="eastAsia"/>
          <w:szCs w:val="36"/>
          <w:rtl/>
          <w:lang w:bidi="ar-MA"/>
        </w:rPr>
        <w:t>لِلْخَبِيثِينَ</w:t>
      </w:r>
      <w:r w:rsidRPr="00B60F21">
        <w:rPr>
          <w:rFonts w:ascii="Traditional Arabic" w:hAnsi="Traditional Arabic" w:cs="Traditional Arabic"/>
          <w:szCs w:val="36"/>
          <w:rtl/>
          <w:lang w:bidi="ar-MA"/>
        </w:rPr>
        <w:t xml:space="preserve"> </w:t>
      </w:r>
      <w:r w:rsidRPr="00B60F21">
        <w:rPr>
          <w:rFonts w:ascii="Traditional Arabic" w:hAnsi="Traditional Arabic" w:cs="Traditional Arabic" w:hint="eastAsia"/>
          <w:szCs w:val="36"/>
          <w:rtl/>
          <w:lang w:bidi="ar-MA"/>
        </w:rPr>
        <w:t>وَالْخَبِيثُونَ</w:t>
      </w:r>
      <w:r w:rsidRPr="00B60F21">
        <w:rPr>
          <w:rFonts w:ascii="Traditional Arabic" w:hAnsi="Traditional Arabic" w:cs="Traditional Arabic"/>
          <w:szCs w:val="36"/>
          <w:rtl/>
          <w:lang w:bidi="ar-MA"/>
        </w:rPr>
        <w:t xml:space="preserve"> </w:t>
      </w:r>
      <w:r w:rsidRPr="00B60F21">
        <w:rPr>
          <w:rFonts w:ascii="Traditional Arabic" w:hAnsi="Traditional Arabic" w:cs="Traditional Arabic" w:hint="eastAsia"/>
          <w:szCs w:val="36"/>
          <w:rtl/>
          <w:lang w:bidi="ar-MA"/>
        </w:rPr>
        <w:t>لِلْخَبِيثَاتِ</w:t>
      </w:r>
      <w:r w:rsidRPr="00B60F21">
        <w:rPr>
          <w:rFonts w:ascii="Traditional Arabic" w:hAnsi="Traditional Arabic" w:cs="Traditional Arabic"/>
          <w:szCs w:val="36"/>
          <w:rtl/>
          <w:lang w:bidi="ar-MA"/>
        </w:rPr>
        <w:t xml:space="preserve"> </w:t>
      </w:r>
      <w:r w:rsidRPr="00B60F21">
        <w:rPr>
          <w:rFonts w:ascii="Traditional Arabic" w:hAnsi="Traditional Arabic" w:cs="Traditional Arabic" w:hint="eastAsia"/>
          <w:szCs w:val="36"/>
          <w:rtl/>
          <w:lang w:bidi="ar-MA"/>
        </w:rPr>
        <w:t>وَالطَّيِّبَاتُ</w:t>
      </w:r>
      <w:r w:rsidRPr="00B60F21">
        <w:rPr>
          <w:rFonts w:ascii="Traditional Arabic" w:hAnsi="Traditional Arabic" w:cs="Traditional Arabic"/>
          <w:szCs w:val="36"/>
          <w:rtl/>
          <w:lang w:bidi="ar-MA"/>
        </w:rPr>
        <w:t xml:space="preserve"> </w:t>
      </w:r>
      <w:r w:rsidRPr="00B60F21">
        <w:rPr>
          <w:rFonts w:ascii="Traditional Arabic" w:hAnsi="Traditional Arabic" w:cs="Traditional Arabic" w:hint="eastAsia"/>
          <w:szCs w:val="36"/>
          <w:rtl/>
          <w:lang w:bidi="ar-MA"/>
        </w:rPr>
        <w:t>لِلطَّيِّبِينَ</w:t>
      </w:r>
      <w:r w:rsidRPr="00B60F21">
        <w:rPr>
          <w:rFonts w:ascii="Traditional Arabic" w:hAnsi="Traditional Arabic" w:cs="Traditional Arabic"/>
          <w:szCs w:val="36"/>
          <w:rtl/>
          <w:lang w:bidi="ar-MA"/>
        </w:rPr>
        <w:t xml:space="preserve"> </w:t>
      </w:r>
      <w:r w:rsidRPr="00B60F21">
        <w:rPr>
          <w:rFonts w:ascii="Traditional Arabic" w:hAnsi="Traditional Arabic" w:cs="Traditional Arabic" w:hint="eastAsia"/>
          <w:szCs w:val="36"/>
          <w:rtl/>
          <w:lang w:bidi="ar-MA"/>
        </w:rPr>
        <w:t>وَالطَّيِّبُونَ</w:t>
      </w:r>
      <w:r w:rsidRPr="00B60F21">
        <w:rPr>
          <w:rFonts w:ascii="Traditional Arabic" w:hAnsi="Traditional Arabic" w:cs="Traditional Arabic"/>
          <w:szCs w:val="36"/>
          <w:rtl/>
          <w:lang w:bidi="ar-MA"/>
        </w:rPr>
        <w:t xml:space="preserve"> </w:t>
      </w:r>
      <w:r w:rsidRPr="00B60F21">
        <w:rPr>
          <w:rFonts w:ascii="Traditional Arabic" w:hAnsi="Traditional Arabic" w:cs="Traditional Arabic" w:hint="eastAsia"/>
          <w:szCs w:val="36"/>
          <w:rtl/>
          <w:lang w:bidi="ar-MA"/>
        </w:rPr>
        <w:t>لِلطَّيِّبَاتِ</w:t>
      </w:r>
      <w:r>
        <w:rPr>
          <w:rFonts w:ascii="Traditional Arabic" w:hAnsi="Traditional Arabic" w:cs="Traditional Arabic"/>
          <w:szCs w:val="36"/>
          <w:rtl/>
          <w:lang w:bidi="ar-MA"/>
        </w:rPr>
        <w:t>﴾</w:t>
      </w:r>
      <w:r>
        <w:rPr>
          <w:rFonts w:ascii="Traditional Arabic" w:hAnsi="Traditional Arabic" w:cs="Traditional Arabic"/>
          <w:szCs w:val="36"/>
          <w:vertAlign w:val="superscript"/>
          <w:rtl/>
        </w:rPr>
        <w:t>(</w:t>
      </w:r>
      <w:r w:rsidRPr="00B60F21">
        <w:rPr>
          <w:rFonts w:ascii="Traditional Arabic" w:hAnsi="Traditional Arabic" w:cs="Traditional Arabic"/>
          <w:szCs w:val="36"/>
          <w:vertAlign w:val="superscript"/>
          <w:rtl/>
        </w:rPr>
        <w:footnoteReference w:id="210"/>
      </w:r>
      <w:r>
        <w:rPr>
          <w:rFonts w:ascii="Traditional Arabic" w:hAnsi="Traditional Arabic" w:cs="Traditional Arabic"/>
          <w:szCs w:val="36"/>
          <w:vertAlign w:val="superscript"/>
          <w:rtl/>
        </w:rPr>
        <w:t>)</w:t>
      </w:r>
      <w:r>
        <w:rPr>
          <w:rFonts w:ascii="Traditional Arabic" w:hAnsi="Traditional Arabic" w:cs="Traditional Arabic" w:hint="cs"/>
          <w:szCs w:val="36"/>
          <w:rtl/>
          <w:lang w:bidi="ar-MA"/>
        </w:rPr>
        <w:t>.</w:t>
      </w:r>
      <w:r w:rsidR="00D418DB">
        <w:rPr>
          <w:rFonts w:ascii="Traditional Arabic" w:hAnsi="Traditional Arabic" w:cs="Traditional Arabic" w:hint="cs"/>
          <w:szCs w:val="36"/>
          <w:rtl/>
          <w:lang w:bidi="ar-MA"/>
        </w:rPr>
        <w:t xml:space="preserve"> </w:t>
      </w:r>
      <w:r>
        <w:rPr>
          <w:rFonts w:ascii="Traditional Arabic" w:hAnsi="Traditional Arabic" w:cs="Traditional Arabic"/>
          <w:szCs w:val="36"/>
          <w:rtl/>
          <w:lang w:bidi="ar-MA"/>
        </w:rPr>
        <w:t>و</w:t>
      </w:r>
      <w:r>
        <w:rPr>
          <w:rFonts w:ascii="Traditional Arabic" w:hAnsi="Traditional Arabic" w:cs="Traditional Arabic" w:hint="cs"/>
          <w:szCs w:val="36"/>
          <w:rtl/>
          <w:lang w:bidi="ar-MA"/>
        </w:rPr>
        <w:t>في ذلك ي</w:t>
      </w:r>
      <w:r>
        <w:rPr>
          <w:rFonts w:ascii="Traditional Arabic" w:hAnsi="Traditional Arabic" w:cs="Traditional Arabic"/>
          <w:szCs w:val="36"/>
          <w:rtl/>
          <w:lang w:bidi="ar-MA"/>
        </w:rPr>
        <w:t>ق</w:t>
      </w:r>
      <w:r>
        <w:rPr>
          <w:rFonts w:ascii="Traditional Arabic" w:hAnsi="Traditional Arabic" w:cs="Traditional Arabic" w:hint="cs"/>
          <w:szCs w:val="36"/>
          <w:rtl/>
          <w:lang w:bidi="ar-MA"/>
        </w:rPr>
        <w:t>و</w:t>
      </w:r>
      <w:r>
        <w:rPr>
          <w:rFonts w:ascii="Traditional Arabic" w:hAnsi="Traditional Arabic" w:cs="Traditional Arabic"/>
          <w:szCs w:val="36"/>
          <w:rtl/>
          <w:lang w:bidi="ar-MA"/>
        </w:rPr>
        <w:t xml:space="preserve">ل ابن </w:t>
      </w:r>
      <w:r>
        <w:rPr>
          <w:rFonts w:ascii="Traditional Arabic" w:hAnsi="Traditional Arabic" w:cs="Traditional Arabic" w:hint="cs"/>
          <w:szCs w:val="36"/>
          <w:rtl/>
          <w:lang w:bidi="ar-MA"/>
        </w:rPr>
        <w:t>ال</w:t>
      </w:r>
      <w:r>
        <w:rPr>
          <w:rFonts w:ascii="Traditional Arabic" w:hAnsi="Traditional Arabic" w:cs="Traditional Arabic"/>
          <w:szCs w:val="36"/>
          <w:rtl/>
          <w:lang w:bidi="ar-MA"/>
        </w:rPr>
        <w:t>قيم</w:t>
      </w:r>
      <w:r>
        <w:rPr>
          <w:rFonts w:ascii="Traditional Arabic" w:hAnsi="Traditional Arabic" w:cs="Traditional Arabic" w:hint="cs"/>
          <w:szCs w:val="36"/>
          <w:rtl/>
          <w:lang w:bidi="ar-MA"/>
        </w:rPr>
        <w:t xml:space="preserve"> رحمه الله تعالى: </w:t>
      </w:r>
      <w:r>
        <w:rPr>
          <w:rFonts w:cs="Traditional Arabic" w:hint="cs"/>
          <w:szCs w:val="36"/>
          <w:rtl/>
          <w:lang w:bidi="ar-MA"/>
        </w:rPr>
        <w:t>"</w:t>
      </w:r>
      <w:r w:rsidRPr="008C068D">
        <w:rPr>
          <w:rFonts w:cs="Traditional Arabic" w:hint="eastAsia"/>
          <w:szCs w:val="36"/>
          <w:rtl/>
          <w:lang w:bidi="ar-MA"/>
        </w:rPr>
        <w:t>وأما</w:t>
      </w:r>
      <w:r w:rsidRPr="008C068D">
        <w:rPr>
          <w:rFonts w:cs="Traditional Arabic"/>
          <w:szCs w:val="36"/>
          <w:rtl/>
          <w:lang w:bidi="ar-MA"/>
        </w:rPr>
        <w:t xml:space="preserve"> </w:t>
      </w:r>
      <w:r w:rsidRPr="008C068D">
        <w:rPr>
          <w:rFonts w:cs="Traditional Arabic" w:hint="eastAsia"/>
          <w:szCs w:val="36"/>
          <w:rtl/>
          <w:lang w:bidi="ar-MA"/>
        </w:rPr>
        <w:t>نكاح</w:t>
      </w:r>
      <w:r w:rsidRPr="008C068D">
        <w:rPr>
          <w:rFonts w:cs="Traditional Arabic"/>
          <w:szCs w:val="36"/>
          <w:rtl/>
          <w:lang w:bidi="ar-MA"/>
        </w:rPr>
        <w:t xml:space="preserve"> </w:t>
      </w:r>
      <w:r w:rsidRPr="008C068D">
        <w:rPr>
          <w:rFonts w:cs="Traditional Arabic" w:hint="eastAsia"/>
          <w:szCs w:val="36"/>
          <w:rtl/>
          <w:lang w:bidi="ar-MA"/>
        </w:rPr>
        <w:t>الزانية</w:t>
      </w:r>
      <w:r w:rsidRPr="008C068D">
        <w:rPr>
          <w:rFonts w:cs="Traditional Arabic"/>
          <w:szCs w:val="36"/>
          <w:rtl/>
          <w:lang w:bidi="ar-MA"/>
        </w:rPr>
        <w:t xml:space="preserve"> </w:t>
      </w:r>
      <w:r w:rsidRPr="008C068D">
        <w:rPr>
          <w:rFonts w:cs="Traditional Arabic" w:hint="eastAsia"/>
          <w:szCs w:val="36"/>
          <w:rtl/>
          <w:lang w:bidi="ar-MA"/>
        </w:rPr>
        <w:t>فقد</w:t>
      </w:r>
      <w:r w:rsidRPr="008C068D">
        <w:rPr>
          <w:rFonts w:cs="Traditional Arabic"/>
          <w:szCs w:val="36"/>
          <w:rtl/>
          <w:lang w:bidi="ar-MA"/>
        </w:rPr>
        <w:t xml:space="preserve"> </w:t>
      </w:r>
      <w:r w:rsidRPr="008C068D">
        <w:rPr>
          <w:rFonts w:cs="Traditional Arabic" w:hint="eastAsia"/>
          <w:szCs w:val="36"/>
          <w:rtl/>
          <w:lang w:bidi="ar-MA"/>
        </w:rPr>
        <w:t>صرح</w:t>
      </w:r>
      <w:r w:rsidRPr="008C068D">
        <w:rPr>
          <w:rFonts w:cs="Traditional Arabic"/>
          <w:szCs w:val="36"/>
          <w:rtl/>
          <w:lang w:bidi="ar-MA"/>
        </w:rPr>
        <w:t xml:space="preserve"> </w:t>
      </w:r>
      <w:r w:rsidRPr="008C068D">
        <w:rPr>
          <w:rFonts w:cs="Traditional Arabic" w:hint="eastAsia"/>
          <w:szCs w:val="36"/>
          <w:rtl/>
          <w:lang w:bidi="ar-MA"/>
        </w:rPr>
        <w:t>الله</w:t>
      </w:r>
      <w:r w:rsidRPr="008C068D">
        <w:rPr>
          <w:rFonts w:cs="Traditional Arabic"/>
          <w:szCs w:val="36"/>
          <w:rtl/>
          <w:lang w:bidi="ar-MA"/>
        </w:rPr>
        <w:t xml:space="preserve"> </w:t>
      </w:r>
      <w:r w:rsidRPr="008C068D">
        <w:rPr>
          <w:rFonts w:cs="Traditional Arabic" w:hint="eastAsia"/>
          <w:szCs w:val="36"/>
          <w:rtl/>
          <w:lang w:bidi="ar-MA"/>
        </w:rPr>
        <w:t>سبحانه</w:t>
      </w:r>
      <w:r w:rsidRPr="008C068D">
        <w:rPr>
          <w:rFonts w:cs="Traditional Arabic"/>
          <w:szCs w:val="36"/>
          <w:rtl/>
          <w:lang w:bidi="ar-MA"/>
        </w:rPr>
        <w:t xml:space="preserve"> </w:t>
      </w:r>
      <w:r w:rsidRPr="008C068D">
        <w:rPr>
          <w:rFonts w:cs="Traditional Arabic" w:hint="eastAsia"/>
          <w:szCs w:val="36"/>
          <w:rtl/>
          <w:lang w:bidi="ar-MA"/>
        </w:rPr>
        <w:t>وتعالى</w:t>
      </w:r>
      <w:r w:rsidRPr="008C068D">
        <w:rPr>
          <w:rFonts w:cs="Traditional Arabic"/>
          <w:szCs w:val="36"/>
          <w:rtl/>
          <w:lang w:bidi="ar-MA"/>
        </w:rPr>
        <w:t xml:space="preserve"> </w:t>
      </w:r>
      <w:r w:rsidRPr="008C068D">
        <w:rPr>
          <w:rFonts w:cs="Traditional Arabic" w:hint="eastAsia"/>
          <w:szCs w:val="36"/>
          <w:rtl/>
          <w:lang w:bidi="ar-MA"/>
        </w:rPr>
        <w:t>بتحريمه</w:t>
      </w:r>
      <w:r w:rsidRPr="008C068D">
        <w:rPr>
          <w:rFonts w:cs="Traditional Arabic"/>
          <w:szCs w:val="36"/>
          <w:rtl/>
          <w:lang w:bidi="ar-MA"/>
        </w:rPr>
        <w:t xml:space="preserve"> </w:t>
      </w:r>
      <w:r w:rsidRPr="008C068D">
        <w:rPr>
          <w:rFonts w:cs="Traditional Arabic" w:hint="eastAsia"/>
          <w:szCs w:val="36"/>
          <w:rtl/>
          <w:lang w:bidi="ar-MA"/>
        </w:rPr>
        <w:t>في</w:t>
      </w:r>
      <w:r w:rsidRPr="008C068D">
        <w:rPr>
          <w:rFonts w:cs="Traditional Arabic"/>
          <w:szCs w:val="36"/>
          <w:rtl/>
          <w:lang w:bidi="ar-MA"/>
        </w:rPr>
        <w:t xml:space="preserve"> </w:t>
      </w:r>
      <w:r w:rsidRPr="008C068D">
        <w:rPr>
          <w:rFonts w:cs="Traditional Arabic" w:hint="eastAsia"/>
          <w:szCs w:val="36"/>
          <w:rtl/>
          <w:lang w:bidi="ar-MA"/>
        </w:rPr>
        <w:t>سورة</w:t>
      </w:r>
      <w:r w:rsidRPr="008C068D">
        <w:rPr>
          <w:rFonts w:cs="Traditional Arabic"/>
          <w:szCs w:val="36"/>
          <w:rtl/>
          <w:lang w:bidi="ar-MA"/>
        </w:rPr>
        <w:t xml:space="preserve"> </w:t>
      </w:r>
      <w:r w:rsidRPr="008C068D">
        <w:rPr>
          <w:rFonts w:cs="Traditional Arabic" w:hint="eastAsia"/>
          <w:szCs w:val="36"/>
          <w:rtl/>
          <w:lang w:bidi="ar-MA"/>
        </w:rPr>
        <w:t>النور،</w:t>
      </w:r>
      <w:r w:rsidRPr="008C068D">
        <w:rPr>
          <w:rFonts w:cs="Traditional Arabic"/>
          <w:szCs w:val="36"/>
          <w:rtl/>
          <w:lang w:bidi="ar-MA"/>
        </w:rPr>
        <w:t xml:space="preserve"> </w:t>
      </w:r>
      <w:r w:rsidRPr="008C068D">
        <w:rPr>
          <w:rFonts w:cs="Traditional Arabic" w:hint="eastAsia"/>
          <w:szCs w:val="36"/>
          <w:rtl/>
          <w:lang w:bidi="ar-MA"/>
        </w:rPr>
        <w:t>وأخبر</w:t>
      </w:r>
      <w:r w:rsidRPr="008C068D">
        <w:rPr>
          <w:rFonts w:cs="Traditional Arabic"/>
          <w:szCs w:val="36"/>
          <w:rtl/>
          <w:lang w:bidi="ar-MA"/>
        </w:rPr>
        <w:t xml:space="preserve"> </w:t>
      </w:r>
      <w:r w:rsidRPr="008C068D">
        <w:rPr>
          <w:rFonts w:cs="Traditional Arabic" w:hint="eastAsia"/>
          <w:szCs w:val="36"/>
          <w:rtl/>
          <w:lang w:bidi="ar-MA"/>
        </w:rPr>
        <w:t>أن</w:t>
      </w:r>
      <w:r w:rsidRPr="008C068D">
        <w:rPr>
          <w:rFonts w:cs="Traditional Arabic"/>
          <w:szCs w:val="36"/>
          <w:rtl/>
          <w:lang w:bidi="ar-MA"/>
        </w:rPr>
        <w:t xml:space="preserve"> </w:t>
      </w:r>
      <w:r w:rsidRPr="008C068D">
        <w:rPr>
          <w:rFonts w:cs="Traditional Arabic" w:hint="eastAsia"/>
          <w:szCs w:val="36"/>
          <w:rtl/>
          <w:lang w:bidi="ar-MA"/>
        </w:rPr>
        <w:t>من</w:t>
      </w:r>
      <w:r w:rsidRPr="008C068D">
        <w:rPr>
          <w:rFonts w:cs="Traditional Arabic"/>
          <w:szCs w:val="36"/>
          <w:rtl/>
          <w:lang w:bidi="ar-MA"/>
        </w:rPr>
        <w:t xml:space="preserve"> </w:t>
      </w:r>
      <w:r w:rsidRPr="008C068D">
        <w:rPr>
          <w:rFonts w:cs="Traditional Arabic" w:hint="eastAsia"/>
          <w:szCs w:val="36"/>
          <w:rtl/>
          <w:lang w:bidi="ar-MA"/>
        </w:rPr>
        <w:t>نكحها</w:t>
      </w:r>
      <w:r w:rsidRPr="008C068D">
        <w:rPr>
          <w:rFonts w:cs="Traditional Arabic"/>
          <w:szCs w:val="36"/>
          <w:rtl/>
          <w:lang w:bidi="ar-MA"/>
        </w:rPr>
        <w:t xml:space="preserve"> </w:t>
      </w:r>
      <w:r w:rsidRPr="008C068D">
        <w:rPr>
          <w:rFonts w:cs="Traditional Arabic" w:hint="eastAsia"/>
          <w:szCs w:val="36"/>
          <w:rtl/>
          <w:lang w:bidi="ar-MA"/>
        </w:rPr>
        <w:t>فهو</w:t>
      </w:r>
      <w:r w:rsidRPr="008C068D">
        <w:rPr>
          <w:rFonts w:cs="Traditional Arabic"/>
          <w:szCs w:val="36"/>
          <w:rtl/>
          <w:lang w:bidi="ar-MA"/>
        </w:rPr>
        <w:t xml:space="preserve"> </w:t>
      </w:r>
      <w:r w:rsidRPr="008C068D">
        <w:rPr>
          <w:rFonts w:cs="Traditional Arabic" w:hint="eastAsia"/>
          <w:szCs w:val="36"/>
          <w:rtl/>
          <w:lang w:bidi="ar-MA"/>
        </w:rPr>
        <w:t>إما</w:t>
      </w:r>
      <w:r w:rsidRPr="008C068D">
        <w:rPr>
          <w:rFonts w:cs="Traditional Arabic"/>
          <w:szCs w:val="36"/>
          <w:rtl/>
          <w:lang w:bidi="ar-MA"/>
        </w:rPr>
        <w:t xml:space="preserve"> </w:t>
      </w:r>
      <w:r w:rsidRPr="008C068D">
        <w:rPr>
          <w:rFonts w:cs="Traditional Arabic" w:hint="eastAsia"/>
          <w:szCs w:val="36"/>
          <w:rtl/>
          <w:lang w:bidi="ar-MA"/>
        </w:rPr>
        <w:t>زان</w:t>
      </w:r>
      <w:r w:rsidRPr="008C068D">
        <w:rPr>
          <w:rFonts w:cs="Traditional Arabic"/>
          <w:szCs w:val="36"/>
          <w:rtl/>
          <w:lang w:bidi="ar-MA"/>
        </w:rPr>
        <w:t xml:space="preserve"> </w:t>
      </w:r>
      <w:r w:rsidRPr="008C068D">
        <w:rPr>
          <w:rFonts w:cs="Traditional Arabic" w:hint="eastAsia"/>
          <w:szCs w:val="36"/>
          <w:rtl/>
          <w:lang w:bidi="ar-MA"/>
        </w:rPr>
        <w:t>أو</w:t>
      </w:r>
      <w:r w:rsidRPr="008C068D">
        <w:rPr>
          <w:rFonts w:cs="Traditional Arabic"/>
          <w:szCs w:val="36"/>
          <w:rtl/>
          <w:lang w:bidi="ar-MA"/>
        </w:rPr>
        <w:t xml:space="preserve"> </w:t>
      </w:r>
      <w:r>
        <w:rPr>
          <w:rFonts w:cs="Traditional Arabic" w:hint="eastAsia"/>
          <w:szCs w:val="36"/>
          <w:rtl/>
          <w:lang w:bidi="ar-MA"/>
        </w:rPr>
        <w:t>مشرك</w:t>
      </w:r>
      <w:r>
        <w:rPr>
          <w:rFonts w:cs="Traditional Arabic" w:hint="cs"/>
          <w:szCs w:val="36"/>
          <w:rtl/>
          <w:lang w:bidi="ar-MA"/>
        </w:rPr>
        <w:t>:</w:t>
      </w:r>
      <w:r w:rsidRPr="008C068D">
        <w:rPr>
          <w:rFonts w:cs="Traditional Arabic"/>
          <w:szCs w:val="36"/>
          <w:rtl/>
          <w:lang w:bidi="ar-MA"/>
        </w:rPr>
        <w:t xml:space="preserve"> </w:t>
      </w:r>
      <w:r w:rsidRPr="008C068D">
        <w:rPr>
          <w:rFonts w:cs="Traditional Arabic" w:hint="eastAsia"/>
          <w:szCs w:val="36"/>
          <w:rtl/>
          <w:lang w:bidi="ar-MA"/>
        </w:rPr>
        <w:t>فإنه</w:t>
      </w:r>
      <w:r w:rsidRPr="008C068D">
        <w:rPr>
          <w:rFonts w:cs="Traditional Arabic"/>
          <w:szCs w:val="36"/>
          <w:rtl/>
          <w:lang w:bidi="ar-MA"/>
        </w:rPr>
        <w:t xml:space="preserve"> </w:t>
      </w:r>
      <w:r w:rsidRPr="008C068D">
        <w:rPr>
          <w:rFonts w:cs="Traditional Arabic" w:hint="eastAsia"/>
          <w:szCs w:val="36"/>
          <w:rtl/>
          <w:lang w:bidi="ar-MA"/>
        </w:rPr>
        <w:t>إما</w:t>
      </w:r>
      <w:r w:rsidRPr="008C068D">
        <w:rPr>
          <w:rFonts w:cs="Traditional Arabic"/>
          <w:szCs w:val="36"/>
          <w:rtl/>
          <w:lang w:bidi="ar-MA"/>
        </w:rPr>
        <w:t xml:space="preserve"> </w:t>
      </w:r>
      <w:r w:rsidRPr="008C068D">
        <w:rPr>
          <w:rFonts w:cs="Traditional Arabic" w:hint="eastAsia"/>
          <w:szCs w:val="36"/>
          <w:rtl/>
          <w:lang w:bidi="ar-MA"/>
        </w:rPr>
        <w:t>أن</w:t>
      </w:r>
      <w:r w:rsidRPr="008C068D">
        <w:rPr>
          <w:rFonts w:cs="Traditional Arabic"/>
          <w:szCs w:val="36"/>
          <w:rtl/>
          <w:lang w:bidi="ar-MA"/>
        </w:rPr>
        <w:t xml:space="preserve"> </w:t>
      </w:r>
      <w:r w:rsidRPr="008C068D">
        <w:rPr>
          <w:rFonts w:cs="Traditional Arabic" w:hint="eastAsia"/>
          <w:szCs w:val="36"/>
          <w:rtl/>
          <w:lang w:bidi="ar-MA"/>
        </w:rPr>
        <w:t>يلتزم</w:t>
      </w:r>
      <w:r w:rsidRPr="008C068D">
        <w:rPr>
          <w:rFonts w:cs="Traditional Arabic"/>
          <w:szCs w:val="36"/>
          <w:rtl/>
          <w:lang w:bidi="ar-MA"/>
        </w:rPr>
        <w:t xml:space="preserve"> </w:t>
      </w:r>
      <w:r w:rsidRPr="008C068D">
        <w:rPr>
          <w:rFonts w:cs="Traditional Arabic" w:hint="eastAsia"/>
          <w:szCs w:val="36"/>
          <w:rtl/>
          <w:lang w:bidi="ar-MA"/>
        </w:rPr>
        <w:t>حكمه</w:t>
      </w:r>
      <w:r w:rsidRPr="008C068D">
        <w:rPr>
          <w:rFonts w:cs="Traditional Arabic"/>
          <w:szCs w:val="36"/>
          <w:rtl/>
          <w:lang w:bidi="ar-MA"/>
        </w:rPr>
        <w:t xml:space="preserve"> </w:t>
      </w:r>
      <w:r w:rsidRPr="008C068D">
        <w:rPr>
          <w:rFonts w:cs="Traditional Arabic" w:hint="eastAsia"/>
          <w:szCs w:val="36"/>
          <w:rtl/>
          <w:lang w:bidi="ar-MA"/>
        </w:rPr>
        <w:t>سبحانه</w:t>
      </w:r>
      <w:r w:rsidRPr="008C068D">
        <w:rPr>
          <w:rFonts w:cs="Traditional Arabic"/>
          <w:szCs w:val="36"/>
          <w:rtl/>
          <w:lang w:bidi="ar-MA"/>
        </w:rPr>
        <w:t xml:space="preserve"> </w:t>
      </w:r>
      <w:r w:rsidRPr="008C068D">
        <w:rPr>
          <w:rFonts w:cs="Traditional Arabic" w:hint="eastAsia"/>
          <w:szCs w:val="36"/>
          <w:rtl/>
          <w:lang w:bidi="ar-MA"/>
        </w:rPr>
        <w:t>ويعتقد</w:t>
      </w:r>
      <w:r w:rsidRPr="008C068D">
        <w:rPr>
          <w:rFonts w:cs="Traditional Arabic"/>
          <w:szCs w:val="36"/>
          <w:rtl/>
          <w:lang w:bidi="ar-MA"/>
        </w:rPr>
        <w:t xml:space="preserve"> </w:t>
      </w:r>
      <w:r w:rsidRPr="008C068D">
        <w:rPr>
          <w:rFonts w:cs="Traditional Arabic" w:hint="eastAsia"/>
          <w:szCs w:val="36"/>
          <w:rtl/>
          <w:lang w:bidi="ar-MA"/>
        </w:rPr>
        <w:t>وجوبه</w:t>
      </w:r>
      <w:r w:rsidRPr="008C068D">
        <w:rPr>
          <w:rFonts w:cs="Traditional Arabic"/>
          <w:szCs w:val="36"/>
          <w:rtl/>
          <w:lang w:bidi="ar-MA"/>
        </w:rPr>
        <w:t xml:space="preserve"> </w:t>
      </w:r>
      <w:r w:rsidRPr="008C068D">
        <w:rPr>
          <w:rFonts w:cs="Traditional Arabic" w:hint="eastAsia"/>
          <w:szCs w:val="36"/>
          <w:rtl/>
          <w:lang w:bidi="ar-MA"/>
        </w:rPr>
        <w:t>عليه</w:t>
      </w:r>
      <w:r w:rsidRPr="008C068D">
        <w:rPr>
          <w:rFonts w:cs="Traditional Arabic"/>
          <w:szCs w:val="36"/>
          <w:rtl/>
          <w:lang w:bidi="ar-MA"/>
        </w:rPr>
        <w:t xml:space="preserve"> </w:t>
      </w:r>
      <w:r w:rsidRPr="008C068D">
        <w:rPr>
          <w:rFonts w:cs="Traditional Arabic" w:hint="eastAsia"/>
          <w:szCs w:val="36"/>
          <w:rtl/>
          <w:lang w:bidi="ar-MA"/>
        </w:rPr>
        <w:t>أو</w:t>
      </w:r>
      <w:r w:rsidRPr="008C068D">
        <w:rPr>
          <w:rFonts w:cs="Traditional Arabic"/>
          <w:szCs w:val="36"/>
          <w:rtl/>
          <w:lang w:bidi="ar-MA"/>
        </w:rPr>
        <w:t xml:space="preserve"> </w:t>
      </w:r>
      <w:r w:rsidRPr="008C068D">
        <w:rPr>
          <w:rFonts w:cs="Traditional Arabic" w:hint="eastAsia"/>
          <w:szCs w:val="36"/>
          <w:rtl/>
          <w:lang w:bidi="ar-MA"/>
        </w:rPr>
        <w:t>لا،</w:t>
      </w:r>
      <w:r w:rsidRPr="008C068D">
        <w:rPr>
          <w:rFonts w:cs="Traditional Arabic"/>
          <w:szCs w:val="36"/>
          <w:rtl/>
          <w:lang w:bidi="ar-MA"/>
        </w:rPr>
        <w:t xml:space="preserve"> </w:t>
      </w:r>
      <w:r w:rsidRPr="008C068D">
        <w:rPr>
          <w:rFonts w:cs="Traditional Arabic" w:hint="eastAsia"/>
          <w:szCs w:val="36"/>
          <w:rtl/>
          <w:lang w:bidi="ar-MA"/>
        </w:rPr>
        <w:t>فإن</w:t>
      </w:r>
      <w:r w:rsidRPr="008C068D">
        <w:rPr>
          <w:rFonts w:cs="Traditional Arabic"/>
          <w:szCs w:val="36"/>
          <w:rtl/>
          <w:lang w:bidi="ar-MA"/>
        </w:rPr>
        <w:t xml:space="preserve"> </w:t>
      </w:r>
      <w:r w:rsidRPr="008C068D">
        <w:rPr>
          <w:rFonts w:cs="Traditional Arabic" w:hint="eastAsia"/>
          <w:szCs w:val="36"/>
          <w:rtl/>
          <w:lang w:bidi="ar-MA"/>
        </w:rPr>
        <w:t>لم</w:t>
      </w:r>
      <w:r w:rsidRPr="008C068D">
        <w:rPr>
          <w:rFonts w:cs="Traditional Arabic"/>
          <w:szCs w:val="36"/>
          <w:rtl/>
          <w:lang w:bidi="ar-MA"/>
        </w:rPr>
        <w:t xml:space="preserve"> </w:t>
      </w:r>
      <w:r w:rsidRPr="008C068D">
        <w:rPr>
          <w:rFonts w:cs="Traditional Arabic" w:hint="eastAsia"/>
          <w:szCs w:val="36"/>
          <w:rtl/>
          <w:lang w:bidi="ar-MA"/>
        </w:rPr>
        <w:t>يلتزمه</w:t>
      </w:r>
      <w:r w:rsidRPr="008C068D">
        <w:rPr>
          <w:rFonts w:cs="Traditional Arabic"/>
          <w:szCs w:val="36"/>
          <w:rtl/>
          <w:lang w:bidi="ar-MA"/>
        </w:rPr>
        <w:t xml:space="preserve"> </w:t>
      </w:r>
      <w:r w:rsidRPr="008C068D">
        <w:rPr>
          <w:rFonts w:cs="Traditional Arabic" w:hint="eastAsia"/>
          <w:szCs w:val="36"/>
          <w:rtl/>
          <w:lang w:bidi="ar-MA"/>
        </w:rPr>
        <w:t>ولم</w:t>
      </w:r>
      <w:r w:rsidRPr="008C068D">
        <w:rPr>
          <w:rFonts w:cs="Traditional Arabic"/>
          <w:szCs w:val="36"/>
          <w:rtl/>
          <w:lang w:bidi="ar-MA"/>
        </w:rPr>
        <w:t xml:space="preserve"> </w:t>
      </w:r>
      <w:r w:rsidRPr="008C068D">
        <w:rPr>
          <w:rFonts w:cs="Traditional Arabic" w:hint="eastAsia"/>
          <w:szCs w:val="36"/>
          <w:rtl/>
          <w:lang w:bidi="ar-MA"/>
        </w:rPr>
        <w:t>يعتقده</w:t>
      </w:r>
      <w:r w:rsidRPr="008C068D">
        <w:rPr>
          <w:rFonts w:cs="Traditional Arabic"/>
          <w:szCs w:val="36"/>
          <w:rtl/>
          <w:lang w:bidi="ar-MA"/>
        </w:rPr>
        <w:t xml:space="preserve"> </w:t>
      </w:r>
      <w:r w:rsidRPr="008C068D">
        <w:rPr>
          <w:rFonts w:cs="Traditional Arabic" w:hint="eastAsia"/>
          <w:szCs w:val="36"/>
          <w:rtl/>
          <w:lang w:bidi="ar-MA"/>
        </w:rPr>
        <w:t>فهو</w:t>
      </w:r>
      <w:r w:rsidRPr="008C068D">
        <w:rPr>
          <w:rFonts w:cs="Traditional Arabic"/>
          <w:szCs w:val="36"/>
          <w:rtl/>
          <w:lang w:bidi="ar-MA"/>
        </w:rPr>
        <w:t xml:space="preserve"> </w:t>
      </w:r>
      <w:r w:rsidRPr="008C068D">
        <w:rPr>
          <w:rFonts w:cs="Traditional Arabic" w:hint="eastAsia"/>
          <w:szCs w:val="36"/>
          <w:rtl/>
          <w:lang w:bidi="ar-MA"/>
        </w:rPr>
        <w:t>مشرك</w:t>
      </w:r>
      <w:r w:rsidRPr="008C068D">
        <w:rPr>
          <w:rFonts w:cs="Traditional Arabic"/>
          <w:szCs w:val="36"/>
          <w:rtl/>
          <w:lang w:bidi="ar-MA"/>
        </w:rPr>
        <w:t xml:space="preserve">. </w:t>
      </w:r>
      <w:r w:rsidRPr="008C068D">
        <w:rPr>
          <w:rFonts w:cs="Traditional Arabic" w:hint="eastAsia"/>
          <w:szCs w:val="36"/>
          <w:rtl/>
          <w:lang w:bidi="ar-MA"/>
        </w:rPr>
        <w:t>وإن</w:t>
      </w:r>
      <w:r w:rsidRPr="008C068D">
        <w:rPr>
          <w:rFonts w:cs="Traditional Arabic"/>
          <w:szCs w:val="36"/>
          <w:rtl/>
          <w:lang w:bidi="ar-MA"/>
        </w:rPr>
        <w:t xml:space="preserve"> </w:t>
      </w:r>
      <w:r w:rsidRPr="008C068D">
        <w:rPr>
          <w:rFonts w:cs="Traditional Arabic" w:hint="eastAsia"/>
          <w:szCs w:val="36"/>
          <w:rtl/>
          <w:lang w:bidi="ar-MA"/>
        </w:rPr>
        <w:t>التزمه</w:t>
      </w:r>
      <w:r w:rsidRPr="008C068D">
        <w:rPr>
          <w:rFonts w:cs="Traditional Arabic"/>
          <w:szCs w:val="36"/>
          <w:rtl/>
          <w:lang w:bidi="ar-MA"/>
        </w:rPr>
        <w:t xml:space="preserve"> </w:t>
      </w:r>
      <w:r w:rsidRPr="008C068D">
        <w:rPr>
          <w:rFonts w:cs="Traditional Arabic" w:hint="eastAsia"/>
          <w:szCs w:val="36"/>
          <w:rtl/>
          <w:lang w:bidi="ar-MA"/>
        </w:rPr>
        <w:t>واعتقد</w:t>
      </w:r>
      <w:r w:rsidRPr="008C068D">
        <w:rPr>
          <w:rFonts w:cs="Traditional Arabic"/>
          <w:szCs w:val="36"/>
          <w:rtl/>
          <w:lang w:bidi="ar-MA"/>
        </w:rPr>
        <w:t xml:space="preserve"> </w:t>
      </w:r>
      <w:r w:rsidRPr="008C068D">
        <w:rPr>
          <w:rFonts w:cs="Traditional Arabic" w:hint="eastAsia"/>
          <w:szCs w:val="36"/>
          <w:rtl/>
          <w:lang w:bidi="ar-MA"/>
        </w:rPr>
        <w:t>وجوبه</w:t>
      </w:r>
      <w:r w:rsidRPr="008C068D">
        <w:rPr>
          <w:rFonts w:cs="Traditional Arabic"/>
          <w:szCs w:val="36"/>
          <w:rtl/>
          <w:lang w:bidi="ar-MA"/>
        </w:rPr>
        <w:t xml:space="preserve"> </w:t>
      </w:r>
      <w:r w:rsidRPr="008C068D">
        <w:rPr>
          <w:rFonts w:cs="Traditional Arabic" w:hint="eastAsia"/>
          <w:szCs w:val="36"/>
          <w:rtl/>
          <w:lang w:bidi="ar-MA"/>
        </w:rPr>
        <w:t>وخالفه</w:t>
      </w:r>
      <w:r w:rsidRPr="008C068D">
        <w:rPr>
          <w:rFonts w:cs="Traditional Arabic"/>
          <w:szCs w:val="36"/>
          <w:rtl/>
          <w:lang w:bidi="ar-MA"/>
        </w:rPr>
        <w:t xml:space="preserve"> </w:t>
      </w:r>
      <w:r w:rsidRPr="008C068D">
        <w:rPr>
          <w:rFonts w:cs="Traditional Arabic" w:hint="eastAsia"/>
          <w:szCs w:val="36"/>
          <w:rtl/>
          <w:lang w:bidi="ar-MA"/>
        </w:rPr>
        <w:t>فهو</w:t>
      </w:r>
      <w:r w:rsidRPr="008C068D">
        <w:rPr>
          <w:rFonts w:cs="Traditional Arabic"/>
          <w:szCs w:val="36"/>
          <w:rtl/>
          <w:lang w:bidi="ar-MA"/>
        </w:rPr>
        <w:t xml:space="preserve"> </w:t>
      </w:r>
      <w:r w:rsidRPr="008C068D">
        <w:rPr>
          <w:rFonts w:cs="Traditional Arabic" w:hint="eastAsia"/>
          <w:szCs w:val="36"/>
          <w:rtl/>
          <w:lang w:bidi="ar-MA"/>
        </w:rPr>
        <w:t>زان</w:t>
      </w:r>
      <w:r>
        <w:rPr>
          <w:rFonts w:cs="Traditional Arabic" w:hint="cs"/>
          <w:szCs w:val="36"/>
          <w:rtl/>
          <w:lang w:bidi="ar-MA"/>
        </w:rPr>
        <w:t>.</w:t>
      </w:r>
      <w:r>
        <w:rPr>
          <w:rFonts w:ascii="Traditional Arabic" w:hAnsi="Traditional Arabic" w:cs="Traditional Arabic" w:hint="cs"/>
          <w:szCs w:val="36"/>
          <w:rtl/>
          <w:lang w:bidi="ar-MA"/>
        </w:rPr>
        <w:t>"</w:t>
      </w:r>
      <w:r>
        <w:rPr>
          <w:rStyle w:val="FootnoteReference"/>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footnoteReference w:id="211"/>
      </w:r>
      <w:r>
        <w:rPr>
          <w:rStyle w:val="FootnoteReference"/>
          <w:rFonts w:ascii="Traditional Arabic" w:hAnsi="Traditional Arabic" w:cs="Traditional Arabic"/>
          <w:szCs w:val="36"/>
          <w:rtl/>
          <w:lang w:bidi="ar-MA"/>
        </w:rPr>
        <w:t>)</w:t>
      </w:r>
    </w:p>
    <w:p w:rsidR="00EB2232" w:rsidRDefault="00EB2232" w:rsidP="00EB2232">
      <w:pPr>
        <w:autoSpaceDE w:val="0"/>
        <w:autoSpaceDN w:val="0"/>
        <w:bidi/>
        <w:adjustRightInd w:val="0"/>
        <w:spacing w:after="0" w:line="240" w:lineRule="auto"/>
        <w:ind w:firstLine="565"/>
        <w:rPr>
          <w:rFonts w:ascii="Traditional Arabic" w:hAnsi="Traditional Arabic" w:cs="Traditional Arabic"/>
          <w:szCs w:val="36"/>
          <w:rtl/>
          <w:lang w:bidi="ar-MA"/>
        </w:rPr>
      </w:pPr>
    </w:p>
    <w:p w:rsidR="00822FA0" w:rsidRPr="00C41BB6" w:rsidRDefault="00EB2232" w:rsidP="00C41BB6">
      <w:pPr>
        <w:autoSpaceDE w:val="0"/>
        <w:autoSpaceDN w:val="0"/>
        <w:bidi/>
        <w:adjustRightInd w:val="0"/>
        <w:spacing w:after="0" w:line="240" w:lineRule="auto"/>
        <w:ind w:firstLine="565"/>
        <w:rPr>
          <w:rFonts w:ascii="Traditional Arabic" w:hAnsi="Traditional Arabic" w:cs="Traditional Arabic"/>
          <w:sz w:val="36"/>
          <w:szCs w:val="36"/>
          <w:rtl/>
          <w:lang w:bidi="ar-MA"/>
        </w:rPr>
      </w:pPr>
      <w:r>
        <w:rPr>
          <w:rFonts w:ascii="Traditional Arabic" w:hAnsi="Traditional Arabic" w:cs="Traditional Arabic" w:hint="cs"/>
          <w:szCs w:val="36"/>
          <w:rtl/>
          <w:lang w:bidi="ar-MA"/>
        </w:rPr>
        <w:t xml:space="preserve">ولذلك، حرم الله تعالى على المسلمين الزواج من الزواني والعاهرات، </w:t>
      </w:r>
      <w:r w:rsidRPr="00D77012">
        <w:rPr>
          <w:rFonts w:ascii="Traditional Arabic" w:hAnsi="Traditional Arabic" w:cs="Traditional Arabic"/>
          <w:szCs w:val="36"/>
          <w:rtl/>
          <w:lang w:bidi="ar-MA"/>
        </w:rPr>
        <w:t>قال قتادة ومقاتل بن حيان</w:t>
      </w:r>
      <w:r>
        <w:rPr>
          <w:rFonts w:ascii="Traditional Arabic" w:hAnsi="Traditional Arabic" w:cs="Traditional Arabic" w:hint="cs"/>
          <w:szCs w:val="36"/>
          <w:rtl/>
          <w:lang w:bidi="ar-MA"/>
        </w:rPr>
        <w:t xml:space="preserve"> في قوله تعالى </w:t>
      </w:r>
      <w:r>
        <w:rPr>
          <w:rFonts w:ascii="Traditional Arabic" w:hAnsi="Traditional Arabic" w:cs="Traditional Arabic"/>
          <w:szCs w:val="36"/>
          <w:rtl/>
          <w:lang w:bidi="ar-MA"/>
        </w:rPr>
        <w:t>﴿</w:t>
      </w:r>
      <w:r w:rsidRPr="00E67A44">
        <w:rPr>
          <w:rFonts w:ascii="Traditional Arabic" w:hAnsi="Traditional Arabic" w:cs="Traditional Arabic" w:hint="eastAsia"/>
          <w:szCs w:val="36"/>
          <w:rtl/>
          <w:lang w:bidi="ar-MA"/>
        </w:rPr>
        <w:t>الزَّانِي</w:t>
      </w:r>
      <w:r w:rsidRPr="00E67A44">
        <w:rPr>
          <w:rFonts w:ascii="Traditional Arabic" w:hAnsi="Traditional Arabic" w:cs="Traditional Arabic"/>
          <w:szCs w:val="36"/>
          <w:rtl/>
          <w:lang w:bidi="ar-MA"/>
        </w:rPr>
        <w:t xml:space="preserve"> </w:t>
      </w:r>
      <w:r w:rsidRPr="00E67A44">
        <w:rPr>
          <w:rFonts w:ascii="Traditional Arabic" w:hAnsi="Traditional Arabic" w:cs="Traditional Arabic" w:hint="eastAsia"/>
          <w:szCs w:val="36"/>
          <w:rtl/>
          <w:lang w:bidi="ar-MA"/>
        </w:rPr>
        <w:t>لَا</w:t>
      </w:r>
      <w:r w:rsidRPr="00E67A44">
        <w:rPr>
          <w:rFonts w:ascii="Traditional Arabic" w:hAnsi="Traditional Arabic" w:cs="Traditional Arabic"/>
          <w:szCs w:val="36"/>
          <w:rtl/>
          <w:lang w:bidi="ar-MA"/>
        </w:rPr>
        <w:t xml:space="preserve"> </w:t>
      </w:r>
      <w:r w:rsidRPr="00E67A44">
        <w:rPr>
          <w:rFonts w:ascii="Traditional Arabic" w:hAnsi="Traditional Arabic" w:cs="Traditional Arabic" w:hint="eastAsia"/>
          <w:szCs w:val="36"/>
          <w:rtl/>
          <w:lang w:bidi="ar-MA"/>
        </w:rPr>
        <w:t>يَنْكِحُ</w:t>
      </w:r>
      <w:r w:rsidRPr="00E67A44">
        <w:rPr>
          <w:rFonts w:ascii="Traditional Arabic" w:hAnsi="Traditional Arabic" w:cs="Traditional Arabic"/>
          <w:szCs w:val="36"/>
          <w:rtl/>
          <w:lang w:bidi="ar-MA"/>
        </w:rPr>
        <w:t xml:space="preserve"> </w:t>
      </w:r>
      <w:r w:rsidRPr="00E67A44">
        <w:rPr>
          <w:rFonts w:ascii="Traditional Arabic" w:hAnsi="Traditional Arabic" w:cs="Traditional Arabic" w:hint="eastAsia"/>
          <w:szCs w:val="36"/>
          <w:rtl/>
          <w:lang w:bidi="ar-MA"/>
        </w:rPr>
        <w:t>إِلَّا</w:t>
      </w:r>
      <w:r w:rsidRPr="00E67A44">
        <w:rPr>
          <w:rFonts w:ascii="Traditional Arabic" w:hAnsi="Traditional Arabic" w:cs="Traditional Arabic"/>
          <w:szCs w:val="36"/>
          <w:rtl/>
          <w:lang w:bidi="ar-MA"/>
        </w:rPr>
        <w:t xml:space="preserve"> </w:t>
      </w:r>
      <w:r w:rsidRPr="00E67A44">
        <w:rPr>
          <w:rFonts w:ascii="Traditional Arabic" w:hAnsi="Traditional Arabic" w:cs="Traditional Arabic" w:hint="eastAsia"/>
          <w:szCs w:val="36"/>
          <w:rtl/>
          <w:lang w:bidi="ar-MA"/>
        </w:rPr>
        <w:t>زَانِيَةً</w:t>
      </w:r>
      <w:r w:rsidRPr="00E67A44">
        <w:rPr>
          <w:rFonts w:ascii="Traditional Arabic" w:hAnsi="Traditional Arabic" w:cs="Traditional Arabic"/>
          <w:szCs w:val="36"/>
          <w:rtl/>
          <w:lang w:bidi="ar-MA"/>
        </w:rPr>
        <w:t xml:space="preserve"> </w:t>
      </w:r>
      <w:r w:rsidRPr="00E67A44">
        <w:rPr>
          <w:rFonts w:ascii="Traditional Arabic" w:hAnsi="Traditional Arabic" w:cs="Traditional Arabic" w:hint="eastAsia"/>
          <w:szCs w:val="36"/>
          <w:rtl/>
          <w:lang w:bidi="ar-MA"/>
        </w:rPr>
        <w:t>أَوْ</w:t>
      </w:r>
      <w:r w:rsidRPr="00E67A44">
        <w:rPr>
          <w:rFonts w:ascii="Traditional Arabic" w:hAnsi="Traditional Arabic" w:cs="Traditional Arabic"/>
          <w:szCs w:val="36"/>
          <w:rtl/>
          <w:lang w:bidi="ar-MA"/>
        </w:rPr>
        <w:t xml:space="preserve"> </w:t>
      </w:r>
      <w:r w:rsidRPr="00E67A44">
        <w:rPr>
          <w:rFonts w:ascii="Traditional Arabic" w:hAnsi="Traditional Arabic" w:cs="Traditional Arabic" w:hint="eastAsia"/>
          <w:szCs w:val="36"/>
          <w:rtl/>
          <w:lang w:bidi="ar-MA"/>
        </w:rPr>
        <w:t>مُشْرِكَةً</w:t>
      </w:r>
      <w:r w:rsidRPr="00E67A44">
        <w:rPr>
          <w:rFonts w:ascii="Traditional Arabic" w:hAnsi="Traditional Arabic" w:cs="Traditional Arabic"/>
          <w:szCs w:val="36"/>
          <w:rtl/>
          <w:lang w:bidi="ar-MA"/>
        </w:rPr>
        <w:t xml:space="preserve"> </w:t>
      </w:r>
      <w:r w:rsidRPr="00E67A44">
        <w:rPr>
          <w:rFonts w:ascii="Traditional Arabic" w:hAnsi="Traditional Arabic" w:cs="Traditional Arabic" w:hint="eastAsia"/>
          <w:szCs w:val="36"/>
          <w:rtl/>
          <w:lang w:bidi="ar-MA"/>
        </w:rPr>
        <w:t>وَالزَّانِيَةُ</w:t>
      </w:r>
      <w:r w:rsidRPr="00E67A44">
        <w:rPr>
          <w:rFonts w:ascii="Traditional Arabic" w:hAnsi="Traditional Arabic" w:cs="Traditional Arabic"/>
          <w:szCs w:val="36"/>
          <w:rtl/>
          <w:lang w:bidi="ar-MA"/>
        </w:rPr>
        <w:t xml:space="preserve"> </w:t>
      </w:r>
      <w:r w:rsidRPr="00E67A44">
        <w:rPr>
          <w:rFonts w:ascii="Traditional Arabic" w:hAnsi="Traditional Arabic" w:cs="Traditional Arabic" w:hint="eastAsia"/>
          <w:szCs w:val="36"/>
          <w:rtl/>
          <w:lang w:bidi="ar-MA"/>
        </w:rPr>
        <w:t>لَا</w:t>
      </w:r>
      <w:r w:rsidRPr="00E67A44">
        <w:rPr>
          <w:rFonts w:ascii="Traditional Arabic" w:hAnsi="Traditional Arabic" w:cs="Traditional Arabic"/>
          <w:szCs w:val="36"/>
          <w:rtl/>
          <w:lang w:bidi="ar-MA"/>
        </w:rPr>
        <w:t xml:space="preserve"> </w:t>
      </w:r>
      <w:r w:rsidRPr="00E67A44">
        <w:rPr>
          <w:rFonts w:ascii="Traditional Arabic" w:hAnsi="Traditional Arabic" w:cs="Traditional Arabic" w:hint="eastAsia"/>
          <w:szCs w:val="36"/>
          <w:rtl/>
          <w:lang w:bidi="ar-MA"/>
        </w:rPr>
        <w:t>يَنْكِحُهَا</w:t>
      </w:r>
      <w:r w:rsidRPr="00E67A44">
        <w:rPr>
          <w:rFonts w:ascii="Traditional Arabic" w:hAnsi="Traditional Arabic" w:cs="Traditional Arabic"/>
          <w:szCs w:val="36"/>
          <w:rtl/>
          <w:lang w:bidi="ar-MA"/>
        </w:rPr>
        <w:t xml:space="preserve"> </w:t>
      </w:r>
      <w:r w:rsidRPr="00E67A44">
        <w:rPr>
          <w:rFonts w:ascii="Traditional Arabic" w:hAnsi="Traditional Arabic" w:cs="Traditional Arabic" w:hint="eastAsia"/>
          <w:szCs w:val="36"/>
          <w:rtl/>
          <w:lang w:bidi="ar-MA"/>
        </w:rPr>
        <w:t>إِلَّا</w:t>
      </w:r>
      <w:r w:rsidRPr="00E67A44">
        <w:rPr>
          <w:rFonts w:ascii="Traditional Arabic" w:hAnsi="Traditional Arabic" w:cs="Traditional Arabic"/>
          <w:szCs w:val="36"/>
          <w:rtl/>
          <w:lang w:bidi="ar-MA"/>
        </w:rPr>
        <w:t xml:space="preserve"> </w:t>
      </w:r>
      <w:r w:rsidRPr="00E67A44">
        <w:rPr>
          <w:rFonts w:ascii="Traditional Arabic" w:hAnsi="Traditional Arabic" w:cs="Traditional Arabic" w:hint="eastAsia"/>
          <w:szCs w:val="36"/>
          <w:rtl/>
          <w:lang w:bidi="ar-MA"/>
        </w:rPr>
        <w:t>زَانٍ</w:t>
      </w:r>
      <w:r w:rsidRPr="00E67A44">
        <w:rPr>
          <w:rFonts w:ascii="Traditional Arabic" w:hAnsi="Traditional Arabic" w:cs="Traditional Arabic"/>
          <w:szCs w:val="36"/>
          <w:rtl/>
          <w:lang w:bidi="ar-MA"/>
        </w:rPr>
        <w:t xml:space="preserve"> </w:t>
      </w:r>
      <w:r w:rsidRPr="00E67A44">
        <w:rPr>
          <w:rFonts w:ascii="Traditional Arabic" w:hAnsi="Traditional Arabic" w:cs="Traditional Arabic" w:hint="eastAsia"/>
          <w:szCs w:val="36"/>
          <w:rtl/>
          <w:lang w:bidi="ar-MA"/>
        </w:rPr>
        <w:t>أَوْ</w:t>
      </w:r>
      <w:r w:rsidRPr="00E67A44">
        <w:rPr>
          <w:rFonts w:ascii="Traditional Arabic" w:hAnsi="Traditional Arabic" w:cs="Traditional Arabic"/>
          <w:szCs w:val="36"/>
          <w:rtl/>
          <w:lang w:bidi="ar-MA"/>
        </w:rPr>
        <w:t xml:space="preserve"> </w:t>
      </w:r>
      <w:r w:rsidRPr="00E67A44">
        <w:rPr>
          <w:rFonts w:ascii="Traditional Arabic" w:hAnsi="Traditional Arabic" w:cs="Traditional Arabic" w:hint="eastAsia"/>
          <w:szCs w:val="36"/>
          <w:rtl/>
          <w:lang w:bidi="ar-MA"/>
        </w:rPr>
        <w:t>مُشْرِكٌ</w:t>
      </w:r>
      <w:r w:rsidRPr="00E67A44">
        <w:rPr>
          <w:rFonts w:ascii="Traditional Arabic" w:hAnsi="Traditional Arabic" w:cs="Traditional Arabic"/>
          <w:szCs w:val="36"/>
          <w:rtl/>
          <w:lang w:bidi="ar-MA"/>
        </w:rPr>
        <w:t xml:space="preserve"> </w:t>
      </w:r>
      <w:r w:rsidRPr="00E67A44">
        <w:rPr>
          <w:rFonts w:ascii="Traditional Arabic" w:hAnsi="Traditional Arabic" w:cs="Traditional Arabic" w:hint="eastAsia"/>
          <w:szCs w:val="36"/>
          <w:rtl/>
          <w:lang w:bidi="ar-MA"/>
        </w:rPr>
        <w:t>وَحُرِّمَ</w:t>
      </w:r>
      <w:r w:rsidRPr="00E67A44">
        <w:rPr>
          <w:rFonts w:ascii="Traditional Arabic" w:hAnsi="Traditional Arabic" w:cs="Traditional Arabic"/>
          <w:szCs w:val="36"/>
          <w:rtl/>
          <w:lang w:bidi="ar-MA"/>
        </w:rPr>
        <w:t xml:space="preserve"> </w:t>
      </w:r>
      <w:r w:rsidRPr="00E67A44">
        <w:rPr>
          <w:rFonts w:ascii="Traditional Arabic" w:hAnsi="Traditional Arabic" w:cs="Traditional Arabic" w:hint="eastAsia"/>
          <w:szCs w:val="36"/>
          <w:rtl/>
          <w:lang w:bidi="ar-MA"/>
        </w:rPr>
        <w:t>ذَلِكَ</w:t>
      </w:r>
      <w:r w:rsidRPr="00E67A44">
        <w:rPr>
          <w:rFonts w:ascii="Traditional Arabic" w:hAnsi="Traditional Arabic" w:cs="Traditional Arabic"/>
          <w:szCs w:val="36"/>
          <w:rtl/>
          <w:lang w:bidi="ar-MA"/>
        </w:rPr>
        <w:t xml:space="preserve"> </w:t>
      </w:r>
      <w:r w:rsidRPr="00E67A44">
        <w:rPr>
          <w:rFonts w:ascii="Traditional Arabic" w:hAnsi="Traditional Arabic" w:cs="Traditional Arabic" w:hint="eastAsia"/>
          <w:szCs w:val="36"/>
          <w:rtl/>
          <w:lang w:bidi="ar-MA"/>
        </w:rPr>
        <w:t>عَلَى</w:t>
      </w:r>
      <w:r w:rsidRPr="00E67A44">
        <w:rPr>
          <w:rFonts w:ascii="Traditional Arabic" w:hAnsi="Traditional Arabic" w:cs="Traditional Arabic"/>
          <w:szCs w:val="36"/>
          <w:rtl/>
          <w:lang w:bidi="ar-MA"/>
        </w:rPr>
        <w:t xml:space="preserve"> </w:t>
      </w:r>
      <w:r w:rsidRPr="00E67A44">
        <w:rPr>
          <w:rFonts w:ascii="Traditional Arabic" w:hAnsi="Traditional Arabic" w:cs="Traditional Arabic" w:hint="eastAsia"/>
          <w:szCs w:val="36"/>
          <w:rtl/>
          <w:lang w:bidi="ar-MA"/>
        </w:rPr>
        <w:t>الْمُؤْمِنِينَ</w:t>
      </w:r>
      <w:r>
        <w:rPr>
          <w:rFonts w:ascii="Traditional Arabic" w:hAnsi="Traditional Arabic" w:cs="Traditional Arabic"/>
          <w:szCs w:val="36"/>
          <w:rtl/>
          <w:lang w:bidi="ar-MA"/>
        </w:rPr>
        <w:t>﴾</w:t>
      </w:r>
      <w:r w:rsidRPr="00D77012">
        <w:rPr>
          <w:rFonts w:ascii="Traditional Arabic" w:hAnsi="Traditional Arabic" w:cs="Traditional Arabic"/>
          <w:szCs w:val="36"/>
          <w:rtl/>
          <w:lang w:bidi="ar-MA"/>
        </w:rPr>
        <w:t xml:space="preserve">: </w:t>
      </w:r>
      <w:r>
        <w:rPr>
          <w:rFonts w:ascii="Traditional Arabic" w:hAnsi="Traditional Arabic" w:cs="Traditional Arabic" w:hint="cs"/>
          <w:szCs w:val="36"/>
          <w:rtl/>
          <w:lang w:bidi="ar-MA"/>
        </w:rPr>
        <w:t>"</w:t>
      </w:r>
      <w:r w:rsidRPr="00D77012">
        <w:rPr>
          <w:rFonts w:ascii="Traditional Arabic" w:hAnsi="Traditional Arabic" w:cs="Traditional Arabic"/>
          <w:szCs w:val="36"/>
          <w:rtl/>
          <w:lang w:bidi="ar-MA"/>
        </w:rPr>
        <w:t xml:space="preserve">حرم </w:t>
      </w:r>
      <w:r>
        <w:rPr>
          <w:rFonts w:ascii="Traditional Arabic" w:hAnsi="Traditional Arabic" w:cs="Traditional Arabic"/>
          <w:szCs w:val="36"/>
          <w:rtl/>
          <w:lang w:bidi="ar-MA"/>
        </w:rPr>
        <w:t>الله على المؤمنين نكاح البغايا</w:t>
      </w:r>
      <w:r>
        <w:rPr>
          <w:rFonts w:ascii="Traditional Arabic" w:hAnsi="Traditional Arabic" w:cs="Traditional Arabic" w:hint="cs"/>
          <w:szCs w:val="36"/>
          <w:rtl/>
          <w:lang w:bidi="ar-MA"/>
        </w:rPr>
        <w:t>."</w:t>
      </w:r>
      <w:r>
        <w:rPr>
          <w:rStyle w:val="FootnoteReference"/>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footnoteReference w:id="212"/>
      </w:r>
      <w:r>
        <w:rPr>
          <w:rStyle w:val="FootnoteReference"/>
          <w:rFonts w:ascii="Traditional Arabic" w:hAnsi="Traditional Arabic" w:cs="Traditional Arabic"/>
          <w:szCs w:val="36"/>
          <w:rtl/>
          <w:lang w:bidi="ar-MA"/>
        </w:rPr>
        <w:t>)</w:t>
      </w:r>
      <w:r>
        <w:rPr>
          <w:rFonts w:ascii="Traditional Arabic" w:hAnsi="Traditional Arabic" w:cs="Traditional Arabic" w:hint="cs"/>
          <w:szCs w:val="36"/>
          <w:rtl/>
          <w:lang w:bidi="ar-MA"/>
        </w:rPr>
        <w:t xml:space="preserve">؛ </w:t>
      </w:r>
      <w:r>
        <w:rPr>
          <w:rFonts w:ascii="Traditional Arabic" w:hAnsi="Traditional Arabic" w:cs="Traditional Arabic"/>
          <w:szCs w:val="36"/>
          <w:rtl/>
          <w:lang w:bidi="ar-MA"/>
        </w:rPr>
        <w:t>وهذ</w:t>
      </w:r>
      <w:r>
        <w:rPr>
          <w:rFonts w:ascii="Traditional Arabic" w:hAnsi="Traditional Arabic" w:cs="Traditional Arabic" w:hint="cs"/>
          <w:szCs w:val="36"/>
          <w:rtl/>
          <w:lang w:bidi="ar-MA"/>
        </w:rPr>
        <w:t xml:space="preserve">ا الحكم ورد في موضعين آخرين من كتاب الله تعالى: مرة بخصوص الزواني وهو قوله </w:t>
      </w:r>
      <w:r>
        <w:rPr>
          <w:rFonts w:ascii="Traditional Arabic" w:hAnsi="Traditional Arabic" w:cs="Traditional Arabic"/>
          <w:szCs w:val="36"/>
          <w:rtl/>
          <w:lang w:bidi="ar-MA"/>
        </w:rPr>
        <w:t>تعالى</w:t>
      </w:r>
      <w:r>
        <w:rPr>
          <w:rFonts w:ascii="Traditional Arabic" w:hAnsi="Traditional Arabic" w:cs="Traditional Arabic" w:hint="cs"/>
          <w:szCs w:val="36"/>
          <w:rtl/>
          <w:lang w:bidi="ar-MA"/>
        </w:rPr>
        <w:t xml:space="preserve"> </w:t>
      </w:r>
      <w:r w:rsidRPr="00E17945">
        <w:rPr>
          <w:rFonts w:ascii="Traditional Arabic" w:hAnsi="Traditional Arabic" w:cs="Traditional Arabic"/>
          <w:szCs w:val="36"/>
          <w:rtl/>
          <w:lang w:bidi="ar-MA"/>
        </w:rPr>
        <w:t>{</w:t>
      </w:r>
      <w:r w:rsidRPr="00F963D6">
        <w:rPr>
          <w:rFonts w:ascii="Traditional Arabic" w:hAnsi="Traditional Arabic" w:cs="Traditional Arabic"/>
          <w:szCs w:val="36"/>
          <w:rtl/>
          <w:lang w:bidi="ar-MA"/>
        </w:rPr>
        <w:t>مُحْصَناتٍ غَيْرَ مُسافِحاتٍ وَلا مُتَّخِذاتِ أَخْدانٍ</w:t>
      </w:r>
      <w:r w:rsidRPr="00E17945">
        <w:rPr>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footnoteReference w:id="213"/>
      </w:r>
      <w:r>
        <w:rPr>
          <w:rStyle w:val="FootnoteReference"/>
          <w:rFonts w:ascii="Traditional Arabic" w:hAnsi="Traditional Arabic" w:cs="Traditional Arabic"/>
          <w:szCs w:val="36"/>
          <w:rtl/>
          <w:lang w:bidi="ar-MA"/>
        </w:rPr>
        <w:t>)</w:t>
      </w:r>
      <w:r>
        <w:rPr>
          <w:rFonts w:ascii="Traditional Arabic" w:hAnsi="Traditional Arabic" w:cs="Traditional Arabic" w:hint="cs"/>
          <w:szCs w:val="36"/>
          <w:rtl/>
          <w:lang w:bidi="ar-MA"/>
        </w:rPr>
        <w:t>،</w:t>
      </w:r>
      <w:r w:rsidRPr="00D77012">
        <w:rPr>
          <w:rFonts w:ascii="Traditional Arabic" w:hAnsi="Traditional Arabic" w:cs="Traditional Arabic"/>
          <w:szCs w:val="36"/>
          <w:rtl/>
          <w:lang w:bidi="ar-MA"/>
        </w:rPr>
        <w:t xml:space="preserve"> و</w:t>
      </w:r>
      <w:r>
        <w:rPr>
          <w:rFonts w:ascii="Traditional Arabic" w:hAnsi="Traditional Arabic" w:cs="Traditional Arabic" w:hint="cs"/>
          <w:szCs w:val="36"/>
          <w:rtl/>
          <w:lang w:bidi="ar-MA"/>
        </w:rPr>
        <w:t xml:space="preserve">مرة أخرى بخصوص الزناة في </w:t>
      </w:r>
      <w:r w:rsidRPr="00D77012">
        <w:rPr>
          <w:rFonts w:ascii="Traditional Arabic" w:hAnsi="Traditional Arabic" w:cs="Traditional Arabic"/>
          <w:szCs w:val="36"/>
          <w:rtl/>
          <w:lang w:bidi="ar-MA"/>
        </w:rPr>
        <w:t xml:space="preserve">قوله </w:t>
      </w:r>
      <w:r>
        <w:rPr>
          <w:rFonts w:ascii="Traditional Arabic" w:hAnsi="Traditional Arabic" w:cs="Traditional Arabic" w:hint="cs"/>
          <w:szCs w:val="36"/>
          <w:rtl/>
          <w:lang w:bidi="ar-MA"/>
        </w:rPr>
        <w:t xml:space="preserve">سبحانه </w:t>
      </w:r>
      <w:r w:rsidRPr="00E17945">
        <w:rPr>
          <w:rFonts w:ascii="Traditional Arabic" w:hAnsi="Traditional Arabic" w:cs="Traditional Arabic"/>
          <w:szCs w:val="36"/>
          <w:rtl/>
          <w:lang w:bidi="ar-MA"/>
        </w:rPr>
        <w:t>{</w:t>
      </w:r>
      <w:r w:rsidRPr="00F963D6">
        <w:rPr>
          <w:rFonts w:ascii="Traditional Arabic" w:hAnsi="Traditional Arabic" w:cs="Traditional Arabic"/>
          <w:szCs w:val="36"/>
          <w:rtl/>
          <w:lang w:bidi="ar-MA"/>
        </w:rPr>
        <w:t>مُحْصِنِينَ غَيْرَ مُساف</w:t>
      </w:r>
      <w:r>
        <w:rPr>
          <w:rFonts w:ascii="Traditional Arabic" w:hAnsi="Traditional Arabic" w:cs="Traditional Arabic"/>
          <w:szCs w:val="36"/>
          <w:rtl/>
          <w:lang w:bidi="ar-MA"/>
        </w:rPr>
        <w:t>ِحِينَ وَلا مُتَّخِذِي أَخْدانٍ</w:t>
      </w:r>
      <w:r w:rsidRPr="00E17945">
        <w:rPr>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footnoteReference w:id="214"/>
      </w:r>
      <w:r>
        <w:rPr>
          <w:rStyle w:val="FootnoteReference"/>
          <w:rFonts w:ascii="Traditional Arabic" w:hAnsi="Traditional Arabic" w:cs="Traditional Arabic"/>
          <w:szCs w:val="36"/>
          <w:rtl/>
          <w:lang w:bidi="ar-MA"/>
        </w:rPr>
        <w:t>)</w:t>
      </w:r>
      <w:r>
        <w:rPr>
          <w:rFonts w:ascii="Traditional Arabic" w:hAnsi="Traditional Arabic" w:cs="Traditional Arabic" w:hint="cs"/>
          <w:szCs w:val="36"/>
          <w:rtl/>
          <w:lang w:bidi="ar-MA"/>
        </w:rPr>
        <w:t xml:space="preserve">. وبناء عليه </w:t>
      </w:r>
      <w:r w:rsidRPr="00D77012">
        <w:rPr>
          <w:rFonts w:ascii="Traditional Arabic" w:hAnsi="Traditional Arabic" w:cs="Traditional Arabic"/>
          <w:szCs w:val="36"/>
          <w:rtl/>
          <w:lang w:bidi="ar-MA"/>
        </w:rPr>
        <w:t xml:space="preserve">ذهب الإمام أحمد رحمه الله إلى أنه </w:t>
      </w:r>
      <w:r>
        <w:rPr>
          <w:rFonts w:ascii="Traditional Arabic" w:hAnsi="Traditional Arabic" w:cs="Traditional Arabic" w:hint="cs"/>
          <w:szCs w:val="36"/>
          <w:rtl/>
          <w:lang w:bidi="ar-MA"/>
        </w:rPr>
        <w:t>"</w:t>
      </w:r>
      <w:r w:rsidRPr="00D77012">
        <w:rPr>
          <w:rFonts w:ascii="Traditional Arabic" w:hAnsi="Traditional Arabic" w:cs="Traditional Arabic"/>
          <w:szCs w:val="36"/>
          <w:rtl/>
          <w:lang w:bidi="ar-MA"/>
        </w:rPr>
        <w:t>لا يصح العقد من الرجل العفيف على المرأة البغي ما دامت كذلك حتى تستتاب، فإن تابت صح العقد عليها وإلا فلا، وكذلك لا يصح تزويج المرأة الحرة العفيفة بالرجل الفاجر المسافح حتى يتوب توبة صحيحة</w:t>
      </w:r>
      <w:r>
        <w:rPr>
          <w:rFonts w:ascii="Traditional Arabic" w:hAnsi="Traditional Arabic" w:cs="Traditional Arabic" w:hint="cs"/>
          <w:szCs w:val="36"/>
          <w:rtl/>
          <w:lang w:bidi="ar-MA"/>
        </w:rPr>
        <w:t>."</w:t>
      </w:r>
      <w:r>
        <w:rPr>
          <w:rStyle w:val="FootnoteReference"/>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footnoteReference w:id="215"/>
      </w:r>
      <w:r>
        <w:rPr>
          <w:rStyle w:val="FootnoteReference"/>
          <w:rFonts w:ascii="Traditional Arabic" w:hAnsi="Traditional Arabic" w:cs="Traditional Arabic"/>
          <w:szCs w:val="36"/>
          <w:rtl/>
          <w:lang w:bidi="ar-MA"/>
        </w:rPr>
        <w:t>)</w:t>
      </w:r>
      <w:r w:rsidR="00AD7895">
        <w:rPr>
          <w:rFonts w:ascii="Traditional Arabic" w:hAnsi="Traditional Arabic" w:cs="Traditional Arabic" w:hint="cs"/>
          <w:szCs w:val="36"/>
          <w:rtl/>
          <w:lang w:bidi="ar-MA"/>
        </w:rPr>
        <w:t xml:space="preserve">. </w:t>
      </w:r>
      <w:r>
        <w:rPr>
          <w:rFonts w:ascii="Traditional Arabic" w:hAnsi="Traditional Arabic" w:cs="Traditional Arabic" w:hint="cs"/>
          <w:szCs w:val="36"/>
          <w:rtl/>
          <w:lang w:bidi="ar-MA"/>
        </w:rPr>
        <w:t>و</w:t>
      </w:r>
      <w:r w:rsidR="00AD7895">
        <w:rPr>
          <w:rFonts w:ascii="Traditional Arabic" w:hAnsi="Traditional Arabic" w:cs="Traditional Arabic" w:hint="cs"/>
          <w:szCs w:val="36"/>
          <w:rtl/>
          <w:lang w:bidi="ar-MA"/>
        </w:rPr>
        <w:t>أيضا، هذا رأي شيخ الإسلام ابن تيمية رحمه الله تعالى كما أورده في "</w:t>
      </w:r>
      <w:r w:rsidR="00AD7895" w:rsidRPr="00AD7895">
        <w:rPr>
          <w:rFonts w:ascii="Traditional Arabic" w:hAnsi="Traditional Arabic" w:cs="Traditional Arabic" w:hint="eastAsia"/>
          <w:szCs w:val="36"/>
          <w:rtl/>
          <w:lang w:bidi="ar-MA"/>
        </w:rPr>
        <w:t>الفتاوى</w:t>
      </w:r>
      <w:r w:rsidR="00AD7895" w:rsidRPr="00AD7895">
        <w:rPr>
          <w:rFonts w:ascii="Traditional Arabic" w:hAnsi="Traditional Arabic" w:cs="Traditional Arabic"/>
          <w:szCs w:val="36"/>
          <w:rtl/>
          <w:lang w:bidi="ar-MA"/>
        </w:rPr>
        <w:t xml:space="preserve"> </w:t>
      </w:r>
      <w:r w:rsidR="00AD7895" w:rsidRPr="00AD7895">
        <w:rPr>
          <w:rFonts w:ascii="Traditional Arabic" w:hAnsi="Traditional Arabic" w:cs="Traditional Arabic" w:hint="eastAsia"/>
          <w:szCs w:val="36"/>
          <w:rtl/>
          <w:lang w:bidi="ar-MA"/>
        </w:rPr>
        <w:t>الكبرى</w:t>
      </w:r>
      <w:r>
        <w:rPr>
          <w:rFonts w:ascii="Traditional Arabic" w:hAnsi="Traditional Arabic" w:cs="Traditional Arabic" w:hint="cs"/>
          <w:szCs w:val="36"/>
          <w:rtl/>
          <w:lang w:bidi="ar-MA"/>
        </w:rPr>
        <w:t>"</w:t>
      </w:r>
      <w:r>
        <w:rPr>
          <w:rStyle w:val="FootnoteReference"/>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footnoteReference w:id="216"/>
      </w:r>
      <w:r>
        <w:rPr>
          <w:rStyle w:val="FootnoteReference"/>
          <w:rFonts w:ascii="Traditional Arabic" w:hAnsi="Traditional Arabic" w:cs="Traditional Arabic"/>
          <w:szCs w:val="36"/>
          <w:rtl/>
          <w:lang w:bidi="ar-MA"/>
        </w:rPr>
        <w:t>)</w:t>
      </w:r>
      <w:r w:rsidR="00AD7895">
        <w:rPr>
          <w:rFonts w:ascii="Traditional Arabic" w:hAnsi="Traditional Arabic" w:cs="Traditional Arabic" w:hint="cs"/>
          <w:szCs w:val="36"/>
          <w:rtl/>
          <w:lang w:bidi="ar-MA"/>
        </w:rPr>
        <w:t>، وفي "مجموع الفتاوى</w:t>
      </w:r>
      <w:r w:rsidRPr="00FE46A6">
        <w:rPr>
          <w:rFonts w:ascii="Traditional Arabic" w:hAnsi="Traditional Arabic" w:cs="Traditional Arabic"/>
          <w:szCs w:val="36"/>
          <w:rtl/>
          <w:lang w:bidi="ar-MA"/>
        </w:rPr>
        <w:t>"</w:t>
      </w:r>
      <w:r w:rsidRPr="00CC581C">
        <w:rPr>
          <w:rStyle w:val="FootnoteReference"/>
          <w:rFonts w:ascii="Traditional Arabic" w:hAnsi="Traditional Arabic" w:cs="Traditional Arabic"/>
          <w:szCs w:val="36"/>
          <w:rtl/>
          <w:lang w:bidi="ar-MA"/>
        </w:rPr>
        <w:t>(</w:t>
      </w:r>
      <w:r w:rsidRPr="00CC581C">
        <w:rPr>
          <w:rStyle w:val="FootnoteReference"/>
          <w:rFonts w:ascii="Traditional Arabic" w:hAnsi="Traditional Arabic" w:cs="Traditional Arabic"/>
          <w:szCs w:val="36"/>
          <w:rtl/>
          <w:lang w:bidi="ar-MA"/>
        </w:rPr>
        <w:footnoteReference w:id="217"/>
      </w:r>
      <w:r w:rsidRPr="00CC581C">
        <w:rPr>
          <w:rStyle w:val="FootnoteReference"/>
          <w:rFonts w:ascii="Traditional Arabic" w:hAnsi="Traditional Arabic" w:cs="Traditional Arabic"/>
          <w:szCs w:val="36"/>
          <w:rtl/>
          <w:lang w:bidi="ar-MA"/>
        </w:rPr>
        <w:t>)</w:t>
      </w:r>
      <w:r w:rsidR="00BD22B6">
        <w:rPr>
          <w:rFonts w:ascii="Traditional Arabic" w:hAnsi="Traditional Arabic" w:cs="Traditional Arabic" w:hint="cs"/>
          <w:sz w:val="36"/>
          <w:szCs w:val="36"/>
          <w:rtl/>
          <w:lang w:bidi="ar-MA"/>
        </w:rPr>
        <w:t>.</w:t>
      </w:r>
    </w:p>
    <w:p w:rsidR="00822FA0" w:rsidRPr="00BD22B6" w:rsidRDefault="00822FA0" w:rsidP="00822FA0">
      <w:pPr>
        <w:autoSpaceDE w:val="0"/>
        <w:autoSpaceDN w:val="0"/>
        <w:bidi/>
        <w:adjustRightInd w:val="0"/>
        <w:spacing w:after="0" w:line="240" w:lineRule="auto"/>
        <w:ind w:firstLine="565"/>
        <w:rPr>
          <w:rFonts w:ascii="Traditional Arabic" w:hAnsi="Traditional Arabic" w:cs="Traditional Arabic"/>
          <w:szCs w:val="36"/>
          <w:rtl/>
          <w:lang w:bidi="ar-MA"/>
        </w:rPr>
      </w:pPr>
    </w:p>
    <w:p w:rsidR="00EB2232" w:rsidRPr="003505D7" w:rsidRDefault="00EB2232" w:rsidP="00EE65E6">
      <w:pPr>
        <w:bidi/>
        <w:spacing w:after="0" w:line="240" w:lineRule="auto"/>
        <w:rPr>
          <w:rFonts w:ascii="Traditional Arabic" w:hAnsi="Traditional Arabic" w:cs="Traditional Arabic"/>
          <w:b/>
          <w:bCs/>
          <w:sz w:val="36"/>
          <w:szCs w:val="36"/>
          <w:u w:val="single"/>
          <w:rtl/>
        </w:rPr>
      </w:pPr>
      <w:r w:rsidRPr="003505D7">
        <w:rPr>
          <w:rFonts w:ascii="Traditional Arabic" w:hAnsi="Traditional Arabic" w:cs="Traditional Arabic"/>
          <w:b/>
          <w:bCs/>
          <w:sz w:val="36"/>
          <w:szCs w:val="36"/>
          <w:u w:val="single"/>
          <w:rtl/>
        </w:rPr>
        <w:t xml:space="preserve">المطلب </w:t>
      </w:r>
      <w:r>
        <w:rPr>
          <w:rFonts w:ascii="Traditional Arabic" w:hAnsi="Traditional Arabic" w:cs="Traditional Arabic" w:hint="cs"/>
          <w:b/>
          <w:bCs/>
          <w:sz w:val="36"/>
          <w:szCs w:val="36"/>
          <w:u w:val="single"/>
          <w:rtl/>
        </w:rPr>
        <w:t>الخامس</w:t>
      </w:r>
      <w:r w:rsidRPr="003505D7">
        <w:rPr>
          <w:rFonts w:ascii="Traditional Arabic" w:hAnsi="Traditional Arabic" w:cs="Traditional Arabic"/>
          <w:b/>
          <w:bCs/>
          <w:sz w:val="36"/>
          <w:szCs w:val="36"/>
          <w:u w:val="single"/>
          <w:rtl/>
        </w:rPr>
        <w:t xml:space="preserve">: </w:t>
      </w:r>
      <w:r w:rsidR="00EE65E6">
        <w:rPr>
          <w:rFonts w:ascii="Traditional Arabic" w:hAnsi="Traditional Arabic" w:cs="Traditional Arabic" w:hint="cs"/>
          <w:b/>
          <w:bCs/>
          <w:sz w:val="36"/>
          <w:szCs w:val="36"/>
          <w:u w:val="single"/>
          <w:rtl/>
        </w:rPr>
        <w:t>تحريم دفع</w:t>
      </w:r>
      <w:r w:rsidRPr="003505D7">
        <w:rPr>
          <w:rFonts w:ascii="Traditional Arabic" w:hAnsi="Traditional Arabic" w:cs="Traditional Arabic"/>
          <w:b/>
          <w:bCs/>
          <w:sz w:val="36"/>
          <w:szCs w:val="36"/>
          <w:u w:val="single"/>
          <w:rtl/>
        </w:rPr>
        <w:t xml:space="preserve"> الإناث إلى الزنا.</w:t>
      </w:r>
    </w:p>
    <w:p w:rsidR="00EB2232" w:rsidRDefault="00EB2232" w:rsidP="005E02FC">
      <w:pPr>
        <w:bidi/>
        <w:spacing w:after="0" w:line="240" w:lineRule="auto"/>
        <w:rPr>
          <w:rFonts w:ascii="Traditional Arabic" w:hAnsi="Traditional Arabic" w:cs="Traditional Arabic"/>
          <w:sz w:val="36"/>
          <w:szCs w:val="36"/>
          <w:rtl/>
        </w:rPr>
      </w:pPr>
      <w:r w:rsidRPr="003505D7">
        <w:rPr>
          <w:rFonts w:ascii="Traditional Arabic" w:hAnsi="Traditional Arabic" w:cs="Traditional Arabic"/>
          <w:sz w:val="36"/>
          <w:szCs w:val="36"/>
          <w:rtl/>
        </w:rPr>
        <w:t xml:space="preserve">كان </w:t>
      </w:r>
      <w:r>
        <w:rPr>
          <w:rFonts w:ascii="Traditional Arabic" w:hAnsi="Traditional Arabic" w:cs="Traditional Arabic" w:hint="cs"/>
          <w:sz w:val="36"/>
          <w:szCs w:val="36"/>
          <w:rtl/>
        </w:rPr>
        <w:t xml:space="preserve">من عادة </w:t>
      </w:r>
      <w:r w:rsidRPr="003505D7">
        <w:rPr>
          <w:rFonts w:ascii="Traditional Arabic" w:hAnsi="Traditional Arabic" w:cs="Traditional Arabic"/>
          <w:sz w:val="36"/>
          <w:szCs w:val="36"/>
          <w:rtl/>
        </w:rPr>
        <w:t>أهل الجاهلية</w:t>
      </w:r>
      <w:r>
        <w:rPr>
          <w:rFonts w:ascii="Traditional Arabic" w:hAnsi="Traditional Arabic" w:cs="Traditional Arabic" w:hint="cs"/>
          <w:sz w:val="36"/>
          <w:szCs w:val="36"/>
          <w:rtl/>
        </w:rPr>
        <w:t xml:space="preserve"> أنه</w:t>
      </w:r>
      <w:r w:rsidRPr="003505D7">
        <w:rPr>
          <w:rFonts w:ascii="Traditional Arabic" w:hAnsi="Traditional Arabic" w:cs="Traditional Arabic"/>
          <w:sz w:val="36"/>
          <w:szCs w:val="36"/>
          <w:rtl/>
        </w:rPr>
        <w:t xml:space="preserve"> إذا كان لأحدهم أمة أرسلها تزن</w:t>
      </w:r>
      <w:r>
        <w:rPr>
          <w:rFonts w:ascii="Traditional Arabic" w:hAnsi="Traditional Arabic" w:cs="Traditional Arabic"/>
          <w:sz w:val="36"/>
          <w:szCs w:val="36"/>
          <w:rtl/>
        </w:rPr>
        <w:t>ي، وجعل عليها ضريبة يأخذها منها</w:t>
      </w:r>
      <w:r w:rsidRPr="003505D7">
        <w:rPr>
          <w:rFonts w:ascii="Traditional Arabic" w:hAnsi="Traditional Arabic" w:cs="Traditional Arabic"/>
          <w:sz w:val="36"/>
          <w:szCs w:val="36"/>
          <w:rtl/>
        </w:rPr>
        <w:t>، فلماء جاء الإسلام،</w:t>
      </w:r>
      <w:r w:rsidRPr="003505D7">
        <w:rPr>
          <w:rFonts w:ascii="Traditional Arabic" w:hAnsi="Traditional Arabic" w:cs="Traditional Arabic"/>
          <w:sz w:val="36"/>
          <w:szCs w:val="36"/>
        </w:rPr>
        <w:t xml:space="preserve"> </w:t>
      </w:r>
      <w:r>
        <w:rPr>
          <w:rFonts w:ascii="Traditional Arabic" w:hAnsi="Traditional Arabic" w:cs="Traditional Arabic"/>
          <w:sz w:val="36"/>
          <w:szCs w:val="36"/>
          <w:rtl/>
        </w:rPr>
        <w:t>نهى الله المؤمنين عن ذلك</w:t>
      </w:r>
      <w:r w:rsidRPr="003505D7">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3505D7">
        <w:rPr>
          <w:rFonts w:ascii="Traditional Arabic" w:hAnsi="Traditional Arabic" w:cs="Traditional Arabic"/>
          <w:sz w:val="36"/>
          <w:szCs w:val="36"/>
          <w:rtl/>
        </w:rPr>
        <w:t>وكان هذا</w:t>
      </w:r>
      <w:r w:rsidRPr="003505D7">
        <w:rPr>
          <w:rFonts w:ascii="Traditional Arabic" w:hAnsi="Traditional Arabic" w:cs="Traditional Arabic"/>
          <w:sz w:val="36"/>
          <w:szCs w:val="36"/>
        </w:rPr>
        <w:t xml:space="preserve"> </w:t>
      </w:r>
      <w:r w:rsidRPr="003505D7">
        <w:rPr>
          <w:rFonts w:ascii="Traditional Arabic" w:hAnsi="Traditional Arabic" w:cs="Traditional Arabic"/>
          <w:sz w:val="36"/>
          <w:szCs w:val="36"/>
          <w:rtl/>
        </w:rPr>
        <w:t xml:space="preserve">سبب نزول قول الله تعالى: </w:t>
      </w:r>
      <w:r>
        <w:rPr>
          <w:rFonts w:ascii="Traditional Arabic" w:hAnsi="Traditional Arabic" w:cs="Traditional Arabic"/>
          <w:sz w:val="36"/>
          <w:szCs w:val="36"/>
          <w:rtl/>
        </w:rPr>
        <w:t>﴿</w:t>
      </w:r>
      <w:r w:rsidRPr="003505D7">
        <w:rPr>
          <w:rFonts w:ascii="Traditional Arabic" w:hAnsi="Traditional Arabic" w:cs="Traditional Arabic"/>
          <w:sz w:val="36"/>
          <w:szCs w:val="36"/>
          <w:rtl/>
        </w:rPr>
        <w:t>وَلَا تُكْرِهُوا فَتَيَاتِكُمْ عَلَى الْ</w:t>
      </w:r>
      <w:r>
        <w:rPr>
          <w:rFonts w:ascii="Traditional Arabic" w:hAnsi="Traditional Arabic" w:cs="Traditional Arabic"/>
          <w:sz w:val="36"/>
          <w:szCs w:val="36"/>
          <w:rtl/>
        </w:rPr>
        <w:t>بِغَاء إِنْ أَرَدْنَ تَحَصُّنًا﴾</w:t>
      </w:r>
      <w:r>
        <w:rPr>
          <w:rStyle w:val="FootnoteReference"/>
          <w:rFonts w:ascii="Traditional Arabic" w:hAnsi="Traditional Arabic" w:cs="Traditional Arabic"/>
          <w:sz w:val="36"/>
          <w:szCs w:val="36"/>
          <w:rtl/>
        </w:rPr>
        <w:t>(</w:t>
      </w:r>
      <w:r w:rsidRPr="003505D7">
        <w:rPr>
          <w:rStyle w:val="FootnoteReference"/>
          <w:rFonts w:ascii="Traditional Arabic" w:hAnsi="Traditional Arabic" w:cs="Traditional Arabic"/>
          <w:sz w:val="36"/>
          <w:szCs w:val="36"/>
          <w:rtl/>
        </w:rPr>
        <w:footnoteReference w:id="218"/>
      </w:r>
      <w:r>
        <w:rPr>
          <w:rStyle w:val="FootnoteReference"/>
          <w:rFonts w:ascii="Traditional Arabic" w:hAnsi="Traditional Arabic" w:cs="Traditional Arabic"/>
          <w:sz w:val="36"/>
          <w:szCs w:val="36"/>
          <w:rtl/>
        </w:rPr>
        <w:t>)</w:t>
      </w:r>
      <w:r w:rsidRPr="003505D7">
        <w:rPr>
          <w:rFonts w:ascii="Traditional Arabic" w:hAnsi="Traditional Arabic" w:cs="Traditional Arabic"/>
          <w:sz w:val="36"/>
          <w:szCs w:val="36"/>
          <w:rtl/>
        </w:rPr>
        <w:t xml:space="preserve"> فيما ذكر غير واحد من المفسرين من السلف والخلف في شأن عبد الله بن أبي ابن سلول</w:t>
      </w:r>
      <w:r w:rsidR="00431618">
        <w:rPr>
          <w:rFonts w:ascii="Traditional Arabic" w:hAnsi="Traditional Arabic" w:cs="Traditional Arabic" w:hint="cs"/>
          <w:sz w:val="36"/>
          <w:szCs w:val="36"/>
          <w:rtl/>
        </w:rPr>
        <w:t>،</w:t>
      </w:r>
      <w:r w:rsidRPr="003505D7">
        <w:rPr>
          <w:rFonts w:ascii="Traditional Arabic" w:hAnsi="Traditional Arabic" w:cs="Traditional Arabic"/>
          <w:sz w:val="36"/>
          <w:szCs w:val="36"/>
          <w:rtl/>
        </w:rPr>
        <w:t xml:space="preserve"> فإنه كان له إماء فكان يكرههن على البغاء طلبا لخراجهن ورغبة في أولادهن ورياسة منه فيما يزعم</w:t>
      </w:r>
      <w:r>
        <w:rPr>
          <w:rFonts w:ascii="Traditional Arabic" w:hAnsi="Traditional Arabic" w:cs="Traditional Arabic" w:hint="cs"/>
          <w:sz w:val="36"/>
          <w:szCs w:val="36"/>
          <w:rtl/>
        </w:rPr>
        <w:t>. فعن جابر رضي الله عنه</w:t>
      </w:r>
      <w:r>
        <w:rPr>
          <w:rFonts w:ascii="Traditional Arabic" w:hAnsi="Traditional Arabic" w:cs="Traditional Arabic"/>
          <w:sz w:val="36"/>
          <w:szCs w:val="36"/>
          <w:rtl/>
        </w:rPr>
        <w:t xml:space="preserve"> "</w:t>
      </w:r>
      <w:r w:rsidRPr="00576B69">
        <w:rPr>
          <w:rFonts w:ascii="Traditional Arabic" w:hAnsi="Traditional Arabic" w:cs="Traditional Arabic" w:hint="cs"/>
          <w:sz w:val="36"/>
          <w:szCs w:val="36"/>
          <w:rtl/>
        </w:rPr>
        <w:t>أَنَّ</w:t>
      </w:r>
      <w:r w:rsidRPr="00576B69">
        <w:rPr>
          <w:rFonts w:ascii="Traditional Arabic" w:hAnsi="Traditional Arabic" w:cs="Traditional Arabic"/>
          <w:sz w:val="36"/>
          <w:szCs w:val="36"/>
          <w:rtl/>
        </w:rPr>
        <w:t xml:space="preserve"> </w:t>
      </w:r>
      <w:r w:rsidRPr="00576B69">
        <w:rPr>
          <w:rFonts w:ascii="Traditional Arabic" w:hAnsi="Traditional Arabic" w:cs="Traditional Arabic" w:hint="cs"/>
          <w:sz w:val="36"/>
          <w:szCs w:val="36"/>
          <w:rtl/>
        </w:rPr>
        <w:t>جَارِيَةً</w:t>
      </w:r>
      <w:r w:rsidRPr="00576B69">
        <w:rPr>
          <w:rFonts w:ascii="Traditional Arabic" w:hAnsi="Traditional Arabic" w:cs="Traditional Arabic"/>
          <w:sz w:val="36"/>
          <w:szCs w:val="36"/>
          <w:rtl/>
        </w:rPr>
        <w:t xml:space="preserve"> </w:t>
      </w:r>
      <w:r w:rsidRPr="00576B69">
        <w:rPr>
          <w:rFonts w:ascii="Traditional Arabic" w:hAnsi="Traditional Arabic" w:cs="Traditional Arabic" w:hint="cs"/>
          <w:sz w:val="36"/>
          <w:szCs w:val="36"/>
          <w:rtl/>
        </w:rPr>
        <w:t>لِعَبْدِ</w:t>
      </w:r>
      <w:r w:rsidRPr="00576B69">
        <w:rPr>
          <w:rFonts w:ascii="Traditional Arabic" w:hAnsi="Traditional Arabic" w:cs="Traditional Arabic"/>
          <w:sz w:val="36"/>
          <w:szCs w:val="36"/>
          <w:rtl/>
        </w:rPr>
        <w:t xml:space="preserve"> </w:t>
      </w:r>
      <w:r w:rsidRPr="00576B69">
        <w:rPr>
          <w:rFonts w:ascii="Traditional Arabic" w:hAnsi="Traditional Arabic" w:cs="Traditional Arabic" w:hint="cs"/>
          <w:sz w:val="36"/>
          <w:szCs w:val="36"/>
          <w:rtl/>
        </w:rPr>
        <w:t>اللهِ</w:t>
      </w:r>
      <w:r w:rsidRPr="00576B69">
        <w:rPr>
          <w:rFonts w:ascii="Traditional Arabic" w:hAnsi="Traditional Arabic" w:cs="Traditional Arabic"/>
          <w:sz w:val="36"/>
          <w:szCs w:val="36"/>
          <w:rtl/>
        </w:rPr>
        <w:t xml:space="preserve"> </w:t>
      </w:r>
      <w:r w:rsidRPr="00576B69">
        <w:rPr>
          <w:rFonts w:ascii="Traditional Arabic" w:hAnsi="Traditional Arabic" w:cs="Traditional Arabic" w:hint="cs"/>
          <w:sz w:val="36"/>
          <w:szCs w:val="36"/>
          <w:rtl/>
        </w:rPr>
        <w:t>بْنِ</w:t>
      </w:r>
      <w:r w:rsidRPr="00576B69">
        <w:rPr>
          <w:rFonts w:ascii="Traditional Arabic" w:hAnsi="Traditional Arabic" w:cs="Traditional Arabic"/>
          <w:sz w:val="36"/>
          <w:szCs w:val="36"/>
          <w:rtl/>
        </w:rPr>
        <w:t xml:space="preserve"> </w:t>
      </w:r>
      <w:r w:rsidRPr="00576B69">
        <w:rPr>
          <w:rFonts w:ascii="Traditional Arabic" w:hAnsi="Traditional Arabic" w:cs="Traditional Arabic" w:hint="cs"/>
          <w:sz w:val="36"/>
          <w:szCs w:val="36"/>
          <w:rtl/>
        </w:rPr>
        <w:t>أُبَيٍّ</w:t>
      </w:r>
      <w:r w:rsidRPr="00576B69">
        <w:rPr>
          <w:rFonts w:ascii="Traditional Arabic" w:hAnsi="Traditional Arabic" w:cs="Traditional Arabic"/>
          <w:sz w:val="36"/>
          <w:szCs w:val="36"/>
          <w:rtl/>
        </w:rPr>
        <w:t xml:space="preserve"> </w:t>
      </w:r>
      <w:r w:rsidRPr="00576B69">
        <w:rPr>
          <w:rFonts w:ascii="Traditional Arabic" w:hAnsi="Traditional Arabic" w:cs="Traditional Arabic" w:hint="cs"/>
          <w:sz w:val="36"/>
          <w:szCs w:val="36"/>
          <w:rtl/>
        </w:rPr>
        <w:t>ابْنِ</w:t>
      </w:r>
      <w:r w:rsidRPr="00576B69">
        <w:rPr>
          <w:rFonts w:ascii="Traditional Arabic" w:hAnsi="Traditional Arabic" w:cs="Traditional Arabic"/>
          <w:sz w:val="36"/>
          <w:szCs w:val="36"/>
          <w:rtl/>
        </w:rPr>
        <w:t xml:space="preserve"> </w:t>
      </w:r>
      <w:r w:rsidRPr="00576B69">
        <w:rPr>
          <w:rFonts w:ascii="Traditional Arabic" w:hAnsi="Traditional Arabic" w:cs="Traditional Arabic" w:hint="cs"/>
          <w:sz w:val="36"/>
          <w:szCs w:val="36"/>
          <w:rtl/>
        </w:rPr>
        <w:t>سَلُولَ</w:t>
      </w:r>
      <w:r w:rsidRPr="00576B69">
        <w:rPr>
          <w:rFonts w:ascii="Traditional Arabic" w:hAnsi="Traditional Arabic" w:cs="Traditional Arabic"/>
          <w:sz w:val="36"/>
          <w:szCs w:val="36"/>
          <w:rtl/>
        </w:rPr>
        <w:t xml:space="preserve"> </w:t>
      </w:r>
      <w:r w:rsidRPr="00576B69">
        <w:rPr>
          <w:rFonts w:ascii="Traditional Arabic" w:hAnsi="Traditional Arabic" w:cs="Traditional Arabic" w:hint="cs"/>
          <w:sz w:val="36"/>
          <w:szCs w:val="36"/>
          <w:rtl/>
        </w:rPr>
        <w:t>يُقَالُ</w:t>
      </w:r>
      <w:r w:rsidRPr="00576B69">
        <w:rPr>
          <w:rFonts w:ascii="Traditional Arabic" w:hAnsi="Traditional Arabic" w:cs="Traditional Arabic"/>
          <w:sz w:val="36"/>
          <w:szCs w:val="36"/>
          <w:rtl/>
        </w:rPr>
        <w:t xml:space="preserve"> </w:t>
      </w:r>
      <w:r w:rsidRPr="00576B69">
        <w:rPr>
          <w:rFonts w:ascii="Traditional Arabic" w:hAnsi="Traditional Arabic" w:cs="Traditional Arabic" w:hint="cs"/>
          <w:sz w:val="36"/>
          <w:szCs w:val="36"/>
          <w:rtl/>
        </w:rPr>
        <w:t>لَهَا</w:t>
      </w:r>
      <w:r w:rsidRPr="00576B69">
        <w:rPr>
          <w:rFonts w:ascii="Traditional Arabic" w:hAnsi="Traditional Arabic" w:cs="Traditional Arabic"/>
          <w:sz w:val="36"/>
          <w:szCs w:val="36"/>
          <w:rtl/>
        </w:rPr>
        <w:t xml:space="preserve">: </w:t>
      </w:r>
      <w:r w:rsidRPr="00576B69">
        <w:rPr>
          <w:rFonts w:ascii="Traditional Arabic" w:hAnsi="Traditional Arabic" w:cs="Traditional Arabic" w:hint="cs"/>
          <w:sz w:val="36"/>
          <w:szCs w:val="36"/>
          <w:rtl/>
        </w:rPr>
        <w:t>مُسَيْكَةُ،</w:t>
      </w:r>
      <w:r w:rsidRPr="00576B69">
        <w:rPr>
          <w:rFonts w:ascii="Traditional Arabic" w:hAnsi="Traditional Arabic" w:cs="Traditional Arabic"/>
          <w:sz w:val="36"/>
          <w:szCs w:val="36"/>
          <w:rtl/>
        </w:rPr>
        <w:t xml:space="preserve"> </w:t>
      </w:r>
      <w:r w:rsidRPr="00576B69">
        <w:rPr>
          <w:rFonts w:ascii="Traditional Arabic" w:hAnsi="Traditional Arabic" w:cs="Traditional Arabic" w:hint="cs"/>
          <w:sz w:val="36"/>
          <w:szCs w:val="36"/>
          <w:rtl/>
        </w:rPr>
        <w:t>وَأُخْرَى</w:t>
      </w:r>
      <w:r w:rsidRPr="00576B69">
        <w:rPr>
          <w:rFonts w:ascii="Traditional Arabic" w:hAnsi="Traditional Arabic" w:cs="Traditional Arabic"/>
          <w:sz w:val="36"/>
          <w:szCs w:val="36"/>
          <w:rtl/>
        </w:rPr>
        <w:t xml:space="preserve"> </w:t>
      </w:r>
      <w:r w:rsidRPr="00576B69">
        <w:rPr>
          <w:rFonts w:ascii="Traditional Arabic" w:hAnsi="Traditional Arabic" w:cs="Traditional Arabic" w:hint="cs"/>
          <w:sz w:val="36"/>
          <w:szCs w:val="36"/>
          <w:rtl/>
        </w:rPr>
        <w:t>يُقَالُ</w:t>
      </w:r>
      <w:r w:rsidRPr="00576B69">
        <w:rPr>
          <w:rFonts w:ascii="Traditional Arabic" w:hAnsi="Traditional Arabic" w:cs="Traditional Arabic"/>
          <w:sz w:val="36"/>
          <w:szCs w:val="36"/>
          <w:rtl/>
        </w:rPr>
        <w:t xml:space="preserve"> </w:t>
      </w:r>
      <w:r w:rsidRPr="00576B69">
        <w:rPr>
          <w:rFonts w:ascii="Traditional Arabic" w:hAnsi="Traditional Arabic" w:cs="Traditional Arabic" w:hint="cs"/>
          <w:sz w:val="36"/>
          <w:szCs w:val="36"/>
          <w:rtl/>
        </w:rPr>
        <w:t>لَهَا</w:t>
      </w:r>
      <w:r w:rsidRPr="00576B69">
        <w:rPr>
          <w:rFonts w:ascii="Traditional Arabic" w:hAnsi="Traditional Arabic" w:cs="Traditional Arabic"/>
          <w:sz w:val="36"/>
          <w:szCs w:val="36"/>
          <w:rtl/>
        </w:rPr>
        <w:t xml:space="preserve">: </w:t>
      </w:r>
      <w:r w:rsidRPr="00576B69">
        <w:rPr>
          <w:rFonts w:ascii="Traditional Arabic" w:hAnsi="Traditional Arabic" w:cs="Traditional Arabic" w:hint="cs"/>
          <w:sz w:val="36"/>
          <w:szCs w:val="36"/>
          <w:rtl/>
        </w:rPr>
        <w:t>أُمَيْمَةُ،</w:t>
      </w:r>
      <w:r w:rsidRPr="00576B69">
        <w:rPr>
          <w:rFonts w:ascii="Traditional Arabic" w:hAnsi="Traditional Arabic" w:cs="Traditional Arabic"/>
          <w:sz w:val="36"/>
          <w:szCs w:val="36"/>
          <w:rtl/>
        </w:rPr>
        <w:t xml:space="preserve"> </w:t>
      </w:r>
      <w:r w:rsidRPr="00576B69">
        <w:rPr>
          <w:rFonts w:ascii="Traditional Arabic" w:hAnsi="Traditional Arabic" w:cs="Traditional Arabic" w:hint="cs"/>
          <w:sz w:val="36"/>
          <w:szCs w:val="36"/>
          <w:rtl/>
        </w:rPr>
        <w:t>فَكَانَ</w:t>
      </w:r>
      <w:r w:rsidRPr="00576B69">
        <w:rPr>
          <w:rFonts w:ascii="Traditional Arabic" w:hAnsi="Traditional Arabic" w:cs="Traditional Arabic"/>
          <w:sz w:val="36"/>
          <w:szCs w:val="36"/>
          <w:rtl/>
        </w:rPr>
        <w:t xml:space="preserve"> </w:t>
      </w:r>
      <w:r w:rsidRPr="00576B69">
        <w:rPr>
          <w:rFonts w:ascii="Traditional Arabic" w:hAnsi="Traditional Arabic" w:cs="Traditional Arabic" w:hint="cs"/>
          <w:sz w:val="36"/>
          <w:szCs w:val="36"/>
          <w:rtl/>
        </w:rPr>
        <w:t>يُكْرِهُهُمَا</w:t>
      </w:r>
      <w:r w:rsidRPr="00576B69">
        <w:rPr>
          <w:rFonts w:ascii="Traditional Arabic" w:hAnsi="Traditional Arabic" w:cs="Traditional Arabic"/>
          <w:sz w:val="36"/>
          <w:szCs w:val="36"/>
          <w:rtl/>
        </w:rPr>
        <w:t xml:space="preserve"> </w:t>
      </w:r>
      <w:r w:rsidRPr="00576B69">
        <w:rPr>
          <w:rFonts w:ascii="Traditional Arabic" w:hAnsi="Traditional Arabic" w:cs="Traditional Arabic" w:hint="cs"/>
          <w:sz w:val="36"/>
          <w:szCs w:val="36"/>
          <w:rtl/>
        </w:rPr>
        <w:t>عَلَى</w:t>
      </w:r>
      <w:r w:rsidRPr="00576B69">
        <w:rPr>
          <w:rFonts w:ascii="Traditional Arabic" w:hAnsi="Traditional Arabic" w:cs="Traditional Arabic"/>
          <w:sz w:val="36"/>
          <w:szCs w:val="36"/>
          <w:rtl/>
        </w:rPr>
        <w:t xml:space="preserve"> </w:t>
      </w:r>
      <w:r w:rsidRPr="00576B69">
        <w:rPr>
          <w:rFonts w:ascii="Traditional Arabic" w:hAnsi="Traditional Arabic" w:cs="Traditional Arabic" w:hint="cs"/>
          <w:sz w:val="36"/>
          <w:szCs w:val="36"/>
          <w:rtl/>
        </w:rPr>
        <w:t>الزِّنَا،</w:t>
      </w:r>
      <w:r w:rsidRPr="00576B69">
        <w:rPr>
          <w:rFonts w:ascii="Traditional Arabic" w:hAnsi="Traditional Arabic" w:cs="Traditional Arabic"/>
          <w:sz w:val="36"/>
          <w:szCs w:val="36"/>
          <w:rtl/>
        </w:rPr>
        <w:t xml:space="preserve"> </w:t>
      </w:r>
      <w:r w:rsidRPr="00576B69">
        <w:rPr>
          <w:rFonts w:ascii="Traditional Arabic" w:hAnsi="Traditional Arabic" w:cs="Traditional Arabic" w:hint="cs"/>
          <w:sz w:val="36"/>
          <w:szCs w:val="36"/>
          <w:rtl/>
        </w:rPr>
        <w:t>فَشَكَتَا</w:t>
      </w:r>
      <w:r w:rsidRPr="00576B69">
        <w:rPr>
          <w:rFonts w:ascii="Traditional Arabic" w:hAnsi="Traditional Arabic" w:cs="Traditional Arabic"/>
          <w:sz w:val="36"/>
          <w:szCs w:val="36"/>
          <w:rtl/>
        </w:rPr>
        <w:t xml:space="preserve"> </w:t>
      </w:r>
      <w:r w:rsidRPr="00576B69">
        <w:rPr>
          <w:rFonts w:ascii="Traditional Arabic" w:hAnsi="Traditional Arabic" w:cs="Traditional Arabic" w:hint="cs"/>
          <w:sz w:val="36"/>
          <w:szCs w:val="36"/>
          <w:rtl/>
        </w:rPr>
        <w:t>ذَلِكَ</w:t>
      </w:r>
      <w:r w:rsidRPr="00576B69">
        <w:rPr>
          <w:rFonts w:ascii="Traditional Arabic" w:hAnsi="Traditional Arabic" w:cs="Traditional Arabic"/>
          <w:sz w:val="36"/>
          <w:szCs w:val="36"/>
          <w:rtl/>
        </w:rPr>
        <w:t xml:space="preserve"> </w:t>
      </w:r>
      <w:r w:rsidRPr="00576B69">
        <w:rPr>
          <w:rFonts w:ascii="Traditional Arabic" w:hAnsi="Traditional Arabic" w:cs="Traditional Arabic" w:hint="cs"/>
          <w:sz w:val="36"/>
          <w:szCs w:val="36"/>
          <w:rtl/>
        </w:rPr>
        <w:t>إِلَى</w:t>
      </w:r>
      <w:r w:rsidRPr="00576B69">
        <w:rPr>
          <w:rFonts w:ascii="Traditional Arabic" w:hAnsi="Traditional Arabic" w:cs="Traditional Arabic"/>
          <w:sz w:val="36"/>
          <w:szCs w:val="36"/>
          <w:rtl/>
        </w:rPr>
        <w:t xml:space="preserve"> </w:t>
      </w:r>
      <w:r w:rsidRPr="00576B69">
        <w:rPr>
          <w:rFonts w:ascii="Traditional Arabic" w:hAnsi="Traditional Arabic" w:cs="Traditional Arabic" w:hint="cs"/>
          <w:sz w:val="36"/>
          <w:szCs w:val="36"/>
          <w:rtl/>
        </w:rPr>
        <w:t>النَّبِيِّ</w:t>
      </w:r>
      <w:r w:rsidRPr="00576B69">
        <w:rPr>
          <w:rFonts w:ascii="Traditional Arabic" w:hAnsi="Traditional Arabic" w:cs="Traditional Arabic"/>
          <w:sz w:val="36"/>
          <w:szCs w:val="36"/>
          <w:rtl/>
        </w:rPr>
        <w:t xml:space="preserve"> </w:t>
      </w:r>
      <w:r w:rsidRPr="00576B69">
        <w:rPr>
          <w:rFonts w:ascii="Traditional Arabic" w:hAnsi="Traditional Arabic" w:cs="Traditional Arabic" w:hint="cs"/>
          <w:sz w:val="36"/>
          <w:szCs w:val="36"/>
          <w:rtl/>
        </w:rPr>
        <w:t>صَلَّى</w:t>
      </w:r>
      <w:r w:rsidRPr="00576B69">
        <w:rPr>
          <w:rFonts w:ascii="Traditional Arabic" w:hAnsi="Traditional Arabic" w:cs="Traditional Arabic"/>
          <w:sz w:val="36"/>
          <w:szCs w:val="36"/>
          <w:rtl/>
        </w:rPr>
        <w:t xml:space="preserve"> </w:t>
      </w:r>
      <w:r w:rsidRPr="00576B69">
        <w:rPr>
          <w:rFonts w:ascii="Traditional Arabic" w:hAnsi="Traditional Arabic" w:cs="Traditional Arabic" w:hint="cs"/>
          <w:sz w:val="36"/>
          <w:szCs w:val="36"/>
          <w:rtl/>
        </w:rPr>
        <w:t>اللهُ</w:t>
      </w:r>
      <w:r w:rsidRPr="00576B69">
        <w:rPr>
          <w:rFonts w:ascii="Traditional Arabic" w:hAnsi="Traditional Arabic" w:cs="Traditional Arabic"/>
          <w:sz w:val="36"/>
          <w:szCs w:val="36"/>
          <w:rtl/>
        </w:rPr>
        <w:t xml:space="preserve"> </w:t>
      </w:r>
      <w:r w:rsidRPr="00576B69">
        <w:rPr>
          <w:rFonts w:ascii="Traditional Arabic" w:hAnsi="Traditional Arabic" w:cs="Traditional Arabic" w:hint="cs"/>
          <w:sz w:val="36"/>
          <w:szCs w:val="36"/>
          <w:rtl/>
        </w:rPr>
        <w:t>عَلَيْهِ</w:t>
      </w:r>
      <w:r w:rsidRPr="00576B69">
        <w:rPr>
          <w:rFonts w:ascii="Traditional Arabic" w:hAnsi="Traditional Arabic" w:cs="Traditional Arabic"/>
          <w:sz w:val="36"/>
          <w:szCs w:val="36"/>
          <w:rtl/>
        </w:rPr>
        <w:t xml:space="preserve"> </w:t>
      </w:r>
      <w:r w:rsidRPr="00576B69">
        <w:rPr>
          <w:rFonts w:ascii="Traditional Arabic" w:hAnsi="Traditional Arabic" w:cs="Traditional Arabic" w:hint="cs"/>
          <w:sz w:val="36"/>
          <w:szCs w:val="36"/>
          <w:rtl/>
        </w:rPr>
        <w:t>وَسَلَّمَ،</w:t>
      </w:r>
      <w:r w:rsidRPr="00576B69">
        <w:rPr>
          <w:rFonts w:ascii="Traditional Arabic" w:hAnsi="Traditional Arabic" w:cs="Traditional Arabic"/>
          <w:sz w:val="36"/>
          <w:szCs w:val="36"/>
          <w:rtl/>
        </w:rPr>
        <w:t xml:space="preserve"> </w:t>
      </w:r>
      <w:r w:rsidRPr="00576B69">
        <w:rPr>
          <w:rFonts w:ascii="Traditional Arabic" w:hAnsi="Traditional Arabic" w:cs="Traditional Arabic" w:hint="cs"/>
          <w:sz w:val="36"/>
          <w:szCs w:val="36"/>
          <w:rtl/>
        </w:rPr>
        <w:t>فَأَنْزَلَ</w:t>
      </w:r>
      <w:r w:rsidRPr="00576B69">
        <w:rPr>
          <w:rFonts w:ascii="Traditional Arabic" w:hAnsi="Traditional Arabic" w:cs="Traditional Arabic"/>
          <w:sz w:val="36"/>
          <w:szCs w:val="36"/>
          <w:rtl/>
        </w:rPr>
        <w:t xml:space="preserve"> </w:t>
      </w:r>
      <w:r w:rsidRPr="00576B69">
        <w:rPr>
          <w:rFonts w:ascii="Traditional Arabic" w:hAnsi="Traditional Arabic" w:cs="Traditional Arabic" w:hint="cs"/>
          <w:sz w:val="36"/>
          <w:szCs w:val="36"/>
          <w:rtl/>
        </w:rPr>
        <w:t>اللهُ</w:t>
      </w:r>
      <w:r w:rsidRPr="00576B69">
        <w:rPr>
          <w:rFonts w:ascii="Traditional Arabic" w:hAnsi="Traditional Arabic" w:cs="Traditional Arabic"/>
          <w:sz w:val="36"/>
          <w:szCs w:val="36"/>
          <w:rtl/>
        </w:rPr>
        <w:t xml:space="preserve"> {</w:t>
      </w:r>
      <w:r w:rsidRPr="00576B69">
        <w:rPr>
          <w:rFonts w:ascii="Traditional Arabic" w:hAnsi="Traditional Arabic" w:cs="Traditional Arabic" w:hint="cs"/>
          <w:sz w:val="36"/>
          <w:szCs w:val="36"/>
          <w:rtl/>
        </w:rPr>
        <w:t>وَلَا</w:t>
      </w:r>
      <w:r w:rsidRPr="00576B69">
        <w:rPr>
          <w:rFonts w:ascii="Traditional Arabic" w:hAnsi="Traditional Arabic" w:cs="Traditional Arabic"/>
          <w:sz w:val="36"/>
          <w:szCs w:val="36"/>
          <w:rtl/>
        </w:rPr>
        <w:t xml:space="preserve"> </w:t>
      </w:r>
      <w:r w:rsidRPr="00576B69">
        <w:rPr>
          <w:rFonts w:ascii="Traditional Arabic" w:hAnsi="Traditional Arabic" w:cs="Traditional Arabic" w:hint="cs"/>
          <w:sz w:val="36"/>
          <w:szCs w:val="36"/>
          <w:rtl/>
        </w:rPr>
        <w:t>تُكْرِهُوا</w:t>
      </w:r>
      <w:r w:rsidRPr="00576B69">
        <w:rPr>
          <w:rFonts w:ascii="Traditional Arabic" w:hAnsi="Traditional Arabic" w:cs="Traditional Arabic"/>
          <w:sz w:val="36"/>
          <w:szCs w:val="36"/>
          <w:rtl/>
        </w:rPr>
        <w:t xml:space="preserve"> </w:t>
      </w:r>
      <w:r w:rsidRPr="00576B69">
        <w:rPr>
          <w:rFonts w:ascii="Traditional Arabic" w:hAnsi="Traditional Arabic" w:cs="Traditional Arabic" w:hint="cs"/>
          <w:sz w:val="36"/>
          <w:szCs w:val="36"/>
          <w:rtl/>
        </w:rPr>
        <w:t>فَتَيَاتِكُمْ</w:t>
      </w:r>
      <w:r w:rsidRPr="00576B69">
        <w:rPr>
          <w:rFonts w:ascii="Traditional Arabic" w:hAnsi="Traditional Arabic" w:cs="Traditional Arabic"/>
          <w:sz w:val="36"/>
          <w:szCs w:val="36"/>
          <w:rtl/>
        </w:rPr>
        <w:t xml:space="preserve"> </w:t>
      </w:r>
      <w:r w:rsidRPr="00576B69">
        <w:rPr>
          <w:rFonts w:ascii="Traditional Arabic" w:hAnsi="Traditional Arabic" w:cs="Traditional Arabic" w:hint="cs"/>
          <w:sz w:val="36"/>
          <w:szCs w:val="36"/>
          <w:rtl/>
        </w:rPr>
        <w:t>عَلَى</w:t>
      </w:r>
      <w:r w:rsidRPr="00576B69">
        <w:rPr>
          <w:rFonts w:ascii="Traditional Arabic" w:hAnsi="Traditional Arabic" w:cs="Traditional Arabic"/>
          <w:sz w:val="36"/>
          <w:szCs w:val="36"/>
          <w:rtl/>
        </w:rPr>
        <w:t xml:space="preserve"> </w:t>
      </w:r>
      <w:r w:rsidRPr="00576B69">
        <w:rPr>
          <w:rFonts w:ascii="Traditional Arabic" w:hAnsi="Traditional Arabic" w:cs="Traditional Arabic" w:hint="cs"/>
          <w:sz w:val="36"/>
          <w:szCs w:val="36"/>
          <w:rtl/>
        </w:rPr>
        <w:t>الْبِغَاءِ</w:t>
      </w:r>
      <w:r>
        <w:rPr>
          <w:rFonts w:ascii="Traditional Arabic" w:hAnsi="Traditional Arabic" w:cs="Traditional Arabic"/>
          <w:sz w:val="36"/>
          <w:szCs w:val="36"/>
          <w:rtl/>
        </w:rPr>
        <w:t>}</w:t>
      </w:r>
      <w:r w:rsidRPr="00576B69">
        <w:rPr>
          <w:rFonts w:ascii="Traditional Arabic" w:hAnsi="Traditional Arabic" w:cs="Traditional Arabic"/>
          <w:sz w:val="36"/>
          <w:szCs w:val="36"/>
          <w:rtl/>
        </w:rPr>
        <w:t xml:space="preserve"> </w:t>
      </w:r>
      <w:r w:rsidRPr="00576B69">
        <w:rPr>
          <w:rFonts w:ascii="Traditional Arabic" w:hAnsi="Traditional Arabic" w:cs="Traditional Arabic" w:hint="cs"/>
          <w:sz w:val="36"/>
          <w:szCs w:val="36"/>
          <w:rtl/>
        </w:rPr>
        <w:t>إِلَى</w:t>
      </w:r>
      <w:r w:rsidRPr="00576B69">
        <w:rPr>
          <w:rFonts w:ascii="Traditional Arabic" w:hAnsi="Traditional Arabic" w:cs="Traditional Arabic"/>
          <w:sz w:val="36"/>
          <w:szCs w:val="36"/>
          <w:rtl/>
        </w:rPr>
        <w:t xml:space="preserve"> </w:t>
      </w:r>
      <w:r w:rsidRPr="00576B69">
        <w:rPr>
          <w:rFonts w:ascii="Traditional Arabic" w:hAnsi="Traditional Arabic" w:cs="Traditional Arabic" w:hint="cs"/>
          <w:sz w:val="36"/>
          <w:szCs w:val="36"/>
          <w:rtl/>
        </w:rPr>
        <w:t>قَوْلِهِ</w:t>
      </w:r>
      <w:r w:rsidRPr="00576B69">
        <w:rPr>
          <w:rFonts w:ascii="Traditional Arabic" w:hAnsi="Traditional Arabic" w:cs="Traditional Arabic"/>
          <w:sz w:val="36"/>
          <w:szCs w:val="36"/>
          <w:rtl/>
        </w:rPr>
        <w:t xml:space="preserve"> {</w:t>
      </w:r>
      <w:r w:rsidRPr="00576B69">
        <w:rPr>
          <w:rFonts w:ascii="Traditional Arabic" w:hAnsi="Traditional Arabic" w:cs="Traditional Arabic" w:hint="cs"/>
          <w:sz w:val="36"/>
          <w:szCs w:val="36"/>
          <w:rtl/>
        </w:rPr>
        <w:t>غَفُورٌ</w:t>
      </w:r>
      <w:r w:rsidRPr="00576B69">
        <w:rPr>
          <w:rFonts w:ascii="Traditional Arabic" w:hAnsi="Traditional Arabic" w:cs="Traditional Arabic"/>
          <w:sz w:val="36"/>
          <w:szCs w:val="36"/>
          <w:rtl/>
        </w:rPr>
        <w:t xml:space="preserve"> </w:t>
      </w:r>
      <w:r w:rsidRPr="00576B69">
        <w:rPr>
          <w:rFonts w:ascii="Traditional Arabic" w:hAnsi="Traditional Arabic" w:cs="Traditional Arabic" w:hint="cs"/>
          <w:sz w:val="36"/>
          <w:szCs w:val="36"/>
          <w:rtl/>
        </w:rPr>
        <w:t>رَحِيمٌ</w:t>
      </w:r>
      <w:r>
        <w:rPr>
          <w:rFonts w:ascii="Traditional Arabic" w:hAnsi="Traditional Arabic" w:cs="Traditional Arabic"/>
          <w:sz w:val="36"/>
          <w:szCs w:val="36"/>
          <w:rtl/>
        </w:rPr>
        <w:t>}</w:t>
      </w:r>
      <w:r w:rsidRPr="00576B69">
        <w:rPr>
          <w:rFonts w:ascii="Traditional Arabic" w:hAnsi="Traditional Arabic" w:cs="Traditional Arabic"/>
          <w:sz w:val="36"/>
          <w:szCs w:val="36"/>
          <w:rtl/>
        </w:rPr>
        <w:t>"</w:t>
      </w:r>
      <w:r>
        <w:rPr>
          <w:rStyle w:val="FootnoteReference"/>
          <w:rFonts w:ascii="Traditional Arabic" w:hAnsi="Traditional Arabic" w:cs="Traditional Arabic"/>
          <w:sz w:val="36"/>
          <w:szCs w:val="36"/>
          <w:rtl/>
        </w:rPr>
        <w:t>(</w:t>
      </w:r>
      <w:r>
        <w:rPr>
          <w:rStyle w:val="FootnoteReference"/>
          <w:rFonts w:ascii="Traditional Arabic" w:hAnsi="Traditional Arabic" w:cs="Traditional Arabic"/>
          <w:sz w:val="36"/>
          <w:szCs w:val="36"/>
          <w:rtl/>
        </w:rPr>
        <w:footnoteReference w:id="219"/>
      </w:r>
      <w:r>
        <w:rPr>
          <w:rStyle w:val="FootnoteReference"/>
          <w:rFonts w:ascii="Traditional Arabic" w:hAnsi="Traditional Arabic" w:cs="Traditional Arabic"/>
          <w:sz w:val="36"/>
          <w:szCs w:val="36"/>
          <w:rtl/>
        </w:rPr>
        <w:t>)</w:t>
      </w:r>
      <w:r w:rsidR="005E02FC">
        <w:rPr>
          <w:rFonts w:ascii="Traditional Arabic" w:hAnsi="Traditional Arabic" w:cs="Traditional Arabic" w:hint="cs"/>
          <w:sz w:val="36"/>
          <w:szCs w:val="36"/>
          <w:rtl/>
        </w:rPr>
        <w:t>.</w:t>
      </w:r>
    </w:p>
    <w:p w:rsidR="005E02FC" w:rsidRDefault="005E02FC" w:rsidP="005E02FC">
      <w:pPr>
        <w:bidi/>
        <w:spacing w:after="0" w:line="240" w:lineRule="auto"/>
        <w:rPr>
          <w:rFonts w:ascii="Traditional Arabic" w:hAnsi="Traditional Arabic" w:cs="Traditional Arabic"/>
          <w:sz w:val="36"/>
          <w:szCs w:val="36"/>
          <w:rtl/>
        </w:rPr>
      </w:pPr>
    </w:p>
    <w:p w:rsidR="00EB2232" w:rsidRDefault="00EB2232" w:rsidP="00EB2232">
      <w:pPr>
        <w:tabs>
          <w:tab w:val="right" w:pos="565"/>
        </w:tabs>
        <w:bidi/>
        <w:spacing w:after="0" w:line="240" w:lineRule="auto"/>
        <w:ind w:firstLine="565"/>
        <w:rPr>
          <w:rFonts w:ascii="Traditional Arabic" w:hAnsi="Traditional Arabic" w:cs="Traditional Arabic"/>
          <w:sz w:val="36"/>
          <w:szCs w:val="36"/>
          <w:rtl/>
          <w:lang w:bidi="ar-MA"/>
        </w:rPr>
      </w:pPr>
      <w:r>
        <w:rPr>
          <w:rFonts w:ascii="Traditional Arabic" w:hAnsi="Traditional Arabic" w:cs="Traditional Arabic" w:hint="cs"/>
          <w:sz w:val="36"/>
          <w:szCs w:val="36"/>
          <w:rtl/>
        </w:rPr>
        <w:t xml:space="preserve">وجاء في الموطأ أن عثمان بن عفان رضي الله عنه خطب يوما فقال: </w:t>
      </w:r>
      <w:r w:rsidRPr="00AF04F3">
        <w:rPr>
          <w:rFonts w:ascii="Traditional Arabic" w:hAnsi="Traditional Arabic" w:cs="Traditional Arabic"/>
          <w:sz w:val="36"/>
          <w:szCs w:val="36"/>
          <w:rtl/>
        </w:rPr>
        <w:t>«</w:t>
      </w:r>
      <w:r w:rsidRPr="00AF04F3">
        <w:rPr>
          <w:rFonts w:ascii="Traditional Arabic" w:hAnsi="Traditional Arabic" w:cs="Traditional Arabic" w:hint="cs"/>
          <w:sz w:val="36"/>
          <w:szCs w:val="36"/>
          <w:rtl/>
        </w:rPr>
        <w:t>لَا</w:t>
      </w:r>
      <w:r w:rsidRPr="00AF04F3">
        <w:rPr>
          <w:rFonts w:ascii="Traditional Arabic" w:hAnsi="Traditional Arabic" w:cs="Traditional Arabic"/>
          <w:sz w:val="36"/>
          <w:szCs w:val="36"/>
          <w:rtl/>
        </w:rPr>
        <w:t xml:space="preserve"> </w:t>
      </w:r>
      <w:r w:rsidRPr="00AF04F3">
        <w:rPr>
          <w:rFonts w:ascii="Traditional Arabic" w:hAnsi="Traditional Arabic" w:cs="Traditional Arabic" w:hint="cs"/>
          <w:sz w:val="36"/>
          <w:szCs w:val="36"/>
          <w:rtl/>
        </w:rPr>
        <w:t>تُكَلِّفُوا</w:t>
      </w:r>
      <w:r w:rsidRPr="00AF04F3">
        <w:rPr>
          <w:rFonts w:ascii="Traditional Arabic" w:hAnsi="Traditional Arabic" w:cs="Traditional Arabic"/>
          <w:sz w:val="36"/>
          <w:szCs w:val="36"/>
          <w:rtl/>
        </w:rPr>
        <w:t xml:space="preserve"> </w:t>
      </w:r>
      <w:r w:rsidRPr="00AF04F3">
        <w:rPr>
          <w:rFonts w:ascii="Traditional Arabic" w:hAnsi="Traditional Arabic" w:cs="Traditional Arabic" w:hint="cs"/>
          <w:sz w:val="36"/>
          <w:szCs w:val="36"/>
          <w:rtl/>
        </w:rPr>
        <w:t>الْأَمَةَ</w:t>
      </w:r>
      <w:r w:rsidRPr="00AF04F3">
        <w:rPr>
          <w:rFonts w:ascii="Traditional Arabic" w:hAnsi="Traditional Arabic" w:cs="Traditional Arabic"/>
          <w:sz w:val="36"/>
          <w:szCs w:val="36"/>
          <w:rtl/>
        </w:rPr>
        <w:t xml:space="preserve"> </w:t>
      </w:r>
      <w:r w:rsidRPr="00AF04F3">
        <w:rPr>
          <w:rFonts w:ascii="Traditional Arabic" w:hAnsi="Traditional Arabic" w:cs="Traditional Arabic" w:hint="cs"/>
          <w:sz w:val="36"/>
          <w:szCs w:val="36"/>
          <w:rtl/>
        </w:rPr>
        <w:t>غَيْرَ</w:t>
      </w:r>
      <w:r w:rsidRPr="00AF04F3">
        <w:rPr>
          <w:rFonts w:ascii="Traditional Arabic" w:hAnsi="Traditional Arabic" w:cs="Traditional Arabic"/>
          <w:sz w:val="36"/>
          <w:szCs w:val="36"/>
          <w:rtl/>
        </w:rPr>
        <w:t xml:space="preserve"> </w:t>
      </w:r>
      <w:r w:rsidRPr="00AF04F3">
        <w:rPr>
          <w:rFonts w:ascii="Traditional Arabic" w:hAnsi="Traditional Arabic" w:cs="Traditional Arabic" w:hint="cs"/>
          <w:sz w:val="36"/>
          <w:szCs w:val="36"/>
          <w:rtl/>
        </w:rPr>
        <w:t>ذَاتِ</w:t>
      </w:r>
      <w:r w:rsidRPr="00AF04F3">
        <w:rPr>
          <w:rFonts w:ascii="Traditional Arabic" w:hAnsi="Traditional Arabic" w:cs="Traditional Arabic"/>
          <w:sz w:val="36"/>
          <w:szCs w:val="36"/>
          <w:rtl/>
        </w:rPr>
        <w:t xml:space="preserve"> </w:t>
      </w:r>
      <w:r w:rsidRPr="00AF04F3">
        <w:rPr>
          <w:rFonts w:ascii="Traditional Arabic" w:hAnsi="Traditional Arabic" w:cs="Traditional Arabic" w:hint="cs"/>
          <w:sz w:val="36"/>
          <w:szCs w:val="36"/>
          <w:rtl/>
        </w:rPr>
        <w:t>الصَّنْعَةِ،</w:t>
      </w:r>
      <w:r w:rsidRPr="00AF04F3">
        <w:rPr>
          <w:rFonts w:ascii="Traditional Arabic" w:hAnsi="Traditional Arabic" w:cs="Traditional Arabic"/>
          <w:sz w:val="36"/>
          <w:szCs w:val="36"/>
          <w:rtl/>
        </w:rPr>
        <w:t xml:space="preserve"> </w:t>
      </w:r>
      <w:r w:rsidRPr="00AF04F3">
        <w:rPr>
          <w:rFonts w:ascii="Traditional Arabic" w:hAnsi="Traditional Arabic" w:cs="Traditional Arabic" w:hint="cs"/>
          <w:sz w:val="36"/>
          <w:szCs w:val="36"/>
          <w:rtl/>
        </w:rPr>
        <w:t>الْكَسْبَ،</w:t>
      </w:r>
      <w:r w:rsidRPr="00AF04F3">
        <w:rPr>
          <w:rFonts w:ascii="Traditional Arabic" w:hAnsi="Traditional Arabic" w:cs="Traditional Arabic"/>
          <w:sz w:val="36"/>
          <w:szCs w:val="36"/>
          <w:rtl/>
        </w:rPr>
        <w:t xml:space="preserve"> </w:t>
      </w:r>
      <w:r w:rsidRPr="00AF04F3">
        <w:rPr>
          <w:rFonts w:ascii="Traditional Arabic" w:hAnsi="Traditional Arabic" w:cs="Traditional Arabic" w:hint="cs"/>
          <w:sz w:val="36"/>
          <w:szCs w:val="36"/>
          <w:rtl/>
        </w:rPr>
        <w:t>فَإِنَّكُمْ</w:t>
      </w:r>
      <w:r w:rsidRPr="00AF04F3">
        <w:rPr>
          <w:rFonts w:ascii="Traditional Arabic" w:hAnsi="Traditional Arabic" w:cs="Traditional Arabic"/>
          <w:sz w:val="36"/>
          <w:szCs w:val="36"/>
          <w:rtl/>
        </w:rPr>
        <w:t xml:space="preserve"> </w:t>
      </w:r>
      <w:r w:rsidRPr="00AF04F3">
        <w:rPr>
          <w:rFonts w:ascii="Traditional Arabic" w:hAnsi="Traditional Arabic" w:cs="Traditional Arabic" w:hint="cs"/>
          <w:sz w:val="36"/>
          <w:szCs w:val="36"/>
          <w:rtl/>
        </w:rPr>
        <w:t>مَتَى</w:t>
      </w:r>
      <w:r w:rsidRPr="00AF04F3">
        <w:rPr>
          <w:rFonts w:ascii="Traditional Arabic" w:hAnsi="Traditional Arabic" w:cs="Traditional Arabic"/>
          <w:sz w:val="36"/>
          <w:szCs w:val="36"/>
          <w:rtl/>
        </w:rPr>
        <w:t xml:space="preserve"> </w:t>
      </w:r>
      <w:r w:rsidRPr="00AF04F3">
        <w:rPr>
          <w:rFonts w:ascii="Traditional Arabic" w:hAnsi="Traditional Arabic" w:cs="Traditional Arabic" w:hint="cs"/>
          <w:sz w:val="36"/>
          <w:szCs w:val="36"/>
          <w:rtl/>
        </w:rPr>
        <w:t>كَلَّفْتُمُوهَا</w:t>
      </w:r>
      <w:r w:rsidRPr="00AF04F3">
        <w:rPr>
          <w:rFonts w:ascii="Traditional Arabic" w:hAnsi="Traditional Arabic" w:cs="Traditional Arabic"/>
          <w:sz w:val="36"/>
          <w:szCs w:val="36"/>
          <w:rtl/>
        </w:rPr>
        <w:t xml:space="preserve"> </w:t>
      </w:r>
      <w:r w:rsidRPr="00AF04F3">
        <w:rPr>
          <w:rFonts w:ascii="Traditional Arabic" w:hAnsi="Traditional Arabic" w:cs="Traditional Arabic" w:hint="cs"/>
          <w:sz w:val="36"/>
          <w:szCs w:val="36"/>
          <w:rtl/>
        </w:rPr>
        <w:t>ذَلِكَ،</w:t>
      </w:r>
      <w:r w:rsidRPr="00AF04F3">
        <w:rPr>
          <w:rFonts w:ascii="Traditional Arabic" w:hAnsi="Traditional Arabic" w:cs="Traditional Arabic"/>
          <w:sz w:val="36"/>
          <w:szCs w:val="36"/>
          <w:rtl/>
        </w:rPr>
        <w:t xml:space="preserve"> </w:t>
      </w:r>
      <w:r w:rsidRPr="00AF04F3">
        <w:rPr>
          <w:rFonts w:ascii="Traditional Arabic" w:hAnsi="Traditional Arabic" w:cs="Traditional Arabic" w:hint="cs"/>
          <w:sz w:val="36"/>
          <w:szCs w:val="36"/>
          <w:rtl/>
        </w:rPr>
        <w:t>كَسَبَتْ</w:t>
      </w:r>
      <w:r w:rsidRPr="00AF04F3">
        <w:rPr>
          <w:rFonts w:ascii="Traditional Arabic" w:hAnsi="Traditional Arabic" w:cs="Traditional Arabic"/>
          <w:sz w:val="36"/>
          <w:szCs w:val="36"/>
          <w:rtl/>
        </w:rPr>
        <w:t xml:space="preserve"> </w:t>
      </w:r>
      <w:r w:rsidRPr="00AF04F3">
        <w:rPr>
          <w:rFonts w:ascii="Traditional Arabic" w:hAnsi="Traditional Arabic" w:cs="Traditional Arabic" w:hint="cs"/>
          <w:sz w:val="36"/>
          <w:szCs w:val="36"/>
          <w:rtl/>
        </w:rPr>
        <w:t>بِفَرْجِهَا،</w:t>
      </w:r>
      <w:r w:rsidRPr="00AF04F3">
        <w:rPr>
          <w:rFonts w:ascii="Traditional Arabic" w:hAnsi="Traditional Arabic" w:cs="Traditional Arabic"/>
          <w:sz w:val="36"/>
          <w:szCs w:val="36"/>
          <w:rtl/>
        </w:rPr>
        <w:t xml:space="preserve"> </w:t>
      </w:r>
      <w:r w:rsidRPr="00AF04F3">
        <w:rPr>
          <w:rFonts w:ascii="Traditional Arabic" w:hAnsi="Traditional Arabic" w:cs="Traditional Arabic" w:hint="cs"/>
          <w:sz w:val="36"/>
          <w:szCs w:val="36"/>
          <w:rtl/>
        </w:rPr>
        <w:t>وَلَا</w:t>
      </w:r>
      <w:r w:rsidRPr="00AF04F3">
        <w:rPr>
          <w:rFonts w:ascii="Traditional Arabic" w:hAnsi="Traditional Arabic" w:cs="Traditional Arabic"/>
          <w:sz w:val="36"/>
          <w:szCs w:val="36"/>
          <w:rtl/>
        </w:rPr>
        <w:t xml:space="preserve"> </w:t>
      </w:r>
      <w:r w:rsidRPr="00AF04F3">
        <w:rPr>
          <w:rFonts w:ascii="Traditional Arabic" w:hAnsi="Traditional Arabic" w:cs="Traditional Arabic" w:hint="cs"/>
          <w:sz w:val="36"/>
          <w:szCs w:val="36"/>
          <w:rtl/>
        </w:rPr>
        <w:t>تُكَلِّفُوا</w:t>
      </w:r>
      <w:r w:rsidRPr="00AF04F3">
        <w:rPr>
          <w:rFonts w:ascii="Traditional Arabic" w:hAnsi="Traditional Arabic" w:cs="Traditional Arabic"/>
          <w:sz w:val="36"/>
          <w:szCs w:val="36"/>
          <w:rtl/>
        </w:rPr>
        <w:t xml:space="preserve"> </w:t>
      </w:r>
      <w:r w:rsidRPr="00AF04F3">
        <w:rPr>
          <w:rFonts w:ascii="Traditional Arabic" w:hAnsi="Traditional Arabic" w:cs="Traditional Arabic" w:hint="cs"/>
          <w:sz w:val="36"/>
          <w:szCs w:val="36"/>
          <w:rtl/>
        </w:rPr>
        <w:t>الصَّغِيرَ</w:t>
      </w:r>
      <w:r w:rsidRPr="00AF04F3">
        <w:rPr>
          <w:rFonts w:ascii="Traditional Arabic" w:hAnsi="Traditional Arabic" w:cs="Traditional Arabic"/>
          <w:sz w:val="36"/>
          <w:szCs w:val="36"/>
          <w:rtl/>
        </w:rPr>
        <w:t xml:space="preserve"> </w:t>
      </w:r>
      <w:r w:rsidRPr="00AF04F3">
        <w:rPr>
          <w:rFonts w:ascii="Traditional Arabic" w:hAnsi="Traditional Arabic" w:cs="Traditional Arabic" w:hint="cs"/>
          <w:sz w:val="36"/>
          <w:szCs w:val="36"/>
          <w:rtl/>
        </w:rPr>
        <w:t>الْكَسْبَ،</w:t>
      </w:r>
      <w:r w:rsidRPr="00AF04F3">
        <w:rPr>
          <w:rFonts w:ascii="Traditional Arabic" w:hAnsi="Traditional Arabic" w:cs="Traditional Arabic"/>
          <w:sz w:val="36"/>
          <w:szCs w:val="36"/>
          <w:rtl/>
        </w:rPr>
        <w:t xml:space="preserve"> </w:t>
      </w:r>
      <w:r w:rsidRPr="00AF04F3">
        <w:rPr>
          <w:rFonts w:ascii="Traditional Arabic" w:hAnsi="Traditional Arabic" w:cs="Traditional Arabic" w:hint="cs"/>
          <w:sz w:val="36"/>
          <w:szCs w:val="36"/>
          <w:rtl/>
        </w:rPr>
        <w:t>فَإِنَّهُ</w:t>
      </w:r>
      <w:r w:rsidRPr="00AF04F3">
        <w:rPr>
          <w:rFonts w:ascii="Traditional Arabic" w:hAnsi="Traditional Arabic" w:cs="Traditional Arabic"/>
          <w:sz w:val="36"/>
          <w:szCs w:val="36"/>
          <w:rtl/>
        </w:rPr>
        <w:t xml:space="preserve"> </w:t>
      </w:r>
      <w:r w:rsidRPr="00AF04F3">
        <w:rPr>
          <w:rFonts w:ascii="Traditional Arabic" w:hAnsi="Traditional Arabic" w:cs="Traditional Arabic" w:hint="cs"/>
          <w:sz w:val="36"/>
          <w:szCs w:val="36"/>
          <w:rtl/>
        </w:rPr>
        <w:t>إِذَا</w:t>
      </w:r>
      <w:r w:rsidRPr="00AF04F3">
        <w:rPr>
          <w:rFonts w:ascii="Traditional Arabic" w:hAnsi="Traditional Arabic" w:cs="Traditional Arabic"/>
          <w:sz w:val="36"/>
          <w:szCs w:val="36"/>
          <w:rtl/>
        </w:rPr>
        <w:t xml:space="preserve"> </w:t>
      </w:r>
      <w:r w:rsidRPr="00AF04F3">
        <w:rPr>
          <w:rFonts w:ascii="Traditional Arabic" w:hAnsi="Traditional Arabic" w:cs="Traditional Arabic" w:hint="cs"/>
          <w:sz w:val="36"/>
          <w:szCs w:val="36"/>
          <w:rtl/>
        </w:rPr>
        <w:t>لَمْ</w:t>
      </w:r>
      <w:r w:rsidRPr="00AF04F3">
        <w:rPr>
          <w:rFonts w:ascii="Traditional Arabic" w:hAnsi="Traditional Arabic" w:cs="Traditional Arabic"/>
          <w:sz w:val="36"/>
          <w:szCs w:val="36"/>
          <w:rtl/>
        </w:rPr>
        <w:t xml:space="preserve"> </w:t>
      </w:r>
      <w:r w:rsidRPr="00AF04F3">
        <w:rPr>
          <w:rFonts w:ascii="Traditional Arabic" w:hAnsi="Traditional Arabic" w:cs="Traditional Arabic" w:hint="cs"/>
          <w:sz w:val="36"/>
          <w:szCs w:val="36"/>
          <w:rtl/>
        </w:rPr>
        <w:t>يَجِدْ</w:t>
      </w:r>
      <w:r w:rsidRPr="00AF04F3">
        <w:rPr>
          <w:rFonts w:ascii="Traditional Arabic" w:hAnsi="Traditional Arabic" w:cs="Traditional Arabic"/>
          <w:sz w:val="36"/>
          <w:szCs w:val="36"/>
          <w:rtl/>
        </w:rPr>
        <w:t xml:space="preserve"> </w:t>
      </w:r>
      <w:r w:rsidRPr="00AF04F3">
        <w:rPr>
          <w:rFonts w:ascii="Traditional Arabic" w:hAnsi="Traditional Arabic" w:cs="Traditional Arabic" w:hint="cs"/>
          <w:sz w:val="36"/>
          <w:szCs w:val="36"/>
          <w:rtl/>
        </w:rPr>
        <w:t>سَرَقَ،</w:t>
      </w:r>
      <w:r w:rsidRPr="00AF04F3">
        <w:rPr>
          <w:rFonts w:ascii="Traditional Arabic" w:hAnsi="Traditional Arabic" w:cs="Traditional Arabic"/>
          <w:sz w:val="36"/>
          <w:szCs w:val="36"/>
          <w:rtl/>
        </w:rPr>
        <w:t xml:space="preserve"> </w:t>
      </w:r>
      <w:r w:rsidRPr="00AF04F3">
        <w:rPr>
          <w:rFonts w:ascii="Traditional Arabic" w:hAnsi="Traditional Arabic" w:cs="Traditional Arabic" w:hint="cs"/>
          <w:sz w:val="36"/>
          <w:szCs w:val="36"/>
          <w:rtl/>
        </w:rPr>
        <w:t>وَعِفُّوا</w:t>
      </w:r>
      <w:r w:rsidRPr="00AF04F3">
        <w:rPr>
          <w:rFonts w:ascii="Traditional Arabic" w:hAnsi="Traditional Arabic" w:cs="Traditional Arabic"/>
          <w:sz w:val="36"/>
          <w:szCs w:val="36"/>
          <w:rtl/>
        </w:rPr>
        <w:t xml:space="preserve"> </w:t>
      </w:r>
      <w:r w:rsidRPr="00AF04F3">
        <w:rPr>
          <w:rFonts w:ascii="Traditional Arabic" w:hAnsi="Traditional Arabic" w:cs="Traditional Arabic" w:hint="cs"/>
          <w:sz w:val="36"/>
          <w:szCs w:val="36"/>
          <w:rtl/>
        </w:rPr>
        <w:t>إِذْ</w:t>
      </w:r>
      <w:r w:rsidRPr="00AF04F3">
        <w:rPr>
          <w:rFonts w:ascii="Traditional Arabic" w:hAnsi="Traditional Arabic" w:cs="Traditional Arabic"/>
          <w:sz w:val="36"/>
          <w:szCs w:val="36"/>
          <w:rtl/>
        </w:rPr>
        <w:t xml:space="preserve"> </w:t>
      </w:r>
      <w:r w:rsidRPr="00AF04F3">
        <w:rPr>
          <w:rFonts w:ascii="Traditional Arabic" w:hAnsi="Traditional Arabic" w:cs="Traditional Arabic" w:hint="cs"/>
          <w:sz w:val="36"/>
          <w:szCs w:val="36"/>
          <w:rtl/>
        </w:rPr>
        <w:t>أَعَفَّكُمُ</w:t>
      </w:r>
      <w:r w:rsidRPr="00AF04F3">
        <w:rPr>
          <w:rFonts w:ascii="Traditional Arabic" w:hAnsi="Traditional Arabic" w:cs="Traditional Arabic"/>
          <w:sz w:val="36"/>
          <w:szCs w:val="36"/>
          <w:rtl/>
        </w:rPr>
        <w:t xml:space="preserve"> </w:t>
      </w:r>
      <w:r w:rsidRPr="00AF04F3">
        <w:rPr>
          <w:rFonts w:ascii="Traditional Arabic" w:hAnsi="Traditional Arabic" w:cs="Traditional Arabic" w:hint="cs"/>
          <w:sz w:val="36"/>
          <w:szCs w:val="36"/>
          <w:rtl/>
        </w:rPr>
        <w:t>اللَّهُ،</w:t>
      </w:r>
      <w:r w:rsidRPr="00AF04F3">
        <w:rPr>
          <w:rFonts w:ascii="Traditional Arabic" w:hAnsi="Traditional Arabic" w:cs="Traditional Arabic"/>
          <w:sz w:val="36"/>
          <w:szCs w:val="36"/>
          <w:rtl/>
        </w:rPr>
        <w:t xml:space="preserve"> </w:t>
      </w:r>
      <w:r w:rsidRPr="00AF04F3">
        <w:rPr>
          <w:rFonts w:ascii="Traditional Arabic" w:hAnsi="Traditional Arabic" w:cs="Traditional Arabic" w:hint="cs"/>
          <w:sz w:val="36"/>
          <w:szCs w:val="36"/>
          <w:rtl/>
        </w:rPr>
        <w:t>وَعَلَيْكُمْ</w:t>
      </w:r>
      <w:r w:rsidRPr="00AF04F3">
        <w:rPr>
          <w:rFonts w:ascii="Traditional Arabic" w:hAnsi="Traditional Arabic" w:cs="Traditional Arabic"/>
          <w:sz w:val="36"/>
          <w:szCs w:val="36"/>
          <w:rtl/>
        </w:rPr>
        <w:t xml:space="preserve"> </w:t>
      </w:r>
      <w:r w:rsidRPr="00AF04F3">
        <w:rPr>
          <w:rFonts w:ascii="Traditional Arabic" w:hAnsi="Traditional Arabic" w:cs="Traditional Arabic" w:hint="cs"/>
          <w:sz w:val="36"/>
          <w:szCs w:val="36"/>
          <w:rtl/>
        </w:rPr>
        <w:t>مِنَ</w:t>
      </w:r>
      <w:r w:rsidRPr="00AF04F3">
        <w:rPr>
          <w:rFonts w:ascii="Traditional Arabic" w:hAnsi="Traditional Arabic" w:cs="Traditional Arabic"/>
          <w:sz w:val="36"/>
          <w:szCs w:val="36"/>
          <w:rtl/>
        </w:rPr>
        <w:t xml:space="preserve"> </w:t>
      </w:r>
      <w:r w:rsidRPr="00AF04F3">
        <w:rPr>
          <w:rFonts w:ascii="Traditional Arabic" w:hAnsi="Traditional Arabic" w:cs="Traditional Arabic" w:hint="cs"/>
          <w:sz w:val="36"/>
          <w:szCs w:val="36"/>
          <w:rtl/>
        </w:rPr>
        <w:t>الْمَطَاعِمِ</w:t>
      </w:r>
      <w:r w:rsidRPr="00AF04F3">
        <w:rPr>
          <w:rFonts w:ascii="Traditional Arabic" w:hAnsi="Traditional Arabic" w:cs="Traditional Arabic"/>
          <w:sz w:val="36"/>
          <w:szCs w:val="36"/>
          <w:rtl/>
        </w:rPr>
        <w:t xml:space="preserve"> </w:t>
      </w:r>
      <w:r w:rsidRPr="00AF04F3">
        <w:rPr>
          <w:rFonts w:ascii="Traditional Arabic" w:hAnsi="Traditional Arabic" w:cs="Traditional Arabic" w:hint="cs"/>
          <w:sz w:val="36"/>
          <w:szCs w:val="36"/>
          <w:rtl/>
        </w:rPr>
        <w:t>بِمَا</w:t>
      </w:r>
      <w:r w:rsidRPr="00AF04F3">
        <w:rPr>
          <w:rFonts w:ascii="Traditional Arabic" w:hAnsi="Traditional Arabic" w:cs="Traditional Arabic"/>
          <w:sz w:val="36"/>
          <w:szCs w:val="36"/>
          <w:rtl/>
        </w:rPr>
        <w:t xml:space="preserve"> </w:t>
      </w:r>
      <w:r w:rsidRPr="00AF04F3">
        <w:rPr>
          <w:rFonts w:ascii="Traditional Arabic" w:hAnsi="Traditional Arabic" w:cs="Traditional Arabic" w:hint="cs"/>
          <w:sz w:val="36"/>
          <w:szCs w:val="36"/>
          <w:rtl/>
        </w:rPr>
        <w:t>طَابَ</w:t>
      </w:r>
      <w:r w:rsidRPr="00AF04F3">
        <w:rPr>
          <w:rFonts w:ascii="Traditional Arabic" w:hAnsi="Traditional Arabic" w:cs="Traditional Arabic"/>
          <w:sz w:val="36"/>
          <w:szCs w:val="36"/>
          <w:rtl/>
        </w:rPr>
        <w:t xml:space="preserve"> </w:t>
      </w:r>
      <w:r w:rsidRPr="00AF04F3">
        <w:rPr>
          <w:rFonts w:ascii="Traditional Arabic" w:hAnsi="Traditional Arabic" w:cs="Traditional Arabic" w:hint="cs"/>
          <w:sz w:val="36"/>
          <w:szCs w:val="36"/>
          <w:rtl/>
        </w:rPr>
        <w:t>مِنْهَا</w:t>
      </w:r>
      <w:r w:rsidRPr="00AF04F3">
        <w:rPr>
          <w:rFonts w:ascii="Traditional Arabic" w:hAnsi="Traditional Arabic" w:cs="Traditional Arabic" w:hint="eastAsia"/>
          <w:sz w:val="36"/>
          <w:szCs w:val="36"/>
          <w:rtl/>
        </w:rPr>
        <w:t>»</w:t>
      </w:r>
      <w:r>
        <w:rPr>
          <w:rStyle w:val="FootnoteReference"/>
          <w:rFonts w:ascii="Traditional Arabic" w:hAnsi="Traditional Arabic" w:cs="Traditional Arabic"/>
          <w:sz w:val="36"/>
          <w:szCs w:val="36"/>
          <w:rtl/>
        </w:rPr>
        <w:t>(</w:t>
      </w:r>
      <w:r>
        <w:rPr>
          <w:rStyle w:val="FootnoteReference"/>
          <w:rFonts w:ascii="Traditional Arabic" w:hAnsi="Traditional Arabic" w:cs="Traditional Arabic"/>
          <w:sz w:val="36"/>
          <w:szCs w:val="36"/>
          <w:rtl/>
        </w:rPr>
        <w:footnoteReference w:id="220"/>
      </w:r>
      <w:r>
        <w:rPr>
          <w:rStyle w:val="FootnoteReference"/>
          <w:rFonts w:ascii="Traditional Arabic" w:hAnsi="Traditional Arabic" w:cs="Traditional Arabic"/>
          <w:sz w:val="36"/>
          <w:szCs w:val="36"/>
          <w:rtl/>
        </w:rPr>
        <w:t>)</w:t>
      </w:r>
      <w:r>
        <w:rPr>
          <w:rFonts w:ascii="Traditional Arabic" w:hAnsi="Traditional Arabic" w:cs="Traditional Arabic" w:hint="cs"/>
          <w:sz w:val="36"/>
          <w:szCs w:val="36"/>
          <w:rtl/>
        </w:rPr>
        <w:t>، وهذا "</w:t>
      </w:r>
      <w:r w:rsidRPr="003A1B03">
        <w:rPr>
          <w:rFonts w:ascii="Traditional Arabic" w:hAnsi="Traditional Arabic" w:cs="Traditional Arabic" w:hint="cs"/>
          <w:sz w:val="36"/>
          <w:szCs w:val="36"/>
          <w:rtl/>
        </w:rPr>
        <w:t>كلام</w:t>
      </w:r>
      <w:r w:rsidRPr="003A1B03">
        <w:rPr>
          <w:rFonts w:ascii="Traditional Arabic" w:hAnsi="Traditional Arabic" w:cs="Traditional Arabic"/>
          <w:sz w:val="36"/>
          <w:szCs w:val="36"/>
          <w:rtl/>
        </w:rPr>
        <w:t xml:space="preserve"> </w:t>
      </w:r>
      <w:r w:rsidRPr="003A1B03">
        <w:rPr>
          <w:rFonts w:ascii="Traditional Arabic" w:hAnsi="Traditional Arabic" w:cs="Traditional Arabic" w:hint="cs"/>
          <w:sz w:val="36"/>
          <w:szCs w:val="36"/>
          <w:rtl/>
        </w:rPr>
        <w:t>صحيح</w:t>
      </w:r>
      <w:r w:rsidRPr="003A1B03">
        <w:rPr>
          <w:rFonts w:ascii="Traditional Arabic" w:hAnsi="Traditional Arabic" w:cs="Traditional Arabic"/>
          <w:sz w:val="36"/>
          <w:szCs w:val="36"/>
          <w:rtl/>
        </w:rPr>
        <w:t xml:space="preserve"> </w:t>
      </w:r>
      <w:r w:rsidRPr="003A1B03">
        <w:rPr>
          <w:rFonts w:ascii="Traditional Arabic" w:hAnsi="Traditional Arabic" w:cs="Traditional Arabic" w:hint="cs"/>
          <w:sz w:val="36"/>
          <w:szCs w:val="36"/>
          <w:rtl/>
        </w:rPr>
        <w:t>واضح</w:t>
      </w:r>
      <w:r w:rsidRPr="003A1B03">
        <w:rPr>
          <w:rFonts w:ascii="Traditional Arabic" w:hAnsi="Traditional Arabic" w:cs="Traditional Arabic"/>
          <w:sz w:val="36"/>
          <w:szCs w:val="36"/>
          <w:rtl/>
        </w:rPr>
        <w:t xml:space="preserve"> </w:t>
      </w:r>
      <w:r w:rsidRPr="003A1B03">
        <w:rPr>
          <w:rFonts w:ascii="Traditional Arabic" w:hAnsi="Traditional Arabic" w:cs="Traditional Arabic" w:hint="cs"/>
          <w:sz w:val="36"/>
          <w:szCs w:val="36"/>
          <w:rtl/>
        </w:rPr>
        <w:t>المعنى</w:t>
      </w:r>
      <w:r w:rsidRPr="003A1B03">
        <w:rPr>
          <w:rFonts w:ascii="Traditional Arabic" w:hAnsi="Traditional Arabic" w:cs="Traditional Arabic"/>
          <w:sz w:val="36"/>
          <w:szCs w:val="36"/>
          <w:rtl/>
        </w:rPr>
        <w:t xml:space="preserve"> </w:t>
      </w:r>
      <w:r w:rsidRPr="003A1B03">
        <w:rPr>
          <w:rFonts w:ascii="Traditional Arabic" w:hAnsi="Traditional Arabic" w:cs="Traditional Arabic" w:hint="cs"/>
          <w:sz w:val="36"/>
          <w:szCs w:val="36"/>
          <w:rtl/>
        </w:rPr>
        <w:t>موافق</w:t>
      </w:r>
      <w:r w:rsidRPr="003A1B03">
        <w:rPr>
          <w:rFonts w:ascii="Traditional Arabic" w:hAnsi="Traditional Arabic" w:cs="Traditional Arabic"/>
          <w:sz w:val="36"/>
          <w:szCs w:val="36"/>
          <w:rtl/>
        </w:rPr>
        <w:t xml:space="preserve"> </w:t>
      </w:r>
      <w:r w:rsidRPr="003A1B03">
        <w:rPr>
          <w:rFonts w:ascii="Traditional Arabic" w:hAnsi="Traditional Arabic" w:cs="Traditional Arabic" w:hint="cs"/>
          <w:sz w:val="36"/>
          <w:szCs w:val="36"/>
          <w:rtl/>
        </w:rPr>
        <w:t>للسنة</w:t>
      </w:r>
      <w:r>
        <w:rPr>
          <w:rFonts w:ascii="Traditional Arabic" w:hAnsi="Traditional Arabic" w:cs="Traditional Arabic" w:hint="cs"/>
          <w:sz w:val="36"/>
          <w:szCs w:val="36"/>
          <w:rtl/>
        </w:rPr>
        <w:t>،</w:t>
      </w:r>
      <w:r w:rsidRPr="003A1B03">
        <w:rPr>
          <w:rFonts w:ascii="Traditional Arabic" w:hAnsi="Traditional Arabic" w:cs="Traditional Arabic"/>
          <w:sz w:val="36"/>
          <w:szCs w:val="36"/>
          <w:rtl/>
        </w:rPr>
        <w:t xml:space="preserve"> </w:t>
      </w:r>
      <w:r w:rsidRPr="003A1B03">
        <w:rPr>
          <w:rFonts w:ascii="Traditional Arabic" w:hAnsi="Traditional Arabic" w:cs="Traditional Arabic" w:hint="cs"/>
          <w:sz w:val="36"/>
          <w:szCs w:val="36"/>
          <w:rtl/>
        </w:rPr>
        <w:t>والقول</w:t>
      </w:r>
      <w:r w:rsidRPr="003A1B03">
        <w:rPr>
          <w:rFonts w:ascii="Traditional Arabic" w:hAnsi="Traditional Arabic" w:cs="Traditional Arabic"/>
          <w:sz w:val="36"/>
          <w:szCs w:val="36"/>
          <w:rtl/>
        </w:rPr>
        <w:t xml:space="preserve"> </w:t>
      </w:r>
      <w:r w:rsidRPr="003A1B03">
        <w:rPr>
          <w:rFonts w:ascii="Traditional Arabic" w:hAnsi="Traditional Arabic" w:cs="Traditional Arabic" w:hint="cs"/>
          <w:sz w:val="36"/>
          <w:szCs w:val="36"/>
          <w:rtl/>
        </w:rPr>
        <w:t>في</w:t>
      </w:r>
      <w:r w:rsidRPr="003A1B03">
        <w:rPr>
          <w:rFonts w:ascii="Traditional Arabic" w:hAnsi="Traditional Arabic" w:cs="Traditional Arabic"/>
          <w:sz w:val="36"/>
          <w:szCs w:val="36"/>
          <w:rtl/>
        </w:rPr>
        <w:t xml:space="preserve"> </w:t>
      </w:r>
      <w:r w:rsidRPr="003A1B03">
        <w:rPr>
          <w:rFonts w:ascii="Traditional Arabic" w:hAnsi="Traditional Arabic" w:cs="Traditional Arabic" w:hint="cs"/>
          <w:sz w:val="36"/>
          <w:szCs w:val="36"/>
          <w:rtl/>
        </w:rPr>
        <w:t>شرحه</w:t>
      </w:r>
      <w:r w:rsidRPr="003A1B03">
        <w:rPr>
          <w:rFonts w:ascii="Traditional Arabic" w:hAnsi="Traditional Arabic" w:cs="Traditional Arabic"/>
          <w:sz w:val="36"/>
          <w:szCs w:val="36"/>
          <w:rtl/>
        </w:rPr>
        <w:t xml:space="preserve"> </w:t>
      </w:r>
      <w:r w:rsidRPr="003A1B03">
        <w:rPr>
          <w:rFonts w:ascii="Traditional Arabic" w:hAnsi="Traditional Arabic" w:cs="Traditional Arabic" w:hint="cs"/>
          <w:sz w:val="36"/>
          <w:szCs w:val="36"/>
          <w:rtl/>
        </w:rPr>
        <w:t>تكلف</w:t>
      </w:r>
      <w:r>
        <w:rPr>
          <w:rFonts w:ascii="Traditional Arabic" w:hAnsi="Traditional Arabic" w:cs="Traditional Arabic" w:hint="cs"/>
          <w:sz w:val="36"/>
          <w:szCs w:val="36"/>
          <w:rtl/>
        </w:rPr>
        <w:t>،</w:t>
      </w:r>
      <w:r w:rsidRPr="003A1B03">
        <w:rPr>
          <w:rFonts w:ascii="Traditional Arabic" w:hAnsi="Traditional Arabic" w:cs="Traditional Arabic"/>
          <w:sz w:val="36"/>
          <w:szCs w:val="36"/>
          <w:rtl/>
        </w:rPr>
        <w:t xml:space="preserve"> </w:t>
      </w:r>
      <w:r w:rsidRPr="003A1B03">
        <w:rPr>
          <w:rFonts w:ascii="Traditional Arabic" w:hAnsi="Traditional Arabic" w:cs="Traditional Arabic" w:hint="cs"/>
          <w:sz w:val="36"/>
          <w:szCs w:val="36"/>
          <w:rtl/>
        </w:rPr>
        <w:t>والله</w:t>
      </w:r>
      <w:r w:rsidRPr="003A1B03">
        <w:rPr>
          <w:rFonts w:ascii="Traditional Arabic" w:hAnsi="Traditional Arabic" w:cs="Traditional Arabic"/>
          <w:sz w:val="36"/>
          <w:szCs w:val="36"/>
          <w:rtl/>
        </w:rPr>
        <w:t xml:space="preserve"> </w:t>
      </w:r>
      <w:r w:rsidRPr="003A1B03">
        <w:rPr>
          <w:rFonts w:ascii="Traditional Arabic" w:hAnsi="Traditional Arabic" w:cs="Traditional Arabic" w:hint="cs"/>
          <w:sz w:val="36"/>
          <w:szCs w:val="36"/>
          <w:rtl/>
        </w:rPr>
        <w:t>الموفق</w:t>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t>(</w:t>
      </w:r>
      <w:r>
        <w:rPr>
          <w:rStyle w:val="FootnoteReference"/>
          <w:rFonts w:ascii="Traditional Arabic" w:hAnsi="Traditional Arabic" w:cs="Traditional Arabic"/>
          <w:sz w:val="36"/>
          <w:szCs w:val="36"/>
          <w:rtl/>
        </w:rPr>
        <w:footnoteReference w:id="221"/>
      </w:r>
      <w:r>
        <w:rPr>
          <w:rStyle w:val="FootnoteReference"/>
          <w:rFonts w:ascii="Traditional Arabic" w:hAnsi="Traditional Arabic" w:cs="Traditional Arabic"/>
          <w:sz w:val="36"/>
          <w:szCs w:val="36"/>
          <w:rtl/>
        </w:rPr>
        <w:t>)</w:t>
      </w:r>
    </w:p>
    <w:p w:rsidR="00EB2232" w:rsidRDefault="00EB2232" w:rsidP="00EB2232">
      <w:pPr>
        <w:tabs>
          <w:tab w:val="right" w:pos="565"/>
        </w:tabs>
        <w:bidi/>
        <w:spacing w:after="0" w:line="240" w:lineRule="auto"/>
        <w:ind w:firstLine="565"/>
        <w:rPr>
          <w:rFonts w:ascii="Traditional Arabic" w:hAnsi="Traditional Arabic" w:cs="Traditional Arabic"/>
          <w:sz w:val="36"/>
          <w:szCs w:val="36"/>
          <w:rtl/>
          <w:lang w:bidi="ar-MA"/>
        </w:rPr>
      </w:pPr>
    </w:p>
    <w:p w:rsidR="00EB2232" w:rsidRDefault="00EB2232" w:rsidP="00EB2232">
      <w:pPr>
        <w:tabs>
          <w:tab w:val="right" w:pos="565"/>
        </w:tabs>
        <w:bidi/>
        <w:spacing w:after="0" w:line="240" w:lineRule="auto"/>
        <w:ind w:firstLine="565"/>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وعملية الإكراه هذه لا تزال ممارسة عند بعض الناس، في كثير من المجتمعات، بما في ذلك المجتمعات المسلمة، لكن بحدة أقل. وهي الآن تمارس على البنات بدلا من الإماء. فنجد من الناس </w:t>
      </w:r>
      <w:r>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رجالا ونساء- من يدفع بابنته إلى الزنا  كي توفر له ولنفسها ما يكفيها، في هذه الظروف التي تتزايد فيها الحاجيات يوما بعد يوم. وهذه الظاهرة تنتشر أكثر في الأوساط الفقيرة، خصوصا مع الجهل وانعدام الوازع الديني، أضف إلى ذلك انعدام الكافل من أب أو أخ، في ظل العزوف المتنامي عن الزواج بالأبكار، بله الأرامل والمطلقات. فتنامت في مجتمعاتنا هذه الرذيلة، وصارت لها أماكن معلومة، حتى تحدث عنها القاصي والداني، وسالت بسببها الأقلام، وتناولتها قلة من الدراسات بالبحث. ومما زاد الطين بلة، أصبح لدينا ما يعرف بــــــ "السياحة الجنسية"، والتي صارت تذر أموالا طائلة على أصحابها.</w:t>
      </w:r>
    </w:p>
    <w:p w:rsidR="00EB2232" w:rsidRDefault="00EB2232" w:rsidP="00EB2232">
      <w:pPr>
        <w:tabs>
          <w:tab w:val="right" w:pos="565"/>
        </w:tabs>
        <w:bidi/>
        <w:spacing w:after="0" w:line="240" w:lineRule="auto"/>
        <w:ind w:firstLine="565"/>
        <w:rPr>
          <w:rFonts w:ascii="Traditional Arabic" w:hAnsi="Traditional Arabic" w:cs="Traditional Arabic"/>
          <w:sz w:val="36"/>
          <w:szCs w:val="36"/>
          <w:rtl/>
          <w:lang w:bidi="ar-MA"/>
        </w:rPr>
      </w:pPr>
    </w:p>
    <w:p w:rsidR="00EB2232" w:rsidRDefault="00EB2232" w:rsidP="00166918">
      <w:pPr>
        <w:tabs>
          <w:tab w:val="right" w:pos="565"/>
        </w:tabs>
        <w:bidi/>
        <w:spacing w:after="0" w:line="240" w:lineRule="auto"/>
        <w:ind w:firstLine="565"/>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لكن الأمر القبيح في مجتمعاتنا المسلمة أننا كالنعامة: نغرس رؤوسنا في الرمال حتى لا نرى ولا نسمع، ونحن نعلم ونعرف الواقع حق المعرفة، وكل قولنا "لا وجود لهذا الأمر في بلدنا". غير أن بعض المنابر وبعض الأقلام بدأت تصرخ بالحقيقة المؤلمة أمام الملأ.</w:t>
      </w:r>
      <w:r w:rsidR="00166918">
        <w:rPr>
          <w:rFonts w:ascii="Traditional Arabic" w:hAnsi="Traditional Arabic" w:cs="Traditional Arabic" w:hint="cs"/>
          <w:sz w:val="36"/>
          <w:szCs w:val="36"/>
          <w:rtl/>
          <w:lang w:bidi="ar-MA"/>
        </w:rPr>
        <w:t xml:space="preserve"> </w:t>
      </w:r>
      <w:r>
        <w:rPr>
          <w:rFonts w:ascii="Traditional Arabic" w:hAnsi="Traditional Arabic" w:cs="Traditional Arabic" w:hint="cs"/>
          <w:sz w:val="36"/>
          <w:szCs w:val="36"/>
          <w:rtl/>
          <w:lang w:bidi="ar-MA"/>
        </w:rPr>
        <w:t>وإليكم أمثلة على ذلك:</w:t>
      </w:r>
    </w:p>
    <w:p w:rsidR="00EB2232" w:rsidRDefault="00EB2232" w:rsidP="00E13556">
      <w:pPr>
        <w:tabs>
          <w:tab w:val="right" w:pos="565"/>
        </w:tabs>
        <w:bidi/>
        <w:spacing w:after="0" w:line="240" w:lineRule="auto"/>
        <w:ind w:firstLine="565"/>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1/ المثال الأول من المغرب:</w:t>
      </w:r>
      <w:r w:rsidRPr="00F73838">
        <w:rPr>
          <w:rFonts w:ascii="Traditional Arabic" w:hAnsi="Traditional Arabic" w:cs="Traditional Arabic" w:hint="cs"/>
          <w:sz w:val="36"/>
          <w:szCs w:val="36"/>
          <w:rtl/>
          <w:lang w:bidi="ar-MA"/>
        </w:rPr>
        <w:t xml:space="preserve"> تمت مناقشة موضوع "الدعارة" ضمن حلقة كاملة من برنامج "بدون حرج" تحت عنوان: "الدعارة</w:t>
      </w:r>
      <w:r w:rsidRPr="00F73838">
        <w:rPr>
          <w:rFonts w:ascii="Traditional Arabic" w:hAnsi="Traditional Arabic" w:cs="Traditional Arabic"/>
          <w:sz w:val="36"/>
          <w:szCs w:val="36"/>
          <w:rtl/>
          <w:lang w:bidi="ar-MA"/>
        </w:rPr>
        <w:t xml:space="preserve"> </w:t>
      </w:r>
      <w:r w:rsidRPr="00F73838">
        <w:rPr>
          <w:rFonts w:ascii="Traditional Arabic" w:hAnsi="Traditional Arabic" w:cs="Traditional Arabic" w:hint="cs"/>
          <w:sz w:val="36"/>
          <w:szCs w:val="36"/>
          <w:rtl/>
          <w:lang w:bidi="ar-MA"/>
        </w:rPr>
        <w:t>وعاملات</w:t>
      </w:r>
      <w:r w:rsidRPr="00F73838">
        <w:rPr>
          <w:rFonts w:ascii="Traditional Arabic" w:hAnsi="Traditional Arabic" w:cs="Traditional Arabic"/>
          <w:sz w:val="36"/>
          <w:szCs w:val="36"/>
          <w:rtl/>
          <w:lang w:bidi="ar-MA"/>
        </w:rPr>
        <w:t xml:space="preserve"> </w:t>
      </w:r>
      <w:r w:rsidRPr="00F73838">
        <w:rPr>
          <w:rFonts w:ascii="Traditional Arabic" w:hAnsi="Traditional Arabic" w:cs="Traditional Arabic" w:hint="cs"/>
          <w:sz w:val="36"/>
          <w:szCs w:val="36"/>
          <w:rtl/>
          <w:lang w:bidi="ar-MA"/>
        </w:rPr>
        <w:t>الجنس</w:t>
      </w:r>
      <w:r w:rsidRPr="00F73838">
        <w:rPr>
          <w:rFonts w:ascii="Traditional Arabic" w:hAnsi="Traditional Arabic" w:cs="Traditional Arabic"/>
          <w:sz w:val="36"/>
          <w:szCs w:val="36"/>
          <w:rtl/>
          <w:lang w:bidi="ar-MA"/>
        </w:rPr>
        <w:t xml:space="preserve"> </w:t>
      </w:r>
      <w:r w:rsidRPr="00F73838">
        <w:rPr>
          <w:rFonts w:ascii="Traditional Arabic" w:hAnsi="Traditional Arabic" w:cs="Traditional Arabic" w:hint="cs"/>
          <w:sz w:val="36"/>
          <w:szCs w:val="36"/>
          <w:rtl/>
          <w:lang w:bidi="ar-MA"/>
        </w:rPr>
        <w:t xml:space="preserve">بالمغرب"، وذلك على </w:t>
      </w:r>
      <w:r>
        <w:rPr>
          <w:rFonts w:ascii="Traditional Arabic" w:hAnsi="Traditional Arabic" w:cs="Traditional Arabic" w:hint="cs"/>
          <w:sz w:val="36"/>
          <w:szCs w:val="36"/>
          <w:rtl/>
          <w:lang w:bidi="ar-MA"/>
        </w:rPr>
        <w:t>مدى</w:t>
      </w:r>
      <w:r w:rsidRPr="00F73838">
        <w:rPr>
          <w:rFonts w:ascii="Traditional Arabic" w:hAnsi="Traditional Arabic" w:cs="Traditional Arabic" w:hint="cs"/>
          <w:sz w:val="36"/>
          <w:szCs w:val="36"/>
          <w:rtl/>
          <w:lang w:bidi="ar-MA"/>
        </w:rPr>
        <w:t xml:space="preserve"> حوالي 90 دقيقة. </w:t>
      </w:r>
      <w:r>
        <w:rPr>
          <w:rFonts w:ascii="Traditional Arabic" w:hAnsi="Traditional Arabic" w:cs="Traditional Arabic" w:hint="cs"/>
          <w:sz w:val="36"/>
          <w:szCs w:val="36"/>
          <w:rtl/>
          <w:lang w:bidi="ar-MA"/>
        </w:rPr>
        <w:t>والحلقة كاملة منشورة على موقع اليوتوب</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22"/>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w:t>
      </w:r>
    </w:p>
    <w:p w:rsidR="00EB2232" w:rsidRDefault="00EB2232" w:rsidP="00E13556">
      <w:pPr>
        <w:tabs>
          <w:tab w:val="right" w:pos="565"/>
        </w:tabs>
        <w:bidi/>
        <w:spacing w:after="0" w:line="240" w:lineRule="auto"/>
        <w:ind w:firstLine="565"/>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وكتب الأستاذ إبراهيم الطالب مدير أسبوعية "السبيل" قائلا: "</w:t>
      </w:r>
      <w:r w:rsidRPr="00506B7E">
        <w:rPr>
          <w:rFonts w:ascii="Traditional Arabic" w:hAnsi="Traditional Arabic" w:cs="Traditional Arabic" w:hint="cs"/>
          <w:sz w:val="36"/>
          <w:szCs w:val="36"/>
          <w:rtl/>
          <w:lang w:bidi="ar-MA"/>
        </w:rPr>
        <w:t>مدينة</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مراكش</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التي</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كان</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يَحكمُ</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المغربُ</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منها</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بلاد</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الإسبان،</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نراها</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اليوم</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تتهاوى</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من</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قلاع</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القوة</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والمنعة</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والهيبة،</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ومن</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مجالس</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العلم</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بالكتبية</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والمدارس</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ودُور</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القرآن،</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إلى</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وديان</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الفقر</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والجهل،</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ومهاوي</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الدعارة</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والفساد،</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في</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ظلمات</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الليالي</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الحمراء</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وسط</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العلب</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الليلية</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والفيلات</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المفروشة</w:t>
      </w:r>
      <w:r w:rsidRPr="00506B7E">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w:t>
      </w:r>
      <w:r w:rsidRPr="00506B7E">
        <w:rPr>
          <w:rFonts w:ascii="Traditional Arabic" w:hAnsi="Traditional Arabic" w:cs="Traditional Arabic" w:hint="cs"/>
          <w:sz w:val="36"/>
          <w:szCs w:val="36"/>
          <w:rtl/>
          <w:lang w:bidi="ar-MA"/>
        </w:rPr>
        <w:t>مدينة</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المنارة</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تنحدر</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من</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تاريخ</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حافل</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بالمكرمات</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والجهاد</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والفتوحات،</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إلى</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واقع</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الزنا</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والدعارة</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والشذوذ،</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حيث</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أصبح</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هذا</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الثلاثي</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رمزا</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للمدينة</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الحمراء،</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وعامل</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إغراء</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وجذب</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لكل</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فاسد</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من</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السياح،</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أو</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مستثمر</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قذر</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في</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أعراض</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البشر</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ولحومهم</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ذكورا</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وإناثا،</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أطفالا</w:t>
      </w:r>
      <w:r w:rsidRPr="00506B7E">
        <w:rPr>
          <w:rFonts w:ascii="Traditional Arabic" w:hAnsi="Traditional Arabic" w:cs="Traditional Arabic"/>
          <w:sz w:val="36"/>
          <w:szCs w:val="36"/>
          <w:rtl/>
          <w:lang w:bidi="ar-MA"/>
        </w:rPr>
        <w:t xml:space="preserve"> </w:t>
      </w:r>
      <w:r w:rsidRPr="00506B7E">
        <w:rPr>
          <w:rFonts w:ascii="Traditional Arabic" w:hAnsi="Traditional Arabic" w:cs="Traditional Arabic" w:hint="cs"/>
          <w:sz w:val="36"/>
          <w:szCs w:val="36"/>
          <w:rtl/>
          <w:lang w:bidi="ar-MA"/>
        </w:rPr>
        <w:t>ويافعين</w:t>
      </w:r>
      <w:r w:rsidRPr="00506B7E">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23"/>
      </w:r>
      <w:r>
        <w:rPr>
          <w:rStyle w:val="FootnoteReference"/>
          <w:rFonts w:ascii="Traditional Arabic" w:hAnsi="Traditional Arabic" w:cs="Traditional Arabic"/>
          <w:sz w:val="36"/>
          <w:szCs w:val="36"/>
          <w:rtl/>
          <w:lang w:bidi="ar-MA"/>
        </w:rPr>
        <w:t>)</w:t>
      </w:r>
      <w:r>
        <w:rPr>
          <w:rFonts w:ascii="Traditional Arabic" w:hAnsi="Traditional Arabic" w:cs="Traditional Arabic"/>
          <w:sz w:val="36"/>
          <w:szCs w:val="36"/>
          <w:rtl/>
          <w:lang w:bidi="ar-MA"/>
        </w:rPr>
        <w:t xml:space="preserve"> </w:t>
      </w:r>
    </w:p>
    <w:p w:rsidR="00EB2232" w:rsidRDefault="00EB2232" w:rsidP="00EB2232">
      <w:pPr>
        <w:tabs>
          <w:tab w:val="right" w:pos="565"/>
        </w:tabs>
        <w:bidi/>
        <w:spacing w:after="0" w:line="240" w:lineRule="auto"/>
        <w:ind w:firstLine="565"/>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أمام هذا الوضع الأخلاقي المتردي، وفي أبريل 2014م، قامت </w:t>
      </w:r>
      <w:r w:rsidRPr="00F4128C">
        <w:rPr>
          <w:rFonts w:ascii="Traditional Arabic" w:hAnsi="Traditional Arabic" w:cs="Traditional Arabic" w:hint="cs"/>
          <w:sz w:val="36"/>
          <w:szCs w:val="36"/>
          <w:rtl/>
          <w:lang w:bidi="ar-MA"/>
        </w:rPr>
        <w:t>الإدارة</w:t>
      </w:r>
      <w:r w:rsidRPr="00F4128C">
        <w:rPr>
          <w:rFonts w:ascii="Traditional Arabic" w:hAnsi="Traditional Arabic" w:cs="Traditional Arabic"/>
          <w:sz w:val="36"/>
          <w:szCs w:val="36"/>
          <w:rtl/>
          <w:lang w:bidi="ar-MA"/>
        </w:rPr>
        <w:t xml:space="preserve"> </w:t>
      </w:r>
      <w:r w:rsidRPr="00F4128C">
        <w:rPr>
          <w:rFonts w:ascii="Traditional Arabic" w:hAnsi="Traditional Arabic" w:cs="Traditional Arabic" w:hint="cs"/>
          <w:sz w:val="36"/>
          <w:szCs w:val="36"/>
          <w:rtl/>
          <w:lang w:bidi="ar-MA"/>
        </w:rPr>
        <w:t>العامة</w:t>
      </w:r>
      <w:r w:rsidRPr="00F4128C">
        <w:rPr>
          <w:rFonts w:ascii="Traditional Arabic" w:hAnsi="Traditional Arabic" w:cs="Traditional Arabic"/>
          <w:sz w:val="36"/>
          <w:szCs w:val="36"/>
          <w:rtl/>
          <w:lang w:bidi="ar-MA"/>
        </w:rPr>
        <w:t xml:space="preserve"> </w:t>
      </w:r>
      <w:r w:rsidRPr="00F4128C">
        <w:rPr>
          <w:rFonts w:ascii="Traditional Arabic" w:hAnsi="Traditional Arabic" w:cs="Traditional Arabic" w:hint="cs"/>
          <w:sz w:val="36"/>
          <w:szCs w:val="36"/>
          <w:rtl/>
          <w:lang w:bidi="ar-MA"/>
        </w:rPr>
        <w:t>للأمن</w:t>
      </w:r>
      <w:r w:rsidRPr="00F4128C">
        <w:rPr>
          <w:rFonts w:ascii="Traditional Arabic" w:hAnsi="Traditional Arabic" w:cs="Traditional Arabic"/>
          <w:sz w:val="36"/>
          <w:szCs w:val="36"/>
          <w:rtl/>
          <w:lang w:bidi="ar-MA"/>
        </w:rPr>
        <w:t xml:space="preserve"> </w:t>
      </w:r>
      <w:r w:rsidRPr="00F4128C">
        <w:rPr>
          <w:rFonts w:ascii="Traditional Arabic" w:hAnsi="Traditional Arabic" w:cs="Traditional Arabic" w:hint="cs"/>
          <w:sz w:val="36"/>
          <w:szCs w:val="36"/>
          <w:rtl/>
          <w:lang w:bidi="ar-MA"/>
        </w:rPr>
        <w:t>الوطني</w:t>
      </w:r>
      <w:r w:rsidRPr="00F4128C">
        <w:rPr>
          <w:rFonts w:ascii="Traditional Arabic" w:hAnsi="Traditional Arabic" w:cs="Traditional Arabic"/>
          <w:sz w:val="36"/>
          <w:szCs w:val="36"/>
          <w:rtl/>
          <w:lang w:bidi="ar-MA"/>
        </w:rPr>
        <w:t xml:space="preserve"> </w:t>
      </w:r>
      <w:r w:rsidRPr="00F4128C">
        <w:rPr>
          <w:rFonts w:ascii="Traditional Arabic" w:hAnsi="Traditional Arabic" w:cs="Traditional Arabic" w:hint="cs"/>
          <w:sz w:val="36"/>
          <w:szCs w:val="36"/>
          <w:rtl/>
          <w:lang w:bidi="ar-MA"/>
        </w:rPr>
        <w:t>بتجنيد</w:t>
      </w:r>
      <w:r w:rsidRPr="00F4128C">
        <w:rPr>
          <w:rFonts w:ascii="Traditional Arabic" w:hAnsi="Traditional Arabic" w:cs="Traditional Arabic"/>
          <w:sz w:val="36"/>
          <w:szCs w:val="36"/>
          <w:rtl/>
          <w:lang w:bidi="ar-MA"/>
        </w:rPr>
        <w:t xml:space="preserve"> </w:t>
      </w:r>
      <w:r w:rsidRPr="00F4128C">
        <w:rPr>
          <w:rFonts w:ascii="Traditional Arabic" w:hAnsi="Traditional Arabic" w:cs="Traditional Arabic" w:hint="cs"/>
          <w:sz w:val="36"/>
          <w:szCs w:val="36"/>
          <w:rtl/>
          <w:lang w:bidi="ar-MA"/>
        </w:rPr>
        <w:t>شرطيات</w:t>
      </w:r>
      <w:r w:rsidRPr="00F4128C">
        <w:rPr>
          <w:rFonts w:ascii="Traditional Arabic" w:hAnsi="Traditional Arabic" w:cs="Traditional Arabic"/>
          <w:sz w:val="36"/>
          <w:szCs w:val="36"/>
          <w:rtl/>
          <w:lang w:bidi="ar-MA"/>
        </w:rPr>
        <w:t xml:space="preserve"> </w:t>
      </w:r>
      <w:r w:rsidRPr="00F4128C">
        <w:rPr>
          <w:rFonts w:ascii="Traditional Arabic" w:hAnsi="Traditional Arabic" w:cs="Traditional Arabic" w:hint="cs"/>
          <w:sz w:val="36"/>
          <w:szCs w:val="36"/>
          <w:rtl/>
          <w:lang w:bidi="ar-MA"/>
        </w:rPr>
        <w:t>بالزي</w:t>
      </w:r>
      <w:r w:rsidRPr="00F4128C">
        <w:rPr>
          <w:rFonts w:ascii="Traditional Arabic" w:hAnsi="Traditional Arabic" w:cs="Traditional Arabic"/>
          <w:sz w:val="36"/>
          <w:szCs w:val="36"/>
          <w:rtl/>
          <w:lang w:bidi="ar-MA"/>
        </w:rPr>
        <w:t xml:space="preserve"> </w:t>
      </w:r>
      <w:r w:rsidRPr="00F4128C">
        <w:rPr>
          <w:rFonts w:ascii="Traditional Arabic" w:hAnsi="Traditional Arabic" w:cs="Traditional Arabic" w:hint="cs"/>
          <w:sz w:val="36"/>
          <w:szCs w:val="36"/>
          <w:rtl/>
          <w:lang w:bidi="ar-MA"/>
        </w:rPr>
        <w:t>المدني</w:t>
      </w:r>
      <w:r>
        <w:rPr>
          <w:rFonts w:ascii="Traditional Arabic" w:hAnsi="Traditional Arabic" w:cs="Traditional Arabic"/>
          <w:sz w:val="36"/>
          <w:szCs w:val="36"/>
          <w:rtl/>
          <w:lang w:bidi="ar-MA"/>
        </w:rPr>
        <w:t xml:space="preserve"> </w:t>
      </w:r>
      <w:r w:rsidRPr="00F4128C">
        <w:rPr>
          <w:rFonts w:ascii="Traditional Arabic" w:hAnsi="Traditional Arabic" w:cs="Traditional Arabic" w:hint="cs"/>
          <w:sz w:val="36"/>
          <w:szCs w:val="36"/>
          <w:rtl/>
          <w:lang w:bidi="ar-MA"/>
        </w:rPr>
        <w:t>تابعات</w:t>
      </w:r>
      <w:r w:rsidRPr="00F4128C">
        <w:rPr>
          <w:rFonts w:ascii="Traditional Arabic" w:hAnsi="Traditional Arabic" w:cs="Traditional Arabic"/>
          <w:sz w:val="36"/>
          <w:szCs w:val="36"/>
          <w:rtl/>
          <w:lang w:bidi="ar-MA"/>
        </w:rPr>
        <w:t xml:space="preserve"> </w:t>
      </w:r>
      <w:r w:rsidRPr="00F4128C">
        <w:rPr>
          <w:rFonts w:ascii="Traditional Arabic" w:hAnsi="Traditional Arabic" w:cs="Traditional Arabic" w:hint="cs"/>
          <w:sz w:val="36"/>
          <w:szCs w:val="36"/>
          <w:rtl/>
          <w:lang w:bidi="ar-MA"/>
        </w:rPr>
        <w:t>لفرق</w:t>
      </w:r>
      <w:r w:rsidRPr="00F4128C">
        <w:rPr>
          <w:rFonts w:ascii="Traditional Arabic" w:hAnsi="Traditional Arabic" w:cs="Traditional Arabic"/>
          <w:sz w:val="36"/>
          <w:szCs w:val="36"/>
          <w:rtl/>
          <w:lang w:bidi="ar-MA"/>
        </w:rPr>
        <w:t xml:space="preserve"> </w:t>
      </w:r>
      <w:r w:rsidRPr="00F4128C">
        <w:rPr>
          <w:rFonts w:ascii="Traditional Arabic" w:hAnsi="Traditional Arabic" w:cs="Traditional Arabic" w:hint="cs"/>
          <w:sz w:val="36"/>
          <w:szCs w:val="36"/>
          <w:rtl/>
          <w:lang w:bidi="ar-MA"/>
        </w:rPr>
        <w:t>الأخلاق</w:t>
      </w:r>
      <w:r w:rsidRPr="00F4128C">
        <w:rPr>
          <w:rFonts w:ascii="Traditional Arabic" w:hAnsi="Traditional Arabic" w:cs="Traditional Arabic"/>
          <w:sz w:val="36"/>
          <w:szCs w:val="36"/>
          <w:rtl/>
          <w:lang w:bidi="ar-MA"/>
        </w:rPr>
        <w:t xml:space="preserve"> </w:t>
      </w:r>
      <w:r w:rsidRPr="00F4128C">
        <w:rPr>
          <w:rFonts w:ascii="Traditional Arabic" w:hAnsi="Traditional Arabic" w:cs="Traditional Arabic" w:hint="cs"/>
          <w:sz w:val="36"/>
          <w:szCs w:val="36"/>
          <w:rtl/>
          <w:lang w:bidi="ar-MA"/>
        </w:rPr>
        <w:t>العامة</w:t>
      </w:r>
      <w:r w:rsidRPr="00F4128C">
        <w:rPr>
          <w:rFonts w:ascii="Traditional Arabic" w:hAnsi="Traditional Arabic" w:cs="Traditional Arabic"/>
          <w:sz w:val="36"/>
          <w:szCs w:val="36"/>
          <w:rtl/>
          <w:lang w:bidi="ar-MA"/>
        </w:rPr>
        <w:t xml:space="preserve"> </w:t>
      </w:r>
      <w:r w:rsidRPr="00F4128C">
        <w:rPr>
          <w:rFonts w:ascii="Traditional Arabic" w:hAnsi="Traditional Arabic" w:cs="Traditional Arabic" w:hint="cs"/>
          <w:sz w:val="36"/>
          <w:szCs w:val="36"/>
          <w:rtl/>
          <w:lang w:bidi="ar-MA"/>
        </w:rPr>
        <w:t>في</w:t>
      </w:r>
      <w:r w:rsidRPr="00F4128C">
        <w:rPr>
          <w:rFonts w:ascii="Traditional Arabic" w:hAnsi="Traditional Arabic" w:cs="Traditional Arabic"/>
          <w:sz w:val="36"/>
          <w:szCs w:val="36"/>
          <w:rtl/>
          <w:lang w:bidi="ar-MA"/>
        </w:rPr>
        <w:t xml:space="preserve"> </w:t>
      </w:r>
      <w:r w:rsidRPr="00F4128C">
        <w:rPr>
          <w:rFonts w:ascii="Traditional Arabic" w:hAnsi="Traditional Arabic" w:cs="Traditional Arabic" w:hint="cs"/>
          <w:sz w:val="36"/>
          <w:szCs w:val="36"/>
          <w:rtl/>
          <w:lang w:bidi="ar-MA"/>
        </w:rPr>
        <w:t>مجموع</w:t>
      </w:r>
      <w:r w:rsidRPr="00F4128C">
        <w:rPr>
          <w:rFonts w:ascii="Traditional Arabic" w:hAnsi="Traditional Arabic" w:cs="Traditional Arabic"/>
          <w:sz w:val="36"/>
          <w:szCs w:val="36"/>
          <w:rtl/>
          <w:lang w:bidi="ar-MA"/>
        </w:rPr>
        <w:t xml:space="preserve"> </w:t>
      </w:r>
      <w:r w:rsidRPr="00F4128C">
        <w:rPr>
          <w:rFonts w:ascii="Traditional Arabic" w:hAnsi="Traditional Arabic" w:cs="Traditional Arabic" w:hint="cs"/>
          <w:sz w:val="36"/>
          <w:szCs w:val="36"/>
          <w:rtl/>
          <w:lang w:bidi="ar-MA"/>
        </w:rPr>
        <w:t>المدن</w:t>
      </w:r>
      <w:r w:rsidRPr="00F4128C">
        <w:rPr>
          <w:rFonts w:ascii="Traditional Arabic" w:hAnsi="Traditional Arabic" w:cs="Traditional Arabic"/>
          <w:sz w:val="36"/>
          <w:szCs w:val="36"/>
          <w:rtl/>
          <w:lang w:bidi="ar-MA"/>
        </w:rPr>
        <w:t xml:space="preserve"> </w:t>
      </w:r>
      <w:r w:rsidRPr="00F4128C">
        <w:rPr>
          <w:rFonts w:ascii="Traditional Arabic" w:hAnsi="Traditional Arabic" w:cs="Traditional Arabic" w:hint="cs"/>
          <w:sz w:val="36"/>
          <w:szCs w:val="36"/>
          <w:rtl/>
          <w:lang w:bidi="ar-MA"/>
        </w:rPr>
        <w:t>المغربية،</w:t>
      </w:r>
      <w:r w:rsidRPr="00F4128C">
        <w:rPr>
          <w:rFonts w:ascii="Traditional Arabic" w:hAnsi="Traditional Arabic" w:cs="Traditional Arabic"/>
          <w:sz w:val="36"/>
          <w:szCs w:val="36"/>
          <w:rtl/>
          <w:lang w:bidi="ar-MA"/>
        </w:rPr>
        <w:t xml:space="preserve"> </w:t>
      </w:r>
      <w:r w:rsidRPr="00F4128C">
        <w:rPr>
          <w:rFonts w:ascii="Traditional Arabic" w:hAnsi="Traditional Arabic" w:cs="Traditional Arabic" w:hint="cs"/>
          <w:sz w:val="36"/>
          <w:szCs w:val="36"/>
          <w:rtl/>
          <w:lang w:bidi="ar-MA"/>
        </w:rPr>
        <w:t>قصد</w:t>
      </w:r>
      <w:r w:rsidRPr="00F4128C">
        <w:rPr>
          <w:rFonts w:ascii="Traditional Arabic" w:hAnsi="Traditional Arabic" w:cs="Traditional Arabic"/>
          <w:sz w:val="36"/>
          <w:szCs w:val="36"/>
          <w:rtl/>
          <w:lang w:bidi="ar-MA"/>
        </w:rPr>
        <w:t xml:space="preserve"> </w:t>
      </w:r>
      <w:r w:rsidRPr="00F4128C">
        <w:rPr>
          <w:rFonts w:ascii="Traditional Arabic" w:hAnsi="Traditional Arabic" w:cs="Traditional Arabic" w:hint="cs"/>
          <w:sz w:val="36"/>
          <w:szCs w:val="36"/>
          <w:rtl/>
          <w:lang w:bidi="ar-MA"/>
        </w:rPr>
        <w:t>تتبع</w:t>
      </w:r>
      <w:r w:rsidRPr="00F4128C">
        <w:rPr>
          <w:rFonts w:ascii="Traditional Arabic" w:hAnsi="Traditional Arabic" w:cs="Traditional Arabic"/>
          <w:sz w:val="36"/>
          <w:szCs w:val="36"/>
          <w:rtl/>
          <w:lang w:bidi="ar-MA"/>
        </w:rPr>
        <w:t xml:space="preserve"> </w:t>
      </w:r>
      <w:r w:rsidRPr="00F4128C">
        <w:rPr>
          <w:rFonts w:ascii="Traditional Arabic" w:hAnsi="Traditional Arabic" w:cs="Traditional Arabic" w:hint="cs"/>
          <w:sz w:val="36"/>
          <w:szCs w:val="36"/>
          <w:rtl/>
          <w:lang w:bidi="ar-MA"/>
        </w:rPr>
        <w:t>خطوات</w:t>
      </w:r>
      <w:r w:rsidRPr="00F4128C">
        <w:rPr>
          <w:rFonts w:ascii="Traditional Arabic" w:hAnsi="Traditional Arabic" w:cs="Traditional Arabic"/>
          <w:sz w:val="36"/>
          <w:szCs w:val="36"/>
          <w:rtl/>
          <w:lang w:bidi="ar-MA"/>
        </w:rPr>
        <w:t xml:space="preserve"> </w:t>
      </w:r>
      <w:r w:rsidRPr="00F4128C">
        <w:rPr>
          <w:rFonts w:ascii="Traditional Arabic" w:hAnsi="Traditional Arabic" w:cs="Traditional Arabic" w:hint="cs"/>
          <w:sz w:val="36"/>
          <w:szCs w:val="36"/>
          <w:rtl/>
          <w:lang w:bidi="ar-MA"/>
        </w:rPr>
        <w:t>ممتهنات</w:t>
      </w:r>
      <w:r w:rsidRPr="00F4128C">
        <w:rPr>
          <w:rFonts w:ascii="Traditional Arabic" w:hAnsi="Traditional Arabic" w:cs="Traditional Arabic"/>
          <w:sz w:val="36"/>
          <w:szCs w:val="36"/>
          <w:rtl/>
          <w:lang w:bidi="ar-MA"/>
        </w:rPr>
        <w:t xml:space="preserve"> </w:t>
      </w:r>
      <w:r w:rsidRPr="00F4128C">
        <w:rPr>
          <w:rFonts w:ascii="Traditional Arabic" w:hAnsi="Traditional Arabic" w:cs="Traditional Arabic" w:hint="cs"/>
          <w:sz w:val="36"/>
          <w:szCs w:val="36"/>
          <w:rtl/>
          <w:lang w:bidi="ar-MA"/>
        </w:rPr>
        <w:t>الدعارة</w:t>
      </w:r>
      <w:r w:rsidRPr="00F4128C">
        <w:rPr>
          <w:rFonts w:ascii="Traditional Arabic" w:hAnsi="Traditional Arabic" w:cs="Traditional Arabic"/>
          <w:sz w:val="36"/>
          <w:szCs w:val="36"/>
          <w:rtl/>
          <w:lang w:bidi="ar-MA"/>
        </w:rPr>
        <w:t xml:space="preserve"> </w:t>
      </w:r>
      <w:r w:rsidRPr="00F4128C">
        <w:rPr>
          <w:rFonts w:ascii="Traditional Arabic" w:hAnsi="Traditional Arabic" w:cs="Traditional Arabic" w:hint="cs"/>
          <w:sz w:val="36"/>
          <w:szCs w:val="36"/>
          <w:rtl/>
          <w:lang w:bidi="ar-MA"/>
        </w:rPr>
        <w:t>والإيقاع</w:t>
      </w:r>
      <w:r w:rsidRPr="00F4128C">
        <w:rPr>
          <w:rFonts w:ascii="Traditional Arabic" w:hAnsi="Traditional Arabic" w:cs="Traditional Arabic"/>
          <w:sz w:val="36"/>
          <w:szCs w:val="36"/>
          <w:rtl/>
          <w:lang w:bidi="ar-MA"/>
        </w:rPr>
        <w:t xml:space="preserve"> </w:t>
      </w:r>
      <w:r w:rsidRPr="00F4128C">
        <w:rPr>
          <w:rFonts w:ascii="Traditional Arabic" w:hAnsi="Traditional Arabic" w:cs="Traditional Arabic" w:hint="cs"/>
          <w:sz w:val="36"/>
          <w:szCs w:val="36"/>
          <w:rtl/>
          <w:lang w:bidi="ar-MA"/>
        </w:rPr>
        <w:t>بهن</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24"/>
      </w:r>
      <w:r>
        <w:rPr>
          <w:rStyle w:val="FootnoteReference"/>
          <w:rFonts w:ascii="Traditional Arabic" w:hAnsi="Traditional Arabic" w:cs="Traditional Arabic"/>
          <w:sz w:val="36"/>
          <w:szCs w:val="36"/>
          <w:rtl/>
          <w:lang w:bidi="ar-MA"/>
        </w:rPr>
        <w:t>)</w:t>
      </w:r>
    </w:p>
    <w:p w:rsidR="00EB2232" w:rsidRDefault="00EB2232" w:rsidP="00EB2232">
      <w:pPr>
        <w:tabs>
          <w:tab w:val="right" w:pos="565"/>
        </w:tabs>
        <w:bidi/>
        <w:spacing w:after="0" w:line="240" w:lineRule="auto"/>
        <w:ind w:firstLine="565"/>
        <w:rPr>
          <w:rFonts w:ascii="Traditional Arabic" w:hAnsi="Traditional Arabic" w:cs="Traditional Arabic"/>
          <w:sz w:val="36"/>
          <w:szCs w:val="36"/>
          <w:rtl/>
          <w:lang w:bidi="ar-MA"/>
        </w:rPr>
      </w:pPr>
    </w:p>
    <w:p w:rsidR="00EB2232" w:rsidRDefault="00EB2232" w:rsidP="00EB2232">
      <w:pPr>
        <w:tabs>
          <w:tab w:val="right" w:pos="565"/>
        </w:tabs>
        <w:bidi/>
        <w:spacing w:after="0" w:line="240" w:lineRule="auto"/>
        <w:ind w:firstLine="565"/>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2/ المثال الثاني من تونس: </w:t>
      </w:r>
      <w:r w:rsidRPr="00F73838">
        <w:rPr>
          <w:rFonts w:ascii="Traditional Arabic" w:hAnsi="Traditional Arabic" w:cs="Traditional Arabic" w:hint="cs"/>
          <w:sz w:val="36"/>
          <w:szCs w:val="36"/>
          <w:rtl/>
          <w:lang w:bidi="ar-MA"/>
        </w:rPr>
        <w:t xml:space="preserve">قام الداعية </w:t>
      </w:r>
      <w:r>
        <w:rPr>
          <w:rFonts w:ascii="Traditional Arabic" w:hAnsi="Traditional Arabic" w:cs="Traditional Arabic" w:hint="cs"/>
          <w:sz w:val="36"/>
          <w:szCs w:val="36"/>
          <w:rtl/>
          <w:lang w:bidi="ar-MA"/>
        </w:rPr>
        <w:t xml:space="preserve">البحريني </w:t>
      </w:r>
      <w:r w:rsidRPr="00F73838">
        <w:rPr>
          <w:rFonts w:ascii="Traditional Arabic" w:hAnsi="Traditional Arabic" w:cs="Traditional Arabic" w:hint="cs"/>
          <w:sz w:val="36"/>
          <w:szCs w:val="36"/>
          <w:rtl/>
          <w:lang w:bidi="ar-MA"/>
        </w:rPr>
        <w:t>الشيخ حسن الحسيني حفظه الله تعالى بزيارة لوكر الدعارة في "قلعة الرباط" في مدينة سوسة في تونس، ودخل مع المومسات في حوار يبكي ك</w:t>
      </w:r>
      <w:r>
        <w:rPr>
          <w:rFonts w:ascii="Traditional Arabic" w:hAnsi="Traditional Arabic" w:cs="Traditional Arabic" w:hint="cs"/>
          <w:sz w:val="36"/>
          <w:szCs w:val="36"/>
          <w:rtl/>
          <w:lang w:bidi="ar-MA"/>
        </w:rPr>
        <w:t>ل غيور على هذا الدين وعلى أخواتنا</w:t>
      </w:r>
      <w:r w:rsidRPr="00F73838">
        <w:rPr>
          <w:rFonts w:ascii="Traditional Arabic" w:hAnsi="Traditional Arabic" w:cs="Traditional Arabic" w:hint="cs"/>
          <w:sz w:val="36"/>
          <w:szCs w:val="36"/>
          <w:rtl/>
          <w:lang w:bidi="ar-MA"/>
        </w:rPr>
        <w:t xml:space="preserve"> في الإسلام</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25"/>
      </w:r>
      <w:r>
        <w:rPr>
          <w:rStyle w:val="FootnoteReference"/>
          <w:rFonts w:ascii="Traditional Arabic" w:hAnsi="Traditional Arabic" w:cs="Traditional Arabic"/>
          <w:sz w:val="36"/>
          <w:szCs w:val="36"/>
          <w:rtl/>
          <w:lang w:bidi="ar-MA"/>
        </w:rPr>
        <w:t>)</w:t>
      </w:r>
      <w:r w:rsidRPr="00F73838">
        <w:rPr>
          <w:rFonts w:ascii="Traditional Arabic" w:hAnsi="Traditional Arabic" w:cs="Traditional Arabic" w:hint="cs"/>
          <w:sz w:val="36"/>
          <w:szCs w:val="36"/>
          <w:rtl/>
          <w:lang w:bidi="ar-MA"/>
        </w:rPr>
        <w:t>.</w:t>
      </w:r>
    </w:p>
    <w:p w:rsidR="004742B9" w:rsidRDefault="004742B9" w:rsidP="004742B9">
      <w:pPr>
        <w:tabs>
          <w:tab w:val="right" w:pos="565"/>
        </w:tabs>
        <w:bidi/>
        <w:spacing w:after="0" w:line="240" w:lineRule="auto"/>
        <w:ind w:firstLine="565"/>
        <w:rPr>
          <w:rFonts w:ascii="Traditional Arabic" w:hAnsi="Traditional Arabic" w:cs="Traditional Arabic"/>
          <w:sz w:val="36"/>
          <w:szCs w:val="36"/>
          <w:rtl/>
          <w:lang w:bidi="ar-MA"/>
        </w:rPr>
      </w:pPr>
    </w:p>
    <w:p w:rsidR="00EB2232" w:rsidRDefault="00EB2232" w:rsidP="00EB2232">
      <w:pPr>
        <w:tabs>
          <w:tab w:val="right" w:pos="565"/>
        </w:tabs>
        <w:bidi/>
        <w:spacing w:after="0" w:line="240" w:lineRule="auto"/>
        <w:ind w:firstLine="565"/>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3/ المثال الثالث من مصر: </w:t>
      </w:r>
      <w:r w:rsidRPr="00F73838">
        <w:rPr>
          <w:rFonts w:ascii="Traditional Arabic" w:hAnsi="Traditional Arabic" w:cs="Traditional Arabic" w:hint="cs"/>
          <w:sz w:val="36"/>
          <w:szCs w:val="36"/>
          <w:rtl/>
          <w:lang w:bidi="ar-MA"/>
        </w:rPr>
        <w:t xml:space="preserve">في مصر تطالعنا الأخبار بكل جديد، فهذه جريدة إلكترونية اسمها "فيتو" تطالعنا </w:t>
      </w:r>
      <w:r w:rsidRPr="00F73838">
        <w:rPr>
          <w:rFonts w:ascii="Traditional Arabic" w:hAnsi="Traditional Arabic" w:cs="Traditional Arabic"/>
          <w:sz w:val="36"/>
          <w:szCs w:val="36"/>
          <w:rtl/>
          <w:lang w:bidi="ar-MA"/>
        </w:rPr>
        <w:t>–</w:t>
      </w:r>
      <w:r w:rsidRPr="00F73838">
        <w:rPr>
          <w:rFonts w:ascii="Traditional Arabic" w:hAnsi="Traditional Arabic" w:cs="Traditional Arabic" w:hint="cs"/>
          <w:sz w:val="36"/>
          <w:szCs w:val="36"/>
          <w:rtl/>
          <w:lang w:bidi="ar-MA"/>
        </w:rPr>
        <w:t xml:space="preserve"> بتاريخ الجمعة 05 ديسمبر 2014م- بموضوع تحت عنوان "خريطة</w:t>
      </w:r>
      <w:r w:rsidRPr="00F73838">
        <w:rPr>
          <w:rFonts w:ascii="Traditional Arabic" w:hAnsi="Traditional Arabic" w:cs="Traditional Arabic"/>
          <w:sz w:val="36"/>
          <w:szCs w:val="36"/>
          <w:rtl/>
          <w:lang w:bidi="ar-MA"/>
        </w:rPr>
        <w:t xml:space="preserve"> </w:t>
      </w:r>
      <w:r w:rsidRPr="00F73838">
        <w:rPr>
          <w:rFonts w:ascii="Traditional Arabic" w:hAnsi="Traditional Arabic" w:cs="Traditional Arabic" w:hint="cs"/>
          <w:sz w:val="36"/>
          <w:szCs w:val="36"/>
          <w:rtl/>
          <w:lang w:bidi="ar-MA"/>
        </w:rPr>
        <w:t>الدعارة</w:t>
      </w:r>
      <w:r w:rsidRPr="00F73838">
        <w:rPr>
          <w:rFonts w:ascii="Traditional Arabic" w:hAnsi="Traditional Arabic" w:cs="Traditional Arabic"/>
          <w:sz w:val="36"/>
          <w:szCs w:val="36"/>
          <w:rtl/>
          <w:lang w:bidi="ar-MA"/>
        </w:rPr>
        <w:t xml:space="preserve"> </w:t>
      </w:r>
      <w:r w:rsidRPr="00F73838">
        <w:rPr>
          <w:rFonts w:ascii="Traditional Arabic" w:hAnsi="Traditional Arabic" w:cs="Traditional Arabic" w:hint="cs"/>
          <w:sz w:val="36"/>
          <w:szCs w:val="36"/>
          <w:rtl/>
          <w:lang w:bidi="ar-MA"/>
        </w:rPr>
        <w:t>في</w:t>
      </w:r>
      <w:r w:rsidRPr="00F73838">
        <w:rPr>
          <w:rFonts w:ascii="Traditional Arabic" w:hAnsi="Traditional Arabic" w:cs="Traditional Arabic"/>
          <w:sz w:val="36"/>
          <w:szCs w:val="36"/>
          <w:rtl/>
          <w:lang w:bidi="ar-MA"/>
        </w:rPr>
        <w:t xml:space="preserve"> </w:t>
      </w:r>
      <w:r w:rsidRPr="00F73838">
        <w:rPr>
          <w:rFonts w:ascii="Traditional Arabic" w:hAnsi="Traditional Arabic" w:cs="Traditional Arabic" w:hint="cs"/>
          <w:sz w:val="36"/>
          <w:szCs w:val="36"/>
          <w:rtl/>
          <w:lang w:bidi="ar-MA"/>
        </w:rPr>
        <w:t>مصر</w:t>
      </w:r>
      <w:r>
        <w:rPr>
          <w:rFonts w:ascii="Traditional Arabic" w:hAnsi="Traditional Arabic" w:cs="Traditional Arabic" w:hint="cs"/>
          <w:sz w:val="36"/>
          <w:szCs w:val="36"/>
          <w:rtl/>
          <w:lang w:bidi="ar-MA"/>
        </w:rPr>
        <w:t>:</w:t>
      </w:r>
      <w:r w:rsidRPr="00F73838">
        <w:rPr>
          <w:rFonts w:ascii="Traditional Arabic" w:hAnsi="Traditional Arabic" w:cs="Traditional Arabic"/>
          <w:sz w:val="36"/>
          <w:szCs w:val="36"/>
          <w:rtl/>
          <w:lang w:bidi="ar-MA"/>
        </w:rPr>
        <w:t xml:space="preserve"> </w:t>
      </w:r>
      <w:r w:rsidRPr="00F73838">
        <w:rPr>
          <w:rFonts w:ascii="Traditional Arabic" w:hAnsi="Traditional Arabic" w:cs="Traditional Arabic" w:hint="cs"/>
          <w:sz w:val="36"/>
          <w:szCs w:val="36"/>
          <w:rtl/>
          <w:lang w:bidi="ar-MA"/>
        </w:rPr>
        <w:t>النيجيريات</w:t>
      </w:r>
      <w:r w:rsidRPr="00F73838">
        <w:rPr>
          <w:rFonts w:ascii="Traditional Arabic" w:hAnsi="Traditional Arabic" w:cs="Traditional Arabic"/>
          <w:sz w:val="36"/>
          <w:szCs w:val="36"/>
          <w:rtl/>
          <w:lang w:bidi="ar-MA"/>
        </w:rPr>
        <w:t xml:space="preserve"> </w:t>
      </w:r>
      <w:r w:rsidRPr="00F73838">
        <w:rPr>
          <w:rFonts w:ascii="Traditional Arabic" w:hAnsi="Traditional Arabic" w:cs="Traditional Arabic" w:hint="cs"/>
          <w:sz w:val="36"/>
          <w:szCs w:val="36"/>
          <w:rtl/>
          <w:lang w:bidi="ar-MA"/>
        </w:rPr>
        <w:t>يسيطرن</w:t>
      </w:r>
      <w:r w:rsidRPr="00F73838">
        <w:rPr>
          <w:rFonts w:ascii="Traditional Arabic" w:hAnsi="Traditional Arabic" w:cs="Traditional Arabic"/>
          <w:sz w:val="36"/>
          <w:szCs w:val="36"/>
          <w:rtl/>
          <w:lang w:bidi="ar-MA"/>
        </w:rPr>
        <w:t xml:space="preserve"> </w:t>
      </w:r>
      <w:r w:rsidRPr="00F73838">
        <w:rPr>
          <w:rFonts w:ascii="Traditional Arabic" w:hAnsi="Traditional Arabic" w:cs="Traditional Arabic" w:hint="cs"/>
          <w:sz w:val="36"/>
          <w:szCs w:val="36"/>
          <w:rtl/>
          <w:lang w:bidi="ar-MA"/>
        </w:rPr>
        <w:t>على</w:t>
      </w:r>
      <w:r w:rsidRPr="00F73838">
        <w:rPr>
          <w:rFonts w:ascii="Traditional Arabic" w:hAnsi="Traditional Arabic" w:cs="Traditional Arabic"/>
          <w:sz w:val="36"/>
          <w:szCs w:val="36"/>
          <w:rtl/>
          <w:lang w:bidi="ar-MA"/>
        </w:rPr>
        <w:t xml:space="preserve"> </w:t>
      </w:r>
      <w:r w:rsidRPr="00F73838">
        <w:rPr>
          <w:rFonts w:ascii="Traditional Arabic" w:hAnsi="Traditional Arabic" w:cs="Traditional Arabic" w:hint="cs"/>
          <w:sz w:val="36"/>
          <w:szCs w:val="36"/>
          <w:rtl/>
          <w:lang w:bidi="ar-MA"/>
        </w:rPr>
        <w:t>المعادي</w:t>
      </w:r>
      <w:r>
        <w:rPr>
          <w:rFonts w:ascii="Traditional Arabic" w:hAnsi="Traditional Arabic" w:cs="Traditional Arabic" w:hint="cs"/>
          <w:sz w:val="36"/>
          <w:szCs w:val="36"/>
          <w:rtl/>
          <w:lang w:bidi="ar-MA"/>
        </w:rPr>
        <w:t>،</w:t>
      </w:r>
      <w:r w:rsidRPr="00F73838">
        <w:rPr>
          <w:rFonts w:ascii="Traditional Arabic" w:hAnsi="Traditional Arabic" w:cs="Traditional Arabic"/>
          <w:sz w:val="36"/>
          <w:szCs w:val="36"/>
          <w:rtl/>
          <w:lang w:bidi="ar-MA"/>
        </w:rPr>
        <w:t xml:space="preserve"> </w:t>
      </w:r>
      <w:r w:rsidRPr="00F73838">
        <w:rPr>
          <w:rFonts w:ascii="Traditional Arabic" w:hAnsi="Traditional Arabic" w:cs="Traditional Arabic" w:hint="cs"/>
          <w:sz w:val="36"/>
          <w:szCs w:val="36"/>
          <w:rtl/>
          <w:lang w:bidi="ar-MA"/>
        </w:rPr>
        <w:t>والروسيات</w:t>
      </w:r>
      <w:r w:rsidRPr="00F73838">
        <w:rPr>
          <w:rFonts w:ascii="Traditional Arabic" w:hAnsi="Traditional Arabic" w:cs="Traditional Arabic"/>
          <w:sz w:val="36"/>
          <w:szCs w:val="36"/>
          <w:rtl/>
          <w:lang w:bidi="ar-MA"/>
        </w:rPr>
        <w:t xml:space="preserve"> </w:t>
      </w:r>
      <w:r w:rsidRPr="00F73838">
        <w:rPr>
          <w:rFonts w:ascii="Traditional Arabic" w:hAnsi="Traditional Arabic" w:cs="Traditional Arabic" w:hint="cs"/>
          <w:sz w:val="36"/>
          <w:szCs w:val="36"/>
          <w:rtl/>
          <w:lang w:bidi="ar-MA"/>
        </w:rPr>
        <w:t>الأنشط</w:t>
      </w:r>
      <w:r w:rsidRPr="00F73838">
        <w:rPr>
          <w:rFonts w:ascii="Traditional Arabic" w:hAnsi="Traditional Arabic" w:cs="Traditional Arabic"/>
          <w:sz w:val="36"/>
          <w:szCs w:val="36"/>
          <w:rtl/>
          <w:lang w:bidi="ar-MA"/>
        </w:rPr>
        <w:t xml:space="preserve"> </w:t>
      </w:r>
      <w:r w:rsidRPr="00F73838">
        <w:rPr>
          <w:rFonts w:ascii="Traditional Arabic" w:hAnsi="Traditional Arabic" w:cs="Traditional Arabic" w:hint="cs"/>
          <w:sz w:val="36"/>
          <w:szCs w:val="36"/>
          <w:rtl/>
          <w:lang w:bidi="ar-MA"/>
        </w:rPr>
        <w:t>في</w:t>
      </w:r>
      <w:r w:rsidRPr="00F73838">
        <w:rPr>
          <w:rFonts w:ascii="Traditional Arabic" w:hAnsi="Traditional Arabic" w:cs="Traditional Arabic"/>
          <w:sz w:val="36"/>
          <w:szCs w:val="36"/>
          <w:rtl/>
          <w:lang w:bidi="ar-MA"/>
        </w:rPr>
        <w:t xml:space="preserve"> </w:t>
      </w:r>
      <w:r w:rsidRPr="00F73838">
        <w:rPr>
          <w:rFonts w:ascii="Traditional Arabic" w:hAnsi="Traditional Arabic" w:cs="Traditional Arabic" w:hint="cs"/>
          <w:sz w:val="36"/>
          <w:szCs w:val="36"/>
          <w:rtl/>
          <w:lang w:bidi="ar-MA"/>
        </w:rPr>
        <w:t>الدقي</w:t>
      </w:r>
      <w:r w:rsidRPr="00F73838">
        <w:rPr>
          <w:rFonts w:ascii="Traditional Arabic" w:hAnsi="Traditional Arabic" w:cs="Traditional Arabic"/>
          <w:sz w:val="36"/>
          <w:szCs w:val="36"/>
          <w:rtl/>
          <w:lang w:bidi="ar-MA"/>
        </w:rPr>
        <w:t xml:space="preserve"> </w:t>
      </w:r>
      <w:r w:rsidRPr="00F73838">
        <w:rPr>
          <w:rFonts w:ascii="Traditional Arabic" w:hAnsi="Traditional Arabic" w:cs="Traditional Arabic" w:hint="cs"/>
          <w:sz w:val="36"/>
          <w:szCs w:val="36"/>
          <w:rtl/>
          <w:lang w:bidi="ar-MA"/>
        </w:rPr>
        <w:t>والعجوزة</w:t>
      </w:r>
      <w:r>
        <w:rPr>
          <w:rFonts w:ascii="Traditional Arabic" w:hAnsi="Traditional Arabic" w:cs="Traditional Arabic" w:hint="cs"/>
          <w:sz w:val="36"/>
          <w:szCs w:val="36"/>
          <w:rtl/>
          <w:lang w:bidi="ar-MA"/>
        </w:rPr>
        <w:t>،</w:t>
      </w:r>
      <w:r w:rsidRPr="00F73838">
        <w:rPr>
          <w:rFonts w:ascii="Traditional Arabic" w:hAnsi="Traditional Arabic" w:cs="Traditional Arabic"/>
          <w:sz w:val="36"/>
          <w:szCs w:val="36"/>
          <w:rtl/>
          <w:lang w:bidi="ar-MA"/>
        </w:rPr>
        <w:t xml:space="preserve"> </w:t>
      </w:r>
      <w:r w:rsidRPr="00F73838">
        <w:rPr>
          <w:rFonts w:ascii="Traditional Arabic" w:hAnsi="Traditional Arabic" w:cs="Traditional Arabic" w:hint="cs"/>
          <w:sz w:val="36"/>
          <w:szCs w:val="36"/>
          <w:rtl/>
          <w:lang w:bidi="ar-MA"/>
        </w:rPr>
        <w:t>والمغربيات</w:t>
      </w:r>
      <w:r w:rsidRPr="00F73838">
        <w:rPr>
          <w:rFonts w:ascii="Traditional Arabic" w:hAnsi="Traditional Arabic" w:cs="Traditional Arabic"/>
          <w:sz w:val="36"/>
          <w:szCs w:val="36"/>
          <w:rtl/>
          <w:lang w:bidi="ar-MA"/>
        </w:rPr>
        <w:t xml:space="preserve"> </w:t>
      </w:r>
      <w:r w:rsidRPr="00F73838">
        <w:rPr>
          <w:rFonts w:ascii="Traditional Arabic" w:hAnsi="Traditional Arabic" w:cs="Traditional Arabic" w:hint="cs"/>
          <w:sz w:val="36"/>
          <w:szCs w:val="36"/>
          <w:rtl/>
          <w:lang w:bidi="ar-MA"/>
        </w:rPr>
        <w:t>تخصص</w:t>
      </w:r>
      <w:r w:rsidRPr="00F73838">
        <w:rPr>
          <w:rFonts w:ascii="Traditional Arabic" w:hAnsi="Traditional Arabic" w:cs="Traditional Arabic"/>
          <w:sz w:val="36"/>
          <w:szCs w:val="36"/>
          <w:rtl/>
          <w:lang w:bidi="ar-MA"/>
        </w:rPr>
        <w:t xml:space="preserve"> «</w:t>
      </w:r>
      <w:r w:rsidRPr="00F73838">
        <w:rPr>
          <w:rFonts w:ascii="Traditional Arabic" w:hAnsi="Traditional Arabic" w:cs="Traditional Arabic" w:hint="cs"/>
          <w:sz w:val="36"/>
          <w:szCs w:val="36"/>
          <w:rtl/>
          <w:lang w:bidi="ar-MA"/>
        </w:rPr>
        <w:t>فنادق</w:t>
      </w:r>
      <w:r w:rsidRPr="00F73838">
        <w:rPr>
          <w:rFonts w:ascii="Traditional Arabic" w:hAnsi="Traditional Arabic" w:cs="Traditional Arabic" w:hint="eastAsia"/>
          <w:sz w:val="36"/>
          <w:szCs w:val="36"/>
          <w:rtl/>
          <w:lang w:bidi="ar-MA"/>
        </w:rPr>
        <w:t>»</w:t>
      </w:r>
      <w:r>
        <w:rPr>
          <w:rFonts w:ascii="Traditional Arabic" w:hAnsi="Traditional Arabic" w:cs="Traditional Arabic"/>
          <w:sz w:val="36"/>
          <w:szCs w:val="36"/>
          <w:rtl/>
          <w:lang w:bidi="ar-MA"/>
        </w:rPr>
        <w:t>.</w:t>
      </w:r>
      <w:r w:rsidRPr="00F73838">
        <w:rPr>
          <w:rFonts w:ascii="Traditional Arabic" w:hAnsi="Traditional Arabic" w:cs="Traditional Arabic"/>
          <w:sz w:val="36"/>
          <w:szCs w:val="36"/>
          <w:rtl/>
          <w:lang w:bidi="ar-MA"/>
        </w:rPr>
        <w:t xml:space="preserve"> 50 </w:t>
      </w:r>
      <w:r w:rsidRPr="00F73838">
        <w:rPr>
          <w:rFonts w:ascii="Traditional Arabic" w:hAnsi="Traditional Arabic" w:cs="Traditional Arabic" w:hint="cs"/>
          <w:sz w:val="36"/>
          <w:szCs w:val="36"/>
          <w:rtl/>
          <w:lang w:bidi="ar-MA"/>
        </w:rPr>
        <w:t>جنيهًا</w:t>
      </w:r>
      <w:r w:rsidRPr="00F73838">
        <w:rPr>
          <w:rFonts w:ascii="Traditional Arabic" w:hAnsi="Traditional Arabic" w:cs="Traditional Arabic"/>
          <w:sz w:val="36"/>
          <w:szCs w:val="36"/>
          <w:rtl/>
          <w:lang w:bidi="ar-MA"/>
        </w:rPr>
        <w:t xml:space="preserve"> </w:t>
      </w:r>
      <w:r w:rsidRPr="00F73838">
        <w:rPr>
          <w:rFonts w:ascii="Traditional Arabic" w:hAnsi="Traditional Arabic" w:cs="Traditional Arabic" w:hint="cs"/>
          <w:sz w:val="36"/>
          <w:szCs w:val="36"/>
          <w:rtl/>
          <w:lang w:bidi="ar-MA"/>
        </w:rPr>
        <w:t>للساعة</w:t>
      </w:r>
      <w:r w:rsidRPr="00F73838">
        <w:rPr>
          <w:rFonts w:ascii="Traditional Arabic" w:hAnsi="Traditional Arabic" w:cs="Traditional Arabic"/>
          <w:sz w:val="36"/>
          <w:szCs w:val="36"/>
          <w:rtl/>
          <w:lang w:bidi="ar-MA"/>
        </w:rPr>
        <w:t xml:space="preserve"> </w:t>
      </w:r>
      <w:r w:rsidRPr="00F73838">
        <w:rPr>
          <w:rFonts w:ascii="Traditional Arabic" w:hAnsi="Traditional Arabic" w:cs="Traditional Arabic" w:hint="cs"/>
          <w:sz w:val="36"/>
          <w:szCs w:val="36"/>
          <w:rtl/>
          <w:lang w:bidi="ar-MA"/>
        </w:rPr>
        <w:t>في</w:t>
      </w:r>
      <w:r w:rsidRPr="00F73838">
        <w:rPr>
          <w:rFonts w:ascii="Traditional Arabic" w:hAnsi="Traditional Arabic" w:cs="Traditional Arabic"/>
          <w:sz w:val="36"/>
          <w:szCs w:val="36"/>
          <w:rtl/>
          <w:lang w:bidi="ar-MA"/>
        </w:rPr>
        <w:t xml:space="preserve"> </w:t>
      </w:r>
      <w:r w:rsidRPr="00F73838">
        <w:rPr>
          <w:rFonts w:ascii="Traditional Arabic" w:hAnsi="Traditional Arabic" w:cs="Traditional Arabic" w:hint="cs"/>
          <w:sz w:val="36"/>
          <w:szCs w:val="36"/>
          <w:rtl/>
          <w:lang w:bidi="ar-MA"/>
        </w:rPr>
        <w:t>العشوائيات</w:t>
      </w:r>
      <w:r>
        <w:rPr>
          <w:rFonts w:ascii="Traditional Arabic" w:hAnsi="Traditional Arabic" w:cs="Traditional Arabic" w:hint="cs"/>
          <w:sz w:val="36"/>
          <w:szCs w:val="36"/>
          <w:rtl/>
          <w:lang w:bidi="ar-MA"/>
        </w:rPr>
        <w:t>،</w:t>
      </w:r>
      <w:r w:rsidRPr="00F73838">
        <w:rPr>
          <w:rFonts w:ascii="Traditional Arabic" w:hAnsi="Traditional Arabic" w:cs="Traditional Arabic"/>
          <w:sz w:val="36"/>
          <w:szCs w:val="36"/>
          <w:rtl/>
          <w:lang w:bidi="ar-MA"/>
        </w:rPr>
        <w:t xml:space="preserve"> </w:t>
      </w:r>
      <w:r w:rsidRPr="00F73838">
        <w:rPr>
          <w:rFonts w:ascii="Traditional Arabic" w:hAnsi="Traditional Arabic" w:cs="Traditional Arabic" w:hint="cs"/>
          <w:sz w:val="36"/>
          <w:szCs w:val="36"/>
          <w:rtl/>
          <w:lang w:bidi="ar-MA"/>
        </w:rPr>
        <w:t>و</w:t>
      </w:r>
      <w:r w:rsidRPr="00F73838">
        <w:rPr>
          <w:rFonts w:ascii="Traditional Arabic" w:hAnsi="Traditional Arabic" w:cs="Traditional Arabic"/>
          <w:sz w:val="36"/>
          <w:szCs w:val="36"/>
          <w:rtl/>
          <w:lang w:bidi="ar-MA"/>
        </w:rPr>
        <w:t xml:space="preserve">5 </w:t>
      </w:r>
      <w:r w:rsidRPr="00F73838">
        <w:rPr>
          <w:rFonts w:ascii="Traditional Arabic" w:hAnsi="Traditional Arabic" w:cs="Traditional Arabic" w:hint="cs"/>
          <w:sz w:val="36"/>
          <w:szCs w:val="36"/>
          <w:rtl/>
          <w:lang w:bidi="ar-MA"/>
        </w:rPr>
        <w:t>آلاف</w:t>
      </w:r>
      <w:r w:rsidRPr="00F73838">
        <w:rPr>
          <w:rFonts w:ascii="Traditional Arabic" w:hAnsi="Traditional Arabic" w:cs="Traditional Arabic"/>
          <w:sz w:val="36"/>
          <w:szCs w:val="36"/>
          <w:rtl/>
          <w:lang w:bidi="ar-MA"/>
        </w:rPr>
        <w:t xml:space="preserve"> </w:t>
      </w:r>
      <w:r w:rsidRPr="00F73838">
        <w:rPr>
          <w:rFonts w:ascii="Traditional Arabic" w:hAnsi="Traditional Arabic" w:cs="Traditional Arabic" w:hint="cs"/>
          <w:sz w:val="36"/>
          <w:szCs w:val="36"/>
          <w:rtl/>
          <w:lang w:bidi="ar-MA"/>
        </w:rPr>
        <w:t>في</w:t>
      </w:r>
      <w:r w:rsidRPr="00F73838">
        <w:rPr>
          <w:rFonts w:ascii="Traditional Arabic" w:hAnsi="Traditional Arabic" w:cs="Traditional Arabic"/>
          <w:sz w:val="36"/>
          <w:szCs w:val="36"/>
          <w:rtl/>
          <w:lang w:bidi="ar-MA"/>
        </w:rPr>
        <w:t xml:space="preserve"> </w:t>
      </w:r>
      <w:r w:rsidRPr="00F73838">
        <w:rPr>
          <w:rFonts w:ascii="Traditional Arabic" w:hAnsi="Traditional Arabic" w:cs="Traditional Arabic" w:hint="cs"/>
          <w:sz w:val="36"/>
          <w:szCs w:val="36"/>
          <w:rtl/>
          <w:lang w:bidi="ar-MA"/>
        </w:rPr>
        <w:t>الأحياء</w:t>
      </w:r>
      <w:r w:rsidRPr="00F73838">
        <w:rPr>
          <w:rFonts w:ascii="Traditional Arabic" w:hAnsi="Traditional Arabic" w:cs="Traditional Arabic"/>
          <w:sz w:val="36"/>
          <w:szCs w:val="36"/>
          <w:rtl/>
          <w:lang w:bidi="ar-MA"/>
        </w:rPr>
        <w:t xml:space="preserve"> </w:t>
      </w:r>
      <w:r w:rsidRPr="00F73838">
        <w:rPr>
          <w:rFonts w:ascii="Traditional Arabic" w:hAnsi="Traditional Arabic" w:cs="Traditional Arabic" w:hint="cs"/>
          <w:sz w:val="36"/>
          <w:szCs w:val="36"/>
          <w:rtl/>
          <w:lang w:bidi="ar-MA"/>
        </w:rPr>
        <w:t>الراقية ". وهذا المقال كله مبناه على تصريحات "اللواء</w:t>
      </w:r>
      <w:r w:rsidRPr="00F73838">
        <w:rPr>
          <w:rFonts w:ascii="Traditional Arabic" w:hAnsi="Traditional Arabic" w:cs="Traditional Arabic"/>
          <w:sz w:val="36"/>
          <w:szCs w:val="36"/>
          <w:rtl/>
          <w:lang w:bidi="ar-MA"/>
        </w:rPr>
        <w:t xml:space="preserve"> </w:t>
      </w:r>
      <w:r w:rsidRPr="00F73838">
        <w:rPr>
          <w:rFonts w:ascii="Traditional Arabic" w:hAnsi="Traditional Arabic" w:cs="Traditional Arabic" w:hint="cs"/>
          <w:sz w:val="36"/>
          <w:szCs w:val="36"/>
          <w:rtl/>
          <w:lang w:bidi="ar-MA"/>
        </w:rPr>
        <w:t>مجدي</w:t>
      </w:r>
      <w:r w:rsidRPr="00F73838">
        <w:rPr>
          <w:rFonts w:ascii="Traditional Arabic" w:hAnsi="Traditional Arabic" w:cs="Traditional Arabic"/>
          <w:sz w:val="36"/>
          <w:szCs w:val="36"/>
          <w:rtl/>
          <w:lang w:bidi="ar-MA"/>
        </w:rPr>
        <w:t xml:space="preserve"> </w:t>
      </w:r>
      <w:r w:rsidRPr="00F73838">
        <w:rPr>
          <w:rFonts w:ascii="Traditional Arabic" w:hAnsi="Traditional Arabic" w:cs="Traditional Arabic" w:hint="cs"/>
          <w:sz w:val="36"/>
          <w:szCs w:val="36"/>
          <w:rtl/>
          <w:lang w:bidi="ar-MA"/>
        </w:rPr>
        <w:t>موسى،</w:t>
      </w:r>
      <w:r w:rsidRPr="00F73838">
        <w:rPr>
          <w:rFonts w:ascii="Traditional Arabic" w:hAnsi="Traditional Arabic" w:cs="Traditional Arabic"/>
          <w:sz w:val="36"/>
          <w:szCs w:val="36"/>
          <w:rtl/>
          <w:lang w:bidi="ar-MA"/>
        </w:rPr>
        <w:t xml:space="preserve"> </w:t>
      </w:r>
      <w:r w:rsidRPr="00F73838">
        <w:rPr>
          <w:rFonts w:ascii="Traditional Arabic" w:hAnsi="Traditional Arabic" w:cs="Traditional Arabic" w:hint="cs"/>
          <w:sz w:val="36"/>
          <w:szCs w:val="36"/>
          <w:rtl/>
          <w:lang w:bidi="ar-MA"/>
        </w:rPr>
        <w:t>مساعد</w:t>
      </w:r>
      <w:r w:rsidRPr="00F73838">
        <w:rPr>
          <w:rFonts w:ascii="Traditional Arabic" w:hAnsi="Traditional Arabic" w:cs="Traditional Arabic"/>
          <w:sz w:val="36"/>
          <w:szCs w:val="36"/>
          <w:rtl/>
          <w:lang w:bidi="ar-MA"/>
        </w:rPr>
        <w:t xml:space="preserve"> </w:t>
      </w:r>
      <w:r w:rsidRPr="00F73838">
        <w:rPr>
          <w:rFonts w:ascii="Traditional Arabic" w:hAnsi="Traditional Arabic" w:cs="Traditional Arabic" w:hint="cs"/>
          <w:sz w:val="36"/>
          <w:szCs w:val="36"/>
          <w:rtl/>
          <w:lang w:bidi="ar-MA"/>
        </w:rPr>
        <w:t>وزير</w:t>
      </w:r>
      <w:r w:rsidRPr="00F73838">
        <w:rPr>
          <w:rFonts w:ascii="Traditional Arabic" w:hAnsi="Traditional Arabic" w:cs="Traditional Arabic"/>
          <w:sz w:val="36"/>
          <w:szCs w:val="36"/>
          <w:rtl/>
          <w:lang w:bidi="ar-MA"/>
        </w:rPr>
        <w:t xml:space="preserve"> </w:t>
      </w:r>
      <w:r w:rsidRPr="00F73838">
        <w:rPr>
          <w:rFonts w:ascii="Traditional Arabic" w:hAnsi="Traditional Arabic" w:cs="Traditional Arabic" w:hint="cs"/>
          <w:sz w:val="36"/>
          <w:szCs w:val="36"/>
          <w:rtl/>
          <w:lang w:bidi="ar-MA"/>
        </w:rPr>
        <w:t>الداخلية،</w:t>
      </w:r>
      <w:r w:rsidRPr="00F73838">
        <w:rPr>
          <w:rFonts w:ascii="Traditional Arabic" w:hAnsi="Traditional Arabic" w:cs="Traditional Arabic"/>
          <w:sz w:val="36"/>
          <w:szCs w:val="36"/>
          <w:rtl/>
          <w:lang w:bidi="ar-MA"/>
        </w:rPr>
        <w:t xml:space="preserve"> </w:t>
      </w:r>
      <w:r w:rsidRPr="00F73838">
        <w:rPr>
          <w:rFonts w:ascii="Traditional Arabic" w:hAnsi="Traditional Arabic" w:cs="Traditional Arabic" w:hint="cs"/>
          <w:sz w:val="36"/>
          <w:szCs w:val="36"/>
          <w:rtl/>
          <w:lang w:bidi="ar-MA"/>
        </w:rPr>
        <w:t>مدير</w:t>
      </w:r>
      <w:r w:rsidRPr="00F73838">
        <w:rPr>
          <w:rFonts w:ascii="Traditional Arabic" w:hAnsi="Traditional Arabic" w:cs="Traditional Arabic"/>
          <w:sz w:val="36"/>
          <w:szCs w:val="36"/>
          <w:rtl/>
          <w:lang w:bidi="ar-MA"/>
        </w:rPr>
        <w:t xml:space="preserve"> </w:t>
      </w:r>
      <w:r w:rsidRPr="00F73838">
        <w:rPr>
          <w:rFonts w:ascii="Traditional Arabic" w:hAnsi="Traditional Arabic" w:cs="Traditional Arabic" w:hint="cs"/>
          <w:sz w:val="36"/>
          <w:szCs w:val="36"/>
          <w:rtl/>
          <w:lang w:bidi="ar-MA"/>
        </w:rPr>
        <w:t>الإدارة</w:t>
      </w:r>
      <w:r w:rsidRPr="00F73838">
        <w:rPr>
          <w:rFonts w:ascii="Traditional Arabic" w:hAnsi="Traditional Arabic" w:cs="Traditional Arabic"/>
          <w:sz w:val="36"/>
          <w:szCs w:val="36"/>
          <w:rtl/>
          <w:lang w:bidi="ar-MA"/>
        </w:rPr>
        <w:t xml:space="preserve"> </w:t>
      </w:r>
      <w:r w:rsidRPr="00F73838">
        <w:rPr>
          <w:rFonts w:ascii="Traditional Arabic" w:hAnsi="Traditional Arabic" w:cs="Traditional Arabic" w:hint="cs"/>
          <w:sz w:val="36"/>
          <w:szCs w:val="36"/>
          <w:rtl/>
          <w:lang w:bidi="ar-MA"/>
        </w:rPr>
        <w:t>العامة</w:t>
      </w:r>
      <w:r w:rsidRPr="00F73838">
        <w:rPr>
          <w:rFonts w:ascii="Traditional Arabic" w:hAnsi="Traditional Arabic" w:cs="Traditional Arabic"/>
          <w:sz w:val="36"/>
          <w:szCs w:val="36"/>
          <w:rtl/>
          <w:lang w:bidi="ar-MA"/>
        </w:rPr>
        <w:t xml:space="preserve"> </w:t>
      </w:r>
      <w:r w:rsidRPr="00F73838">
        <w:rPr>
          <w:rFonts w:ascii="Traditional Arabic" w:hAnsi="Traditional Arabic" w:cs="Traditional Arabic" w:hint="cs"/>
          <w:sz w:val="36"/>
          <w:szCs w:val="36"/>
          <w:rtl/>
          <w:lang w:bidi="ar-MA"/>
        </w:rPr>
        <w:t>لحماية</w:t>
      </w:r>
      <w:r w:rsidRPr="00F73838">
        <w:rPr>
          <w:rFonts w:ascii="Traditional Arabic" w:hAnsi="Traditional Arabic" w:cs="Traditional Arabic"/>
          <w:sz w:val="36"/>
          <w:szCs w:val="36"/>
          <w:rtl/>
          <w:lang w:bidi="ar-MA"/>
        </w:rPr>
        <w:t xml:space="preserve"> </w:t>
      </w:r>
      <w:r w:rsidRPr="00F73838">
        <w:rPr>
          <w:rFonts w:ascii="Traditional Arabic" w:hAnsi="Traditional Arabic" w:cs="Traditional Arabic" w:hint="cs"/>
          <w:sz w:val="36"/>
          <w:szCs w:val="36"/>
          <w:rtl/>
          <w:lang w:bidi="ar-MA"/>
        </w:rPr>
        <w:t>الآداب".</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26"/>
      </w:r>
      <w:r>
        <w:rPr>
          <w:rStyle w:val="FootnoteReference"/>
          <w:rFonts w:ascii="Traditional Arabic" w:hAnsi="Traditional Arabic" w:cs="Traditional Arabic"/>
          <w:sz w:val="36"/>
          <w:szCs w:val="36"/>
          <w:rtl/>
          <w:lang w:bidi="ar-MA"/>
        </w:rPr>
        <w:t>)</w:t>
      </w:r>
    </w:p>
    <w:p w:rsidR="004742B9" w:rsidRDefault="004742B9" w:rsidP="00EB2232">
      <w:pPr>
        <w:tabs>
          <w:tab w:val="right" w:pos="565"/>
        </w:tabs>
        <w:bidi/>
        <w:spacing w:after="0" w:line="240" w:lineRule="auto"/>
        <w:ind w:firstLine="565"/>
        <w:rPr>
          <w:rFonts w:ascii="Traditional Arabic" w:hAnsi="Traditional Arabic" w:cs="Traditional Arabic"/>
          <w:sz w:val="36"/>
          <w:szCs w:val="36"/>
          <w:rtl/>
          <w:lang w:bidi="ar-MA"/>
        </w:rPr>
      </w:pPr>
    </w:p>
    <w:p w:rsidR="00EB2232" w:rsidRDefault="00EB2232" w:rsidP="004742B9">
      <w:pPr>
        <w:tabs>
          <w:tab w:val="right" w:pos="565"/>
        </w:tabs>
        <w:bidi/>
        <w:spacing w:after="0" w:line="240" w:lineRule="auto"/>
        <w:ind w:firstLine="565"/>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4/ المثال الرابع والأخير من البحرين: </w:t>
      </w:r>
      <w:r w:rsidRPr="00F73838">
        <w:rPr>
          <w:rFonts w:ascii="Traditional Arabic" w:hAnsi="Traditional Arabic" w:cs="Traditional Arabic" w:hint="cs"/>
          <w:sz w:val="36"/>
          <w:szCs w:val="36"/>
          <w:rtl/>
          <w:lang w:bidi="ar-MA"/>
        </w:rPr>
        <w:t>من الصواعق أن مدينة عربية -هي المنامة- احتلت المرتبة الثامنة عالميا ضمن المدن الأكثر دعارة. كما تم نشره على نطاق واسع.</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27"/>
      </w:r>
      <w:r>
        <w:rPr>
          <w:rStyle w:val="FootnoteReference"/>
          <w:rFonts w:ascii="Traditional Arabic" w:hAnsi="Traditional Arabic" w:cs="Traditional Arabic"/>
          <w:sz w:val="36"/>
          <w:szCs w:val="36"/>
          <w:rtl/>
          <w:lang w:bidi="ar-MA"/>
        </w:rPr>
        <w:t>)</w:t>
      </w:r>
    </w:p>
    <w:p w:rsidR="00EB2232" w:rsidRDefault="00EB2232" w:rsidP="00EB2232">
      <w:pPr>
        <w:tabs>
          <w:tab w:val="right" w:pos="565"/>
        </w:tabs>
        <w:bidi/>
        <w:spacing w:after="0" w:line="240" w:lineRule="auto"/>
        <w:ind w:firstLine="565"/>
        <w:rPr>
          <w:rFonts w:ascii="Traditional Arabic" w:hAnsi="Traditional Arabic" w:cs="Traditional Arabic"/>
          <w:sz w:val="36"/>
          <w:szCs w:val="36"/>
          <w:rtl/>
          <w:lang w:bidi="ar-MA"/>
        </w:rPr>
      </w:pPr>
      <w:r>
        <w:rPr>
          <w:rFonts w:ascii="Traditional Arabic" w:hAnsi="Traditional Arabic" w:cs="Traditional Arabic" w:hint="cs"/>
          <w:sz w:val="36"/>
          <w:szCs w:val="36"/>
          <w:rtl/>
        </w:rPr>
        <w:t xml:space="preserve">المقصود من ذكر هذه الأمثلة إنما هو بيان نماذج من الواقع المعيش في العالم العربي، والذي ينكره العديد من المسؤولين، فضلا عن المتعصبين. وأريد </w:t>
      </w:r>
      <w:r>
        <w:rPr>
          <w:rFonts w:ascii="Traditional Arabic" w:hAnsi="Traditional Arabic" w:cs="Traditional Arabic"/>
          <w:sz w:val="36"/>
          <w:szCs w:val="36"/>
          <w:rtl/>
        </w:rPr>
        <w:t>–</w:t>
      </w:r>
      <w:r>
        <w:rPr>
          <w:rFonts w:ascii="Traditional Arabic" w:hAnsi="Traditional Arabic" w:cs="Traditional Arabic" w:hint="cs"/>
          <w:sz w:val="36"/>
          <w:szCs w:val="36"/>
          <w:rtl/>
        </w:rPr>
        <w:t>هنا- القول بأن الإكراه على ممارسة الرذيلة لا يزال قائما في مجتمعاتنا، اعترفنا أم أنكرنا، هذا واقع، علمه من علمه وجهله من جهله. هذا الإكراه الذي جاءت سورة النور للنهي عنه "</w:t>
      </w:r>
      <w:r w:rsidRPr="00E76892">
        <w:rPr>
          <w:rFonts w:ascii="Traditional Arabic" w:hAnsi="Traditional Arabic" w:cs="Traditional Arabic"/>
          <w:sz w:val="36"/>
          <w:szCs w:val="36"/>
          <w:rtl/>
        </w:rPr>
        <w:t>{</w:t>
      </w:r>
      <w:r w:rsidRPr="00E76892">
        <w:rPr>
          <w:rFonts w:ascii="Traditional Arabic" w:hAnsi="Traditional Arabic" w:cs="Traditional Arabic" w:hint="cs"/>
          <w:sz w:val="36"/>
          <w:szCs w:val="36"/>
          <w:rtl/>
        </w:rPr>
        <w:t>وَلاَ</w:t>
      </w:r>
      <w:r w:rsidRPr="00E76892">
        <w:rPr>
          <w:rFonts w:ascii="Traditional Arabic" w:hAnsi="Traditional Arabic" w:cs="Traditional Arabic"/>
          <w:sz w:val="36"/>
          <w:szCs w:val="36"/>
          <w:rtl/>
        </w:rPr>
        <w:t xml:space="preserve"> </w:t>
      </w:r>
      <w:r w:rsidRPr="00E76892">
        <w:rPr>
          <w:rFonts w:ascii="Traditional Arabic" w:hAnsi="Traditional Arabic" w:cs="Traditional Arabic" w:hint="cs"/>
          <w:sz w:val="36"/>
          <w:szCs w:val="36"/>
          <w:rtl/>
        </w:rPr>
        <w:t>تُكْرِهُواْ</w:t>
      </w:r>
      <w:r w:rsidRPr="00E76892">
        <w:rPr>
          <w:rFonts w:ascii="Traditional Arabic" w:hAnsi="Traditional Arabic" w:cs="Traditional Arabic"/>
          <w:sz w:val="36"/>
          <w:szCs w:val="36"/>
          <w:rtl/>
        </w:rPr>
        <w:t xml:space="preserve"> </w:t>
      </w:r>
      <w:r w:rsidRPr="00E76892">
        <w:rPr>
          <w:rFonts w:ascii="Traditional Arabic" w:hAnsi="Traditional Arabic" w:cs="Traditional Arabic" w:hint="cs"/>
          <w:sz w:val="36"/>
          <w:szCs w:val="36"/>
          <w:rtl/>
        </w:rPr>
        <w:t>فَتَيَاتِكُمْ</w:t>
      </w:r>
      <w:r w:rsidRPr="00E76892">
        <w:rPr>
          <w:rFonts w:ascii="Traditional Arabic" w:hAnsi="Traditional Arabic" w:cs="Traditional Arabic"/>
          <w:sz w:val="36"/>
          <w:szCs w:val="36"/>
          <w:rtl/>
        </w:rPr>
        <w:t xml:space="preserve">} </w:t>
      </w:r>
      <w:r w:rsidRPr="00E76892">
        <w:rPr>
          <w:rFonts w:ascii="Traditional Arabic" w:hAnsi="Traditional Arabic" w:cs="Traditional Arabic" w:hint="cs"/>
          <w:sz w:val="36"/>
          <w:szCs w:val="36"/>
          <w:rtl/>
        </w:rPr>
        <w:t>بناتكم،</w:t>
      </w:r>
      <w:r w:rsidRPr="00E76892">
        <w:rPr>
          <w:rFonts w:ascii="Traditional Arabic" w:hAnsi="Traditional Arabic" w:cs="Traditional Arabic"/>
          <w:sz w:val="36"/>
          <w:szCs w:val="36"/>
          <w:rtl/>
        </w:rPr>
        <w:t xml:space="preserve"> </w:t>
      </w:r>
      <w:r w:rsidRPr="00E76892">
        <w:rPr>
          <w:rFonts w:ascii="Traditional Arabic" w:hAnsi="Traditional Arabic" w:cs="Traditional Arabic" w:hint="cs"/>
          <w:sz w:val="36"/>
          <w:szCs w:val="36"/>
          <w:rtl/>
        </w:rPr>
        <w:t>أو</w:t>
      </w:r>
      <w:r w:rsidRPr="00E76892">
        <w:rPr>
          <w:rFonts w:ascii="Traditional Arabic" w:hAnsi="Traditional Arabic" w:cs="Traditional Arabic"/>
          <w:sz w:val="36"/>
          <w:szCs w:val="36"/>
          <w:rtl/>
        </w:rPr>
        <w:t xml:space="preserve"> </w:t>
      </w:r>
      <w:r w:rsidRPr="00E76892">
        <w:rPr>
          <w:rFonts w:ascii="Traditional Arabic" w:hAnsi="Traditional Arabic" w:cs="Traditional Arabic" w:hint="cs"/>
          <w:sz w:val="36"/>
          <w:szCs w:val="36"/>
          <w:rtl/>
        </w:rPr>
        <w:t>إمائكم،</w:t>
      </w:r>
      <w:r w:rsidRPr="00E76892">
        <w:rPr>
          <w:rFonts w:ascii="Traditional Arabic" w:hAnsi="Traditional Arabic" w:cs="Traditional Arabic"/>
          <w:sz w:val="36"/>
          <w:szCs w:val="36"/>
          <w:rtl/>
        </w:rPr>
        <w:t xml:space="preserve"> </w:t>
      </w:r>
      <w:r w:rsidRPr="00E76892">
        <w:rPr>
          <w:rFonts w:ascii="Traditional Arabic" w:hAnsi="Traditional Arabic" w:cs="Traditional Arabic" w:hint="cs"/>
          <w:sz w:val="36"/>
          <w:szCs w:val="36"/>
          <w:rtl/>
        </w:rPr>
        <w:t>أو</w:t>
      </w:r>
      <w:r w:rsidRPr="00E76892">
        <w:rPr>
          <w:rFonts w:ascii="Traditional Arabic" w:hAnsi="Traditional Arabic" w:cs="Traditional Arabic"/>
          <w:sz w:val="36"/>
          <w:szCs w:val="36"/>
          <w:rtl/>
        </w:rPr>
        <w:t xml:space="preserve"> </w:t>
      </w:r>
      <w:r w:rsidRPr="00E76892">
        <w:rPr>
          <w:rFonts w:ascii="Traditional Arabic" w:hAnsi="Traditional Arabic" w:cs="Traditional Arabic" w:hint="cs"/>
          <w:sz w:val="36"/>
          <w:szCs w:val="36"/>
          <w:rtl/>
        </w:rPr>
        <w:t>من</w:t>
      </w:r>
      <w:r w:rsidRPr="00E76892">
        <w:rPr>
          <w:rFonts w:ascii="Traditional Arabic" w:hAnsi="Traditional Arabic" w:cs="Traditional Arabic"/>
          <w:sz w:val="36"/>
          <w:szCs w:val="36"/>
          <w:rtl/>
        </w:rPr>
        <w:t xml:space="preserve"> </w:t>
      </w:r>
      <w:r w:rsidRPr="00E76892">
        <w:rPr>
          <w:rFonts w:ascii="Traditional Arabic" w:hAnsi="Traditional Arabic" w:cs="Traditional Arabic" w:hint="cs"/>
          <w:sz w:val="36"/>
          <w:szCs w:val="36"/>
          <w:rtl/>
        </w:rPr>
        <w:t>تقومون</w:t>
      </w:r>
      <w:r w:rsidRPr="00E76892">
        <w:rPr>
          <w:rFonts w:ascii="Traditional Arabic" w:hAnsi="Traditional Arabic" w:cs="Traditional Arabic"/>
          <w:sz w:val="36"/>
          <w:szCs w:val="36"/>
          <w:rtl/>
        </w:rPr>
        <w:t xml:space="preserve"> </w:t>
      </w:r>
      <w:r w:rsidRPr="00E76892">
        <w:rPr>
          <w:rFonts w:ascii="Traditional Arabic" w:hAnsi="Traditional Arabic" w:cs="Traditional Arabic" w:hint="cs"/>
          <w:sz w:val="36"/>
          <w:szCs w:val="36"/>
          <w:rtl/>
        </w:rPr>
        <w:t>بأمورهن</w:t>
      </w:r>
      <w:r w:rsidRPr="00E76892">
        <w:rPr>
          <w:rFonts w:ascii="Traditional Arabic" w:hAnsi="Traditional Arabic" w:cs="Traditional Arabic"/>
          <w:sz w:val="36"/>
          <w:szCs w:val="36"/>
          <w:rtl/>
        </w:rPr>
        <w:t xml:space="preserve"> </w:t>
      </w:r>
      <w:r w:rsidRPr="00E76892">
        <w:rPr>
          <w:rFonts w:ascii="Traditional Arabic" w:hAnsi="Traditional Arabic" w:cs="Traditional Arabic" w:hint="cs"/>
          <w:sz w:val="36"/>
          <w:szCs w:val="36"/>
          <w:rtl/>
        </w:rPr>
        <w:t>مقام</w:t>
      </w:r>
      <w:r w:rsidRPr="00E76892">
        <w:rPr>
          <w:rFonts w:ascii="Traditional Arabic" w:hAnsi="Traditional Arabic" w:cs="Traditional Arabic"/>
          <w:sz w:val="36"/>
          <w:szCs w:val="36"/>
          <w:rtl/>
        </w:rPr>
        <w:t xml:space="preserve"> </w:t>
      </w:r>
      <w:r w:rsidRPr="00E76892">
        <w:rPr>
          <w:rFonts w:ascii="Traditional Arabic" w:hAnsi="Traditional Arabic" w:cs="Traditional Arabic" w:hint="cs"/>
          <w:sz w:val="36"/>
          <w:szCs w:val="36"/>
          <w:rtl/>
        </w:rPr>
        <w:t>الولي</w:t>
      </w:r>
      <w:r w:rsidRPr="00E76892">
        <w:rPr>
          <w:rFonts w:ascii="Traditional Arabic" w:hAnsi="Traditional Arabic" w:cs="Traditional Arabic"/>
          <w:sz w:val="36"/>
          <w:szCs w:val="36"/>
          <w:rtl/>
        </w:rPr>
        <w:t xml:space="preserve"> </w:t>
      </w:r>
      <w:r w:rsidRPr="00E76892">
        <w:rPr>
          <w:rFonts w:ascii="Traditional Arabic" w:hAnsi="Traditional Arabic" w:cs="Traditional Arabic" w:hint="cs"/>
          <w:sz w:val="36"/>
          <w:szCs w:val="36"/>
          <w:rtl/>
        </w:rPr>
        <w:t>والكفيل</w:t>
      </w:r>
      <w:r w:rsidRPr="00E76892">
        <w:rPr>
          <w:rFonts w:ascii="Traditional Arabic" w:hAnsi="Traditional Arabic" w:cs="Traditional Arabic"/>
          <w:sz w:val="36"/>
          <w:szCs w:val="36"/>
          <w:rtl/>
        </w:rPr>
        <w:t xml:space="preserve"> {</w:t>
      </w:r>
      <w:r w:rsidRPr="00E76892">
        <w:rPr>
          <w:rFonts w:ascii="Traditional Arabic" w:hAnsi="Traditional Arabic" w:cs="Traditional Arabic" w:hint="cs"/>
          <w:sz w:val="36"/>
          <w:szCs w:val="36"/>
          <w:rtl/>
        </w:rPr>
        <w:t>عَلَى</w:t>
      </w:r>
      <w:r w:rsidRPr="00E76892">
        <w:rPr>
          <w:rFonts w:ascii="Traditional Arabic" w:hAnsi="Traditional Arabic" w:cs="Traditional Arabic"/>
          <w:sz w:val="36"/>
          <w:szCs w:val="36"/>
          <w:rtl/>
        </w:rPr>
        <w:t xml:space="preserve"> </w:t>
      </w:r>
      <w:r w:rsidRPr="00E76892">
        <w:rPr>
          <w:rFonts w:ascii="Traditional Arabic" w:hAnsi="Traditional Arabic" w:cs="Traditional Arabic" w:hint="cs"/>
          <w:sz w:val="36"/>
          <w:szCs w:val="36"/>
          <w:rtl/>
        </w:rPr>
        <w:t>الْبِغَآءِ</w:t>
      </w:r>
      <w:r w:rsidRPr="00E76892">
        <w:rPr>
          <w:rFonts w:ascii="Traditional Arabic" w:hAnsi="Traditional Arabic" w:cs="Traditional Arabic"/>
          <w:sz w:val="36"/>
          <w:szCs w:val="36"/>
          <w:rtl/>
        </w:rPr>
        <w:t xml:space="preserve">} </w:t>
      </w:r>
      <w:r w:rsidRPr="00E76892">
        <w:rPr>
          <w:rFonts w:ascii="Traditional Arabic" w:hAnsi="Traditional Arabic" w:cs="Traditional Arabic" w:hint="cs"/>
          <w:sz w:val="36"/>
          <w:szCs w:val="36"/>
          <w:rtl/>
        </w:rPr>
        <w:t>الزنا</w:t>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t>(</w:t>
      </w:r>
      <w:r>
        <w:rPr>
          <w:rStyle w:val="FootnoteReference"/>
          <w:rFonts w:ascii="Traditional Arabic" w:hAnsi="Traditional Arabic" w:cs="Traditional Arabic"/>
          <w:sz w:val="36"/>
          <w:szCs w:val="36"/>
          <w:rtl/>
        </w:rPr>
        <w:footnoteReference w:id="228"/>
      </w:r>
      <w:r>
        <w:rPr>
          <w:rStyle w:val="FootnoteReference"/>
          <w:rFonts w:ascii="Traditional Arabic" w:hAnsi="Traditional Arabic" w:cs="Traditional Arabic"/>
          <w:sz w:val="36"/>
          <w:szCs w:val="36"/>
          <w:rtl/>
        </w:rPr>
        <w:t>)</w:t>
      </w:r>
    </w:p>
    <w:p w:rsidR="005A7095" w:rsidRPr="008D1CB0" w:rsidRDefault="005A7095" w:rsidP="005A7095">
      <w:pPr>
        <w:bidi/>
        <w:spacing w:after="0" w:line="240" w:lineRule="auto"/>
        <w:rPr>
          <w:rFonts w:ascii="Traditional Arabic" w:hAnsi="Traditional Arabic" w:cs="Traditional Arabic"/>
          <w:b/>
          <w:bCs/>
          <w:color w:val="000080"/>
          <w:sz w:val="32"/>
          <w:szCs w:val="32"/>
          <w:rtl/>
          <w:lang w:bidi="ar-MA"/>
        </w:rPr>
      </w:pPr>
    </w:p>
    <w:p w:rsidR="00EB2232" w:rsidRDefault="00EB2232" w:rsidP="00EB2232">
      <w:pPr>
        <w:bidi/>
        <w:spacing w:after="0" w:line="240" w:lineRule="auto"/>
        <w:rPr>
          <w:rFonts w:ascii="Traditional Arabic" w:hAnsi="Traditional Arabic" w:cs="Traditional Arabic"/>
          <w:sz w:val="36"/>
          <w:szCs w:val="36"/>
        </w:rPr>
      </w:pPr>
      <w:r w:rsidRPr="003505D7">
        <w:rPr>
          <w:rFonts w:ascii="Traditional Arabic" w:hAnsi="Traditional Arabic" w:cs="Traditional Arabic"/>
          <w:b/>
          <w:bCs/>
          <w:sz w:val="36"/>
          <w:szCs w:val="36"/>
          <w:u w:val="single"/>
          <w:rtl/>
        </w:rPr>
        <w:t xml:space="preserve">المطلب </w:t>
      </w:r>
      <w:r>
        <w:rPr>
          <w:rFonts w:ascii="Traditional Arabic" w:hAnsi="Traditional Arabic" w:cs="Traditional Arabic" w:hint="cs"/>
          <w:b/>
          <w:bCs/>
          <w:sz w:val="36"/>
          <w:szCs w:val="36"/>
          <w:u w:val="single"/>
          <w:rtl/>
        </w:rPr>
        <w:t>السادس</w:t>
      </w:r>
      <w:r w:rsidRPr="003505D7">
        <w:rPr>
          <w:rFonts w:ascii="Traditional Arabic" w:hAnsi="Traditional Arabic" w:cs="Traditional Arabic"/>
          <w:b/>
          <w:bCs/>
          <w:sz w:val="36"/>
          <w:szCs w:val="36"/>
          <w:u w:val="single"/>
          <w:rtl/>
        </w:rPr>
        <w:t>: غض البصر وحفظ الفرج.</w:t>
      </w:r>
    </w:p>
    <w:p w:rsidR="00EB2232" w:rsidRDefault="00EB2232" w:rsidP="00327989">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lang w:bidi="ar-MA"/>
        </w:rPr>
        <w:t xml:space="preserve">من الوسائل التي جاء بها الإسلام للوقاية من الزنا غض البصر، </w:t>
      </w:r>
      <w:r>
        <w:rPr>
          <w:rFonts w:ascii="Traditional Arabic" w:hAnsi="Traditional Arabic" w:cs="Traditional Arabic"/>
          <w:sz w:val="36"/>
          <w:szCs w:val="36"/>
          <w:rtl/>
        </w:rPr>
        <w:t>قال الله تعالى</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w:t>
      </w:r>
      <w:r w:rsidRPr="003505D7">
        <w:rPr>
          <w:rFonts w:ascii="Traditional Arabic" w:hAnsi="Traditional Arabic" w:cs="Traditional Arabic"/>
          <w:sz w:val="36"/>
          <w:szCs w:val="36"/>
          <w:rtl/>
        </w:rPr>
        <w:t>قُل لِّلْمُؤْمِنِينَ يَغُضُّوا مِنْ أَبْصَارِهِمْ وَيَحْفَظُوا فُرُوجَهُمْ ذَلِكَ أَزْكَى لَهُمْ إِنَّ الل</w:t>
      </w:r>
      <w:r>
        <w:rPr>
          <w:rFonts w:ascii="Traditional Arabic" w:hAnsi="Traditional Arabic" w:cs="Traditional Arabic"/>
          <w:sz w:val="36"/>
          <w:szCs w:val="36"/>
          <w:rtl/>
        </w:rPr>
        <w:t xml:space="preserve">َّهَ خَبِيرٌ بِمَا يَصْنَعُونَ </w:t>
      </w:r>
      <w:r>
        <w:rPr>
          <w:rFonts w:ascii="Traditional Arabic" w:hAnsi="Traditional Arabic" w:cs="Traditional Arabic" w:hint="cs"/>
          <w:sz w:val="36"/>
          <w:szCs w:val="36"/>
          <w:rtl/>
        </w:rPr>
        <w:t>*</w:t>
      </w:r>
      <w:r w:rsidRPr="003505D7">
        <w:rPr>
          <w:rFonts w:ascii="Traditional Arabic" w:hAnsi="Traditional Arabic" w:cs="Traditional Arabic"/>
          <w:sz w:val="36"/>
          <w:szCs w:val="36"/>
          <w:rtl/>
        </w:rPr>
        <w:t xml:space="preserve"> وَقُل لِّلْمُؤْمِنَاتِ يَغْضُضْنَ مِنْ أَبْصَارِ</w:t>
      </w:r>
      <w:r>
        <w:rPr>
          <w:rFonts w:ascii="Traditional Arabic" w:hAnsi="Traditional Arabic" w:cs="Traditional Arabic"/>
          <w:sz w:val="36"/>
          <w:szCs w:val="36"/>
          <w:rtl/>
        </w:rPr>
        <w:t>هِنَّ وَيَحْفَظْنَ فُرُوجَهُنَّ﴾</w:t>
      </w:r>
      <w:r>
        <w:rPr>
          <w:rStyle w:val="FootnoteReference"/>
          <w:rFonts w:ascii="Traditional Arabic" w:hAnsi="Traditional Arabic" w:cs="Traditional Arabic"/>
          <w:sz w:val="36"/>
          <w:szCs w:val="36"/>
          <w:rtl/>
        </w:rPr>
        <w:t>(</w:t>
      </w:r>
      <w:r w:rsidRPr="003505D7">
        <w:rPr>
          <w:rStyle w:val="FootnoteReference"/>
          <w:rFonts w:ascii="Traditional Arabic" w:hAnsi="Traditional Arabic" w:cs="Traditional Arabic"/>
          <w:sz w:val="36"/>
          <w:szCs w:val="36"/>
          <w:rtl/>
        </w:rPr>
        <w:footnoteReference w:id="229"/>
      </w:r>
      <w:r>
        <w:rPr>
          <w:rStyle w:val="FootnoteReference"/>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p>
    <w:p w:rsidR="00327989" w:rsidRPr="003505D7" w:rsidRDefault="00327989" w:rsidP="00327989">
      <w:pPr>
        <w:bidi/>
        <w:spacing w:after="0" w:line="240" w:lineRule="auto"/>
        <w:rPr>
          <w:rFonts w:ascii="Traditional Arabic" w:hAnsi="Traditional Arabic" w:cs="Traditional Arabic"/>
          <w:sz w:val="36"/>
          <w:szCs w:val="36"/>
          <w:rtl/>
          <w:lang w:bidi="ar-MA"/>
        </w:rPr>
      </w:pPr>
    </w:p>
    <w:p w:rsidR="00EB2232" w:rsidRPr="008B1F10" w:rsidRDefault="00EB2232" w:rsidP="00EB2232">
      <w:pPr>
        <w:bidi/>
        <w:spacing w:after="0" w:line="240" w:lineRule="auto"/>
        <w:ind w:firstLine="565"/>
        <w:rPr>
          <w:rFonts w:ascii="Traditional Arabic" w:hAnsi="Traditional Arabic" w:cs="Traditional Arabic"/>
          <w:sz w:val="36"/>
          <w:szCs w:val="36"/>
          <w:rtl/>
        </w:rPr>
      </w:pPr>
      <w:r w:rsidRPr="003505D7">
        <w:rPr>
          <w:rFonts w:ascii="Traditional Arabic" w:hAnsi="Traditional Arabic" w:cs="Traditional Arabic"/>
          <w:sz w:val="36"/>
          <w:szCs w:val="36"/>
          <w:rtl/>
        </w:rPr>
        <w:t>ومن الأحكام والآداب التي اشتملت عليها هاتان الآيتان وجوب غض</w:t>
      </w:r>
      <w:r>
        <w:rPr>
          <w:rFonts w:ascii="Traditional Arabic" w:hAnsi="Traditional Arabic" w:cs="Traditional Arabic"/>
          <w:sz w:val="36"/>
          <w:szCs w:val="36"/>
          <w:rtl/>
        </w:rPr>
        <w:t xml:space="preserve"> البصر وحفظ الفرج</w:t>
      </w:r>
      <w:r w:rsidRPr="003505D7">
        <w:rPr>
          <w:rFonts w:ascii="Traditional Arabic" w:hAnsi="Traditional Arabic" w:cs="Traditional Arabic"/>
          <w:sz w:val="36"/>
          <w:szCs w:val="36"/>
          <w:rtl/>
        </w:rPr>
        <w:t>،</w:t>
      </w:r>
      <w:r w:rsidRPr="00ED031A">
        <w:rPr>
          <w:rFonts w:ascii="Traditional Arabic" w:hAnsi="Traditional Arabic" w:cs="Traditional Arabic"/>
          <w:sz w:val="36"/>
          <w:szCs w:val="36"/>
          <w:rtl/>
        </w:rPr>
        <w:t xml:space="preserve"> </w:t>
      </w:r>
      <w:r w:rsidRPr="003505D7">
        <w:rPr>
          <w:rFonts w:ascii="Traditional Arabic" w:hAnsi="Traditional Arabic" w:cs="Traditional Arabic"/>
          <w:sz w:val="36"/>
          <w:szCs w:val="36"/>
          <w:rtl/>
        </w:rPr>
        <w:t xml:space="preserve">وإنما قدم غض الأبصار على حفظ الفروج لأن </w:t>
      </w:r>
      <w:r>
        <w:rPr>
          <w:rFonts w:ascii="Traditional Arabic" w:hAnsi="Traditional Arabic" w:cs="Traditional Arabic" w:hint="cs"/>
          <w:sz w:val="36"/>
          <w:szCs w:val="36"/>
          <w:rtl/>
        </w:rPr>
        <w:t>"</w:t>
      </w:r>
      <w:r w:rsidRPr="003505D7">
        <w:rPr>
          <w:rFonts w:ascii="Traditional Arabic" w:hAnsi="Traditional Arabic" w:cs="Traditional Arabic"/>
          <w:sz w:val="36"/>
          <w:szCs w:val="36"/>
          <w:rtl/>
        </w:rPr>
        <w:t>النظر بريد الزنا</w:t>
      </w:r>
      <w:r>
        <w:rPr>
          <w:rFonts w:ascii="Traditional Arabic" w:hAnsi="Traditional Arabic" w:cs="Traditional Arabic" w:hint="cs"/>
          <w:sz w:val="36"/>
          <w:szCs w:val="36"/>
          <w:rtl/>
        </w:rPr>
        <w:t>" كما يقال. و</w:t>
      </w:r>
      <w:r w:rsidRPr="005C303E">
        <w:rPr>
          <w:rFonts w:ascii="Traditional Arabic" w:hAnsi="Traditional Arabic" w:cs="Traditional Arabic" w:hint="eastAsia"/>
          <w:sz w:val="36"/>
          <w:szCs w:val="36"/>
          <w:rtl/>
          <w:lang w:bidi="ar-MA"/>
        </w:rPr>
        <w:t>قال</w:t>
      </w:r>
      <w:r w:rsidRPr="005C303E">
        <w:rPr>
          <w:rFonts w:ascii="Traditional Arabic" w:hAnsi="Traditional Arabic" w:cs="Traditional Arabic"/>
          <w:sz w:val="36"/>
          <w:szCs w:val="36"/>
          <w:rtl/>
          <w:lang w:bidi="ar-MA"/>
        </w:rPr>
        <w:t xml:space="preserve"> </w:t>
      </w:r>
      <w:r w:rsidRPr="005C303E">
        <w:rPr>
          <w:rFonts w:ascii="Traditional Arabic" w:hAnsi="Traditional Arabic" w:cs="Traditional Arabic" w:hint="eastAsia"/>
          <w:sz w:val="36"/>
          <w:szCs w:val="36"/>
          <w:rtl/>
          <w:lang w:bidi="ar-MA"/>
        </w:rPr>
        <w:t>الشاعر</w:t>
      </w:r>
      <w:r>
        <w:rPr>
          <w:rFonts w:ascii="Traditional Arabic" w:hAnsi="Traditional Arabic" w:cs="Traditional Arabic" w:hint="cs"/>
          <w:sz w:val="36"/>
          <w:szCs w:val="36"/>
          <w:rtl/>
          <w:lang w:bidi="ar-MA"/>
        </w:rPr>
        <w:t xml:space="preserve">: </w:t>
      </w:r>
      <w:r w:rsidR="008D3F32">
        <w:rPr>
          <w:rFonts w:ascii="Traditional Arabic" w:hAnsi="Traditional Arabic" w:cs="Traditional Arabic" w:hint="cs"/>
          <w:sz w:val="36"/>
          <w:szCs w:val="36"/>
          <w:rtl/>
          <w:lang w:bidi="ar-MA"/>
        </w:rPr>
        <w:t>[</w:t>
      </w:r>
      <w:r w:rsidR="000905EF">
        <w:rPr>
          <w:rFonts w:ascii="Traditional Arabic" w:hAnsi="Traditional Arabic" w:cs="Traditional Arabic" w:hint="cs"/>
          <w:sz w:val="36"/>
          <w:szCs w:val="36"/>
          <w:rtl/>
          <w:lang w:bidi="ar-MA"/>
        </w:rPr>
        <w:t xml:space="preserve">من البحر </w:t>
      </w:r>
      <w:r w:rsidR="008D3F32">
        <w:rPr>
          <w:rFonts w:ascii="Traditional Arabic" w:hAnsi="Traditional Arabic" w:cs="Traditional Arabic" w:hint="cs"/>
          <w:sz w:val="36"/>
          <w:szCs w:val="36"/>
          <w:rtl/>
          <w:lang w:bidi="ar-MA"/>
        </w:rPr>
        <w:t>البسيط]</w:t>
      </w:r>
    </w:p>
    <w:p w:rsidR="008039E8" w:rsidRPr="008039E8" w:rsidRDefault="008039E8" w:rsidP="008039E8">
      <w:pPr>
        <w:bidi/>
        <w:spacing w:after="0" w:line="240" w:lineRule="auto"/>
        <w:jc w:val="center"/>
        <w:rPr>
          <w:rFonts w:ascii="Traditional Arabic" w:hAnsi="Traditional Arabic" w:cs="Traditional Arabic"/>
          <w:sz w:val="36"/>
          <w:szCs w:val="36"/>
          <w:rtl/>
        </w:rPr>
      </w:pPr>
      <w:r w:rsidRPr="008039E8">
        <w:rPr>
          <w:rFonts w:ascii="Traditional Arabic" w:hAnsi="Traditional Arabic" w:cs="Traditional Arabic"/>
          <w:sz w:val="36"/>
          <w:szCs w:val="36"/>
          <w:rtl/>
        </w:rPr>
        <w:t>كل الحوادث مبد</w:t>
      </w:r>
      <w:r w:rsidRPr="008039E8">
        <w:rPr>
          <w:rFonts w:ascii="Traditional Arabic" w:hAnsi="Traditional Arabic" w:cs="Traditional Arabic" w:hint="cs"/>
          <w:sz w:val="36"/>
          <w:szCs w:val="36"/>
          <w:rtl/>
        </w:rPr>
        <w:t>ا</w:t>
      </w:r>
      <w:r w:rsidRPr="008039E8">
        <w:rPr>
          <w:rFonts w:ascii="Traditional Arabic" w:hAnsi="Traditional Arabic" w:cs="Traditional Arabic"/>
          <w:sz w:val="36"/>
          <w:szCs w:val="36"/>
          <w:rtl/>
        </w:rPr>
        <w:t xml:space="preserve">ها من النظر </w:t>
      </w:r>
      <w:r w:rsidRPr="008039E8">
        <w:rPr>
          <w:rFonts w:ascii="Traditional Arabic" w:hAnsi="Traditional Arabic" w:cs="Traditional Arabic" w:hint="cs"/>
          <w:sz w:val="36"/>
          <w:szCs w:val="36"/>
          <w:rtl/>
        </w:rPr>
        <w:t xml:space="preserve">*** </w:t>
      </w:r>
      <w:r w:rsidRPr="008039E8">
        <w:rPr>
          <w:rFonts w:ascii="Traditional Arabic" w:hAnsi="Traditional Arabic" w:cs="Traditional Arabic"/>
          <w:sz w:val="36"/>
          <w:szCs w:val="36"/>
          <w:rtl/>
        </w:rPr>
        <w:t>ومعظم النار من مستصغر الشرر</w:t>
      </w:r>
    </w:p>
    <w:p w:rsidR="008039E8" w:rsidRPr="008039E8" w:rsidRDefault="008039E8" w:rsidP="008039E8">
      <w:pPr>
        <w:bidi/>
        <w:spacing w:after="0" w:line="240" w:lineRule="auto"/>
        <w:jc w:val="center"/>
        <w:rPr>
          <w:rFonts w:ascii="Traditional Arabic" w:hAnsi="Traditional Arabic" w:cs="Traditional Arabic"/>
          <w:sz w:val="36"/>
          <w:szCs w:val="36"/>
          <w:rtl/>
        </w:rPr>
      </w:pPr>
      <w:r w:rsidRPr="008039E8">
        <w:rPr>
          <w:rFonts w:ascii="Traditional Arabic" w:hAnsi="Traditional Arabic" w:cs="Traditional Arabic"/>
          <w:sz w:val="36"/>
          <w:szCs w:val="36"/>
          <w:rtl/>
        </w:rPr>
        <w:t xml:space="preserve">والمرء ما دام ذا عين يقلبها </w:t>
      </w:r>
      <w:r w:rsidRPr="008039E8">
        <w:rPr>
          <w:rFonts w:ascii="Traditional Arabic" w:hAnsi="Traditional Arabic" w:cs="Traditional Arabic" w:hint="cs"/>
          <w:sz w:val="36"/>
          <w:szCs w:val="36"/>
          <w:rtl/>
        </w:rPr>
        <w:t xml:space="preserve">*** </w:t>
      </w:r>
      <w:r w:rsidRPr="008039E8">
        <w:rPr>
          <w:rFonts w:ascii="Traditional Arabic" w:hAnsi="Traditional Arabic" w:cs="Traditional Arabic"/>
          <w:sz w:val="36"/>
          <w:szCs w:val="36"/>
          <w:rtl/>
        </w:rPr>
        <w:t>في أعين العين موقوف على الخطر</w:t>
      </w:r>
    </w:p>
    <w:p w:rsidR="008039E8" w:rsidRPr="008039E8" w:rsidRDefault="008039E8" w:rsidP="008039E8">
      <w:pPr>
        <w:bidi/>
        <w:spacing w:after="0" w:line="240" w:lineRule="auto"/>
        <w:jc w:val="center"/>
        <w:rPr>
          <w:rFonts w:ascii="Traditional Arabic" w:hAnsi="Traditional Arabic" w:cs="Traditional Arabic"/>
          <w:sz w:val="36"/>
          <w:szCs w:val="36"/>
          <w:rtl/>
        </w:rPr>
      </w:pPr>
      <w:r w:rsidRPr="008039E8">
        <w:rPr>
          <w:rFonts w:ascii="Traditional Arabic" w:hAnsi="Traditional Arabic" w:cs="Traditional Arabic"/>
          <w:sz w:val="36"/>
          <w:szCs w:val="36"/>
          <w:rtl/>
        </w:rPr>
        <w:t xml:space="preserve">كم نظرة فعلت في قلب صاحبها </w:t>
      </w:r>
      <w:r w:rsidRPr="008039E8">
        <w:rPr>
          <w:rFonts w:ascii="Traditional Arabic" w:hAnsi="Traditional Arabic" w:cs="Traditional Arabic" w:hint="cs"/>
          <w:sz w:val="36"/>
          <w:szCs w:val="36"/>
          <w:rtl/>
        </w:rPr>
        <w:t xml:space="preserve">*** </w:t>
      </w:r>
      <w:r w:rsidRPr="008039E8">
        <w:rPr>
          <w:rFonts w:ascii="Traditional Arabic" w:hAnsi="Traditional Arabic" w:cs="Traditional Arabic"/>
          <w:sz w:val="36"/>
          <w:szCs w:val="36"/>
          <w:rtl/>
        </w:rPr>
        <w:t>فعل السهام بلا قوس ولا وتر</w:t>
      </w:r>
    </w:p>
    <w:p w:rsidR="008039E8" w:rsidRPr="008039E8" w:rsidRDefault="008039E8" w:rsidP="008039E8">
      <w:pPr>
        <w:bidi/>
        <w:spacing w:after="0" w:line="240" w:lineRule="auto"/>
        <w:jc w:val="center"/>
        <w:rPr>
          <w:rFonts w:ascii="Traditional Arabic" w:hAnsi="Traditional Arabic" w:cs="Traditional Arabic"/>
          <w:sz w:val="36"/>
          <w:szCs w:val="36"/>
          <w:rtl/>
        </w:rPr>
      </w:pPr>
      <w:r w:rsidRPr="008039E8">
        <w:rPr>
          <w:rFonts w:ascii="Traditional Arabic" w:hAnsi="Traditional Arabic" w:cs="Traditional Arabic"/>
          <w:sz w:val="36"/>
          <w:szCs w:val="36"/>
          <w:rtl/>
        </w:rPr>
        <w:t xml:space="preserve">يسر ناظره ما ضر خاطره </w:t>
      </w:r>
      <w:r w:rsidRPr="008039E8">
        <w:rPr>
          <w:rFonts w:ascii="Traditional Arabic" w:hAnsi="Traditional Arabic" w:cs="Traditional Arabic" w:hint="cs"/>
          <w:sz w:val="36"/>
          <w:szCs w:val="36"/>
          <w:rtl/>
        </w:rPr>
        <w:t xml:space="preserve">*** </w:t>
      </w:r>
      <w:r w:rsidRPr="008039E8">
        <w:rPr>
          <w:rFonts w:ascii="Traditional Arabic" w:hAnsi="Traditional Arabic" w:cs="Traditional Arabic"/>
          <w:sz w:val="36"/>
          <w:szCs w:val="36"/>
          <w:rtl/>
        </w:rPr>
        <w:t>لا مرحبا بسرور عاد بالضرر</w:t>
      </w:r>
    </w:p>
    <w:p w:rsidR="00EB2232" w:rsidRDefault="00EB2232" w:rsidP="00EB2232">
      <w:pPr>
        <w:bidi/>
        <w:spacing w:after="0" w:line="240" w:lineRule="auto"/>
        <w:rPr>
          <w:rFonts w:ascii="Traditional Arabic" w:hAnsi="Traditional Arabic" w:cs="Traditional Arabic"/>
          <w:sz w:val="36"/>
          <w:szCs w:val="36"/>
          <w:rtl/>
        </w:rPr>
      </w:pPr>
    </w:p>
    <w:p w:rsidR="00EB2232" w:rsidRDefault="00EB2232" w:rsidP="00EB2232">
      <w:pPr>
        <w:bidi/>
        <w:spacing w:after="0" w:line="240" w:lineRule="auto"/>
        <w:ind w:firstLine="565"/>
        <w:rPr>
          <w:rFonts w:ascii="Traditional Arabic" w:hAnsi="Traditional Arabic" w:cs="Traditional Arabic"/>
          <w:sz w:val="36"/>
          <w:szCs w:val="36"/>
          <w:rtl/>
        </w:rPr>
      </w:pPr>
      <w:r>
        <w:rPr>
          <w:rFonts w:ascii="Traditional Arabic" w:hAnsi="Traditional Arabic" w:cs="Traditional Arabic" w:hint="cs"/>
          <w:sz w:val="36"/>
          <w:szCs w:val="36"/>
          <w:rtl/>
        </w:rPr>
        <w:t xml:space="preserve">وأيضا يلاحظ في الآيتين أن الأمر بغض البصر وحفظ الفرج جاء مرتين، مع العلم أن </w:t>
      </w:r>
      <w:r w:rsidRPr="006362F7">
        <w:rPr>
          <w:rFonts w:ascii="Traditional Arabic" w:hAnsi="Traditional Arabic" w:cs="Traditional Arabic" w:hint="cs"/>
          <w:sz w:val="36"/>
          <w:szCs w:val="36"/>
          <w:rtl/>
        </w:rPr>
        <w:t>كل</w:t>
      </w:r>
      <w:r w:rsidRPr="006362F7">
        <w:rPr>
          <w:rFonts w:ascii="Traditional Arabic" w:hAnsi="Traditional Arabic" w:cs="Traditional Arabic"/>
          <w:sz w:val="36"/>
          <w:szCs w:val="36"/>
          <w:rtl/>
        </w:rPr>
        <w:t xml:space="preserve"> أمر في القرآن للمؤمنين فهو كذلك للمؤمنات، ولكنه أعيد الحكم هنا مع المؤمنات لأن النساء في أشد الحاجة إلى ذلك، على أن الحكم من أخطر الأحكام التي تقتضي التفصيل والبيان.</w:t>
      </w:r>
      <w:r>
        <w:rPr>
          <w:rStyle w:val="FootnoteReference"/>
          <w:rFonts w:ascii="Traditional Arabic" w:hAnsi="Traditional Arabic" w:cs="Traditional Arabic"/>
          <w:sz w:val="36"/>
          <w:szCs w:val="36"/>
          <w:rtl/>
        </w:rPr>
        <w:t>(</w:t>
      </w:r>
      <w:r>
        <w:rPr>
          <w:rStyle w:val="FootnoteReference"/>
          <w:rFonts w:ascii="Traditional Arabic" w:hAnsi="Traditional Arabic" w:cs="Traditional Arabic"/>
          <w:sz w:val="36"/>
          <w:szCs w:val="36"/>
          <w:rtl/>
        </w:rPr>
        <w:footnoteReference w:id="230"/>
      </w:r>
      <w:r>
        <w:rPr>
          <w:rStyle w:val="FootnoteReference"/>
          <w:rFonts w:ascii="Traditional Arabic" w:hAnsi="Traditional Arabic" w:cs="Traditional Arabic"/>
          <w:sz w:val="36"/>
          <w:szCs w:val="36"/>
          <w:rtl/>
        </w:rPr>
        <w:t>)</w:t>
      </w:r>
    </w:p>
    <w:p w:rsidR="00EB2232" w:rsidRDefault="00EB2232" w:rsidP="00EB2232">
      <w:pPr>
        <w:bidi/>
        <w:spacing w:after="0" w:line="240" w:lineRule="auto"/>
        <w:ind w:firstLine="565"/>
        <w:rPr>
          <w:rFonts w:ascii="Traditional Arabic" w:hAnsi="Traditional Arabic" w:cs="Traditional Arabic"/>
          <w:sz w:val="36"/>
          <w:szCs w:val="36"/>
          <w:rtl/>
          <w:lang w:bidi="ar-MA"/>
        </w:rPr>
      </w:pPr>
    </w:p>
    <w:p w:rsidR="00EB2232" w:rsidRDefault="00EB2232" w:rsidP="006113D1">
      <w:pPr>
        <w:bidi/>
        <w:spacing w:after="0" w:line="240" w:lineRule="auto"/>
        <w:ind w:firstLine="565"/>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ولغص البصر فوائد عديدة</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31"/>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أذكر منها </w:t>
      </w:r>
      <w:r>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إجمالا-: </w:t>
      </w:r>
      <w:r w:rsidRPr="00195FCC">
        <w:rPr>
          <w:rFonts w:ascii="Traditional Arabic" w:hAnsi="Traditional Arabic" w:cs="Traditional Arabic" w:hint="eastAsia"/>
          <w:sz w:val="36"/>
          <w:szCs w:val="36"/>
          <w:rtl/>
          <w:lang w:bidi="ar-MA"/>
        </w:rPr>
        <w:t>تخليص</w:t>
      </w:r>
      <w:r w:rsidRPr="00195FCC">
        <w:rPr>
          <w:rFonts w:ascii="Traditional Arabic" w:hAnsi="Traditional Arabic" w:cs="Traditional Arabic"/>
          <w:sz w:val="36"/>
          <w:szCs w:val="36"/>
          <w:rtl/>
          <w:lang w:bidi="ar-MA"/>
        </w:rPr>
        <w:t xml:space="preserve"> </w:t>
      </w:r>
      <w:r w:rsidRPr="00195FCC">
        <w:rPr>
          <w:rFonts w:ascii="Traditional Arabic" w:hAnsi="Traditional Arabic" w:cs="Traditional Arabic" w:hint="eastAsia"/>
          <w:sz w:val="36"/>
          <w:szCs w:val="36"/>
          <w:rtl/>
          <w:lang w:bidi="ar-MA"/>
        </w:rPr>
        <w:t>القلب</w:t>
      </w:r>
      <w:r w:rsidRPr="00195FCC">
        <w:rPr>
          <w:rFonts w:ascii="Traditional Arabic" w:hAnsi="Traditional Arabic" w:cs="Traditional Arabic"/>
          <w:sz w:val="36"/>
          <w:szCs w:val="36"/>
          <w:rtl/>
          <w:lang w:bidi="ar-MA"/>
        </w:rPr>
        <w:t xml:space="preserve"> </w:t>
      </w:r>
      <w:r w:rsidRPr="00195FCC">
        <w:rPr>
          <w:rFonts w:ascii="Traditional Arabic" w:hAnsi="Traditional Arabic" w:cs="Traditional Arabic" w:hint="eastAsia"/>
          <w:sz w:val="36"/>
          <w:szCs w:val="36"/>
          <w:rtl/>
          <w:lang w:bidi="ar-MA"/>
        </w:rPr>
        <w:t>من</w:t>
      </w:r>
      <w:r w:rsidRPr="00195FCC">
        <w:rPr>
          <w:rFonts w:ascii="Traditional Arabic" w:hAnsi="Traditional Arabic" w:cs="Traditional Arabic"/>
          <w:sz w:val="36"/>
          <w:szCs w:val="36"/>
          <w:rtl/>
          <w:lang w:bidi="ar-MA"/>
        </w:rPr>
        <w:t xml:space="preserve"> </w:t>
      </w:r>
      <w:r w:rsidRPr="00195FCC">
        <w:rPr>
          <w:rFonts w:ascii="Traditional Arabic" w:hAnsi="Traditional Arabic" w:cs="Traditional Arabic" w:hint="eastAsia"/>
          <w:sz w:val="36"/>
          <w:szCs w:val="36"/>
          <w:rtl/>
          <w:lang w:bidi="ar-MA"/>
        </w:rPr>
        <w:t>ألم</w:t>
      </w:r>
      <w:r w:rsidRPr="00195FCC">
        <w:rPr>
          <w:rFonts w:ascii="Traditional Arabic" w:hAnsi="Traditional Arabic" w:cs="Traditional Arabic"/>
          <w:sz w:val="36"/>
          <w:szCs w:val="36"/>
          <w:rtl/>
          <w:lang w:bidi="ar-MA"/>
        </w:rPr>
        <w:t xml:space="preserve"> </w:t>
      </w:r>
      <w:r w:rsidRPr="00195FCC">
        <w:rPr>
          <w:rFonts w:ascii="Traditional Arabic" w:hAnsi="Traditional Arabic" w:cs="Traditional Arabic" w:hint="eastAsia"/>
          <w:sz w:val="36"/>
          <w:szCs w:val="36"/>
          <w:rtl/>
          <w:lang w:bidi="ar-MA"/>
        </w:rPr>
        <w:t>الحسرة</w:t>
      </w:r>
      <w:r w:rsidR="00877DD9">
        <w:rPr>
          <w:rFonts w:ascii="Traditional Arabic" w:hAnsi="Traditional Arabic" w:cs="Traditional Arabic" w:hint="cs"/>
          <w:sz w:val="36"/>
          <w:szCs w:val="36"/>
          <w:rtl/>
          <w:lang w:bidi="ar-MA"/>
        </w:rPr>
        <w:t>، و</w:t>
      </w:r>
      <w:r w:rsidRPr="00195FCC">
        <w:rPr>
          <w:rFonts w:ascii="Traditional Arabic" w:hAnsi="Traditional Arabic" w:cs="Traditional Arabic" w:hint="eastAsia"/>
          <w:sz w:val="36"/>
          <w:szCs w:val="36"/>
          <w:rtl/>
          <w:lang w:bidi="ar-MA"/>
        </w:rPr>
        <w:t>أنه</w:t>
      </w:r>
      <w:r w:rsidRPr="00195FCC">
        <w:rPr>
          <w:rFonts w:ascii="Traditional Arabic" w:hAnsi="Traditional Arabic" w:cs="Traditional Arabic"/>
          <w:sz w:val="36"/>
          <w:szCs w:val="36"/>
          <w:rtl/>
          <w:lang w:bidi="ar-MA"/>
        </w:rPr>
        <w:t xml:space="preserve"> </w:t>
      </w:r>
      <w:r w:rsidRPr="00195FCC">
        <w:rPr>
          <w:rFonts w:ascii="Traditional Arabic" w:hAnsi="Traditional Arabic" w:cs="Traditional Arabic" w:hint="eastAsia"/>
          <w:sz w:val="36"/>
          <w:szCs w:val="36"/>
          <w:rtl/>
          <w:lang w:bidi="ar-MA"/>
        </w:rPr>
        <w:t>يورث</w:t>
      </w:r>
      <w:r w:rsidRPr="00195FCC">
        <w:rPr>
          <w:rFonts w:ascii="Traditional Arabic" w:hAnsi="Traditional Arabic" w:cs="Traditional Arabic"/>
          <w:sz w:val="36"/>
          <w:szCs w:val="36"/>
          <w:rtl/>
          <w:lang w:bidi="ar-MA"/>
        </w:rPr>
        <w:t xml:space="preserve"> </w:t>
      </w:r>
      <w:r w:rsidRPr="00195FCC">
        <w:rPr>
          <w:rFonts w:ascii="Traditional Arabic" w:hAnsi="Traditional Arabic" w:cs="Traditional Arabic" w:hint="eastAsia"/>
          <w:sz w:val="36"/>
          <w:szCs w:val="36"/>
          <w:rtl/>
          <w:lang w:bidi="ar-MA"/>
        </w:rPr>
        <w:t>القلب</w:t>
      </w:r>
      <w:r w:rsidRPr="00195FCC">
        <w:rPr>
          <w:rFonts w:ascii="Traditional Arabic" w:hAnsi="Traditional Arabic" w:cs="Traditional Arabic"/>
          <w:sz w:val="36"/>
          <w:szCs w:val="36"/>
          <w:rtl/>
          <w:lang w:bidi="ar-MA"/>
        </w:rPr>
        <w:t xml:space="preserve"> </w:t>
      </w:r>
      <w:r w:rsidRPr="00195FCC">
        <w:rPr>
          <w:rFonts w:ascii="Traditional Arabic" w:hAnsi="Traditional Arabic" w:cs="Traditional Arabic" w:hint="eastAsia"/>
          <w:sz w:val="36"/>
          <w:szCs w:val="36"/>
          <w:rtl/>
          <w:lang w:bidi="ar-MA"/>
        </w:rPr>
        <w:t>نورا</w:t>
      </w:r>
      <w:r w:rsidRPr="00195FCC">
        <w:rPr>
          <w:rFonts w:ascii="Traditional Arabic" w:hAnsi="Traditional Arabic" w:cs="Traditional Arabic"/>
          <w:sz w:val="36"/>
          <w:szCs w:val="36"/>
          <w:rtl/>
          <w:lang w:bidi="ar-MA"/>
        </w:rPr>
        <w:t xml:space="preserve"> </w:t>
      </w:r>
      <w:r w:rsidRPr="00195FCC">
        <w:rPr>
          <w:rFonts w:ascii="Traditional Arabic" w:hAnsi="Traditional Arabic" w:cs="Traditional Arabic" w:hint="eastAsia"/>
          <w:sz w:val="36"/>
          <w:szCs w:val="36"/>
          <w:rtl/>
          <w:lang w:bidi="ar-MA"/>
        </w:rPr>
        <w:t>وإشراقا</w:t>
      </w:r>
      <w:r w:rsidRPr="00195FCC">
        <w:rPr>
          <w:rFonts w:ascii="Traditional Arabic" w:hAnsi="Traditional Arabic" w:cs="Traditional Arabic"/>
          <w:sz w:val="36"/>
          <w:szCs w:val="36"/>
          <w:rtl/>
          <w:lang w:bidi="ar-MA"/>
        </w:rPr>
        <w:t xml:space="preserve"> </w:t>
      </w:r>
      <w:r w:rsidRPr="00195FCC">
        <w:rPr>
          <w:rFonts w:ascii="Traditional Arabic" w:hAnsi="Traditional Arabic" w:cs="Traditional Arabic" w:hint="eastAsia"/>
          <w:sz w:val="36"/>
          <w:szCs w:val="36"/>
          <w:rtl/>
          <w:lang w:bidi="ar-MA"/>
        </w:rPr>
        <w:t>يظهر</w:t>
      </w:r>
      <w:r w:rsidRPr="00195FCC">
        <w:rPr>
          <w:rFonts w:ascii="Traditional Arabic" w:hAnsi="Traditional Arabic" w:cs="Traditional Arabic"/>
          <w:sz w:val="36"/>
          <w:szCs w:val="36"/>
          <w:rtl/>
          <w:lang w:bidi="ar-MA"/>
        </w:rPr>
        <w:t xml:space="preserve"> </w:t>
      </w:r>
      <w:r w:rsidRPr="00195FCC">
        <w:rPr>
          <w:rFonts w:ascii="Traditional Arabic" w:hAnsi="Traditional Arabic" w:cs="Traditional Arabic" w:hint="eastAsia"/>
          <w:sz w:val="36"/>
          <w:szCs w:val="36"/>
          <w:rtl/>
          <w:lang w:bidi="ar-MA"/>
        </w:rPr>
        <w:t>في</w:t>
      </w:r>
      <w:r w:rsidRPr="00195FCC">
        <w:rPr>
          <w:rFonts w:ascii="Traditional Arabic" w:hAnsi="Traditional Arabic" w:cs="Traditional Arabic"/>
          <w:sz w:val="36"/>
          <w:szCs w:val="36"/>
          <w:rtl/>
          <w:lang w:bidi="ar-MA"/>
        </w:rPr>
        <w:t xml:space="preserve"> </w:t>
      </w:r>
      <w:r w:rsidRPr="00195FCC">
        <w:rPr>
          <w:rFonts w:ascii="Traditional Arabic" w:hAnsi="Traditional Arabic" w:cs="Traditional Arabic" w:hint="eastAsia"/>
          <w:sz w:val="36"/>
          <w:szCs w:val="36"/>
          <w:rtl/>
          <w:lang w:bidi="ar-MA"/>
        </w:rPr>
        <w:t>العين</w:t>
      </w:r>
      <w:r w:rsidRPr="00195FCC">
        <w:rPr>
          <w:rFonts w:ascii="Traditional Arabic" w:hAnsi="Traditional Arabic" w:cs="Traditional Arabic"/>
          <w:sz w:val="36"/>
          <w:szCs w:val="36"/>
          <w:rtl/>
          <w:lang w:bidi="ar-MA"/>
        </w:rPr>
        <w:t xml:space="preserve"> </w:t>
      </w:r>
      <w:r w:rsidRPr="00195FCC">
        <w:rPr>
          <w:rFonts w:ascii="Traditional Arabic" w:hAnsi="Traditional Arabic" w:cs="Traditional Arabic" w:hint="eastAsia"/>
          <w:sz w:val="36"/>
          <w:szCs w:val="36"/>
          <w:rtl/>
          <w:lang w:bidi="ar-MA"/>
        </w:rPr>
        <w:t>وفي</w:t>
      </w:r>
      <w:r w:rsidRPr="00195FCC">
        <w:rPr>
          <w:rFonts w:ascii="Traditional Arabic" w:hAnsi="Traditional Arabic" w:cs="Traditional Arabic"/>
          <w:sz w:val="36"/>
          <w:szCs w:val="36"/>
          <w:rtl/>
          <w:lang w:bidi="ar-MA"/>
        </w:rPr>
        <w:t xml:space="preserve"> </w:t>
      </w:r>
      <w:r w:rsidRPr="00195FCC">
        <w:rPr>
          <w:rFonts w:ascii="Traditional Arabic" w:hAnsi="Traditional Arabic" w:cs="Traditional Arabic" w:hint="eastAsia"/>
          <w:sz w:val="36"/>
          <w:szCs w:val="36"/>
          <w:rtl/>
          <w:lang w:bidi="ar-MA"/>
        </w:rPr>
        <w:t>الوجه</w:t>
      </w:r>
      <w:r w:rsidRPr="00195FCC">
        <w:rPr>
          <w:rFonts w:ascii="Traditional Arabic" w:hAnsi="Traditional Arabic" w:cs="Traditional Arabic"/>
          <w:sz w:val="36"/>
          <w:szCs w:val="36"/>
          <w:rtl/>
          <w:lang w:bidi="ar-MA"/>
        </w:rPr>
        <w:t xml:space="preserve"> </w:t>
      </w:r>
      <w:r w:rsidRPr="00195FCC">
        <w:rPr>
          <w:rFonts w:ascii="Traditional Arabic" w:hAnsi="Traditional Arabic" w:cs="Traditional Arabic" w:hint="eastAsia"/>
          <w:sz w:val="36"/>
          <w:szCs w:val="36"/>
          <w:rtl/>
          <w:lang w:bidi="ar-MA"/>
        </w:rPr>
        <w:t>وفي</w:t>
      </w:r>
      <w:r w:rsidRPr="00195FCC">
        <w:rPr>
          <w:rFonts w:ascii="Traditional Arabic" w:hAnsi="Traditional Arabic" w:cs="Traditional Arabic"/>
          <w:sz w:val="36"/>
          <w:szCs w:val="36"/>
          <w:rtl/>
          <w:lang w:bidi="ar-MA"/>
        </w:rPr>
        <w:t xml:space="preserve"> </w:t>
      </w:r>
      <w:r w:rsidRPr="00195FCC">
        <w:rPr>
          <w:rFonts w:ascii="Traditional Arabic" w:hAnsi="Traditional Arabic" w:cs="Traditional Arabic" w:hint="eastAsia"/>
          <w:sz w:val="36"/>
          <w:szCs w:val="36"/>
          <w:rtl/>
          <w:lang w:bidi="ar-MA"/>
        </w:rPr>
        <w:t>الجوارح</w:t>
      </w:r>
      <w:r w:rsidR="00877DD9">
        <w:rPr>
          <w:rFonts w:ascii="Traditional Arabic" w:hAnsi="Traditional Arabic" w:cs="Traditional Arabic" w:hint="cs"/>
          <w:sz w:val="36"/>
          <w:szCs w:val="36"/>
          <w:rtl/>
          <w:lang w:bidi="ar-MA"/>
        </w:rPr>
        <w:t>، و</w:t>
      </w:r>
      <w:r w:rsidRPr="007E1F24">
        <w:rPr>
          <w:rFonts w:ascii="Traditional Arabic" w:hAnsi="Traditional Arabic" w:cs="Traditional Arabic" w:hint="eastAsia"/>
          <w:sz w:val="36"/>
          <w:szCs w:val="36"/>
          <w:rtl/>
          <w:lang w:bidi="ar-MA"/>
        </w:rPr>
        <w:t>أنه</w:t>
      </w:r>
      <w:r w:rsidRPr="007E1F24">
        <w:rPr>
          <w:rFonts w:ascii="Traditional Arabic" w:hAnsi="Traditional Arabic" w:cs="Traditional Arabic"/>
          <w:sz w:val="36"/>
          <w:szCs w:val="36"/>
          <w:rtl/>
          <w:lang w:bidi="ar-MA"/>
        </w:rPr>
        <w:t xml:space="preserve"> </w:t>
      </w:r>
      <w:r w:rsidRPr="007E1F24">
        <w:rPr>
          <w:rFonts w:ascii="Traditional Arabic" w:hAnsi="Traditional Arabic" w:cs="Traditional Arabic" w:hint="eastAsia"/>
          <w:sz w:val="36"/>
          <w:szCs w:val="36"/>
          <w:rtl/>
          <w:lang w:bidi="ar-MA"/>
        </w:rPr>
        <w:t>يورث</w:t>
      </w:r>
      <w:r w:rsidRPr="007E1F24">
        <w:rPr>
          <w:rFonts w:ascii="Traditional Arabic" w:hAnsi="Traditional Arabic" w:cs="Traditional Arabic"/>
          <w:sz w:val="36"/>
          <w:szCs w:val="36"/>
          <w:rtl/>
          <w:lang w:bidi="ar-MA"/>
        </w:rPr>
        <w:t xml:space="preserve"> </w:t>
      </w:r>
      <w:r w:rsidRPr="007E1F24">
        <w:rPr>
          <w:rFonts w:ascii="Traditional Arabic" w:hAnsi="Traditional Arabic" w:cs="Traditional Arabic" w:hint="eastAsia"/>
          <w:sz w:val="36"/>
          <w:szCs w:val="36"/>
          <w:rtl/>
          <w:lang w:bidi="ar-MA"/>
        </w:rPr>
        <w:t>صحة</w:t>
      </w:r>
      <w:r>
        <w:rPr>
          <w:rFonts w:ascii="Traditional Arabic" w:hAnsi="Traditional Arabic" w:cs="Traditional Arabic" w:hint="cs"/>
          <w:sz w:val="36"/>
          <w:szCs w:val="36"/>
          <w:rtl/>
          <w:lang w:bidi="ar-MA"/>
        </w:rPr>
        <w:t xml:space="preserve"> </w:t>
      </w:r>
      <w:r w:rsidRPr="007E1F24">
        <w:rPr>
          <w:rFonts w:ascii="Traditional Arabic" w:hAnsi="Traditional Arabic" w:cs="Traditional Arabic" w:hint="eastAsia"/>
          <w:sz w:val="36"/>
          <w:szCs w:val="36"/>
          <w:rtl/>
          <w:lang w:bidi="ar-MA"/>
        </w:rPr>
        <w:t>الفراسة</w:t>
      </w:r>
      <w:r w:rsidR="00877DD9">
        <w:rPr>
          <w:rFonts w:ascii="Traditional Arabic" w:hAnsi="Traditional Arabic" w:cs="Traditional Arabic" w:hint="cs"/>
          <w:sz w:val="36"/>
          <w:szCs w:val="36"/>
          <w:rtl/>
          <w:lang w:bidi="ar-MA"/>
        </w:rPr>
        <w:t>، و</w:t>
      </w:r>
      <w:r w:rsidRPr="007E1F24">
        <w:rPr>
          <w:rFonts w:ascii="Traditional Arabic" w:hAnsi="Traditional Arabic" w:cs="Traditional Arabic" w:hint="eastAsia"/>
          <w:sz w:val="36"/>
          <w:szCs w:val="36"/>
          <w:rtl/>
          <w:lang w:bidi="ar-MA"/>
        </w:rPr>
        <w:t>أنه</w:t>
      </w:r>
      <w:r w:rsidRPr="007E1F24">
        <w:rPr>
          <w:rFonts w:ascii="Traditional Arabic" w:hAnsi="Traditional Arabic" w:cs="Traditional Arabic"/>
          <w:sz w:val="36"/>
          <w:szCs w:val="36"/>
          <w:rtl/>
          <w:lang w:bidi="ar-MA"/>
        </w:rPr>
        <w:t xml:space="preserve"> </w:t>
      </w:r>
      <w:r w:rsidRPr="007E1F24">
        <w:rPr>
          <w:rFonts w:ascii="Traditional Arabic" w:hAnsi="Traditional Arabic" w:cs="Traditional Arabic" w:hint="eastAsia"/>
          <w:sz w:val="36"/>
          <w:szCs w:val="36"/>
          <w:rtl/>
          <w:lang w:bidi="ar-MA"/>
        </w:rPr>
        <w:t>يفتح</w:t>
      </w:r>
      <w:r w:rsidRPr="007E1F24">
        <w:rPr>
          <w:rFonts w:ascii="Traditional Arabic" w:hAnsi="Traditional Arabic" w:cs="Traditional Arabic"/>
          <w:sz w:val="36"/>
          <w:szCs w:val="36"/>
          <w:rtl/>
          <w:lang w:bidi="ar-MA"/>
        </w:rPr>
        <w:t xml:space="preserve"> </w:t>
      </w:r>
      <w:r w:rsidRPr="007E1F24">
        <w:rPr>
          <w:rFonts w:ascii="Traditional Arabic" w:hAnsi="Traditional Arabic" w:cs="Traditional Arabic" w:hint="eastAsia"/>
          <w:sz w:val="36"/>
          <w:szCs w:val="36"/>
          <w:rtl/>
          <w:lang w:bidi="ar-MA"/>
        </w:rPr>
        <w:t>له</w:t>
      </w:r>
      <w:r w:rsidRPr="007E1F24">
        <w:rPr>
          <w:rFonts w:ascii="Traditional Arabic" w:hAnsi="Traditional Arabic" w:cs="Traditional Arabic"/>
          <w:sz w:val="36"/>
          <w:szCs w:val="36"/>
          <w:rtl/>
          <w:lang w:bidi="ar-MA"/>
        </w:rPr>
        <w:t xml:space="preserve"> </w:t>
      </w:r>
      <w:r w:rsidRPr="007E1F24">
        <w:rPr>
          <w:rFonts w:ascii="Traditional Arabic" w:hAnsi="Traditional Arabic" w:cs="Traditional Arabic" w:hint="eastAsia"/>
          <w:sz w:val="36"/>
          <w:szCs w:val="36"/>
          <w:rtl/>
          <w:lang w:bidi="ar-MA"/>
        </w:rPr>
        <w:t>طرق</w:t>
      </w:r>
      <w:r w:rsidRPr="007E1F24">
        <w:rPr>
          <w:rFonts w:ascii="Traditional Arabic" w:hAnsi="Traditional Arabic" w:cs="Traditional Arabic"/>
          <w:sz w:val="36"/>
          <w:szCs w:val="36"/>
          <w:rtl/>
          <w:lang w:bidi="ar-MA"/>
        </w:rPr>
        <w:t xml:space="preserve"> </w:t>
      </w:r>
      <w:r w:rsidRPr="007E1F24">
        <w:rPr>
          <w:rFonts w:ascii="Traditional Arabic" w:hAnsi="Traditional Arabic" w:cs="Traditional Arabic" w:hint="eastAsia"/>
          <w:sz w:val="36"/>
          <w:szCs w:val="36"/>
          <w:rtl/>
          <w:lang w:bidi="ar-MA"/>
        </w:rPr>
        <w:t>العلم</w:t>
      </w:r>
      <w:r w:rsidRPr="007E1F24">
        <w:rPr>
          <w:rFonts w:ascii="Traditional Arabic" w:hAnsi="Traditional Arabic" w:cs="Traditional Arabic"/>
          <w:sz w:val="36"/>
          <w:szCs w:val="36"/>
          <w:rtl/>
          <w:lang w:bidi="ar-MA"/>
        </w:rPr>
        <w:t xml:space="preserve"> </w:t>
      </w:r>
      <w:r w:rsidRPr="007E1F24">
        <w:rPr>
          <w:rFonts w:ascii="Traditional Arabic" w:hAnsi="Traditional Arabic" w:cs="Traditional Arabic" w:hint="eastAsia"/>
          <w:sz w:val="36"/>
          <w:szCs w:val="36"/>
          <w:rtl/>
          <w:lang w:bidi="ar-MA"/>
        </w:rPr>
        <w:t>وأبوابه</w:t>
      </w:r>
      <w:r w:rsidRPr="007E1F24">
        <w:rPr>
          <w:rFonts w:ascii="Traditional Arabic" w:hAnsi="Traditional Arabic" w:cs="Traditional Arabic"/>
          <w:sz w:val="36"/>
          <w:szCs w:val="36"/>
          <w:rtl/>
          <w:lang w:bidi="ar-MA"/>
        </w:rPr>
        <w:t xml:space="preserve"> </w:t>
      </w:r>
      <w:r w:rsidRPr="007E1F24">
        <w:rPr>
          <w:rFonts w:ascii="Traditional Arabic" w:hAnsi="Traditional Arabic" w:cs="Traditional Arabic" w:hint="eastAsia"/>
          <w:sz w:val="36"/>
          <w:szCs w:val="36"/>
          <w:rtl/>
          <w:lang w:bidi="ar-MA"/>
        </w:rPr>
        <w:t>ويسهل</w:t>
      </w:r>
      <w:r w:rsidRPr="007E1F24">
        <w:rPr>
          <w:rFonts w:ascii="Traditional Arabic" w:hAnsi="Traditional Arabic" w:cs="Traditional Arabic"/>
          <w:sz w:val="36"/>
          <w:szCs w:val="36"/>
          <w:rtl/>
          <w:lang w:bidi="ar-MA"/>
        </w:rPr>
        <w:t xml:space="preserve"> </w:t>
      </w:r>
      <w:r w:rsidRPr="007E1F24">
        <w:rPr>
          <w:rFonts w:ascii="Traditional Arabic" w:hAnsi="Traditional Arabic" w:cs="Traditional Arabic" w:hint="eastAsia"/>
          <w:sz w:val="36"/>
          <w:szCs w:val="36"/>
          <w:rtl/>
          <w:lang w:bidi="ar-MA"/>
        </w:rPr>
        <w:t>عليه</w:t>
      </w:r>
      <w:r w:rsidRPr="007E1F24">
        <w:rPr>
          <w:rFonts w:ascii="Traditional Arabic" w:hAnsi="Traditional Arabic" w:cs="Traditional Arabic"/>
          <w:sz w:val="36"/>
          <w:szCs w:val="36"/>
          <w:rtl/>
          <w:lang w:bidi="ar-MA"/>
        </w:rPr>
        <w:t xml:space="preserve"> </w:t>
      </w:r>
      <w:r w:rsidRPr="007E1F24">
        <w:rPr>
          <w:rFonts w:ascii="Traditional Arabic" w:hAnsi="Traditional Arabic" w:cs="Traditional Arabic" w:hint="eastAsia"/>
          <w:sz w:val="36"/>
          <w:szCs w:val="36"/>
          <w:rtl/>
          <w:lang w:bidi="ar-MA"/>
        </w:rPr>
        <w:t>أسبابه</w:t>
      </w:r>
      <w:r w:rsidR="00877DD9">
        <w:rPr>
          <w:rFonts w:ascii="Traditional Arabic" w:hAnsi="Traditional Arabic" w:cs="Traditional Arabic" w:hint="cs"/>
          <w:sz w:val="36"/>
          <w:szCs w:val="36"/>
          <w:rtl/>
          <w:lang w:bidi="ar-MA"/>
        </w:rPr>
        <w:t>، و</w:t>
      </w:r>
      <w:r w:rsidRPr="00420AAA">
        <w:rPr>
          <w:rFonts w:ascii="Traditional Arabic" w:hAnsi="Traditional Arabic" w:cs="Traditional Arabic"/>
          <w:sz w:val="36"/>
          <w:szCs w:val="36"/>
          <w:rtl/>
        </w:rPr>
        <w:t>أنه يورث قوة القلب وثباته وشجاعته</w:t>
      </w:r>
      <w:r w:rsidR="00877DD9">
        <w:rPr>
          <w:rFonts w:ascii="Traditional Arabic" w:hAnsi="Traditional Arabic" w:cs="Traditional Arabic" w:hint="cs"/>
          <w:sz w:val="36"/>
          <w:szCs w:val="36"/>
          <w:rtl/>
        </w:rPr>
        <w:t>، و</w:t>
      </w:r>
      <w:r w:rsidRPr="00420AAA">
        <w:rPr>
          <w:rFonts w:ascii="Traditional Arabic" w:hAnsi="Traditional Arabic" w:cs="Traditional Arabic"/>
          <w:sz w:val="36"/>
          <w:szCs w:val="36"/>
          <w:rtl/>
        </w:rPr>
        <w:t>أنه يورث القلب سرورا وفرحة وانشراحا أعظم من اللذة والسرور الحاصل بالنظر</w:t>
      </w:r>
      <w:r w:rsidR="00877DD9">
        <w:rPr>
          <w:rFonts w:ascii="Traditional Arabic" w:hAnsi="Traditional Arabic" w:cs="Traditional Arabic" w:hint="cs"/>
          <w:sz w:val="36"/>
          <w:szCs w:val="36"/>
          <w:rtl/>
        </w:rPr>
        <w:t>، و</w:t>
      </w:r>
      <w:r w:rsidRPr="00420AAA">
        <w:rPr>
          <w:rFonts w:ascii="Traditional Arabic" w:hAnsi="Traditional Arabic" w:cs="Traditional Arabic"/>
          <w:sz w:val="36"/>
          <w:szCs w:val="36"/>
          <w:rtl/>
        </w:rPr>
        <w:t>أنه يخلص القلب من أسر الشهوة</w:t>
      </w:r>
      <w:r w:rsidR="00877DD9">
        <w:rPr>
          <w:rFonts w:ascii="Traditional Arabic" w:hAnsi="Traditional Arabic" w:cs="Traditional Arabic" w:hint="cs"/>
          <w:sz w:val="36"/>
          <w:szCs w:val="36"/>
          <w:rtl/>
        </w:rPr>
        <w:t>، و</w:t>
      </w:r>
      <w:r w:rsidRPr="00420AAA">
        <w:rPr>
          <w:rFonts w:ascii="Traditional Arabic" w:hAnsi="Traditional Arabic" w:cs="Traditional Arabic"/>
          <w:sz w:val="36"/>
          <w:szCs w:val="36"/>
          <w:rtl/>
        </w:rPr>
        <w:t>أنه يسد عنه بابا من أبواب جهنم</w:t>
      </w:r>
      <w:r w:rsidR="00877DD9">
        <w:rPr>
          <w:rFonts w:ascii="Traditional Arabic" w:hAnsi="Traditional Arabic" w:cs="Traditional Arabic" w:hint="cs"/>
          <w:sz w:val="36"/>
          <w:szCs w:val="36"/>
          <w:rtl/>
        </w:rPr>
        <w:t>، و</w:t>
      </w:r>
      <w:r w:rsidRPr="00420AAA">
        <w:rPr>
          <w:rFonts w:ascii="Traditional Arabic" w:hAnsi="Traditional Arabic" w:cs="Traditional Arabic"/>
          <w:sz w:val="36"/>
          <w:szCs w:val="36"/>
          <w:rtl/>
        </w:rPr>
        <w:t>أنه يقوي عقله ويزيده ويثبته</w:t>
      </w:r>
      <w:r w:rsidR="00877DD9">
        <w:rPr>
          <w:rFonts w:ascii="Traditional Arabic" w:hAnsi="Traditional Arabic" w:cs="Traditional Arabic" w:hint="cs"/>
          <w:sz w:val="36"/>
          <w:szCs w:val="36"/>
          <w:rtl/>
        </w:rPr>
        <w:t>، و</w:t>
      </w:r>
      <w:r w:rsidRPr="00420AAA">
        <w:rPr>
          <w:rFonts w:ascii="Traditional Arabic" w:hAnsi="Traditional Arabic" w:cs="Traditional Arabic"/>
          <w:sz w:val="36"/>
          <w:szCs w:val="36"/>
          <w:rtl/>
        </w:rPr>
        <w:t>أنه يخلص القلب من سكر الشهوة ورقدة الغفلة</w:t>
      </w:r>
      <w:r w:rsidR="00877DD9">
        <w:rPr>
          <w:rFonts w:ascii="Traditional Arabic" w:hAnsi="Traditional Arabic" w:cs="Traditional Arabic" w:hint="cs"/>
          <w:sz w:val="36"/>
          <w:szCs w:val="36"/>
          <w:rtl/>
        </w:rPr>
        <w:t>، و</w:t>
      </w:r>
      <w:r w:rsidR="00877DD9">
        <w:rPr>
          <w:rFonts w:ascii="Traditional Arabic" w:hAnsi="Traditional Arabic" w:cs="Traditional Arabic" w:hint="cs"/>
          <w:sz w:val="36"/>
          <w:szCs w:val="36"/>
          <w:rtl/>
          <w:lang w:bidi="ar-MA"/>
        </w:rPr>
        <w:t xml:space="preserve">أخيرا </w:t>
      </w:r>
      <w:r w:rsidRPr="003505D7">
        <w:rPr>
          <w:rFonts w:ascii="Traditional Arabic" w:hAnsi="Traditional Arabic" w:cs="Traditional Arabic"/>
          <w:sz w:val="36"/>
          <w:szCs w:val="36"/>
          <w:rtl/>
        </w:rPr>
        <w:t xml:space="preserve">غض البصر عن المحارم يجنب </w:t>
      </w:r>
      <w:r>
        <w:rPr>
          <w:rFonts w:ascii="Traditional Arabic" w:hAnsi="Traditional Arabic" w:cs="Traditional Arabic"/>
          <w:sz w:val="36"/>
          <w:szCs w:val="36"/>
          <w:rtl/>
        </w:rPr>
        <w:t>الإنسان الإثارة الجنسية وبالتال</w:t>
      </w:r>
      <w:r>
        <w:rPr>
          <w:rFonts w:ascii="Traditional Arabic" w:hAnsi="Traditional Arabic" w:cs="Traditional Arabic" w:hint="cs"/>
          <w:sz w:val="36"/>
          <w:szCs w:val="36"/>
          <w:rtl/>
        </w:rPr>
        <w:t>ي</w:t>
      </w:r>
      <w:r w:rsidRPr="003505D7">
        <w:rPr>
          <w:rFonts w:ascii="Traditional Arabic" w:hAnsi="Traditional Arabic" w:cs="Traditional Arabic"/>
          <w:sz w:val="36"/>
          <w:szCs w:val="36"/>
          <w:rtl/>
        </w:rPr>
        <w:t xml:space="preserve"> التغيرات </w:t>
      </w:r>
      <w:r>
        <w:rPr>
          <w:rFonts w:ascii="Traditional Arabic" w:hAnsi="Traditional Arabic" w:cs="Traditional Arabic"/>
          <w:sz w:val="36"/>
          <w:szCs w:val="36"/>
          <w:rtl/>
        </w:rPr>
        <w:t>الهرمونية والعصبية والبدنية الت</w:t>
      </w:r>
      <w:r>
        <w:rPr>
          <w:rFonts w:ascii="Traditional Arabic" w:hAnsi="Traditional Arabic" w:cs="Traditional Arabic" w:hint="cs"/>
          <w:sz w:val="36"/>
          <w:szCs w:val="36"/>
          <w:rtl/>
        </w:rPr>
        <w:t>ي</w:t>
      </w:r>
      <w:r>
        <w:rPr>
          <w:rFonts w:ascii="Traditional Arabic" w:hAnsi="Traditional Arabic" w:cs="Traditional Arabic"/>
          <w:sz w:val="36"/>
          <w:szCs w:val="36"/>
          <w:rtl/>
        </w:rPr>
        <w:t xml:space="preserve"> تتوالى كرد فعل طبيع</w:t>
      </w:r>
      <w:r>
        <w:rPr>
          <w:rFonts w:ascii="Traditional Arabic" w:hAnsi="Traditional Arabic" w:cs="Traditional Arabic" w:hint="cs"/>
          <w:sz w:val="36"/>
          <w:szCs w:val="36"/>
          <w:rtl/>
        </w:rPr>
        <w:t>ي</w:t>
      </w:r>
      <w:r w:rsidRPr="003505D7">
        <w:rPr>
          <w:rFonts w:ascii="Traditional Arabic" w:hAnsi="Traditional Arabic" w:cs="Traditional Arabic"/>
          <w:sz w:val="36"/>
          <w:szCs w:val="36"/>
          <w:rtl/>
        </w:rPr>
        <w:t xml:space="preserve"> لهذه الإثارة.</w:t>
      </w:r>
      <w:r>
        <w:rPr>
          <w:rFonts w:ascii="Traditional Arabic" w:hAnsi="Traditional Arabic" w:cs="Traditional Arabic" w:hint="cs"/>
          <w:sz w:val="36"/>
          <w:szCs w:val="36"/>
          <w:rtl/>
        </w:rPr>
        <w:t xml:space="preserve"> كما أن </w:t>
      </w:r>
      <w:r w:rsidRPr="003505D7">
        <w:rPr>
          <w:rFonts w:ascii="Traditional Arabic" w:hAnsi="Traditional Arabic" w:cs="Traditional Arabic"/>
          <w:sz w:val="36"/>
          <w:szCs w:val="36"/>
          <w:rtl/>
        </w:rPr>
        <w:t>غض البصر هو وسيلة حفظ الفرج إ</w:t>
      </w:r>
      <w:r>
        <w:rPr>
          <w:rFonts w:ascii="Traditional Arabic" w:hAnsi="Traditional Arabic" w:cs="Traditional Arabic"/>
          <w:sz w:val="36"/>
          <w:szCs w:val="36"/>
          <w:rtl/>
        </w:rPr>
        <w:t xml:space="preserve">ذ </w:t>
      </w:r>
      <w:r>
        <w:rPr>
          <w:rFonts w:ascii="Traditional Arabic" w:hAnsi="Traditional Arabic" w:cs="Traditional Arabic" w:hint="cs"/>
          <w:sz w:val="36"/>
          <w:szCs w:val="36"/>
          <w:rtl/>
        </w:rPr>
        <w:t>إ</w:t>
      </w:r>
      <w:r>
        <w:rPr>
          <w:rFonts w:ascii="Traditional Arabic" w:hAnsi="Traditional Arabic" w:cs="Traditional Arabic"/>
          <w:sz w:val="36"/>
          <w:szCs w:val="36"/>
          <w:rtl/>
        </w:rPr>
        <w:t>ن النظر يؤد</w:t>
      </w:r>
      <w:r>
        <w:rPr>
          <w:rFonts w:ascii="Traditional Arabic" w:hAnsi="Traditional Arabic" w:cs="Traditional Arabic" w:hint="cs"/>
          <w:sz w:val="36"/>
          <w:szCs w:val="36"/>
          <w:rtl/>
        </w:rPr>
        <w:t>ي</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إ</w:t>
      </w:r>
      <w:r>
        <w:rPr>
          <w:rFonts w:ascii="Traditional Arabic" w:hAnsi="Traditional Arabic" w:cs="Traditional Arabic"/>
          <w:sz w:val="36"/>
          <w:szCs w:val="36"/>
          <w:rtl/>
        </w:rPr>
        <w:t>لى الإثارة الت</w:t>
      </w:r>
      <w:r>
        <w:rPr>
          <w:rFonts w:ascii="Traditional Arabic" w:hAnsi="Traditional Arabic" w:cs="Traditional Arabic" w:hint="cs"/>
          <w:sz w:val="36"/>
          <w:szCs w:val="36"/>
          <w:rtl/>
        </w:rPr>
        <w:t>ي</w:t>
      </w:r>
      <w:r>
        <w:rPr>
          <w:rFonts w:ascii="Traditional Arabic" w:hAnsi="Traditional Arabic" w:cs="Traditional Arabic"/>
          <w:sz w:val="36"/>
          <w:szCs w:val="36"/>
          <w:rtl/>
        </w:rPr>
        <w:t xml:space="preserve"> تؤد</w:t>
      </w:r>
      <w:r>
        <w:rPr>
          <w:rFonts w:ascii="Traditional Arabic" w:hAnsi="Traditional Arabic" w:cs="Traditional Arabic" w:hint="cs"/>
          <w:sz w:val="36"/>
          <w:szCs w:val="36"/>
          <w:rtl/>
        </w:rPr>
        <w:t>ي</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إ</w:t>
      </w:r>
      <w:r>
        <w:rPr>
          <w:rFonts w:ascii="Traditional Arabic" w:hAnsi="Traditional Arabic" w:cs="Traditional Arabic"/>
          <w:sz w:val="36"/>
          <w:szCs w:val="36"/>
          <w:rtl/>
        </w:rPr>
        <w:t>لى الرغبة الشديدة ف</w:t>
      </w:r>
      <w:r>
        <w:rPr>
          <w:rFonts w:ascii="Traditional Arabic" w:hAnsi="Traditional Arabic" w:cs="Traditional Arabic" w:hint="cs"/>
          <w:sz w:val="36"/>
          <w:szCs w:val="36"/>
          <w:rtl/>
        </w:rPr>
        <w:t>ي</w:t>
      </w:r>
      <w:r>
        <w:rPr>
          <w:rFonts w:ascii="Traditional Arabic" w:hAnsi="Traditional Arabic" w:cs="Traditional Arabic"/>
          <w:sz w:val="36"/>
          <w:szCs w:val="36"/>
          <w:rtl/>
        </w:rPr>
        <w:t xml:space="preserve"> إكمال الفعل الجنس</w:t>
      </w:r>
      <w:r>
        <w:rPr>
          <w:rFonts w:ascii="Traditional Arabic" w:hAnsi="Traditional Arabic" w:cs="Traditional Arabic" w:hint="cs"/>
          <w:sz w:val="36"/>
          <w:szCs w:val="36"/>
          <w:rtl/>
        </w:rPr>
        <w:t>ي</w:t>
      </w:r>
      <w:r w:rsidRPr="003505D7">
        <w:rPr>
          <w:rFonts w:ascii="Traditional Arabic" w:hAnsi="Traditional Arabic" w:cs="Traditional Arabic"/>
          <w:sz w:val="36"/>
          <w:szCs w:val="36"/>
        </w:rPr>
        <w:t>.</w:t>
      </w:r>
      <w:r>
        <w:rPr>
          <w:rStyle w:val="FootnoteReference"/>
          <w:rFonts w:ascii="Traditional Arabic" w:hAnsi="Traditional Arabic" w:cs="Traditional Arabic"/>
          <w:sz w:val="36"/>
          <w:szCs w:val="36"/>
          <w:rtl/>
        </w:rPr>
        <w:t>(</w:t>
      </w:r>
      <w:r>
        <w:rPr>
          <w:rStyle w:val="FootnoteReference"/>
          <w:rFonts w:ascii="Traditional Arabic" w:hAnsi="Traditional Arabic" w:cs="Traditional Arabic"/>
          <w:sz w:val="36"/>
          <w:szCs w:val="36"/>
          <w:rtl/>
        </w:rPr>
        <w:footnoteReference w:id="232"/>
      </w:r>
      <w:r>
        <w:rPr>
          <w:rStyle w:val="FootnoteReference"/>
          <w:rFonts w:ascii="Traditional Arabic" w:hAnsi="Traditional Arabic" w:cs="Traditional Arabic"/>
          <w:sz w:val="36"/>
          <w:szCs w:val="36"/>
          <w:rtl/>
        </w:rPr>
        <w:t>)</w:t>
      </w:r>
      <w:r w:rsidR="006113D1">
        <w:rPr>
          <w:rFonts w:ascii="Traditional Arabic" w:hAnsi="Traditional Arabic" w:cs="Traditional Arabic" w:hint="cs"/>
          <w:sz w:val="36"/>
          <w:szCs w:val="36"/>
          <w:rtl/>
          <w:lang w:bidi="ar-MA"/>
        </w:rPr>
        <w:t xml:space="preserve">. </w:t>
      </w:r>
      <w:r>
        <w:rPr>
          <w:rFonts w:ascii="Traditional Arabic" w:hAnsi="Traditional Arabic" w:cs="Traditional Arabic"/>
          <w:sz w:val="36"/>
          <w:szCs w:val="36"/>
          <w:rtl/>
        </w:rPr>
        <w:t>وب</w:t>
      </w:r>
      <w:r>
        <w:rPr>
          <w:rFonts w:ascii="Traditional Arabic" w:hAnsi="Traditional Arabic" w:cs="Traditional Arabic" w:hint="cs"/>
          <w:sz w:val="36"/>
          <w:szCs w:val="36"/>
          <w:rtl/>
        </w:rPr>
        <w:t>غض البصر</w:t>
      </w:r>
      <w:r w:rsidRPr="003505D7">
        <w:rPr>
          <w:rFonts w:ascii="Traditional Arabic" w:hAnsi="Traditional Arabic" w:cs="Traditional Arabic"/>
          <w:sz w:val="36"/>
          <w:szCs w:val="36"/>
          <w:rtl/>
        </w:rPr>
        <w:t xml:space="preserve"> ينشأ المجتمع النقي من الدنس، وأدران الزنا، ويحفظ القلوب من التعلق بالمحرمات، ويحفظ المسلمين من أن يسري فيهم داء الزنا، وما يتبعه من أوبئة، ويحفظ الصحة العامة من عاديات الأمراض الفتاكة كالزهري والإيدز، ويمنع المفاسد، ويطهر الذمم، ويؤلف القلوب، وينشر الأمن، ويحفظ الأعراض بين أفراد المجتمع.</w:t>
      </w:r>
    </w:p>
    <w:p w:rsidR="00EB2232" w:rsidRDefault="00EB2232" w:rsidP="00EB2232">
      <w:pPr>
        <w:bidi/>
        <w:spacing w:after="0" w:line="240" w:lineRule="auto"/>
        <w:ind w:firstLine="565"/>
        <w:rPr>
          <w:rFonts w:ascii="Traditional Arabic" w:hAnsi="Traditional Arabic" w:cs="Traditional Arabic"/>
          <w:sz w:val="36"/>
          <w:szCs w:val="36"/>
          <w:rtl/>
        </w:rPr>
      </w:pPr>
    </w:p>
    <w:p w:rsidR="00EB2232" w:rsidRPr="00F53CEF" w:rsidRDefault="00EB2232" w:rsidP="00EB2232">
      <w:pPr>
        <w:bidi/>
        <w:spacing w:after="0" w:line="240" w:lineRule="auto"/>
        <w:ind w:firstLine="565"/>
        <w:rPr>
          <w:rFonts w:ascii="Traditional Arabic" w:hAnsi="Traditional Arabic" w:cs="Traditional Arabic"/>
          <w:sz w:val="36"/>
          <w:szCs w:val="36"/>
          <w:rtl/>
        </w:rPr>
      </w:pPr>
      <w:r w:rsidRPr="003505D7">
        <w:rPr>
          <w:rFonts w:ascii="Traditional Arabic" w:hAnsi="Traditional Arabic" w:cs="Traditional Arabic"/>
          <w:sz w:val="36"/>
          <w:szCs w:val="36"/>
          <w:rtl/>
        </w:rPr>
        <w:t>ما أحوجنا إلى غض</w:t>
      </w:r>
      <w:r>
        <w:rPr>
          <w:rFonts w:ascii="Traditional Arabic" w:hAnsi="Traditional Arabic" w:cs="Traditional Arabic"/>
          <w:sz w:val="36"/>
          <w:szCs w:val="36"/>
          <w:rtl/>
        </w:rPr>
        <w:t xml:space="preserve"> البصر، وإلى م</w:t>
      </w:r>
      <w:r>
        <w:rPr>
          <w:rFonts w:ascii="Traditional Arabic" w:hAnsi="Traditional Arabic" w:cs="Traditional Arabic" w:hint="cs"/>
          <w:sz w:val="36"/>
          <w:szCs w:val="36"/>
          <w:rtl/>
        </w:rPr>
        <w:t>ن</w:t>
      </w:r>
      <w:r w:rsidR="00431E1D">
        <w:rPr>
          <w:rFonts w:ascii="Traditional Arabic" w:hAnsi="Traditional Arabic" w:cs="Traditional Arabic"/>
          <w:sz w:val="36"/>
          <w:szCs w:val="36"/>
          <w:rtl/>
        </w:rPr>
        <w:t xml:space="preserve"> يذكرنا به، خصوص</w:t>
      </w:r>
      <w:r w:rsidRPr="003505D7">
        <w:rPr>
          <w:rFonts w:ascii="Traditional Arabic" w:hAnsi="Traditional Arabic" w:cs="Traditional Arabic"/>
          <w:sz w:val="36"/>
          <w:szCs w:val="36"/>
          <w:rtl/>
        </w:rPr>
        <w:t>ا في هذه الأزمنة، التي كثرت فيها الفتن، وتنوعت؛ حيث التب</w:t>
      </w:r>
      <w:r w:rsidR="00431E1D">
        <w:rPr>
          <w:rFonts w:ascii="Traditional Arabic" w:hAnsi="Traditional Arabic" w:cs="Traditional Arabic"/>
          <w:sz w:val="36"/>
          <w:szCs w:val="36"/>
          <w:rtl/>
        </w:rPr>
        <w:t>رج والسفور، والمجلات الهابطة</w:t>
      </w:r>
      <w:r w:rsidRPr="003505D7">
        <w:rPr>
          <w:rFonts w:ascii="Traditional Arabic" w:hAnsi="Traditional Arabic" w:cs="Traditional Arabic"/>
          <w:sz w:val="36"/>
          <w:szCs w:val="36"/>
          <w:rtl/>
        </w:rPr>
        <w:t>، والأفلام الخليعة، والقنوات الفضائية التي تغري بالرذيلة</w:t>
      </w:r>
      <w:r w:rsidR="00431E1D">
        <w:rPr>
          <w:rFonts w:ascii="Traditional Arabic" w:hAnsi="Traditional Arabic" w:cs="Traditional Arabic"/>
          <w:sz w:val="36"/>
          <w:szCs w:val="36"/>
          <w:rtl/>
        </w:rPr>
        <w:t>، وتزري بالفضيلة. فإذا غض العبد بصره غض القلب شهوت</w:t>
      </w:r>
      <w:r w:rsidRPr="003505D7">
        <w:rPr>
          <w:rFonts w:ascii="Traditional Arabic" w:hAnsi="Traditional Arabic" w:cs="Traditional Arabic"/>
          <w:sz w:val="36"/>
          <w:szCs w:val="36"/>
          <w:rtl/>
        </w:rPr>
        <w:t>ه وإرادته.</w:t>
      </w:r>
      <w:r>
        <w:rPr>
          <w:rFonts w:ascii="Traditional Arabic" w:hAnsi="Traditional Arabic" w:cs="Traditional Arabic" w:hint="cs"/>
          <w:sz w:val="36"/>
          <w:szCs w:val="36"/>
          <w:rtl/>
        </w:rPr>
        <w:t xml:space="preserve"> وهذا مراد الإسلام من هذه الفضيلة التي يجب أن يتربى عليها النشء منذ نعومة أظفارهم.</w:t>
      </w:r>
    </w:p>
    <w:p w:rsidR="00FC0B45" w:rsidRDefault="00FC0B45">
      <w:pPr>
        <w:spacing w:after="0" w:line="240" w:lineRule="auto"/>
        <w:rPr>
          <w:rFonts w:ascii="Traditional Arabic" w:hAnsi="Traditional Arabic" w:cs="Traditional Arabic"/>
          <w:b/>
          <w:bCs/>
          <w:sz w:val="44"/>
          <w:szCs w:val="44"/>
          <w:rtl/>
          <w:lang w:bidi="ar-MA"/>
        </w:rPr>
      </w:pPr>
      <w:r>
        <w:rPr>
          <w:rFonts w:ascii="Traditional Arabic" w:hAnsi="Traditional Arabic" w:cs="Traditional Arabic"/>
          <w:b/>
          <w:bCs/>
          <w:sz w:val="44"/>
          <w:szCs w:val="44"/>
          <w:rtl/>
          <w:lang w:bidi="ar-MA"/>
        </w:rPr>
        <w:br w:type="page"/>
      </w:r>
    </w:p>
    <w:p w:rsidR="00421441" w:rsidRPr="00F95329" w:rsidRDefault="00421441" w:rsidP="002B0999">
      <w:pPr>
        <w:bidi/>
        <w:spacing w:after="0" w:line="240" w:lineRule="auto"/>
        <w:jc w:val="center"/>
        <w:rPr>
          <w:rFonts w:ascii="Traditional Arabic" w:hAnsi="Traditional Arabic" w:cs="Traditional Arabic"/>
          <w:b/>
          <w:bCs/>
          <w:sz w:val="36"/>
          <w:szCs w:val="36"/>
          <w:rtl/>
          <w:lang w:bidi="ar-MA"/>
        </w:rPr>
      </w:pPr>
      <w:r w:rsidRPr="00F95329">
        <w:rPr>
          <w:rFonts w:ascii="Traditional Arabic" w:hAnsi="Traditional Arabic" w:cs="Traditional Arabic" w:hint="cs"/>
          <w:b/>
          <w:bCs/>
          <w:sz w:val="36"/>
          <w:szCs w:val="36"/>
          <w:rtl/>
          <w:lang w:bidi="ar-MA"/>
        </w:rPr>
        <w:t xml:space="preserve">الفصل </w:t>
      </w:r>
      <w:r w:rsidR="002B0999" w:rsidRPr="00F95329">
        <w:rPr>
          <w:rFonts w:ascii="Traditional Arabic" w:hAnsi="Traditional Arabic" w:cs="Traditional Arabic" w:hint="cs"/>
          <w:b/>
          <w:bCs/>
          <w:sz w:val="36"/>
          <w:szCs w:val="36"/>
          <w:rtl/>
          <w:lang w:bidi="ar-MA"/>
        </w:rPr>
        <w:t>الثاني</w:t>
      </w:r>
    </w:p>
    <w:p w:rsidR="00421441" w:rsidRPr="00F95329" w:rsidRDefault="00421441" w:rsidP="00421441">
      <w:pPr>
        <w:bidi/>
        <w:spacing w:after="0" w:line="240" w:lineRule="auto"/>
        <w:jc w:val="center"/>
        <w:rPr>
          <w:rFonts w:ascii="Traditional Arabic" w:hAnsi="Traditional Arabic" w:cs="Traditional Arabic"/>
          <w:b/>
          <w:bCs/>
          <w:sz w:val="36"/>
          <w:szCs w:val="36"/>
          <w:rtl/>
          <w:lang w:bidi="ar-MA"/>
        </w:rPr>
      </w:pPr>
      <w:r w:rsidRPr="00F95329">
        <w:rPr>
          <w:rFonts w:ascii="Traditional Arabic" w:hAnsi="Traditional Arabic" w:cs="Traditional Arabic" w:hint="cs"/>
          <w:b/>
          <w:bCs/>
          <w:sz w:val="36"/>
          <w:szCs w:val="36"/>
          <w:rtl/>
          <w:lang w:bidi="ar-MA"/>
        </w:rPr>
        <w:t>المعالم التربوية المتعلقة بآداب المخالطة بين المسلمين والمسلمات</w:t>
      </w:r>
    </w:p>
    <w:p w:rsidR="00421441" w:rsidRDefault="00421441" w:rsidP="00421441">
      <w:pPr>
        <w:bidi/>
        <w:spacing w:after="0" w:line="240" w:lineRule="auto"/>
        <w:jc w:val="center"/>
        <w:rPr>
          <w:rFonts w:ascii="Traditional Arabic" w:hAnsi="Traditional Arabic" w:cs="Traditional Arabic"/>
          <w:b/>
          <w:bCs/>
          <w:sz w:val="44"/>
          <w:szCs w:val="44"/>
          <w:rtl/>
        </w:rPr>
      </w:pPr>
    </w:p>
    <w:p w:rsidR="00421441" w:rsidRPr="00DA71C5" w:rsidRDefault="00421441" w:rsidP="00421441">
      <w:pPr>
        <w:bidi/>
        <w:spacing w:after="0" w:line="240" w:lineRule="auto"/>
        <w:jc w:val="center"/>
        <w:rPr>
          <w:rFonts w:ascii="Traditional Arabic" w:hAnsi="Traditional Arabic" w:cs="Traditional Arabic"/>
          <w:b/>
          <w:bCs/>
          <w:sz w:val="44"/>
          <w:szCs w:val="44"/>
          <w:rtl/>
        </w:rPr>
      </w:pPr>
    </w:p>
    <w:p w:rsidR="00421441" w:rsidRPr="00DA71C5" w:rsidRDefault="00421441" w:rsidP="00421441">
      <w:pPr>
        <w:bidi/>
        <w:spacing w:after="0" w:line="240" w:lineRule="auto"/>
        <w:rPr>
          <w:rFonts w:ascii="Traditional Arabic" w:hAnsi="Traditional Arabic" w:cs="Traditional Arabic"/>
          <w:b/>
          <w:bCs/>
          <w:sz w:val="36"/>
          <w:szCs w:val="36"/>
          <w:rtl/>
        </w:rPr>
      </w:pPr>
      <w:r w:rsidRPr="00DA71C5">
        <w:rPr>
          <w:rFonts w:ascii="Traditional Arabic" w:hAnsi="Traditional Arabic" w:cs="Traditional Arabic" w:hint="cs"/>
          <w:b/>
          <w:bCs/>
          <w:sz w:val="36"/>
          <w:szCs w:val="36"/>
          <w:rtl/>
          <w:lang w:bidi="ar-MA"/>
        </w:rPr>
        <w:t>المبحث الأول: لا تبرج في الإسلام</w:t>
      </w:r>
    </w:p>
    <w:p w:rsidR="00421441" w:rsidRPr="00DA71C5" w:rsidRDefault="00421441" w:rsidP="00421441">
      <w:pPr>
        <w:bidi/>
        <w:spacing w:after="0" w:line="240" w:lineRule="auto"/>
        <w:rPr>
          <w:rFonts w:ascii="Traditional Arabic" w:hAnsi="Traditional Arabic" w:cs="Traditional Arabic"/>
          <w:sz w:val="36"/>
          <w:szCs w:val="36"/>
          <w:lang w:bidi="ar-MA"/>
        </w:rPr>
      </w:pPr>
      <w:r w:rsidRPr="00DA71C5">
        <w:rPr>
          <w:rFonts w:ascii="Traditional Arabic" w:hAnsi="Traditional Arabic" w:cs="Traditional Arabic" w:hint="cs"/>
          <w:sz w:val="36"/>
          <w:szCs w:val="36"/>
          <w:rtl/>
          <w:lang w:bidi="ar-MA"/>
        </w:rPr>
        <w:t>المطلب الأول: التربية على ستر الزينة، إلا عن المحارم.</w:t>
      </w:r>
    </w:p>
    <w:p w:rsidR="00421441" w:rsidRPr="00DA71C5" w:rsidRDefault="00421441" w:rsidP="00421441">
      <w:pPr>
        <w:pStyle w:val="ListParagraph"/>
        <w:bidi/>
        <w:spacing w:after="0" w:line="240" w:lineRule="auto"/>
        <w:ind w:left="0"/>
        <w:rPr>
          <w:rFonts w:ascii="Traditional Arabic" w:hAnsi="Traditional Arabic" w:cs="Traditional Arabic"/>
          <w:sz w:val="36"/>
          <w:szCs w:val="36"/>
          <w:rtl/>
          <w:lang w:bidi="ar-MA"/>
        </w:rPr>
      </w:pPr>
      <w:r w:rsidRPr="00DA71C5">
        <w:rPr>
          <w:rFonts w:ascii="Traditional Arabic" w:hAnsi="Traditional Arabic" w:cs="Traditional Arabic" w:hint="cs"/>
          <w:sz w:val="36"/>
          <w:szCs w:val="36"/>
          <w:rtl/>
          <w:lang w:bidi="ar-MA"/>
        </w:rPr>
        <w:t>المطلب الثاني: المحارم: تعريف، وحدود ما يسمح به مع المحرم.</w:t>
      </w:r>
    </w:p>
    <w:p w:rsidR="00421441" w:rsidRPr="00DA71C5" w:rsidRDefault="00421441" w:rsidP="00421441">
      <w:pPr>
        <w:pStyle w:val="ListParagraph"/>
        <w:bidi/>
        <w:spacing w:after="0" w:line="240" w:lineRule="auto"/>
        <w:ind w:left="0"/>
        <w:rPr>
          <w:rFonts w:ascii="Traditional Arabic" w:hAnsi="Traditional Arabic" w:cs="Traditional Arabic"/>
          <w:b/>
          <w:bCs/>
          <w:sz w:val="36"/>
          <w:szCs w:val="36"/>
          <w:rtl/>
          <w:lang w:bidi="ar-MA"/>
        </w:rPr>
      </w:pPr>
      <w:r w:rsidRPr="00DA71C5">
        <w:rPr>
          <w:rFonts w:ascii="Traditional Arabic" w:hAnsi="Traditional Arabic" w:cs="Traditional Arabic" w:hint="cs"/>
          <w:b/>
          <w:bCs/>
          <w:sz w:val="36"/>
          <w:szCs w:val="36"/>
          <w:rtl/>
          <w:lang w:bidi="ar-MA"/>
        </w:rPr>
        <w:t>المبحث الثاني: التربية على الاستئذان</w:t>
      </w:r>
    </w:p>
    <w:p w:rsidR="00421441" w:rsidRPr="00DA71C5" w:rsidRDefault="00421441" w:rsidP="00421441">
      <w:pPr>
        <w:pStyle w:val="ListParagraph"/>
        <w:bidi/>
        <w:spacing w:after="0" w:line="240" w:lineRule="auto"/>
        <w:ind w:left="0"/>
        <w:rPr>
          <w:rFonts w:ascii="Traditional Arabic" w:hAnsi="Traditional Arabic" w:cs="Traditional Arabic"/>
          <w:sz w:val="36"/>
          <w:szCs w:val="36"/>
          <w:rtl/>
        </w:rPr>
      </w:pPr>
      <w:r w:rsidRPr="00DA71C5">
        <w:rPr>
          <w:rFonts w:ascii="Traditional Arabic" w:hAnsi="Traditional Arabic" w:cs="Traditional Arabic" w:hint="cs"/>
          <w:sz w:val="36"/>
          <w:szCs w:val="36"/>
          <w:rtl/>
          <w:lang w:bidi="ar-MA"/>
        </w:rPr>
        <w:t>المطلب الأول: الاستئذان الزماني، المتعلق بالزمان.</w:t>
      </w:r>
    </w:p>
    <w:p w:rsidR="00421441" w:rsidRPr="00DA71C5" w:rsidRDefault="00421441" w:rsidP="00421441">
      <w:pPr>
        <w:pStyle w:val="ListParagraph"/>
        <w:bidi/>
        <w:spacing w:after="0" w:line="240" w:lineRule="auto"/>
        <w:ind w:left="0"/>
        <w:rPr>
          <w:rFonts w:ascii="Traditional Arabic" w:hAnsi="Traditional Arabic" w:cs="Traditional Arabic"/>
          <w:sz w:val="36"/>
          <w:szCs w:val="36"/>
          <w:rtl/>
          <w:lang w:bidi="ar-MA"/>
        </w:rPr>
      </w:pPr>
      <w:r w:rsidRPr="00DA71C5">
        <w:rPr>
          <w:rFonts w:ascii="Traditional Arabic" w:hAnsi="Traditional Arabic" w:cs="Traditional Arabic" w:hint="cs"/>
          <w:sz w:val="36"/>
          <w:szCs w:val="36"/>
          <w:rtl/>
          <w:lang w:bidi="ar-MA"/>
        </w:rPr>
        <w:t>المطلب الثاني: الاستئذان المكاني، المتعلق بالمكان.</w:t>
      </w:r>
    </w:p>
    <w:p w:rsidR="00421441" w:rsidRPr="00A123C4" w:rsidRDefault="00421441" w:rsidP="00421441">
      <w:pPr>
        <w:pStyle w:val="ListParagraph"/>
        <w:bidi/>
        <w:spacing w:after="0" w:line="240" w:lineRule="auto"/>
        <w:ind w:left="0"/>
        <w:rPr>
          <w:rFonts w:ascii="Traditional Arabic" w:hAnsi="Traditional Arabic" w:cs="Traditional Arabic"/>
          <w:sz w:val="36"/>
          <w:szCs w:val="36"/>
          <w:rtl/>
          <w:lang w:bidi="ar-MA"/>
        </w:rPr>
      </w:pPr>
      <w:r w:rsidRPr="00A123C4">
        <w:rPr>
          <w:rFonts w:ascii="Traditional Arabic" w:hAnsi="Traditional Arabic" w:cs="Traditional Arabic" w:hint="cs"/>
          <w:sz w:val="36"/>
          <w:szCs w:val="36"/>
          <w:rtl/>
          <w:lang w:bidi="ar-MA"/>
        </w:rPr>
        <w:t>المطلب الثالث: الاستئذان الشخصي، المتعلق بالأشخاص.</w:t>
      </w:r>
    </w:p>
    <w:p w:rsidR="00421441" w:rsidRPr="00DA71C5" w:rsidRDefault="00421441" w:rsidP="00421441">
      <w:pPr>
        <w:pStyle w:val="ListParagraph"/>
        <w:bidi/>
        <w:spacing w:after="0" w:line="240" w:lineRule="auto"/>
        <w:ind w:left="0"/>
        <w:rPr>
          <w:rFonts w:ascii="Traditional Arabic" w:hAnsi="Traditional Arabic" w:cs="Traditional Arabic"/>
          <w:sz w:val="36"/>
          <w:szCs w:val="36"/>
          <w:rtl/>
          <w:lang w:bidi="ar-MA"/>
        </w:rPr>
      </w:pPr>
      <w:r w:rsidRPr="00DA71C5">
        <w:rPr>
          <w:rFonts w:ascii="Traditional Arabic" w:hAnsi="Traditional Arabic" w:cs="Traditional Arabic" w:hint="cs"/>
          <w:sz w:val="36"/>
          <w:szCs w:val="36"/>
          <w:rtl/>
          <w:lang w:bidi="ar-MA"/>
        </w:rPr>
        <w:t>المطلب الرابع: التحية والسلام.</w:t>
      </w:r>
    </w:p>
    <w:p w:rsidR="00421441" w:rsidRDefault="00421441" w:rsidP="00421441">
      <w:pPr>
        <w:pStyle w:val="ListParagraph"/>
        <w:bidi/>
        <w:spacing w:after="0" w:line="240" w:lineRule="auto"/>
        <w:ind w:left="0"/>
        <w:rPr>
          <w:sz w:val="32"/>
          <w:szCs w:val="32"/>
          <w:rtl/>
          <w:lang w:bidi="ar-MA"/>
        </w:rPr>
      </w:pPr>
    </w:p>
    <w:p w:rsidR="00421441" w:rsidRDefault="00421441" w:rsidP="00421441">
      <w:pPr>
        <w:pStyle w:val="ListParagraph"/>
        <w:bidi/>
        <w:spacing w:after="0" w:line="240" w:lineRule="auto"/>
        <w:ind w:left="0"/>
        <w:rPr>
          <w:rFonts w:ascii="Traditional Arabic" w:hAnsi="Traditional Arabic" w:cs="Traditional Arabic"/>
          <w:sz w:val="36"/>
          <w:szCs w:val="36"/>
        </w:rPr>
      </w:pPr>
    </w:p>
    <w:p w:rsidR="00421441" w:rsidRDefault="00421441" w:rsidP="00421441">
      <w:pPr>
        <w:bidi/>
        <w:spacing w:after="0" w:line="240" w:lineRule="auto"/>
        <w:rPr>
          <w:rFonts w:ascii="Traditional Arabic" w:hAnsi="Traditional Arabic" w:cs="Traditional Arabic"/>
          <w:sz w:val="36"/>
          <w:szCs w:val="36"/>
          <w:rtl/>
          <w:lang w:bidi="ar-MA"/>
        </w:rPr>
      </w:pPr>
    </w:p>
    <w:p w:rsidR="005C2EF7" w:rsidRPr="007349A7" w:rsidRDefault="005C2EF7" w:rsidP="005C2EF7">
      <w:pPr>
        <w:bidi/>
        <w:spacing w:after="0" w:line="240" w:lineRule="auto"/>
        <w:rPr>
          <w:rFonts w:ascii="Traditional Arabic" w:hAnsi="Traditional Arabic" w:cs="Traditional Arabic"/>
          <w:sz w:val="36"/>
          <w:szCs w:val="36"/>
          <w:lang w:bidi="ar-MA"/>
        </w:rPr>
      </w:pPr>
    </w:p>
    <w:p w:rsidR="00421441" w:rsidRDefault="00421441" w:rsidP="00421441">
      <w:pPr>
        <w:tabs>
          <w:tab w:val="left" w:pos="3686"/>
        </w:tabs>
        <w:bidi/>
        <w:spacing w:after="0" w:line="240" w:lineRule="auto"/>
        <w:jc w:val="center"/>
        <w:rPr>
          <w:rFonts w:ascii="Traditional Arabic" w:hAnsi="Traditional Arabic" w:cs="Traditional Arabic"/>
          <w:sz w:val="36"/>
          <w:szCs w:val="36"/>
          <w:rtl/>
          <w:lang w:bidi="ar-MA"/>
        </w:rPr>
      </w:pPr>
    </w:p>
    <w:p w:rsidR="00421441" w:rsidRDefault="00421441" w:rsidP="00421441">
      <w:pPr>
        <w:tabs>
          <w:tab w:val="left" w:pos="3686"/>
        </w:tabs>
        <w:bidi/>
        <w:spacing w:after="0" w:line="240" w:lineRule="auto"/>
        <w:rPr>
          <w:rFonts w:ascii="Traditional Arabic" w:hAnsi="Traditional Arabic" w:cs="Traditional Arabic"/>
          <w:sz w:val="36"/>
          <w:szCs w:val="36"/>
          <w:rtl/>
          <w:lang w:bidi="ar-MA"/>
        </w:rPr>
      </w:pPr>
    </w:p>
    <w:p w:rsidR="005A7095" w:rsidRDefault="005A7095" w:rsidP="005A7095">
      <w:pPr>
        <w:tabs>
          <w:tab w:val="left" w:pos="3686"/>
        </w:tabs>
        <w:bidi/>
        <w:spacing w:after="0" w:line="240" w:lineRule="auto"/>
        <w:rPr>
          <w:rFonts w:ascii="Traditional Arabic" w:hAnsi="Traditional Arabic" w:cs="Traditional Arabic"/>
          <w:sz w:val="36"/>
          <w:szCs w:val="36"/>
          <w:rtl/>
          <w:lang w:bidi="ar-MA"/>
        </w:rPr>
      </w:pPr>
    </w:p>
    <w:p w:rsidR="005A7095" w:rsidRDefault="005A7095" w:rsidP="005A7095">
      <w:pPr>
        <w:tabs>
          <w:tab w:val="left" w:pos="3686"/>
        </w:tabs>
        <w:bidi/>
        <w:spacing w:after="0" w:line="240" w:lineRule="auto"/>
        <w:rPr>
          <w:rFonts w:ascii="Traditional Arabic" w:hAnsi="Traditional Arabic" w:cs="Traditional Arabic"/>
          <w:sz w:val="36"/>
          <w:szCs w:val="36"/>
          <w:rtl/>
          <w:lang w:bidi="ar-MA"/>
        </w:rPr>
      </w:pPr>
    </w:p>
    <w:p w:rsidR="005A7095" w:rsidRDefault="005A7095" w:rsidP="005A7095">
      <w:pPr>
        <w:tabs>
          <w:tab w:val="left" w:pos="3686"/>
        </w:tabs>
        <w:bidi/>
        <w:spacing w:after="0" w:line="240" w:lineRule="auto"/>
        <w:rPr>
          <w:rFonts w:ascii="Traditional Arabic" w:hAnsi="Traditional Arabic" w:cs="Traditional Arabic"/>
          <w:sz w:val="36"/>
          <w:szCs w:val="36"/>
          <w:rtl/>
          <w:lang w:bidi="ar-MA"/>
        </w:rPr>
      </w:pPr>
    </w:p>
    <w:p w:rsidR="00107DB5" w:rsidRDefault="00107DB5" w:rsidP="00107DB5">
      <w:pPr>
        <w:bidi/>
        <w:spacing w:after="0" w:line="240" w:lineRule="auto"/>
        <w:rPr>
          <w:rFonts w:ascii="Traditional Arabic" w:hAnsi="Traditional Arabic" w:cs="Traditional Arabic"/>
          <w:sz w:val="36"/>
          <w:szCs w:val="36"/>
          <w:rtl/>
          <w:lang w:bidi="ar-MA"/>
        </w:rPr>
      </w:pPr>
    </w:p>
    <w:p w:rsidR="000905EF" w:rsidRDefault="000905EF" w:rsidP="000905EF">
      <w:pPr>
        <w:bidi/>
        <w:spacing w:after="0" w:line="240" w:lineRule="auto"/>
        <w:rPr>
          <w:szCs w:val="36"/>
          <w:rtl/>
        </w:rPr>
      </w:pPr>
    </w:p>
    <w:p w:rsidR="00BC35F0" w:rsidRDefault="00BC35F0">
      <w:pPr>
        <w:spacing w:after="0" w:line="240" w:lineRule="auto"/>
        <w:rPr>
          <w:rFonts w:ascii="Traditional Arabic" w:hAnsi="Traditional Arabic" w:cs="Traditional Arabic"/>
          <w:b/>
          <w:bCs/>
          <w:sz w:val="36"/>
          <w:szCs w:val="36"/>
          <w:rtl/>
          <w:lang w:bidi="ar-MA"/>
        </w:rPr>
      </w:pPr>
      <w:r>
        <w:rPr>
          <w:rFonts w:ascii="Traditional Arabic" w:hAnsi="Traditional Arabic" w:cs="Traditional Arabic"/>
          <w:b/>
          <w:bCs/>
          <w:sz w:val="36"/>
          <w:szCs w:val="36"/>
          <w:rtl/>
          <w:lang w:bidi="ar-MA"/>
        </w:rPr>
        <w:br w:type="page"/>
      </w:r>
    </w:p>
    <w:p w:rsidR="00421441" w:rsidRPr="00DA71C5" w:rsidRDefault="00421441" w:rsidP="00421441">
      <w:pPr>
        <w:bidi/>
        <w:spacing w:after="0" w:line="240" w:lineRule="auto"/>
        <w:jc w:val="center"/>
        <w:rPr>
          <w:rFonts w:ascii="Traditional Arabic" w:hAnsi="Traditional Arabic" w:cs="Traditional Arabic"/>
          <w:b/>
          <w:bCs/>
          <w:sz w:val="36"/>
          <w:szCs w:val="36"/>
          <w:rtl/>
          <w:lang w:bidi="ar-MA"/>
        </w:rPr>
      </w:pPr>
      <w:r w:rsidRPr="00DA71C5">
        <w:rPr>
          <w:rFonts w:ascii="Traditional Arabic" w:hAnsi="Traditional Arabic" w:cs="Traditional Arabic" w:hint="cs"/>
          <w:b/>
          <w:bCs/>
          <w:sz w:val="36"/>
          <w:szCs w:val="36"/>
          <w:rtl/>
          <w:lang w:bidi="ar-MA"/>
        </w:rPr>
        <w:t>المبحث الأول: لا تبرج في الإسلام</w:t>
      </w:r>
    </w:p>
    <w:p w:rsidR="00421441" w:rsidRPr="00DD06AA" w:rsidRDefault="00421441" w:rsidP="00421441">
      <w:pPr>
        <w:bidi/>
        <w:spacing w:after="0" w:line="240" w:lineRule="auto"/>
        <w:rPr>
          <w:rFonts w:ascii="Traditional Arabic" w:hAnsi="Traditional Arabic" w:cs="Traditional Arabic"/>
          <w:b/>
          <w:bCs/>
          <w:sz w:val="36"/>
          <w:szCs w:val="36"/>
          <w:u w:val="single"/>
          <w:rtl/>
          <w:lang w:bidi="ar-MA"/>
        </w:rPr>
      </w:pPr>
      <w:r w:rsidRPr="00DD06AA">
        <w:rPr>
          <w:rFonts w:ascii="Traditional Arabic" w:hAnsi="Traditional Arabic" w:cs="Traditional Arabic" w:hint="cs"/>
          <w:b/>
          <w:bCs/>
          <w:sz w:val="36"/>
          <w:szCs w:val="36"/>
          <w:u w:val="single"/>
          <w:rtl/>
          <w:lang w:bidi="ar-MA"/>
        </w:rPr>
        <w:t>المطلب الأول: التربية على ستر الزينة، إلا عن المحارم.</w:t>
      </w:r>
    </w:p>
    <w:p w:rsidR="00421441" w:rsidRDefault="00421441" w:rsidP="00421441">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الإسلام دين العفة والحش</w:t>
      </w:r>
      <w:r w:rsidR="00E6014C">
        <w:rPr>
          <w:rFonts w:ascii="Traditional Arabic" w:hAnsi="Traditional Arabic" w:cs="Traditional Arabic" w:hint="cs"/>
          <w:sz w:val="36"/>
          <w:szCs w:val="36"/>
          <w:rtl/>
          <w:lang w:bidi="ar-MA"/>
        </w:rPr>
        <w:t>مة والحياء، بل إن الخصيصة الخل</w:t>
      </w:r>
      <w:r>
        <w:rPr>
          <w:rFonts w:ascii="Traditional Arabic" w:hAnsi="Traditional Arabic" w:cs="Traditional Arabic" w:hint="cs"/>
          <w:sz w:val="36"/>
          <w:szCs w:val="36"/>
          <w:rtl/>
          <w:lang w:bidi="ar-MA"/>
        </w:rPr>
        <w:t xml:space="preserve">قية المميزة للإسلام هي الحياء، </w:t>
      </w:r>
      <w:r w:rsidRPr="00935E6C">
        <w:rPr>
          <w:rFonts w:ascii="Traditional Arabic" w:hAnsi="Traditional Arabic" w:cs="Traditional Arabic" w:hint="eastAsia"/>
          <w:sz w:val="36"/>
          <w:szCs w:val="36"/>
          <w:rtl/>
          <w:lang w:bidi="ar-MA"/>
        </w:rPr>
        <w:t>قال</w:t>
      </w:r>
      <w:r w:rsidRPr="00935E6C">
        <w:rPr>
          <w:rFonts w:ascii="Traditional Arabic" w:hAnsi="Traditional Arabic" w:cs="Traditional Arabic"/>
          <w:sz w:val="36"/>
          <w:szCs w:val="36"/>
          <w:rtl/>
          <w:lang w:bidi="ar-MA"/>
        </w:rPr>
        <w:t xml:space="preserve"> </w:t>
      </w:r>
      <w:r w:rsidRPr="00935E6C">
        <w:rPr>
          <w:rFonts w:ascii="Traditional Arabic" w:hAnsi="Traditional Arabic" w:cs="Traditional Arabic" w:hint="eastAsia"/>
          <w:sz w:val="36"/>
          <w:szCs w:val="36"/>
          <w:rtl/>
          <w:lang w:bidi="ar-MA"/>
        </w:rPr>
        <w:t>رسول</w:t>
      </w:r>
      <w:r w:rsidRPr="00935E6C">
        <w:rPr>
          <w:rFonts w:ascii="Traditional Arabic" w:hAnsi="Traditional Arabic" w:cs="Traditional Arabic"/>
          <w:sz w:val="36"/>
          <w:szCs w:val="36"/>
          <w:rtl/>
          <w:lang w:bidi="ar-MA"/>
        </w:rPr>
        <w:t xml:space="preserve"> </w:t>
      </w:r>
      <w:r w:rsidRPr="00935E6C">
        <w:rPr>
          <w:rFonts w:ascii="Traditional Arabic" w:hAnsi="Traditional Arabic" w:cs="Traditional Arabic" w:hint="eastAsia"/>
          <w:sz w:val="36"/>
          <w:szCs w:val="36"/>
          <w:rtl/>
          <w:lang w:bidi="ar-MA"/>
        </w:rPr>
        <w:t>الله</w:t>
      </w:r>
      <w:r w:rsidRPr="00935E6C">
        <w:rPr>
          <w:rFonts w:ascii="Traditional Arabic" w:hAnsi="Traditional Arabic" w:cs="Traditional Arabic"/>
          <w:sz w:val="36"/>
          <w:szCs w:val="36"/>
          <w:rtl/>
          <w:lang w:bidi="ar-MA"/>
        </w:rPr>
        <w:t xml:space="preserve"> </w:t>
      </w:r>
      <w:r w:rsidRPr="00935E6C">
        <w:rPr>
          <w:rFonts w:ascii="Traditional Arabic" w:hAnsi="Traditional Arabic" w:cs="Traditional Arabic" w:hint="eastAsia"/>
          <w:sz w:val="36"/>
          <w:szCs w:val="36"/>
          <w:rtl/>
          <w:lang w:bidi="ar-MA"/>
        </w:rPr>
        <w:t>صلى</w:t>
      </w:r>
      <w:r w:rsidRPr="00935E6C">
        <w:rPr>
          <w:rFonts w:ascii="Traditional Arabic" w:hAnsi="Traditional Arabic" w:cs="Traditional Arabic"/>
          <w:sz w:val="36"/>
          <w:szCs w:val="36"/>
          <w:rtl/>
          <w:lang w:bidi="ar-MA"/>
        </w:rPr>
        <w:t xml:space="preserve"> </w:t>
      </w:r>
      <w:r w:rsidRPr="00935E6C">
        <w:rPr>
          <w:rFonts w:ascii="Traditional Arabic" w:hAnsi="Traditional Arabic" w:cs="Traditional Arabic" w:hint="eastAsia"/>
          <w:sz w:val="36"/>
          <w:szCs w:val="36"/>
          <w:rtl/>
          <w:lang w:bidi="ar-MA"/>
        </w:rPr>
        <w:t>الله</w:t>
      </w:r>
      <w:r w:rsidRPr="00935E6C">
        <w:rPr>
          <w:rFonts w:ascii="Traditional Arabic" w:hAnsi="Traditional Arabic" w:cs="Traditional Arabic"/>
          <w:sz w:val="36"/>
          <w:szCs w:val="36"/>
          <w:rtl/>
          <w:lang w:bidi="ar-MA"/>
        </w:rPr>
        <w:t xml:space="preserve"> </w:t>
      </w:r>
      <w:r w:rsidRPr="00935E6C">
        <w:rPr>
          <w:rFonts w:ascii="Traditional Arabic" w:hAnsi="Traditional Arabic" w:cs="Traditional Arabic" w:hint="eastAsia"/>
          <w:sz w:val="36"/>
          <w:szCs w:val="36"/>
          <w:rtl/>
          <w:lang w:bidi="ar-MA"/>
        </w:rPr>
        <w:t>عليه</w:t>
      </w:r>
      <w:r w:rsidRPr="00935E6C">
        <w:rPr>
          <w:rFonts w:ascii="Traditional Arabic" w:hAnsi="Traditional Arabic" w:cs="Traditional Arabic"/>
          <w:sz w:val="36"/>
          <w:szCs w:val="36"/>
          <w:rtl/>
          <w:lang w:bidi="ar-MA"/>
        </w:rPr>
        <w:t xml:space="preserve"> </w:t>
      </w:r>
      <w:r w:rsidRPr="00935E6C">
        <w:rPr>
          <w:rFonts w:ascii="Traditional Arabic" w:hAnsi="Traditional Arabic" w:cs="Traditional Arabic" w:hint="eastAsia"/>
          <w:sz w:val="36"/>
          <w:szCs w:val="36"/>
          <w:rtl/>
          <w:lang w:bidi="ar-MA"/>
        </w:rPr>
        <w:t>وسلم</w:t>
      </w:r>
      <w:r w:rsidRPr="00935E6C">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w:t>
      </w:r>
      <w:r w:rsidRPr="00935E6C">
        <w:rPr>
          <w:rFonts w:ascii="Traditional Arabic" w:hAnsi="Traditional Arabic" w:cs="Traditional Arabic" w:hint="eastAsia"/>
          <w:sz w:val="36"/>
          <w:szCs w:val="36"/>
          <w:rtl/>
          <w:lang w:bidi="ar-MA"/>
        </w:rPr>
        <w:t>لِكُلِّ</w:t>
      </w:r>
      <w:r w:rsidRPr="00935E6C">
        <w:rPr>
          <w:rFonts w:ascii="Traditional Arabic" w:hAnsi="Traditional Arabic" w:cs="Traditional Arabic"/>
          <w:sz w:val="36"/>
          <w:szCs w:val="36"/>
          <w:rtl/>
          <w:lang w:bidi="ar-MA"/>
        </w:rPr>
        <w:t xml:space="preserve"> </w:t>
      </w:r>
      <w:r w:rsidRPr="00935E6C">
        <w:rPr>
          <w:rFonts w:ascii="Traditional Arabic" w:hAnsi="Traditional Arabic" w:cs="Traditional Arabic" w:hint="eastAsia"/>
          <w:sz w:val="36"/>
          <w:szCs w:val="36"/>
          <w:rtl/>
          <w:lang w:bidi="ar-MA"/>
        </w:rPr>
        <w:t>دِينٍ</w:t>
      </w:r>
      <w:r w:rsidRPr="00935E6C">
        <w:rPr>
          <w:rFonts w:ascii="Traditional Arabic" w:hAnsi="Traditional Arabic" w:cs="Traditional Arabic"/>
          <w:sz w:val="36"/>
          <w:szCs w:val="36"/>
          <w:rtl/>
          <w:lang w:bidi="ar-MA"/>
        </w:rPr>
        <w:t xml:space="preserve"> </w:t>
      </w:r>
      <w:r w:rsidRPr="00935E6C">
        <w:rPr>
          <w:rFonts w:ascii="Traditional Arabic" w:hAnsi="Traditional Arabic" w:cs="Traditional Arabic" w:hint="eastAsia"/>
          <w:sz w:val="36"/>
          <w:szCs w:val="36"/>
          <w:rtl/>
          <w:lang w:bidi="ar-MA"/>
        </w:rPr>
        <w:t>خُلُقٌ</w:t>
      </w:r>
      <w:r>
        <w:rPr>
          <w:rFonts w:ascii="Traditional Arabic" w:hAnsi="Traditional Arabic" w:cs="Traditional Arabic" w:hint="cs"/>
          <w:sz w:val="36"/>
          <w:szCs w:val="36"/>
          <w:rtl/>
          <w:lang w:bidi="ar-MA"/>
        </w:rPr>
        <w:t>،</w:t>
      </w:r>
      <w:r w:rsidRPr="00935E6C">
        <w:rPr>
          <w:rFonts w:ascii="Traditional Arabic" w:hAnsi="Traditional Arabic" w:cs="Traditional Arabic"/>
          <w:sz w:val="36"/>
          <w:szCs w:val="36"/>
          <w:rtl/>
          <w:lang w:bidi="ar-MA"/>
        </w:rPr>
        <w:t xml:space="preserve"> </w:t>
      </w:r>
      <w:r w:rsidRPr="00935E6C">
        <w:rPr>
          <w:rFonts w:ascii="Traditional Arabic" w:hAnsi="Traditional Arabic" w:cs="Traditional Arabic" w:hint="eastAsia"/>
          <w:sz w:val="36"/>
          <w:szCs w:val="36"/>
          <w:rtl/>
          <w:lang w:bidi="ar-MA"/>
        </w:rPr>
        <w:t>وَخُلُقُ</w:t>
      </w:r>
      <w:r w:rsidRPr="00935E6C">
        <w:rPr>
          <w:rFonts w:ascii="Traditional Arabic" w:hAnsi="Traditional Arabic" w:cs="Traditional Arabic"/>
          <w:sz w:val="36"/>
          <w:szCs w:val="36"/>
          <w:rtl/>
          <w:lang w:bidi="ar-MA"/>
        </w:rPr>
        <w:t xml:space="preserve"> </w:t>
      </w:r>
      <w:r w:rsidRPr="00935E6C">
        <w:rPr>
          <w:rFonts w:ascii="Traditional Arabic" w:hAnsi="Traditional Arabic" w:cs="Traditional Arabic" w:hint="eastAsia"/>
          <w:sz w:val="36"/>
          <w:szCs w:val="36"/>
          <w:rtl/>
          <w:lang w:bidi="ar-MA"/>
        </w:rPr>
        <w:t>الْإِسْلاَمِ</w:t>
      </w:r>
      <w:r w:rsidRPr="00935E6C">
        <w:rPr>
          <w:rFonts w:ascii="Traditional Arabic" w:hAnsi="Traditional Arabic" w:cs="Traditional Arabic"/>
          <w:sz w:val="36"/>
          <w:szCs w:val="36"/>
          <w:rtl/>
          <w:lang w:bidi="ar-MA"/>
        </w:rPr>
        <w:t xml:space="preserve"> </w:t>
      </w:r>
      <w:r w:rsidRPr="00935E6C">
        <w:rPr>
          <w:rFonts w:ascii="Traditional Arabic" w:hAnsi="Traditional Arabic" w:cs="Traditional Arabic" w:hint="eastAsia"/>
          <w:sz w:val="36"/>
          <w:szCs w:val="36"/>
          <w:rtl/>
          <w:lang w:bidi="ar-MA"/>
        </w:rPr>
        <w:t>الْحَيَاءُ</w:t>
      </w:r>
      <w:r w:rsidRPr="00935E6C">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33"/>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والمرأة المسلمة لا يمكنها العيش في معزل عن الرجال الأجانب، فهي مضطرة إلى مخالطتهم في الشارع، في المدرسة، في البيت، في العيادة ... الخ، وهذا أمر ملحوظ وواقع معيش، كاد يصير من المسَ</w:t>
      </w:r>
      <w:r w:rsidR="00E6014C">
        <w:rPr>
          <w:rFonts w:ascii="Traditional Arabic" w:hAnsi="Traditional Arabic" w:cs="Traditional Arabic" w:hint="cs"/>
          <w:sz w:val="36"/>
          <w:szCs w:val="36"/>
          <w:rtl/>
          <w:lang w:bidi="ar-MA"/>
        </w:rPr>
        <w:t>ل</w:t>
      </w:r>
      <w:r>
        <w:rPr>
          <w:rFonts w:ascii="Traditional Arabic" w:hAnsi="Traditional Arabic" w:cs="Traditional Arabic" w:hint="cs"/>
          <w:sz w:val="36"/>
          <w:szCs w:val="36"/>
          <w:rtl/>
          <w:lang w:bidi="ar-MA"/>
        </w:rPr>
        <w:t>مات في كثير من المجتمعات الإسلامية اليوم. فما حد الاختلاط؟ وكيف عالجه الإسلام في ضوء سورة النور؟</w:t>
      </w:r>
    </w:p>
    <w:p w:rsidR="00421441" w:rsidRDefault="00421441" w:rsidP="00421441">
      <w:pPr>
        <w:bidi/>
        <w:spacing w:after="0" w:line="240" w:lineRule="auto"/>
        <w:rPr>
          <w:rFonts w:ascii="Traditional Arabic" w:hAnsi="Traditional Arabic" w:cs="Traditional Arabic"/>
          <w:sz w:val="36"/>
          <w:szCs w:val="36"/>
          <w:rtl/>
          <w:lang w:bidi="ar-MA"/>
        </w:rPr>
      </w:pPr>
    </w:p>
    <w:p w:rsidR="00421441" w:rsidRDefault="00421441" w:rsidP="006E7B62">
      <w:pPr>
        <w:bidi/>
        <w:spacing w:after="0" w:line="240" w:lineRule="auto"/>
        <w:ind w:firstLine="565"/>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عرف العلماء الاختلاط تعريفات متعددة</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34"/>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يغلب عليها طابع التكامل فيما بينها، منها أنه "</w:t>
      </w:r>
      <w:r w:rsidRPr="008B09F8">
        <w:rPr>
          <w:rFonts w:ascii="Traditional Arabic" w:hAnsi="Traditional Arabic" w:cs="Traditional Arabic" w:hint="eastAsia"/>
          <w:sz w:val="36"/>
          <w:szCs w:val="36"/>
          <w:rtl/>
          <w:lang w:bidi="ar-MA"/>
        </w:rPr>
        <w:t>انضمام</w:t>
      </w:r>
      <w:r w:rsidRPr="008B09F8">
        <w:rPr>
          <w:rFonts w:ascii="Traditional Arabic" w:hAnsi="Traditional Arabic" w:cs="Traditional Arabic"/>
          <w:sz w:val="36"/>
          <w:szCs w:val="36"/>
          <w:rtl/>
          <w:lang w:bidi="ar-MA"/>
        </w:rPr>
        <w:t xml:space="preserve"> </w:t>
      </w:r>
      <w:r w:rsidRPr="008B09F8">
        <w:rPr>
          <w:rFonts w:ascii="Traditional Arabic" w:hAnsi="Traditional Arabic" w:cs="Traditional Arabic" w:hint="eastAsia"/>
          <w:sz w:val="36"/>
          <w:szCs w:val="36"/>
          <w:rtl/>
          <w:lang w:bidi="ar-MA"/>
        </w:rPr>
        <w:t>واجتماع</w:t>
      </w:r>
      <w:r w:rsidRPr="008B09F8">
        <w:rPr>
          <w:rFonts w:ascii="Traditional Arabic" w:hAnsi="Traditional Arabic" w:cs="Traditional Arabic"/>
          <w:sz w:val="36"/>
          <w:szCs w:val="36"/>
          <w:rtl/>
          <w:lang w:bidi="ar-MA"/>
        </w:rPr>
        <w:t xml:space="preserve"> </w:t>
      </w:r>
      <w:r w:rsidRPr="008B09F8">
        <w:rPr>
          <w:rFonts w:ascii="Traditional Arabic" w:hAnsi="Traditional Arabic" w:cs="Traditional Arabic" w:hint="eastAsia"/>
          <w:sz w:val="36"/>
          <w:szCs w:val="36"/>
          <w:rtl/>
          <w:lang w:bidi="ar-MA"/>
        </w:rPr>
        <w:t>ومداخلة</w:t>
      </w:r>
      <w:r w:rsidRPr="008B09F8">
        <w:rPr>
          <w:rFonts w:ascii="Traditional Arabic" w:hAnsi="Traditional Arabic" w:cs="Traditional Arabic"/>
          <w:sz w:val="36"/>
          <w:szCs w:val="36"/>
          <w:rtl/>
          <w:lang w:bidi="ar-MA"/>
        </w:rPr>
        <w:t xml:space="preserve"> </w:t>
      </w:r>
      <w:r w:rsidRPr="008B09F8">
        <w:rPr>
          <w:rFonts w:ascii="Traditional Arabic" w:hAnsi="Traditional Arabic" w:cs="Traditional Arabic" w:hint="eastAsia"/>
          <w:sz w:val="36"/>
          <w:szCs w:val="36"/>
          <w:rtl/>
          <w:lang w:bidi="ar-MA"/>
        </w:rPr>
        <w:t>الرجال</w:t>
      </w:r>
      <w:r w:rsidRPr="008B09F8">
        <w:rPr>
          <w:rFonts w:ascii="Traditional Arabic" w:hAnsi="Traditional Arabic" w:cs="Traditional Arabic"/>
          <w:sz w:val="36"/>
          <w:szCs w:val="36"/>
          <w:rtl/>
          <w:lang w:bidi="ar-MA"/>
        </w:rPr>
        <w:t xml:space="preserve"> </w:t>
      </w:r>
      <w:r w:rsidRPr="008B09F8">
        <w:rPr>
          <w:rFonts w:ascii="Traditional Arabic" w:hAnsi="Traditional Arabic" w:cs="Traditional Arabic" w:hint="eastAsia"/>
          <w:sz w:val="36"/>
          <w:szCs w:val="36"/>
          <w:rtl/>
          <w:lang w:bidi="ar-MA"/>
        </w:rPr>
        <w:t>بالنساء</w:t>
      </w:r>
      <w:r w:rsidRPr="008B09F8">
        <w:rPr>
          <w:rFonts w:ascii="Traditional Arabic" w:hAnsi="Traditional Arabic" w:cs="Traditional Arabic"/>
          <w:sz w:val="36"/>
          <w:szCs w:val="36"/>
          <w:rtl/>
          <w:lang w:bidi="ar-MA"/>
        </w:rPr>
        <w:t xml:space="preserve"> </w:t>
      </w:r>
      <w:r w:rsidRPr="008B09F8">
        <w:rPr>
          <w:rFonts w:ascii="Traditional Arabic" w:hAnsi="Traditional Arabic" w:cs="Traditional Arabic" w:hint="eastAsia"/>
          <w:sz w:val="36"/>
          <w:szCs w:val="36"/>
          <w:rtl/>
          <w:lang w:bidi="ar-MA"/>
        </w:rPr>
        <w:t>غير</w:t>
      </w:r>
      <w:r w:rsidRPr="008B09F8">
        <w:rPr>
          <w:rFonts w:ascii="Traditional Arabic" w:hAnsi="Traditional Arabic" w:cs="Traditional Arabic"/>
          <w:sz w:val="36"/>
          <w:szCs w:val="36"/>
          <w:rtl/>
          <w:lang w:bidi="ar-MA"/>
        </w:rPr>
        <w:t xml:space="preserve"> </w:t>
      </w:r>
      <w:r w:rsidRPr="008B09F8">
        <w:rPr>
          <w:rFonts w:ascii="Traditional Arabic" w:hAnsi="Traditional Arabic" w:cs="Traditional Arabic" w:hint="eastAsia"/>
          <w:sz w:val="36"/>
          <w:szCs w:val="36"/>
          <w:rtl/>
          <w:lang w:bidi="ar-MA"/>
        </w:rPr>
        <w:t>المحارم</w:t>
      </w:r>
      <w:r w:rsidRPr="008B09F8">
        <w:rPr>
          <w:rFonts w:ascii="Traditional Arabic" w:hAnsi="Traditional Arabic" w:cs="Traditional Arabic"/>
          <w:sz w:val="36"/>
          <w:szCs w:val="36"/>
          <w:rtl/>
          <w:lang w:bidi="ar-MA"/>
        </w:rPr>
        <w:t xml:space="preserve"> </w:t>
      </w:r>
      <w:r w:rsidRPr="008B09F8">
        <w:rPr>
          <w:rFonts w:ascii="Traditional Arabic" w:hAnsi="Traditional Arabic" w:cs="Traditional Arabic" w:hint="eastAsia"/>
          <w:sz w:val="36"/>
          <w:szCs w:val="36"/>
          <w:rtl/>
          <w:lang w:bidi="ar-MA"/>
        </w:rPr>
        <w:t>في</w:t>
      </w:r>
      <w:r w:rsidRPr="008B09F8">
        <w:rPr>
          <w:rFonts w:ascii="Traditional Arabic" w:hAnsi="Traditional Arabic" w:cs="Traditional Arabic"/>
          <w:sz w:val="36"/>
          <w:szCs w:val="36"/>
          <w:rtl/>
          <w:lang w:bidi="ar-MA"/>
        </w:rPr>
        <w:t xml:space="preserve"> </w:t>
      </w:r>
      <w:r w:rsidRPr="008B09F8">
        <w:rPr>
          <w:rFonts w:ascii="Traditional Arabic" w:hAnsi="Traditional Arabic" w:cs="Traditional Arabic" w:hint="eastAsia"/>
          <w:sz w:val="36"/>
          <w:szCs w:val="36"/>
          <w:rtl/>
          <w:lang w:bidi="ar-MA"/>
        </w:rPr>
        <w:t>مكان</w:t>
      </w:r>
      <w:r w:rsidRPr="008B09F8">
        <w:rPr>
          <w:rFonts w:ascii="Traditional Arabic" w:hAnsi="Traditional Arabic" w:cs="Traditional Arabic"/>
          <w:sz w:val="36"/>
          <w:szCs w:val="36"/>
          <w:rtl/>
          <w:lang w:bidi="ar-MA"/>
        </w:rPr>
        <w:t xml:space="preserve"> </w:t>
      </w:r>
      <w:r w:rsidRPr="008B09F8">
        <w:rPr>
          <w:rFonts w:ascii="Traditional Arabic" w:hAnsi="Traditional Arabic" w:cs="Traditional Arabic" w:hint="eastAsia"/>
          <w:sz w:val="36"/>
          <w:szCs w:val="36"/>
          <w:rtl/>
          <w:lang w:bidi="ar-MA"/>
        </w:rPr>
        <w:t>واحد</w:t>
      </w:r>
      <w:r w:rsidRPr="008B09F8">
        <w:rPr>
          <w:rFonts w:ascii="Traditional Arabic" w:hAnsi="Traditional Arabic" w:cs="Traditional Arabic"/>
          <w:sz w:val="36"/>
          <w:szCs w:val="36"/>
          <w:rtl/>
          <w:lang w:bidi="ar-MA"/>
        </w:rPr>
        <w:t xml:space="preserve"> </w:t>
      </w:r>
      <w:r w:rsidRPr="008B09F8">
        <w:rPr>
          <w:rFonts w:ascii="Traditional Arabic" w:hAnsi="Traditional Arabic" w:cs="Traditional Arabic" w:hint="eastAsia"/>
          <w:sz w:val="36"/>
          <w:szCs w:val="36"/>
          <w:rtl/>
          <w:lang w:bidi="ar-MA"/>
        </w:rPr>
        <w:t>يمكنهم</w:t>
      </w:r>
      <w:r w:rsidRPr="008B09F8">
        <w:rPr>
          <w:rFonts w:ascii="Traditional Arabic" w:hAnsi="Traditional Arabic" w:cs="Traditional Arabic"/>
          <w:sz w:val="36"/>
          <w:szCs w:val="36"/>
          <w:rtl/>
          <w:lang w:bidi="ar-MA"/>
        </w:rPr>
        <w:t xml:space="preserve"> </w:t>
      </w:r>
      <w:r w:rsidRPr="008B09F8">
        <w:rPr>
          <w:rFonts w:ascii="Traditional Arabic" w:hAnsi="Traditional Arabic" w:cs="Traditional Arabic" w:hint="eastAsia"/>
          <w:sz w:val="36"/>
          <w:szCs w:val="36"/>
          <w:rtl/>
          <w:lang w:bidi="ar-MA"/>
        </w:rPr>
        <w:t>فيه</w:t>
      </w:r>
      <w:r w:rsidRPr="008B09F8">
        <w:rPr>
          <w:rFonts w:ascii="Traditional Arabic" w:hAnsi="Traditional Arabic" w:cs="Traditional Arabic"/>
          <w:sz w:val="36"/>
          <w:szCs w:val="36"/>
          <w:rtl/>
          <w:lang w:bidi="ar-MA"/>
        </w:rPr>
        <w:t xml:space="preserve"> </w:t>
      </w:r>
      <w:r w:rsidRPr="008B09F8">
        <w:rPr>
          <w:rFonts w:ascii="Traditional Arabic" w:hAnsi="Traditional Arabic" w:cs="Traditional Arabic" w:hint="eastAsia"/>
          <w:sz w:val="36"/>
          <w:szCs w:val="36"/>
          <w:rtl/>
          <w:lang w:bidi="ar-MA"/>
        </w:rPr>
        <w:t>الاتصال</w:t>
      </w:r>
      <w:r w:rsidRPr="008B09F8">
        <w:rPr>
          <w:rFonts w:ascii="Traditional Arabic" w:hAnsi="Traditional Arabic" w:cs="Traditional Arabic"/>
          <w:sz w:val="36"/>
          <w:szCs w:val="36"/>
          <w:rtl/>
          <w:lang w:bidi="ar-MA"/>
        </w:rPr>
        <w:t xml:space="preserve"> </w:t>
      </w:r>
      <w:r w:rsidRPr="008B09F8">
        <w:rPr>
          <w:rFonts w:ascii="Traditional Arabic" w:hAnsi="Traditional Arabic" w:cs="Traditional Arabic" w:hint="eastAsia"/>
          <w:sz w:val="36"/>
          <w:szCs w:val="36"/>
          <w:rtl/>
          <w:lang w:bidi="ar-MA"/>
        </w:rPr>
        <w:t>فيما</w:t>
      </w:r>
      <w:r w:rsidRPr="008B09F8">
        <w:rPr>
          <w:rFonts w:ascii="Traditional Arabic" w:hAnsi="Traditional Arabic" w:cs="Traditional Arabic"/>
          <w:sz w:val="36"/>
          <w:szCs w:val="36"/>
          <w:rtl/>
          <w:lang w:bidi="ar-MA"/>
        </w:rPr>
        <w:t xml:space="preserve"> </w:t>
      </w:r>
      <w:r w:rsidRPr="008B09F8">
        <w:rPr>
          <w:rFonts w:ascii="Traditional Arabic" w:hAnsi="Traditional Arabic" w:cs="Traditional Arabic" w:hint="eastAsia"/>
          <w:sz w:val="36"/>
          <w:szCs w:val="36"/>
          <w:rtl/>
          <w:lang w:bidi="ar-MA"/>
        </w:rPr>
        <w:t>بينهم</w:t>
      </w:r>
      <w:r w:rsidRPr="008B09F8">
        <w:rPr>
          <w:rFonts w:ascii="Traditional Arabic" w:hAnsi="Traditional Arabic" w:cs="Traditional Arabic"/>
          <w:sz w:val="36"/>
          <w:szCs w:val="36"/>
          <w:rtl/>
          <w:lang w:bidi="ar-MA"/>
        </w:rPr>
        <w:t xml:space="preserve">: </w:t>
      </w:r>
      <w:r w:rsidRPr="008B09F8">
        <w:rPr>
          <w:rFonts w:ascii="Traditional Arabic" w:hAnsi="Traditional Arabic" w:cs="Traditional Arabic" w:hint="eastAsia"/>
          <w:sz w:val="36"/>
          <w:szCs w:val="36"/>
          <w:rtl/>
          <w:lang w:bidi="ar-MA"/>
        </w:rPr>
        <w:t>بالنظر،</w:t>
      </w:r>
      <w:r w:rsidRPr="008B09F8">
        <w:rPr>
          <w:rFonts w:ascii="Traditional Arabic" w:hAnsi="Traditional Arabic" w:cs="Traditional Arabic"/>
          <w:sz w:val="36"/>
          <w:szCs w:val="36"/>
          <w:rtl/>
          <w:lang w:bidi="ar-MA"/>
        </w:rPr>
        <w:t xml:space="preserve"> </w:t>
      </w:r>
      <w:r w:rsidRPr="008B09F8">
        <w:rPr>
          <w:rFonts w:ascii="Traditional Arabic" w:hAnsi="Traditional Arabic" w:cs="Traditional Arabic" w:hint="eastAsia"/>
          <w:sz w:val="36"/>
          <w:szCs w:val="36"/>
          <w:rtl/>
          <w:lang w:bidi="ar-MA"/>
        </w:rPr>
        <w:t>أو</w:t>
      </w:r>
      <w:r w:rsidRPr="008B09F8">
        <w:rPr>
          <w:rFonts w:ascii="Traditional Arabic" w:hAnsi="Traditional Arabic" w:cs="Traditional Arabic"/>
          <w:sz w:val="36"/>
          <w:szCs w:val="36"/>
          <w:rtl/>
          <w:lang w:bidi="ar-MA"/>
        </w:rPr>
        <w:t xml:space="preserve"> </w:t>
      </w:r>
      <w:r w:rsidRPr="008B09F8">
        <w:rPr>
          <w:rFonts w:ascii="Traditional Arabic" w:hAnsi="Traditional Arabic" w:cs="Traditional Arabic" w:hint="eastAsia"/>
          <w:sz w:val="36"/>
          <w:szCs w:val="36"/>
          <w:rtl/>
          <w:lang w:bidi="ar-MA"/>
        </w:rPr>
        <w:t>الإشارة،</w:t>
      </w:r>
      <w:r w:rsidRPr="008B09F8">
        <w:rPr>
          <w:rFonts w:ascii="Traditional Arabic" w:hAnsi="Traditional Arabic" w:cs="Traditional Arabic"/>
          <w:sz w:val="36"/>
          <w:szCs w:val="36"/>
          <w:rtl/>
          <w:lang w:bidi="ar-MA"/>
        </w:rPr>
        <w:t xml:space="preserve"> </w:t>
      </w:r>
      <w:r w:rsidRPr="008B09F8">
        <w:rPr>
          <w:rFonts w:ascii="Traditional Arabic" w:hAnsi="Traditional Arabic" w:cs="Traditional Arabic" w:hint="eastAsia"/>
          <w:sz w:val="36"/>
          <w:szCs w:val="36"/>
          <w:rtl/>
          <w:lang w:bidi="ar-MA"/>
        </w:rPr>
        <w:t>أو</w:t>
      </w:r>
      <w:r w:rsidRPr="008B09F8">
        <w:rPr>
          <w:rFonts w:ascii="Traditional Arabic" w:hAnsi="Traditional Arabic" w:cs="Traditional Arabic"/>
          <w:sz w:val="36"/>
          <w:szCs w:val="36"/>
          <w:rtl/>
          <w:lang w:bidi="ar-MA"/>
        </w:rPr>
        <w:t xml:space="preserve"> </w:t>
      </w:r>
      <w:r w:rsidRPr="008B09F8">
        <w:rPr>
          <w:rFonts w:ascii="Traditional Arabic" w:hAnsi="Traditional Arabic" w:cs="Traditional Arabic" w:hint="eastAsia"/>
          <w:sz w:val="36"/>
          <w:szCs w:val="36"/>
          <w:rtl/>
          <w:lang w:bidi="ar-MA"/>
        </w:rPr>
        <w:t>الكلام،</w:t>
      </w:r>
      <w:r w:rsidRPr="008B09F8">
        <w:rPr>
          <w:rFonts w:ascii="Traditional Arabic" w:hAnsi="Traditional Arabic" w:cs="Traditional Arabic"/>
          <w:sz w:val="36"/>
          <w:szCs w:val="36"/>
          <w:rtl/>
          <w:lang w:bidi="ar-MA"/>
        </w:rPr>
        <w:t xml:space="preserve"> </w:t>
      </w:r>
      <w:r w:rsidRPr="008B09F8">
        <w:rPr>
          <w:rFonts w:ascii="Traditional Arabic" w:hAnsi="Traditional Arabic" w:cs="Traditional Arabic" w:hint="eastAsia"/>
          <w:sz w:val="36"/>
          <w:szCs w:val="36"/>
          <w:rtl/>
          <w:lang w:bidi="ar-MA"/>
        </w:rPr>
        <w:t>أو</w:t>
      </w:r>
      <w:r w:rsidRPr="008B09F8">
        <w:rPr>
          <w:rFonts w:ascii="Traditional Arabic" w:hAnsi="Traditional Arabic" w:cs="Traditional Arabic"/>
          <w:sz w:val="36"/>
          <w:szCs w:val="36"/>
          <w:rtl/>
          <w:lang w:bidi="ar-MA"/>
        </w:rPr>
        <w:t xml:space="preserve"> </w:t>
      </w:r>
      <w:r w:rsidRPr="008B09F8">
        <w:rPr>
          <w:rFonts w:ascii="Traditional Arabic" w:hAnsi="Traditional Arabic" w:cs="Traditional Arabic" w:hint="eastAsia"/>
          <w:sz w:val="36"/>
          <w:szCs w:val="36"/>
          <w:rtl/>
          <w:lang w:bidi="ar-MA"/>
        </w:rPr>
        <w:t>البدن،</w:t>
      </w:r>
      <w:r w:rsidRPr="008B09F8">
        <w:rPr>
          <w:rFonts w:ascii="Traditional Arabic" w:hAnsi="Traditional Arabic" w:cs="Traditional Arabic"/>
          <w:sz w:val="36"/>
          <w:szCs w:val="36"/>
          <w:rtl/>
          <w:lang w:bidi="ar-MA"/>
        </w:rPr>
        <w:t xml:space="preserve"> </w:t>
      </w:r>
      <w:r w:rsidRPr="008B09F8">
        <w:rPr>
          <w:rFonts w:ascii="Traditional Arabic" w:hAnsi="Traditional Arabic" w:cs="Traditional Arabic" w:hint="eastAsia"/>
          <w:sz w:val="36"/>
          <w:szCs w:val="36"/>
          <w:rtl/>
          <w:lang w:bidi="ar-MA"/>
        </w:rPr>
        <w:t>من</w:t>
      </w:r>
      <w:r w:rsidRPr="008B09F8">
        <w:rPr>
          <w:rFonts w:ascii="Traditional Arabic" w:hAnsi="Traditional Arabic" w:cs="Traditional Arabic"/>
          <w:sz w:val="36"/>
          <w:szCs w:val="36"/>
          <w:rtl/>
          <w:lang w:bidi="ar-MA"/>
        </w:rPr>
        <w:t xml:space="preserve"> </w:t>
      </w:r>
      <w:r w:rsidRPr="008B09F8">
        <w:rPr>
          <w:rFonts w:ascii="Traditional Arabic" w:hAnsi="Traditional Arabic" w:cs="Traditional Arabic" w:hint="eastAsia"/>
          <w:sz w:val="36"/>
          <w:szCs w:val="36"/>
          <w:rtl/>
          <w:lang w:bidi="ar-MA"/>
        </w:rPr>
        <w:t>غير</w:t>
      </w:r>
      <w:r w:rsidRPr="008B09F8">
        <w:rPr>
          <w:rFonts w:ascii="Traditional Arabic" w:hAnsi="Traditional Arabic" w:cs="Traditional Arabic"/>
          <w:sz w:val="36"/>
          <w:szCs w:val="36"/>
          <w:rtl/>
          <w:lang w:bidi="ar-MA"/>
        </w:rPr>
        <w:t xml:space="preserve"> </w:t>
      </w:r>
      <w:r w:rsidRPr="008B09F8">
        <w:rPr>
          <w:rFonts w:ascii="Traditional Arabic" w:hAnsi="Traditional Arabic" w:cs="Traditional Arabic" w:hint="eastAsia"/>
          <w:sz w:val="36"/>
          <w:szCs w:val="36"/>
          <w:rtl/>
          <w:lang w:bidi="ar-MA"/>
        </w:rPr>
        <w:t>حائل</w:t>
      </w:r>
      <w:r w:rsidRPr="008B09F8">
        <w:rPr>
          <w:rFonts w:ascii="Traditional Arabic" w:hAnsi="Traditional Arabic" w:cs="Traditional Arabic"/>
          <w:sz w:val="36"/>
          <w:szCs w:val="36"/>
          <w:rtl/>
          <w:lang w:bidi="ar-MA"/>
        </w:rPr>
        <w:t xml:space="preserve"> </w:t>
      </w:r>
      <w:r w:rsidRPr="008B09F8">
        <w:rPr>
          <w:rFonts w:ascii="Traditional Arabic" w:hAnsi="Traditional Arabic" w:cs="Traditional Arabic" w:hint="eastAsia"/>
          <w:sz w:val="36"/>
          <w:szCs w:val="36"/>
          <w:rtl/>
          <w:lang w:bidi="ar-MA"/>
        </w:rPr>
        <w:t>أو</w:t>
      </w:r>
      <w:r w:rsidRPr="008B09F8">
        <w:rPr>
          <w:rFonts w:ascii="Traditional Arabic" w:hAnsi="Traditional Arabic" w:cs="Traditional Arabic"/>
          <w:sz w:val="36"/>
          <w:szCs w:val="36"/>
          <w:rtl/>
          <w:lang w:bidi="ar-MA"/>
        </w:rPr>
        <w:t xml:space="preserve"> </w:t>
      </w:r>
      <w:r w:rsidRPr="008B09F8">
        <w:rPr>
          <w:rFonts w:ascii="Traditional Arabic" w:hAnsi="Traditional Arabic" w:cs="Traditional Arabic" w:hint="eastAsia"/>
          <w:sz w:val="36"/>
          <w:szCs w:val="36"/>
          <w:rtl/>
          <w:lang w:bidi="ar-MA"/>
        </w:rPr>
        <w:t>مانع</w:t>
      </w:r>
      <w:r w:rsidRPr="008B09F8">
        <w:rPr>
          <w:rFonts w:ascii="Traditional Arabic" w:hAnsi="Traditional Arabic" w:cs="Traditional Arabic"/>
          <w:sz w:val="36"/>
          <w:szCs w:val="36"/>
          <w:rtl/>
          <w:lang w:bidi="ar-MA"/>
        </w:rPr>
        <w:t xml:space="preserve"> </w:t>
      </w:r>
      <w:r w:rsidRPr="008B09F8">
        <w:rPr>
          <w:rFonts w:ascii="Traditional Arabic" w:hAnsi="Traditional Arabic" w:cs="Traditional Arabic" w:hint="eastAsia"/>
          <w:sz w:val="36"/>
          <w:szCs w:val="36"/>
          <w:rtl/>
          <w:lang w:bidi="ar-MA"/>
        </w:rPr>
        <w:t>يدفع</w:t>
      </w:r>
      <w:r w:rsidRPr="008B09F8">
        <w:rPr>
          <w:rFonts w:ascii="Traditional Arabic" w:hAnsi="Traditional Arabic" w:cs="Traditional Arabic"/>
          <w:sz w:val="36"/>
          <w:szCs w:val="36"/>
          <w:rtl/>
          <w:lang w:bidi="ar-MA"/>
        </w:rPr>
        <w:t xml:space="preserve"> </w:t>
      </w:r>
      <w:r w:rsidRPr="008B09F8">
        <w:rPr>
          <w:rFonts w:ascii="Traditional Arabic" w:hAnsi="Traditional Arabic" w:cs="Traditional Arabic" w:hint="eastAsia"/>
          <w:sz w:val="36"/>
          <w:szCs w:val="36"/>
          <w:rtl/>
          <w:lang w:bidi="ar-MA"/>
        </w:rPr>
        <w:t>الريبة</w:t>
      </w:r>
      <w:r w:rsidRPr="008B09F8">
        <w:rPr>
          <w:rFonts w:ascii="Traditional Arabic" w:hAnsi="Traditional Arabic" w:cs="Traditional Arabic"/>
          <w:sz w:val="36"/>
          <w:szCs w:val="36"/>
          <w:rtl/>
          <w:lang w:bidi="ar-MA"/>
        </w:rPr>
        <w:t xml:space="preserve"> </w:t>
      </w:r>
      <w:r w:rsidRPr="008B09F8">
        <w:rPr>
          <w:rFonts w:ascii="Traditional Arabic" w:hAnsi="Traditional Arabic" w:cs="Traditional Arabic" w:hint="eastAsia"/>
          <w:sz w:val="36"/>
          <w:szCs w:val="36"/>
          <w:rtl/>
          <w:lang w:bidi="ar-MA"/>
        </w:rPr>
        <w:t>والفساد</w:t>
      </w:r>
      <w:r w:rsidRPr="008B09F8">
        <w:rPr>
          <w:rFonts w:ascii="Traditional Arabic" w:hAnsi="Traditional Arabic" w:cs="Traditional Arabic"/>
          <w:sz w:val="36"/>
          <w:szCs w:val="36"/>
          <w:rtl/>
          <w:lang w:bidi="ar-MA"/>
        </w:rPr>
        <w:t>.</w:t>
      </w:r>
      <w:r w:rsidRPr="008B09F8">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35"/>
      </w:r>
      <w:r>
        <w:rPr>
          <w:rStyle w:val="FootnoteReference"/>
          <w:rFonts w:ascii="Traditional Arabic" w:hAnsi="Traditional Arabic" w:cs="Traditional Arabic"/>
          <w:sz w:val="36"/>
          <w:szCs w:val="36"/>
          <w:rtl/>
          <w:lang w:bidi="ar-MA"/>
        </w:rPr>
        <w:t>)</w:t>
      </w:r>
      <w:r w:rsidR="006E7B62">
        <w:rPr>
          <w:rFonts w:ascii="Traditional Arabic" w:hAnsi="Traditional Arabic" w:cs="Traditional Arabic" w:hint="cs"/>
          <w:sz w:val="36"/>
          <w:szCs w:val="36"/>
          <w:rtl/>
          <w:lang w:bidi="ar-MA"/>
        </w:rPr>
        <w:t xml:space="preserve">. </w:t>
      </w:r>
      <w:r>
        <w:rPr>
          <w:rFonts w:ascii="Traditional Arabic" w:hAnsi="Traditional Arabic" w:cs="Traditional Arabic" w:hint="cs"/>
          <w:sz w:val="36"/>
          <w:szCs w:val="36"/>
          <w:rtl/>
          <w:lang w:bidi="ar-MA"/>
        </w:rPr>
        <w:t xml:space="preserve">وهذا كثيرا ما يقع </w:t>
      </w:r>
      <w:r w:rsidRPr="000341D3">
        <w:rPr>
          <w:rFonts w:ascii="Traditional Arabic" w:hAnsi="Traditional Arabic" w:cs="Traditional Arabic" w:hint="eastAsia"/>
          <w:sz w:val="36"/>
          <w:szCs w:val="36"/>
          <w:rtl/>
          <w:lang w:bidi="ar-MA"/>
        </w:rPr>
        <w:t>في</w:t>
      </w:r>
      <w:r w:rsidRPr="000341D3">
        <w:rPr>
          <w:rFonts w:ascii="Traditional Arabic" w:hAnsi="Traditional Arabic" w:cs="Traditional Arabic"/>
          <w:sz w:val="36"/>
          <w:szCs w:val="36"/>
          <w:rtl/>
          <w:lang w:bidi="ar-MA"/>
        </w:rPr>
        <w:t xml:space="preserve"> </w:t>
      </w:r>
      <w:r w:rsidRPr="000341D3">
        <w:rPr>
          <w:rFonts w:ascii="Traditional Arabic" w:hAnsi="Traditional Arabic" w:cs="Traditional Arabic" w:hint="cs"/>
          <w:sz w:val="36"/>
          <w:szCs w:val="36"/>
          <w:rtl/>
          <w:lang w:bidi="ar-MA"/>
        </w:rPr>
        <w:t>المدارس و</w:t>
      </w:r>
      <w:r w:rsidRPr="000341D3">
        <w:rPr>
          <w:rFonts w:ascii="Traditional Arabic" w:hAnsi="Traditional Arabic" w:cs="Traditional Arabic" w:hint="eastAsia"/>
          <w:sz w:val="36"/>
          <w:szCs w:val="36"/>
          <w:rtl/>
          <w:lang w:bidi="ar-MA"/>
        </w:rPr>
        <w:t>الجامعات</w:t>
      </w:r>
      <w:r w:rsidRPr="000341D3">
        <w:rPr>
          <w:rFonts w:ascii="Traditional Arabic" w:hAnsi="Traditional Arabic" w:cs="Traditional Arabic"/>
          <w:sz w:val="36"/>
          <w:szCs w:val="36"/>
          <w:rtl/>
          <w:lang w:bidi="ar-MA"/>
        </w:rPr>
        <w:t xml:space="preserve"> </w:t>
      </w:r>
      <w:r w:rsidRPr="000341D3">
        <w:rPr>
          <w:rFonts w:ascii="Traditional Arabic" w:hAnsi="Traditional Arabic" w:cs="Traditional Arabic" w:hint="eastAsia"/>
          <w:sz w:val="36"/>
          <w:szCs w:val="36"/>
          <w:rtl/>
          <w:lang w:bidi="ar-MA"/>
        </w:rPr>
        <w:t>المختلطة</w:t>
      </w:r>
      <w:r w:rsidRPr="000341D3">
        <w:rPr>
          <w:rFonts w:ascii="Traditional Arabic" w:hAnsi="Traditional Arabic" w:cs="Traditional Arabic"/>
          <w:sz w:val="36"/>
          <w:szCs w:val="36"/>
          <w:rtl/>
          <w:lang w:bidi="ar-MA"/>
        </w:rPr>
        <w:t xml:space="preserve"> </w:t>
      </w:r>
      <w:r w:rsidRPr="000341D3">
        <w:rPr>
          <w:rFonts w:ascii="Traditional Arabic" w:hAnsi="Traditional Arabic" w:cs="Traditional Arabic" w:hint="eastAsia"/>
          <w:sz w:val="36"/>
          <w:szCs w:val="36"/>
          <w:rtl/>
          <w:lang w:bidi="ar-MA"/>
        </w:rPr>
        <w:t>بين</w:t>
      </w:r>
      <w:r w:rsidRPr="000341D3">
        <w:rPr>
          <w:rFonts w:ascii="Traditional Arabic" w:hAnsi="Traditional Arabic" w:cs="Traditional Arabic"/>
          <w:sz w:val="36"/>
          <w:szCs w:val="36"/>
          <w:rtl/>
          <w:lang w:bidi="ar-MA"/>
        </w:rPr>
        <w:t xml:space="preserve"> </w:t>
      </w:r>
      <w:r w:rsidRPr="000341D3">
        <w:rPr>
          <w:rFonts w:ascii="Traditional Arabic" w:hAnsi="Traditional Arabic" w:cs="Traditional Arabic" w:hint="eastAsia"/>
          <w:sz w:val="36"/>
          <w:szCs w:val="36"/>
          <w:rtl/>
          <w:lang w:bidi="ar-MA"/>
        </w:rPr>
        <w:t>الجنسين،</w:t>
      </w:r>
      <w:r w:rsidRPr="000341D3">
        <w:rPr>
          <w:rFonts w:ascii="Traditional Arabic" w:hAnsi="Traditional Arabic" w:cs="Traditional Arabic"/>
          <w:sz w:val="36"/>
          <w:szCs w:val="36"/>
          <w:rtl/>
          <w:lang w:bidi="ar-MA"/>
        </w:rPr>
        <w:t xml:space="preserve"> </w:t>
      </w:r>
      <w:r w:rsidRPr="000341D3">
        <w:rPr>
          <w:rFonts w:ascii="Traditional Arabic" w:hAnsi="Traditional Arabic" w:cs="Traditional Arabic" w:hint="eastAsia"/>
          <w:sz w:val="36"/>
          <w:szCs w:val="36"/>
          <w:rtl/>
          <w:lang w:bidi="ar-MA"/>
        </w:rPr>
        <w:t>وكذا</w:t>
      </w:r>
      <w:r w:rsidRPr="000341D3">
        <w:rPr>
          <w:rFonts w:ascii="Traditional Arabic" w:hAnsi="Traditional Arabic" w:cs="Traditional Arabic"/>
          <w:sz w:val="36"/>
          <w:szCs w:val="36"/>
          <w:rtl/>
          <w:lang w:bidi="ar-MA"/>
        </w:rPr>
        <w:t xml:space="preserve"> </w:t>
      </w:r>
      <w:r w:rsidRPr="000341D3">
        <w:rPr>
          <w:rFonts w:ascii="Traditional Arabic" w:hAnsi="Traditional Arabic" w:cs="Traditional Arabic" w:hint="eastAsia"/>
          <w:sz w:val="36"/>
          <w:szCs w:val="36"/>
          <w:rtl/>
          <w:lang w:bidi="ar-MA"/>
        </w:rPr>
        <w:t>في</w:t>
      </w:r>
      <w:r w:rsidRPr="000341D3">
        <w:rPr>
          <w:rFonts w:ascii="Traditional Arabic" w:hAnsi="Traditional Arabic" w:cs="Traditional Arabic"/>
          <w:sz w:val="36"/>
          <w:szCs w:val="36"/>
          <w:rtl/>
          <w:lang w:bidi="ar-MA"/>
        </w:rPr>
        <w:t xml:space="preserve"> </w:t>
      </w:r>
      <w:r w:rsidRPr="000341D3">
        <w:rPr>
          <w:rFonts w:ascii="Traditional Arabic" w:hAnsi="Traditional Arabic" w:cs="Traditional Arabic" w:hint="eastAsia"/>
          <w:sz w:val="36"/>
          <w:szCs w:val="36"/>
          <w:rtl/>
          <w:lang w:bidi="ar-MA"/>
        </w:rPr>
        <w:t>مي</w:t>
      </w:r>
      <w:r w:rsidRPr="000341D3">
        <w:rPr>
          <w:rFonts w:ascii="Traditional Arabic" w:hAnsi="Traditional Arabic" w:cs="Traditional Arabic" w:hint="cs"/>
          <w:sz w:val="36"/>
          <w:szCs w:val="36"/>
          <w:rtl/>
          <w:lang w:bidi="ar-MA"/>
        </w:rPr>
        <w:t>ا</w:t>
      </w:r>
      <w:r w:rsidRPr="000341D3">
        <w:rPr>
          <w:rFonts w:ascii="Traditional Arabic" w:hAnsi="Traditional Arabic" w:cs="Traditional Arabic" w:hint="eastAsia"/>
          <w:sz w:val="36"/>
          <w:szCs w:val="36"/>
          <w:rtl/>
          <w:lang w:bidi="ar-MA"/>
        </w:rPr>
        <w:t>د</w:t>
      </w:r>
      <w:r w:rsidRPr="000341D3">
        <w:rPr>
          <w:rFonts w:ascii="Traditional Arabic" w:hAnsi="Traditional Arabic" w:cs="Traditional Arabic" w:hint="cs"/>
          <w:sz w:val="36"/>
          <w:szCs w:val="36"/>
          <w:rtl/>
          <w:lang w:bidi="ar-MA"/>
        </w:rPr>
        <w:t>ي</w:t>
      </w:r>
      <w:r w:rsidRPr="000341D3">
        <w:rPr>
          <w:rFonts w:ascii="Traditional Arabic" w:hAnsi="Traditional Arabic" w:cs="Traditional Arabic" w:hint="eastAsia"/>
          <w:sz w:val="36"/>
          <w:szCs w:val="36"/>
          <w:rtl/>
          <w:lang w:bidi="ar-MA"/>
        </w:rPr>
        <w:t>ن</w:t>
      </w:r>
      <w:r w:rsidRPr="000341D3">
        <w:rPr>
          <w:rFonts w:ascii="Traditional Arabic" w:hAnsi="Traditional Arabic" w:cs="Traditional Arabic"/>
          <w:sz w:val="36"/>
          <w:szCs w:val="36"/>
          <w:rtl/>
          <w:lang w:bidi="ar-MA"/>
        </w:rPr>
        <w:t xml:space="preserve"> </w:t>
      </w:r>
      <w:r w:rsidRPr="000341D3">
        <w:rPr>
          <w:rFonts w:ascii="Traditional Arabic" w:hAnsi="Traditional Arabic" w:cs="Traditional Arabic" w:hint="eastAsia"/>
          <w:sz w:val="36"/>
          <w:szCs w:val="36"/>
          <w:rtl/>
          <w:lang w:bidi="ar-MA"/>
        </w:rPr>
        <w:t>العمل</w:t>
      </w:r>
      <w:r w:rsidRPr="000341D3">
        <w:rPr>
          <w:rFonts w:ascii="Traditional Arabic" w:hAnsi="Traditional Arabic" w:cs="Traditional Arabic"/>
          <w:sz w:val="36"/>
          <w:szCs w:val="36"/>
          <w:rtl/>
          <w:lang w:bidi="ar-MA"/>
        </w:rPr>
        <w:t xml:space="preserve"> </w:t>
      </w:r>
      <w:r w:rsidRPr="000341D3">
        <w:rPr>
          <w:rFonts w:ascii="Traditional Arabic" w:hAnsi="Traditional Arabic" w:cs="Traditional Arabic" w:hint="eastAsia"/>
          <w:sz w:val="36"/>
          <w:szCs w:val="36"/>
          <w:rtl/>
          <w:lang w:bidi="ar-MA"/>
        </w:rPr>
        <w:t>بالدوائر</w:t>
      </w:r>
      <w:r w:rsidRPr="000341D3">
        <w:rPr>
          <w:rFonts w:ascii="Traditional Arabic" w:hAnsi="Traditional Arabic" w:cs="Traditional Arabic"/>
          <w:sz w:val="36"/>
          <w:szCs w:val="36"/>
          <w:rtl/>
          <w:lang w:bidi="ar-MA"/>
        </w:rPr>
        <w:t xml:space="preserve"> </w:t>
      </w:r>
      <w:r w:rsidRPr="000341D3">
        <w:rPr>
          <w:rFonts w:ascii="Traditional Arabic" w:hAnsi="Traditional Arabic" w:cs="Traditional Arabic" w:hint="eastAsia"/>
          <w:sz w:val="36"/>
          <w:szCs w:val="36"/>
          <w:rtl/>
          <w:lang w:bidi="ar-MA"/>
        </w:rPr>
        <w:t>الرسمية،</w:t>
      </w:r>
      <w:r w:rsidRPr="000341D3">
        <w:rPr>
          <w:rFonts w:ascii="Traditional Arabic" w:hAnsi="Traditional Arabic" w:cs="Traditional Arabic"/>
          <w:sz w:val="36"/>
          <w:szCs w:val="36"/>
          <w:rtl/>
          <w:lang w:bidi="ar-MA"/>
        </w:rPr>
        <w:t xml:space="preserve"> </w:t>
      </w:r>
      <w:r w:rsidRPr="000341D3">
        <w:rPr>
          <w:rFonts w:ascii="Traditional Arabic" w:hAnsi="Traditional Arabic" w:cs="Traditional Arabic" w:hint="eastAsia"/>
          <w:sz w:val="36"/>
          <w:szCs w:val="36"/>
          <w:rtl/>
          <w:lang w:bidi="ar-MA"/>
        </w:rPr>
        <w:t>أو</w:t>
      </w:r>
      <w:r w:rsidRPr="000341D3">
        <w:rPr>
          <w:rFonts w:ascii="Traditional Arabic" w:hAnsi="Traditional Arabic" w:cs="Traditional Arabic" w:hint="cs"/>
          <w:sz w:val="36"/>
          <w:szCs w:val="36"/>
          <w:rtl/>
          <w:lang w:bidi="ar-MA"/>
        </w:rPr>
        <w:t xml:space="preserve"> </w:t>
      </w:r>
      <w:r w:rsidRPr="000341D3">
        <w:rPr>
          <w:rFonts w:ascii="Traditional Arabic" w:hAnsi="Traditional Arabic" w:cs="Traditional Arabic" w:hint="eastAsia"/>
          <w:sz w:val="36"/>
          <w:szCs w:val="36"/>
          <w:rtl/>
          <w:lang w:bidi="ar-MA"/>
        </w:rPr>
        <w:t>العمل</w:t>
      </w:r>
      <w:r w:rsidRPr="000341D3">
        <w:rPr>
          <w:rFonts w:ascii="Traditional Arabic" w:hAnsi="Traditional Arabic" w:cs="Traditional Arabic"/>
          <w:sz w:val="36"/>
          <w:szCs w:val="36"/>
          <w:rtl/>
          <w:lang w:bidi="ar-MA"/>
        </w:rPr>
        <w:t xml:space="preserve"> </w:t>
      </w:r>
      <w:r w:rsidRPr="000341D3">
        <w:rPr>
          <w:rFonts w:ascii="Traditional Arabic" w:hAnsi="Traditional Arabic" w:cs="Traditional Arabic" w:hint="eastAsia"/>
          <w:sz w:val="36"/>
          <w:szCs w:val="36"/>
          <w:rtl/>
          <w:lang w:bidi="ar-MA"/>
        </w:rPr>
        <w:t>بالشركات</w:t>
      </w:r>
      <w:r w:rsidRPr="000341D3">
        <w:rPr>
          <w:rFonts w:ascii="Traditional Arabic" w:hAnsi="Traditional Arabic" w:cs="Traditional Arabic"/>
          <w:sz w:val="36"/>
          <w:szCs w:val="36"/>
          <w:rtl/>
          <w:lang w:bidi="ar-MA"/>
        </w:rPr>
        <w:t xml:space="preserve"> </w:t>
      </w:r>
      <w:r w:rsidRPr="000341D3">
        <w:rPr>
          <w:rFonts w:ascii="Traditional Arabic" w:hAnsi="Traditional Arabic" w:cs="Traditional Arabic" w:hint="eastAsia"/>
          <w:sz w:val="36"/>
          <w:szCs w:val="36"/>
          <w:rtl/>
          <w:lang w:bidi="ar-MA"/>
        </w:rPr>
        <w:t>أو</w:t>
      </w:r>
      <w:r w:rsidRPr="000341D3">
        <w:rPr>
          <w:rFonts w:ascii="Traditional Arabic" w:hAnsi="Traditional Arabic" w:cs="Traditional Arabic" w:hint="cs"/>
          <w:sz w:val="36"/>
          <w:szCs w:val="36"/>
          <w:rtl/>
          <w:lang w:bidi="ar-MA"/>
        </w:rPr>
        <w:t xml:space="preserve"> </w:t>
      </w:r>
      <w:r w:rsidRPr="000341D3">
        <w:rPr>
          <w:rFonts w:ascii="Traditional Arabic" w:hAnsi="Traditional Arabic" w:cs="Traditional Arabic" w:hint="eastAsia"/>
          <w:sz w:val="36"/>
          <w:szCs w:val="36"/>
          <w:rtl/>
          <w:lang w:bidi="ar-MA"/>
        </w:rPr>
        <w:t>المحلات</w:t>
      </w:r>
      <w:r w:rsidRPr="000341D3">
        <w:rPr>
          <w:rFonts w:ascii="Traditional Arabic" w:hAnsi="Traditional Arabic" w:cs="Traditional Arabic"/>
          <w:sz w:val="36"/>
          <w:szCs w:val="36"/>
          <w:rtl/>
          <w:lang w:bidi="ar-MA"/>
        </w:rPr>
        <w:t xml:space="preserve"> </w:t>
      </w:r>
      <w:r w:rsidRPr="000341D3">
        <w:rPr>
          <w:rFonts w:ascii="Traditional Arabic" w:hAnsi="Traditional Arabic" w:cs="Traditional Arabic" w:hint="eastAsia"/>
          <w:sz w:val="36"/>
          <w:szCs w:val="36"/>
          <w:rtl/>
          <w:lang w:bidi="ar-MA"/>
        </w:rPr>
        <w:t>التجارية</w:t>
      </w:r>
      <w:r w:rsidRPr="000341D3">
        <w:rPr>
          <w:rFonts w:ascii="Traditional Arabic" w:hAnsi="Traditional Arabic" w:cs="Traditional Arabic"/>
          <w:sz w:val="36"/>
          <w:szCs w:val="36"/>
          <w:rtl/>
          <w:lang w:bidi="ar-MA"/>
        </w:rPr>
        <w:t xml:space="preserve"> </w:t>
      </w:r>
      <w:r w:rsidRPr="000341D3">
        <w:rPr>
          <w:rFonts w:ascii="Traditional Arabic" w:hAnsi="Traditional Arabic" w:cs="Traditional Arabic" w:hint="eastAsia"/>
          <w:sz w:val="36"/>
          <w:szCs w:val="36"/>
          <w:rtl/>
          <w:lang w:bidi="ar-MA"/>
        </w:rPr>
        <w:t>أو</w:t>
      </w:r>
      <w:r w:rsidRPr="000341D3">
        <w:rPr>
          <w:rFonts w:ascii="Traditional Arabic" w:hAnsi="Traditional Arabic" w:cs="Traditional Arabic" w:hint="cs"/>
          <w:sz w:val="36"/>
          <w:szCs w:val="36"/>
          <w:rtl/>
          <w:lang w:bidi="ar-MA"/>
        </w:rPr>
        <w:t xml:space="preserve"> </w:t>
      </w:r>
      <w:r w:rsidRPr="000341D3">
        <w:rPr>
          <w:rFonts w:ascii="Traditional Arabic" w:hAnsi="Traditional Arabic" w:cs="Traditional Arabic" w:hint="eastAsia"/>
          <w:sz w:val="36"/>
          <w:szCs w:val="36"/>
          <w:rtl/>
          <w:lang w:bidi="ar-MA"/>
        </w:rPr>
        <w:t>المستشفيات</w:t>
      </w:r>
      <w:r w:rsidRPr="000341D3">
        <w:rPr>
          <w:rFonts w:ascii="Traditional Arabic" w:hAnsi="Traditional Arabic" w:cs="Traditional Arabic" w:hint="cs"/>
          <w:sz w:val="36"/>
          <w:szCs w:val="36"/>
          <w:rtl/>
          <w:lang w:bidi="ar-MA"/>
        </w:rPr>
        <w:t xml:space="preserve">، </w:t>
      </w:r>
      <w:r w:rsidRPr="000341D3">
        <w:rPr>
          <w:rFonts w:ascii="Traditional Arabic" w:hAnsi="Traditional Arabic" w:cs="Traditional Arabic" w:hint="eastAsia"/>
          <w:sz w:val="36"/>
          <w:szCs w:val="36"/>
          <w:rtl/>
          <w:lang w:bidi="ar-MA"/>
        </w:rPr>
        <w:t>أو</w:t>
      </w:r>
      <w:r w:rsidRPr="000341D3">
        <w:rPr>
          <w:rFonts w:ascii="Traditional Arabic" w:hAnsi="Traditional Arabic" w:cs="Traditional Arabic"/>
          <w:sz w:val="36"/>
          <w:szCs w:val="36"/>
          <w:rtl/>
          <w:lang w:bidi="ar-MA"/>
        </w:rPr>
        <w:t xml:space="preserve"> </w:t>
      </w:r>
      <w:r w:rsidRPr="000341D3">
        <w:rPr>
          <w:rFonts w:ascii="Traditional Arabic" w:hAnsi="Traditional Arabic" w:cs="Traditional Arabic" w:hint="cs"/>
          <w:sz w:val="36"/>
          <w:szCs w:val="36"/>
          <w:rtl/>
          <w:lang w:bidi="ar-MA"/>
        </w:rPr>
        <w:t>في محلات التسوق و</w:t>
      </w:r>
      <w:r w:rsidRPr="000341D3">
        <w:rPr>
          <w:rFonts w:ascii="Traditional Arabic" w:hAnsi="Traditional Arabic" w:cs="Traditional Arabic" w:hint="eastAsia"/>
          <w:sz w:val="36"/>
          <w:szCs w:val="36"/>
          <w:rtl/>
          <w:lang w:bidi="ar-MA"/>
        </w:rPr>
        <w:t>البيع</w:t>
      </w:r>
      <w:r w:rsidRPr="000341D3">
        <w:rPr>
          <w:rFonts w:ascii="Traditional Arabic" w:hAnsi="Traditional Arabic" w:cs="Traditional Arabic"/>
          <w:sz w:val="36"/>
          <w:szCs w:val="36"/>
          <w:rtl/>
          <w:lang w:bidi="ar-MA"/>
        </w:rPr>
        <w:t xml:space="preserve"> </w:t>
      </w:r>
      <w:r w:rsidRPr="000341D3">
        <w:rPr>
          <w:rFonts w:ascii="Traditional Arabic" w:hAnsi="Traditional Arabic" w:cs="Traditional Arabic" w:hint="cs"/>
          <w:sz w:val="36"/>
          <w:szCs w:val="36"/>
          <w:rtl/>
          <w:lang w:bidi="ar-MA"/>
        </w:rPr>
        <w:t>و</w:t>
      </w:r>
      <w:r w:rsidRPr="000341D3">
        <w:rPr>
          <w:rFonts w:ascii="Traditional Arabic" w:hAnsi="Traditional Arabic" w:cs="Traditional Arabic" w:hint="eastAsia"/>
          <w:sz w:val="36"/>
          <w:szCs w:val="36"/>
          <w:rtl/>
          <w:lang w:bidi="ar-MA"/>
        </w:rPr>
        <w:t>الشراء،</w:t>
      </w:r>
      <w:r w:rsidRPr="000341D3">
        <w:rPr>
          <w:rFonts w:ascii="Traditional Arabic" w:hAnsi="Traditional Arabic" w:cs="Traditional Arabic"/>
          <w:sz w:val="36"/>
          <w:szCs w:val="36"/>
          <w:rtl/>
          <w:lang w:bidi="ar-MA"/>
        </w:rPr>
        <w:t xml:space="preserve"> </w:t>
      </w:r>
      <w:r w:rsidRPr="000341D3">
        <w:rPr>
          <w:rFonts w:ascii="Traditional Arabic" w:hAnsi="Traditional Arabic" w:cs="Traditional Arabic" w:hint="eastAsia"/>
          <w:sz w:val="36"/>
          <w:szCs w:val="36"/>
          <w:rtl/>
          <w:lang w:bidi="ar-MA"/>
        </w:rPr>
        <w:t>أو</w:t>
      </w:r>
      <w:r w:rsidRPr="000341D3">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 xml:space="preserve">في </w:t>
      </w:r>
      <w:r w:rsidRPr="000341D3">
        <w:rPr>
          <w:rFonts w:ascii="Traditional Arabic" w:hAnsi="Traditional Arabic" w:cs="Traditional Arabic" w:hint="eastAsia"/>
          <w:sz w:val="36"/>
          <w:szCs w:val="36"/>
          <w:rtl/>
          <w:lang w:bidi="ar-MA"/>
        </w:rPr>
        <w:t>النزهة</w:t>
      </w:r>
      <w:r w:rsidRPr="000341D3">
        <w:rPr>
          <w:rFonts w:ascii="Traditional Arabic" w:hAnsi="Traditional Arabic" w:cs="Traditional Arabic"/>
          <w:sz w:val="36"/>
          <w:szCs w:val="36"/>
          <w:rtl/>
          <w:lang w:bidi="ar-MA"/>
        </w:rPr>
        <w:t xml:space="preserve"> </w:t>
      </w:r>
      <w:r w:rsidRPr="000341D3">
        <w:rPr>
          <w:rFonts w:ascii="Traditional Arabic" w:hAnsi="Traditional Arabic" w:cs="Traditional Arabic" w:hint="eastAsia"/>
          <w:sz w:val="36"/>
          <w:szCs w:val="36"/>
          <w:rtl/>
          <w:lang w:bidi="ar-MA"/>
        </w:rPr>
        <w:t>أو</w:t>
      </w:r>
      <w:r w:rsidRPr="000341D3">
        <w:rPr>
          <w:rFonts w:ascii="Traditional Arabic" w:hAnsi="Traditional Arabic" w:cs="Traditional Arabic"/>
          <w:sz w:val="36"/>
          <w:szCs w:val="36"/>
          <w:rtl/>
          <w:lang w:bidi="ar-MA"/>
        </w:rPr>
        <w:t xml:space="preserve"> </w:t>
      </w:r>
      <w:r w:rsidRPr="000341D3">
        <w:rPr>
          <w:rFonts w:ascii="Traditional Arabic" w:hAnsi="Traditional Arabic" w:cs="Traditional Arabic" w:hint="eastAsia"/>
          <w:sz w:val="36"/>
          <w:szCs w:val="36"/>
          <w:rtl/>
          <w:lang w:bidi="ar-MA"/>
        </w:rPr>
        <w:t>السفر،</w:t>
      </w:r>
      <w:r w:rsidRPr="000341D3">
        <w:rPr>
          <w:rFonts w:ascii="Traditional Arabic" w:hAnsi="Traditional Arabic" w:cs="Traditional Arabic"/>
          <w:sz w:val="36"/>
          <w:szCs w:val="36"/>
          <w:rtl/>
          <w:lang w:bidi="ar-MA"/>
        </w:rPr>
        <w:t xml:space="preserve"> </w:t>
      </w:r>
      <w:r w:rsidRPr="000341D3">
        <w:rPr>
          <w:rFonts w:ascii="Traditional Arabic" w:hAnsi="Traditional Arabic" w:cs="Traditional Arabic" w:hint="eastAsia"/>
          <w:sz w:val="36"/>
          <w:szCs w:val="36"/>
          <w:rtl/>
          <w:lang w:bidi="ar-MA"/>
        </w:rPr>
        <w:t>أو</w:t>
      </w:r>
      <w:r w:rsidRPr="000341D3">
        <w:rPr>
          <w:rFonts w:ascii="Traditional Arabic" w:hAnsi="Traditional Arabic" w:cs="Traditional Arabic"/>
          <w:sz w:val="36"/>
          <w:szCs w:val="36"/>
          <w:rtl/>
          <w:lang w:bidi="ar-MA"/>
        </w:rPr>
        <w:t xml:space="preserve"> </w:t>
      </w:r>
      <w:r w:rsidRPr="000341D3">
        <w:rPr>
          <w:rFonts w:ascii="Traditional Arabic" w:hAnsi="Traditional Arabic" w:cs="Traditional Arabic" w:hint="eastAsia"/>
          <w:sz w:val="36"/>
          <w:szCs w:val="36"/>
          <w:rtl/>
          <w:lang w:bidi="ar-MA"/>
        </w:rPr>
        <w:t>في</w:t>
      </w:r>
      <w:r w:rsidRPr="000341D3">
        <w:rPr>
          <w:rFonts w:ascii="Traditional Arabic" w:hAnsi="Traditional Arabic" w:cs="Traditional Arabic"/>
          <w:sz w:val="36"/>
          <w:szCs w:val="36"/>
          <w:rtl/>
          <w:lang w:bidi="ar-MA"/>
        </w:rPr>
        <w:t xml:space="preserve"> </w:t>
      </w:r>
      <w:r w:rsidRPr="000341D3">
        <w:rPr>
          <w:rFonts w:ascii="Traditional Arabic" w:hAnsi="Traditional Arabic" w:cs="Traditional Arabic" w:hint="eastAsia"/>
          <w:sz w:val="36"/>
          <w:szCs w:val="36"/>
          <w:rtl/>
          <w:lang w:bidi="ar-MA"/>
        </w:rPr>
        <w:t>المطاعم</w:t>
      </w:r>
      <w:r>
        <w:rPr>
          <w:rFonts w:ascii="Traditional Arabic" w:hAnsi="Traditional Arabic" w:cs="Traditional Arabic" w:hint="cs"/>
          <w:sz w:val="36"/>
          <w:szCs w:val="36"/>
          <w:rtl/>
          <w:lang w:bidi="ar-MA"/>
        </w:rPr>
        <w:t>، إلى غير ذلك.</w:t>
      </w:r>
    </w:p>
    <w:p w:rsidR="00421441" w:rsidRDefault="00421441" w:rsidP="00421441">
      <w:pPr>
        <w:bidi/>
        <w:spacing w:after="0" w:line="240" w:lineRule="auto"/>
        <w:ind w:firstLine="565"/>
        <w:rPr>
          <w:rFonts w:ascii="Traditional Arabic" w:hAnsi="Traditional Arabic" w:cs="Traditional Arabic"/>
          <w:sz w:val="36"/>
          <w:szCs w:val="36"/>
          <w:rtl/>
          <w:lang w:bidi="ar-MA"/>
        </w:rPr>
      </w:pPr>
    </w:p>
    <w:p w:rsidR="00421441" w:rsidRDefault="00E6014C" w:rsidP="00E37AD2">
      <w:pPr>
        <w:bidi/>
        <w:spacing w:after="0" w:line="240" w:lineRule="auto"/>
        <w:ind w:firstLine="565"/>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وحتى لا تحر</w:t>
      </w:r>
      <w:r w:rsidR="00421441">
        <w:rPr>
          <w:rFonts w:ascii="Traditional Arabic" w:hAnsi="Traditional Arabic" w:cs="Traditional Arabic" w:hint="cs"/>
          <w:sz w:val="36"/>
          <w:szCs w:val="36"/>
          <w:rtl/>
          <w:lang w:bidi="ar-MA"/>
        </w:rPr>
        <w:t xml:space="preserve">م المسلمة من قضاء أغراضها المشروعة بحضور الأجانب عنها، أباح لها الإسلام الظهور أمامهم بشرط ستر محاسنها وزينتها، وذلك درءا للفتنة المؤدية إلى الوقوع فيما حرم الله تعالى؛ وهذا مقصد من المقاصد الكبرى لسورة النور. يقول تعالى: </w:t>
      </w:r>
      <w:r w:rsidR="00421441">
        <w:rPr>
          <w:rFonts w:ascii="Traditional Arabic" w:hAnsi="Traditional Arabic" w:cs="Traditional Arabic" w:hint="cs"/>
          <w:szCs w:val="36"/>
          <w:rtl/>
          <w:lang w:bidi="ar-MA"/>
        </w:rPr>
        <w:t>﴿</w:t>
      </w:r>
      <w:r w:rsidR="00421441" w:rsidRPr="00500504">
        <w:rPr>
          <w:rFonts w:ascii="Traditional Arabic" w:hAnsi="Traditional Arabic" w:cs="Traditional Arabic" w:hint="eastAsia"/>
          <w:sz w:val="36"/>
          <w:szCs w:val="36"/>
          <w:rtl/>
          <w:lang w:bidi="ar-MA"/>
        </w:rPr>
        <w:t>وَقُلْ</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لِلْمُؤْمِنَاتِ</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يَغْضُضْنَ</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مِنْ</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أَبْصَارِهِنَّ</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وَيَحْفَظْنَ</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فُرُوجَهُنَّ</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وَلَا</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يُبْدِينَ</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زِينَتَهُنَّ</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إِلَّا</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مَا</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ظَهَرَ</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مِنْهَا</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وَلْيَضْرِبْنَ</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بِخُمُرِهِنَّ</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عَلَى</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جُيُوبِهِنَّ</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وَلَا</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يُبْدِينَ</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زِينَتَهُنَّ</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إِلَّا</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لِبُعُولَتِهِنَّ</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أَوْ</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آبَائِهِنَّ</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أَوْ</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آبَاءِ</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بُعُولَتِهِنَّ</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أَوْ</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أَبْنَائِهِنَّ</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أَوْ</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أَبْنَاءِ</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بُعُولَتِهِنَّ</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أَوْ</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إِخْوَانِهِنَّ</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أَوْ</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بَنِي</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إِخْوَانِهِنَّ</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أَوْ</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بَنِي</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أَخَوَاتِهِنَّ</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أَوْ</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نِسَائِهِنَّ</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أَوْ</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مَا</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مَلَكَتْ</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أَيْمَانُهُنَّ</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أَوِ</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التَّابِعِينَ</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غَيْرِ</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أُولِي</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الْإِرْبَةِ</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مِنَ</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الرِّجَالِ</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أَوِ</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الطِّفْلِ</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الَّذِينَ</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لَمْ</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يَظْهَرُوا</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عَلَى</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عَوْرَاتِ</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النِّسَاءِ</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وَلَا</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يَضْرِبْنَ</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بِأَرْجُلِهِنَّ</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لِيُعْلَمَ</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مَا</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يُخْفِينَ</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مِنْ</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زِينَتِهِنَّ</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وَتُوبُوا</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إِلَى</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اللَّهِ</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جَمِيعًا</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أَيُّهَ</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الْمُؤْمِنُونَ</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لَعَلَّكُمْ</w:t>
      </w:r>
      <w:r w:rsidR="00421441" w:rsidRPr="00500504">
        <w:rPr>
          <w:rFonts w:ascii="Traditional Arabic" w:hAnsi="Traditional Arabic" w:cs="Traditional Arabic"/>
          <w:sz w:val="36"/>
          <w:szCs w:val="36"/>
          <w:rtl/>
          <w:lang w:bidi="ar-MA"/>
        </w:rPr>
        <w:t xml:space="preserve"> </w:t>
      </w:r>
      <w:r w:rsidR="00421441" w:rsidRPr="00500504">
        <w:rPr>
          <w:rFonts w:ascii="Traditional Arabic" w:hAnsi="Traditional Arabic" w:cs="Traditional Arabic" w:hint="eastAsia"/>
          <w:sz w:val="36"/>
          <w:szCs w:val="36"/>
          <w:rtl/>
          <w:lang w:bidi="ar-MA"/>
        </w:rPr>
        <w:t>تُفْلِحُونَ</w:t>
      </w:r>
      <w:r w:rsidR="00421441">
        <w:rPr>
          <w:rFonts w:ascii="Traditional Arabic" w:hAnsi="Traditional Arabic" w:cs="Traditional Arabic" w:hint="cs"/>
          <w:szCs w:val="36"/>
          <w:rtl/>
          <w:lang w:bidi="ar-MA"/>
        </w:rPr>
        <w:t>﴾</w:t>
      </w:r>
      <w:r w:rsidR="00421441">
        <w:rPr>
          <w:rStyle w:val="FootnoteReference"/>
          <w:rFonts w:ascii="Traditional Arabic" w:hAnsi="Traditional Arabic" w:cs="Traditional Arabic"/>
          <w:szCs w:val="36"/>
          <w:rtl/>
          <w:lang w:bidi="ar-MA"/>
        </w:rPr>
        <w:t>(</w:t>
      </w:r>
      <w:r w:rsidR="00421441">
        <w:rPr>
          <w:rStyle w:val="FootnoteReference"/>
          <w:rFonts w:ascii="Traditional Arabic" w:hAnsi="Traditional Arabic" w:cs="Traditional Arabic"/>
          <w:szCs w:val="36"/>
          <w:rtl/>
          <w:lang w:bidi="ar-MA"/>
        </w:rPr>
        <w:footnoteReference w:id="236"/>
      </w:r>
      <w:r w:rsidR="00421441">
        <w:rPr>
          <w:rStyle w:val="FootnoteReference"/>
          <w:rFonts w:ascii="Traditional Arabic" w:hAnsi="Traditional Arabic" w:cs="Traditional Arabic"/>
          <w:szCs w:val="36"/>
          <w:rtl/>
          <w:lang w:bidi="ar-MA"/>
        </w:rPr>
        <w:t>)</w:t>
      </w:r>
      <w:r w:rsidR="00421441">
        <w:rPr>
          <w:rFonts w:ascii="Traditional Arabic" w:hAnsi="Traditional Arabic" w:cs="Traditional Arabic" w:hint="cs"/>
          <w:sz w:val="36"/>
          <w:szCs w:val="36"/>
          <w:rtl/>
          <w:lang w:bidi="ar-MA"/>
        </w:rPr>
        <w:t>.</w:t>
      </w:r>
      <w:r w:rsidR="00BA2513">
        <w:rPr>
          <w:rFonts w:ascii="Traditional Arabic" w:hAnsi="Traditional Arabic" w:cs="Traditional Arabic" w:hint="cs"/>
          <w:sz w:val="36"/>
          <w:szCs w:val="36"/>
          <w:rtl/>
          <w:lang w:bidi="ar-MA"/>
        </w:rPr>
        <w:t xml:space="preserve"> </w:t>
      </w:r>
      <w:r w:rsidR="00421441">
        <w:rPr>
          <w:rFonts w:ascii="Traditional Arabic" w:hAnsi="Traditional Arabic" w:cs="Traditional Arabic" w:hint="cs"/>
          <w:sz w:val="36"/>
          <w:szCs w:val="36"/>
          <w:rtl/>
          <w:lang w:bidi="ar-MA"/>
        </w:rPr>
        <w:t xml:space="preserve">فهن مأمورات بإخفاء زينتهن </w:t>
      </w:r>
      <w:r w:rsidR="00421441">
        <w:rPr>
          <w:rFonts w:ascii="Traditional Arabic" w:hAnsi="Traditional Arabic" w:cs="Traditional Arabic" w:hint="cs"/>
          <w:szCs w:val="36"/>
          <w:rtl/>
          <w:lang w:bidi="ar-MA"/>
        </w:rPr>
        <w:t>﴿</w:t>
      </w:r>
      <w:r w:rsidR="00421441" w:rsidRPr="00D4472D">
        <w:rPr>
          <w:rFonts w:ascii="Traditional Arabic" w:hAnsi="Traditional Arabic" w:cs="Traditional Arabic" w:hint="eastAsia"/>
          <w:sz w:val="36"/>
          <w:szCs w:val="36"/>
          <w:rtl/>
          <w:lang w:bidi="ar-MA"/>
        </w:rPr>
        <w:t>وَلا</w:t>
      </w:r>
      <w:r w:rsidR="00421441" w:rsidRPr="00D4472D">
        <w:rPr>
          <w:rFonts w:ascii="Traditional Arabic" w:hAnsi="Traditional Arabic" w:cs="Traditional Arabic"/>
          <w:sz w:val="36"/>
          <w:szCs w:val="36"/>
          <w:rtl/>
          <w:lang w:bidi="ar-MA"/>
        </w:rPr>
        <w:t xml:space="preserve"> </w:t>
      </w:r>
      <w:r w:rsidR="00421441" w:rsidRPr="00D4472D">
        <w:rPr>
          <w:rFonts w:ascii="Traditional Arabic" w:hAnsi="Traditional Arabic" w:cs="Traditional Arabic" w:hint="eastAsia"/>
          <w:sz w:val="36"/>
          <w:szCs w:val="36"/>
          <w:rtl/>
          <w:lang w:bidi="ar-MA"/>
        </w:rPr>
        <w:t>يُبْدِينَ</w:t>
      </w:r>
      <w:r w:rsidR="00421441" w:rsidRPr="00D4472D">
        <w:rPr>
          <w:rFonts w:ascii="Traditional Arabic" w:hAnsi="Traditional Arabic" w:cs="Traditional Arabic"/>
          <w:sz w:val="36"/>
          <w:szCs w:val="36"/>
          <w:rtl/>
          <w:lang w:bidi="ar-MA"/>
        </w:rPr>
        <w:t xml:space="preserve"> </w:t>
      </w:r>
      <w:r w:rsidR="00421441" w:rsidRPr="00D4472D">
        <w:rPr>
          <w:rFonts w:ascii="Traditional Arabic" w:hAnsi="Traditional Arabic" w:cs="Traditional Arabic" w:hint="eastAsia"/>
          <w:sz w:val="36"/>
          <w:szCs w:val="36"/>
          <w:rtl/>
          <w:lang w:bidi="ar-MA"/>
        </w:rPr>
        <w:t>زِينَتَهُنَّ</w:t>
      </w:r>
      <w:r w:rsidR="00421441" w:rsidRPr="00D4472D">
        <w:rPr>
          <w:rFonts w:ascii="Traditional Arabic" w:hAnsi="Traditional Arabic" w:cs="Traditional Arabic"/>
          <w:sz w:val="36"/>
          <w:szCs w:val="36"/>
          <w:rtl/>
          <w:lang w:bidi="ar-MA"/>
        </w:rPr>
        <w:t xml:space="preserve"> </w:t>
      </w:r>
      <w:r w:rsidR="00421441" w:rsidRPr="00D4472D">
        <w:rPr>
          <w:rFonts w:ascii="Traditional Arabic" w:hAnsi="Traditional Arabic" w:cs="Traditional Arabic" w:hint="eastAsia"/>
          <w:sz w:val="36"/>
          <w:szCs w:val="36"/>
          <w:rtl/>
          <w:lang w:bidi="ar-MA"/>
        </w:rPr>
        <w:t>إِلَّا</w:t>
      </w:r>
      <w:r w:rsidR="00421441" w:rsidRPr="00D4472D">
        <w:rPr>
          <w:rFonts w:ascii="Traditional Arabic" w:hAnsi="Traditional Arabic" w:cs="Traditional Arabic"/>
          <w:sz w:val="36"/>
          <w:szCs w:val="36"/>
          <w:rtl/>
          <w:lang w:bidi="ar-MA"/>
        </w:rPr>
        <w:t xml:space="preserve"> </w:t>
      </w:r>
      <w:r w:rsidR="00421441" w:rsidRPr="00D4472D">
        <w:rPr>
          <w:rFonts w:ascii="Traditional Arabic" w:hAnsi="Traditional Arabic" w:cs="Traditional Arabic" w:hint="eastAsia"/>
          <w:sz w:val="36"/>
          <w:szCs w:val="36"/>
          <w:rtl/>
          <w:lang w:bidi="ar-MA"/>
        </w:rPr>
        <w:t>مَا</w:t>
      </w:r>
      <w:r w:rsidR="00421441" w:rsidRPr="00D4472D">
        <w:rPr>
          <w:rFonts w:ascii="Traditional Arabic" w:hAnsi="Traditional Arabic" w:cs="Traditional Arabic"/>
          <w:sz w:val="36"/>
          <w:szCs w:val="36"/>
          <w:rtl/>
          <w:lang w:bidi="ar-MA"/>
        </w:rPr>
        <w:t xml:space="preserve"> </w:t>
      </w:r>
      <w:r w:rsidR="00421441" w:rsidRPr="00D4472D">
        <w:rPr>
          <w:rFonts w:ascii="Traditional Arabic" w:hAnsi="Traditional Arabic" w:cs="Traditional Arabic" w:hint="eastAsia"/>
          <w:sz w:val="36"/>
          <w:szCs w:val="36"/>
          <w:rtl/>
          <w:lang w:bidi="ar-MA"/>
        </w:rPr>
        <w:t>ظَهَرَ</w:t>
      </w:r>
      <w:r w:rsidR="00421441" w:rsidRPr="00D4472D">
        <w:rPr>
          <w:rFonts w:ascii="Traditional Arabic" w:hAnsi="Traditional Arabic" w:cs="Traditional Arabic"/>
          <w:sz w:val="36"/>
          <w:szCs w:val="36"/>
          <w:rtl/>
          <w:lang w:bidi="ar-MA"/>
        </w:rPr>
        <w:t xml:space="preserve"> </w:t>
      </w:r>
      <w:r w:rsidR="00421441" w:rsidRPr="00D4472D">
        <w:rPr>
          <w:rFonts w:ascii="Traditional Arabic" w:hAnsi="Traditional Arabic" w:cs="Traditional Arabic" w:hint="eastAsia"/>
          <w:sz w:val="36"/>
          <w:szCs w:val="36"/>
          <w:rtl/>
          <w:lang w:bidi="ar-MA"/>
        </w:rPr>
        <w:t>مِنْها</w:t>
      </w:r>
      <w:r w:rsidR="00421441">
        <w:rPr>
          <w:rFonts w:ascii="Traditional Arabic" w:hAnsi="Traditional Arabic" w:cs="Traditional Arabic" w:hint="cs"/>
          <w:szCs w:val="36"/>
          <w:rtl/>
          <w:lang w:bidi="ar-MA"/>
        </w:rPr>
        <w:t xml:space="preserve">﴾، </w:t>
      </w:r>
      <w:r w:rsidR="00421441" w:rsidRPr="00D4472D">
        <w:rPr>
          <w:rFonts w:ascii="Traditional Arabic" w:hAnsi="Traditional Arabic" w:cs="Traditional Arabic" w:hint="eastAsia"/>
          <w:sz w:val="36"/>
          <w:szCs w:val="36"/>
          <w:rtl/>
          <w:lang w:bidi="ar-MA"/>
        </w:rPr>
        <w:t>أي</w:t>
      </w:r>
      <w:r w:rsidR="00421441" w:rsidRPr="00D4472D">
        <w:rPr>
          <w:rFonts w:ascii="Traditional Arabic" w:hAnsi="Traditional Arabic" w:cs="Traditional Arabic"/>
          <w:sz w:val="36"/>
          <w:szCs w:val="36"/>
          <w:rtl/>
          <w:lang w:bidi="ar-MA"/>
        </w:rPr>
        <w:t xml:space="preserve"> </w:t>
      </w:r>
      <w:r w:rsidR="00421441" w:rsidRPr="00D4472D">
        <w:rPr>
          <w:rFonts w:ascii="Traditional Arabic" w:hAnsi="Traditional Arabic" w:cs="Traditional Arabic" w:hint="eastAsia"/>
          <w:sz w:val="36"/>
          <w:szCs w:val="36"/>
          <w:rtl/>
          <w:lang w:bidi="ar-MA"/>
        </w:rPr>
        <w:t>لا</w:t>
      </w:r>
      <w:r w:rsidR="00421441" w:rsidRPr="00D4472D">
        <w:rPr>
          <w:rFonts w:ascii="Traditional Arabic" w:hAnsi="Traditional Arabic" w:cs="Traditional Arabic"/>
          <w:sz w:val="36"/>
          <w:szCs w:val="36"/>
          <w:rtl/>
          <w:lang w:bidi="ar-MA"/>
        </w:rPr>
        <w:t xml:space="preserve"> </w:t>
      </w:r>
      <w:r w:rsidR="00421441" w:rsidRPr="00D4472D">
        <w:rPr>
          <w:rFonts w:ascii="Traditional Arabic" w:hAnsi="Traditional Arabic" w:cs="Traditional Arabic" w:hint="eastAsia"/>
          <w:sz w:val="36"/>
          <w:szCs w:val="36"/>
          <w:rtl/>
          <w:lang w:bidi="ar-MA"/>
        </w:rPr>
        <w:t>يظهرن</w:t>
      </w:r>
      <w:r w:rsidR="00421441" w:rsidRPr="00D4472D">
        <w:rPr>
          <w:rFonts w:ascii="Traditional Arabic" w:hAnsi="Traditional Arabic" w:cs="Traditional Arabic"/>
          <w:sz w:val="36"/>
          <w:szCs w:val="36"/>
          <w:rtl/>
          <w:lang w:bidi="ar-MA"/>
        </w:rPr>
        <w:t xml:space="preserve"> </w:t>
      </w:r>
      <w:r w:rsidR="00421441" w:rsidRPr="00D4472D">
        <w:rPr>
          <w:rFonts w:ascii="Traditional Arabic" w:hAnsi="Traditional Arabic" w:cs="Traditional Arabic" w:hint="eastAsia"/>
          <w:sz w:val="36"/>
          <w:szCs w:val="36"/>
          <w:rtl/>
          <w:lang w:bidi="ar-MA"/>
        </w:rPr>
        <w:t>شيئا</w:t>
      </w:r>
      <w:r w:rsidR="00421441" w:rsidRPr="00D4472D">
        <w:rPr>
          <w:rFonts w:ascii="Traditional Arabic" w:hAnsi="Traditional Arabic" w:cs="Traditional Arabic"/>
          <w:sz w:val="36"/>
          <w:szCs w:val="36"/>
          <w:rtl/>
          <w:lang w:bidi="ar-MA"/>
        </w:rPr>
        <w:t xml:space="preserve"> </w:t>
      </w:r>
      <w:r w:rsidR="00421441" w:rsidRPr="00D4472D">
        <w:rPr>
          <w:rFonts w:ascii="Traditional Arabic" w:hAnsi="Traditional Arabic" w:cs="Traditional Arabic" w:hint="eastAsia"/>
          <w:sz w:val="36"/>
          <w:szCs w:val="36"/>
          <w:rtl/>
          <w:lang w:bidi="ar-MA"/>
        </w:rPr>
        <w:t>من</w:t>
      </w:r>
      <w:r w:rsidR="00421441" w:rsidRPr="00D4472D">
        <w:rPr>
          <w:rFonts w:ascii="Traditional Arabic" w:hAnsi="Traditional Arabic" w:cs="Traditional Arabic"/>
          <w:sz w:val="36"/>
          <w:szCs w:val="36"/>
          <w:rtl/>
          <w:lang w:bidi="ar-MA"/>
        </w:rPr>
        <w:t xml:space="preserve"> </w:t>
      </w:r>
      <w:r w:rsidR="00421441" w:rsidRPr="00D4472D">
        <w:rPr>
          <w:rFonts w:ascii="Traditional Arabic" w:hAnsi="Traditional Arabic" w:cs="Traditional Arabic" w:hint="eastAsia"/>
          <w:sz w:val="36"/>
          <w:szCs w:val="36"/>
          <w:rtl/>
          <w:lang w:bidi="ar-MA"/>
        </w:rPr>
        <w:t>الزينة</w:t>
      </w:r>
      <w:r w:rsidR="00421441" w:rsidRPr="00D4472D">
        <w:rPr>
          <w:rFonts w:ascii="Traditional Arabic" w:hAnsi="Traditional Arabic" w:cs="Traditional Arabic"/>
          <w:sz w:val="36"/>
          <w:szCs w:val="36"/>
          <w:rtl/>
          <w:lang w:bidi="ar-MA"/>
        </w:rPr>
        <w:t xml:space="preserve"> </w:t>
      </w:r>
      <w:r w:rsidR="00421441" w:rsidRPr="00D4472D">
        <w:rPr>
          <w:rFonts w:ascii="Traditional Arabic" w:hAnsi="Traditional Arabic" w:cs="Traditional Arabic" w:hint="eastAsia"/>
          <w:sz w:val="36"/>
          <w:szCs w:val="36"/>
          <w:rtl/>
          <w:lang w:bidi="ar-MA"/>
        </w:rPr>
        <w:t>للأجانب</w:t>
      </w:r>
      <w:r w:rsidR="00421441" w:rsidRPr="00D4472D">
        <w:rPr>
          <w:rFonts w:ascii="Traditional Arabic" w:hAnsi="Traditional Arabic" w:cs="Traditional Arabic"/>
          <w:sz w:val="36"/>
          <w:szCs w:val="36"/>
          <w:rtl/>
          <w:lang w:bidi="ar-MA"/>
        </w:rPr>
        <w:t xml:space="preserve"> </w:t>
      </w:r>
      <w:r w:rsidR="00421441" w:rsidRPr="00D4472D">
        <w:rPr>
          <w:rFonts w:ascii="Traditional Arabic" w:hAnsi="Traditional Arabic" w:cs="Traditional Arabic" w:hint="eastAsia"/>
          <w:sz w:val="36"/>
          <w:szCs w:val="36"/>
          <w:rtl/>
          <w:lang w:bidi="ar-MA"/>
        </w:rPr>
        <w:t>إلا</w:t>
      </w:r>
      <w:r w:rsidR="00421441" w:rsidRPr="00D4472D">
        <w:rPr>
          <w:rFonts w:ascii="Traditional Arabic" w:hAnsi="Traditional Arabic" w:cs="Traditional Arabic"/>
          <w:sz w:val="36"/>
          <w:szCs w:val="36"/>
          <w:rtl/>
          <w:lang w:bidi="ar-MA"/>
        </w:rPr>
        <w:t xml:space="preserve"> </w:t>
      </w:r>
      <w:r w:rsidR="00421441" w:rsidRPr="00D4472D">
        <w:rPr>
          <w:rFonts w:ascii="Traditional Arabic" w:hAnsi="Traditional Arabic" w:cs="Traditional Arabic" w:hint="eastAsia"/>
          <w:sz w:val="36"/>
          <w:szCs w:val="36"/>
          <w:rtl/>
          <w:lang w:bidi="ar-MA"/>
        </w:rPr>
        <w:t>ما</w:t>
      </w:r>
      <w:r w:rsidR="00421441" w:rsidRPr="00D4472D">
        <w:rPr>
          <w:rFonts w:ascii="Traditional Arabic" w:hAnsi="Traditional Arabic" w:cs="Traditional Arabic"/>
          <w:sz w:val="36"/>
          <w:szCs w:val="36"/>
          <w:rtl/>
          <w:lang w:bidi="ar-MA"/>
        </w:rPr>
        <w:t xml:space="preserve"> </w:t>
      </w:r>
      <w:r w:rsidR="00421441" w:rsidRPr="00D4472D">
        <w:rPr>
          <w:rFonts w:ascii="Traditional Arabic" w:hAnsi="Traditional Arabic" w:cs="Traditional Arabic" w:hint="eastAsia"/>
          <w:sz w:val="36"/>
          <w:szCs w:val="36"/>
          <w:rtl/>
          <w:lang w:bidi="ar-MA"/>
        </w:rPr>
        <w:t>لا</w:t>
      </w:r>
      <w:r w:rsidR="00421441" w:rsidRPr="00D4472D">
        <w:rPr>
          <w:rFonts w:ascii="Traditional Arabic" w:hAnsi="Traditional Arabic" w:cs="Traditional Arabic"/>
          <w:sz w:val="36"/>
          <w:szCs w:val="36"/>
          <w:rtl/>
          <w:lang w:bidi="ar-MA"/>
        </w:rPr>
        <w:t xml:space="preserve"> </w:t>
      </w:r>
      <w:r w:rsidR="00421441" w:rsidRPr="00D4472D">
        <w:rPr>
          <w:rFonts w:ascii="Traditional Arabic" w:hAnsi="Traditional Arabic" w:cs="Traditional Arabic" w:hint="eastAsia"/>
          <w:sz w:val="36"/>
          <w:szCs w:val="36"/>
          <w:rtl/>
          <w:lang w:bidi="ar-MA"/>
        </w:rPr>
        <w:t>يمكن</w:t>
      </w:r>
      <w:r w:rsidR="00421441" w:rsidRPr="00D4472D">
        <w:rPr>
          <w:rFonts w:ascii="Traditional Arabic" w:hAnsi="Traditional Arabic" w:cs="Traditional Arabic"/>
          <w:sz w:val="36"/>
          <w:szCs w:val="36"/>
          <w:rtl/>
          <w:lang w:bidi="ar-MA"/>
        </w:rPr>
        <w:t xml:space="preserve"> </w:t>
      </w:r>
      <w:r w:rsidR="00421441" w:rsidRPr="00D4472D">
        <w:rPr>
          <w:rFonts w:ascii="Traditional Arabic" w:hAnsi="Traditional Arabic" w:cs="Traditional Arabic" w:hint="eastAsia"/>
          <w:sz w:val="36"/>
          <w:szCs w:val="36"/>
          <w:rtl/>
          <w:lang w:bidi="ar-MA"/>
        </w:rPr>
        <w:t>إخفاؤه</w:t>
      </w:r>
      <w:r w:rsidR="00421441">
        <w:rPr>
          <w:rFonts w:ascii="Traditional Arabic" w:hAnsi="Traditional Arabic" w:cs="Traditional Arabic" w:hint="cs"/>
          <w:sz w:val="36"/>
          <w:szCs w:val="36"/>
          <w:rtl/>
          <w:lang w:bidi="ar-MA"/>
        </w:rPr>
        <w:t>، على حد قول ابن كثير رحمه الله.</w:t>
      </w:r>
      <w:r w:rsidR="00E37AD2">
        <w:rPr>
          <w:rFonts w:ascii="Traditional Arabic" w:hAnsi="Traditional Arabic" w:cs="Traditional Arabic" w:hint="cs"/>
          <w:sz w:val="36"/>
          <w:szCs w:val="36"/>
          <w:rtl/>
          <w:lang w:bidi="ar-MA"/>
        </w:rPr>
        <w:t xml:space="preserve"> </w:t>
      </w:r>
      <w:r w:rsidR="00421441">
        <w:rPr>
          <w:rFonts w:ascii="Traditional Arabic" w:hAnsi="Traditional Arabic" w:cs="Traditional Arabic" w:hint="cs"/>
          <w:sz w:val="36"/>
          <w:szCs w:val="36"/>
          <w:rtl/>
          <w:lang w:bidi="ar-MA"/>
        </w:rPr>
        <w:t>والزينة المقصودة في الآية، للعلماء فيها أقوال</w:t>
      </w:r>
      <w:r w:rsidR="00421441">
        <w:rPr>
          <w:rStyle w:val="FootnoteReference"/>
          <w:rFonts w:ascii="Traditional Arabic" w:hAnsi="Traditional Arabic" w:cs="Traditional Arabic"/>
          <w:sz w:val="36"/>
          <w:szCs w:val="36"/>
          <w:rtl/>
          <w:lang w:bidi="ar-MA"/>
        </w:rPr>
        <w:t>(</w:t>
      </w:r>
      <w:r w:rsidR="00421441">
        <w:rPr>
          <w:rStyle w:val="FootnoteReference"/>
          <w:rFonts w:ascii="Traditional Arabic" w:hAnsi="Traditional Arabic" w:cs="Traditional Arabic"/>
          <w:sz w:val="36"/>
          <w:szCs w:val="36"/>
          <w:rtl/>
          <w:lang w:bidi="ar-MA"/>
        </w:rPr>
        <w:footnoteReference w:id="237"/>
      </w:r>
      <w:r w:rsidR="00421441">
        <w:rPr>
          <w:rStyle w:val="FootnoteReference"/>
          <w:rFonts w:ascii="Traditional Arabic" w:hAnsi="Traditional Arabic" w:cs="Traditional Arabic"/>
          <w:sz w:val="36"/>
          <w:szCs w:val="36"/>
          <w:rtl/>
          <w:lang w:bidi="ar-MA"/>
        </w:rPr>
        <w:t>)</w:t>
      </w:r>
      <w:r w:rsidR="00421441">
        <w:rPr>
          <w:rFonts w:ascii="Traditional Arabic" w:hAnsi="Traditional Arabic" w:cs="Traditional Arabic" w:hint="cs"/>
          <w:sz w:val="36"/>
          <w:szCs w:val="36"/>
          <w:rtl/>
          <w:lang w:bidi="ar-MA"/>
        </w:rPr>
        <w:t>:</w:t>
      </w:r>
    </w:p>
    <w:p w:rsidR="00421441" w:rsidRDefault="00421441" w:rsidP="00421441">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1- الوجه والكفان والخاتم، وبه قال ابن عباس رضي الله عنهما، وهو المشهور عند الجمهور.</w:t>
      </w:r>
    </w:p>
    <w:p w:rsidR="00421441" w:rsidRDefault="00421441" w:rsidP="00421441">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2- الرداء والثياب، وهو قول ابن مسعود رضي الله عنه.</w:t>
      </w:r>
    </w:p>
    <w:p w:rsidR="00421441" w:rsidRDefault="00421441" w:rsidP="00421441">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3- </w:t>
      </w:r>
      <w:r w:rsidR="00E6014C">
        <w:rPr>
          <w:rFonts w:ascii="Traditional Arabic" w:hAnsi="Traditional Arabic" w:cs="Traditional Arabic" w:hint="eastAsia"/>
          <w:sz w:val="36"/>
          <w:szCs w:val="36"/>
          <w:rtl/>
          <w:lang w:bidi="ar-MA"/>
        </w:rPr>
        <w:t>الخاتم</w:t>
      </w:r>
      <w:r w:rsidRPr="00573517">
        <w:rPr>
          <w:rFonts w:ascii="Traditional Arabic" w:hAnsi="Traditional Arabic" w:cs="Traditional Arabic"/>
          <w:sz w:val="36"/>
          <w:szCs w:val="36"/>
          <w:rtl/>
          <w:lang w:bidi="ar-MA"/>
        </w:rPr>
        <w:t xml:space="preserve"> </w:t>
      </w:r>
      <w:r w:rsidR="00E6014C">
        <w:rPr>
          <w:rFonts w:ascii="Traditional Arabic" w:hAnsi="Traditional Arabic" w:cs="Traditional Arabic" w:hint="eastAsia"/>
          <w:sz w:val="36"/>
          <w:szCs w:val="36"/>
          <w:rtl/>
          <w:lang w:bidi="ar-MA"/>
        </w:rPr>
        <w:t>والخلخال</w:t>
      </w:r>
      <w:r w:rsidRPr="00573517">
        <w:rPr>
          <w:rFonts w:ascii="Traditional Arabic" w:hAnsi="Traditional Arabic" w:cs="Traditional Arabic" w:hint="cs"/>
          <w:sz w:val="36"/>
          <w:szCs w:val="36"/>
          <w:rtl/>
          <w:lang w:bidi="ar-MA"/>
        </w:rPr>
        <w:t>، وهو قول الزهري.</w:t>
      </w:r>
    </w:p>
    <w:p w:rsidR="00421441" w:rsidRDefault="00421441" w:rsidP="00421441">
      <w:pPr>
        <w:bidi/>
        <w:spacing w:after="0" w:line="240" w:lineRule="auto"/>
        <w:rPr>
          <w:rFonts w:ascii="Traditional Arabic" w:hAnsi="Traditional Arabic" w:cs="Traditional Arabic"/>
          <w:sz w:val="36"/>
          <w:szCs w:val="36"/>
          <w:rtl/>
          <w:lang w:bidi="ar-MA"/>
        </w:rPr>
      </w:pPr>
    </w:p>
    <w:p w:rsidR="00421441" w:rsidRDefault="00421441" w:rsidP="00421441">
      <w:pPr>
        <w:bidi/>
        <w:spacing w:after="0" w:line="240" w:lineRule="auto"/>
        <w:ind w:firstLine="565"/>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ثم إن هذا الحكم المذكور في أول الآية عام، لكن الله تعالى استثنى </w:t>
      </w:r>
      <w:r>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بعده </w:t>
      </w:r>
      <w:r>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رجالا لا يمكن للمرأة الاستتار منهم، رفعا للحرج عنها، وهم كالتالي: </w:t>
      </w:r>
    </w:p>
    <w:p w:rsidR="00421441" w:rsidRPr="00767FE2" w:rsidRDefault="00421441" w:rsidP="00421441">
      <w:pPr>
        <w:bidi/>
        <w:spacing w:after="0" w:line="240" w:lineRule="auto"/>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t xml:space="preserve">1- الأزواج: </w:t>
      </w:r>
      <w:r w:rsidRPr="00767FE2">
        <w:rPr>
          <w:rFonts w:ascii="Traditional Arabic" w:hAnsi="Traditional Arabic" w:cs="Traditional Arabic"/>
          <w:sz w:val="36"/>
          <w:szCs w:val="36"/>
          <w:rtl/>
          <w:lang w:bidi="ar-MA"/>
        </w:rPr>
        <w:t>{</w:t>
      </w:r>
      <w:r w:rsidRPr="00767FE2">
        <w:rPr>
          <w:rFonts w:ascii="Traditional Arabic" w:hAnsi="Traditional Arabic" w:cs="Traditional Arabic" w:hint="eastAsia"/>
          <w:sz w:val="36"/>
          <w:szCs w:val="36"/>
          <w:rtl/>
          <w:lang w:bidi="ar-MA"/>
        </w:rPr>
        <w:t>إِلا</w:t>
      </w:r>
      <w:r w:rsidRPr="00767FE2">
        <w:rPr>
          <w:rFonts w:ascii="Traditional Arabic" w:hAnsi="Traditional Arabic" w:cs="Traditional Arabic"/>
          <w:sz w:val="36"/>
          <w:szCs w:val="36"/>
          <w:rtl/>
          <w:lang w:bidi="ar-MA"/>
        </w:rPr>
        <w:t xml:space="preserve"> </w:t>
      </w:r>
      <w:r w:rsidRPr="00767FE2">
        <w:rPr>
          <w:rFonts w:ascii="Traditional Arabic" w:hAnsi="Traditional Arabic" w:cs="Traditional Arabic" w:hint="eastAsia"/>
          <w:sz w:val="36"/>
          <w:szCs w:val="36"/>
          <w:rtl/>
          <w:lang w:bidi="ar-MA"/>
        </w:rPr>
        <w:t>لِبُعُولَتِهِنَّ</w:t>
      </w:r>
      <w:r w:rsidRPr="00767FE2">
        <w:rPr>
          <w:rFonts w:ascii="Traditional Arabic" w:hAnsi="Traditional Arabic" w:cs="Traditional Arabic"/>
          <w:sz w:val="36"/>
          <w:szCs w:val="36"/>
          <w:rtl/>
          <w:lang w:bidi="ar-MA"/>
        </w:rPr>
        <w:t xml:space="preserve">} </w:t>
      </w:r>
      <w:r w:rsidRPr="00767FE2">
        <w:rPr>
          <w:rFonts w:ascii="Traditional Arabic" w:hAnsi="Traditional Arabic" w:cs="Traditional Arabic" w:hint="eastAsia"/>
          <w:sz w:val="36"/>
          <w:szCs w:val="36"/>
          <w:rtl/>
          <w:lang w:bidi="ar-MA"/>
        </w:rPr>
        <w:t>أي</w:t>
      </w:r>
      <w:r w:rsidRPr="00767FE2">
        <w:rPr>
          <w:rFonts w:ascii="Traditional Arabic" w:hAnsi="Traditional Arabic" w:cs="Traditional Arabic"/>
          <w:sz w:val="36"/>
          <w:szCs w:val="36"/>
          <w:rtl/>
          <w:lang w:bidi="ar-MA"/>
        </w:rPr>
        <w:t xml:space="preserve">: </w:t>
      </w:r>
      <w:r w:rsidRPr="00767FE2">
        <w:rPr>
          <w:rFonts w:ascii="Traditional Arabic" w:hAnsi="Traditional Arabic" w:cs="Traditional Arabic" w:hint="eastAsia"/>
          <w:sz w:val="36"/>
          <w:szCs w:val="36"/>
          <w:rtl/>
          <w:lang w:bidi="ar-MA"/>
        </w:rPr>
        <w:t>أزواجهن</w:t>
      </w:r>
      <w:r w:rsidRPr="00767FE2">
        <w:rPr>
          <w:rFonts w:ascii="Traditional Arabic" w:hAnsi="Traditional Arabic" w:cs="Traditional Arabic" w:hint="cs"/>
          <w:sz w:val="36"/>
          <w:szCs w:val="36"/>
          <w:rtl/>
          <w:lang w:bidi="ar-MA"/>
        </w:rPr>
        <w:t>.</w:t>
      </w:r>
      <w:r w:rsidRPr="00767FE2">
        <w:rPr>
          <w:rFonts w:ascii="Traditional Arabic" w:hAnsi="Traditional Arabic" w:cs="Traditional Arabic"/>
          <w:sz w:val="36"/>
          <w:szCs w:val="36"/>
          <w:rtl/>
          <w:lang w:bidi="ar-MA"/>
        </w:rPr>
        <w:t xml:space="preserve"> </w:t>
      </w:r>
    </w:p>
    <w:p w:rsidR="00421441" w:rsidRDefault="00421441" w:rsidP="00421441">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2- الآباء وآباء الأزواج: </w:t>
      </w:r>
      <w:r w:rsidRPr="00767FE2">
        <w:rPr>
          <w:rFonts w:ascii="Traditional Arabic" w:hAnsi="Traditional Arabic" w:cs="Traditional Arabic"/>
          <w:sz w:val="36"/>
          <w:szCs w:val="36"/>
          <w:rtl/>
          <w:lang w:bidi="ar-MA"/>
        </w:rPr>
        <w:t>{</w:t>
      </w:r>
      <w:r w:rsidRPr="00767FE2">
        <w:rPr>
          <w:rFonts w:ascii="Traditional Arabic" w:hAnsi="Traditional Arabic" w:cs="Traditional Arabic" w:hint="eastAsia"/>
          <w:sz w:val="36"/>
          <w:szCs w:val="36"/>
          <w:rtl/>
          <w:lang w:bidi="ar-MA"/>
        </w:rPr>
        <w:t>أَوْ</w:t>
      </w:r>
      <w:r w:rsidRPr="00767FE2">
        <w:rPr>
          <w:rFonts w:ascii="Traditional Arabic" w:hAnsi="Traditional Arabic" w:cs="Traditional Arabic"/>
          <w:sz w:val="36"/>
          <w:szCs w:val="36"/>
          <w:rtl/>
          <w:lang w:bidi="ar-MA"/>
        </w:rPr>
        <w:t xml:space="preserve"> </w:t>
      </w:r>
      <w:r w:rsidRPr="00767FE2">
        <w:rPr>
          <w:rFonts w:ascii="Traditional Arabic" w:hAnsi="Traditional Arabic" w:cs="Traditional Arabic" w:hint="eastAsia"/>
          <w:sz w:val="36"/>
          <w:szCs w:val="36"/>
          <w:rtl/>
          <w:lang w:bidi="ar-MA"/>
        </w:rPr>
        <w:t>آبَائِهِنَّ</w:t>
      </w:r>
      <w:r w:rsidRPr="00767FE2">
        <w:rPr>
          <w:rFonts w:ascii="Traditional Arabic" w:hAnsi="Traditional Arabic" w:cs="Traditional Arabic"/>
          <w:sz w:val="36"/>
          <w:szCs w:val="36"/>
          <w:rtl/>
          <w:lang w:bidi="ar-MA"/>
        </w:rPr>
        <w:t xml:space="preserve"> </w:t>
      </w:r>
      <w:r w:rsidRPr="00767FE2">
        <w:rPr>
          <w:rFonts w:ascii="Traditional Arabic" w:hAnsi="Traditional Arabic" w:cs="Traditional Arabic" w:hint="eastAsia"/>
          <w:sz w:val="36"/>
          <w:szCs w:val="36"/>
          <w:rtl/>
          <w:lang w:bidi="ar-MA"/>
        </w:rPr>
        <w:t>أَوْ</w:t>
      </w:r>
      <w:r w:rsidRPr="00767FE2">
        <w:rPr>
          <w:rFonts w:ascii="Traditional Arabic" w:hAnsi="Traditional Arabic" w:cs="Traditional Arabic"/>
          <w:sz w:val="36"/>
          <w:szCs w:val="36"/>
          <w:rtl/>
          <w:lang w:bidi="ar-MA"/>
        </w:rPr>
        <w:t xml:space="preserve"> </w:t>
      </w:r>
      <w:r w:rsidRPr="00767FE2">
        <w:rPr>
          <w:rFonts w:ascii="Traditional Arabic" w:hAnsi="Traditional Arabic" w:cs="Traditional Arabic" w:hint="eastAsia"/>
          <w:sz w:val="36"/>
          <w:szCs w:val="36"/>
          <w:rtl/>
          <w:lang w:bidi="ar-MA"/>
        </w:rPr>
        <w:t>آبَاءِ</w:t>
      </w:r>
      <w:r w:rsidRPr="00767FE2">
        <w:rPr>
          <w:rFonts w:ascii="Traditional Arabic" w:hAnsi="Traditional Arabic" w:cs="Traditional Arabic"/>
          <w:sz w:val="36"/>
          <w:szCs w:val="36"/>
          <w:rtl/>
          <w:lang w:bidi="ar-MA"/>
        </w:rPr>
        <w:t xml:space="preserve"> </w:t>
      </w:r>
      <w:r w:rsidRPr="00767FE2">
        <w:rPr>
          <w:rFonts w:ascii="Traditional Arabic" w:hAnsi="Traditional Arabic" w:cs="Traditional Arabic" w:hint="eastAsia"/>
          <w:sz w:val="36"/>
          <w:szCs w:val="36"/>
          <w:rtl/>
          <w:lang w:bidi="ar-MA"/>
        </w:rPr>
        <w:t>بُعُولَتِهِنَّ</w:t>
      </w:r>
      <w:r w:rsidRPr="00767FE2">
        <w:rPr>
          <w:rFonts w:ascii="Traditional Arabic" w:hAnsi="Traditional Arabic" w:cs="Traditional Arabic"/>
          <w:sz w:val="36"/>
          <w:szCs w:val="36"/>
          <w:rtl/>
          <w:lang w:bidi="ar-MA"/>
        </w:rPr>
        <w:t xml:space="preserve">} </w:t>
      </w:r>
      <w:r w:rsidRPr="00767FE2">
        <w:rPr>
          <w:rFonts w:ascii="Traditional Arabic" w:hAnsi="Traditional Arabic" w:cs="Traditional Arabic" w:hint="eastAsia"/>
          <w:sz w:val="36"/>
          <w:szCs w:val="36"/>
          <w:rtl/>
          <w:lang w:bidi="ar-MA"/>
        </w:rPr>
        <w:t>يشمل</w:t>
      </w:r>
      <w:r w:rsidRPr="00767FE2">
        <w:rPr>
          <w:rFonts w:ascii="Traditional Arabic" w:hAnsi="Traditional Arabic" w:cs="Traditional Arabic"/>
          <w:sz w:val="36"/>
          <w:szCs w:val="36"/>
          <w:rtl/>
          <w:lang w:bidi="ar-MA"/>
        </w:rPr>
        <w:t xml:space="preserve"> </w:t>
      </w:r>
      <w:r w:rsidRPr="00767FE2">
        <w:rPr>
          <w:rFonts w:ascii="Traditional Arabic" w:hAnsi="Traditional Arabic" w:cs="Traditional Arabic" w:hint="eastAsia"/>
          <w:sz w:val="36"/>
          <w:szCs w:val="36"/>
          <w:rtl/>
          <w:lang w:bidi="ar-MA"/>
        </w:rPr>
        <w:t>الأب</w:t>
      </w:r>
      <w:r w:rsidRPr="00767FE2">
        <w:rPr>
          <w:rFonts w:ascii="Traditional Arabic" w:hAnsi="Traditional Arabic" w:cs="Traditional Arabic"/>
          <w:sz w:val="36"/>
          <w:szCs w:val="36"/>
          <w:rtl/>
          <w:lang w:bidi="ar-MA"/>
        </w:rPr>
        <w:t xml:space="preserve"> </w:t>
      </w:r>
      <w:r w:rsidRPr="00767FE2">
        <w:rPr>
          <w:rFonts w:ascii="Traditional Arabic" w:hAnsi="Traditional Arabic" w:cs="Traditional Arabic" w:hint="eastAsia"/>
          <w:sz w:val="36"/>
          <w:szCs w:val="36"/>
          <w:rtl/>
          <w:lang w:bidi="ar-MA"/>
        </w:rPr>
        <w:t>بنفسه،</w:t>
      </w:r>
      <w:r w:rsidRPr="00767FE2">
        <w:rPr>
          <w:rFonts w:ascii="Traditional Arabic" w:hAnsi="Traditional Arabic" w:cs="Traditional Arabic"/>
          <w:sz w:val="36"/>
          <w:szCs w:val="36"/>
          <w:rtl/>
          <w:lang w:bidi="ar-MA"/>
        </w:rPr>
        <w:t xml:space="preserve"> </w:t>
      </w:r>
      <w:r w:rsidRPr="00767FE2">
        <w:rPr>
          <w:rFonts w:ascii="Traditional Arabic" w:hAnsi="Traditional Arabic" w:cs="Traditional Arabic" w:hint="eastAsia"/>
          <w:sz w:val="36"/>
          <w:szCs w:val="36"/>
          <w:rtl/>
          <w:lang w:bidi="ar-MA"/>
        </w:rPr>
        <w:t>والجد</w:t>
      </w:r>
      <w:r w:rsidRPr="00767FE2">
        <w:rPr>
          <w:rFonts w:ascii="Traditional Arabic" w:hAnsi="Traditional Arabic" w:cs="Traditional Arabic"/>
          <w:sz w:val="36"/>
          <w:szCs w:val="36"/>
          <w:rtl/>
          <w:lang w:bidi="ar-MA"/>
        </w:rPr>
        <w:t xml:space="preserve"> </w:t>
      </w:r>
      <w:r w:rsidRPr="00767FE2">
        <w:rPr>
          <w:rFonts w:ascii="Traditional Arabic" w:hAnsi="Traditional Arabic" w:cs="Traditional Arabic" w:hint="eastAsia"/>
          <w:sz w:val="36"/>
          <w:szCs w:val="36"/>
          <w:rtl/>
          <w:lang w:bidi="ar-MA"/>
        </w:rPr>
        <w:t>وإن</w:t>
      </w:r>
      <w:r w:rsidRPr="00767FE2">
        <w:rPr>
          <w:rFonts w:ascii="Traditional Arabic" w:hAnsi="Traditional Arabic" w:cs="Traditional Arabic"/>
          <w:sz w:val="36"/>
          <w:szCs w:val="36"/>
          <w:rtl/>
          <w:lang w:bidi="ar-MA"/>
        </w:rPr>
        <w:t xml:space="preserve"> </w:t>
      </w:r>
      <w:r w:rsidRPr="00767FE2">
        <w:rPr>
          <w:rFonts w:ascii="Traditional Arabic" w:hAnsi="Traditional Arabic" w:cs="Traditional Arabic" w:hint="eastAsia"/>
          <w:sz w:val="36"/>
          <w:szCs w:val="36"/>
          <w:rtl/>
          <w:lang w:bidi="ar-MA"/>
        </w:rPr>
        <w:t>علا</w:t>
      </w:r>
      <w:r>
        <w:rPr>
          <w:rFonts w:ascii="Traditional Arabic" w:hAnsi="Traditional Arabic" w:cs="Traditional Arabic" w:hint="cs"/>
          <w:sz w:val="36"/>
          <w:szCs w:val="36"/>
          <w:rtl/>
          <w:lang w:bidi="ar-MA"/>
        </w:rPr>
        <w:t>.</w:t>
      </w:r>
      <w:r w:rsidRPr="00767FE2">
        <w:rPr>
          <w:rFonts w:ascii="Traditional Arabic" w:hAnsi="Traditional Arabic" w:cs="Traditional Arabic"/>
          <w:sz w:val="36"/>
          <w:szCs w:val="36"/>
          <w:rtl/>
          <w:lang w:bidi="ar-MA"/>
        </w:rPr>
        <w:t xml:space="preserve"> </w:t>
      </w:r>
    </w:p>
    <w:p w:rsidR="00421441" w:rsidRDefault="00421441" w:rsidP="00421441">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3- الأبناء وأبناؤهم: </w:t>
      </w:r>
      <w:r w:rsidRPr="00767FE2">
        <w:rPr>
          <w:rFonts w:ascii="Traditional Arabic" w:hAnsi="Traditional Arabic" w:cs="Traditional Arabic"/>
          <w:sz w:val="36"/>
          <w:szCs w:val="36"/>
          <w:rtl/>
          <w:lang w:bidi="ar-MA"/>
        </w:rPr>
        <w:t>{</w:t>
      </w:r>
      <w:r w:rsidRPr="00767FE2">
        <w:rPr>
          <w:rFonts w:ascii="Traditional Arabic" w:hAnsi="Traditional Arabic" w:cs="Traditional Arabic" w:hint="eastAsia"/>
          <w:sz w:val="36"/>
          <w:szCs w:val="36"/>
          <w:rtl/>
          <w:lang w:bidi="ar-MA"/>
        </w:rPr>
        <w:t>أو</w:t>
      </w:r>
      <w:r w:rsidRPr="00767FE2">
        <w:rPr>
          <w:rFonts w:ascii="Traditional Arabic" w:hAnsi="Traditional Arabic" w:cs="Traditional Arabic"/>
          <w:sz w:val="36"/>
          <w:szCs w:val="36"/>
          <w:rtl/>
          <w:lang w:bidi="ar-MA"/>
        </w:rPr>
        <w:t xml:space="preserve"> </w:t>
      </w:r>
      <w:r w:rsidRPr="00767FE2">
        <w:rPr>
          <w:rFonts w:ascii="Traditional Arabic" w:hAnsi="Traditional Arabic" w:cs="Traditional Arabic" w:hint="eastAsia"/>
          <w:sz w:val="36"/>
          <w:szCs w:val="36"/>
          <w:rtl/>
          <w:lang w:bidi="ar-MA"/>
        </w:rPr>
        <w:t>أبنائهن</w:t>
      </w:r>
      <w:r w:rsidRPr="00767FE2">
        <w:rPr>
          <w:rFonts w:ascii="Traditional Arabic" w:hAnsi="Traditional Arabic" w:cs="Traditional Arabic"/>
          <w:sz w:val="36"/>
          <w:szCs w:val="36"/>
          <w:rtl/>
          <w:lang w:bidi="ar-MA"/>
        </w:rPr>
        <w:t xml:space="preserve"> </w:t>
      </w:r>
      <w:r w:rsidRPr="00767FE2">
        <w:rPr>
          <w:rFonts w:ascii="Traditional Arabic" w:hAnsi="Traditional Arabic" w:cs="Traditional Arabic" w:hint="eastAsia"/>
          <w:sz w:val="36"/>
          <w:szCs w:val="36"/>
          <w:rtl/>
          <w:lang w:bidi="ar-MA"/>
        </w:rPr>
        <w:t>أو</w:t>
      </w:r>
      <w:r w:rsidRPr="00767FE2">
        <w:rPr>
          <w:rFonts w:ascii="Traditional Arabic" w:hAnsi="Traditional Arabic" w:cs="Traditional Arabic"/>
          <w:sz w:val="36"/>
          <w:szCs w:val="36"/>
          <w:rtl/>
          <w:lang w:bidi="ar-MA"/>
        </w:rPr>
        <w:t xml:space="preserve"> </w:t>
      </w:r>
      <w:r w:rsidRPr="00767FE2">
        <w:rPr>
          <w:rFonts w:ascii="Traditional Arabic" w:hAnsi="Traditional Arabic" w:cs="Traditional Arabic" w:hint="eastAsia"/>
          <w:sz w:val="36"/>
          <w:szCs w:val="36"/>
          <w:rtl/>
          <w:lang w:bidi="ar-MA"/>
        </w:rPr>
        <w:t>أبناء</w:t>
      </w:r>
      <w:r w:rsidRPr="00767FE2">
        <w:rPr>
          <w:rFonts w:ascii="Traditional Arabic" w:hAnsi="Traditional Arabic" w:cs="Traditional Arabic"/>
          <w:sz w:val="36"/>
          <w:szCs w:val="36"/>
          <w:rtl/>
          <w:lang w:bidi="ar-MA"/>
        </w:rPr>
        <w:t xml:space="preserve"> </w:t>
      </w:r>
      <w:r w:rsidRPr="00767FE2">
        <w:rPr>
          <w:rFonts w:ascii="Traditional Arabic" w:hAnsi="Traditional Arabic" w:cs="Traditional Arabic" w:hint="eastAsia"/>
          <w:sz w:val="36"/>
          <w:szCs w:val="36"/>
          <w:rtl/>
          <w:lang w:bidi="ar-MA"/>
        </w:rPr>
        <w:t>بعولتهن</w:t>
      </w:r>
      <w:r w:rsidRPr="00767FE2">
        <w:rPr>
          <w:rFonts w:ascii="Traditional Arabic" w:hAnsi="Traditional Arabic" w:cs="Traditional Arabic"/>
          <w:sz w:val="36"/>
          <w:szCs w:val="36"/>
          <w:rtl/>
          <w:lang w:bidi="ar-MA"/>
        </w:rPr>
        <w:t xml:space="preserve">} </w:t>
      </w:r>
      <w:r w:rsidRPr="00767FE2">
        <w:rPr>
          <w:rFonts w:ascii="Traditional Arabic" w:hAnsi="Traditional Arabic" w:cs="Traditional Arabic" w:hint="eastAsia"/>
          <w:sz w:val="36"/>
          <w:szCs w:val="36"/>
          <w:rtl/>
          <w:lang w:bidi="ar-MA"/>
        </w:rPr>
        <w:t>ويدخل</w:t>
      </w:r>
      <w:r w:rsidRPr="00767FE2">
        <w:rPr>
          <w:rFonts w:ascii="Traditional Arabic" w:hAnsi="Traditional Arabic" w:cs="Traditional Arabic"/>
          <w:sz w:val="36"/>
          <w:szCs w:val="36"/>
          <w:rtl/>
          <w:lang w:bidi="ar-MA"/>
        </w:rPr>
        <w:t xml:space="preserve"> </w:t>
      </w:r>
      <w:r w:rsidRPr="00767FE2">
        <w:rPr>
          <w:rFonts w:ascii="Traditional Arabic" w:hAnsi="Traditional Arabic" w:cs="Traditional Arabic" w:hint="eastAsia"/>
          <w:sz w:val="36"/>
          <w:szCs w:val="36"/>
          <w:rtl/>
          <w:lang w:bidi="ar-MA"/>
        </w:rPr>
        <w:t>فيه</w:t>
      </w:r>
      <w:r w:rsidRPr="00767FE2">
        <w:rPr>
          <w:rFonts w:ascii="Traditional Arabic" w:hAnsi="Traditional Arabic" w:cs="Traditional Arabic"/>
          <w:sz w:val="36"/>
          <w:szCs w:val="36"/>
          <w:rtl/>
          <w:lang w:bidi="ar-MA"/>
        </w:rPr>
        <w:t xml:space="preserve"> </w:t>
      </w:r>
      <w:r w:rsidRPr="00767FE2">
        <w:rPr>
          <w:rFonts w:ascii="Traditional Arabic" w:hAnsi="Traditional Arabic" w:cs="Traditional Arabic" w:hint="eastAsia"/>
          <w:sz w:val="36"/>
          <w:szCs w:val="36"/>
          <w:rtl/>
          <w:lang w:bidi="ar-MA"/>
        </w:rPr>
        <w:t>الأبناء</w:t>
      </w:r>
      <w:r w:rsidRPr="00767FE2">
        <w:rPr>
          <w:rFonts w:ascii="Traditional Arabic" w:hAnsi="Traditional Arabic" w:cs="Traditional Arabic"/>
          <w:sz w:val="36"/>
          <w:szCs w:val="36"/>
          <w:rtl/>
          <w:lang w:bidi="ar-MA"/>
        </w:rPr>
        <w:t xml:space="preserve"> </w:t>
      </w:r>
      <w:r w:rsidRPr="00767FE2">
        <w:rPr>
          <w:rFonts w:ascii="Traditional Arabic" w:hAnsi="Traditional Arabic" w:cs="Traditional Arabic" w:hint="eastAsia"/>
          <w:sz w:val="36"/>
          <w:szCs w:val="36"/>
          <w:rtl/>
          <w:lang w:bidi="ar-MA"/>
        </w:rPr>
        <w:t>وأبناء</w:t>
      </w:r>
      <w:r w:rsidRPr="00767FE2">
        <w:rPr>
          <w:rFonts w:ascii="Traditional Arabic" w:hAnsi="Traditional Arabic" w:cs="Traditional Arabic"/>
          <w:sz w:val="36"/>
          <w:szCs w:val="36"/>
          <w:rtl/>
          <w:lang w:bidi="ar-MA"/>
        </w:rPr>
        <w:t xml:space="preserve"> </w:t>
      </w:r>
      <w:r w:rsidRPr="00767FE2">
        <w:rPr>
          <w:rFonts w:ascii="Traditional Arabic" w:hAnsi="Traditional Arabic" w:cs="Traditional Arabic" w:hint="eastAsia"/>
          <w:sz w:val="36"/>
          <w:szCs w:val="36"/>
          <w:rtl/>
          <w:lang w:bidi="ar-MA"/>
        </w:rPr>
        <w:t>البعولة</w:t>
      </w:r>
      <w:r w:rsidRPr="00767FE2">
        <w:rPr>
          <w:rFonts w:ascii="Traditional Arabic" w:hAnsi="Traditional Arabic" w:cs="Traditional Arabic"/>
          <w:sz w:val="36"/>
          <w:szCs w:val="36"/>
          <w:rtl/>
          <w:lang w:bidi="ar-MA"/>
        </w:rPr>
        <w:t xml:space="preserve"> </w:t>
      </w:r>
      <w:r w:rsidRPr="00767FE2">
        <w:rPr>
          <w:rFonts w:ascii="Traditional Arabic" w:hAnsi="Traditional Arabic" w:cs="Traditional Arabic" w:hint="eastAsia"/>
          <w:sz w:val="36"/>
          <w:szCs w:val="36"/>
          <w:rtl/>
          <w:lang w:bidi="ar-MA"/>
        </w:rPr>
        <w:t>مهما</w:t>
      </w:r>
      <w:r w:rsidRPr="00767FE2">
        <w:rPr>
          <w:rFonts w:ascii="Traditional Arabic" w:hAnsi="Traditional Arabic" w:cs="Traditional Arabic"/>
          <w:sz w:val="36"/>
          <w:szCs w:val="36"/>
          <w:rtl/>
          <w:lang w:bidi="ar-MA"/>
        </w:rPr>
        <w:t xml:space="preserve"> </w:t>
      </w:r>
      <w:r w:rsidRPr="00767FE2">
        <w:rPr>
          <w:rFonts w:ascii="Traditional Arabic" w:hAnsi="Traditional Arabic" w:cs="Traditional Arabic" w:hint="eastAsia"/>
          <w:sz w:val="36"/>
          <w:szCs w:val="36"/>
          <w:rtl/>
          <w:lang w:bidi="ar-MA"/>
        </w:rPr>
        <w:t>نزلوا</w:t>
      </w:r>
      <w:r>
        <w:rPr>
          <w:rFonts w:ascii="Traditional Arabic" w:hAnsi="Traditional Arabic" w:cs="Traditional Arabic" w:hint="cs"/>
          <w:sz w:val="36"/>
          <w:szCs w:val="36"/>
          <w:rtl/>
          <w:lang w:bidi="ar-MA"/>
        </w:rPr>
        <w:t>.</w:t>
      </w:r>
      <w:r w:rsidRPr="00767FE2">
        <w:rPr>
          <w:rFonts w:ascii="Traditional Arabic" w:hAnsi="Traditional Arabic" w:cs="Traditional Arabic"/>
          <w:sz w:val="36"/>
          <w:szCs w:val="36"/>
          <w:rtl/>
          <w:lang w:bidi="ar-MA"/>
        </w:rPr>
        <w:t xml:space="preserve"> </w:t>
      </w:r>
    </w:p>
    <w:p w:rsidR="00421441" w:rsidRDefault="00421441" w:rsidP="00421441">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4- الإخوان وأبناؤهم: </w:t>
      </w:r>
      <w:r w:rsidRPr="00767FE2">
        <w:rPr>
          <w:rFonts w:ascii="Traditional Arabic" w:hAnsi="Traditional Arabic" w:cs="Traditional Arabic"/>
          <w:sz w:val="36"/>
          <w:szCs w:val="36"/>
          <w:rtl/>
          <w:lang w:bidi="ar-MA"/>
        </w:rPr>
        <w:t>{</w:t>
      </w:r>
      <w:r w:rsidRPr="00767FE2">
        <w:rPr>
          <w:rFonts w:ascii="Traditional Arabic" w:hAnsi="Traditional Arabic" w:cs="Traditional Arabic" w:hint="eastAsia"/>
          <w:sz w:val="36"/>
          <w:szCs w:val="36"/>
          <w:rtl/>
          <w:lang w:bidi="ar-MA"/>
        </w:rPr>
        <w:t>أَوْ</w:t>
      </w:r>
      <w:r w:rsidRPr="00767FE2">
        <w:rPr>
          <w:rFonts w:ascii="Traditional Arabic" w:hAnsi="Traditional Arabic" w:cs="Traditional Arabic"/>
          <w:sz w:val="36"/>
          <w:szCs w:val="36"/>
          <w:rtl/>
          <w:lang w:bidi="ar-MA"/>
        </w:rPr>
        <w:t xml:space="preserve"> </w:t>
      </w:r>
      <w:r w:rsidRPr="00767FE2">
        <w:rPr>
          <w:rFonts w:ascii="Traditional Arabic" w:hAnsi="Traditional Arabic" w:cs="Traditional Arabic" w:hint="eastAsia"/>
          <w:sz w:val="36"/>
          <w:szCs w:val="36"/>
          <w:rtl/>
          <w:lang w:bidi="ar-MA"/>
        </w:rPr>
        <w:t>إِخْوَانِهِنَّ</w:t>
      </w:r>
      <w:r w:rsidRPr="00767FE2">
        <w:rPr>
          <w:rFonts w:ascii="Traditional Arabic" w:hAnsi="Traditional Arabic" w:cs="Traditional Arabic"/>
          <w:sz w:val="36"/>
          <w:szCs w:val="36"/>
          <w:rtl/>
          <w:lang w:bidi="ar-MA"/>
        </w:rPr>
        <w:t xml:space="preserve"> </w:t>
      </w:r>
      <w:r w:rsidRPr="00767FE2">
        <w:rPr>
          <w:rFonts w:ascii="Traditional Arabic" w:hAnsi="Traditional Arabic" w:cs="Traditional Arabic" w:hint="eastAsia"/>
          <w:sz w:val="36"/>
          <w:szCs w:val="36"/>
          <w:rtl/>
          <w:lang w:bidi="ar-MA"/>
        </w:rPr>
        <w:t>أَوْ</w:t>
      </w:r>
      <w:r w:rsidRPr="00767FE2">
        <w:rPr>
          <w:rFonts w:ascii="Traditional Arabic" w:hAnsi="Traditional Arabic" w:cs="Traditional Arabic"/>
          <w:sz w:val="36"/>
          <w:szCs w:val="36"/>
          <w:rtl/>
          <w:lang w:bidi="ar-MA"/>
        </w:rPr>
        <w:t xml:space="preserve"> </w:t>
      </w:r>
      <w:r w:rsidRPr="00767FE2">
        <w:rPr>
          <w:rFonts w:ascii="Traditional Arabic" w:hAnsi="Traditional Arabic" w:cs="Traditional Arabic" w:hint="eastAsia"/>
          <w:sz w:val="36"/>
          <w:szCs w:val="36"/>
          <w:rtl/>
          <w:lang w:bidi="ar-MA"/>
        </w:rPr>
        <w:t>بَنِي</w:t>
      </w:r>
      <w:r w:rsidRPr="00767FE2">
        <w:rPr>
          <w:rFonts w:ascii="Traditional Arabic" w:hAnsi="Traditional Arabic" w:cs="Traditional Arabic"/>
          <w:sz w:val="36"/>
          <w:szCs w:val="36"/>
          <w:rtl/>
          <w:lang w:bidi="ar-MA"/>
        </w:rPr>
        <w:t xml:space="preserve"> </w:t>
      </w:r>
      <w:r w:rsidRPr="00767FE2">
        <w:rPr>
          <w:rFonts w:ascii="Traditional Arabic" w:hAnsi="Traditional Arabic" w:cs="Traditional Arabic" w:hint="eastAsia"/>
          <w:sz w:val="36"/>
          <w:szCs w:val="36"/>
          <w:rtl/>
          <w:lang w:bidi="ar-MA"/>
        </w:rPr>
        <w:t>إِخْوَانِهِنَّ</w:t>
      </w:r>
      <w:r w:rsidRPr="00767FE2">
        <w:rPr>
          <w:rFonts w:ascii="Traditional Arabic" w:hAnsi="Traditional Arabic" w:cs="Traditional Arabic"/>
          <w:sz w:val="36"/>
          <w:szCs w:val="36"/>
          <w:rtl/>
          <w:lang w:bidi="ar-MA"/>
        </w:rPr>
        <w:t xml:space="preserve">} </w:t>
      </w:r>
      <w:r w:rsidRPr="00767FE2">
        <w:rPr>
          <w:rFonts w:ascii="Traditional Arabic" w:hAnsi="Traditional Arabic" w:cs="Traditional Arabic" w:hint="eastAsia"/>
          <w:sz w:val="36"/>
          <w:szCs w:val="36"/>
          <w:rtl/>
          <w:lang w:bidi="ar-MA"/>
        </w:rPr>
        <w:t>أشقاء،</w:t>
      </w:r>
      <w:r w:rsidRPr="00767FE2">
        <w:rPr>
          <w:rFonts w:ascii="Traditional Arabic" w:hAnsi="Traditional Arabic" w:cs="Traditional Arabic"/>
          <w:sz w:val="36"/>
          <w:szCs w:val="36"/>
          <w:rtl/>
          <w:lang w:bidi="ar-MA"/>
        </w:rPr>
        <w:t xml:space="preserve"> </w:t>
      </w:r>
      <w:r w:rsidRPr="00767FE2">
        <w:rPr>
          <w:rFonts w:ascii="Traditional Arabic" w:hAnsi="Traditional Arabic" w:cs="Traditional Arabic" w:hint="eastAsia"/>
          <w:sz w:val="36"/>
          <w:szCs w:val="36"/>
          <w:rtl/>
          <w:lang w:bidi="ar-MA"/>
        </w:rPr>
        <w:t>أو</w:t>
      </w:r>
      <w:r w:rsidRPr="00767FE2">
        <w:rPr>
          <w:rFonts w:ascii="Traditional Arabic" w:hAnsi="Traditional Arabic" w:cs="Traditional Arabic"/>
          <w:sz w:val="36"/>
          <w:szCs w:val="36"/>
          <w:rtl/>
          <w:lang w:bidi="ar-MA"/>
        </w:rPr>
        <w:t xml:space="preserve"> </w:t>
      </w:r>
      <w:r w:rsidRPr="00767FE2">
        <w:rPr>
          <w:rFonts w:ascii="Traditional Arabic" w:hAnsi="Traditional Arabic" w:cs="Traditional Arabic" w:hint="eastAsia"/>
          <w:sz w:val="36"/>
          <w:szCs w:val="36"/>
          <w:rtl/>
          <w:lang w:bidi="ar-MA"/>
        </w:rPr>
        <w:t>لأب،</w:t>
      </w:r>
      <w:r w:rsidRPr="00767FE2">
        <w:rPr>
          <w:rFonts w:ascii="Traditional Arabic" w:hAnsi="Traditional Arabic" w:cs="Traditional Arabic"/>
          <w:sz w:val="36"/>
          <w:szCs w:val="36"/>
          <w:rtl/>
          <w:lang w:bidi="ar-MA"/>
        </w:rPr>
        <w:t xml:space="preserve"> </w:t>
      </w:r>
      <w:r w:rsidRPr="00767FE2">
        <w:rPr>
          <w:rFonts w:ascii="Traditional Arabic" w:hAnsi="Traditional Arabic" w:cs="Traditional Arabic" w:hint="eastAsia"/>
          <w:sz w:val="36"/>
          <w:szCs w:val="36"/>
          <w:rtl/>
          <w:lang w:bidi="ar-MA"/>
        </w:rPr>
        <w:t>أو</w:t>
      </w:r>
      <w:r w:rsidRPr="00767FE2">
        <w:rPr>
          <w:rFonts w:ascii="Traditional Arabic" w:hAnsi="Traditional Arabic" w:cs="Traditional Arabic"/>
          <w:sz w:val="36"/>
          <w:szCs w:val="36"/>
          <w:rtl/>
          <w:lang w:bidi="ar-MA"/>
        </w:rPr>
        <w:t xml:space="preserve"> </w:t>
      </w:r>
      <w:r w:rsidRPr="00767FE2">
        <w:rPr>
          <w:rFonts w:ascii="Traditional Arabic" w:hAnsi="Traditional Arabic" w:cs="Traditional Arabic" w:hint="eastAsia"/>
          <w:sz w:val="36"/>
          <w:szCs w:val="36"/>
          <w:rtl/>
          <w:lang w:bidi="ar-MA"/>
        </w:rPr>
        <w:t>لأم</w:t>
      </w:r>
      <w:r w:rsidRPr="00767FE2">
        <w:rPr>
          <w:rFonts w:ascii="Traditional Arabic" w:hAnsi="Traditional Arabic" w:cs="Traditional Arabic"/>
          <w:sz w:val="36"/>
          <w:szCs w:val="36"/>
          <w:rtl/>
          <w:lang w:bidi="ar-MA"/>
        </w:rPr>
        <w:t xml:space="preserve">. </w:t>
      </w:r>
    </w:p>
    <w:p w:rsidR="00421441" w:rsidRDefault="00421441" w:rsidP="00421441">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5- أبناء الأخوات: </w:t>
      </w:r>
      <w:r w:rsidRPr="00767FE2">
        <w:rPr>
          <w:rFonts w:ascii="Traditional Arabic" w:hAnsi="Traditional Arabic" w:cs="Traditional Arabic"/>
          <w:sz w:val="36"/>
          <w:szCs w:val="36"/>
          <w:rtl/>
          <w:lang w:bidi="ar-MA"/>
        </w:rPr>
        <w:t>{</w:t>
      </w:r>
      <w:r w:rsidRPr="00767FE2">
        <w:rPr>
          <w:rFonts w:ascii="Traditional Arabic" w:hAnsi="Traditional Arabic" w:cs="Traditional Arabic" w:hint="eastAsia"/>
          <w:sz w:val="36"/>
          <w:szCs w:val="36"/>
          <w:rtl/>
          <w:lang w:bidi="ar-MA"/>
        </w:rPr>
        <w:t>أَوْ</w:t>
      </w:r>
      <w:r w:rsidRPr="00767FE2">
        <w:rPr>
          <w:rFonts w:ascii="Traditional Arabic" w:hAnsi="Traditional Arabic" w:cs="Traditional Arabic"/>
          <w:sz w:val="36"/>
          <w:szCs w:val="36"/>
          <w:rtl/>
          <w:lang w:bidi="ar-MA"/>
        </w:rPr>
        <w:t xml:space="preserve"> </w:t>
      </w:r>
      <w:r w:rsidRPr="00767FE2">
        <w:rPr>
          <w:rFonts w:ascii="Traditional Arabic" w:hAnsi="Traditional Arabic" w:cs="Traditional Arabic" w:hint="eastAsia"/>
          <w:sz w:val="36"/>
          <w:szCs w:val="36"/>
          <w:rtl/>
          <w:lang w:bidi="ar-MA"/>
        </w:rPr>
        <w:t>بَنِي</w:t>
      </w:r>
      <w:r w:rsidRPr="00767FE2">
        <w:rPr>
          <w:rFonts w:ascii="Traditional Arabic" w:hAnsi="Traditional Arabic" w:cs="Traditional Arabic"/>
          <w:sz w:val="36"/>
          <w:szCs w:val="36"/>
          <w:rtl/>
          <w:lang w:bidi="ar-MA"/>
        </w:rPr>
        <w:t xml:space="preserve"> </w:t>
      </w:r>
      <w:r w:rsidRPr="00767FE2">
        <w:rPr>
          <w:rFonts w:ascii="Traditional Arabic" w:hAnsi="Traditional Arabic" w:cs="Traditional Arabic" w:hint="eastAsia"/>
          <w:sz w:val="36"/>
          <w:szCs w:val="36"/>
          <w:rtl/>
          <w:lang w:bidi="ar-MA"/>
        </w:rPr>
        <w:t>أَخَوَاتِهِنَّ</w:t>
      </w:r>
      <w:r w:rsidRPr="00767FE2">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سواء شقيقات أو للأب أو للأم كذلك.</w:t>
      </w:r>
    </w:p>
    <w:p w:rsidR="00421441" w:rsidRPr="00E50C40" w:rsidRDefault="00421441" w:rsidP="00421441">
      <w:pPr>
        <w:autoSpaceDE w:val="0"/>
        <w:autoSpaceDN w:val="0"/>
        <w:bidi/>
        <w:adjustRightInd w:val="0"/>
        <w:spacing w:after="0" w:line="240" w:lineRule="auto"/>
        <w:rPr>
          <w:rFonts w:ascii="Traditional Arabic" w:cs="Traditional Arabic"/>
          <w:b/>
          <w:bCs/>
          <w:sz w:val="44"/>
          <w:szCs w:val="44"/>
          <w:rtl/>
          <w:lang w:bidi="ar-MA"/>
        </w:rPr>
      </w:pPr>
      <w:r>
        <w:rPr>
          <w:rFonts w:ascii="Traditional Arabic" w:hAnsi="Traditional Arabic" w:cs="Traditional Arabic" w:hint="cs"/>
          <w:sz w:val="36"/>
          <w:szCs w:val="36"/>
          <w:rtl/>
          <w:lang w:bidi="ar-MA"/>
        </w:rPr>
        <w:t xml:space="preserve">6- </w:t>
      </w:r>
      <w:r w:rsidRPr="00767FE2">
        <w:rPr>
          <w:rFonts w:ascii="Traditional Arabic" w:hAnsi="Traditional Arabic" w:cs="Traditional Arabic"/>
          <w:sz w:val="36"/>
          <w:szCs w:val="36"/>
          <w:rtl/>
          <w:lang w:bidi="ar-MA"/>
        </w:rPr>
        <w:t>{</w:t>
      </w:r>
      <w:r w:rsidRPr="00767FE2">
        <w:rPr>
          <w:rFonts w:ascii="Traditional Arabic" w:hAnsi="Traditional Arabic" w:cs="Traditional Arabic" w:hint="eastAsia"/>
          <w:sz w:val="36"/>
          <w:szCs w:val="36"/>
          <w:rtl/>
          <w:lang w:bidi="ar-MA"/>
        </w:rPr>
        <w:t>أَوْ</w:t>
      </w:r>
      <w:r w:rsidRPr="00767FE2">
        <w:rPr>
          <w:rFonts w:ascii="Traditional Arabic" w:hAnsi="Traditional Arabic" w:cs="Traditional Arabic"/>
          <w:sz w:val="36"/>
          <w:szCs w:val="36"/>
          <w:rtl/>
          <w:lang w:bidi="ar-MA"/>
        </w:rPr>
        <w:t xml:space="preserve"> </w:t>
      </w:r>
      <w:r w:rsidRPr="00767FE2">
        <w:rPr>
          <w:rFonts w:ascii="Traditional Arabic" w:hAnsi="Traditional Arabic" w:cs="Traditional Arabic" w:hint="eastAsia"/>
          <w:sz w:val="36"/>
          <w:szCs w:val="36"/>
          <w:rtl/>
          <w:lang w:bidi="ar-MA"/>
        </w:rPr>
        <w:t>نِسَائِهِنَّ</w:t>
      </w:r>
      <w:r w:rsidRPr="00767FE2">
        <w:rPr>
          <w:rFonts w:ascii="Traditional Arabic" w:hAnsi="Traditional Arabic" w:cs="Traditional Arabic"/>
          <w:sz w:val="36"/>
          <w:szCs w:val="36"/>
          <w:rtl/>
          <w:lang w:bidi="ar-MA"/>
        </w:rPr>
        <w:t xml:space="preserve">} </w:t>
      </w:r>
      <w:r w:rsidRPr="00767FE2">
        <w:rPr>
          <w:rFonts w:ascii="Traditional Arabic" w:hAnsi="Traditional Arabic" w:cs="Traditional Arabic" w:hint="eastAsia"/>
          <w:sz w:val="36"/>
          <w:szCs w:val="36"/>
          <w:rtl/>
          <w:lang w:bidi="ar-MA"/>
        </w:rPr>
        <w:t>أي</w:t>
      </w:r>
      <w:r w:rsidRPr="00767FE2">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 xml:space="preserve">المسلمات، فعن مجاهد قال: </w:t>
      </w:r>
      <w:r w:rsidRPr="005E7B17">
        <w:rPr>
          <w:rFonts w:ascii="Traditional Arabic" w:hAnsi="Traditional Arabic" w:cs="Traditional Arabic" w:hint="eastAsia"/>
          <w:sz w:val="36"/>
          <w:szCs w:val="36"/>
          <w:rtl/>
          <w:lang w:bidi="ar-MA"/>
        </w:rPr>
        <w:t>«نِسَائِهِنَّ</w:t>
      </w:r>
      <w:r w:rsidRPr="005E7B17">
        <w:rPr>
          <w:rFonts w:ascii="Traditional Arabic" w:hAnsi="Traditional Arabic" w:cs="Traditional Arabic"/>
          <w:sz w:val="36"/>
          <w:szCs w:val="36"/>
          <w:rtl/>
          <w:lang w:bidi="ar-MA"/>
        </w:rPr>
        <w:t xml:space="preserve"> </w:t>
      </w:r>
      <w:r w:rsidRPr="005E7B17">
        <w:rPr>
          <w:rFonts w:ascii="Traditional Arabic" w:hAnsi="Traditional Arabic" w:cs="Traditional Arabic" w:hint="eastAsia"/>
          <w:sz w:val="36"/>
          <w:szCs w:val="36"/>
          <w:rtl/>
          <w:lang w:bidi="ar-MA"/>
        </w:rPr>
        <w:t>الْمُسْلِمَاتِ،</w:t>
      </w:r>
      <w:r w:rsidRPr="005E7B17">
        <w:rPr>
          <w:rFonts w:ascii="Traditional Arabic" w:hAnsi="Traditional Arabic" w:cs="Traditional Arabic"/>
          <w:sz w:val="36"/>
          <w:szCs w:val="36"/>
          <w:rtl/>
          <w:lang w:bidi="ar-MA"/>
        </w:rPr>
        <w:t xml:space="preserve"> </w:t>
      </w:r>
      <w:r w:rsidRPr="005E7B17">
        <w:rPr>
          <w:rFonts w:ascii="Traditional Arabic" w:hAnsi="Traditional Arabic" w:cs="Traditional Arabic" w:hint="eastAsia"/>
          <w:sz w:val="36"/>
          <w:szCs w:val="36"/>
          <w:rtl/>
          <w:lang w:bidi="ar-MA"/>
        </w:rPr>
        <w:t>لَيْسَ</w:t>
      </w:r>
      <w:r w:rsidRPr="005E7B17">
        <w:rPr>
          <w:rFonts w:ascii="Traditional Arabic" w:hAnsi="Traditional Arabic" w:cs="Traditional Arabic"/>
          <w:sz w:val="36"/>
          <w:szCs w:val="36"/>
          <w:rtl/>
          <w:lang w:bidi="ar-MA"/>
        </w:rPr>
        <w:t xml:space="preserve"> </w:t>
      </w:r>
      <w:r w:rsidRPr="005E7B17">
        <w:rPr>
          <w:rFonts w:ascii="Traditional Arabic" w:hAnsi="Traditional Arabic" w:cs="Traditional Arabic" w:hint="eastAsia"/>
          <w:sz w:val="36"/>
          <w:szCs w:val="36"/>
          <w:rtl/>
          <w:lang w:bidi="ar-MA"/>
        </w:rPr>
        <w:t>الْمُشْرِكَاتُ</w:t>
      </w:r>
      <w:r w:rsidRPr="005E7B17">
        <w:rPr>
          <w:rFonts w:ascii="Traditional Arabic" w:hAnsi="Traditional Arabic" w:cs="Traditional Arabic"/>
          <w:sz w:val="36"/>
          <w:szCs w:val="36"/>
          <w:rtl/>
          <w:lang w:bidi="ar-MA"/>
        </w:rPr>
        <w:t xml:space="preserve"> </w:t>
      </w:r>
      <w:r w:rsidRPr="005E7B17">
        <w:rPr>
          <w:rFonts w:ascii="Traditional Arabic" w:hAnsi="Traditional Arabic" w:cs="Traditional Arabic" w:hint="eastAsia"/>
          <w:sz w:val="36"/>
          <w:szCs w:val="36"/>
          <w:rtl/>
          <w:lang w:bidi="ar-MA"/>
        </w:rPr>
        <w:t>مِنْ</w:t>
      </w:r>
      <w:r w:rsidRPr="005E7B17">
        <w:rPr>
          <w:rFonts w:ascii="Traditional Arabic" w:hAnsi="Traditional Arabic" w:cs="Traditional Arabic"/>
          <w:sz w:val="36"/>
          <w:szCs w:val="36"/>
          <w:rtl/>
          <w:lang w:bidi="ar-MA"/>
        </w:rPr>
        <w:t xml:space="preserve"> </w:t>
      </w:r>
      <w:r w:rsidRPr="005E7B17">
        <w:rPr>
          <w:rFonts w:ascii="Traditional Arabic" w:hAnsi="Traditional Arabic" w:cs="Traditional Arabic" w:hint="eastAsia"/>
          <w:sz w:val="36"/>
          <w:szCs w:val="36"/>
          <w:rtl/>
          <w:lang w:bidi="ar-MA"/>
        </w:rPr>
        <w:t>نِسَائِهِنَّ،</w:t>
      </w:r>
      <w:r w:rsidRPr="005E7B17">
        <w:rPr>
          <w:rFonts w:ascii="Traditional Arabic" w:hAnsi="Traditional Arabic" w:cs="Traditional Arabic"/>
          <w:sz w:val="36"/>
          <w:szCs w:val="36"/>
          <w:rtl/>
          <w:lang w:bidi="ar-MA"/>
        </w:rPr>
        <w:t xml:space="preserve"> </w:t>
      </w:r>
      <w:r w:rsidRPr="005E7B17">
        <w:rPr>
          <w:rFonts w:ascii="Traditional Arabic" w:hAnsi="Traditional Arabic" w:cs="Traditional Arabic" w:hint="eastAsia"/>
          <w:sz w:val="36"/>
          <w:szCs w:val="36"/>
          <w:rtl/>
          <w:lang w:bidi="ar-MA"/>
        </w:rPr>
        <w:t>وَلَيْسَ</w:t>
      </w:r>
      <w:r w:rsidRPr="005E7B17">
        <w:rPr>
          <w:rFonts w:ascii="Traditional Arabic" w:hAnsi="Traditional Arabic" w:cs="Traditional Arabic"/>
          <w:sz w:val="36"/>
          <w:szCs w:val="36"/>
          <w:rtl/>
          <w:lang w:bidi="ar-MA"/>
        </w:rPr>
        <w:t xml:space="preserve"> </w:t>
      </w:r>
      <w:r w:rsidRPr="005E7B17">
        <w:rPr>
          <w:rFonts w:ascii="Traditional Arabic" w:hAnsi="Traditional Arabic" w:cs="Traditional Arabic" w:hint="eastAsia"/>
          <w:sz w:val="36"/>
          <w:szCs w:val="36"/>
          <w:rtl/>
          <w:lang w:bidi="ar-MA"/>
        </w:rPr>
        <w:t>لِلْمَرْأَةِ</w:t>
      </w:r>
      <w:r w:rsidRPr="005E7B17">
        <w:rPr>
          <w:rFonts w:ascii="Traditional Arabic" w:hAnsi="Traditional Arabic" w:cs="Traditional Arabic"/>
          <w:sz w:val="36"/>
          <w:szCs w:val="36"/>
          <w:rtl/>
          <w:lang w:bidi="ar-MA"/>
        </w:rPr>
        <w:t xml:space="preserve"> </w:t>
      </w:r>
      <w:r w:rsidRPr="005E7B17">
        <w:rPr>
          <w:rFonts w:ascii="Traditional Arabic" w:hAnsi="Traditional Arabic" w:cs="Traditional Arabic" w:hint="eastAsia"/>
          <w:sz w:val="36"/>
          <w:szCs w:val="36"/>
          <w:rtl/>
          <w:lang w:bidi="ar-MA"/>
        </w:rPr>
        <w:t>الْمُسْلِمَةِ</w:t>
      </w:r>
      <w:r w:rsidRPr="005E7B17">
        <w:rPr>
          <w:rFonts w:ascii="Traditional Arabic" w:hAnsi="Traditional Arabic" w:cs="Traditional Arabic"/>
          <w:sz w:val="36"/>
          <w:szCs w:val="36"/>
          <w:rtl/>
          <w:lang w:bidi="ar-MA"/>
        </w:rPr>
        <w:t xml:space="preserve"> </w:t>
      </w:r>
      <w:r w:rsidRPr="005E7B17">
        <w:rPr>
          <w:rFonts w:ascii="Traditional Arabic" w:hAnsi="Traditional Arabic" w:cs="Traditional Arabic" w:hint="eastAsia"/>
          <w:sz w:val="36"/>
          <w:szCs w:val="36"/>
          <w:rtl/>
          <w:lang w:bidi="ar-MA"/>
        </w:rPr>
        <w:t>أَنْ</w:t>
      </w:r>
      <w:r w:rsidRPr="005E7B17">
        <w:rPr>
          <w:rFonts w:ascii="Traditional Arabic" w:hAnsi="Traditional Arabic" w:cs="Traditional Arabic"/>
          <w:sz w:val="36"/>
          <w:szCs w:val="36"/>
          <w:rtl/>
          <w:lang w:bidi="ar-MA"/>
        </w:rPr>
        <w:t xml:space="preserve"> </w:t>
      </w:r>
      <w:r w:rsidRPr="005E7B17">
        <w:rPr>
          <w:rFonts w:ascii="Traditional Arabic" w:hAnsi="Traditional Arabic" w:cs="Traditional Arabic" w:hint="eastAsia"/>
          <w:sz w:val="36"/>
          <w:szCs w:val="36"/>
          <w:rtl/>
          <w:lang w:bidi="ar-MA"/>
        </w:rPr>
        <w:t>تَكَشَّفَ</w:t>
      </w:r>
      <w:r w:rsidRPr="005E7B17">
        <w:rPr>
          <w:rFonts w:ascii="Traditional Arabic" w:hAnsi="Traditional Arabic" w:cs="Traditional Arabic"/>
          <w:sz w:val="36"/>
          <w:szCs w:val="36"/>
          <w:rtl/>
          <w:lang w:bidi="ar-MA"/>
        </w:rPr>
        <w:t xml:space="preserve"> </w:t>
      </w:r>
      <w:r w:rsidRPr="005E7B17">
        <w:rPr>
          <w:rFonts w:ascii="Traditional Arabic" w:hAnsi="Traditional Arabic" w:cs="Traditional Arabic" w:hint="eastAsia"/>
          <w:sz w:val="36"/>
          <w:szCs w:val="36"/>
          <w:rtl/>
          <w:lang w:bidi="ar-MA"/>
        </w:rPr>
        <w:t>بَيْنَ</w:t>
      </w:r>
      <w:r w:rsidRPr="005E7B17">
        <w:rPr>
          <w:rFonts w:ascii="Traditional Arabic" w:hAnsi="Traditional Arabic" w:cs="Traditional Arabic"/>
          <w:sz w:val="36"/>
          <w:szCs w:val="36"/>
          <w:rtl/>
          <w:lang w:bidi="ar-MA"/>
        </w:rPr>
        <w:t xml:space="preserve"> </w:t>
      </w:r>
      <w:r w:rsidRPr="005E7B17">
        <w:rPr>
          <w:rFonts w:ascii="Traditional Arabic" w:hAnsi="Traditional Arabic" w:cs="Traditional Arabic" w:hint="eastAsia"/>
          <w:sz w:val="36"/>
          <w:szCs w:val="36"/>
          <w:rtl/>
          <w:lang w:bidi="ar-MA"/>
        </w:rPr>
        <w:t>يَدَيِ</w:t>
      </w:r>
      <w:r w:rsidRPr="005E7B17">
        <w:rPr>
          <w:rFonts w:ascii="Traditional Arabic" w:hAnsi="Traditional Arabic" w:cs="Traditional Arabic"/>
          <w:sz w:val="36"/>
          <w:szCs w:val="36"/>
          <w:rtl/>
          <w:lang w:bidi="ar-MA"/>
        </w:rPr>
        <w:t xml:space="preserve"> </w:t>
      </w:r>
      <w:r w:rsidRPr="005E7B17">
        <w:rPr>
          <w:rFonts w:ascii="Traditional Arabic" w:hAnsi="Traditional Arabic" w:cs="Traditional Arabic" w:hint="eastAsia"/>
          <w:sz w:val="36"/>
          <w:szCs w:val="36"/>
          <w:rtl/>
          <w:lang w:bidi="ar-MA"/>
        </w:rPr>
        <w:t>الْمُشْرِكَةِ»</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38"/>
      </w:r>
      <w:r>
        <w:rPr>
          <w:rStyle w:val="FootnoteReference"/>
          <w:rFonts w:ascii="Traditional Arabic" w:hAnsi="Traditional Arabic" w:cs="Traditional Arabic"/>
          <w:sz w:val="36"/>
          <w:szCs w:val="36"/>
          <w:rtl/>
          <w:lang w:bidi="ar-MA"/>
        </w:rPr>
        <w:t>)</w:t>
      </w:r>
      <w:r>
        <w:rPr>
          <w:rFonts w:ascii="Traditional Arabic" w:cs="Traditional Arabic" w:hint="cs"/>
          <w:b/>
          <w:bCs/>
          <w:sz w:val="44"/>
          <w:szCs w:val="44"/>
          <w:rtl/>
          <w:lang w:bidi="ar-MA"/>
        </w:rPr>
        <w:t xml:space="preserve">، </w:t>
      </w:r>
      <w:r>
        <w:rPr>
          <w:rFonts w:ascii="Traditional Arabic" w:hAnsi="Traditional Arabic" w:cs="Traditional Arabic" w:hint="cs"/>
          <w:sz w:val="36"/>
          <w:szCs w:val="36"/>
          <w:rtl/>
          <w:lang w:bidi="ar-MA"/>
        </w:rPr>
        <w:t>و</w:t>
      </w:r>
      <w:r w:rsidRPr="0018660F">
        <w:rPr>
          <w:rFonts w:ascii="Traditional Arabic" w:hAnsi="Traditional Arabic" w:cs="Traditional Arabic" w:hint="eastAsia"/>
          <w:sz w:val="36"/>
          <w:szCs w:val="36"/>
          <w:rtl/>
          <w:lang w:bidi="ar-MA"/>
        </w:rPr>
        <w:t>كتب</w:t>
      </w:r>
      <w:r w:rsidRPr="0018660F">
        <w:rPr>
          <w:rFonts w:ascii="Traditional Arabic" w:hAnsi="Traditional Arabic" w:cs="Traditional Arabic"/>
          <w:sz w:val="36"/>
          <w:szCs w:val="36"/>
          <w:rtl/>
          <w:lang w:bidi="ar-MA"/>
        </w:rPr>
        <w:t xml:space="preserve"> </w:t>
      </w:r>
      <w:r w:rsidRPr="0018660F">
        <w:rPr>
          <w:rFonts w:ascii="Traditional Arabic" w:hAnsi="Traditional Arabic" w:cs="Traditional Arabic" w:hint="eastAsia"/>
          <w:sz w:val="36"/>
          <w:szCs w:val="36"/>
          <w:rtl/>
          <w:lang w:bidi="ar-MA"/>
        </w:rPr>
        <w:t>أمير</w:t>
      </w:r>
      <w:r w:rsidRPr="0018660F">
        <w:rPr>
          <w:rFonts w:ascii="Traditional Arabic" w:hAnsi="Traditional Arabic" w:cs="Traditional Arabic"/>
          <w:sz w:val="36"/>
          <w:szCs w:val="36"/>
          <w:rtl/>
          <w:lang w:bidi="ar-MA"/>
        </w:rPr>
        <w:t xml:space="preserve"> </w:t>
      </w:r>
      <w:r w:rsidRPr="0018660F">
        <w:rPr>
          <w:rFonts w:ascii="Traditional Arabic" w:hAnsi="Traditional Arabic" w:cs="Traditional Arabic" w:hint="eastAsia"/>
          <w:sz w:val="36"/>
          <w:szCs w:val="36"/>
          <w:rtl/>
          <w:lang w:bidi="ar-MA"/>
        </w:rPr>
        <w:t>المؤمنين</w:t>
      </w:r>
      <w:r w:rsidRPr="0018660F">
        <w:rPr>
          <w:rFonts w:ascii="Traditional Arabic" w:hAnsi="Traditional Arabic" w:cs="Traditional Arabic"/>
          <w:sz w:val="36"/>
          <w:szCs w:val="36"/>
          <w:rtl/>
          <w:lang w:bidi="ar-MA"/>
        </w:rPr>
        <w:t xml:space="preserve"> </w:t>
      </w:r>
      <w:r w:rsidRPr="0018660F">
        <w:rPr>
          <w:rFonts w:ascii="Traditional Arabic" w:hAnsi="Traditional Arabic" w:cs="Traditional Arabic" w:hint="eastAsia"/>
          <w:sz w:val="36"/>
          <w:szCs w:val="36"/>
          <w:rtl/>
          <w:lang w:bidi="ar-MA"/>
        </w:rPr>
        <w:t>عمر</w:t>
      </w:r>
      <w:r w:rsidRPr="0018660F">
        <w:rPr>
          <w:rFonts w:ascii="Traditional Arabic" w:hAnsi="Traditional Arabic" w:cs="Traditional Arabic"/>
          <w:sz w:val="36"/>
          <w:szCs w:val="36"/>
          <w:rtl/>
          <w:lang w:bidi="ar-MA"/>
        </w:rPr>
        <w:t xml:space="preserve"> </w:t>
      </w:r>
      <w:r w:rsidRPr="0018660F">
        <w:rPr>
          <w:rFonts w:ascii="Traditional Arabic" w:hAnsi="Traditional Arabic" w:cs="Traditional Arabic" w:hint="eastAsia"/>
          <w:sz w:val="36"/>
          <w:szCs w:val="36"/>
          <w:rtl/>
          <w:lang w:bidi="ar-MA"/>
        </w:rPr>
        <w:t>بن</w:t>
      </w:r>
      <w:r w:rsidRPr="0018660F">
        <w:rPr>
          <w:rFonts w:ascii="Traditional Arabic" w:hAnsi="Traditional Arabic" w:cs="Traditional Arabic"/>
          <w:sz w:val="36"/>
          <w:szCs w:val="36"/>
          <w:rtl/>
          <w:lang w:bidi="ar-MA"/>
        </w:rPr>
        <w:t xml:space="preserve"> </w:t>
      </w:r>
      <w:r w:rsidRPr="0018660F">
        <w:rPr>
          <w:rFonts w:ascii="Traditional Arabic" w:hAnsi="Traditional Arabic" w:cs="Traditional Arabic" w:hint="eastAsia"/>
          <w:sz w:val="36"/>
          <w:szCs w:val="36"/>
          <w:rtl/>
          <w:lang w:bidi="ar-MA"/>
        </w:rPr>
        <w:t>الخطاب</w:t>
      </w:r>
      <w:r w:rsidRPr="0018660F">
        <w:rPr>
          <w:rFonts w:ascii="Traditional Arabic" w:hAnsi="Traditional Arabic" w:cs="Traditional Arabic"/>
          <w:sz w:val="36"/>
          <w:szCs w:val="36"/>
          <w:rtl/>
          <w:lang w:bidi="ar-MA"/>
        </w:rPr>
        <w:t xml:space="preserve"> </w:t>
      </w:r>
      <w:r w:rsidRPr="0018660F">
        <w:rPr>
          <w:rFonts w:ascii="Traditional Arabic" w:hAnsi="Traditional Arabic" w:cs="Traditional Arabic" w:hint="eastAsia"/>
          <w:sz w:val="36"/>
          <w:szCs w:val="36"/>
          <w:rtl/>
          <w:lang w:bidi="ar-MA"/>
        </w:rPr>
        <w:t>إلى</w:t>
      </w:r>
      <w:r w:rsidRPr="0018660F">
        <w:rPr>
          <w:rFonts w:ascii="Traditional Arabic" w:hAnsi="Traditional Arabic" w:cs="Traditional Arabic"/>
          <w:sz w:val="36"/>
          <w:szCs w:val="36"/>
          <w:rtl/>
          <w:lang w:bidi="ar-MA"/>
        </w:rPr>
        <w:t xml:space="preserve"> </w:t>
      </w:r>
      <w:r w:rsidRPr="0018660F">
        <w:rPr>
          <w:rFonts w:ascii="Traditional Arabic" w:hAnsi="Traditional Arabic" w:cs="Traditional Arabic" w:hint="eastAsia"/>
          <w:sz w:val="36"/>
          <w:szCs w:val="36"/>
          <w:rtl/>
          <w:lang w:bidi="ar-MA"/>
        </w:rPr>
        <w:t>أبي</w:t>
      </w:r>
      <w:r w:rsidRPr="0018660F">
        <w:rPr>
          <w:rFonts w:ascii="Traditional Arabic" w:hAnsi="Traditional Arabic" w:cs="Traditional Arabic"/>
          <w:sz w:val="36"/>
          <w:szCs w:val="36"/>
          <w:rtl/>
          <w:lang w:bidi="ar-MA"/>
        </w:rPr>
        <w:t xml:space="preserve"> </w:t>
      </w:r>
      <w:r w:rsidRPr="0018660F">
        <w:rPr>
          <w:rFonts w:ascii="Traditional Arabic" w:hAnsi="Traditional Arabic" w:cs="Traditional Arabic" w:hint="eastAsia"/>
          <w:sz w:val="36"/>
          <w:szCs w:val="36"/>
          <w:rtl/>
          <w:lang w:bidi="ar-MA"/>
        </w:rPr>
        <w:t>عبيدة</w:t>
      </w:r>
      <w:r>
        <w:rPr>
          <w:rFonts w:ascii="Traditional Arabic" w:hAnsi="Traditional Arabic" w:cs="Traditional Arabic" w:hint="cs"/>
          <w:sz w:val="36"/>
          <w:szCs w:val="36"/>
          <w:rtl/>
          <w:lang w:bidi="ar-MA"/>
        </w:rPr>
        <w:t xml:space="preserve"> رضي الله عنهما</w:t>
      </w:r>
      <w:r w:rsidRPr="0018660F">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w:t>
      </w:r>
      <w:r w:rsidRPr="0018660F">
        <w:rPr>
          <w:rFonts w:ascii="Traditional Arabic" w:hAnsi="Traditional Arabic" w:cs="Traditional Arabic"/>
          <w:sz w:val="36"/>
          <w:szCs w:val="36"/>
          <w:rtl/>
          <w:lang w:bidi="ar-MA"/>
        </w:rPr>
        <w:t xml:space="preserve"> </w:t>
      </w:r>
      <w:r w:rsidRPr="006D33D8">
        <w:rPr>
          <w:rFonts w:ascii="Traditional Arabic" w:hAnsi="Traditional Arabic" w:cs="Traditional Arabic" w:hint="eastAsia"/>
          <w:sz w:val="36"/>
          <w:szCs w:val="36"/>
          <w:rtl/>
          <w:lang w:bidi="ar-MA"/>
        </w:rPr>
        <w:t>فَلَا</w:t>
      </w:r>
      <w:r w:rsidRPr="006D33D8">
        <w:rPr>
          <w:rFonts w:ascii="Traditional Arabic" w:hAnsi="Traditional Arabic" w:cs="Traditional Arabic"/>
          <w:sz w:val="36"/>
          <w:szCs w:val="36"/>
          <w:rtl/>
          <w:lang w:bidi="ar-MA"/>
        </w:rPr>
        <w:t xml:space="preserve"> </w:t>
      </w:r>
      <w:r w:rsidRPr="006D33D8">
        <w:rPr>
          <w:rFonts w:ascii="Traditional Arabic" w:hAnsi="Traditional Arabic" w:cs="Traditional Arabic" w:hint="eastAsia"/>
          <w:sz w:val="36"/>
          <w:szCs w:val="36"/>
          <w:rtl/>
          <w:lang w:bidi="ar-MA"/>
        </w:rPr>
        <w:t>يَحِلُّ</w:t>
      </w:r>
      <w:r w:rsidRPr="006D33D8">
        <w:rPr>
          <w:rFonts w:ascii="Traditional Arabic" w:hAnsi="Traditional Arabic" w:cs="Traditional Arabic"/>
          <w:sz w:val="36"/>
          <w:szCs w:val="36"/>
          <w:rtl/>
          <w:lang w:bidi="ar-MA"/>
        </w:rPr>
        <w:t xml:space="preserve"> </w:t>
      </w:r>
      <w:r w:rsidRPr="006D33D8">
        <w:rPr>
          <w:rFonts w:ascii="Traditional Arabic" w:hAnsi="Traditional Arabic" w:cs="Traditional Arabic" w:hint="eastAsia"/>
          <w:sz w:val="36"/>
          <w:szCs w:val="36"/>
          <w:rtl/>
          <w:lang w:bidi="ar-MA"/>
        </w:rPr>
        <w:t>لِامْرَأَةٍ</w:t>
      </w:r>
      <w:r w:rsidRPr="006D33D8">
        <w:rPr>
          <w:rFonts w:ascii="Traditional Arabic" w:hAnsi="Traditional Arabic" w:cs="Traditional Arabic"/>
          <w:sz w:val="36"/>
          <w:szCs w:val="36"/>
          <w:rtl/>
          <w:lang w:bidi="ar-MA"/>
        </w:rPr>
        <w:t xml:space="preserve"> </w:t>
      </w:r>
      <w:r w:rsidRPr="006D33D8">
        <w:rPr>
          <w:rFonts w:ascii="Traditional Arabic" w:hAnsi="Traditional Arabic" w:cs="Traditional Arabic" w:hint="eastAsia"/>
          <w:sz w:val="36"/>
          <w:szCs w:val="36"/>
          <w:rtl/>
          <w:lang w:bidi="ar-MA"/>
        </w:rPr>
        <w:t>تُؤْمِنُ</w:t>
      </w:r>
      <w:r w:rsidRPr="006D33D8">
        <w:rPr>
          <w:rFonts w:ascii="Traditional Arabic" w:hAnsi="Traditional Arabic" w:cs="Traditional Arabic"/>
          <w:sz w:val="36"/>
          <w:szCs w:val="36"/>
          <w:rtl/>
          <w:lang w:bidi="ar-MA"/>
        </w:rPr>
        <w:t xml:space="preserve"> </w:t>
      </w:r>
      <w:r w:rsidRPr="006D33D8">
        <w:rPr>
          <w:rFonts w:ascii="Traditional Arabic" w:hAnsi="Traditional Arabic" w:cs="Traditional Arabic" w:hint="eastAsia"/>
          <w:sz w:val="36"/>
          <w:szCs w:val="36"/>
          <w:rtl/>
          <w:lang w:bidi="ar-MA"/>
        </w:rPr>
        <w:t>بِالْلَّهِ</w:t>
      </w:r>
      <w:r w:rsidRPr="006D33D8">
        <w:rPr>
          <w:rFonts w:ascii="Traditional Arabic" w:hAnsi="Traditional Arabic" w:cs="Traditional Arabic"/>
          <w:sz w:val="36"/>
          <w:szCs w:val="36"/>
          <w:rtl/>
          <w:lang w:bidi="ar-MA"/>
        </w:rPr>
        <w:t xml:space="preserve"> </w:t>
      </w:r>
      <w:r w:rsidRPr="006D33D8">
        <w:rPr>
          <w:rFonts w:ascii="Traditional Arabic" w:hAnsi="Traditional Arabic" w:cs="Traditional Arabic" w:hint="eastAsia"/>
          <w:sz w:val="36"/>
          <w:szCs w:val="36"/>
          <w:rtl/>
          <w:lang w:bidi="ar-MA"/>
        </w:rPr>
        <w:t>وَالْيَوْمِ</w:t>
      </w:r>
      <w:r w:rsidRPr="006D33D8">
        <w:rPr>
          <w:rFonts w:ascii="Traditional Arabic" w:hAnsi="Traditional Arabic" w:cs="Traditional Arabic"/>
          <w:sz w:val="36"/>
          <w:szCs w:val="36"/>
          <w:rtl/>
          <w:lang w:bidi="ar-MA"/>
        </w:rPr>
        <w:t xml:space="preserve"> </w:t>
      </w:r>
      <w:r w:rsidRPr="006D33D8">
        <w:rPr>
          <w:rFonts w:ascii="Traditional Arabic" w:hAnsi="Traditional Arabic" w:cs="Traditional Arabic" w:hint="eastAsia"/>
          <w:sz w:val="36"/>
          <w:szCs w:val="36"/>
          <w:rtl/>
          <w:lang w:bidi="ar-MA"/>
        </w:rPr>
        <w:t>الْآخِرِ</w:t>
      </w:r>
      <w:r w:rsidRPr="006D33D8">
        <w:rPr>
          <w:rFonts w:ascii="Traditional Arabic" w:hAnsi="Traditional Arabic" w:cs="Traditional Arabic"/>
          <w:sz w:val="36"/>
          <w:szCs w:val="36"/>
          <w:rtl/>
          <w:lang w:bidi="ar-MA"/>
        </w:rPr>
        <w:t xml:space="preserve"> </w:t>
      </w:r>
      <w:r w:rsidRPr="006D33D8">
        <w:rPr>
          <w:rFonts w:ascii="Traditional Arabic" w:hAnsi="Traditional Arabic" w:cs="Traditional Arabic" w:hint="eastAsia"/>
          <w:sz w:val="36"/>
          <w:szCs w:val="36"/>
          <w:rtl/>
          <w:lang w:bidi="ar-MA"/>
        </w:rPr>
        <w:t>أَنْ</w:t>
      </w:r>
      <w:r w:rsidRPr="006D33D8">
        <w:rPr>
          <w:rFonts w:ascii="Traditional Arabic" w:hAnsi="Traditional Arabic" w:cs="Traditional Arabic"/>
          <w:sz w:val="36"/>
          <w:szCs w:val="36"/>
          <w:rtl/>
          <w:lang w:bidi="ar-MA"/>
        </w:rPr>
        <w:t xml:space="preserve"> </w:t>
      </w:r>
      <w:r w:rsidRPr="006D33D8">
        <w:rPr>
          <w:rFonts w:ascii="Traditional Arabic" w:hAnsi="Traditional Arabic" w:cs="Traditional Arabic" w:hint="eastAsia"/>
          <w:sz w:val="36"/>
          <w:szCs w:val="36"/>
          <w:rtl/>
          <w:lang w:bidi="ar-MA"/>
        </w:rPr>
        <w:t>يَنْظُرَ</w:t>
      </w:r>
      <w:r w:rsidRPr="006D33D8">
        <w:rPr>
          <w:rFonts w:ascii="Traditional Arabic" w:hAnsi="Traditional Arabic" w:cs="Traditional Arabic"/>
          <w:sz w:val="36"/>
          <w:szCs w:val="36"/>
          <w:rtl/>
          <w:lang w:bidi="ar-MA"/>
        </w:rPr>
        <w:t xml:space="preserve"> </w:t>
      </w:r>
      <w:r w:rsidRPr="006D33D8">
        <w:rPr>
          <w:rFonts w:ascii="Traditional Arabic" w:hAnsi="Traditional Arabic" w:cs="Traditional Arabic" w:hint="eastAsia"/>
          <w:sz w:val="36"/>
          <w:szCs w:val="36"/>
          <w:rtl/>
          <w:lang w:bidi="ar-MA"/>
        </w:rPr>
        <w:t>إِلَى</w:t>
      </w:r>
      <w:r w:rsidRPr="006D33D8">
        <w:rPr>
          <w:rFonts w:ascii="Traditional Arabic" w:hAnsi="Traditional Arabic" w:cs="Traditional Arabic"/>
          <w:sz w:val="36"/>
          <w:szCs w:val="36"/>
          <w:rtl/>
          <w:lang w:bidi="ar-MA"/>
        </w:rPr>
        <w:t xml:space="preserve"> </w:t>
      </w:r>
      <w:r w:rsidRPr="006D33D8">
        <w:rPr>
          <w:rFonts w:ascii="Traditional Arabic" w:hAnsi="Traditional Arabic" w:cs="Traditional Arabic" w:hint="eastAsia"/>
          <w:sz w:val="36"/>
          <w:szCs w:val="36"/>
          <w:rtl/>
          <w:lang w:bidi="ar-MA"/>
        </w:rPr>
        <w:t>عَوْرَتِهَا</w:t>
      </w:r>
      <w:r w:rsidRPr="006D33D8">
        <w:rPr>
          <w:rFonts w:ascii="Traditional Arabic" w:hAnsi="Traditional Arabic" w:cs="Traditional Arabic"/>
          <w:sz w:val="36"/>
          <w:szCs w:val="36"/>
          <w:rtl/>
          <w:lang w:bidi="ar-MA"/>
        </w:rPr>
        <w:t xml:space="preserve"> </w:t>
      </w:r>
      <w:r w:rsidRPr="006D33D8">
        <w:rPr>
          <w:rFonts w:ascii="Traditional Arabic" w:hAnsi="Traditional Arabic" w:cs="Traditional Arabic" w:hint="eastAsia"/>
          <w:sz w:val="36"/>
          <w:szCs w:val="36"/>
          <w:rtl/>
          <w:lang w:bidi="ar-MA"/>
        </w:rPr>
        <w:t>إِلَّا</w:t>
      </w:r>
      <w:r w:rsidRPr="006D33D8">
        <w:rPr>
          <w:rFonts w:ascii="Traditional Arabic" w:hAnsi="Traditional Arabic" w:cs="Traditional Arabic"/>
          <w:sz w:val="36"/>
          <w:szCs w:val="36"/>
          <w:rtl/>
          <w:lang w:bidi="ar-MA"/>
        </w:rPr>
        <w:t xml:space="preserve"> </w:t>
      </w:r>
      <w:r w:rsidRPr="006D33D8">
        <w:rPr>
          <w:rFonts w:ascii="Traditional Arabic" w:hAnsi="Traditional Arabic" w:cs="Traditional Arabic" w:hint="eastAsia"/>
          <w:sz w:val="36"/>
          <w:szCs w:val="36"/>
          <w:rtl/>
          <w:lang w:bidi="ar-MA"/>
        </w:rPr>
        <w:t>أَهْلُ</w:t>
      </w:r>
      <w:r w:rsidRPr="006D33D8">
        <w:rPr>
          <w:rFonts w:ascii="Traditional Arabic" w:hAnsi="Traditional Arabic" w:cs="Traditional Arabic"/>
          <w:sz w:val="36"/>
          <w:szCs w:val="36"/>
          <w:rtl/>
          <w:lang w:bidi="ar-MA"/>
        </w:rPr>
        <w:t xml:space="preserve"> </w:t>
      </w:r>
      <w:r w:rsidRPr="006D33D8">
        <w:rPr>
          <w:rFonts w:ascii="Traditional Arabic" w:hAnsi="Traditional Arabic" w:cs="Traditional Arabic" w:hint="eastAsia"/>
          <w:sz w:val="36"/>
          <w:szCs w:val="36"/>
          <w:rtl/>
          <w:lang w:bidi="ar-MA"/>
        </w:rPr>
        <w:t>مِلَّتِهَا</w:t>
      </w:r>
      <w:r w:rsidRPr="0018660F">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39"/>
      </w:r>
      <w:r>
        <w:rPr>
          <w:rStyle w:val="FootnoteReference"/>
          <w:rFonts w:ascii="Traditional Arabic" w:hAnsi="Traditional Arabic" w:cs="Traditional Arabic"/>
          <w:sz w:val="36"/>
          <w:szCs w:val="36"/>
          <w:rtl/>
          <w:lang w:bidi="ar-MA"/>
        </w:rPr>
        <w:t>)</w:t>
      </w:r>
    </w:p>
    <w:p w:rsidR="00421441" w:rsidRDefault="00421441" w:rsidP="00421441">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7- العبيد: </w:t>
      </w:r>
      <w:r w:rsidRPr="007C42FE">
        <w:rPr>
          <w:rFonts w:ascii="Traditional Arabic" w:hAnsi="Traditional Arabic" w:cs="Traditional Arabic"/>
          <w:sz w:val="36"/>
          <w:szCs w:val="36"/>
          <w:rtl/>
          <w:lang w:bidi="ar-MA"/>
        </w:rPr>
        <w:t>{</w:t>
      </w:r>
      <w:r w:rsidRPr="007C42FE">
        <w:rPr>
          <w:rFonts w:ascii="Traditional Arabic" w:hAnsi="Traditional Arabic" w:cs="Traditional Arabic" w:hint="eastAsia"/>
          <w:sz w:val="36"/>
          <w:szCs w:val="36"/>
          <w:rtl/>
          <w:lang w:bidi="ar-MA"/>
        </w:rPr>
        <w:t>أَوْ</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مَا</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مَلَكَتْ</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أَيْمَانُهُنَّ</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فيجوز</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للمملوك</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إذا</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كان</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كله</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للأنثى،</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أن</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ينظر</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لسيدته،</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ما</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دامت</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مالكة</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له</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كله،</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فإن</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زال</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الملك</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أو</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بعضه،</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لم</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يجز</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النظر</w:t>
      </w:r>
      <w:r>
        <w:rPr>
          <w:rFonts w:ascii="Traditional Arabic" w:hAnsi="Traditional Arabic" w:cs="Traditional Arabic"/>
          <w:sz w:val="36"/>
          <w:szCs w:val="36"/>
          <w:rtl/>
          <w:lang w:bidi="ar-MA"/>
        </w:rPr>
        <w:t>.</w:t>
      </w:r>
    </w:p>
    <w:p w:rsidR="00421441" w:rsidRPr="007C42FE" w:rsidRDefault="00E37AD2" w:rsidP="00421441">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8- التابعون المأمونون</w:t>
      </w:r>
      <w:r w:rsidR="00421441">
        <w:rPr>
          <w:rFonts w:ascii="Traditional Arabic" w:hAnsi="Traditional Arabic" w:cs="Traditional Arabic" w:hint="cs"/>
          <w:sz w:val="36"/>
          <w:szCs w:val="36"/>
          <w:rtl/>
          <w:lang w:bidi="ar-MA"/>
        </w:rPr>
        <w:t xml:space="preserve"> </w:t>
      </w:r>
      <w:r w:rsidR="00421441" w:rsidRPr="007C42FE">
        <w:rPr>
          <w:rFonts w:ascii="Traditional Arabic" w:hAnsi="Traditional Arabic" w:cs="Traditional Arabic"/>
          <w:sz w:val="36"/>
          <w:szCs w:val="36"/>
          <w:rtl/>
          <w:lang w:bidi="ar-MA"/>
        </w:rPr>
        <w:t>{</w:t>
      </w:r>
      <w:r w:rsidR="00421441" w:rsidRPr="007C42FE">
        <w:rPr>
          <w:rFonts w:ascii="Traditional Arabic" w:hAnsi="Traditional Arabic" w:cs="Traditional Arabic" w:hint="eastAsia"/>
          <w:sz w:val="36"/>
          <w:szCs w:val="36"/>
          <w:rtl/>
          <w:lang w:bidi="ar-MA"/>
        </w:rPr>
        <w:t>أَوِ</w:t>
      </w:r>
      <w:r w:rsidR="00421441" w:rsidRPr="007C42FE">
        <w:rPr>
          <w:rFonts w:ascii="Traditional Arabic" w:hAnsi="Traditional Arabic" w:cs="Traditional Arabic"/>
          <w:sz w:val="36"/>
          <w:szCs w:val="36"/>
          <w:rtl/>
          <w:lang w:bidi="ar-MA"/>
        </w:rPr>
        <w:t xml:space="preserve"> </w:t>
      </w:r>
      <w:r w:rsidR="00421441" w:rsidRPr="007C42FE">
        <w:rPr>
          <w:rFonts w:ascii="Traditional Arabic" w:hAnsi="Traditional Arabic" w:cs="Traditional Arabic" w:hint="eastAsia"/>
          <w:sz w:val="36"/>
          <w:szCs w:val="36"/>
          <w:rtl/>
          <w:lang w:bidi="ar-MA"/>
        </w:rPr>
        <w:t>التَّابِعِينَ</w:t>
      </w:r>
      <w:r w:rsidR="00421441" w:rsidRPr="007C42FE">
        <w:rPr>
          <w:rFonts w:ascii="Traditional Arabic" w:hAnsi="Traditional Arabic" w:cs="Traditional Arabic"/>
          <w:sz w:val="36"/>
          <w:szCs w:val="36"/>
          <w:rtl/>
          <w:lang w:bidi="ar-MA"/>
        </w:rPr>
        <w:t xml:space="preserve"> </w:t>
      </w:r>
      <w:r w:rsidR="00421441" w:rsidRPr="007C42FE">
        <w:rPr>
          <w:rFonts w:ascii="Traditional Arabic" w:hAnsi="Traditional Arabic" w:cs="Traditional Arabic" w:hint="eastAsia"/>
          <w:sz w:val="36"/>
          <w:szCs w:val="36"/>
          <w:rtl/>
          <w:lang w:bidi="ar-MA"/>
        </w:rPr>
        <w:t>غَيْرِ</w:t>
      </w:r>
      <w:r w:rsidR="00421441" w:rsidRPr="007C42FE">
        <w:rPr>
          <w:rFonts w:ascii="Traditional Arabic" w:hAnsi="Traditional Arabic" w:cs="Traditional Arabic"/>
          <w:sz w:val="36"/>
          <w:szCs w:val="36"/>
          <w:rtl/>
          <w:lang w:bidi="ar-MA"/>
        </w:rPr>
        <w:t xml:space="preserve"> </w:t>
      </w:r>
      <w:r w:rsidR="00421441" w:rsidRPr="007C42FE">
        <w:rPr>
          <w:rFonts w:ascii="Traditional Arabic" w:hAnsi="Traditional Arabic" w:cs="Traditional Arabic" w:hint="eastAsia"/>
          <w:sz w:val="36"/>
          <w:szCs w:val="36"/>
          <w:rtl/>
          <w:lang w:bidi="ar-MA"/>
        </w:rPr>
        <w:t>أُولِي</w:t>
      </w:r>
      <w:r w:rsidR="00421441" w:rsidRPr="007C42FE">
        <w:rPr>
          <w:rFonts w:ascii="Traditional Arabic" w:hAnsi="Traditional Arabic" w:cs="Traditional Arabic"/>
          <w:sz w:val="36"/>
          <w:szCs w:val="36"/>
          <w:rtl/>
          <w:lang w:bidi="ar-MA"/>
        </w:rPr>
        <w:t xml:space="preserve"> </w:t>
      </w:r>
      <w:r w:rsidR="00421441" w:rsidRPr="007C42FE">
        <w:rPr>
          <w:rFonts w:ascii="Traditional Arabic" w:hAnsi="Traditional Arabic" w:cs="Traditional Arabic" w:hint="eastAsia"/>
          <w:sz w:val="36"/>
          <w:szCs w:val="36"/>
          <w:rtl/>
          <w:lang w:bidi="ar-MA"/>
        </w:rPr>
        <w:t>الإرْبَةِ</w:t>
      </w:r>
      <w:r w:rsidR="00421441" w:rsidRPr="007C42FE">
        <w:rPr>
          <w:rFonts w:ascii="Traditional Arabic" w:hAnsi="Traditional Arabic" w:cs="Traditional Arabic"/>
          <w:sz w:val="36"/>
          <w:szCs w:val="36"/>
          <w:rtl/>
          <w:lang w:bidi="ar-MA"/>
        </w:rPr>
        <w:t xml:space="preserve"> </w:t>
      </w:r>
      <w:r w:rsidR="00421441" w:rsidRPr="007C42FE">
        <w:rPr>
          <w:rFonts w:ascii="Traditional Arabic" w:hAnsi="Traditional Arabic" w:cs="Traditional Arabic" w:hint="eastAsia"/>
          <w:sz w:val="36"/>
          <w:szCs w:val="36"/>
          <w:rtl/>
          <w:lang w:bidi="ar-MA"/>
        </w:rPr>
        <w:t>مِنَ</w:t>
      </w:r>
      <w:r w:rsidR="00421441" w:rsidRPr="007C42FE">
        <w:rPr>
          <w:rFonts w:ascii="Traditional Arabic" w:hAnsi="Traditional Arabic" w:cs="Traditional Arabic"/>
          <w:sz w:val="36"/>
          <w:szCs w:val="36"/>
          <w:rtl/>
          <w:lang w:bidi="ar-MA"/>
        </w:rPr>
        <w:t xml:space="preserve"> </w:t>
      </w:r>
      <w:r w:rsidR="00421441" w:rsidRPr="007C42FE">
        <w:rPr>
          <w:rFonts w:ascii="Traditional Arabic" w:hAnsi="Traditional Arabic" w:cs="Traditional Arabic" w:hint="eastAsia"/>
          <w:sz w:val="36"/>
          <w:szCs w:val="36"/>
          <w:rtl/>
          <w:lang w:bidi="ar-MA"/>
        </w:rPr>
        <w:t>الرِّجَالِ</w:t>
      </w:r>
      <w:r w:rsidR="00421441" w:rsidRPr="007C42FE">
        <w:rPr>
          <w:rFonts w:ascii="Traditional Arabic" w:hAnsi="Traditional Arabic" w:cs="Traditional Arabic"/>
          <w:sz w:val="36"/>
          <w:szCs w:val="36"/>
          <w:rtl/>
          <w:lang w:bidi="ar-MA"/>
        </w:rPr>
        <w:t xml:space="preserve">} </w:t>
      </w:r>
      <w:r w:rsidR="00421441" w:rsidRPr="007C42FE">
        <w:rPr>
          <w:rFonts w:ascii="Traditional Arabic" w:hAnsi="Traditional Arabic" w:cs="Traditional Arabic" w:hint="eastAsia"/>
          <w:sz w:val="36"/>
          <w:szCs w:val="36"/>
          <w:rtl/>
          <w:lang w:bidi="ar-MA"/>
        </w:rPr>
        <w:t>أي</w:t>
      </w:r>
      <w:r w:rsidR="00421441" w:rsidRPr="007C42FE">
        <w:rPr>
          <w:rFonts w:ascii="Traditional Arabic" w:hAnsi="Traditional Arabic" w:cs="Traditional Arabic"/>
          <w:sz w:val="36"/>
          <w:szCs w:val="36"/>
          <w:rtl/>
          <w:lang w:bidi="ar-MA"/>
        </w:rPr>
        <w:t xml:space="preserve">: </w:t>
      </w:r>
      <w:r w:rsidR="00421441" w:rsidRPr="007C42FE">
        <w:rPr>
          <w:rFonts w:ascii="Traditional Arabic" w:hAnsi="Traditional Arabic" w:cs="Traditional Arabic" w:hint="eastAsia"/>
          <w:sz w:val="36"/>
          <w:szCs w:val="36"/>
          <w:rtl/>
          <w:lang w:bidi="ar-MA"/>
        </w:rPr>
        <w:t>أو</w:t>
      </w:r>
      <w:r w:rsidR="00421441" w:rsidRPr="007C42FE">
        <w:rPr>
          <w:rFonts w:ascii="Traditional Arabic" w:hAnsi="Traditional Arabic" w:cs="Traditional Arabic"/>
          <w:sz w:val="36"/>
          <w:szCs w:val="36"/>
          <w:rtl/>
          <w:lang w:bidi="ar-MA"/>
        </w:rPr>
        <w:t xml:space="preserve"> </w:t>
      </w:r>
      <w:r w:rsidR="00421441" w:rsidRPr="007C42FE">
        <w:rPr>
          <w:rFonts w:ascii="Traditional Arabic" w:hAnsi="Traditional Arabic" w:cs="Traditional Arabic" w:hint="eastAsia"/>
          <w:sz w:val="36"/>
          <w:szCs w:val="36"/>
          <w:rtl/>
          <w:lang w:bidi="ar-MA"/>
        </w:rPr>
        <w:t>الذين</w:t>
      </w:r>
      <w:r w:rsidR="00421441" w:rsidRPr="007C42FE">
        <w:rPr>
          <w:rFonts w:ascii="Traditional Arabic" w:hAnsi="Traditional Arabic" w:cs="Traditional Arabic"/>
          <w:sz w:val="36"/>
          <w:szCs w:val="36"/>
          <w:rtl/>
          <w:lang w:bidi="ar-MA"/>
        </w:rPr>
        <w:t xml:space="preserve"> </w:t>
      </w:r>
      <w:r w:rsidR="00421441" w:rsidRPr="007C42FE">
        <w:rPr>
          <w:rFonts w:ascii="Traditional Arabic" w:hAnsi="Traditional Arabic" w:cs="Traditional Arabic" w:hint="eastAsia"/>
          <w:sz w:val="36"/>
          <w:szCs w:val="36"/>
          <w:rtl/>
          <w:lang w:bidi="ar-MA"/>
        </w:rPr>
        <w:t>يتبعونكم،</w:t>
      </w:r>
      <w:r w:rsidR="00421441" w:rsidRPr="007C42FE">
        <w:rPr>
          <w:rFonts w:ascii="Traditional Arabic" w:hAnsi="Traditional Arabic" w:cs="Traditional Arabic"/>
          <w:sz w:val="36"/>
          <w:szCs w:val="36"/>
          <w:rtl/>
          <w:lang w:bidi="ar-MA"/>
        </w:rPr>
        <w:t xml:space="preserve"> </w:t>
      </w:r>
      <w:r w:rsidR="00421441" w:rsidRPr="007C42FE">
        <w:rPr>
          <w:rFonts w:ascii="Traditional Arabic" w:hAnsi="Traditional Arabic" w:cs="Traditional Arabic" w:hint="eastAsia"/>
          <w:sz w:val="36"/>
          <w:szCs w:val="36"/>
          <w:rtl/>
          <w:lang w:bidi="ar-MA"/>
        </w:rPr>
        <w:t>ويتعلقون</w:t>
      </w:r>
      <w:r w:rsidR="00421441" w:rsidRPr="007C42FE">
        <w:rPr>
          <w:rFonts w:ascii="Traditional Arabic" w:hAnsi="Traditional Arabic" w:cs="Traditional Arabic"/>
          <w:sz w:val="36"/>
          <w:szCs w:val="36"/>
          <w:rtl/>
          <w:lang w:bidi="ar-MA"/>
        </w:rPr>
        <w:t xml:space="preserve"> </w:t>
      </w:r>
      <w:r w:rsidR="00421441" w:rsidRPr="007C42FE">
        <w:rPr>
          <w:rFonts w:ascii="Traditional Arabic" w:hAnsi="Traditional Arabic" w:cs="Traditional Arabic" w:hint="eastAsia"/>
          <w:sz w:val="36"/>
          <w:szCs w:val="36"/>
          <w:rtl/>
          <w:lang w:bidi="ar-MA"/>
        </w:rPr>
        <w:t>بكم،</w:t>
      </w:r>
      <w:r w:rsidR="00421441" w:rsidRPr="007C42FE">
        <w:rPr>
          <w:rFonts w:ascii="Traditional Arabic" w:hAnsi="Traditional Arabic" w:cs="Traditional Arabic"/>
          <w:sz w:val="36"/>
          <w:szCs w:val="36"/>
          <w:rtl/>
          <w:lang w:bidi="ar-MA"/>
        </w:rPr>
        <w:t xml:space="preserve"> </w:t>
      </w:r>
      <w:r w:rsidR="00421441" w:rsidRPr="007C42FE">
        <w:rPr>
          <w:rFonts w:ascii="Traditional Arabic" w:hAnsi="Traditional Arabic" w:cs="Traditional Arabic" w:hint="eastAsia"/>
          <w:sz w:val="36"/>
          <w:szCs w:val="36"/>
          <w:rtl/>
          <w:lang w:bidi="ar-MA"/>
        </w:rPr>
        <w:t>من</w:t>
      </w:r>
      <w:r w:rsidR="00421441" w:rsidRPr="007C42FE">
        <w:rPr>
          <w:rFonts w:ascii="Traditional Arabic" w:hAnsi="Traditional Arabic" w:cs="Traditional Arabic"/>
          <w:sz w:val="36"/>
          <w:szCs w:val="36"/>
          <w:rtl/>
          <w:lang w:bidi="ar-MA"/>
        </w:rPr>
        <w:t xml:space="preserve"> </w:t>
      </w:r>
      <w:r w:rsidR="00421441" w:rsidRPr="007C42FE">
        <w:rPr>
          <w:rFonts w:ascii="Traditional Arabic" w:hAnsi="Traditional Arabic" w:cs="Traditional Arabic" w:hint="eastAsia"/>
          <w:sz w:val="36"/>
          <w:szCs w:val="36"/>
          <w:rtl/>
          <w:lang w:bidi="ar-MA"/>
        </w:rPr>
        <w:t>الرجال</w:t>
      </w:r>
      <w:r w:rsidR="00421441" w:rsidRPr="007C42FE">
        <w:rPr>
          <w:rFonts w:ascii="Traditional Arabic" w:hAnsi="Traditional Arabic" w:cs="Traditional Arabic"/>
          <w:sz w:val="36"/>
          <w:szCs w:val="36"/>
          <w:rtl/>
          <w:lang w:bidi="ar-MA"/>
        </w:rPr>
        <w:t xml:space="preserve"> </w:t>
      </w:r>
      <w:r w:rsidR="00421441" w:rsidRPr="007C42FE">
        <w:rPr>
          <w:rFonts w:ascii="Traditional Arabic" w:hAnsi="Traditional Arabic" w:cs="Traditional Arabic" w:hint="eastAsia"/>
          <w:sz w:val="36"/>
          <w:szCs w:val="36"/>
          <w:rtl/>
          <w:lang w:bidi="ar-MA"/>
        </w:rPr>
        <w:t>الذين</w:t>
      </w:r>
      <w:r w:rsidR="00421441" w:rsidRPr="007C42FE">
        <w:rPr>
          <w:rFonts w:ascii="Traditional Arabic" w:hAnsi="Traditional Arabic" w:cs="Traditional Arabic"/>
          <w:sz w:val="36"/>
          <w:szCs w:val="36"/>
          <w:rtl/>
          <w:lang w:bidi="ar-MA"/>
        </w:rPr>
        <w:t xml:space="preserve"> </w:t>
      </w:r>
      <w:r w:rsidR="00421441" w:rsidRPr="007C42FE">
        <w:rPr>
          <w:rFonts w:ascii="Traditional Arabic" w:hAnsi="Traditional Arabic" w:cs="Traditional Arabic" w:hint="eastAsia"/>
          <w:sz w:val="36"/>
          <w:szCs w:val="36"/>
          <w:rtl/>
          <w:lang w:bidi="ar-MA"/>
        </w:rPr>
        <w:t>لا</w:t>
      </w:r>
      <w:r w:rsidR="00421441" w:rsidRPr="007C42FE">
        <w:rPr>
          <w:rFonts w:ascii="Traditional Arabic" w:hAnsi="Traditional Arabic" w:cs="Traditional Arabic"/>
          <w:sz w:val="36"/>
          <w:szCs w:val="36"/>
          <w:rtl/>
          <w:lang w:bidi="ar-MA"/>
        </w:rPr>
        <w:t xml:space="preserve"> </w:t>
      </w:r>
      <w:r w:rsidR="00421441" w:rsidRPr="007C42FE">
        <w:rPr>
          <w:rFonts w:ascii="Traditional Arabic" w:hAnsi="Traditional Arabic" w:cs="Traditional Arabic" w:hint="eastAsia"/>
          <w:sz w:val="36"/>
          <w:szCs w:val="36"/>
          <w:rtl/>
          <w:lang w:bidi="ar-MA"/>
        </w:rPr>
        <w:t>إربة</w:t>
      </w:r>
      <w:r w:rsidR="00421441" w:rsidRPr="007C42FE">
        <w:rPr>
          <w:rFonts w:ascii="Traditional Arabic" w:hAnsi="Traditional Arabic" w:cs="Traditional Arabic"/>
          <w:sz w:val="36"/>
          <w:szCs w:val="36"/>
          <w:rtl/>
          <w:lang w:bidi="ar-MA"/>
        </w:rPr>
        <w:t xml:space="preserve"> </w:t>
      </w:r>
      <w:r w:rsidR="00421441" w:rsidRPr="007C42FE">
        <w:rPr>
          <w:rFonts w:ascii="Traditional Arabic" w:hAnsi="Traditional Arabic" w:cs="Traditional Arabic" w:hint="eastAsia"/>
          <w:sz w:val="36"/>
          <w:szCs w:val="36"/>
          <w:rtl/>
          <w:lang w:bidi="ar-MA"/>
        </w:rPr>
        <w:t>لهم</w:t>
      </w:r>
      <w:r w:rsidR="00421441" w:rsidRPr="007C42FE">
        <w:rPr>
          <w:rFonts w:ascii="Traditional Arabic" w:hAnsi="Traditional Arabic" w:cs="Traditional Arabic"/>
          <w:sz w:val="36"/>
          <w:szCs w:val="36"/>
          <w:rtl/>
          <w:lang w:bidi="ar-MA"/>
        </w:rPr>
        <w:t xml:space="preserve"> </w:t>
      </w:r>
      <w:r w:rsidR="00421441" w:rsidRPr="007C42FE">
        <w:rPr>
          <w:rFonts w:ascii="Traditional Arabic" w:hAnsi="Traditional Arabic" w:cs="Traditional Arabic" w:hint="eastAsia"/>
          <w:sz w:val="36"/>
          <w:szCs w:val="36"/>
          <w:rtl/>
          <w:lang w:bidi="ar-MA"/>
        </w:rPr>
        <w:t>في</w:t>
      </w:r>
      <w:r w:rsidR="00421441" w:rsidRPr="007C42FE">
        <w:rPr>
          <w:rFonts w:ascii="Traditional Arabic" w:hAnsi="Traditional Arabic" w:cs="Traditional Arabic"/>
          <w:sz w:val="36"/>
          <w:szCs w:val="36"/>
          <w:rtl/>
          <w:lang w:bidi="ar-MA"/>
        </w:rPr>
        <w:t xml:space="preserve"> </w:t>
      </w:r>
      <w:r w:rsidR="00421441" w:rsidRPr="007C42FE">
        <w:rPr>
          <w:rFonts w:ascii="Traditional Arabic" w:hAnsi="Traditional Arabic" w:cs="Traditional Arabic" w:hint="eastAsia"/>
          <w:sz w:val="36"/>
          <w:szCs w:val="36"/>
          <w:rtl/>
          <w:lang w:bidi="ar-MA"/>
        </w:rPr>
        <w:t>هذه</w:t>
      </w:r>
      <w:r w:rsidR="00421441" w:rsidRPr="007C42FE">
        <w:rPr>
          <w:rFonts w:ascii="Traditional Arabic" w:hAnsi="Traditional Arabic" w:cs="Traditional Arabic"/>
          <w:sz w:val="36"/>
          <w:szCs w:val="36"/>
          <w:rtl/>
          <w:lang w:bidi="ar-MA"/>
        </w:rPr>
        <w:t xml:space="preserve"> </w:t>
      </w:r>
      <w:r w:rsidR="00421441" w:rsidRPr="007C42FE">
        <w:rPr>
          <w:rFonts w:ascii="Traditional Arabic" w:hAnsi="Traditional Arabic" w:cs="Traditional Arabic" w:hint="eastAsia"/>
          <w:sz w:val="36"/>
          <w:szCs w:val="36"/>
          <w:rtl/>
          <w:lang w:bidi="ar-MA"/>
        </w:rPr>
        <w:t>الشهوة،</w:t>
      </w:r>
      <w:r w:rsidR="00421441" w:rsidRPr="007C42FE">
        <w:rPr>
          <w:rFonts w:ascii="Traditional Arabic" w:hAnsi="Traditional Arabic" w:cs="Traditional Arabic"/>
          <w:sz w:val="36"/>
          <w:szCs w:val="36"/>
          <w:rtl/>
          <w:lang w:bidi="ar-MA"/>
        </w:rPr>
        <w:t xml:space="preserve"> </w:t>
      </w:r>
      <w:r w:rsidR="00421441" w:rsidRPr="007C42FE">
        <w:rPr>
          <w:rFonts w:ascii="Traditional Arabic" w:hAnsi="Traditional Arabic" w:cs="Traditional Arabic" w:hint="eastAsia"/>
          <w:sz w:val="36"/>
          <w:szCs w:val="36"/>
          <w:rtl/>
          <w:lang w:bidi="ar-MA"/>
        </w:rPr>
        <w:t>كالمعتوه</w:t>
      </w:r>
      <w:r w:rsidR="00421441" w:rsidRPr="007C42FE">
        <w:rPr>
          <w:rFonts w:ascii="Traditional Arabic" w:hAnsi="Traditional Arabic" w:cs="Traditional Arabic"/>
          <w:sz w:val="36"/>
          <w:szCs w:val="36"/>
          <w:rtl/>
          <w:lang w:bidi="ar-MA"/>
        </w:rPr>
        <w:t xml:space="preserve"> </w:t>
      </w:r>
      <w:r w:rsidR="00421441" w:rsidRPr="007C42FE">
        <w:rPr>
          <w:rFonts w:ascii="Traditional Arabic" w:hAnsi="Traditional Arabic" w:cs="Traditional Arabic" w:hint="eastAsia"/>
          <w:sz w:val="36"/>
          <w:szCs w:val="36"/>
          <w:rtl/>
          <w:lang w:bidi="ar-MA"/>
        </w:rPr>
        <w:t>الذي</w:t>
      </w:r>
      <w:r w:rsidR="00421441" w:rsidRPr="007C42FE">
        <w:rPr>
          <w:rFonts w:ascii="Traditional Arabic" w:hAnsi="Traditional Arabic" w:cs="Traditional Arabic"/>
          <w:sz w:val="36"/>
          <w:szCs w:val="36"/>
          <w:rtl/>
          <w:lang w:bidi="ar-MA"/>
        </w:rPr>
        <w:t xml:space="preserve"> </w:t>
      </w:r>
      <w:r w:rsidR="00421441" w:rsidRPr="007C42FE">
        <w:rPr>
          <w:rFonts w:ascii="Traditional Arabic" w:hAnsi="Traditional Arabic" w:cs="Traditional Arabic" w:hint="eastAsia"/>
          <w:sz w:val="36"/>
          <w:szCs w:val="36"/>
          <w:rtl/>
          <w:lang w:bidi="ar-MA"/>
        </w:rPr>
        <w:t>لا</w:t>
      </w:r>
      <w:r w:rsidR="00421441" w:rsidRPr="007C42FE">
        <w:rPr>
          <w:rFonts w:ascii="Traditional Arabic" w:hAnsi="Traditional Arabic" w:cs="Traditional Arabic"/>
          <w:sz w:val="36"/>
          <w:szCs w:val="36"/>
          <w:rtl/>
          <w:lang w:bidi="ar-MA"/>
        </w:rPr>
        <w:t xml:space="preserve"> </w:t>
      </w:r>
      <w:r w:rsidR="00421441" w:rsidRPr="007C42FE">
        <w:rPr>
          <w:rFonts w:ascii="Traditional Arabic" w:hAnsi="Traditional Arabic" w:cs="Traditional Arabic" w:hint="eastAsia"/>
          <w:sz w:val="36"/>
          <w:szCs w:val="36"/>
          <w:rtl/>
          <w:lang w:bidi="ar-MA"/>
        </w:rPr>
        <w:t>يدري</w:t>
      </w:r>
      <w:r w:rsidR="00421441" w:rsidRPr="007C42FE">
        <w:rPr>
          <w:rFonts w:ascii="Traditional Arabic" w:hAnsi="Traditional Arabic" w:cs="Traditional Arabic"/>
          <w:sz w:val="36"/>
          <w:szCs w:val="36"/>
          <w:rtl/>
          <w:lang w:bidi="ar-MA"/>
        </w:rPr>
        <w:t xml:space="preserve"> </w:t>
      </w:r>
      <w:r w:rsidR="00421441" w:rsidRPr="007C42FE">
        <w:rPr>
          <w:rFonts w:ascii="Traditional Arabic" w:hAnsi="Traditional Arabic" w:cs="Traditional Arabic" w:hint="eastAsia"/>
          <w:sz w:val="36"/>
          <w:szCs w:val="36"/>
          <w:rtl/>
          <w:lang w:bidi="ar-MA"/>
        </w:rPr>
        <w:t>ما</w:t>
      </w:r>
      <w:r w:rsidR="00421441" w:rsidRPr="007C42FE">
        <w:rPr>
          <w:rFonts w:ascii="Traditional Arabic" w:hAnsi="Traditional Arabic" w:cs="Traditional Arabic"/>
          <w:sz w:val="36"/>
          <w:szCs w:val="36"/>
          <w:rtl/>
          <w:lang w:bidi="ar-MA"/>
        </w:rPr>
        <w:t xml:space="preserve"> </w:t>
      </w:r>
      <w:r w:rsidR="00421441" w:rsidRPr="007C42FE">
        <w:rPr>
          <w:rFonts w:ascii="Traditional Arabic" w:hAnsi="Traditional Arabic" w:cs="Traditional Arabic" w:hint="eastAsia"/>
          <w:sz w:val="36"/>
          <w:szCs w:val="36"/>
          <w:rtl/>
          <w:lang w:bidi="ar-MA"/>
        </w:rPr>
        <w:t>هنالك،</w:t>
      </w:r>
      <w:r w:rsidR="00421441" w:rsidRPr="007C42FE">
        <w:rPr>
          <w:rFonts w:ascii="Traditional Arabic" w:hAnsi="Traditional Arabic" w:cs="Traditional Arabic"/>
          <w:sz w:val="36"/>
          <w:szCs w:val="36"/>
          <w:rtl/>
          <w:lang w:bidi="ar-MA"/>
        </w:rPr>
        <w:t xml:space="preserve"> </w:t>
      </w:r>
      <w:r w:rsidR="00421441" w:rsidRPr="007C42FE">
        <w:rPr>
          <w:rFonts w:ascii="Traditional Arabic" w:hAnsi="Traditional Arabic" w:cs="Traditional Arabic" w:hint="eastAsia"/>
          <w:sz w:val="36"/>
          <w:szCs w:val="36"/>
          <w:rtl/>
          <w:lang w:bidi="ar-MA"/>
        </w:rPr>
        <w:t>وكالعنين</w:t>
      </w:r>
      <w:r w:rsidR="00421441" w:rsidRPr="007C42FE">
        <w:rPr>
          <w:rFonts w:ascii="Traditional Arabic" w:hAnsi="Traditional Arabic" w:cs="Traditional Arabic"/>
          <w:sz w:val="36"/>
          <w:szCs w:val="36"/>
          <w:rtl/>
          <w:lang w:bidi="ar-MA"/>
        </w:rPr>
        <w:t xml:space="preserve"> </w:t>
      </w:r>
      <w:r w:rsidR="00421441" w:rsidRPr="007C42FE">
        <w:rPr>
          <w:rFonts w:ascii="Traditional Arabic" w:hAnsi="Traditional Arabic" w:cs="Traditional Arabic" w:hint="eastAsia"/>
          <w:sz w:val="36"/>
          <w:szCs w:val="36"/>
          <w:rtl/>
          <w:lang w:bidi="ar-MA"/>
        </w:rPr>
        <w:t>الذي</w:t>
      </w:r>
      <w:r w:rsidR="00421441" w:rsidRPr="007C42FE">
        <w:rPr>
          <w:rFonts w:ascii="Traditional Arabic" w:hAnsi="Traditional Arabic" w:cs="Traditional Arabic"/>
          <w:sz w:val="36"/>
          <w:szCs w:val="36"/>
          <w:rtl/>
          <w:lang w:bidi="ar-MA"/>
        </w:rPr>
        <w:t xml:space="preserve"> </w:t>
      </w:r>
      <w:r w:rsidR="00421441" w:rsidRPr="007C42FE">
        <w:rPr>
          <w:rFonts w:ascii="Traditional Arabic" w:hAnsi="Traditional Arabic" w:cs="Traditional Arabic" w:hint="eastAsia"/>
          <w:sz w:val="36"/>
          <w:szCs w:val="36"/>
          <w:rtl/>
          <w:lang w:bidi="ar-MA"/>
        </w:rPr>
        <w:t>لم</w:t>
      </w:r>
      <w:r w:rsidR="00421441" w:rsidRPr="007C42FE">
        <w:rPr>
          <w:rFonts w:ascii="Traditional Arabic" w:hAnsi="Traditional Arabic" w:cs="Traditional Arabic"/>
          <w:sz w:val="36"/>
          <w:szCs w:val="36"/>
          <w:rtl/>
          <w:lang w:bidi="ar-MA"/>
        </w:rPr>
        <w:t xml:space="preserve"> </w:t>
      </w:r>
      <w:r w:rsidR="00421441" w:rsidRPr="007C42FE">
        <w:rPr>
          <w:rFonts w:ascii="Traditional Arabic" w:hAnsi="Traditional Arabic" w:cs="Traditional Arabic" w:hint="eastAsia"/>
          <w:sz w:val="36"/>
          <w:szCs w:val="36"/>
          <w:rtl/>
          <w:lang w:bidi="ar-MA"/>
        </w:rPr>
        <w:t>يبق</w:t>
      </w:r>
      <w:r w:rsidR="00421441" w:rsidRPr="007C42FE">
        <w:rPr>
          <w:rFonts w:ascii="Traditional Arabic" w:hAnsi="Traditional Arabic" w:cs="Traditional Arabic"/>
          <w:sz w:val="36"/>
          <w:szCs w:val="36"/>
          <w:rtl/>
          <w:lang w:bidi="ar-MA"/>
        </w:rPr>
        <w:t xml:space="preserve"> </w:t>
      </w:r>
      <w:r w:rsidR="00421441" w:rsidRPr="007C42FE">
        <w:rPr>
          <w:rFonts w:ascii="Traditional Arabic" w:hAnsi="Traditional Arabic" w:cs="Traditional Arabic" w:hint="eastAsia"/>
          <w:sz w:val="36"/>
          <w:szCs w:val="36"/>
          <w:rtl/>
          <w:lang w:bidi="ar-MA"/>
        </w:rPr>
        <w:t>له</w:t>
      </w:r>
      <w:r w:rsidR="00421441" w:rsidRPr="007C42FE">
        <w:rPr>
          <w:rFonts w:ascii="Traditional Arabic" w:hAnsi="Traditional Arabic" w:cs="Traditional Arabic"/>
          <w:sz w:val="36"/>
          <w:szCs w:val="36"/>
          <w:rtl/>
          <w:lang w:bidi="ar-MA"/>
        </w:rPr>
        <w:t xml:space="preserve"> </w:t>
      </w:r>
      <w:r w:rsidR="00421441" w:rsidRPr="007C42FE">
        <w:rPr>
          <w:rFonts w:ascii="Traditional Arabic" w:hAnsi="Traditional Arabic" w:cs="Traditional Arabic" w:hint="eastAsia"/>
          <w:sz w:val="36"/>
          <w:szCs w:val="36"/>
          <w:rtl/>
          <w:lang w:bidi="ar-MA"/>
        </w:rPr>
        <w:t>شهوة،</w:t>
      </w:r>
      <w:r w:rsidR="00421441" w:rsidRPr="007C42FE">
        <w:rPr>
          <w:rFonts w:ascii="Traditional Arabic" w:hAnsi="Traditional Arabic" w:cs="Traditional Arabic"/>
          <w:sz w:val="36"/>
          <w:szCs w:val="36"/>
          <w:rtl/>
          <w:lang w:bidi="ar-MA"/>
        </w:rPr>
        <w:t xml:space="preserve"> </w:t>
      </w:r>
      <w:r w:rsidR="00421441" w:rsidRPr="007C42FE">
        <w:rPr>
          <w:rFonts w:ascii="Traditional Arabic" w:hAnsi="Traditional Arabic" w:cs="Traditional Arabic" w:hint="eastAsia"/>
          <w:sz w:val="36"/>
          <w:szCs w:val="36"/>
          <w:rtl/>
          <w:lang w:bidi="ar-MA"/>
        </w:rPr>
        <w:t>لا</w:t>
      </w:r>
      <w:r w:rsidR="00421441" w:rsidRPr="007C42FE">
        <w:rPr>
          <w:rFonts w:ascii="Traditional Arabic" w:hAnsi="Traditional Arabic" w:cs="Traditional Arabic"/>
          <w:sz w:val="36"/>
          <w:szCs w:val="36"/>
          <w:rtl/>
          <w:lang w:bidi="ar-MA"/>
        </w:rPr>
        <w:t xml:space="preserve"> </w:t>
      </w:r>
      <w:r w:rsidR="00421441" w:rsidRPr="007C42FE">
        <w:rPr>
          <w:rFonts w:ascii="Traditional Arabic" w:hAnsi="Traditional Arabic" w:cs="Traditional Arabic" w:hint="eastAsia"/>
          <w:sz w:val="36"/>
          <w:szCs w:val="36"/>
          <w:rtl/>
          <w:lang w:bidi="ar-MA"/>
        </w:rPr>
        <w:t>في</w:t>
      </w:r>
      <w:r w:rsidR="00421441" w:rsidRPr="007C42FE">
        <w:rPr>
          <w:rFonts w:ascii="Traditional Arabic" w:hAnsi="Traditional Arabic" w:cs="Traditional Arabic"/>
          <w:sz w:val="36"/>
          <w:szCs w:val="36"/>
          <w:rtl/>
          <w:lang w:bidi="ar-MA"/>
        </w:rPr>
        <w:t xml:space="preserve"> </w:t>
      </w:r>
      <w:r w:rsidR="00421441" w:rsidRPr="007C42FE">
        <w:rPr>
          <w:rFonts w:ascii="Traditional Arabic" w:hAnsi="Traditional Arabic" w:cs="Traditional Arabic" w:hint="eastAsia"/>
          <w:sz w:val="36"/>
          <w:szCs w:val="36"/>
          <w:rtl/>
          <w:lang w:bidi="ar-MA"/>
        </w:rPr>
        <w:t>فرجه،</w:t>
      </w:r>
      <w:r w:rsidR="00421441" w:rsidRPr="007C42FE">
        <w:rPr>
          <w:rFonts w:ascii="Traditional Arabic" w:hAnsi="Traditional Arabic" w:cs="Traditional Arabic"/>
          <w:sz w:val="36"/>
          <w:szCs w:val="36"/>
          <w:rtl/>
          <w:lang w:bidi="ar-MA"/>
        </w:rPr>
        <w:t xml:space="preserve"> </w:t>
      </w:r>
      <w:r w:rsidR="00421441" w:rsidRPr="007C42FE">
        <w:rPr>
          <w:rFonts w:ascii="Traditional Arabic" w:hAnsi="Traditional Arabic" w:cs="Traditional Arabic" w:hint="eastAsia"/>
          <w:sz w:val="36"/>
          <w:szCs w:val="36"/>
          <w:rtl/>
          <w:lang w:bidi="ar-MA"/>
        </w:rPr>
        <w:t>ولا</w:t>
      </w:r>
      <w:r w:rsidR="00421441" w:rsidRPr="007C42FE">
        <w:rPr>
          <w:rFonts w:ascii="Traditional Arabic" w:hAnsi="Traditional Arabic" w:cs="Traditional Arabic"/>
          <w:sz w:val="36"/>
          <w:szCs w:val="36"/>
          <w:rtl/>
          <w:lang w:bidi="ar-MA"/>
        </w:rPr>
        <w:t xml:space="preserve"> </w:t>
      </w:r>
      <w:r w:rsidR="00421441" w:rsidRPr="007C42FE">
        <w:rPr>
          <w:rFonts w:ascii="Traditional Arabic" w:hAnsi="Traditional Arabic" w:cs="Traditional Arabic" w:hint="eastAsia"/>
          <w:sz w:val="36"/>
          <w:szCs w:val="36"/>
          <w:rtl/>
          <w:lang w:bidi="ar-MA"/>
        </w:rPr>
        <w:t>في</w:t>
      </w:r>
      <w:r w:rsidR="00421441" w:rsidRPr="007C42FE">
        <w:rPr>
          <w:rFonts w:ascii="Traditional Arabic" w:hAnsi="Traditional Arabic" w:cs="Traditional Arabic"/>
          <w:sz w:val="36"/>
          <w:szCs w:val="36"/>
          <w:rtl/>
          <w:lang w:bidi="ar-MA"/>
        </w:rPr>
        <w:t xml:space="preserve"> </w:t>
      </w:r>
      <w:r w:rsidR="00421441" w:rsidRPr="007C42FE">
        <w:rPr>
          <w:rFonts w:ascii="Traditional Arabic" w:hAnsi="Traditional Arabic" w:cs="Traditional Arabic" w:hint="eastAsia"/>
          <w:sz w:val="36"/>
          <w:szCs w:val="36"/>
          <w:rtl/>
          <w:lang w:bidi="ar-MA"/>
        </w:rPr>
        <w:t>قلبه،</w:t>
      </w:r>
      <w:r w:rsidR="00421441" w:rsidRPr="007C42FE">
        <w:rPr>
          <w:rFonts w:ascii="Traditional Arabic" w:hAnsi="Traditional Arabic" w:cs="Traditional Arabic"/>
          <w:sz w:val="36"/>
          <w:szCs w:val="36"/>
          <w:rtl/>
          <w:lang w:bidi="ar-MA"/>
        </w:rPr>
        <w:t xml:space="preserve"> </w:t>
      </w:r>
      <w:r w:rsidR="00421441" w:rsidRPr="007C42FE">
        <w:rPr>
          <w:rFonts w:ascii="Traditional Arabic" w:hAnsi="Traditional Arabic" w:cs="Traditional Arabic" w:hint="eastAsia"/>
          <w:sz w:val="36"/>
          <w:szCs w:val="36"/>
          <w:rtl/>
          <w:lang w:bidi="ar-MA"/>
        </w:rPr>
        <w:t>فإن</w:t>
      </w:r>
      <w:r w:rsidR="00421441" w:rsidRPr="007C42FE">
        <w:rPr>
          <w:rFonts w:ascii="Traditional Arabic" w:hAnsi="Traditional Arabic" w:cs="Traditional Arabic"/>
          <w:sz w:val="36"/>
          <w:szCs w:val="36"/>
          <w:rtl/>
          <w:lang w:bidi="ar-MA"/>
        </w:rPr>
        <w:t xml:space="preserve"> </w:t>
      </w:r>
      <w:r w:rsidR="00421441" w:rsidRPr="007C42FE">
        <w:rPr>
          <w:rFonts w:ascii="Traditional Arabic" w:hAnsi="Traditional Arabic" w:cs="Traditional Arabic" w:hint="eastAsia"/>
          <w:sz w:val="36"/>
          <w:szCs w:val="36"/>
          <w:rtl/>
          <w:lang w:bidi="ar-MA"/>
        </w:rPr>
        <w:t>هذا</w:t>
      </w:r>
      <w:r w:rsidR="00421441" w:rsidRPr="007C42FE">
        <w:rPr>
          <w:rFonts w:ascii="Traditional Arabic" w:hAnsi="Traditional Arabic" w:cs="Traditional Arabic"/>
          <w:sz w:val="36"/>
          <w:szCs w:val="36"/>
          <w:rtl/>
          <w:lang w:bidi="ar-MA"/>
        </w:rPr>
        <w:t xml:space="preserve"> </w:t>
      </w:r>
      <w:r w:rsidR="00421441" w:rsidRPr="007C42FE">
        <w:rPr>
          <w:rFonts w:ascii="Traditional Arabic" w:hAnsi="Traditional Arabic" w:cs="Traditional Arabic" w:hint="eastAsia"/>
          <w:sz w:val="36"/>
          <w:szCs w:val="36"/>
          <w:rtl/>
          <w:lang w:bidi="ar-MA"/>
        </w:rPr>
        <w:t>لا</w:t>
      </w:r>
      <w:r w:rsidR="00421441" w:rsidRPr="007C42FE">
        <w:rPr>
          <w:rFonts w:ascii="Traditional Arabic" w:hAnsi="Traditional Arabic" w:cs="Traditional Arabic"/>
          <w:sz w:val="36"/>
          <w:szCs w:val="36"/>
          <w:rtl/>
          <w:lang w:bidi="ar-MA"/>
        </w:rPr>
        <w:t xml:space="preserve"> </w:t>
      </w:r>
      <w:r w:rsidR="00421441" w:rsidRPr="007C42FE">
        <w:rPr>
          <w:rFonts w:ascii="Traditional Arabic" w:hAnsi="Traditional Arabic" w:cs="Traditional Arabic" w:hint="eastAsia"/>
          <w:sz w:val="36"/>
          <w:szCs w:val="36"/>
          <w:rtl/>
          <w:lang w:bidi="ar-MA"/>
        </w:rPr>
        <w:t>محذور</w:t>
      </w:r>
      <w:r w:rsidR="00421441" w:rsidRPr="007C42FE">
        <w:rPr>
          <w:rFonts w:ascii="Traditional Arabic" w:hAnsi="Traditional Arabic" w:cs="Traditional Arabic"/>
          <w:sz w:val="36"/>
          <w:szCs w:val="36"/>
          <w:rtl/>
          <w:lang w:bidi="ar-MA"/>
        </w:rPr>
        <w:t xml:space="preserve"> </w:t>
      </w:r>
      <w:r w:rsidR="00421441" w:rsidRPr="007C42FE">
        <w:rPr>
          <w:rFonts w:ascii="Traditional Arabic" w:hAnsi="Traditional Arabic" w:cs="Traditional Arabic" w:hint="eastAsia"/>
          <w:sz w:val="36"/>
          <w:szCs w:val="36"/>
          <w:rtl/>
          <w:lang w:bidi="ar-MA"/>
        </w:rPr>
        <w:t>من</w:t>
      </w:r>
      <w:r w:rsidR="00421441" w:rsidRPr="007C42FE">
        <w:rPr>
          <w:rFonts w:ascii="Traditional Arabic" w:hAnsi="Traditional Arabic" w:cs="Traditional Arabic"/>
          <w:sz w:val="36"/>
          <w:szCs w:val="36"/>
          <w:rtl/>
          <w:lang w:bidi="ar-MA"/>
        </w:rPr>
        <w:t xml:space="preserve"> </w:t>
      </w:r>
      <w:r w:rsidR="00421441" w:rsidRPr="007C42FE">
        <w:rPr>
          <w:rFonts w:ascii="Traditional Arabic" w:hAnsi="Traditional Arabic" w:cs="Traditional Arabic" w:hint="eastAsia"/>
          <w:sz w:val="36"/>
          <w:szCs w:val="36"/>
          <w:rtl/>
          <w:lang w:bidi="ar-MA"/>
        </w:rPr>
        <w:t>نظره</w:t>
      </w:r>
      <w:r w:rsidR="00421441" w:rsidRPr="007C42FE">
        <w:rPr>
          <w:rFonts w:ascii="Traditional Arabic" w:hAnsi="Traditional Arabic" w:cs="Traditional Arabic"/>
          <w:sz w:val="36"/>
          <w:szCs w:val="36"/>
          <w:rtl/>
          <w:lang w:bidi="ar-MA"/>
        </w:rPr>
        <w:t>.</w:t>
      </w:r>
      <w:r w:rsidR="00421441">
        <w:rPr>
          <w:rFonts w:ascii="Traditional Arabic" w:hAnsi="Traditional Arabic" w:cs="Traditional Arabic" w:hint="cs"/>
          <w:sz w:val="36"/>
          <w:szCs w:val="36"/>
          <w:rtl/>
          <w:lang w:bidi="ar-MA"/>
        </w:rPr>
        <w:t xml:space="preserve"> "قال الشعبي:</w:t>
      </w:r>
      <w:r w:rsidR="00421441" w:rsidRPr="00AA46B5">
        <w:rPr>
          <w:rFonts w:ascii="Traditional Arabic" w:hAnsi="Traditional Arabic" w:cs="Traditional Arabic"/>
          <w:sz w:val="36"/>
          <w:szCs w:val="36"/>
          <w:rtl/>
          <w:lang w:bidi="ar-MA"/>
        </w:rPr>
        <w:t xml:space="preserve"> {</w:t>
      </w:r>
      <w:r w:rsidR="00421441" w:rsidRPr="00AA46B5">
        <w:rPr>
          <w:rFonts w:ascii="Traditional Arabic" w:hAnsi="Traditional Arabic" w:cs="Traditional Arabic" w:hint="eastAsia"/>
          <w:sz w:val="36"/>
          <w:szCs w:val="36"/>
          <w:rtl/>
          <w:lang w:bidi="ar-MA"/>
        </w:rPr>
        <w:t>أُولِي</w:t>
      </w:r>
      <w:r w:rsidR="00421441" w:rsidRPr="00AA46B5">
        <w:rPr>
          <w:rFonts w:ascii="Traditional Arabic" w:hAnsi="Traditional Arabic" w:cs="Traditional Arabic"/>
          <w:sz w:val="36"/>
          <w:szCs w:val="36"/>
          <w:rtl/>
          <w:lang w:bidi="ar-MA"/>
        </w:rPr>
        <w:t xml:space="preserve"> </w:t>
      </w:r>
      <w:r w:rsidR="00421441" w:rsidRPr="00AA46B5">
        <w:rPr>
          <w:rFonts w:ascii="Traditional Arabic" w:hAnsi="Traditional Arabic" w:cs="Traditional Arabic" w:hint="eastAsia"/>
          <w:sz w:val="36"/>
          <w:szCs w:val="36"/>
          <w:rtl/>
          <w:lang w:bidi="ar-MA"/>
        </w:rPr>
        <w:t>الإِرْبَةِ</w:t>
      </w:r>
      <w:r w:rsidR="00421441">
        <w:rPr>
          <w:rFonts w:ascii="Traditional Arabic" w:hAnsi="Traditional Arabic" w:cs="Traditional Arabic"/>
          <w:sz w:val="36"/>
          <w:szCs w:val="36"/>
          <w:rtl/>
          <w:lang w:bidi="ar-MA"/>
        </w:rPr>
        <w:t>}</w:t>
      </w:r>
      <w:r w:rsidR="00421441" w:rsidRPr="00AA46B5">
        <w:rPr>
          <w:rFonts w:ascii="Traditional Arabic" w:hAnsi="Traditional Arabic" w:cs="Traditional Arabic"/>
          <w:sz w:val="36"/>
          <w:szCs w:val="36"/>
          <w:rtl/>
          <w:lang w:bidi="ar-MA"/>
        </w:rPr>
        <w:t>: «</w:t>
      </w:r>
      <w:r w:rsidR="00421441" w:rsidRPr="00AA46B5">
        <w:rPr>
          <w:rFonts w:ascii="Traditional Arabic" w:hAnsi="Traditional Arabic" w:cs="Traditional Arabic" w:hint="eastAsia"/>
          <w:sz w:val="36"/>
          <w:szCs w:val="36"/>
          <w:rtl/>
          <w:lang w:bidi="ar-MA"/>
        </w:rPr>
        <w:t>مَنْ</w:t>
      </w:r>
      <w:r w:rsidR="00421441" w:rsidRPr="00AA46B5">
        <w:rPr>
          <w:rFonts w:ascii="Traditional Arabic" w:hAnsi="Traditional Arabic" w:cs="Traditional Arabic"/>
          <w:sz w:val="36"/>
          <w:szCs w:val="36"/>
          <w:rtl/>
          <w:lang w:bidi="ar-MA"/>
        </w:rPr>
        <w:t xml:space="preserve"> </w:t>
      </w:r>
      <w:r w:rsidR="00421441" w:rsidRPr="00AA46B5">
        <w:rPr>
          <w:rFonts w:ascii="Traditional Arabic" w:hAnsi="Traditional Arabic" w:cs="Traditional Arabic" w:hint="eastAsia"/>
          <w:sz w:val="36"/>
          <w:szCs w:val="36"/>
          <w:rtl/>
          <w:lang w:bidi="ar-MA"/>
        </w:rPr>
        <w:t>لَيْسَ</w:t>
      </w:r>
      <w:r w:rsidR="00421441" w:rsidRPr="00AA46B5">
        <w:rPr>
          <w:rFonts w:ascii="Traditional Arabic" w:hAnsi="Traditional Arabic" w:cs="Traditional Arabic"/>
          <w:sz w:val="36"/>
          <w:szCs w:val="36"/>
          <w:rtl/>
          <w:lang w:bidi="ar-MA"/>
        </w:rPr>
        <w:t xml:space="preserve"> </w:t>
      </w:r>
      <w:r w:rsidR="00421441" w:rsidRPr="00AA46B5">
        <w:rPr>
          <w:rFonts w:ascii="Traditional Arabic" w:hAnsi="Traditional Arabic" w:cs="Traditional Arabic" w:hint="eastAsia"/>
          <w:sz w:val="36"/>
          <w:szCs w:val="36"/>
          <w:rtl/>
          <w:lang w:bidi="ar-MA"/>
        </w:rPr>
        <w:t>لَهُ</w:t>
      </w:r>
      <w:r w:rsidR="00421441" w:rsidRPr="00AA46B5">
        <w:rPr>
          <w:rFonts w:ascii="Traditional Arabic" w:hAnsi="Traditional Arabic" w:cs="Traditional Arabic"/>
          <w:sz w:val="36"/>
          <w:szCs w:val="36"/>
          <w:rtl/>
          <w:lang w:bidi="ar-MA"/>
        </w:rPr>
        <w:t xml:space="preserve"> </w:t>
      </w:r>
      <w:r w:rsidR="00421441" w:rsidRPr="00AA46B5">
        <w:rPr>
          <w:rFonts w:ascii="Traditional Arabic" w:hAnsi="Traditional Arabic" w:cs="Traditional Arabic" w:hint="eastAsia"/>
          <w:sz w:val="36"/>
          <w:szCs w:val="36"/>
          <w:rtl/>
          <w:lang w:bidi="ar-MA"/>
        </w:rPr>
        <w:t>أَرَبٌ»</w:t>
      </w:r>
      <w:r w:rsidR="00421441">
        <w:rPr>
          <w:rFonts w:ascii="Traditional Arabic" w:hAnsi="Traditional Arabic" w:cs="Traditional Arabic" w:hint="cs"/>
          <w:sz w:val="36"/>
          <w:szCs w:val="36"/>
          <w:rtl/>
          <w:lang w:bidi="ar-MA"/>
        </w:rPr>
        <w:t>؛</w:t>
      </w:r>
      <w:r w:rsidR="00421441" w:rsidRPr="00AA46B5">
        <w:rPr>
          <w:rFonts w:ascii="Traditional Arabic" w:hAnsi="Traditional Arabic" w:cs="Traditional Arabic"/>
          <w:sz w:val="36"/>
          <w:szCs w:val="36"/>
          <w:rtl/>
          <w:lang w:bidi="ar-MA"/>
        </w:rPr>
        <w:t xml:space="preserve"> </w:t>
      </w:r>
      <w:r w:rsidR="00421441">
        <w:rPr>
          <w:rFonts w:ascii="Traditional Arabic" w:hAnsi="Traditional Arabic" w:cs="Traditional Arabic" w:hint="cs"/>
          <w:sz w:val="36"/>
          <w:szCs w:val="36"/>
          <w:rtl/>
          <w:lang w:bidi="ar-MA"/>
        </w:rPr>
        <w:t>وقال طاوس</w:t>
      </w:r>
      <w:r w:rsidR="00421441" w:rsidRPr="00AA46B5">
        <w:rPr>
          <w:rFonts w:ascii="Traditional Arabic" w:hAnsi="Traditional Arabic" w:cs="Traditional Arabic"/>
          <w:sz w:val="36"/>
          <w:szCs w:val="36"/>
          <w:rtl/>
          <w:lang w:bidi="ar-MA"/>
        </w:rPr>
        <w:t>: «</w:t>
      </w:r>
      <w:r w:rsidR="00421441" w:rsidRPr="00AA46B5">
        <w:rPr>
          <w:rFonts w:ascii="Traditional Arabic" w:hAnsi="Traditional Arabic" w:cs="Traditional Arabic" w:hint="eastAsia"/>
          <w:sz w:val="36"/>
          <w:szCs w:val="36"/>
          <w:rtl/>
          <w:lang w:bidi="ar-MA"/>
        </w:rPr>
        <w:t>هُوَ</w:t>
      </w:r>
      <w:r w:rsidR="00421441" w:rsidRPr="00AA46B5">
        <w:rPr>
          <w:rFonts w:ascii="Traditional Arabic" w:hAnsi="Traditional Arabic" w:cs="Traditional Arabic"/>
          <w:sz w:val="36"/>
          <w:szCs w:val="36"/>
          <w:rtl/>
          <w:lang w:bidi="ar-MA"/>
        </w:rPr>
        <w:t xml:space="preserve"> </w:t>
      </w:r>
      <w:r w:rsidR="00421441" w:rsidRPr="00AA46B5">
        <w:rPr>
          <w:rFonts w:ascii="Traditional Arabic" w:hAnsi="Traditional Arabic" w:cs="Traditional Arabic" w:hint="eastAsia"/>
          <w:sz w:val="36"/>
          <w:szCs w:val="36"/>
          <w:rtl/>
          <w:lang w:bidi="ar-MA"/>
        </w:rPr>
        <w:t>الأَحْمَقُ</w:t>
      </w:r>
      <w:r w:rsidR="00421441" w:rsidRPr="00AA46B5">
        <w:rPr>
          <w:rFonts w:ascii="Traditional Arabic" w:hAnsi="Traditional Arabic" w:cs="Traditional Arabic"/>
          <w:sz w:val="36"/>
          <w:szCs w:val="36"/>
          <w:rtl/>
          <w:lang w:bidi="ar-MA"/>
        </w:rPr>
        <w:t xml:space="preserve"> </w:t>
      </w:r>
      <w:r w:rsidR="00421441" w:rsidRPr="00AA46B5">
        <w:rPr>
          <w:rFonts w:ascii="Traditional Arabic" w:hAnsi="Traditional Arabic" w:cs="Traditional Arabic" w:hint="eastAsia"/>
          <w:sz w:val="36"/>
          <w:szCs w:val="36"/>
          <w:rtl/>
          <w:lang w:bidi="ar-MA"/>
        </w:rPr>
        <w:t>الَّذِي</w:t>
      </w:r>
      <w:r w:rsidR="00421441" w:rsidRPr="00AA46B5">
        <w:rPr>
          <w:rFonts w:ascii="Traditional Arabic" w:hAnsi="Traditional Arabic" w:cs="Traditional Arabic"/>
          <w:sz w:val="36"/>
          <w:szCs w:val="36"/>
          <w:rtl/>
          <w:lang w:bidi="ar-MA"/>
        </w:rPr>
        <w:t xml:space="preserve"> </w:t>
      </w:r>
      <w:r w:rsidR="00421441" w:rsidRPr="00AA46B5">
        <w:rPr>
          <w:rFonts w:ascii="Traditional Arabic" w:hAnsi="Traditional Arabic" w:cs="Traditional Arabic" w:hint="eastAsia"/>
          <w:sz w:val="36"/>
          <w:szCs w:val="36"/>
          <w:rtl/>
          <w:lang w:bidi="ar-MA"/>
        </w:rPr>
        <w:t>لاَ</w:t>
      </w:r>
      <w:r w:rsidR="00421441" w:rsidRPr="00AA46B5">
        <w:rPr>
          <w:rFonts w:ascii="Traditional Arabic" w:hAnsi="Traditional Arabic" w:cs="Traditional Arabic"/>
          <w:sz w:val="36"/>
          <w:szCs w:val="36"/>
          <w:rtl/>
          <w:lang w:bidi="ar-MA"/>
        </w:rPr>
        <w:t xml:space="preserve"> </w:t>
      </w:r>
      <w:r w:rsidR="00421441" w:rsidRPr="00AA46B5">
        <w:rPr>
          <w:rFonts w:ascii="Traditional Arabic" w:hAnsi="Traditional Arabic" w:cs="Traditional Arabic" w:hint="eastAsia"/>
          <w:sz w:val="36"/>
          <w:szCs w:val="36"/>
          <w:rtl/>
          <w:lang w:bidi="ar-MA"/>
        </w:rPr>
        <w:t>حَاجَةَ</w:t>
      </w:r>
      <w:r w:rsidR="00421441" w:rsidRPr="00AA46B5">
        <w:rPr>
          <w:rFonts w:ascii="Traditional Arabic" w:hAnsi="Traditional Arabic" w:cs="Traditional Arabic"/>
          <w:sz w:val="36"/>
          <w:szCs w:val="36"/>
          <w:rtl/>
          <w:lang w:bidi="ar-MA"/>
        </w:rPr>
        <w:t xml:space="preserve"> </w:t>
      </w:r>
      <w:r w:rsidR="00421441" w:rsidRPr="00AA46B5">
        <w:rPr>
          <w:rFonts w:ascii="Traditional Arabic" w:hAnsi="Traditional Arabic" w:cs="Traditional Arabic" w:hint="eastAsia"/>
          <w:sz w:val="36"/>
          <w:szCs w:val="36"/>
          <w:rtl/>
          <w:lang w:bidi="ar-MA"/>
        </w:rPr>
        <w:t>لَهُ</w:t>
      </w:r>
      <w:r w:rsidR="00421441" w:rsidRPr="00AA46B5">
        <w:rPr>
          <w:rFonts w:ascii="Traditional Arabic" w:hAnsi="Traditional Arabic" w:cs="Traditional Arabic"/>
          <w:sz w:val="36"/>
          <w:szCs w:val="36"/>
          <w:rtl/>
          <w:lang w:bidi="ar-MA"/>
        </w:rPr>
        <w:t xml:space="preserve"> </w:t>
      </w:r>
      <w:r w:rsidR="00421441" w:rsidRPr="00AA46B5">
        <w:rPr>
          <w:rFonts w:ascii="Traditional Arabic" w:hAnsi="Traditional Arabic" w:cs="Traditional Arabic" w:hint="eastAsia"/>
          <w:sz w:val="36"/>
          <w:szCs w:val="36"/>
          <w:rtl/>
          <w:lang w:bidi="ar-MA"/>
        </w:rPr>
        <w:t>فِي</w:t>
      </w:r>
      <w:r w:rsidR="00421441" w:rsidRPr="00AA46B5">
        <w:rPr>
          <w:rFonts w:ascii="Traditional Arabic" w:hAnsi="Traditional Arabic" w:cs="Traditional Arabic"/>
          <w:sz w:val="36"/>
          <w:szCs w:val="36"/>
          <w:rtl/>
          <w:lang w:bidi="ar-MA"/>
        </w:rPr>
        <w:t xml:space="preserve"> </w:t>
      </w:r>
      <w:r w:rsidR="00421441" w:rsidRPr="00AA46B5">
        <w:rPr>
          <w:rFonts w:ascii="Traditional Arabic" w:hAnsi="Traditional Arabic" w:cs="Traditional Arabic" w:hint="eastAsia"/>
          <w:sz w:val="36"/>
          <w:szCs w:val="36"/>
          <w:rtl/>
          <w:lang w:bidi="ar-MA"/>
        </w:rPr>
        <w:t>النِّسَاءِ»</w:t>
      </w:r>
      <w:r w:rsidR="00421441">
        <w:rPr>
          <w:rFonts w:ascii="Traditional Arabic" w:hAnsi="Traditional Arabic" w:cs="Traditional Arabic" w:hint="cs"/>
          <w:sz w:val="36"/>
          <w:szCs w:val="36"/>
          <w:rtl/>
          <w:lang w:bidi="ar-MA"/>
        </w:rPr>
        <w:t>؛</w:t>
      </w:r>
      <w:r w:rsidR="00421441" w:rsidRPr="00AA46B5">
        <w:rPr>
          <w:rFonts w:ascii="Traditional Arabic" w:hAnsi="Traditional Arabic" w:cs="Traditional Arabic"/>
          <w:sz w:val="36"/>
          <w:szCs w:val="36"/>
          <w:rtl/>
          <w:lang w:bidi="ar-MA"/>
        </w:rPr>
        <w:t xml:space="preserve"> </w:t>
      </w:r>
      <w:r w:rsidR="00421441">
        <w:rPr>
          <w:rFonts w:ascii="Traditional Arabic" w:hAnsi="Traditional Arabic" w:cs="Traditional Arabic" w:hint="cs"/>
          <w:sz w:val="36"/>
          <w:szCs w:val="36"/>
          <w:rtl/>
          <w:lang w:bidi="ar-MA"/>
        </w:rPr>
        <w:t>وقال مجاهد</w:t>
      </w:r>
      <w:r w:rsidR="00421441" w:rsidRPr="00AA46B5">
        <w:rPr>
          <w:rFonts w:ascii="Traditional Arabic" w:hAnsi="Traditional Arabic" w:cs="Traditional Arabic"/>
          <w:sz w:val="36"/>
          <w:szCs w:val="36"/>
          <w:rtl/>
          <w:lang w:bidi="ar-MA"/>
        </w:rPr>
        <w:t>: «</w:t>
      </w:r>
      <w:r w:rsidR="00421441" w:rsidRPr="00AA46B5">
        <w:rPr>
          <w:rFonts w:ascii="Traditional Arabic" w:hAnsi="Traditional Arabic" w:cs="Traditional Arabic" w:hint="eastAsia"/>
          <w:sz w:val="36"/>
          <w:szCs w:val="36"/>
          <w:rtl/>
          <w:lang w:bidi="ar-MA"/>
        </w:rPr>
        <w:t>لاَ</w:t>
      </w:r>
      <w:r w:rsidR="00421441" w:rsidRPr="00AA46B5">
        <w:rPr>
          <w:rFonts w:ascii="Traditional Arabic" w:hAnsi="Traditional Arabic" w:cs="Traditional Arabic"/>
          <w:sz w:val="36"/>
          <w:szCs w:val="36"/>
          <w:rtl/>
          <w:lang w:bidi="ar-MA"/>
        </w:rPr>
        <w:t xml:space="preserve"> </w:t>
      </w:r>
      <w:r w:rsidR="00421441" w:rsidRPr="00AA46B5">
        <w:rPr>
          <w:rFonts w:ascii="Traditional Arabic" w:hAnsi="Traditional Arabic" w:cs="Traditional Arabic" w:hint="eastAsia"/>
          <w:sz w:val="36"/>
          <w:szCs w:val="36"/>
          <w:rtl/>
          <w:lang w:bidi="ar-MA"/>
        </w:rPr>
        <w:t>يُهِمُّهُ</w:t>
      </w:r>
      <w:r w:rsidR="00421441" w:rsidRPr="00AA46B5">
        <w:rPr>
          <w:rFonts w:ascii="Traditional Arabic" w:hAnsi="Traditional Arabic" w:cs="Traditional Arabic"/>
          <w:sz w:val="36"/>
          <w:szCs w:val="36"/>
          <w:rtl/>
          <w:lang w:bidi="ar-MA"/>
        </w:rPr>
        <w:t xml:space="preserve"> </w:t>
      </w:r>
      <w:r w:rsidR="00421441" w:rsidRPr="00AA46B5">
        <w:rPr>
          <w:rFonts w:ascii="Traditional Arabic" w:hAnsi="Traditional Arabic" w:cs="Traditional Arabic" w:hint="eastAsia"/>
          <w:sz w:val="36"/>
          <w:szCs w:val="36"/>
          <w:rtl/>
          <w:lang w:bidi="ar-MA"/>
        </w:rPr>
        <w:t>إِلَّا</w:t>
      </w:r>
      <w:r w:rsidR="00421441" w:rsidRPr="00AA46B5">
        <w:rPr>
          <w:rFonts w:ascii="Traditional Arabic" w:hAnsi="Traditional Arabic" w:cs="Traditional Arabic"/>
          <w:sz w:val="36"/>
          <w:szCs w:val="36"/>
          <w:rtl/>
          <w:lang w:bidi="ar-MA"/>
        </w:rPr>
        <w:t xml:space="preserve"> </w:t>
      </w:r>
      <w:r w:rsidR="00421441" w:rsidRPr="00AA46B5">
        <w:rPr>
          <w:rFonts w:ascii="Traditional Arabic" w:hAnsi="Traditional Arabic" w:cs="Traditional Arabic" w:hint="eastAsia"/>
          <w:sz w:val="36"/>
          <w:szCs w:val="36"/>
          <w:rtl/>
          <w:lang w:bidi="ar-MA"/>
        </w:rPr>
        <w:t>بَطْنُهُ،</w:t>
      </w:r>
      <w:r w:rsidR="00421441" w:rsidRPr="00AA46B5">
        <w:rPr>
          <w:rFonts w:ascii="Traditional Arabic" w:hAnsi="Traditional Arabic" w:cs="Traditional Arabic"/>
          <w:sz w:val="36"/>
          <w:szCs w:val="36"/>
          <w:rtl/>
          <w:lang w:bidi="ar-MA"/>
        </w:rPr>
        <w:t xml:space="preserve"> </w:t>
      </w:r>
      <w:r w:rsidR="00421441" w:rsidRPr="00AA46B5">
        <w:rPr>
          <w:rFonts w:ascii="Traditional Arabic" w:hAnsi="Traditional Arabic" w:cs="Traditional Arabic" w:hint="eastAsia"/>
          <w:sz w:val="36"/>
          <w:szCs w:val="36"/>
          <w:rtl/>
          <w:lang w:bidi="ar-MA"/>
        </w:rPr>
        <w:t>وَلاَ</w:t>
      </w:r>
      <w:r w:rsidR="00421441" w:rsidRPr="00AA46B5">
        <w:rPr>
          <w:rFonts w:ascii="Traditional Arabic" w:hAnsi="Traditional Arabic" w:cs="Traditional Arabic"/>
          <w:sz w:val="36"/>
          <w:szCs w:val="36"/>
          <w:rtl/>
          <w:lang w:bidi="ar-MA"/>
        </w:rPr>
        <w:t xml:space="preserve"> </w:t>
      </w:r>
      <w:r w:rsidR="00421441" w:rsidRPr="00AA46B5">
        <w:rPr>
          <w:rFonts w:ascii="Traditional Arabic" w:hAnsi="Traditional Arabic" w:cs="Traditional Arabic" w:hint="eastAsia"/>
          <w:sz w:val="36"/>
          <w:szCs w:val="36"/>
          <w:rtl/>
          <w:lang w:bidi="ar-MA"/>
        </w:rPr>
        <w:t>يَخَافُ</w:t>
      </w:r>
      <w:r w:rsidR="00421441" w:rsidRPr="00AA46B5">
        <w:rPr>
          <w:rFonts w:ascii="Traditional Arabic" w:hAnsi="Traditional Arabic" w:cs="Traditional Arabic"/>
          <w:sz w:val="36"/>
          <w:szCs w:val="36"/>
          <w:rtl/>
          <w:lang w:bidi="ar-MA"/>
        </w:rPr>
        <w:t xml:space="preserve"> </w:t>
      </w:r>
      <w:r w:rsidR="00421441" w:rsidRPr="00AA46B5">
        <w:rPr>
          <w:rFonts w:ascii="Traditional Arabic" w:hAnsi="Traditional Arabic" w:cs="Traditional Arabic" w:hint="eastAsia"/>
          <w:sz w:val="36"/>
          <w:szCs w:val="36"/>
          <w:rtl/>
          <w:lang w:bidi="ar-MA"/>
        </w:rPr>
        <w:t>عَلَى</w:t>
      </w:r>
      <w:r w:rsidR="00421441" w:rsidRPr="00AA46B5">
        <w:rPr>
          <w:rFonts w:ascii="Traditional Arabic" w:hAnsi="Traditional Arabic" w:cs="Traditional Arabic"/>
          <w:sz w:val="36"/>
          <w:szCs w:val="36"/>
          <w:rtl/>
          <w:lang w:bidi="ar-MA"/>
        </w:rPr>
        <w:t xml:space="preserve"> </w:t>
      </w:r>
      <w:r w:rsidR="00421441" w:rsidRPr="00AA46B5">
        <w:rPr>
          <w:rFonts w:ascii="Traditional Arabic" w:hAnsi="Traditional Arabic" w:cs="Traditional Arabic" w:hint="eastAsia"/>
          <w:sz w:val="36"/>
          <w:szCs w:val="36"/>
          <w:rtl/>
          <w:lang w:bidi="ar-MA"/>
        </w:rPr>
        <w:t>النِّسَاءِ»</w:t>
      </w:r>
      <w:r w:rsidR="00421441">
        <w:rPr>
          <w:rFonts w:ascii="Traditional Arabic" w:hAnsi="Traditional Arabic" w:cs="Traditional Arabic" w:hint="cs"/>
          <w:sz w:val="36"/>
          <w:szCs w:val="36"/>
          <w:rtl/>
          <w:lang w:bidi="ar-MA"/>
        </w:rPr>
        <w:t>"</w:t>
      </w:r>
      <w:r w:rsidR="00421441">
        <w:rPr>
          <w:rStyle w:val="FootnoteReference"/>
          <w:rFonts w:ascii="Traditional Arabic" w:hAnsi="Traditional Arabic" w:cs="Traditional Arabic"/>
          <w:sz w:val="36"/>
          <w:szCs w:val="36"/>
          <w:rtl/>
          <w:lang w:bidi="ar-MA"/>
        </w:rPr>
        <w:t>(</w:t>
      </w:r>
      <w:r w:rsidR="00421441">
        <w:rPr>
          <w:rStyle w:val="FootnoteReference"/>
          <w:rFonts w:ascii="Traditional Arabic" w:hAnsi="Traditional Arabic" w:cs="Traditional Arabic"/>
          <w:sz w:val="36"/>
          <w:szCs w:val="36"/>
          <w:rtl/>
          <w:lang w:bidi="ar-MA"/>
        </w:rPr>
        <w:footnoteReference w:id="240"/>
      </w:r>
      <w:r w:rsidR="00421441">
        <w:rPr>
          <w:rStyle w:val="FootnoteReference"/>
          <w:rFonts w:ascii="Traditional Arabic" w:hAnsi="Traditional Arabic" w:cs="Traditional Arabic"/>
          <w:sz w:val="36"/>
          <w:szCs w:val="36"/>
          <w:rtl/>
          <w:lang w:bidi="ar-MA"/>
        </w:rPr>
        <w:t>)</w:t>
      </w:r>
      <w:r w:rsidR="00421441">
        <w:rPr>
          <w:rFonts w:ascii="Traditional Arabic" w:hAnsi="Traditional Arabic" w:cs="Traditional Arabic" w:hint="cs"/>
          <w:sz w:val="36"/>
          <w:szCs w:val="36"/>
          <w:rtl/>
          <w:lang w:bidi="ar-MA"/>
        </w:rPr>
        <w:t>.</w:t>
      </w:r>
    </w:p>
    <w:p w:rsidR="00421441" w:rsidRDefault="00421441" w:rsidP="00421441">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9- الأطفال الصغار: </w:t>
      </w:r>
      <w:r w:rsidRPr="007C42FE">
        <w:rPr>
          <w:rFonts w:ascii="Traditional Arabic" w:hAnsi="Traditional Arabic" w:cs="Traditional Arabic"/>
          <w:sz w:val="36"/>
          <w:szCs w:val="36"/>
          <w:rtl/>
          <w:lang w:bidi="ar-MA"/>
        </w:rPr>
        <w:t>{</w:t>
      </w:r>
      <w:r w:rsidRPr="007C42FE">
        <w:rPr>
          <w:rFonts w:ascii="Traditional Arabic" w:hAnsi="Traditional Arabic" w:cs="Traditional Arabic" w:hint="eastAsia"/>
          <w:sz w:val="36"/>
          <w:szCs w:val="36"/>
          <w:rtl/>
          <w:lang w:bidi="ar-MA"/>
        </w:rPr>
        <w:t>أَوِ</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الطِّفْلِ</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الَّذِينَ</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لَمْ</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يَظْهَرُوا</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عَلَى</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عَوْرَاتِ</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النِّسَاءِ</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أي</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الأطفال</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الذين</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دون</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التمييز،</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فإنه</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يجوز</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نظرهم</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للنساء</w:t>
      </w:r>
      <w:r w:rsidRPr="007C42FE">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الأجانب</w:t>
      </w:r>
      <w:r>
        <w:rPr>
          <w:rFonts w:ascii="Traditional Arabic" w:hAnsi="Traditional Arabic" w:cs="Traditional Arabic" w:hint="cs"/>
          <w:sz w:val="36"/>
          <w:szCs w:val="36"/>
          <w:rtl/>
          <w:lang w:bidi="ar-MA"/>
        </w:rPr>
        <w:t>.</w:t>
      </w:r>
      <w:r w:rsidRPr="007C42FE">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"قال مجاهد</w:t>
      </w:r>
      <w:r w:rsidRPr="00AA46B5">
        <w:rPr>
          <w:rFonts w:ascii="Traditional Arabic" w:hAnsi="Traditional Arabic" w:cs="Traditional Arabic"/>
          <w:sz w:val="36"/>
          <w:szCs w:val="36"/>
          <w:rtl/>
          <w:lang w:bidi="ar-MA"/>
        </w:rPr>
        <w:t>: {</w:t>
      </w:r>
      <w:r w:rsidRPr="00AA46B5">
        <w:rPr>
          <w:rFonts w:ascii="Traditional Arabic" w:hAnsi="Traditional Arabic" w:cs="Traditional Arabic" w:hint="eastAsia"/>
          <w:sz w:val="36"/>
          <w:szCs w:val="36"/>
          <w:rtl/>
          <w:lang w:bidi="ar-MA"/>
        </w:rPr>
        <w:t>أَوِ</w:t>
      </w:r>
      <w:r w:rsidRPr="00AA46B5">
        <w:rPr>
          <w:rFonts w:ascii="Traditional Arabic" w:hAnsi="Traditional Arabic" w:cs="Traditional Arabic"/>
          <w:sz w:val="36"/>
          <w:szCs w:val="36"/>
          <w:rtl/>
          <w:lang w:bidi="ar-MA"/>
        </w:rPr>
        <w:t xml:space="preserve"> </w:t>
      </w:r>
      <w:r w:rsidRPr="00AA46B5">
        <w:rPr>
          <w:rFonts w:ascii="Traditional Arabic" w:hAnsi="Traditional Arabic" w:cs="Traditional Arabic" w:hint="eastAsia"/>
          <w:sz w:val="36"/>
          <w:szCs w:val="36"/>
          <w:rtl/>
          <w:lang w:bidi="ar-MA"/>
        </w:rPr>
        <w:t>الطِّفْلِ</w:t>
      </w:r>
      <w:r w:rsidRPr="00AA46B5">
        <w:rPr>
          <w:rFonts w:ascii="Traditional Arabic" w:hAnsi="Traditional Arabic" w:cs="Traditional Arabic"/>
          <w:sz w:val="36"/>
          <w:szCs w:val="36"/>
          <w:rtl/>
          <w:lang w:bidi="ar-MA"/>
        </w:rPr>
        <w:t xml:space="preserve"> </w:t>
      </w:r>
      <w:r w:rsidRPr="00AA46B5">
        <w:rPr>
          <w:rFonts w:ascii="Traditional Arabic" w:hAnsi="Traditional Arabic" w:cs="Traditional Arabic" w:hint="eastAsia"/>
          <w:sz w:val="36"/>
          <w:szCs w:val="36"/>
          <w:rtl/>
          <w:lang w:bidi="ar-MA"/>
        </w:rPr>
        <w:t>الَّذِينَ</w:t>
      </w:r>
      <w:r w:rsidRPr="00AA46B5">
        <w:rPr>
          <w:rFonts w:ascii="Traditional Arabic" w:hAnsi="Traditional Arabic" w:cs="Traditional Arabic"/>
          <w:sz w:val="36"/>
          <w:szCs w:val="36"/>
          <w:rtl/>
          <w:lang w:bidi="ar-MA"/>
        </w:rPr>
        <w:t xml:space="preserve"> </w:t>
      </w:r>
      <w:r w:rsidRPr="00AA46B5">
        <w:rPr>
          <w:rFonts w:ascii="Traditional Arabic" w:hAnsi="Traditional Arabic" w:cs="Traditional Arabic" w:hint="eastAsia"/>
          <w:sz w:val="36"/>
          <w:szCs w:val="36"/>
          <w:rtl/>
          <w:lang w:bidi="ar-MA"/>
        </w:rPr>
        <w:t>لَمْ</w:t>
      </w:r>
      <w:r w:rsidRPr="00AA46B5">
        <w:rPr>
          <w:rFonts w:ascii="Traditional Arabic" w:hAnsi="Traditional Arabic" w:cs="Traditional Arabic"/>
          <w:sz w:val="36"/>
          <w:szCs w:val="36"/>
          <w:rtl/>
          <w:lang w:bidi="ar-MA"/>
        </w:rPr>
        <w:t xml:space="preserve"> </w:t>
      </w:r>
      <w:r w:rsidRPr="00AA46B5">
        <w:rPr>
          <w:rFonts w:ascii="Traditional Arabic" w:hAnsi="Traditional Arabic" w:cs="Traditional Arabic" w:hint="eastAsia"/>
          <w:sz w:val="36"/>
          <w:szCs w:val="36"/>
          <w:rtl/>
          <w:lang w:bidi="ar-MA"/>
        </w:rPr>
        <w:t>يَظْهَرُوا</w:t>
      </w:r>
      <w:r>
        <w:rPr>
          <w:rFonts w:ascii="Traditional Arabic" w:hAnsi="Traditional Arabic" w:cs="Traditional Arabic"/>
          <w:sz w:val="36"/>
          <w:szCs w:val="36"/>
          <w:rtl/>
          <w:lang w:bidi="ar-MA"/>
        </w:rPr>
        <w:t>}</w:t>
      </w:r>
      <w:r w:rsidRPr="00AA46B5">
        <w:rPr>
          <w:rFonts w:ascii="Traditional Arabic" w:hAnsi="Traditional Arabic" w:cs="Traditional Arabic"/>
          <w:sz w:val="36"/>
          <w:szCs w:val="36"/>
          <w:rtl/>
          <w:lang w:bidi="ar-MA"/>
        </w:rPr>
        <w:t>: «</w:t>
      </w:r>
      <w:r w:rsidRPr="00AA46B5">
        <w:rPr>
          <w:rFonts w:ascii="Traditional Arabic" w:hAnsi="Traditional Arabic" w:cs="Traditional Arabic" w:hint="eastAsia"/>
          <w:sz w:val="36"/>
          <w:szCs w:val="36"/>
          <w:rtl/>
          <w:lang w:bidi="ar-MA"/>
        </w:rPr>
        <w:t>لَمْ</w:t>
      </w:r>
      <w:r w:rsidRPr="00AA46B5">
        <w:rPr>
          <w:rFonts w:ascii="Traditional Arabic" w:hAnsi="Traditional Arabic" w:cs="Traditional Arabic"/>
          <w:sz w:val="36"/>
          <w:szCs w:val="36"/>
          <w:rtl/>
          <w:lang w:bidi="ar-MA"/>
        </w:rPr>
        <w:t xml:space="preserve"> </w:t>
      </w:r>
      <w:r w:rsidRPr="00AA46B5">
        <w:rPr>
          <w:rFonts w:ascii="Traditional Arabic" w:hAnsi="Traditional Arabic" w:cs="Traditional Arabic" w:hint="eastAsia"/>
          <w:sz w:val="36"/>
          <w:szCs w:val="36"/>
          <w:rtl/>
          <w:lang w:bidi="ar-MA"/>
        </w:rPr>
        <w:t>يَدْرُوا،</w:t>
      </w:r>
      <w:r w:rsidRPr="00AA46B5">
        <w:rPr>
          <w:rFonts w:ascii="Traditional Arabic" w:hAnsi="Traditional Arabic" w:cs="Traditional Arabic"/>
          <w:sz w:val="36"/>
          <w:szCs w:val="36"/>
          <w:rtl/>
          <w:lang w:bidi="ar-MA"/>
        </w:rPr>
        <w:t xml:space="preserve"> </w:t>
      </w:r>
      <w:r w:rsidRPr="00AA46B5">
        <w:rPr>
          <w:rFonts w:ascii="Traditional Arabic" w:hAnsi="Traditional Arabic" w:cs="Traditional Arabic" w:hint="eastAsia"/>
          <w:sz w:val="36"/>
          <w:szCs w:val="36"/>
          <w:rtl/>
          <w:lang w:bidi="ar-MA"/>
        </w:rPr>
        <w:t>لِمَا</w:t>
      </w:r>
      <w:r w:rsidRPr="00AA46B5">
        <w:rPr>
          <w:rFonts w:ascii="Traditional Arabic" w:hAnsi="Traditional Arabic" w:cs="Traditional Arabic"/>
          <w:sz w:val="36"/>
          <w:szCs w:val="36"/>
          <w:rtl/>
          <w:lang w:bidi="ar-MA"/>
        </w:rPr>
        <w:t xml:space="preserve"> </w:t>
      </w:r>
      <w:r w:rsidRPr="00AA46B5">
        <w:rPr>
          <w:rFonts w:ascii="Traditional Arabic" w:hAnsi="Traditional Arabic" w:cs="Traditional Arabic" w:hint="eastAsia"/>
          <w:sz w:val="36"/>
          <w:szCs w:val="36"/>
          <w:rtl/>
          <w:lang w:bidi="ar-MA"/>
        </w:rPr>
        <w:t>بِهِمْ</w:t>
      </w:r>
      <w:r w:rsidRPr="00AA46B5">
        <w:rPr>
          <w:rFonts w:ascii="Traditional Arabic" w:hAnsi="Traditional Arabic" w:cs="Traditional Arabic"/>
          <w:sz w:val="36"/>
          <w:szCs w:val="36"/>
          <w:rtl/>
          <w:lang w:bidi="ar-MA"/>
        </w:rPr>
        <w:t xml:space="preserve"> </w:t>
      </w:r>
      <w:r w:rsidRPr="00AA46B5">
        <w:rPr>
          <w:rFonts w:ascii="Traditional Arabic" w:hAnsi="Traditional Arabic" w:cs="Traditional Arabic" w:hint="eastAsia"/>
          <w:sz w:val="36"/>
          <w:szCs w:val="36"/>
          <w:rtl/>
          <w:lang w:bidi="ar-MA"/>
        </w:rPr>
        <w:t>مِنَ</w:t>
      </w:r>
      <w:r w:rsidRPr="00AA46B5">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الصِّغَرِ</w:t>
      </w:r>
      <w:r w:rsidRPr="00AA46B5">
        <w:rPr>
          <w:rFonts w:ascii="Traditional Arabic" w:hAnsi="Traditional Arabic" w:cs="Traditional Arabic" w:hint="eastAsia"/>
          <w:sz w:val="36"/>
          <w:szCs w:val="36"/>
          <w:rtl/>
          <w:lang w:bidi="ar-MA"/>
        </w:rPr>
        <w:t>»</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41"/>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w:t>
      </w:r>
    </w:p>
    <w:p w:rsidR="00421441" w:rsidRDefault="00421441" w:rsidP="00421441">
      <w:pPr>
        <w:bidi/>
        <w:spacing w:after="0" w:line="240" w:lineRule="auto"/>
        <w:rPr>
          <w:rFonts w:ascii="Traditional Arabic" w:hAnsi="Traditional Arabic" w:cs="Traditional Arabic"/>
          <w:sz w:val="36"/>
          <w:szCs w:val="36"/>
          <w:rtl/>
          <w:lang w:bidi="ar-MA"/>
        </w:rPr>
      </w:pPr>
    </w:p>
    <w:p w:rsidR="00421441" w:rsidRPr="0082469C" w:rsidRDefault="00421441" w:rsidP="00DF11A7">
      <w:pPr>
        <w:bidi/>
        <w:spacing w:after="0" w:line="240" w:lineRule="auto"/>
        <w:ind w:firstLine="565"/>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 فهؤلاء اثنا عشر صنفا استثناهم الله تعالى رفقا بالمرأة المسلمة، وأباح لها أن يرو</w:t>
      </w:r>
      <w:r w:rsidR="00D15945">
        <w:rPr>
          <w:rFonts w:ascii="Traditional Arabic" w:hAnsi="Traditional Arabic" w:cs="Traditional Arabic" w:hint="cs"/>
          <w:sz w:val="36"/>
          <w:szCs w:val="36"/>
          <w:rtl/>
          <w:lang w:bidi="ar-MA"/>
        </w:rPr>
        <w:t>ا منها ما لا يراه الأجانب عنها.</w:t>
      </w:r>
      <w:r w:rsidR="00DF11A7">
        <w:rPr>
          <w:rFonts w:ascii="Traditional Arabic" w:hAnsi="Traditional Arabic" w:cs="Traditional Arabic" w:hint="cs"/>
          <w:sz w:val="36"/>
          <w:szCs w:val="36"/>
          <w:rtl/>
          <w:lang w:bidi="ar-MA"/>
        </w:rPr>
        <w:t xml:space="preserve"> </w:t>
      </w:r>
      <w:r>
        <w:rPr>
          <w:rFonts w:ascii="Traditional Arabic" w:hAnsi="Traditional Arabic" w:cs="Traditional Arabic" w:hint="cs"/>
          <w:sz w:val="36"/>
          <w:szCs w:val="36"/>
          <w:rtl/>
          <w:lang w:bidi="ar-MA"/>
        </w:rPr>
        <w:t>لكن كيف تستر المسلمة زينتها أمام غير هؤلاء؟ يكون ذلك بأن تلبس المسلمة الجلباب أمام الأجانب عنها، سواء خرجت هي إليهم أو دخلوا هم عليها. وهذا الجلباب له شروط ثمانية يجب أن تتوفر فيه، حتى يستر زينة المسلمة سترا شرعيا، وهي:</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42"/>
      </w:r>
      <w:r>
        <w:rPr>
          <w:rStyle w:val="FootnoteReference"/>
          <w:rFonts w:ascii="Traditional Arabic" w:hAnsi="Traditional Arabic" w:cs="Traditional Arabic"/>
          <w:sz w:val="36"/>
          <w:szCs w:val="36"/>
          <w:rtl/>
          <w:lang w:bidi="ar-MA"/>
        </w:rPr>
        <w:t>)</w:t>
      </w:r>
      <w:r w:rsidRPr="004C501B">
        <w:rPr>
          <w:rFonts w:ascii="Traditional Arabic" w:cs="Traditional Arabic" w:hint="eastAsia"/>
          <w:b/>
          <w:bCs/>
          <w:color w:val="000000"/>
          <w:sz w:val="32"/>
          <w:szCs w:val="32"/>
          <w:rtl/>
          <w:lang w:bidi="ar-MA"/>
        </w:rPr>
        <w:t xml:space="preserve"> </w:t>
      </w:r>
    </w:p>
    <w:p w:rsidR="00421441" w:rsidRDefault="00421441" w:rsidP="00421441">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1- </w:t>
      </w:r>
      <w:r w:rsidRPr="00956C98">
        <w:rPr>
          <w:rFonts w:ascii="Traditional Arabic" w:hAnsi="Traditional Arabic" w:cs="Traditional Arabic" w:hint="eastAsia"/>
          <w:sz w:val="36"/>
          <w:szCs w:val="36"/>
          <w:rtl/>
          <w:lang w:bidi="ar-MA"/>
        </w:rPr>
        <w:t>استيعاب</w:t>
      </w:r>
      <w:r w:rsidRPr="00956C98">
        <w:rPr>
          <w:rFonts w:ascii="Traditional Arabic" w:hAnsi="Traditional Arabic" w:cs="Traditional Arabic"/>
          <w:sz w:val="36"/>
          <w:szCs w:val="36"/>
          <w:rtl/>
          <w:lang w:bidi="ar-MA"/>
        </w:rPr>
        <w:t xml:space="preserve"> </w:t>
      </w:r>
      <w:r w:rsidRPr="00956C98">
        <w:rPr>
          <w:rFonts w:ascii="Traditional Arabic" w:hAnsi="Traditional Arabic" w:cs="Traditional Arabic" w:hint="eastAsia"/>
          <w:sz w:val="36"/>
          <w:szCs w:val="36"/>
          <w:rtl/>
          <w:lang w:bidi="ar-MA"/>
        </w:rPr>
        <w:t>جميع</w:t>
      </w:r>
      <w:r w:rsidRPr="00956C98">
        <w:rPr>
          <w:rFonts w:ascii="Traditional Arabic" w:hAnsi="Traditional Arabic" w:cs="Traditional Arabic"/>
          <w:sz w:val="36"/>
          <w:szCs w:val="36"/>
          <w:rtl/>
          <w:lang w:bidi="ar-MA"/>
        </w:rPr>
        <w:t xml:space="preserve"> </w:t>
      </w:r>
      <w:r w:rsidRPr="00956C98">
        <w:rPr>
          <w:rFonts w:ascii="Traditional Arabic" w:hAnsi="Traditional Arabic" w:cs="Traditional Arabic" w:hint="eastAsia"/>
          <w:sz w:val="36"/>
          <w:szCs w:val="36"/>
          <w:rtl/>
          <w:lang w:bidi="ar-MA"/>
        </w:rPr>
        <w:t>البدن</w:t>
      </w:r>
      <w:r w:rsidRPr="00956C98">
        <w:rPr>
          <w:rFonts w:ascii="Traditional Arabic" w:hAnsi="Traditional Arabic" w:cs="Traditional Arabic"/>
          <w:sz w:val="36"/>
          <w:szCs w:val="36"/>
          <w:rtl/>
          <w:lang w:bidi="ar-MA"/>
        </w:rPr>
        <w:t xml:space="preserve"> </w:t>
      </w:r>
      <w:r w:rsidRPr="00956C98">
        <w:rPr>
          <w:rFonts w:ascii="Traditional Arabic" w:hAnsi="Traditional Arabic" w:cs="Traditional Arabic" w:hint="eastAsia"/>
          <w:sz w:val="36"/>
          <w:szCs w:val="36"/>
          <w:rtl/>
          <w:lang w:bidi="ar-MA"/>
        </w:rPr>
        <w:t>إلا</w:t>
      </w:r>
      <w:r w:rsidRPr="00956C98">
        <w:rPr>
          <w:rFonts w:ascii="Traditional Arabic" w:hAnsi="Traditional Arabic" w:cs="Traditional Arabic"/>
          <w:sz w:val="36"/>
          <w:szCs w:val="36"/>
          <w:rtl/>
          <w:lang w:bidi="ar-MA"/>
        </w:rPr>
        <w:t xml:space="preserve"> </w:t>
      </w:r>
      <w:r w:rsidRPr="00956C98">
        <w:rPr>
          <w:rFonts w:ascii="Traditional Arabic" w:hAnsi="Traditional Arabic" w:cs="Traditional Arabic" w:hint="eastAsia"/>
          <w:sz w:val="36"/>
          <w:szCs w:val="36"/>
          <w:rtl/>
          <w:lang w:bidi="ar-MA"/>
        </w:rPr>
        <w:t>ما</w:t>
      </w:r>
      <w:r w:rsidRPr="00956C98">
        <w:rPr>
          <w:rFonts w:ascii="Traditional Arabic" w:hAnsi="Traditional Arabic" w:cs="Traditional Arabic"/>
          <w:sz w:val="36"/>
          <w:szCs w:val="36"/>
          <w:rtl/>
          <w:lang w:bidi="ar-MA"/>
        </w:rPr>
        <w:t xml:space="preserve"> </w:t>
      </w:r>
      <w:r w:rsidRPr="00956C98">
        <w:rPr>
          <w:rFonts w:ascii="Traditional Arabic" w:hAnsi="Traditional Arabic" w:cs="Traditional Arabic" w:hint="eastAsia"/>
          <w:sz w:val="36"/>
          <w:szCs w:val="36"/>
          <w:rtl/>
          <w:lang w:bidi="ar-MA"/>
        </w:rPr>
        <w:t>استثني</w:t>
      </w:r>
      <w:r>
        <w:rPr>
          <w:rFonts w:ascii="Traditional Arabic" w:hAnsi="Traditional Arabic" w:cs="Traditional Arabic" w:hint="cs"/>
          <w:sz w:val="36"/>
          <w:szCs w:val="36"/>
          <w:rtl/>
          <w:lang w:bidi="ar-MA"/>
        </w:rPr>
        <w:t xml:space="preserve"> من الوجه والكفين على قول الجمهور.</w:t>
      </w:r>
      <w:r w:rsidRPr="00956C98">
        <w:rPr>
          <w:rFonts w:ascii="Traditional Arabic" w:hAnsi="Traditional Arabic" w:cs="Traditional Arabic" w:hint="cs"/>
          <w:sz w:val="36"/>
          <w:szCs w:val="36"/>
          <w:rtl/>
          <w:lang w:bidi="ar-MA"/>
        </w:rPr>
        <w:t xml:space="preserve"> </w:t>
      </w:r>
    </w:p>
    <w:p w:rsidR="00421441" w:rsidRDefault="00421441" w:rsidP="00421441">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2- </w:t>
      </w:r>
      <w:r w:rsidRPr="00956C98">
        <w:rPr>
          <w:rFonts w:ascii="Traditional Arabic" w:hAnsi="Traditional Arabic" w:cs="Traditional Arabic" w:hint="eastAsia"/>
          <w:sz w:val="36"/>
          <w:szCs w:val="36"/>
          <w:rtl/>
          <w:lang w:bidi="ar-MA"/>
        </w:rPr>
        <w:t>أن</w:t>
      </w:r>
      <w:r w:rsidRPr="00956C98">
        <w:rPr>
          <w:rFonts w:ascii="Traditional Arabic" w:hAnsi="Traditional Arabic" w:cs="Traditional Arabic"/>
          <w:sz w:val="36"/>
          <w:szCs w:val="36"/>
          <w:rtl/>
          <w:lang w:bidi="ar-MA"/>
        </w:rPr>
        <w:t xml:space="preserve"> </w:t>
      </w:r>
      <w:r w:rsidRPr="00956C98">
        <w:rPr>
          <w:rFonts w:ascii="Traditional Arabic" w:hAnsi="Traditional Arabic" w:cs="Traditional Arabic" w:hint="eastAsia"/>
          <w:sz w:val="36"/>
          <w:szCs w:val="36"/>
          <w:rtl/>
          <w:lang w:bidi="ar-MA"/>
        </w:rPr>
        <w:t>لا</w:t>
      </w:r>
      <w:r w:rsidRPr="00956C98">
        <w:rPr>
          <w:rFonts w:ascii="Traditional Arabic" w:hAnsi="Traditional Arabic" w:cs="Traditional Arabic"/>
          <w:sz w:val="36"/>
          <w:szCs w:val="36"/>
          <w:rtl/>
          <w:lang w:bidi="ar-MA"/>
        </w:rPr>
        <w:t xml:space="preserve"> </w:t>
      </w:r>
      <w:r w:rsidRPr="00956C98">
        <w:rPr>
          <w:rFonts w:ascii="Traditional Arabic" w:hAnsi="Traditional Arabic" w:cs="Traditional Arabic" w:hint="eastAsia"/>
          <w:sz w:val="36"/>
          <w:szCs w:val="36"/>
          <w:rtl/>
          <w:lang w:bidi="ar-MA"/>
        </w:rPr>
        <w:t>يكون</w:t>
      </w:r>
      <w:r w:rsidRPr="00956C98">
        <w:rPr>
          <w:rFonts w:ascii="Traditional Arabic" w:hAnsi="Traditional Arabic" w:cs="Traditional Arabic"/>
          <w:sz w:val="36"/>
          <w:szCs w:val="36"/>
          <w:rtl/>
          <w:lang w:bidi="ar-MA"/>
        </w:rPr>
        <w:t xml:space="preserve"> </w:t>
      </w:r>
      <w:r w:rsidRPr="00956C98">
        <w:rPr>
          <w:rFonts w:ascii="Traditional Arabic" w:hAnsi="Traditional Arabic" w:cs="Traditional Arabic" w:hint="eastAsia"/>
          <w:sz w:val="36"/>
          <w:szCs w:val="36"/>
          <w:rtl/>
          <w:lang w:bidi="ar-MA"/>
        </w:rPr>
        <w:t>زينة</w:t>
      </w:r>
      <w:r w:rsidRPr="00956C98">
        <w:rPr>
          <w:rFonts w:ascii="Traditional Arabic" w:hAnsi="Traditional Arabic" w:cs="Traditional Arabic"/>
          <w:sz w:val="36"/>
          <w:szCs w:val="36"/>
          <w:rtl/>
          <w:lang w:bidi="ar-MA"/>
        </w:rPr>
        <w:t xml:space="preserve"> </w:t>
      </w:r>
      <w:r w:rsidRPr="00956C98">
        <w:rPr>
          <w:rFonts w:ascii="Traditional Arabic" w:hAnsi="Traditional Arabic" w:cs="Traditional Arabic" w:hint="eastAsia"/>
          <w:sz w:val="36"/>
          <w:szCs w:val="36"/>
          <w:rtl/>
          <w:lang w:bidi="ar-MA"/>
        </w:rPr>
        <w:t>في</w:t>
      </w:r>
      <w:r w:rsidRPr="00956C98">
        <w:rPr>
          <w:rFonts w:ascii="Traditional Arabic" w:hAnsi="Traditional Arabic" w:cs="Traditional Arabic"/>
          <w:sz w:val="36"/>
          <w:szCs w:val="36"/>
          <w:rtl/>
          <w:lang w:bidi="ar-MA"/>
        </w:rPr>
        <w:t xml:space="preserve"> </w:t>
      </w:r>
      <w:r w:rsidRPr="00956C98">
        <w:rPr>
          <w:rFonts w:ascii="Traditional Arabic" w:hAnsi="Traditional Arabic" w:cs="Traditional Arabic" w:hint="eastAsia"/>
          <w:sz w:val="36"/>
          <w:szCs w:val="36"/>
          <w:rtl/>
          <w:lang w:bidi="ar-MA"/>
        </w:rPr>
        <w:t>نفسه</w:t>
      </w:r>
      <w:r>
        <w:rPr>
          <w:rFonts w:ascii="Traditional Arabic" w:hAnsi="Traditional Arabic" w:cs="Traditional Arabic" w:hint="cs"/>
          <w:sz w:val="36"/>
          <w:szCs w:val="36"/>
          <w:rtl/>
          <w:lang w:bidi="ar-MA"/>
        </w:rPr>
        <w:t>، إذ المقصود ستر الزينة بالجلباب لا التزين به.</w:t>
      </w:r>
    </w:p>
    <w:p w:rsidR="00421441" w:rsidRDefault="00421441" w:rsidP="00421441">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3- </w:t>
      </w:r>
      <w:r w:rsidRPr="00956C98">
        <w:rPr>
          <w:rFonts w:ascii="Traditional Arabic" w:hAnsi="Traditional Arabic" w:cs="Traditional Arabic" w:hint="eastAsia"/>
          <w:sz w:val="36"/>
          <w:szCs w:val="36"/>
          <w:rtl/>
          <w:lang w:bidi="ar-MA"/>
        </w:rPr>
        <w:t>أن</w:t>
      </w:r>
      <w:r w:rsidRPr="00956C98">
        <w:rPr>
          <w:rFonts w:ascii="Traditional Arabic" w:hAnsi="Traditional Arabic" w:cs="Traditional Arabic"/>
          <w:sz w:val="36"/>
          <w:szCs w:val="36"/>
          <w:rtl/>
          <w:lang w:bidi="ar-MA"/>
        </w:rPr>
        <w:t xml:space="preserve"> </w:t>
      </w:r>
      <w:r w:rsidRPr="00956C98">
        <w:rPr>
          <w:rFonts w:ascii="Traditional Arabic" w:hAnsi="Traditional Arabic" w:cs="Traditional Arabic" w:hint="eastAsia"/>
          <w:sz w:val="36"/>
          <w:szCs w:val="36"/>
          <w:rtl/>
          <w:lang w:bidi="ar-MA"/>
        </w:rPr>
        <w:t>يكون</w:t>
      </w:r>
      <w:r w:rsidRPr="00956C98">
        <w:rPr>
          <w:rFonts w:ascii="Traditional Arabic" w:hAnsi="Traditional Arabic" w:cs="Traditional Arabic"/>
          <w:sz w:val="36"/>
          <w:szCs w:val="36"/>
          <w:rtl/>
          <w:lang w:bidi="ar-MA"/>
        </w:rPr>
        <w:t xml:space="preserve"> </w:t>
      </w:r>
      <w:r w:rsidRPr="00956C98">
        <w:rPr>
          <w:rFonts w:ascii="Traditional Arabic" w:hAnsi="Traditional Arabic" w:cs="Traditional Arabic" w:hint="eastAsia"/>
          <w:sz w:val="36"/>
          <w:szCs w:val="36"/>
          <w:rtl/>
          <w:lang w:bidi="ar-MA"/>
        </w:rPr>
        <w:t>صفيقًا</w:t>
      </w:r>
      <w:r w:rsidRPr="00956C98">
        <w:rPr>
          <w:rFonts w:ascii="Traditional Arabic" w:hAnsi="Traditional Arabic" w:cs="Traditional Arabic"/>
          <w:sz w:val="36"/>
          <w:szCs w:val="36"/>
          <w:rtl/>
          <w:lang w:bidi="ar-MA"/>
        </w:rPr>
        <w:t xml:space="preserve"> </w:t>
      </w:r>
      <w:r w:rsidRPr="00956C98">
        <w:rPr>
          <w:rFonts w:ascii="Traditional Arabic" w:hAnsi="Traditional Arabic" w:cs="Traditional Arabic" w:hint="eastAsia"/>
          <w:sz w:val="36"/>
          <w:szCs w:val="36"/>
          <w:rtl/>
          <w:lang w:bidi="ar-MA"/>
        </w:rPr>
        <w:t>لا</w:t>
      </w:r>
      <w:r w:rsidRPr="00956C98">
        <w:rPr>
          <w:rFonts w:ascii="Traditional Arabic" w:hAnsi="Traditional Arabic" w:cs="Traditional Arabic"/>
          <w:sz w:val="36"/>
          <w:szCs w:val="36"/>
          <w:rtl/>
          <w:lang w:bidi="ar-MA"/>
        </w:rPr>
        <w:t xml:space="preserve"> </w:t>
      </w:r>
      <w:r w:rsidRPr="00956C98">
        <w:rPr>
          <w:rFonts w:ascii="Traditional Arabic" w:hAnsi="Traditional Arabic" w:cs="Traditional Arabic" w:hint="eastAsia"/>
          <w:sz w:val="36"/>
          <w:szCs w:val="36"/>
          <w:rtl/>
          <w:lang w:bidi="ar-MA"/>
        </w:rPr>
        <w:t>يشف</w:t>
      </w:r>
      <w:r>
        <w:rPr>
          <w:rFonts w:ascii="Traditional Arabic" w:hAnsi="Traditional Arabic" w:cs="Traditional Arabic" w:hint="cs"/>
          <w:sz w:val="36"/>
          <w:szCs w:val="36"/>
          <w:rtl/>
          <w:lang w:bidi="ar-MA"/>
        </w:rPr>
        <w:t>، فلا يظهر ما تحته.</w:t>
      </w:r>
    </w:p>
    <w:p w:rsidR="00421441" w:rsidRDefault="00421441" w:rsidP="00421441">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4- </w:t>
      </w:r>
      <w:r w:rsidRPr="00956C98">
        <w:rPr>
          <w:rFonts w:ascii="Traditional Arabic" w:hAnsi="Traditional Arabic" w:cs="Traditional Arabic" w:hint="eastAsia"/>
          <w:sz w:val="36"/>
          <w:szCs w:val="36"/>
          <w:rtl/>
          <w:lang w:bidi="ar-MA"/>
        </w:rPr>
        <w:t>أن</w:t>
      </w:r>
      <w:r w:rsidRPr="00956C98">
        <w:rPr>
          <w:rFonts w:ascii="Traditional Arabic" w:hAnsi="Traditional Arabic" w:cs="Traditional Arabic"/>
          <w:sz w:val="36"/>
          <w:szCs w:val="36"/>
          <w:rtl/>
          <w:lang w:bidi="ar-MA"/>
        </w:rPr>
        <w:t xml:space="preserve"> </w:t>
      </w:r>
      <w:r w:rsidRPr="00956C98">
        <w:rPr>
          <w:rFonts w:ascii="Traditional Arabic" w:hAnsi="Traditional Arabic" w:cs="Traditional Arabic" w:hint="eastAsia"/>
          <w:sz w:val="36"/>
          <w:szCs w:val="36"/>
          <w:rtl/>
          <w:lang w:bidi="ar-MA"/>
        </w:rPr>
        <w:t>يكون</w:t>
      </w:r>
      <w:r w:rsidRPr="00956C98">
        <w:rPr>
          <w:rFonts w:ascii="Traditional Arabic" w:hAnsi="Traditional Arabic" w:cs="Traditional Arabic"/>
          <w:sz w:val="36"/>
          <w:szCs w:val="36"/>
          <w:rtl/>
          <w:lang w:bidi="ar-MA"/>
        </w:rPr>
        <w:t xml:space="preserve"> </w:t>
      </w:r>
      <w:r w:rsidRPr="00956C98">
        <w:rPr>
          <w:rFonts w:ascii="Traditional Arabic" w:hAnsi="Traditional Arabic" w:cs="Traditional Arabic" w:hint="eastAsia"/>
          <w:sz w:val="36"/>
          <w:szCs w:val="36"/>
          <w:rtl/>
          <w:lang w:bidi="ar-MA"/>
        </w:rPr>
        <w:t>فضفاضًا</w:t>
      </w:r>
      <w:r w:rsidRPr="00956C98">
        <w:rPr>
          <w:rFonts w:ascii="Traditional Arabic" w:hAnsi="Traditional Arabic" w:cs="Traditional Arabic"/>
          <w:sz w:val="36"/>
          <w:szCs w:val="36"/>
          <w:rtl/>
          <w:lang w:bidi="ar-MA"/>
        </w:rPr>
        <w:t xml:space="preserve"> </w:t>
      </w:r>
      <w:r w:rsidRPr="00956C98">
        <w:rPr>
          <w:rFonts w:ascii="Traditional Arabic" w:hAnsi="Traditional Arabic" w:cs="Traditional Arabic" w:hint="eastAsia"/>
          <w:sz w:val="36"/>
          <w:szCs w:val="36"/>
          <w:rtl/>
          <w:lang w:bidi="ar-MA"/>
        </w:rPr>
        <w:t>غير</w:t>
      </w:r>
      <w:r w:rsidRPr="00956C98">
        <w:rPr>
          <w:rFonts w:ascii="Traditional Arabic" w:hAnsi="Traditional Arabic" w:cs="Traditional Arabic"/>
          <w:sz w:val="36"/>
          <w:szCs w:val="36"/>
          <w:rtl/>
          <w:lang w:bidi="ar-MA"/>
        </w:rPr>
        <w:t xml:space="preserve"> </w:t>
      </w:r>
      <w:r w:rsidRPr="00956C98">
        <w:rPr>
          <w:rFonts w:ascii="Traditional Arabic" w:hAnsi="Traditional Arabic" w:cs="Traditional Arabic" w:hint="eastAsia"/>
          <w:sz w:val="36"/>
          <w:szCs w:val="36"/>
          <w:rtl/>
          <w:lang w:bidi="ar-MA"/>
        </w:rPr>
        <w:t>ضيق</w:t>
      </w:r>
      <w:r w:rsidRPr="00956C98">
        <w:rPr>
          <w:rFonts w:ascii="Traditional Arabic" w:hAnsi="Traditional Arabic" w:cs="Traditional Arabic"/>
          <w:sz w:val="36"/>
          <w:szCs w:val="36"/>
          <w:rtl/>
          <w:lang w:bidi="ar-MA"/>
        </w:rPr>
        <w:t xml:space="preserve"> </w:t>
      </w:r>
      <w:r w:rsidRPr="00956C98">
        <w:rPr>
          <w:rFonts w:ascii="Traditional Arabic" w:hAnsi="Traditional Arabic" w:cs="Traditional Arabic" w:hint="eastAsia"/>
          <w:sz w:val="36"/>
          <w:szCs w:val="36"/>
          <w:rtl/>
          <w:lang w:bidi="ar-MA"/>
        </w:rPr>
        <w:t>فيصف</w:t>
      </w:r>
      <w:r w:rsidRPr="00956C98">
        <w:rPr>
          <w:rFonts w:ascii="Traditional Arabic" w:hAnsi="Traditional Arabic" w:cs="Traditional Arabic"/>
          <w:sz w:val="36"/>
          <w:szCs w:val="36"/>
          <w:rtl/>
          <w:lang w:bidi="ar-MA"/>
        </w:rPr>
        <w:t xml:space="preserve"> </w:t>
      </w:r>
      <w:r w:rsidRPr="00956C98">
        <w:rPr>
          <w:rFonts w:ascii="Traditional Arabic" w:hAnsi="Traditional Arabic" w:cs="Traditional Arabic" w:hint="eastAsia"/>
          <w:sz w:val="36"/>
          <w:szCs w:val="36"/>
          <w:rtl/>
          <w:lang w:bidi="ar-MA"/>
        </w:rPr>
        <w:t>شيئًا</w:t>
      </w:r>
      <w:r w:rsidRPr="00956C98">
        <w:rPr>
          <w:rFonts w:ascii="Traditional Arabic" w:hAnsi="Traditional Arabic" w:cs="Traditional Arabic"/>
          <w:sz w:val="36"/>
          <w:szCs w:val="36"/>
          <w:rtl/>
          <w:lang w:bidi="ar-MA"/>
        </w:rPr>
        <w:t xml:space="preserve"> </w:t>
      </w:r>
      <w:r w:rsidRPr="00956C98">
        <w:rPr>
          <w:rFonts w:ascii="Traditional Arabic" w:hAnsi="Traditional Arabic" w:cs="Traditional Arabic" w:hint="eastAsia"/>
          <w:sz w:val="36"/>
          <w:szCs w:val="36"/>
          <w:rtl/>
          <w:lang w:bidi="ar-MA"/>
        </w:rPr>
        <w:t>من</w:t>
      </w:r>
      <w:r w:rsidRPr="00956C98">
        <w:rPr>
          <w:rFonts w:ascii="Traditional Arabic" w:hAnsi="Traditional Arabic" w:cs="Traditional Arabic"/>
          <w:sz w:val="36"/>
          <w:szCs w:val="36"/>
          <w:rtl/>
          <w:lang w:bidi="ar-MA"/>
        </w:rPr>
        <w:t xml:space="preserve"> </w:t>
      </w:r>
      <w:r w:rsidRPr="00956C98">
        <w:rPr>
          <w:rFonts w:ascii="Traditional Arabic" w:hAnsi="Traditional Arabic" w:cs="Traditional Arabic" w:hint="eastAsia"/>
          <w:sz w:val="36"/>
          <w:szCs w:val="36"/>
          <w:rtl/>
          <w:lang w:bidi="ar-MA"/>
        </w:rPr>
        <w:t>جسمها</w:t>
      </w:r>
      <w:r>
        <w:rPr>
          <w:rFonts w:ascii="Traditional Arabic" w:hAnsi="Traditional Arabic" w:cs="Traditional Arabic" w:hint="cs"/>
          <w:sz w:val="36"/>
          <w:szCs w:val="36"/>
          <w:rtl/>
          <w:lang w:bidi="ar-MA"/>
        </w:rPr>
        <w:t>، وإن كان صفيقا في حد ذاته.</w:t>
      </w:r>
    </w:p>
    <w:p w:rsidR="00421441" w:rsidRDefault="00421441" w:rsidP="00421441">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5- </w:t>
      </w:r>
      <w:r w:rsidRPr="00956C98">
        <w:rPr>
          <w:rFonts w:ascii="Traditional Arabic" w:hAnsi="Traditional Arabic" w:cs="Traditional Arabic" w:hint="eastAsia"/>
          <w:sz w:val="36"/>
          <w:szCs w:val="36"/>
          <w:rtl/>
          <w:lang w:bidi="ar-MA"/>
        </w:rPr>
        <w:t>أن</w:t>
      </w:r>
      <w:r w:rsidRPr="00956C98">
        <w:rPr>
          <w:rFonts w:ascii="Traditional Arabic" w:hAnsi="Traditional Arabic" w:cs="Traditional Arabic"/>
          <w:sz w:val="36"/>
          <w:szCs w:val="36"/>
          <w:rtl/>
          <w:lang w:bidi="ar-MA"/>
        </w:rPr>
        <w:t xml:space="preserve"> </w:t>
      </w:r>
      <w:r w:rsidRPr="00956C98">
        <w:rPr>
          <w:rFonts w:ascii="Traditional Arabic" w:hAnsi="Traditional Arabic" w:cs="Traditional Arabic" w:hint="eastAsia"/>
          <w:sz w:val="36"/>
          <w:szCs w:val="36"/>
          <w:rtl/>
          <w:lang w:bidi="ar-MA"/>
        </w:rPr>
        <w:t>لا</w:t>
      </w:r>
      <w:r w:rsidRPr="00956C98">
        <w:rPr>
          <w:rFonts w:ascii="Traditional Arabic" w:hAnsi="Traditional Arabic" w:cs="Traditional Arabic"/>
          <w:sz w:val="36"/>
          <w:szCs w:val="36"/>
          <w:rtl/>
          <w:lang w:bidi="ar-MA"/>
        </w:rPr>
        <w:t xml:space="preserve"> </w:t>
      </w:r>
      <w:r w:rsidRPr="00956C98">
        <w:rPr>
          <w:rFonts w:ascii="Traditional Arabic" w:hAnsi="Traditional Arabic" w:cs="Traditional Arabic" w:hint="eastAsia"/>
          <w:sz w:val="36"/>
          <w:szCs w:val="36"/>
          <w:rtl/>
          <w:lang w:bidi="ar-MA"/>
        </w:rPr>
        <w:t>يكون</w:t>
      </w:r>
      <w:r w:rsidRPr="00956C98">
        <w:rPr>
          <w:rFonts w:ascii="Traditional Arabic" w:hAnsi="Traditional Arabic" w:cs="Traditional Arabic"/>
          <w:sz w:val="36"/>
          <w:szCs w:val="36"/>
          <w:rtl/>
          <w:lang w:bidi="ar-MA"/>
        </w:rPr>
        <w:t xml:space="preserve"> </w:t>
      </w:r>
      <w:r w:rsidRPr="00956C98">
        <w:rPr>
          <w:rFonts w:ascii="Traditional Arabic" w:hAnsi="Traditional Arabic" w:cs="Traditional Arabic" w:hint="eastAsia"/>
          <w:sz w:val="36"/>
          <w:szCs w:val="36"/>
          <w:rtl/>
          <w:lang w:bidi="ar-MA"/>
        </w:rPr>
        <w:t>مبخرًا</w:t>
      </w:r>
      <w:r w:rsidRPr="00956C98">
        <w:rPr>
          <w:rFonts w:ascii="Traditional Arabic" w:hAnsi="Traditional Arabic" w:cs="Traditional Arabic"/>
          <w:sz w:val="36"/>
          <w:szCs w:val="36"/>
          <w:rtl/>
          <w:lang w:bidi="ar-MA"/>
        </w:rPr>
        <w:t xml:space="preserve"> </w:t>
      </w:r>
      <w:r w:rsidRPr="00956C98">
        <w:rPr>
          <w:rFonts w:ascii="Traditional Arabic" w:hAnsi="Traditional Arabic" w:cs="Traditional Arabic" w:hint="eastAsia"/>
          <w:sz w:val="36"/>
          <w:szCs w:val="36"/>
          <w:rtl/>
          <w:lang w:bidi="ar-MA"/>
        </w:rPr>
        <w:t>مطيبًا</w:t>
      </w:r>
      <w:r>
        <w:rPr>
          <w:rFonts w:ascii="Traditional Arabic" w:hAnsi="Traditional Arabic" w:cs="Traditional Arabic" w:hint="cs"/>
          <w:sz w:val="36"/>
          <w:szCs w:val="36"/>
          <w:rtl/>
          <w:lang w:bidi="ar-MA"/>
        </w:rPr>
        <w:t xml:space="preserve">، إذ البخور والطيب مما يلفت الانتباه والأنظار، قال صلى الله عليه وسلم: </w:t>
      </w:r>
      <w:r w:rsidRPr="003162B1">
        <w:rPr>
          <w:rFonts w:ascii="Traditional Arabic" w:hAnsi="Traditional Arabic" w:cs="Traditional Arabic"/>
          <w:sz w:val="36"/>
          <w:szCs w:val="36"/>
          <w:rtl/>
          <w:lang w:bidi="ar-MA"/>
        </w:rPr>
        <w:t>"</w:t>
      </w:r>
      <w:r w:rsidRPr="003162B1">
        <w:rPr>
          <w:rFonts w:ascii="Traditional Arabic" w:hAnsi="Traditional Arabic" w:cs="Traditional Arabic" w:hint="eastAsia"/>
          <w:sz w:val="36"/>
          <w:szCs w:val="36"/>
          <w:rtl/>
          <w:lang w:bidi="ar-MA"/>
        </w:rPr>
        <w:t>أَيُّمَا</w:t>
      </w:r>
      <w:r w:rsidRPr="003162B1">
        <w:rPr>
          <w:rFonts w:ascii="Traditional Arabic" w:hAnsi="Traditional Arabic" w:cs="Traditional Arabic"/>
          <w:sz w:val="36"/>
          <w:szCs w:val="36"/>
          <w:rtl/>
          <w:lang w:bidi="ar-MA"/>
        </w:rPr>
        <w:t xml:space="preserve"> </w:t>
      </w:r>
      <w:r w:rsidRPr="003162B1">
        <w:rPr>
          <w:rFonts w:ascii="Traditional Arabic" w:hAnsi="Traditional Arabic" w:cs="Traditional Arabic" w:hint="eastAsia"/>
          <w:sz w:val="36"/>
          <w:szCs w:val="36"/>
          <w:rtl/>
          <w:lang w:bidi="ar-MA"/>
        </w:rPr>
        <w:t>امْرَأَةٍ</w:t>
      </w:r>
      <w:r w:rsidRPr="003162B1">
        <w:rPr>
          <w:rFonts w:ascii="Traditional Arabic" w:hAnsi="Traditional Arabic" w:cs="Traditional Arabic"/>
          <w:sz w:val="36"/>
          <w:szCs w:val="36"/>
          <w:rtl/>
          <w:lang w:bidi="ar-MA"/>
        </w:rPr>
        <w:t xml:space="preserve"> </w:t>
      </w:r>
      <w:r w:rsidRPr="003162B1">
        <w:rPr>
          <w:rFonts w:ascii="Traditional Arabic" w:hAnsi="Traditional Arabic" w:cs="Traditional Arabic" w:hint="eastAsia"/>
          <w:sz w:val="36"/>
          <w:szCs w:val="36"/>
          <w:rtl/>
          <w:lang w:bidi="ar-MA"/>
        </w:rPr>
        <w:t>اسْتَعْطَرَتْ،</w:t>
      </w:r>
      <w:r w:rsidRPr="003162B1">
        <w:rPr>
          <w:rFonts w:ascii="Traditional Arabic" w:hAnsi="Traditional Arabic" w:cs="Traditional Arabic"/>
          <w:sz w:val="36"/>
          <w:szCs w:val="36"/>
          <w:rtl/>
          <w:lang w:bidi="ar-MA"/>
        </w:rPr>
        <w:t xml:space="preserve"> </w:t>
      </w:r>
      <w:r w:rsidRPr="003162B1">
        <w:rPr>
          <w:rFonts w:ascii="Traditional Arabic" w:hAnsi="Traditional Arabic" w:cs="Traditional Arabic" w:hint="eastAsia"/>
          <w:sz w:val="36"/>
          <w:szCs w:val="36"/>
          <w:rtl/>
          <w:lang w:bidi="ar-MA"/>
        </w:rPr>
        <w:t>فَمَرَّتْ</w:t>
      </w:r>
      <w:r w:rsidRPr="003162B1">
        <w:rPr>
          <w:rFonts w:ascii="Traditional Arabic" w:hAnsi="Traditional Arabic" w:cs="Traditional Arabic"/>
          <w:sz w:val="36"/>
          <w:szCs w:val="36"/>
          <w:rtl/>
          <w:lang w:bidi="ar-MA"/>
        </w:rPr>
        <w:t xml:space="preserve"> </w:t>
      </w:r>
      <w:r w:rsidRPr="003162B1">
        <w:rPr>
          <w:rFonts w:ascii="Traditional Arabic" w:hAnsi="Traditional Arabic" w:cs="Traditional Arabic" w:hint="eastAsia"/>
          <w:sz w:val="36"/>
          <w:szCs w:val="36"/>
          <w:rtl/>
          <w:lang w:bidi="ar-MA"/>
        </w:rPr>
        <w:t>عَلَى</w:t>
      </w:r>
      <w:r w:rsidRPr="003162B1">
        <w:rPr>
          <w:rFonts w:ascii="Traditional Arabic" w:hAnsi="Traditional Arabic" w:cs="Traditional Arabic"/>
          <w:sz w:val="36"/>
          <w:szCs w:val="36"/>
          <w:rtl/>
          <w:lang w:bidi="ar-MA"/>
        </w:rPr>
        <w:t xml:space="preserve"> </w:t>
      </w:r>
      <w:r w:rsidRPr="003162B1">
        <w:rPr>
          <w:rFonts w:ascii="Traditional Arabic" w:hAnsi="Traditional Arabic" w:cs="Traditional Arabic" w:hint="eastAsia"/>
          <w:sz w:val="36"/>
          <w:szCs w:val="36"/>
          <w:rtl/>
          <w:lang w:bidi="ar-MA"/>
        </w:rPr>
        <w:t>قَوْمٍ</w:t>
      </w:r>
      <w:r w:rsidRPr="003162B1">
        <w:rPr>
          <w:rFonts w:ascii="Traditional Arabic" w:hAnsi="Traditional Arabic" w:cs="Traditional Arabic"/>
          <w:sz w:val="36"/>
          <w:szCs w:val="36"/>
          <w:rtl/>
          <w:lang w:bidi="ar-MA"/>
        </w:rPr>
        <w:t xml:space="preserve"> </w:t>
      </w:r>
      <w:r w:rsidRPr="003162B1">
        <w:rPr>
          <w:rFonts w:ascii="Traditional Arabic" w:hAnsi="Traditional Arabic" w:cs="Traditional Arabic" w:hint="eastAsia"/>
          <w:sz w:val="36"/>
          <w:szCs w:val="36"/>
          <w:rtl/>
          <w:lang w:bidi="ar-MA"/>
        </w:rPr>
        <w:t>لِيَجِدُوا</w:t>
      </w:r>
      <w:r w:rsidRPr="003162B1">
        <w:rPr>
          <w:rFonts w:ascii="Traditional Arabic" w:hAnsi="Traditional Arabic" w:cs="Traditional Arabic"/>
          <w:sz w:val="36"/>
          <w:szCs w:val="36"/>
          <w:rtl/>
          <w:lang w:bidi="ar-MA"/>
        </w:rPr>
        <w:t xml:space="preserve"> </w:t>
      </w:r>
      <w:r w:rsidRPr="003162B1">
        <w:rPr>
          <w:rFonts w:ascii="Traditional Arabic" w:hAnsi="Traditional Arabic" w:cs="Traditional Arabic" w:hint="eastAsia"/>
          <w:sz w:val="36"/>
          <w:szCs w:val="36"/>
          <w:rtl/>
          <w:lang w:bidi="ar-MA"/>
        </w:rPr>
        <w:t>رِيحَهَا،</w:t>
      </w:r>
      <w:r w:rsidRPr="003162B1">
        <w:rPr>
          <w:rFonts w:ascii="Traditional Arabic" w:hAnsi="Traditional Arabic" w:cs="Traditional Arabic"/>
          <w:sz w:val="36"/>
          <w:szCs w:val="36"/>
          <w:rtl/>
          <w:lang w:bidi="ar-MA"/>
        </w:rPr>
        <w:t xml:space="preserve"> </w:t>
      </w:r>
      <w:r w:rsidRPr="003162B1">
        <w:rPr>
          <w:rFonts w:ascii="Traditional Arabic" w:hAnsi="Traditional Arabic" w:cs="Traditional Arabic" w:hint="eastAsia"/>
          <w:sz w:val="36"/>
          <w:szCs w:val="36"/>
          <w:rtl/>
          <w:lang w:bidi="ar-MA"/>
        </w:rPr>
        <w:t>فَهِيَ</w:t>
      </w:r>
      <w:r w:rsidRPr="003162B1">
        <w:rPr>
          <w:rFonts w:ascii="Traditional Arabic" w:hAnsi="Traditional Arabic" w:cs="Traditional Arabic"/>
          <w:sz w:val="36"/>
          <w:szCs w:val="36"/>
          <w:rtl/>
          <w:lang w:bidi="ar-MA"/>
        </w:rPr>
        <w:t xml:space="preserve"> </w:t>
      </w:r>
      <w:r w:rsidRPr="003162B1">
        <w:rPr>
          <w:rFonts w:ascii="Traditional Arabic" w:hAnsi="Traditional Arabic" w:cs="Traditional Arabic" w:hint="eastAsia"/>
          <w:sz w:val="36"/>
          <w:szCs w:val="36"/>
          <w:rtl/>
          <w:lang w:bidi="ar-MA"/>
        </w:rPr>
        <w:t>زَانِيَةٌ،</w:t>
      </w:r>
      <w:r w:rsidRPr="003162B1">
        <w:rPr>
          <w:rFonts w:ascii="Traditional Arabic" w:hAnsi="Traditional Arabic" w:cs="Traditional Arabic"/>
          <w:sz w:val="36"/>
          <w:szCs w:val="36"/>
          <w:rtl/>
          <w:lang w:bidi="ar-MA"/>
        </w:rPr>
        <w:t xml:space="preserve"> </w:t>
      </w:r>
      <w:r w:rsidRPr="003162B1">
        <w:rPr>
          <w:rFonts w:ascii="Traditional Arabic" w:hAnsi="Traditional Arabic" w:cs="Traditional Arabic" w:hint="eastAsia"/>
          <w:sz w:val="36"/>
          <w:szCs w:val="36"/>
          <w:rtl/>
          <w:lang w:bidi="ar-MA"/>
        </w:rPr>
        <w:t>وَكُلُّ</w:t>
      </w:r>
      <w:r w:rsidRPr="003162B1">
        <w:rPr>
          <w:rFonts w:ascii="Traditional Arabic" w:hAnsi="Traditional Arabic" w:cs="Traditional Arabic"/>
          <w:sz w:val="36"/>
          <w:szCs w:val="36"/>
          <w:rtl/>
          <w:lang w:bidi="ar-MA"/>
        </w:rPr>
        <w:t xml:space="preserve"> </w:t>
      </w:r>
      <w:r w:rsidRPr="003162B1">
        <w:rPr>
          <w:rFonts w:ascii="Traditional Arabic" w:hAnsi="Traditional Arabic" w:cs="Traditional Arabic" w:hint="eastAsia"/>
          <w:sz w:val="36"/>
          <w:szCs w:val="36"/>
          <w:rtl/>
          <w:lang w:bidi="ar-MA"/>
        </w:rPr>
        <w:t>عَيْنٍ</w:t>
      </w:r>
      <w:r w:rsidRPr="003162B1">
        <w:rPr>
          <w:rFonts w:ascii="Traditional Arabic" w:hAnsi="Traditional Arabic" w:cs="Traditional Arabic"/>
          <w:sz w:val="36"/>
          <w:szCs w:val="36"/>
          <w:rtl/>
          <w:lang w:bidi="ar-MA"/>
        </w:rPr>
        <w:t xml:space="preserve"> </w:t>
      </w:r>
      <w:r w:rsidRPr="003162B1">
        <w:rPr>
          <w:rFonts w:ascii="Traditional Arabic" w:hAnsi="Traditional Arabic" w:cs="Traditional Arabic" w:hint="eastAsia"/>
          <w:sz w:val="36"/>
          <w:szCs w:val="36"/>
          <w:rtl/>
          <w:lang w:bidi="ar-MA"/>
        </w:rPr>
        <w:t>زَانِيَةٌ</w:t>
      </w:r>
      <w:r>
        <w:rPr>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43"/>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w:t>
      </w:r>
    </w:p>
    <w:p w:rsidR="00211FB0" w:rsidRDefault="00421441" w:rsidP="00211FB0">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6- </w:t>
      </w:r>
      <w:r w:rsidRPr="00956C98">
        <w:rPr>
          <w:rFonts w:ascii="Traditional Arabic" w:hAnsi="Traditional Arabic" w:cs="Traditional Arabic" w:hint="eastAsia"/>
          <w:sz w:val="36"/>
          <w:szCs w:val="36"/>
          <w:rtl/>
          <w:lang w:bidi="ar-MA"/>
        </w:rPr>
        <w:t>أن</w:t>
      </w:r>
      <w:r w:rsidRPr="00956C98">
        <w:rPr>
          <w:rFonts w:ascii="Traditional Arabic" w:hAnsi="Traditional Arabic" w:cs="Traditional Arabic"/>
          <w:sz w:val="36"/>
          <w:szCs w:val="36"/>
          <w:rtl/>
          <w:lang w:bidi="ar-MA"/>
        </w:rPr>
        <w:t xml:space="preserve"> </w:t>
      </w:r>
      <w:r w:rsidRPr="00956C98">
        <w:rPr>
          <w:rFonts w:ascii="Traditional Arabic" w:hAnsi="Traditional Arabic" w:cs="Traditional Arabic" w:hint="eastAsia"/>
          <w:sz w:val="36"/>
          <w:szCs w:val="36"/>
          <w:rtl/>
          <w:lang w:bidi="ar-MA"/>
        </w:rPr>
        <w:t>لا</w:t>
      </w:r>
      <w:r w:rsidRPr="00956C98">
        <w:rPr>
          <w:rFonts w:ascii="Traditional Arabic" w:hAnsi="Traditional Arabic" w:cs="Traditional Arabic"/>
          <w:sz w:val="36"/>
          <w:szCs w:val="36"/>
          <w:rtl/>
          <w:lang w:bidi="ar-MA"/>
        </w:rPr>
        <w:t xml:space="preserve"> </w:t>
      </w:r>
      <w:r w:rsidRPr="00956C98">
        <w:rPr>
          <w:rFonts w:ascii="Traditional Arabic" w:hAnsi="Traditional Arabic" w:cs="Traditional Arabic" w:hint="eastAsia"/>
          <w:sz w:val="36"/>
          <w:szCs w:val="36"/>
          <w:rtl/>
          <w:lang w:bidi="ar-MA"/>
        </w:rPr>
        <w:t>يشبه</w:t>
      </w:r>
      <w:r w:rsidRPr="00956C98">
        <w:rPr>
          <w:rFonts w:ascii="Traditional Arabic" w:hAnsi="Traditional Arabic" w:cs="Traditional Arabic"/>
          <w:sz w:val="36"/>
          <w:szCs w:val="36"/>
          <w:rtl/>
          <w:lang w:bidi="ar-MA"/>
        </w:rPr>
        <w:t xml:space="preserve"> </w:t>
      </w:r>
      <w:r w:rsidRPr="00956C98">
        <w:rPr>
          <w:rFonts w:ascii="Traditional Arabic" w:hAnsi="Traditional Arabic" w:cs="Traditional Arabic" w:hint="eastAsia"/>
          <w:sz w:val="36"/>
          <w:szCs w:val="36"/>
          <w:rtl/>
          <w:lang w:bidi="ar-MA"/>
        </w:rPr>
        <w:t>لباس</w:t>
      </w:r>
      <w:r w:rsidRPr="00956C98">
        <w:rPr>
          <w:rFonts w:ascii="Traditional Arabic" w:hAnsi="Traditional Arabic" w:cs="Traditional Arabic"/>
          <w:sz w:val="36"/>
          <w:szCs w:val="36"/>
          <w:rtl/>
          <w:lang w:bidi="ar-MA"/>
        </w:rPr>
        <w:t xml:space="preserve"> </w:t>
      </w:r>
      <w:r w:rsidRPr="00956C98">
        <w:rPr>
          <w:rFonts w:ascii="Traditional Arabic" w:hAnsi="Traditional Arabic" w:cs="Traditional Arabic" w:hint="eastAsia"/>
          <w:sz w:val="36"/>
          <w:szCs w:val="36"/>
          <w:rtl/>
          <w:lang w:bidi="ar-MA"/>
        </w:rPr>
        <w:t>الرجل</w:t>
      </w:r>
      <w:r>
        <w:rPr>
          <w:rFonts w:ascii="Traditional Arabic" w:hAnsi="Traditional Arabic" w:cs="Traditional Arabic" w:hint="cs"/>
          <w:sz w:val="36"/>
          <w:szCs w:val="36"/>
          <w:rtl/>
          <w:lang w:bidi="ar-MA"/>
        </w:rPr>
        <w:t>، ف</w:t>
      </w:r>
      <w:r w:rsidRPr="0010704B">
        <w:rPr>
          <w:rFonts w:ascii="Traditional Arabic" w:hAnsi="Traditional Arabic" w:cs="Traditional Arabic" w:hint="eastAsia"/>
          <w:sz w:val="36"/>
          <w:szCs w:val="36"/>
          <w:rtl/>
          <w:lang w:bidi="ar-MA"/>
        </w:rPr>
        <w:t>عن</w:t>
      </w:r>
      <w:r w:rsidRPr="0010704B">
        <w:rPr>
          <w:rFonts w:ascii="Traditional Arabic" w:hAnsi="Traditional Arabic" w:cs="Traditional Arabic"/>
          <w:sz w:val="36"/>
          <w:szCs w:val="36"/>
          <w:rtl/>
          <w:lang w:bidi="ar-MA"/>
        </w:rPr>
        <w:t xml:space="preserve"> </w:t>
      </w:r>
      <w:r w:rsidRPr="0010704B">
        <w:rPr>
          <w:rFonts w:ascii="Traditional Arabic" w:hAnsi="Traditional Arabic" w:cs="Traditional Arabic" w:hint="eastAsia"/>
          <w:sz w:val="36"/>
          <w:szCs w:val="36"/>
          <w:rtl/>
          <w:lang w:bidi="ar-MA"/>
        </w:rPr>
        <w:t>أبي</w:t>
      </w:r>
      <w:r w:rsidRPr="0010704B">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هريرة</w:t>
      </w:r>
      <w:r w:rsidRPr="0010704B">
        <w:rPr>
          <w:rFonts w:ascii="Traditional Arabic" w:hAnsi="Traditional Arabic" w:cs="Traditional Arabic"/>
          <w:sz w:val="36"/>
          <w:szCs w:val="36"/>
          <w:rtl/>
          <w:lang w:bidi="ar-MA"/>
        </w:rPr>
        <w:t xml:space="preserve"> </w:t>
      </w:r>
      <w:r w:rsidRPr="0010704B">
        <w:rPr>
          <w:rFonts w:ascii="Traditional Arabic" w:hAnsi="Traditional Arabic" w:cs="Traditional Arabic" w:hint="eastAsia"/>
          <w:sz w:val="36"/>
          <w:szCs w:val="36"/>
          <w:rtl/>
          <w:lang w:bidi="ar-MA"/>
        </w:rPr>
        <w:t>رضي</w:t>
      </w:r>
      <w:r w:rsidRPr="0010704B">
        <w:rPr>
          <w:rFonts w:ascii="Traditional Arabic" w:hAnsi="Traditional Arabic" w:cs="Traditional Arabic"/>
          <w:sz w:val="36"/>
          <w:szCs w:val="36"/>
          <w:rtl/>
          <w:lang w:bidi="ar-MA"/>
        </w:rPr>
        <w:t xml:space="preserve"> </w:t>
      </w:r>
      <w:r w:rsidRPr="0010704B">
        <w:rPr>
          <w:rFonts w:ascii="Traditional Arabic" w:hAnsi="Traditional Arabic" w:cs="Traditional Arabic" w:hint="eastAsia"/>
          <w:sz w:val="36"/>
          <w:szCs w:val="36"/>
          <w:rtl/>
          <w:lang w:bidi="ar-MA"/>
        </w:rPr>
        <w:t>الله</w:t>
      </w:r>
      <w:r w:rsidRPr="0010704B">
        <w:rPr>
          <w:rFonts w:ascii="Traditional Arabic" w:hAnsi="Traditional Arabic" w:cs="Traditional Arabic"/>
          <w:sz w:val="36"/>
          <w:szCs w:val="36"/>
          <w:rtl/>
          <w:lang w:bidi="ar-MA"/>
        </w:rPr>
        <w:t xml:space="preserve"> </w:t>
      </w:r>
      <w:r w:rsidRPr="0010704B">
        <w:rPr>
          <w:rFonts w:ascii="Traditional Arabic" w:hAnsi="Traditional Arabic" w:cs="Traditional Arabic" w:hint="eastAsia"/>
          <w:sz w:val="36"/>
          <w:szCs w:val="36"/>
          <w:rtl/>
          <w:lang w:bidi="ar-MA"/>
        </w:rPr>
        <w:t>عنه</w:t>
      </w:r>
      <w:r w:rsidRPr="0010704B">
        <w:rPr>
          <w:rFonts w:ascii="Traditional Arabic" w:hAnsi="Traditional Arabic" w:cs="Traditional Arabic"/>
          <w:sz w:val="36"/>
          <w:szCs w:val="36"/>
          <w:rtl/>
          <w:lang w:bidi="ar-MA"/>
        </w:rPr>
        <w:t xml:space="preserve"> «</w:t>
      </w:r>
      <w:r w:rsidRPr="0010704B">
        <w:rPr>
          <w:rFonts w:hint="eastAsia"/>
          <w:rtl/>
        </w:rPr>
        <w:t xml:space="preserve"> </w:t>
      </w:r>
      <w:r w:rsidRPr="0010704B">
        <w:rPr>
          <w:rFonts w:ascii="Traditional Arabic" w:hAnsi="Traditional Arabic" w:cs="Traditional Arabic" w:hint="eastAsia"/>
          <w:sz w:val="36"/>
          <w:szCs w:val="36"/>
          <w:rtl/>
          <w:lang w:bidi="ar-MA"/>
        </w:rPr>
        <w:t>أَنَّ</w:t>
      </w:r>
      <w:r w:rsidRPr="0010704B">
        <w:rPr>
          <w:rFonts w:ascii="Traditional Arabic" w:hAnsi="Traditional Arabic" w:cs="Traditional Arabic"/>
          <w:sz w:val="36"/>
          <w:szCs w:val="36"/>
          <w:rtl/>
          <w:lang w:bidi="ar-MA"/>
        </w:rPr>
        <w:t xml:space="preserve"> </w:t>
      </w:r>
      <w:r w:rsidRPr="0010704B">
        <w:rPr>
          <w:rFonts w:ascii="Traditional Arabic" w:hAnsi="Traditional Arabic" w:cs="Traditional Arabic" w:hint="eastAsia"/>
          <w:sz w:val="36"/>
          <w:szCs w:val="36"/>
          <w:rtl/>
          <w:lang w:bidi="ar-MA"/>
        </w:rPr>
        <w:t>رَسُولَ</w:t>
      </w:r>
      <w:r w:rsidRPr="0010704B">
        <w:rPr>
          <w:rFonts w:ascii="Traditional Arabic" w:hAnsi="Traditional Arabic" w:cs="Traditional Arabic"/>
          <w:sz w:val="36"/>
          <w:szCs w:val="36"/>
          <w:rtl/>
          <w:lang w:bidi="ar-MA"/>
        </w:rPr>
        <w:t xml:space="preserve"> </w:t>
      </w:r>
      <w:r w:rsidRPr="0010704B">
        <w:rPr>
          <w:rFonts w:ascii="Traditional Arabic" w:hAnsi="Traditional Arabic" w:cs="Traditional Arabic" w:hint="eastAsia"/>
          <w:sz w:val="36"/>
          <w:szCs w:val="36"/>
          <w:rtl/>
          <w:lang w:bidi="ar-MA"/>
        </w:rPr>
        <w:t>اللَّهِ</w:t>
      </w:r>
      <w:r w:rsidRPr="0010704B">
        <w:rPr>
          <w:rFonts w:ascii="Traditional Arabic" w:hAnsi="Traditional Arabic" w:cs="Traditional Arabic"/>
          <w:sz w:val="36"/>
          <w:szCs w:val="36"/>
          <w:rtl/>
          <w:lang w:bidi="ar-MA"/>
        </w:rPr>
        <w:t xml:space="preserve"> </w:t>
      </w:r>
      <w:r w:rsidRPr="0010704B">
        <w:rPr>
          <w:rFonts w:ascii="Traditional Arabic" w:hAnsi="Traditional Arabic" w:cs="Traditional Arabic" w:hint="eastAsia"/>
          <w:sz w:val="36"/>
          <w:szCs w:val="36"/>
          <w:rtl/>
          <w:lang w:bidi="ar-MA"/>
        </w:rPr>
        <w:t>صَلَّى</w:t>
      </w:r>
      <w:r w:rsidRPr="0010704B">
        <w:rPr>
          <w:rFonts w:ascii="Traditional Arabic" w:hAnsi="Traditional Arabic" w:cs="Traditional Arabic"/>
          <w:sz w:val="36"/>
          <w:szCs w:val="36"/>
          <w:rtl/>
          <w:lang w:bidi="ar-MA"/>
        </w:rPr>
        <w:t xml:space="preserve"> </w:t>
      </w:r>
      <w:r w:rsidRPr="0010704B">
        <w:rPr>
          <w:rFonts w:ascii="Traditional Arabic" w:hAnsi="Traditional Arabic" w:cs="Traditional Arabic" w:hint="eastAsia"/>
          <w:sz w:val="36"/>
          <w:szCs w:val="36"/>
          <w:rtl/>
          <w:lang w:bidi="ar-MA"/>
        </w:rPr>
        <w:t>اللهُ</w:t>
      </w:r>
      <w:r w:rsidRPr="0010704B">
        <w:rPr>
          <w:rFonts w:ascii="Traditional Arabic" w:hAnsi="Traditional Arabic" w:cs="Traditional Arabic"/>
          <w:sz w:val="36"/>
          <w:szCs w:val="36"/>
          <w:rtl/>
          <w:lang w:bidi="ar-MA"/>
        </w:rPr>
        <w:t xml:space="preserve"> </w:t>
      </w:r>
      <w:r w:rsidRPr="0010704B">
        <w:rPr>
          <w:rFonts w:ascii="Traditional Arabic" w:hAnsi="Traditional Arabic" w:cs="Traditional Arabic" w:hint="eastAsia"/>
          <w:sz w:val="36"/>
          <w:szCs w:val="36"/>
          <w:rtl/>
          <w:lang w:bidi="ar-MA"/>
        </w:rPr>
        <w:t>عَلَيْهِ</w:t>
      </w:r>
      <w:r w:rsidRPr="0010704B">
        <w:rPr>
          <w:rFonts w:ascii="Traditional Arabic" w:hAnsi="Traditional Arabic" w:cs="Traditional Arabic"/>
          <w:sz w:val="36"/>
          <w:szCs w:val="36"/>
          <w:rtl/>
          <w:lang w:bidi="ar-MA"/>
        </w:rPr>
        <w:t xml:space="preserve"> </w:t>
      </w:r>
      <w:r w:rsidRPr="0010704B">
        <w:rPr>
          <w:rFonts w:ascii="Traditional Arabic" w:hAnsi="Traditional Arabic" w:cs="Traditional Arabic" w:hint="eastAsia"/>
          <w:sz w:val="36"/>
          <w:szCs w:val="36"/>
          <w:rtl/>
          <w:lang w:bidi="ar-MA"/>
        </w:rPr>
        <w:t>وَسَلَّمَ</w:t>
      </w:r>
      <w:r w:rsidRPr="0010704B">
        <w:rPr>
          <w:rFonts w:ascii="Traditional Arabic" w:hAnsi="Traditional Arabic" w:cs="Traditional Arabic"/>
          <w:sz w:val="36"/>
          <w:szCs w:val="36"/>
          <w:rtl/>
          <w:lang w:bidi="ar-MA"/>
        </w:rPr>
        <w:t xml:space="preserve"> </w:t>
      </w:r>
      <w:r w:rsidRPr="0010704B">
        <w:rPr>
          <w:rFonts w:ascii="Traditional Arabic" w:hAnsi="Traditional Arabic" w:cs="Traditional Arabic" w:hint="eastAsia"/>
          <w:sz w:val="36"/>
          <w:szCs w:val="36"/>
          <w:rtl/>
          <w:lang w:bidi="ar-MA"/>
        </w:rPr>
        <w:t>لَعَنَ</w:t>
      </w:r>
      <w:r w:rsidRPr="0010704B">
        <w:rPr>
          <w:rFonts w:ascii="Traditional Arabic" w:hAnsi="Traditional Arabic" w:cs="Traditional Arabic"/>
          <w:sz w:val="36"/>
          <w:szCs w:val="36"/>
          <w:rtl/>
          <w:lang w:bidi="ar-MA"/>
        </w:rPr>
        <w:t xml:space="preserve"> </w:t>
      </w:r>
      <w:r w:rsidRPr="0010704B">
        <w:rPr>
          <w:rFonts w:ascii="Traditional Arabic" w:hAnsi="Traditional Arabic" w:cs="Traditional Arabic" w:hint="eastAsia"/>
          <w:sz w:val="36"/>
          <w:szCs w:val="36"/>
          <w:rtl/>
          <w:lang w:bidi="ar-MA"/>
        </w:rPr>
        <w:t>الْمَرْأَةَ</w:t>
      </w:r>
      <w:r w:rsidRPr="0010704B">
        <w:rPr>
          <w:rFonts w:ascii="Traditional Arabic" w:hAnsi="Traditional Arabic" w:cs="Traditional Arabic"/>
          <w:sz w:val="36"/>
          <w:szCs w:val="36"/>
          <w:rtl/>
          <w:lang w:bidi="ar-MA"/>
        </w:rPr>
        <w:t xml:space="preserve"> </w:t>
      </w:r>
      <w:r w:rsidRPr="0010704B">
        <w:rPr>
          <w:rFonts w:ascii="Traditional Arabic" w:hAnsi="Traditional Arabic" w:cs="Traditional Arabic" w:hint="eastAsia"/>
          <w:sz w:val="36"/>
          <w:szCs w:val="36"/>
          <w:rtl/>
          <w:lang w:bidi="ar-MA"/>
        </w:rPr>
        <w:t>تَلْبَسُ</w:t>
      </w:r>
      <w:r w:rsidRPr="0010704B">
        <w:rPr>
          <w:rFonts w:ascii="Traditional Arabic" w:hAnsi="Traditional Arabic" w:cs="Traditional Arabic"/>
          <w:sz w:val="36"/>
          <w:szCs w:val="36"/>
          <w:rtl/>
          <w:lang w:bidi="ar-MA"/>
        </w:rPr>
        <w:t xml:space="preserve"> </w:t>
      </w:r>
      <w:r w:rsidRPr="0010704B">
        <w:rPr>
          <w:rFonts w:ascii="Traditional Arabic" w:hAnsi="Traditional Arabic" w:cs="Traditional Arabic" w:hint="eastAsia"/>
          <w:sz w:val="36"/>
          <w:szCs w:val="36"/>
          <w:rtl/>
          <w:lang w:bidi="ar-MA"/>
        </w:rPr>
        <w:t>لِبْسَةَ</w:t>
      </w:r>
      <w:r w:rsidRPr="0010704B">
        <w:rPr>
          <w:rFonts w:ascii="Traditional Arabic" w:hAnsi="Traditional Arabic" w:cs="Traditional Arabic"/>
          <w:sz w:val="36"/>
          <w:szCs w:val="36"/>
          <w:rtl/>
          <w:lang w:bidi="ar-MA"/>
        </w:rPr>
        <w:t xml:space="preserve"> </w:t>
      </w:r>
      <w:r w:rsidRPr="0010704B">
        <w:rPr>
          <w:rFonts w:ascii="Traditional Arabic" w:hAnsi="Traditional Arabic" w:cs="Traditional Arabic" w:hint="eastAsia"/>
          <w:sz w:val="36"/>
          <w:szCs w:val="36"/>
          <w:rtl/>
          <w:lang w:bidi="ar-MA"/>
        </w:rPr>
        <w:t>الرَّجُلِ</w:t>
      </w:r>
      <w:r w:rsidRPr="0010704B">
        <w:rPr>
          <w:rFonts w:ascii="Traditional Arabic" w:hAnsi="Traditional Arabic" w:cs="Traditional Arabic"/>
          <w:sz w:val="36"/>
          <w:szCs w:val="36"/>
          <w:rtl/>
          <w:lang w:bidi="ar-MA"/>
        </w:rPr>
        <w:t xml:space="preserve"> </w:t>
      </w:r>
      <w:r w:rsidRPr="0010704B">
        <w:rPr>
          <w:rFonts w:ascii="Traditional Arabic" w:hAnsi="Traditional Arabic" w:cs="Traditional Arabic" w:hint="eastAsia"/>
          <w:sz w:val="36"/>
          <w:szCs w:val="36"/>
          <w:rtl/>
          <w:lang w:bidi="ar-MA"/>
        </w:rPr>
        <w:t>وَالرَّجُلَ</w:t>
      </w:r>
      <w:r w:rsidRPr="0010704B">
        <w:rPr>
          <w:rFonts w:ascii="Traditional Arabic" w:hAnsi="Traditional Arabic" w:cs="Traditional Arabic"/>
          <w:sz w:val="36"/>
          <w:szCs w:val="36"/>
          <w:rtl/>
          <w:lang w:bidi="ar-MA"/>
        </w:rPr>
        <w:t xml:space="preserve"> </w:t>
      </w:r>
      <w:r w:rsidRPr="0010704B">
        <w:rPr>
          <w:rFonts w:ascii="Traditional Arabic" w:hAnsi="Traditional Arabic" w:cs="Traditional Arabic" w:hint="eastAsia"/>
          <w:sz w:val="36"/>
          <w:szCs w:val="36"/>
          <w:rtl/>
          <w:lang w:bidi="ar-MA"/>
        </w:rPr>
        <w:t>يَلْبَسُ</w:t>
      </w:r>
      <w:r w:rsidRPr="0010704B">
        <w:rPr>
          <w:rFonts w:ascii="Traditional Arabic" w:hAnsi="Traditional Arabic" w:cs="Traditional Arabic"/>
          <w:sz w:val="36"/>
          <w:szCs w:val="36"/>
          <w:rtl/>
          <w:lang w:bidi="ar-MA"/>
        </w:rPr>
        <w:t xml:space="preserve"> </w:t>
      </w:r>
      <w:r w:rsidRPr="0010704B">
        <w:rPr>
          <w:rFonts w:ascii="Traditional Arabic" w:hAnsi="Traditional Arabic" w:cs="Traditional Arabic" w:hint="eastAsia"/>
          <w:sz w:val="36"/>
          <w:szCs w:val="36"/>
          <w:rtl/>
          <w:lang w:bidi="ar-MA"/>
        </w:rPr>
        <w:t>لِبْسَةَ</w:t>
      </w:r>
      <w:r w:rsidRPr="0010704B">
        <w:rPr>
          <w:rFonts w:ascii="Traditional Arabic" w:hAnsi="Traditional Arabic" w:cs="Traditional Arabic"/>
          <w:sz w:val="36"/>
          <w:szCs w:val="36"/>
          <w:rtl/>
          <w:lang w:bidi="ar-MA"/>
        </w:rPr>
        <w:t xml:space="preserve"> </w:t>
      </w:r>
      <w:r w:rsidRPr="0010704B">
        <w:rPr>
          <w:rFonts w:ascii="Traditional Arabic" w:hAnsi="Traditional Arabic" w:cs="Traditional Arabic" w:hint="eastAsia"/>
          <w:sz w:val="36"/>
          <w:szCs w:val="36"/>
          <w:rtl/>
          <w:lang w:bidi="ar-MA"/>
        </w:rPr>
        <w:t>الْمَرْأَةِ »</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44"/>
      </w:r>
      <w:r>
        <w:rPr>
          <w:rStyle w:val="FootnoteReference"/>
          <w:rFonts w:ascii="Traditional Arabic" w:hAnsi="Traditional Arabic" w:cs="Traditional Arabic"/>
          <w:sz w:val="36"/>
          <w:szCs w:val="36"/>
          <w:rtl/>
          <w:lang w:bidi="ar-MA"/>
        </w:rPr>
        <w:t>)</w:t>
      </w:r>
      <w:r w:rsidR="00E61405">
        <w:rPr>
          <w:rFonts w:ascii="Traditional Arabic" w:hAnsi="Traditional Arabic" w:cs="Traditional Arabic" w:hint="cs"/>
          <w:sz w:val="36"/>
          <w:szCs w:val="36"/>
          <w:rtl/>
          <w:lang w:bidi="ar-MA"/>
        </w:rPr>
        <w:t>.</w:t>
      </w:r>
    </w:p>
    <w:p w:rsidR="00421441" w:rsidRDefault="00421441" w:rsidP="00211FB0">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lang w:bidi="ar-MA"/>
        </w:rPr>
        <w:t xml:space="preserve">7- </w:t>
      </w:r>
      <w:r w:rsidRPr="00956C98">
        <w:rPr>
          <w:rFonts w:ascii="Traditional Arabic" w:hAnsi="Traditional Arabic" w:cs="Traditional Arabic" w:hint="eastAsia"/>
          <w:sz w:val="36"/>
          <w:szCs w:val="36"/>
          <w:rtl/>
          <w:lang w:bidi="ar-MA"/>
        </w:rPr>
        <w:t>أن</w:t>
      </w:r>
      <w:r w:rsidRPr="00956C98">
        <w:rPr>
          <w:rFonts w:ascii="Traditional Arabic" w:hAnsi="Traditional Arabic" w:cs="Traditional Arabic"/>
          <w:sz w:val="36"/>
          <w:szCs w:val="36"/>
          <w:rtl/>
          <w:lang w:bidi="ar-MA"/>
        </w:rPr>
        <w:t xml:space="preserve"> </w:t>
      </w:r>
      <w:r w:rsidRPr="00956C98">
        <w:rPr>
          <w:rFonts w:ascii="Traditional Arabic" w:hAnsi="Traditional Arabic" w:cs="Traditional Arabic" w:hint="eastAsia"/>
          <w:sz w:val="36"/>
          <w:szCs w:val="36"/>
          <w:rtl/>
          <w:lang w:bidi="ar-MA"/>
        </w:rPr>
        <w:t>لا</w:t>
      </w:r>
      <w:r w:rsidRPr="00956C98">
        <w:rPr>
          <w:rFonts w:ascii="Traditional Arabic" w:hAnsi="Traditional Arabic" w:cs="Traditional Arabic"/>
          <w:sz w:val="36"/>
          <w:szCs w:val="36"/>
          <w:rtl/>
          <w:lang w:bidi="ar-MA"/>
        </w:rPr>
        <w:t xml:space="preserve"> </w:t>
      </w:r>
      <w:r w:rsidRPr="00956C98">
        <w:rPr>
          <w:rFonts w:ascii="Traditional Arabic" w:hAnsi="Traditional Arabic" w:cs="Traditional Arabic" w:hint="eastAsia"/>
          <w:sz w:val="36"/>
          <w:szCs w:val="36"/>
          <w:rtl/>
          <w:lang w:bidi="ar-MA"/>
        </w:rPr>
        <w:t>يشبه</w:t>
      </w:r>
      <w:r w:rsidRPr="00956C98">
        <w:rPr>
          <w:rFonts w:ascii="Traditional Arabic" w:hAnsi="Traditional Arabic" w:cs="Traditional Arabic"/>
          <w:sz w:val="36"/>
          <w:szCs w:val="36"/>
          <w:rtl/>
          <w:lang w:bidi="ar-MA"/>
        </w:rPr>
        <w:t xml:space="preserve"> </w:t>
      </w:r>
      <w:r w:rsidRPr="00956C98">
        <w:rPr>
          <w:rFonts w:ascii="Traditional Arabic" w:hAnsi="Traditional Arabic" w:cs="Traditional Arabic" w:hint="eastAsia"/>
          <w:sz w:val="36"/>
          <w:szCs w:val="36"/>
          <w:rtl/>
          <w:lang w:bidi="ar-MA"/>
        </w:rPr>
        <w:t>لباس</w:t>
      </w:r>
      <w:r w:rsidRPr="00956C98">
        <w:rPr>
          <w:rFonts w:ascii="Traditional Arabic" w:hAnsi="Traditional Arabic" w:cs="Traditional Arabic"/>
          <w:sz w:val="36"/>
          <w:szCs w:val="36"/>
          <w:rtl/>
          <w:lang w:bidi="ar-MA"/>
        </w:rPr>
        <w:t xml:space="preserve"> </w:t>
      </w:r>
      <w:r w:rsidRPr="00956C98">
        <w:rPr>
          <w:rFonts w:ascii="Traditional Arabic" w:hAnsi="Traditional Arabic" w:cs="Traditional Arabic" w:hint="eastAsia"/>
          <w:sz w:val="36"/>
          <w:szCs w:val="36"/>
          <w:rtl/>
          <w:lang w:bidi="ar-MA"/>
        </w:rPr>
        <w:t>الكافرات</w:t>
      </w:r>
      <w:r>
        <w:rPr>
          <w:rFonts w:ascii="Traditional Arabic" w:hAnsi="Traditional Arabic" w:cs="Traditional Arabic" w:hint="cs"/>
          <w:sz w:val="36"/>
          <w:szCs w:val="36"/>
          <w:rtl/>
        </w:rPr>
        <w:t xml:space="preserve"> لقوله صلى الله عليه وسلم: "</w:t>
      </w:r>
      <w:r w:rsidRPr="00940178">
        <w:rPr>
          <w:rFonts w:ascii="Traditional Arabic" w:hAnsi="Traditional Arabic" w:cs="Traditional Arabic" w:hint="eastAsia"/>
          <w:sz w:val="36"/>
          <w:szCs w:val="36"/>
          <w:rtl/>
        </w:rPr>
        <w:t>مَنْ</w:t>
      </w:r>
      <w:r w:rsidRPr="00940178">
        <w:rPr>
          <w:rFonts w:ascii="Traditional Arabic" w:hAnsi="Traditional Arabic" w:cs="Traditional Arabic"/>
          <w:sz w:val="36"/>
          <w:szCs w:val="36"/>
          <w:rtl/>
        </w:rPr>
        <w:t xml:space="preserve"> </w:t>
      </w:r>
      <w:r w:rsidRPr="00940178">
        <w:rPr>
          <w:rFonts w:ascii="Traditional Arabic" w:hAnsi="Traditional Arabic" w:cs="Traditional Arabic" w:hint="eastAsia"/>
          <w:sz w:val="36"/>
          <w:szCs w:val="36"/>
          <w:rtl/>
        </w:rPr>
        <w:t>تَشَبَّهَ</w:t>
      </w:r>
      <w:r w:rsidRPr="00940178">
        <w:rPr>
          <w:rFonts w:ascii="Traditional Arabic" w:hAnsi="Traditional Arabic" w:cs="Traditional Arabic"/>
          <w:sz w:val="36"/>
          <w:szCs w:val="36"/>
          <w:rtl/>
        </w:rPr>
        <w:t xml:space="preserve"> </w:t>
      </w:r>
      <w:r w:rsidRPr="00940178">
        <w:rPr>
          <w:rFonts w:ascii="Traditional Arabic" w:hAnsi="Traditional Arabic" w:cs="Traditional Arabic" w:hint="eastAsia"/>
          <w:sz w:val="36"/>
          <w:szCs w:val="36"/>
          <w:rtl/>
        </w:rPr>
        <w:t>بِقَوْمٍ</w:t>
      </w:r>
      <w:r w:rsidRPr="00940178">
        <w:rPr>
          <w:rFonts w:ascii="Traditional Arabic" w:hAnsi="Traditional Arabic" w:cs="Traditional Arabic"/>
          <w:sz w:val="36"/>
          <w:szCs w:val="36"/>
          <w:rtl/>
        </w:rPr>
        <w:t xml:space="preserve"> </w:t>
      </w:r>
      <w:r w:rsidRPr="00940178">
        <w:rPr>
          <w:rFonts w:ascii="Traditional Arabic" w:hAnsi="Traditional Arabic" w:cs="Traditional Arabic" w:hint="eastAsia"/>
          <w:sz w:val="36"/>
          <w:szCs w:val="36"/>
          <w:rtl/>
        </w:rPr>
        <w:t>فَهُوَ</w:t>
      </w:r>
      <w:r w:rsidRPr="00940178">
        <w:rPr>
          <w:rFonts w:ascii="Traditional Arabic" w:hAnsi="Traditional Arabic" w:cs="Traditional Arabic"/>
          <w:sz w:val="36"/>
          <w:szCs w:val="36"/>
          <w:rtl/>
        </w:rPr>
        <w:t xml:space="preserve"> </w:t>
      </w:r>
      <w:r w:rsidRPr="00940178">
        <w:rPr>
          <w:rFonts w:ascii="Traditional Arabic" w:hAnsi="Traditional Arabic" w:cs="Traditional Arabic" w:hint="eastAsia"/>
          <w:sz w:val="36"/>
          <w:szCs w:val="36"/>
          <w:rtl/>
        </w:rPr>
        <w:t>منهم</w:t>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t>(</w:t>
      </w:r>
      <w:r>
        <w:rPr>
          <w:rStyle w:val="FootnoteReference"/>
          <w:rFonts w:ascii="Traditional Arabic" w:hAnsi="Traditional Arabic" w:cs="Traditional Arabic"/>
          <w:sz w:val="36"/>
          <w:szCs w:val="36"/>
          <w:rtl/>
        </w:rPr>
        <w:footnoteReference w:id="245"/>
      </w:r>
      <w:r>
        <w:rPr>
          <w:rStyle w:val="FootnoteReference"/>
          <w:rFonts w:ascii="Traditional Arabic" w:hAnsi="Traditional Arabic" w:cs="Traditional Arabic"/>
          <w:sz w:val="36"/>
          <w:szCs w:val="36"/>
          <w:rtl/>
        </w:rPr>
        <w:t>)</w:t>
      </w:r>
      <w:r>
        <w:rPr>
          <w:rFonts w:ascii="Traditional Arabic" w:hAnsi="Traditional Arabic" w:cs="Traditional Arabic" w:hint="cs"/>
          <w:sz w:val="36"/>
          <w:szCs w:val="36"/>
          <w:rtl/>
        </w:rPr>
        <w:t>، وفي الحديث دليل على "</w:t>
      </w:r>
      <w:r w:rsidRPr="00941466">
        <w:rPr>
          <w:rFonts w:ascii="Traditional Arabic" w:hAnsi="Traditional Arabic" w:cs="Traditional Arabic" w:hint="eastAsia"/>
          <w:sz w:val="36"/>
          <w:szCs w:val="36"/>
          <w:rtl/>
        </w:rPr>
        <w:t>أن</w:t>
      </w:r>
      <w:r w:rsidRPr="00941466">
        <w:rPr>
          <w:rFonts w:ascii="Traditional Arabic" w:hAnsi="Traditional Arabic" w:cs="Traditional Arabic"/>
          <w:sz w:val="36"/>
          <w:szCs w:val="36"/>
          <w:rtl/>
        </w:rPr>
        <w:t xml:space="preserve"> </w:t>
      </w:r>
      <w:r w:rsidRPr="00941466">
        <w:rPr>
          <w:rFonts w:ascii="Traditional Arabic" w:hAnsi="Traditional Arabic" w:cs="Traditional Arabic" w:hint="eastAsia"/>
          <w:sz w:val="36"/>
          <w:szCs w:val="36"/>
          <w:rtl/>
        </w:rPr>
        <w:t>من</w:t>
      </w:r>
      <w:r w:rsidRPr="00941466">
        <w:rPr>
          <w:rFonts w:ascii="Traditional Arabic" w:hAnsi="Traditional Arabic" w:cs="Traditional Arabic"/>
          <w:sz w:val="36"/>
          <w:szCs w:val="36"/>
          <w:rtl/>
        </w:rPr>
        <w:t xml:space="preserve"> </w:t>
      </w:r>
      <w:r w:rsidRPr="00941466">
        <w:rPr>
          <w:rFonts w:ascii="Traditional Arabic" w:hAnsi="Traditional Arabic" w:cs="Traditional Arabic" w:hint="eastAsia"/>
          <w:sz w:val="36"/>
          <w:szCs w:val="36"/>
          <w:rtl/>
        </w:rPr>
        <w:t>تشبه</w:t>
      </w:r>
      <w:r w:rsidRPr="00941466">
        <w:rPr>
          <w:rFonts w:ascii="Traditional Arabic" w:hAnsi="Traditional Arabic" w:cs="Traditional Arabic"/>
          <w:sz w:val="36"/>
          <w:szCs w:val="36"/>
          <w:rtl/>
        </w:rPr>
        <w:t xml:space="preserve"> </w:t>
      </w:r>
      <w:r w:rsidRPr="00941466">
        <w:rPr>
          <w:rFonts w:ascii="Traditional Arabic" w:hAnsi="Traditional Arabic" w:cs="Traditional Arabic" w:hint="eastAsia"/>
          <w:sz w:val="36"/>
          <w:szCs w:val="36"/>
          <w:rtl/>
        </w:rPr>
        <w:t>بالفساق</w:t>
      </w:r>
      <w:r w:rsidRPr="00941466">
        <w:rPr>
          <w:rFonts w:ascii="Traditional Arabic" w:hAnsi="Traditional Arabic" w:cs="Traditional Arabic"/>
          <w:sz w:val="36"/>
          <w:szCs w:val="36"/>
          <w:rtl/>
        </w:rPr>
        <w:t xml:space="preserve"> </w:t>
      </w:r>
      <w:r w:rsidRPr="00941466">
        <w:rPr>
          <w:rFonts w:ascii="Traditional Arabic" w:hAnsi="Traditional Arabic" w:cs="Traditional Arabic" w:hint="eastAsia"/>
          <w:sz w:val="36"/>
          <w:szCs w:val="36"/>
          <w:rtl/>
        </w:rPr>
        <w:t>كان</w:t>
      </w:r>
      <w:r w:rsidRPr="00941466">
        <w:rPr>
          <w:rFonts w:ascii="Traditional Arabic" w:hAnsi="Traditional Arabic" w:cs="Traditional Arabic"/>
          <w:sz w:val="36"/>
          <w:szCs w:val="36"/>
          <w:rtl/>
        </w:rPr>
        <w:t xml:space="preserve"> </w:t>
      </w:r>
      <w:r w:rsidRPr="00941466">
        <w:rPr>
          <w:rFonts w:ascii="Traditional Arabic" w:hAnsi="Traditional Arabic" w:cs="Traditional Arabic" w:hint="eastAsia"/>
          <w:sz w:val="36"/>
          <w:szCs w:val="36"/>
          <w:rtl/>
        </w:rPr>
        <w:t>منهم</w:t>
      </w:r>
      <w:r w:rsidRPr="00941466">
        <w:rPr>
          <w:rFonts w:ascii="Traditional Arabic" w:hAnsi="Traditional Arabic" w:cs="Traditional Arabic"/>
          <w:sz w:val="36"/>
          <w:szCs w:val="36"/>
          <w:rtl/>
        </w:rPr>
        <w:t xml:space="preserve"> </w:t>
      </w:r>
      <w:r w:rsidRPr="00941466">
        <w:rPr>
          <w:rFonts w:ascii="Traditional Arabic" w:hAnsi="Traditional Arabic" w:cs="Traditional Arabic" w:hint="eastAsia"/>
          <w:sz w:val="36"/>
          <w:szCs w:val="36"/>
          <w:rtl/>
        </w:rPr>
        <w:t>أو</w:t>
      </w:r>
      <w:r w:rsidRPr="00941466">
        <w:rPr>
          <w:rFonts w:ascii="Traditional Arabic" w:hAnsi="Traditional Arabic" w:cs="Traditional Arabic"/>
          <w:sz w:val="36"/>
          <w:szCs w:val="36"/>
          <w:rtl/>
        </w:rPr>
        <w:t xml:space="preserve"> </w:t>
      </w:r>
      <w:r w:rsidRPr="00941466">
        <w:rPr>
          <w:rFonts w:ascii="Traditional Arabic" w:hAnsi="Traditional Arabic" w:cs="Traditional Arabic" w:hint="eastAsia"/>
          <w:sz w:val="36"/>
          <w:szCs w:val="36"/>
          <w:rtl/>
        </w:rPr>
        <w:t>بالكفار</w:t>
      </w:r>
      <w:r w:rsidRPr="00941466">
        <w:rPr>
          <w:rFonts w:ascii="Traditional Arabic" w:hAnsi="Traditional Arabic" w:cs="Traditional Arabic"/>
          <w:sz w:val="36"/>
          <w:szCs w:val="36"/>
          <w:rtl/>
        </w:rPr>
        <w:t xml:space="preserve"> </w:t>
      </w:r>
      <w:r w:rsidRPr="00941466">
        <w:rPr>
          <w:rFonts w:ascii="Traditional Arabic" w:hAnsi="Traditional Arabic" w:cs="Traditional Arabic" w:hint="eastAsia"/>
          <w:sz w:val="36"/>
          <w:szCs w:val="36"/>
          <w:rtl/>
        </w:rPr>
        <w:t>أو</w:t>
      </w:r>
      <w:r w:rsidRPr="00941466">
        <w:rPr>
          <w:rFonts w:ascii="Traditional Arabic" w:hAnsi="Traditional Arabic" w:cs="Traditional Arabic"/>
          <w:sz w:val="36"/>
          <w:szCs w:val="36"/>
          <w:rtl/>
        </w:rPr>
        <w:t xml:space="preserve"> </w:t>
      </w:r>
      <w:r w:rsidRPr="00941466">
        <w:rPr>
          <w:rFonts w:ascii="Traditional Arabic" w:hAnsi="Traditional Arabic" w:cs="Traditional Arabic" w:hint="eastAsia"/>
          <w:sz w:val="36"/>
          <w:szCs w:val="36"/>
          <w:rtl/>
        </w:rPr>
        <w:t>بالمبتدعة</w:t>
      </w:r>
      <w:r w:rsidRPr="00941466">
        <w:rPr>
          <w:rFonts w:ascii="Traditional Arabic" w:hAnsi="Traditional Arabic" w:cs="Traditional Arabic"/>
          <w:sz w:val="36"/>
          <w:szCs w:val="36"/>
          <w:rtl/>
        </w:rPr>
        <w:t xml:space="preserve"> </w:t>
      </w:r>
      <w:r w:rsidRPr="00941466">
        <w:rPr>
          <w:rFonts w:ascii="Traditional Arabic" w:hAnsi="Traditional Arabic" w:cs="Traditional Arabic" w:hint="eastAsia"/>
          <w:sz w:val="36"/>
          <w:szCs w:val="36"/>
          <w:rtl/>
        </w:rPr>
        <w:t>في</w:t>
      </w:r>
      <w:r w:rsidRPr="00941466">
        <w:rPr>
          <w:rFonts w:ascii="Traditional Arabic" w:hAnsi="Traditional Arabic" w:cs="Traditional Arabic"/>
          <w:sz w:val="36"/>
          <w:szCs w:val="36"/>
          <w:rtl/>
        </w:rPr>
        <w:t xml:space="preserve"> </w:t>
      </w:r>
      <w:r w:rsidRPr="00941466">
        <w:rPr>
          <w:rFonts w:ascii="Traditional Arabic" w:hAnsi="Traditional Arabic" w:cs="Traditional Arabic" w:hint="eastAsia"/>
          <w:sz w:val="36"/>
          <w:szCs w:val="36"/>
          <w:rtl/>
        </w:rPr>
        <w:t>أي</w:t>
      </w:r>
      <w:r w:rsidRPr="00941466">
        <w:rPr>
          <w:rFonts w:ascii="Traditional Arabic" w:hAnsi="Traditional Arabic" w:cs="Traditional Arabic"/>
          <w:sz w:val="36"/>
          <w:szCs w:val="36"/>
          <w:rtl/>
        </w:rPr>
        <w:t xml:space="preserve"> </w:t>
      </w:r>
      <w:r w:rsidRPr="00941466">
        <w:rPr>
          <w:rFonts w:ascii="Traditional Arabic" w:hAnsi="Traditional Arabic" w:cs="Traditional Arabic" w:hint="eastAsia"/>
          <w:sz w:val="36"/>
          <w:szCs w:val="36"/>
          <w:rtl/>
        </w:rPr>
        <w:t>شيء</w:t>
      </w:r>
      <w:r w:rsidRPr="00941466">
        <w:rPr>
          <w:rFonts w:ascii="Traditional Arabic" w:hAnsi="Traditional Arabic" w:cs="Traditional Arabic"/>
          <w:sz w:val="36"/>
          <w:szCs w:val="36"/>
          <w:rtl/>
        </w:rPr>
        <w:t xml:space="preserve"> </w:t>
      </w:r>
      <w:r w:rsidRPr="00941466">
        <w:rPr>
          <w:rFonts w:ascii="Traditional Arabic" w:hAnsi="Traditional Arabic" w:cs="Traditional Arabic" w:hint="eastAsia"/>
          <w:sz w:val="36"/>
          <w:szCs w:val="36"/>
          <w:rtl/>
        </w:rPr>
        <w:t>مما</w:t>
      </w:r>
      <w:r w:rsidRPr="00941466">
        <w:rPr>
          <w:rFonts w:ascii="Traditional Arabic" w:hAnsi="Traditional Arabic" w:cs="Traditional Arabic"/>
          <w:sz w:val="36"/>
          <w:szCs w:val="36"/>
          <w:rtl/>
        </w:rPr>
        <w:t xml:space="preserve"> </w:t>
      </w:r>
      <w:r w:rsidRPr="00941466">
        <w:rPr>
          <w:rFonts w:ascii="Traditional Arabic" w:hAnsi="Traditional Arabic" w:cs="Traditional Arabic" w:hint="eastAsia"/>
          <w:sz w:val="36"/>
          <w:szCs w:val="36"/>
          <w:rtl/>
        </w:rPr>
        <w:t>يختصون</w:t>
      </w:r>
      <w:r>
        <w:rPr>
          <w:rFonts w:ascii="Traditional Arabic" w:hAnsi="Traditional Arabic" w:cs="Traditional Arabic" w:hint="cs"/>
          <w:sz w:val="36"/>
          <w:szCs w:val="36"/>
          <w:rtl/>
        </w:rPr>
        <w:t xml:space="preserve"> </w:t>
      </w:r>
      <w:r w:rsidRPr="00941466">
        <w:rPr>
          <w:rFonts w:ascii="Traditional Arabic" w:hAnsi="Traditional Arabic" w:cs="Traditional Arabic" w:hint="eastAsia"/>
          <w:sz w:val="36"/>
          <w:szCs w:val="36"/>
          <w:rtl/>
        </w:rPr>
        <w:t>به</w:t>
      </w:r>
      <w:r w:rsidRPr="00941466">
        <w:rPr>
          <w:rFonts w:ascii="Traditional Arabic" w:hAnsi="Traditional Arabic" w:cs="Traditional Arabic"/>
          <w:sz w:val="36"/>
          <w:szCs w:val="36"/>
          <w:rtl/>
        </w:rPr>
        <w:t xml:space="preserve"> </w:t>
      </w:r>
      <w:r w:rsidRPr="00941466">
        <w:rPr>
          <w:rFonts w:ascii="Traditional Arabic" w:hAnsi="Traditional Arabic" w:cs="Traditional Arabic" w:hint="eastAsia"/>
          <w:sz w:val="36"/>
          <w:szCs w:val="36"/>
          <w:rtl/>
        </w:rPr>
        <w:t>من</w:t>
      </w:r>
      <w:r w:rsidRPr="00941466">
        <w:rPr>
          <w:rFonts w:ascii="Traditional Arabic" w:hAnsi="Traditional Arabic" w:cs="Traditional Arabic"/>
          <w:sz w:val="36"/>
          <w:szCs w:val="36"/>
          <w:rtl/>
        </w:rPr>
        <w:t xml:space="preserve"> </w:t>
      </w:r>
      <w:r w:rsidRPr="00941466">
        <w:rPr>
          <w:rFonts w:ascii="Traditional Arabic" w:hAnsi="Traditional Arabic" w:cs="Traditional Arabic" w:hint="eastAsia"/>
          <w:sz w:val="36"/>
          <w:szCs w:val="36"/>
          <w:rtl/>
        </w:rPr>
        <w:t>ملبوس</w:t>
      </w:r>
      <w:r w:rsidRPr="00941466">
        <w:rPr>
          <w:rFonts w:ascii="Traditional Arabic" w:hAnsi="Traditional Arabic" w:cs="Traditional Arabic"/>
          <w:sz w:val="36"/>
          <w:szCs w:val="36"/>
          <w:rtl/>
        </w:rPr>
        <w:t xml:space="preserve"> </w:t>
      </w:r>
      <w:r w:rsidRPr="00941466">
        <w:rPr>
          <w:rFonts w:ascii="Traditional Arabic" w:hAnsi="Traditional Arabic" w:cs="Traditional Arabic" w:hint="eastAsia"/>
          <w:sz w:val="36"/>
          <w:szCs w:val="36"/>
          <w:rtl/>
        </w:rPr>
        <w:t>أو</w:t>
      </w:r>
      <w:r w:rsidRPr="00941466">
        <w:rPr>
          <w:rFonts w:ascii="Traditional Arabic" w:hAnsi="Traditional Arabic" w:cs="Traditional Arabic"/>
          <w:sz w:val="36"/>
          <w:szCs w:val="36"/>
          <w:rtl/>
        </w:rPr>
        <w:t xml:space="preserve"> </w:t>
      </w:r>
      <w:r w:rsidRPr="00941466">
        <w:rPr>
          <w:rFonts w:ascii="Traditional Arabic" w:hAnsi="Traditional Arabic" w:cs="Traditional Arabic" w:hint="eastAsia"/>
          <w:sz w:val="36"/>
          <w:szCs w:val="36"/>
          <w:rtl/>
        </w:rPr>
        <w:t>مركوب</w:t>
      </w:r>
      <w:r w:rsidRPr="00941466">
        <w:rPr>
          <w:rFonts w:ascii="Traditional Arabic" w:hAnsi="Traditional Arabic" w:cs="Traditional Arabic"/>
          <w:sz w:val="36"/>
          <w:szCs w:val="36"/>
          <w:rtl/>
        </w:rPr>
        <w:t xml:space="preserve"> </w:t>
      </w:r>
      <w:r w:rsidRPr="00941466">
        <w:rPr>
          <w:rFonts w:ascii="Traditional Arabic" w:hAnsi="Traditional Arabic" w:cs="Traditional Arabic" w:hint="eastAsia"/>
          <w:sz w:val="36"/>
          <w:szCs w:val="36"/>
          <w:rtl/>
        </w:rPr>
        <w:t>أو</w:t>
      </w:r>
      <w:r w:rsidRPr="00941466">
        <w:rPr>
          <w:rFonts w:ascii="Traditional Arabic" w:hAnsi="Traditional Arabic" w:cs="Traditional Arabic"/>
          <w:sz w:val="36"/>
          <w:szCs w:val="36"/>
          <w:rtl/>
        </w:rPr>
        <w:t xml:space="preserve"> </w:t>
      </w:r>
      <w:r w:rsidRPr="00941466">
        <w:rPr>
          <w:rFonts w:ascii="Traditional Arabic" w:hAnsi="Traditional Arabic" w:cs="Traditional Arabic" w:hint="eastAsia"/>
          <w:sz w:val="36"/>
          <w:szCs w:val="36"/>
          <w:rtl/>
        </w:rPr>
        <w:t>هيئة،</w:t>
      </w:r>
      <w:r w:rsidRPr="00941466">
        <w:rPr>
          <w:rFonts w:ascii="Traditional Arabic" w:hAnsi="Traditional Arabic" w:cs="Traditional Arabic"/>
          <w:sz w:val="36"/>
          <w:szCs w:val="36"/>
          <w:rtl/>
        </w:rPr>
        <w:t xml:space="preserve"> </w:t>
      </w:r>
      <w:r w:rsidRPr="00941466">
        <w:rPr>
          <w:rFonts w:ascii="Traditional Arabic" w:hAnsi="Traditional Arabic" w:cs="Traditional Arabic" w:hint="eastAsia"/>
          <w:sz w:val="36"/>
          <w:szCs w:val="36"/>
          <w:rtl/>
        </w:rPr>
        <w:t>قالوا</w:t>
      </w:r>
      <w:r w:rsidRPr="00941466">
        <w:rPr>
          <w:rFonts w:ascii="Traditional Arabic" w:hAnsi="Traditional Arabic" w:cs="Traditional Arabic"/>
          <w:sz w:val="36"/>
          <w:szCs w:val="36"/>
          <w:rtl/>
        </w:rPr>
        <w:t xml:space="preserve">: </w:t>
      </w:r>
      <w:r w:rsidRPr="00941466">
        <w:rPr>
          <w:rFonts w:ascii="Traditional Arabic" w:hAnsi="Traditional Arabic" w:cs="Traditional Arabic" w:hint="eastAsia"/>
          <w:sz w:val="36"/>
          <w:szCs w:val="36"/>
          <w:rtl/>
        </w:rPr>
        <w:t>فإذا</w:t>
      </w:r>
      <w:r w:rsidRPr="00941466">
        <w:rPr>
          <w:rFonts w:ascii="Traditional Arabic" w:hAnsi="Traditional Arabic" w:cs="Traditional Arabic"/>
          <w:sz w:val="36"/>
          <w:szCs w:val="36"/>
          <w:rtl/>
        </w:rPr>
        <w:t xml:space="preserve"> </w:t>
      </w:r>
      <w:r w:rsidRPr="00941466">
        <w:rPr>
          <w:rFonts w:ascii="Traditional Arabic" w:hAnsi="Traditional Arabic" w:cs="Traditional Arabic" w:hint="eastAsia"/>
          <w:sz w:val="36"/>
          <w:szCs w:val="36"/>
          <w:rtl/>
        </w:rPr>
        <w:t>تشبه</w:t>
      </w:r>
      <w:r w:rsidRPr="00941466">
        <w:rPr>
          <w:rFonts w:ascii="Traditional Arabic" w:hAnsi="Traditional Arabic" w:cs="Traditional Arabic"/>
          <w:sz w:val="36"/>
          <w:szCs w:val="36"/>
          <w:rtl/>
        </w:rPr>
        <w:t xml:space="preserve"> </w:t>
      </w:r>
      <w:r w:rsidRPr="00941466">
        <w:rPr>
          <w:rFonts w:ascii="Traditional Arabic" w:hAnsi="Traditional Arabic" w:cs="Traditional Arabic" w:hint="eastAsia"/>
          <w:sz w:val="36"/>
          <w:szCs w:val="36"/>
          <w:rtl/>
        </w:rPr>
        <w:t>بالكافر</w:t>
      </w:r>
      <w:r w:rsidRPr="00941466">
        <w:rPr>
          <w:rFonts w:ascii="Traditional Arabic" w:hAnsi="Traditional Arabic" w:cs="Traditional Arabic"/>
          <w:sz w:val="36"/>
          <w:szCs w:val="36"/>
          <w:rtl/>
        </w:rPr>
        <w:t xml:space="preserve"> </w:t>
      </w:r>
      <w:r w:rsidRPr="00941466">
        <w:rPr>
          <w:rFonts w:ascii="Traditional Arabic" w:hAnsi="Traditional Arabic" w:cs="Traditional Arabic" w:hint="eastAsia"/>
          <w:sz w:val="36"/>
          <w:szCs w:val="36"/>
          <w:rtl/>
        </w:rPr>
        <w:t>في</w:t>
      </w:r>
      <w:r w:rsidRPr="00941466">
        <w:rPr>
          <w:rFonts w:ascii="Traditional Arabic" w:hAnsi="Traditional Arabic" w:cs="Traditional Arabic"/>
          <w:sz w:val="36"/>
          <w:szCs w:val="36"/>
          <w:rtl/>
        </w:rPr>
        <w:t xml:space="preserve"> </w:t>
      </w:r>
      <w:r w:rsidRPr="00941466">
        <w:rPr>
          <w:rFonts w:ascii="Traditional Arabic" w:hAnsi="Traditional Arabic" w:cs="Traditional Arabic" w:hint="eastAsia"/>
          <w:sz w:val="36"/>
          <w:szCs w:val="36"/>
          <w:rtl/>
        </w:rPr>
        <w:t>زي</w:t>
      </w:r>
      <w:r w:rsidRPr="00941466">
        <w:rPr>
          <w:rFonts w:ascii="Traditional Arabic" w:hAnsi="Traditional Arabic" w:cs="Traditional Arabic"/>
          <w:sz w:val="36"/>
          <w:szCs w:val="36"/>
          <w:rtl/>
        </w:rPr>
        <w:t xml:space="preserve"> </w:t>
      </w:r>
      <w:r w:rsidRPr="00941466">
        <w:rPr>
          <w:rFonts w:ascii="Traditional Arabic" w:hAnsi="Traditional Arabic" w:cs="Traditional Arabic" w:hint="eastAsia"/>
          <w:sz w:val="36"/>
          <w:szCs w:val="36"/>
          <w:rtl/>
        </w:rPr>
        <w:t>واعتقد</w:t>
      </w:r>
      <w:r w:rsidRPr="00941466">
        <w:rPr>
          <w:rFonts w:ascii="Traditional Arabic" w:hAnsi="Traditional Arabic" w:cs="Traditional Arabic"/>
          <w:sz w:val="36"/>
          <w:szCs w:val="36"/>
          <w:rtl/>
        </w:rPr>
        <w:t xml:space="preserve"> </w:t>
      </w:r>
      <w:r w:rsidRPr="00941466">
        <w:rPr>
          <w:rFonts w:ascii="Traditional Arabic" w:hAnsi="Traditional Arabic" w:cs="Traditional Arabic" w:hint="eastAsia"/>
          <w:sz w:val="36"/>
          <w:szCs w:val="36"/>
          <w:rtl/>
        </w:rPr>
        <w:t>أن</w:t>
      </w:r>
      <w:r w:rsidRPr="00941466">
        <w:rPr>
          <w:rFonts w:ascii="Traditional Arabic" w:hAnsi="Traditional Arabic" w:cs="Traditional Arabic"/>
          <w:sz w:val="36"/>
          <w:szCs w:val="36"/>
          <w:rtl/>
        </w:rPr>
        <w:t xml:space="preserve"> </w:t>
      </w:r>
      <w:r w:rsidRPr="00941466">
        <w:rPr>
          <w:rFonts w:ascii="Traditional Arabic" w:hAnsi="Traditional Arabic" w:cs="Traditional Arabic" w:hint="eastAsia"/>
          <w:sz w:val="36"/>
          <w:szCs w:val="36"/>
          <w:rtl/>
        </w:rPr>
        <w:t>يكون</w:t>
      </w:r>
      <w:r w:rsidRPr="00941466">
        <w:rPr>
          <w:rFonts w:ascii="Traditional Arabic" w:hAnsi="Traditional Arabic" w:cs="Traditional Arabic"/>
          <w:sz w:val="36"/>
          <w:szCs w:val="36"/>
          <w:rtl/>
        </w:rPr>
        <w:t xml:space="preserve"> </w:t>
      </w:r>
      <w:r w:rsidRPr="00941466">
        <w:rPr>
          <w:rFonts w:ascii="Traditional Arabic" w:hAnsi="Traditional Arabic" w:cs="Traditional Arabic" w:hint="eastAsia"/>
          <w:sz w:val="36"/>
          <w:szCs w:val="36"/>
          <w:rtl/>
        </w:rPr>
        <w:t>بذلك</w:t>
      </w:r>
      <w:r w:rsidRPr="00941466">
        <w:rPr>
          <w:rFonts w:ascii="Traditional Arabic" w:hAnsi="Traditional Arabic" w:cs="Traditional Arabic"/>
          <w:sz w:val="36"/>
          <w:szCs w:val="36"/>
          <w:rtl/>
        </w:rPr>
        <w:t xml:space="preserve"> </w:t>
      </w:r>
      <w:r w:rsidRPr="00941466">
        <w:rPr>
          <w:rFonts w:ascii="Traditional Arabic" w:hAnsi="Traditional Arabic" w:cs="Traditional Arabic" w:hint="eastAsia"/>
          <w:sz w:val="36"/>
          <w:szCs w:val="36"/>
          <w:rtl/>
        </w:rPr>
        <w:t>مثله</w:t>
      </w:r>
      <w:r w:rsidRPr="00941466">
        <w:rPr>
          <w:rFonts w:ascii="Traditional Arabic" w:hAnsi="Traditional Arabic" w:cs="Traditional Arabic"/>
          <w:sz w:val="36"/>
          <w:szCs w:val="36"/>
          <w:rtl/>
        </w:rPr>
        <w:t xml:space="preserve"> </w:t>
      </w:r>
      <w:r w:rsidRPr="00941466">
        <w:rPr>
          <w:rFonts w:ascii="Traditional Arabic" w:hAnsi="Traditional Arabic" w:cs="Traditional Arabic" w:hint="eastAsia"/>
          <w:sz w:val="36"/>
          <w:szCs w:val="36"/>
          <w:rtl/>
        </w:rPr>
        <w:t>كفر</w:t>
      </w:r>
      <w:r>
        <w:rPr>
          <w:rFonts w:ascii="Traditional Arabic" w:hAnsi="Traditional Arabic" w:cs="Traditional Arabic" w:hint="cs"/>
          <w:sz w:val="36"/>
          <w:szCs w:val="36"/>
          <w:rtl/>
        </w:rPr>
        <w:t>،</w:t>
      </w:r>
      <w:r w:rsidRPr="00941466">
        <w:rPr>
          <w:rFonts w:ascii="Traditional Arabic" w:hAnsi="Traditional Arabic" w:cs="Traditional Arabic"/>
          <w:sz w:val="36"/>
          <w:szCs w:val="36"/>
          <w:rtl/>
        </w:rPr>
        <w:t xml:space="preserve"> </w:t>
      </w:r>
      <w:r w:rsidRPr="00941466">
        <w:rPr>
          <w:rFonts w:ascii="Traditional Arabic" w:hAnsi="Traditional Arabic" w:cs="Traditional Arabic" w:hint="eastAsia"/>
          <w:sz w:val="36"/>
          <w:szCs w:val="36"/>
          <w:rtl/>
        </w:rPr>
        <w:t>فإن</w:t>
      </w:r>
      <w:r w:rsidRPr="00941466">
        <w:rPr>
          <w:rFonts w:ascii="Traditional Arabic" w:hAnsi="Traditional Arabic" w:cs="Traditional Arabic"/>
          <w:sz w:val="36"/>
          <w:szCs w:val="36"/>
          <w:rtl/>
        </w:rPr>
        <w:t xml:space="preserve"> </w:t>
      </w:r>
      <w:r w:rsidRPr="00941466">
        <w:rPr>
          <w:rFonts w:ascii="Traditional Arabic" w:hAnsi="Traditional Arabic" w:cs="Traditional Arabic" w:hint="eastAsia"/>
          <w:sz w:val="36"/>
          <w:szCs w:val="36"/>
          <w:rtl/>
        </w:rPr>
        <w:t>لم</w:t>
      </w:r>
      <w:r w:rsidRPr="00941466">
        <w:rPr>
          <w:rFonts w:ascii="Traditional Arabic" w:hAnsi="Traditional Arabic" w:cs="Traditional Arabic"/>
          <w:sz w:val="36"/>
          <w:szCs w:val="36"/>
          <w:rtl/>
        </w:rPr>
        <w:t xml:space="preserve"> </w:t>
      </w:r>
      <w:r w:rsidRPr="00941466">
        <w:rPr>
          <w:rFonts w:ascii="Traditional Arabic" w:hAnsi="Traditional Arabic" w:cs="Traditional Arabic" w:hint="eastAsia"/>
          <w:sz w:val="36"/>
          <w:szCs w:val="36"/>
          <w:rtl/>
        </w:rPr>
        <w:t>يعتقد</w:t>
      </w:r>
      <w:r w:rsidRPr="00941466">
        <w:rPr>
          <w:rFonts w:ascii="Traditional Arabic" w:hAnsi="Traditional Arabic" w:cs="Traditional Arabic"/>
          <w:sz w:val="36"/>
          <w:szCs w:val="36"/>
          <w:rtl/>
        </w:rPr>
        <w:t xml:space="preserve"> </w:t>
      </w:r>
      <w:r w:rsidRPr="00941466">
        <w:rPr>
          <w:rFonts w:ascii="Traditional Arabic" w:hAnsi="Traditional Arabic" w:cs="Traditional Arabic" w:hint="eastAsia"/>
          <w:sz w:val="36"/>
          <w:szCs w:val="36"/>
          <w:rtl/>
        </w:rPr>
        <w:t>ففيه</w:t>
      </w:r>
      <w:r w:rsidRPr="00941466">
        <w:rPr>
          <w:rFonts w:ascii="Traditional Arabic" w:hAnsi="Traditional Arabic" w:cs="Traditional Arabic"/>
          <w:sz w:val="36"/>
          <w:szCs w:val="36"/>
          <w:rtl/>
        </w:rPr>
        <w:t xml:space="preserve"> </w:t>
      </w:r>
      <w:r w:rsidRPr="00941466">
        <w:rPr>
          <w:rFonts w:ascii="Traditional Arabic" w:hAnsi="Traditional Arabic" w:cs="Traditional Arabic" w:hint="eastAsia"/>
          <w:sz w:val="36"/>
          <w:szCs w:val="36"/>
          <w:rtl/>
        </w:rPr>
        <w:t>خلاف</w:t>
      </w:r>
      <w:r w:rsidRPr="00941466">
        <w:rPr>
          <w:rFonts w:ascii="Traditional Arabic" w:hAnsi="Traditional Arabic" w:cs="Traditional Arabic"/>
          <w:sz w:val="36"/>
          <w:szCs w:val="36"/>
          <w:rtl/>
        </w:rPr>
        <w:t xml:space="preserve"> </w:t>
      </w:r>
      <w:r w:rsidRPr="00941466">
        <w:rPr>
          <w:rFonts w:ascii="Traditional Arabic" w:hAnsi="Traditional Arabic" w:cs="Traditional Arabic" w:hint="eastAsia"/>
          <w:sz w:val="36"/>
          <w:szCs w:val="36"/>
          <w:rtl/>
        </w:rPr>
        <w:t>بين</w:t>
      </w:r>
      <w:r w:rsidRPr="00941466">
        <w:rPr>
          <w:rFonts w:ascii="Traditional Arabic" w:hAnsi="Traditional Arabic" w:cs="Traditional Arabic"/>
          <w:sz w:val="36"/>
          <w:szCs w:val="36"/>
          <w:rtl/>
        </w:rPr>
        <w:t xml:space="preserve"> </w:t>
      </w:r>
      <w:r w:rsidRPr="00941466">
        <w:rPr>
          <w:rFonts w:ascii="Traditional Arabic" w:hAnsi="Traditional Arabic" w:cs="Traditional Arabic" w:hint="eastAsia"/>
          <w:sz w:val="36"/>
          <w:szCs w:val="36"/>
          <w:rtl/>
        </w:rPr>
        <w:t>الفقهاء</w:t>
      </w:r>
      <w:r>
        <w:rPr>
          <w:rFonts w:ascii="Traditional Arabic" w:hAnsi="Traditional Arabic" w:cs="Traditional Arabic" w:hint="cs"/>
          <w:sz w:val="36"/>
          <w:szCs w:val="36"/>
          <w:rtl/>
        </w:rPr>
        <w:t>،</w:t>
      </w:r>
      <w:r w:rsidRPr="00941466">
        <w:rPr>
          <w:rFonts w:ascii="Traditional Arabic" w:hAnsi="Traditional Arabic" w:cs="Traditional Arabic"/>
          <w:sz w:val="36"/>
          <w:szCs w:val="36"/>
          <w:rtl/>
        </w:rPr>
        <w:t xml:space="preserve"> </w:t>
      </w:r>
      <w:r w:rsidRPr="00941466">
        <w:rPr>
          <w:rFonts w:ascii="Traditional Arabic" w:hAnsi="Traditional Arabic" w:cs="Traditional Arabic" w:hint="eastAsia"/>
          <w:sz w:val="36"/>
          <w:szCs w:val="36"/>
          <w:rtl/>
        </w:rPr>
        <w:t>منهم</w:t>
      </w:r>
      <w:r w:rsidRPr="00941466">
        <w:rPr>
          <w:rFonts w:ascii="Traditional Arabic" w:hAnsi="Traditional Arabic" w:cs="Traditional Arabic"/>
          <w:sz w:val="36"/>
          <w:szCs w:val="36"/>
          <w:rtl/>
        </w:rPr>
        <w:t xml:space="preserve"> </w:t>
      </w:r>
      <w:r w:rsidRPr="00941466">
        <w:rPr>
          <w:rFonts w:ascii="Traditional Arabic" w:hAnsi="Traditional Arabic" w:cs="Traditional Arabic" w:hint="eastAsia"/>
          <w:sz w:val="36"/>
          <w:szCs w:val="36"/>
          <w:rtl/>
        </w:rPr>
        <w:t>من</w:t>
      </w:r>
      <w:r w:rsidRPr="00941466">
        <w:rPr>
          <w:rFonts w:ascii="Traditional Arabic" w:hAnsi="Traditional Arabic" w:cs="Traditional Arabic"/>
          <w:sz w:val="36"/>
          <w:szCs w:val="36"/>
          <w:rtl/>
        </w:rPr>
        <w:t xml:space="preserve"> </w:t>
      </w:r>
      <w:r w:rsidRPr="00941466">
        <w:rPr>
          <w:rFonts w:ascii="Traditional Arabic" w:hAnsi="Traditional Arabic" w:cs="Traditional Arabic" w:hint="eastAsia"/>
          <w:sz w:val="36"/>
          <w:szCs w:val="36"/>
          <w:rtl/>
        </w:rPr>
        <w:t>قال</w:t>
      </w:r>
      <w:r w:rsidRPr="00941466">
        <w:rPr>
          <w:rFonts w:ascii="Traditional Arabic" w:hAnsi="Traditional Arabic" w:cs="Traditional Arabic"/>
          <w:sz w:val="36"/>
          <w:szCs w:val="36"/>
          <w:rtl/>
        </w:rPr>
        <w:t xml:space="preserve">: </w:t>
      </w:r>
      <w:r w:rsidRPr="00941466">
        <w:rPr>
          <w:rFonts w:ascii="Traditional Arabic" w:hAnsi="Traditional Arabic" w:cs="Traditional Arabic" w:hint="eastAsia"/>
          <w:sz w:val="36"/>
          <w:szCs w:val="36"/>
          <w:rtl/>
        </w:rPr>
        <w:t>يكفر</w:t>
      </w:r>
      <w:r w:rsidRPr="00941466">
        <w:rPr>
          <w:rFonts w:ascii="Traditional Arabic" w:hAnsi="Traditional Arabic" w:cs="Traditional Arabic"/>
          <w:sz w:val="36"/>
          <w:szCs w:val="36"/>
          <w:rtl/>
        </w:rPr>
        <w:t xml:space="preserve"> </w:t>
      </w:r>
      <w:r w:rsidRPr="00941466">
        <w:rPr>
          <w:rFonts w:ascii="Traditional Arabic" w:hAnsi="Traditional Arabic" w:cs="Traditional Arabic" w:hint="eastAsia"/>
          <w:sz w:val="36"/>
          <w:szCs w:val="36"/>
          <w:rtl/>
        </w:rPr>
        <w:t>وهو</w:t>
      </w:r>
      <w:r w:rsidRPr="00941466">
        <w:rPr>
          <w:rFonts w:ascii="Traditional Arabic" w:hAnsi="Traditional Arabic" w:cs="Traditional Arabic"/>
          <w:sz w:val="36"/>
          <w:szCs w:val="36"/>
          <w:rtl/>
        </w:rPr>
        <w:t xml:space="preserve"> </w:t>
      </w:r>
      <w:r w:rsidRPr="00941466">
        <w:rPr>
          <w:rFonts w:ascii="Traditional Arabic" w:hAnsi="Traditional Arabic" w:cs="Traditional Arabic" w:hint="eastAsia"/>
          <w:sz w:val="36"/>
          <w:szCs w:val="36"/>
          <w:rtl/>
        </w:rPr>
        <w:t>ظاهر</w:t>
      </w:r>
      <w:r w:rsidRPr="00941466">
        <w:rPr>
          <w:rFonts w:ascii="Traditional Arabic" w:hAnsi="Traditional Arabic" w:cs="Traditional Arabic"/>
          <w:sz w:val="36"/>
          <w:szCs w:val="36"/>
          <w:rtl/>
        </w:rPr>
        <w:t xml:space="preserve"> </w:t>
      </w:r>
      <w:r w:rsidRPr="00941466">
        <w:rPr>
          <w:rFonts w:ascii="Traditional Arabic" w:hAnsi="Traditional Arabic" w:cs="Traditional Arabic" w:hint="eastAsia"/>
          <w:sz w:val="36"/>
          <w:szCs w:val="36"/>
          <w:rtl/>
        </w:rPr>
        <w:t>الحديث</w:t>
      </w:r>
      <w:r>
        <w:rPr>
          <w:rFonts w:ascii="Traditional Arabic" w:hAnsi="Traditional Arabic" w:cs="Traditional Arabic" w:hint="cs"/>
          <w:sz w:val="36"/>
          <w:szCs w:val="36"/>
          <w:rtl/>
        </w:rPr>
        <w:t>،</w:t>
      </w:r>
      <w:r w:rsidRPr="00941466">
        <w:rPr>
          <w:rFonts w:ascii="Traditional Arabic" w:hAnsi="Traditional Arabic" w:cs="Traditional Arabic"/>
          <w:sz w:val="36"/>
          <w:szCs w:val="36"/>
          <w:rtl/>
        </w:rPr>
        <w:t xml:space="preserve"> </w:t>
      </w:r>
      <w:r w:rsidRPr="00941466">
        <w:rPr>
          <w:rFonts w:ascii="Traditional Arabic" w:hAnsi="Traditional Arabic" w:cs="Traditional Arabic" w:hint="eastAsia"/>
          <w:sz w:val="36"/>
          <w:szCs w:val="36"/>
          <w:rtl/>
        </w:rPr>
        <w:t>ومنهم</w:t>
      </w:r>
      <w:r w:rsidRPr="00941466">
        <w:rPr>
          <w:rFonts w:ascii="Traditional Arabic" w:hAnsi="Traditional Arabic" w:cs="Traditional Arabic"/>
          <w:sz w:val="36"/>
          <w:szCs w:val="36"/>
          <w:rtl/>
        </w:rPr>
        <w:t xml:space="preserve"> </w:t>
      </w:r>
      <w:r w:rsidRPr="00941466">
        <w:rPr>
          <w:rFonts w:ascii="Traditional Arabic" w:hAnsi="Traditional Arabic" w:cs="Traditional Arabic" w:hint="eastAsia"/>
          <w:sz w:val="36"/>
          <w:szCs w:val="36"/>
          <w:rtl/>
        </w:rPr>
        <w:t>من</w:t>
      </w:r>
      <w:r w:rsidRPr="00941466">
        <w:rPr>
          <w:rFonts w:ascii="Traditional Arabic" w:hAnsi="Traditional Arabic" w:cs="Traditional Arabic"/>
          <w:sz w:val="36"/>
          <w:szCs w:val="36"/>
          <w:rtl/>
        </w:rPr>
        <w:t xml:space="preserve"> </w:t>
      </w:r>
      <w:r w:rsidRPr="00941466">
        <w:rPr>
          <w:rFonts w:ascii="Traditional Arabic" w:hAnsi="Traditional Arabic" w:cs="Traditional Arabic" w:hint="eastAsia"/>
          <w:sz w:val="36"/>
          <w:szCs w:val="36"/>
          <w:rtl/>
        </w:rPr>
        <w:t>قال</w:t>
      </w:r>
      <w:r w:rsidRPr="00941466">
        <w:rPr>
          <w:rFonts w:ascii="Traditional Arabic" w:hAnsi="Traditional Arabic" w:cs="Traditional Arabic"/>
          <w:sz w:val="36"/>
          <w:szCs w:val="36"/>
          <w:rtl/>
        </w:rPr>
        <w:t xml:space="preserve">: </w:t>
      </w:r>
      <w:r w:rsidRPr="00941466">
        <w:rPr>
          <w:rFonts w:ascii="Traditional Arabic" w:hAnsi="Traditional Arabic" w:cs="Traditional Arabic" w:hint="eastAsia"/>
          <w:sz w:val="36"/>
          <w:szCs w:val="36"/>
          <w:rtl/>
        </w:rPr>
        <w:t>لا</w:t>
      </w:r>
      <w:r w:rsidRPr="00941466">
        <w:rPr>
          <w:rFonts w:ascii="Traditional Arabic" w:hAnsi="Traditional Arabic" w:cs="Traditional Arabic"/>
          <w:sz w:val="36"/>
          <w:szCs w:val="36"/>
          <w:rtl/>
        </w:rPr>
        <w:t xml:space="preserve"> </w:t>
      </w:r>
      <w:r w:rsidRPr="00941466">
        <w:rPr>
          <w:rFonts w:ascii="Traditional Arabic" w:hAnsi="Traditional Arabic" w:cs="Traditional Arabic" w:hint="eastAsia"/>
          <w:sz w:val="36"/>
          <w:szCs w:val="36"/>
          <w:rtl/>
        </w:rPr>
        <w:t>يكفر</w:t>
      </w:r>
      <w:r w:rsidRPr="00941466">
        <w:rPr>
          <w:rFonts w:ascii="Traditional Arabic" w:hAnsi="Traditional Arabic" w:cs="Traditional Arabic"/>
          <w:sz w:val="36"/>
          <w:szCs w:val="36"/>
          <w:rtl/>
        </w:rPr>
        <w:t xml:space="preserve"> </w:t>
      </w:r>
      <w:r w:rsidRPr="00941466">
        <w:rPr>
          <w:rFonts w:ascii="Traditional Arabic" w:hAnsi="Traditional Arabic" w:cs="Traditional Arabic" w:hint="eastAsia"/>
          <w:sz w:val="36"/>
          <w:szCs w:val="36"/>
          <w:rtl/>
        </w:rPr>
        <w:t>ولكن</w:t>
      </w:r>
      <w:r w:rsidRPr="00941466">
        <w:rPr>
          <w:rFonts w:ascii="Traditional Arabic" w:hAnsi="Traditional Arabic" w:cs="Traditional Arabic"/>
          <w:sz w:val="36"/>
          <w:szCs w:val="36"/>
          <w:rtl/>
        </w:rPr>
        <w:t xml:space="preserve"> </w:t>
      </w:r>
      <w:r w:rsidRPr="00941466">
        <w:rPr>
          <w:rFonts w:ascii="Traditional Arabic" w:hAnsi="Traditional Arabic" w:cs="Traditional Arabic" w:hint="eastAsia"/>
          <w:sz w:val="36"/>
          <w:szCs w:val="36"/>
          <w:rtl/>
        </w:rPr>
        <w:t>يؤدب</w:t>
      </w:r>
      <w:r w:rsidRPr="00941466">
        <w:rPr>
          <w:rFonts w:ascii="Traditional Arabic" w:hAnsi="Traditional Arabic" w:cs="Traditional Arabic"/>
          <w:sz w:val="36"/>
          <w:szCs w:val="36"/>
          <w:rtl/>
        </w:rPr>
        <w:t>.</w:t>
      </w:r>
      <w:r>
        <w:rPr>
          <w:rFonts w:ascii="Traditional Arabic" w:hAnsi="Traditional Arabic" w:cs="Traditional Arabic" w:hint="cs"/>
          <w:sz w:val="36"/>
          <w:szCs w:val="36"/>
          <w:rtl/>
        </w:rPr>
        <w:t>"</w:t>
      </w:r>
      <w:r>
        <w:rPr>
          <w:rStyle w:val="FootnoteReference"/>
          <w:rFonts w:ascii="Traditional Arabic" w:hAnsi="Traditional Arabic" w:cs="Traditional Arabic"/>
          <w:sz w:val="36"/>
          <w:szCs w:val="36"/>
          <w:rtl/>
        </w:rPr>
        <w:t>(</w:t>
      </w:r>
      <w:r>
        <w:rPr>
          <w:rStyle w:val="FootnoteReference"/>
          <w:rFonts w:ascii="Traditional Arabic" w:hAnsi="Traditional Arabic" w:cs="Traditional Arabic"/>
          <w:sz w:val="36"/>
          <w:szCs w:val="36"/>
          <w:rtl/>
        </w:rPr>
        <w:footnoteReference w:id="246"/>
      </w:r>
      <w:r>
        <w:rPr>
          <w:rStyle w:val="FootnoteReference"/>
          <w:rFonts w:ascii="Traditional Arabic" w:hAnsi="Traditional Arabic" w:cs="Traditional Arabic"/>
          <w:sz w:val="36"/>
          <w:szCs w:val="36"/>
          <w:rtl/>
        </w:rPr>
        <w:t>)</w:t>
      </w:r>
    </w:p>
    <w:p w:rsidR="00421441" w:rsidRDefault="00421441" w:rsidP="00421441">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8- </w:t>
      </w:r>
      <w:r w:rsidRPr="00956C98">
        <w:rPr>
          <w:rFonts w:ascii="Traditional Arabic" w:hAnsi="Traditional Arabic" w:cs="Traditional Arabic" w:hint="eastAsia"/>
          <w:sz w:val="36"/>
          <w:szCs w:val="36"/>
          <w:rtl/>
          <w:lang w:bidi="ar-MA"/>
        </w:rPr>
        <w:t>أن</w:t>
      </w:r>
      <w:r w:rsidRPr="00956C98">
        <w:rPr>
          <w:rFonts w:ascii="Traditional Arabic" w:hAnsi="Traditional Arabic" w:cs="Traditional Arabic"/>
          <w:sz w:val="36"/>
          <w:szCs w:val="36"/>
          <w:rtl/>
          <w:lang w:bidi="ar-MA"/>
        </w:rPr>
        <w:t xml:space="preserve"> </w:t>
      </w:r>
      <w:r w:rsidRPr="00956C98">
        <w:rPr>
          <w:rFonts w:ascii="Traditional Arabic" w:hAnsi="Traditional Arabic" w:cs="Traditional Arabic" w:hint="eastAsia"/>
          <w:sz w:val="36"/>
          <w:szCs w:val="36"/>
          <w:rtl/>
          <w:lang w:bidi="ar-MA"/>
        </w:rPr>
        <w:t>لا</w:t>
      </w:r>
      <w:r w:rsidRPr="00956C98">
        <w:rPr>
          <w:rFonts w:ascii="Traditional Arabic" w:hAnsi="Traditional Arabic" w:cs="Traditional Arabic"/>
          <w:sz w:val="36"/>
          <w:szCs w:val="36"/>
          <w:rtl/>
          <w:lang w:bidi="ar-MA"/>
        </w:rPr>
        <w:t xml:space="preserve"> </w:t>
      </w:r>
      <w:r w:rsidRPr="00956C98">
        <w:rPr>
          <w:rFonts w:ascii="Traditional Arabic" w:hAnsi="Traditional Arabic" w:cs="Traditional Arabic" w:hint="eastAsia"/>
          <w:sz w:val="36"/>
          <w:szCs w:val="36"/>
          <w:rtl/>
          <w:lang w:bidi="ar-MA"/>
        </w:rPr>
        <w:t>يكون</w:t>
      </w:r>
      <w:r w:rsidRPr="00956C98">
        <w:rPr>
          <w:rFonts w:ascii="Traditional Arabic" w:hAnsi="Traditional Arabic" w:cs="Traditional Arabic"/>
          <w:sz w:val="36"/>
          <w:szCs w:val="36"/>
          <w:rtl/>
          <w:lang w:bidi="ar-MA"/>
        </w:rPr>
        <w:t xml:space="preserve"> </w:t>
      </w:r>
      <w:r w:rsidRPr="00956C98">
        <w:rPr>
          <w:rFonts w:ascii="Traditional Arabic" w:hAnsi="Traditional Arabic" w:cs="Traditional Arabic" w:hint="eastAsia"/>
          <w:sz w:val="36"/>
          <w:szCs w:val="36"/>
          <w:rtl/>
          <w:lang w:bidi="ar-MA"/>
        </w:rPr>
        <w:t>لباس</w:t>
      </w:r>
      <w:r w:rsidRPr="00956C98">
        <w:rPr>
          <w:rFonts w:ascii="Traditional Arabic" w:hAnsi="Traditional Arabic" w:cs="Traditional Arabic"/>
          <w:sz w:val="36"/>
          <w:szCs w:val="36"/>
          <w:rtl/>
          <w:lang w:bidi="ar-MA"/>
        </w:rPr>
        <w:t xml:space="preserve"> </w:t>
      </w:r>
      <w:r w:rsidRPr="00956C98">
        <w:rPr>
          <w:rFonts w:ascii="Traditional Arabic" w:hAnsi="Traditional Arabic" w:cs="Traditional Arabic" w:hint="eastAsia"/>
          <w:sz w:val="36"/>
          <w:szCs w:val="36"/>
          <w:rtl/>
          <w:lang w:bidi="ar-MA"/>
        </w:rPr>
        <w:t>شهرة</w:t>
      </w:r>
      <w:r>
        <w:rPr>
          <w:rFonts w:ascii="Traditional Arabic" w:hAnsi="Traditional Arabic" w:cs="Traditional Arabic" w:hint="cs"/>
          <w:sz w:val="36"/>
          <w:szCs w:val="36"/>
          <w:rtl/>
          <w:lang w:bidi="ar-MA"/>
        </w:rPr>
        <w:t xml:space="preserve">، </w:t>
      </w:r>
      <w:r w:rsidRPr="000A2B4A">
        <w:rPr>
          <w:rFonts w:ascii="Traditional Arabic" w:hAnsi="Traditional Arabic" w:cs="Traditional Arabic" w:hint="cs"/>
          <w:sz w:val="36"/>
          <w:szCs w:val="36"/>
          <w:rtl/>
          <w:lang w:bidi="ar-MA"/>
        </w:rPr>
        <w:t>ف</w:t>
      </w:r>
      <w:r w:rsidRPr="000A2B4A">
        <w:rPr>
          <w:rFonts w:ascii="Traditional Arabic" w:hAnsi="Traditional Arabic" w:cs="Traditional Arabic" w:hint="eastAsia"/>
          <w:sz w:val="36"/>
          <w:szCs w:val="36"/>
          <w:rtl/>
          <w:lang w:bidi="ar-MA"/>
        </w:rPr>
        <w:t>عن</w:t>
      </w:r>
      <w:r w:rsidRPr="000A2B4A">
        <w:rPr>
          <w:rFonts w:ascii="Traditional Arabic" w:hAnsi="Traditional Arabic" w:cs="Traditional Arabic"/>
          <w:sz w:val="36"/>
          <w:szCs w:val="36"/>
          <w:rtl/>
          <w:lang w:bidi="ar-MA"/>
        </w:rPr>
        <w:t xml:space="preserve"> </w:t>
      </w:r>
      <w:r w:rsidRPr="000A2B4A">
        <w:rPr>
          <w:rFonts w:ascii="Traditional Arabic" w:hAnsi="Traditional Arabic" w:cs="Traditional Arabic" w:hint="eastAsia"/>
          <w:sz w:val="36"/>
          <w:szCs w:val="36"/>
          <w:rtl/>
          <w:lang w:bidi="ar-MA"/>
        </w:rPr>
        <w:t>ابنِ</w:t>
      </w:r>
      <w:r w:rsidRPr="000A2B4A">
        <w:rPr>
          <w:rFonts w:ascii="Traditional Arabic" w:hAnsi="Traditional Arabic" w:cs="Traditional Arabic"/>
          <w:sz w:val="36"/>
          <w:szCs w:val="36"/>
          <w:rtl/>
          <w:lang w:bidi="ar-MA"/>
        </w:rPr>
        <w:t xml:space="preserve"> </w:t>
      </w:r>
      <w:r w:rsidRPr="000A2B4A">
        <w:rPr>
          <w:rFonts w:ascii="Traditional Arabic" w:hAnsi="Traditional Arabic" w:cs="Traditional Arabic" w:hint="eastAsia"/>
          <w:sz w:val="36"/>
          <w:szCs w:val="36"/>
          <w:rtl/>
          <w:lang w:bidi="ar-MA"/>
        </w:rPr>
        <w:t>عُمَرَ</w:t>
      </w:r>
      <w:r w:rsidRPr="000A2B4A">
        <w:rPr>
          <w:rFonts w:ascii="Traditional Arabic" w:hAnsi="Traditional Arabic" w:cs="Traditional Arabic"/>
          <w:sz w:val="36"/>
          <w:szCs w:val="36"/>
          <w:rtl/>
          <w:lang w:bidi="ar-MA"/>
        </w:rPr>
        <w:t xml:space="preserve"> -</w:t>
      </w:r>
      <w:r w:rsidRPr="000A2B4A">
        <w:rPr>
          <w:rFonts w:ascii="Traditional Arabic" w:hAnsi="Traditional Arabic" w:cs="Traditional Arabic" w:hint="eastAsia"/>
          <w:sz w:val="36"/>
          <w:szCs w:val="36"/>
          <w:rtl/>
          <w:lang w:bidi="ar-MA"/>
        </w:rPr>
        <w:t>قال</w:t>
      </w:r>
      <w:r w:rsidRPr="000A2B4A">
        <w:rPr>
          <w:rFonts w:ascii="Traditional Arabic" w:hAnsi="Traditional Arabic" w:cs="Traditional Arabic"/>
          <w:sz w:val="36"/>
          <w:szCs w:val="36"/>
          <w:rtl/>
          <w:lang w:bidi="ar-MA"/>
        </w:rPr>
        <w:t xml:space="preserve"> </w:t>
      </w:r>
      <w:r w:rsidRPr="000A2B4A">
        <w:rPr>
          <w:rFonts w:ascii="Traditional Arabic" w:hAnsi="Traditional Arabic" w:cs="Traditional Arabic" w:hint="eastAsia"/>
          <w:sz w:val="36"/>
          <w:szCs w:val="36"/>
          <w:rtl/>
          <w:lang w:bidi="ar-MA"/>
        </w:rPr>
        <w:t>في</w:t>
      </w:r>
      <w:r w:rsidRPr="000A2B4A">
        <w:rPr>
          <w:rFonts w:ascii="Traditional Arabic" w:hAnsi="Traditional Arabic" w:cs="Traditional Arabic"/>
          <w:sz w:val="36"/>
          <w:szCs w:val="36"/>
          <w:rtl/>
          <w:lang w:bidi="ar-MA"/>
        </w:rPr>
        <w:t xml:space="preserve"> </w:t>
      </w:r>
      <w:r w:rsidRPr="000A2B4A">
        <w:rPr>
          <w:rFonts w:ascii="Traditional Arabic" w:hAnsi="Traditional Arabic" w:cs="Traditional Arabic" w:hint="eastAsia"/>
          <w:sz w:val="36"/>
          <w:szCs w:val="36"/>
          <w:rtl/>
          <w:lang w:bidi="ar-MA"/>
        </w:rPr>
        <w:t>حديث</w:t>
      </w:r>
      <w:r w:rsidRPr="000A2B4A">
        <w:rPr>
          <w:rFonts w:ascii="Traditional Arabic" w:hAnsi="Traditional Arabic" w:cs="Traditional Arabic"/>
          <w:sz w:val="36"/>
          <w:szCs w:val="36"/>
          <w:rtl/>
          <w:lang w:bidi="ar-MA"/>
        </w:rPr>
        <w:t xml:space="preserve"> </w:t>
      </w:r>
      <w:r w:rsidRPr="000A2B4A">
        <w:rPr>
          <w:rFonts w:ascii="Traditional Arabic" w:hAnsi="Traditional Arabic" w:cs="Traditional Arabic" w:hint="eastAsia"/>
          <w:sz w:val="36"/>
          <w:szCs w:val="36"/>
          <w:rtl/>
          <w:lang w:bidi="ar-MA"/>
        </w:rPr>
        <w:t>شَريكٍ</w:t>
      </w:r>
      <w:r w:rsidRPr="000A2B4A">
        <w:rPr>
          <w:rFonts w:ascii="Traditional Arabic" w:hAnsi="Traditional Arabic" w:cs="Traditional Arabic"/>
          <w:sz w:val="36"/>
          <w:szCs w:val="36"/>
          <w:rtl/>
          <w:lang w:bidi="ar-MA"/>
        </w:rPr>
        <w:t xml:space="preserve">: </w:t>
      </w:r>
      <w:r w:rsidRPr="000A2B4A">
        <w:rPr>
          <w:rFonts w:ascii="Traditional Arabic" w:hAnsi="Traditional Arabic" w:cs="Traditional Arabic" w:hint="eastAsia"/>
          <w:sz w:val="36"/>
          <w:szCs w:val="36"/>
          <w:rtl/>
          <w:lang w:bidi="ar-MA"/>
        </w:rPr>
        <w:t>يرفعُه</w:t>
      </w:r>
      <w:r w:rsidRPr="000A2B4A">
        <w:rPr>
          <w:rFonts w:ascii="Traditional Arabic" w:hAnsi="Traditional Arabic" w:cs="Traditional Arabic"/>
          <w:sz w:val="36"/>
          <w:szCs w:val="36"/>
          <w:rtl/>
          <w:lang w:bidi="ar-MA"/>
        </w:rPr>
        <w:t xml:space="preserve">- </w:t>
      </w:r>
      <w:r w:rsidRPr="000A2B4A">
        <w:rPr>
          <w:rFonts w:ascii="Traditional Arabic" w:hAnsi="Traditional Arabic" w:cs="Traditional Arabic" w:hint="eastAsia"/>
          <w:sz w:val="36"/>
          <w:szCs w:val="36"/>
          <w:rtl/>
          <w:lang w:bidi="ar-MA"/>
        </w:rPr>
        <w:t>قال</w:t>
      </w:r>
      <w:r w:rsidRPr="000A2B4A">
        <w:rPr>
          <w:rFonts w:ascii="Traditional Arabic" w:hAnsi="Traditional Arabic" w:cs="Traditional Arabic"/>
          <w:sz w:val="36"/>
          <w:szCs w:val="36"/>
          <w:rtl/>
          <w:lang w:bidi="ar-MA"/>
        </w:rPr>
        <w:t>: "</w:t>
      </w:r>
      <w:r w:rsidRPr="000A2B4A">
        <w:rPr>
          <w:rFonts w:ascii="Traditional Arabic" w:hAnsi="Traditional Arabic" w:cs="Traditional Arabic" w:hint="eastAsia"/>
          <w:sz w:val="36"/>
          <w:szCs w:val="36"/>
          <w:rtl/>
          <w:lang w:bidi="ar-MA"/>
        </w:rPr>
        <w:t>من</w:t>
      </w:r>
      <w:r w:rsidRPr="000A2B4A">
        <w:rPr>
          <w:rFonts w:ascii="Traditional Arabic" w:hAnsi="Traditional Arabic" w:cs="Traditional Arabic"/>
          <w:sz w:val="36"/>
          <w:szCs w:val="36"/>
          <w:rtl/>
          <w:lang w:bidi="ar-MA"/>
        </w:rPr>
        <w:t xml:space="preserve"> </w:t>
      </w:r>
      <w:r w:rsidRPr="000A2B4A">
        <w:rPr>
          <w:rFonts w:ascii="Traditional Arabic" w:hAnsi="Traditional Arabic" w:cs="Traditional Arabic" w:hint="eastAsia"/>
          <w:sz w:val="36"/>
          <w:szCs w:val="36"/>
          <w:rtl/>
          <w:lang w:bidi="ar-MA"/>
        </w:rPr>
        <w:t>لبِسَ</w:t>
      </w:r>
      <w:r w:rsidRPr="000A2B4A">
        <w:rPr>
          <w:rFonts w:ascii="Traditional Arabic" w:hAnsi="Traditional Arabic" w:cs="Traditional Arabic"/>
          <w:sz w:val="36"/>
          <w:szCs w:val="36"/>
          <w:rtl/>
          <w:lang w:bidi="ar-MA"/>
        </w:rPr>
        <w:t xml:space="preserve"> </w:t>
      </w:r>
      <w:r w:rsidRPr="000A2B4A">
        <w:rPr>
          <w:rFonts w:ascii="Traditional Arabic" w:hAnsi="Traditional Arabic" w:cs="Traditional Arabic" w:hint="eastAsia"/>
          <w:sz w:val="36"/>
          <w:szCs w:val="36"/>
          <w:rtl/>
          <w:lang w:bidi="ar-MA"/>
        </w:rPr>
        <w:t>ثوبَ</w:t>
      </w:r>
      <w:r w:rsidRPr="000A2B4A">
        <w:rPr>
          <w:rFonts w:ascii="Traditional Arabic" w:hAnsi="Traditional Arabic" w:cs="Traditional Arabic"/>
          <w:sz w:val="36"/>
          <w:szCs w:val="36"/>
          <w:rtl/>
          <w:lang w:bidi="ar-MA"/>
        </w:rPr>
        <w:t xml:space="preserve"> </w:t>
      </w:r>
      <w:r w:rsidRPr="000A2B4A">
        <w:rPr>
          <w:rFonts w:ascii="Traditional Arabic" w:hAnsi="Traditional Arabic" w:cs="Traditional Arabic" w:hint="eastAsia"/>
          <w:sz w:val="36"/>
          <w:szCs w:val="36"/>
          <w:rtl/>
          <w:lang w:bidi="ar-MA"/>
        </w:rPr>
        <w:t>شُهْرَةٍ</w:t>
      </w:r>
      <w:r w:rsidRPr="000A2B4A">
        <w:rPr>
          <w:rFonts w:ascii="Traditional Arabic" w:hAnsi="Traditional Arabic" w:cs="Traditional Arabic"/>
          <w:sz w:val="36"/>
          <w:szCs w:val="36"/>
          <w:rtl/>
          <w:lang w:bidi="ar-MA"/>
        </w:rPr>
        <w:t xml:space="preserve"> </w:t>
      </w:r>
      <w:r w:rsidRPr="000A2B4A">
        <w:rPr>
          <w:rFonts w:ascii="Traditional Arabic" w:hAnsi="Traditional Arabic" w:cs="Traditional Arabic" w:hint="eastAsia"/>
          <w:sz w:val="36"/>
          <w:szCs w:val="36"/>
          <w:rtl/>
          <w:lang w:bidi="ar-MA"/>
        </w:rPr>
        <w:t>ألْبَسَهُ</w:t>
      </w:r>
      <w:r w:rsidRPr="000A2B4A">
        <w:rPr>
          <w:rFonts w:ascii="Traditional Arabic" w:hAnsi="Traditional Arabic" w:cs="Traditional Arabic"/>
          <w:sz w:val="36"/>
          <w:szCs w:val="36"/>
          <w:rtl/>
          <w:lang w:bidi="ar-MA"/>
        </w:rPr>
        <w:t xml:space="preserve"> </w:t>
      </w:r>
      <w:r w:rsidRPr="000A2B4A">
        <w:rPr>
          <w:rFonts w:ascii="Traditional Arabic" w:hAnsi="Traditional Arabic" w:cs="Traditional Arabic" w:hint="eastAsia"/>
          <w:sz w:val="36"/>
          <w:szCs w:val="36"/>
          <w:rtl/>
          <w:lang w:bidi="ar-MA"/>
        </w:rPr>
        <w:t>اللهُ</w:t>
      </w:r>
      <w:r w:rsidRPr="000A2B4A">
        <w:rPr>
          <w:rFonts w:ascii="Traditional Arabic" w:hAnsi="Traditional Arabic" w:cs="Traditional Arabic"/>
          <w:sz w:val="36"/>
          <w:szCs w:val="36"/>
          <w:rtl/>
          <w:lang w:bidi="ar-MA"/>
        </w:rPr>
        <w:t xml:space="preserve"> </w:t>
      </w:r>
      <w:r w:rsidRPr="000A2B4A">
        <w:rPr>
          <w:rFonts w:ascii="Traditional Arabic" w:hAnsi="Traditional Arabic" w:cs="Traditional Arabic" w:hint="eastAsia"/>
          <w:sz w:val="36"/>
          <w:szCs w:val="36"/>
          <w:rtl/>
          <w:lang w:bidi="ar-MA"/>
        </w:rPr>
        <w:t>يومَ</w:t>
      </w:r>
      <w:r w:rsidRPr="000A2B4A">
        <w:rPr>
          <w:rFonts w:ascii="Traditional Arabic" w:hAnsi="Traditional Arabic" w:cs="Traditional Arabic"/>
          <w:sz w:val="36"/>
          <w:szCs w:val="36"/>
          <w:rtl/>
          <w:lang w:bidi="ar-MA"/>
        </w:rPr>
        <w:t xml:space="preserve"> </w:t>
      </w:r>
      <w:r w:rsidRPr="000A2B4A">
        <w:rPr>
          <w:rFonts w:ascii="Traditional Arabic" w:hAnsi="Traditional Arabic" w:cs="Traditional Arabic" w:hint="eastAsia"/>
          <w:sz w:val="36"/>
          <w:szCs w:val="36"/>
          <w:rtl/>
          <w:lang w:bidi="ar-MA"/>
        </w:rPr>
        <w:t>القيامةِ</w:t>
      </w:r>
      <w:r w:rsidRPr="000A2B4A">
        <w:rPr>
          <w:rFonts w:ascii="Traditional Arabic" w:hAnsi="Traditional Arabic" w:cs="Traditional Arabic"/>
          <w:sz w:val="36"/>
          <w:szCs w:val="36"/>
          <w:rtl/>
          <w:lang w:bidi="ar-MA"/>
        </w:rPr>
        <w:t xml:space="preserve"> </w:t>
      </w:r>
      <w:r w:rsidRPr="000A2B4A">
        <w:rPr>
          <w:rFonts w:ascii="Traditional Arabic" w:hAnsi="Traditional Arabic" w:cs="Traditional Arabic" w:hint="eastAsia"/>
          <w:sz w:val="36"/>
          <w:szCs w:val="36"/>
          <w:rtl/>
          <w:lang w:bidi="ar-MA"/>
        </w:rPr>
        <w:t>ثوباً</w:t>
      </w:r>
      <w:r w:rsidRPr="000A2B4A">
        <w:rPr>
          <w:rFonts w:ascii="Traditional Arabic" w:hAnsi="Traditional Arabic" w:cs="Traditional Arabic"/>
          <w:sz w:val="36"/>
          <w:szCs w:val="36"/>
          <w:rtl/>
          <w:lang w:bidi="ar-MA"/>
        </w:rPr>
        <w:t xml:space="preserve"> </w:t>
      </w:r>
      <w:r w:rsidRPr="000A2B4A">
        <w:rPr>
          <w:rFonts w:ascii="Traditional Arabic" w:hAnsi="Traditional Arabic" w:cs="Traditional Arabic" w:hint="eastAsia"/>
          <w:sz w:val="36"/>
          <w:szCs w:val="36"/>
          <w:rtl/>
          <w:lang w:bidi="ar-MA"/>
        </w:rPr>
        <w:t>مثلَه</w:t>
      </w:r>
      <w:r w:rsidRPr="000A2B4A">
        <w:rPr>
          <w:rFonts w:ascii="Traditional Arabic" w:hAnsi="Traditional Arabic" w:cs="Traditional Arabic"/>
          <w:sz w:val="36"/>
          <w:szCs w:val="36"/>
          <w:rtl/>
          <w:lang w:bidi="ar-MA"/>
        </w:rPr>
        <w:t xml:space="preserve"> -</w:t>
      </w:r>
      <w:r w:rsidRPr="000A2B4A">
        <w:rPr>
          <w:rFonts w:ascii="Traditional Arabic" w:hAnsi="Traditional Arabic" w:cs="Traditional Arabic" w:hint="eastAsia"/>
          <w:sz w:val="36"/>
          <w:szCs w:val="36"/>
          <w:rtl/>
          <w:lang w:bidi="ar-MA"/>
        </w:rPr>
        <w:t>زاد</w:t>
      </w:r>
      <w:r w:rsidRPr="000A2B4A">
        <w:rPr>
          <w:rFonts w:ascii="Traditional Arabic" w:hAnsi="Traditional Arabic" w:cs="Traditional Arabic"/>
          <w:sz w:val="36"/>
          <w:szCs w:val="36"/>
          <w:rtl/>
          <w:lang w:bidi="ar-MA"/>
        </w:rPr>
        <w:t xml:space="preserve"> </w:t>
      </w:r>
      <w:r w:rsidRPr="000A2B4A">
        <w:rPr>
          <w:rFonts w:ascii="Traditional Arabic" w:hAnsi="Traditional Arabic" w:cs="Traditional Arabic" w:hint="eastAsia"/>
          <w:sz w:val="36"/>
          <w:szCs w:val="36"/>
          <w:rtl/>
          <w:lang w:bidi="ar-MA"/>
        </w:rPr>
        <w:t>عن</w:t>
      </w:r>
      <w:r w:rsidRPr="000A2B4A">
        <w:rPr>
          <w:rFonts w:ascii="Traditional Arabic" w:hAnsi="Traditional Arabic" w:cs="Traditional Arabic"/>
          <w:sz w:val="36"/>
          <w:szCs w:val="36"/>
          <w:rtl/>
          <w:lang w:bidi="ar-MA"/>
        </w:rPr>
        <w:t xml:space="preserve"> </w:t>
      </w:r>
      <w:r w:rsidRPr="000A2B4A">
        <w:rPr>
          <w:rFonts w:ascii="Traditional Arabic" w:hAnsi="Traditional Arabic" w:cs="Traditional Arabic" w:hint="eastAsia"/>
          <w:sz w:val="36"/>
          <w:szCs w:val="36"/>
          <w:rtl/>
          <w:lang w:bidi="ar-MA"/>
        </w:rPr>
        <w:t>أبي</w:t>
      </w:r>
      <w:r w:rsidRPr="000A2B4A">
        <w:rPr>
          <w:rFonts w:ascii="Traditional Arabic" w:hAnsi="Traditional Arabic" w:cs="Traditional Arabic"/>
          <w:sz w:val="36"/>
          <w:szCs w:val="36"/>
          <w:rtl/>
          <w:lang w:bidi="ar-MA"/>
        </w:rPr>
        <w:t xml:space="preserve"> </w:t>
      </w:r>
      <w:r w:rsidRPr="000A2B4A">
        <w:rPr>
          <w:rFonts w:ascii="Traditional Arabic" w:hAnsi="Traditional Arabic" w:cs="Traditional Arabic" w:hint="eastAsia"/>
          <w:sz w:val="36"/>
          <w:szCs w:val="36"/>
          <w:rtl/>
          <w:lang w:bidi="ar-MA"/>
        </w:rPr>
        <w:t>عَوانةَ</w:t>
      </w:r>
      <w:r w:rsidRPr="000A2B4A">
        <w:rPr>
          <w:rFonts w:ascii="Traditional Arabic" w:hAnsi="Traditional Arabic" w:cs="Traditional Arabic"/>
          <w:sz w:val="36"/>
          <w:szCs w:val="36"/>
          <w:rtl/>
          <w:lang w:bidi="ar-MA"/>
        </w:rPr>
        <w:t xml:space="preserve">- </w:t>
      </w:r>
      <w:r w:rsidRPr="000A2B4A">
        <w:rPr>
          <w:rFonts w:ascii="Traditional Arabic" w:hAnsi="Traditional Arabic" w:cs="Traditional Arabic" w:hint="eastAsia"/>
          <w:sz w:val="36"/>
          <w:szCs w:val="36"/>
          <w:rtl/>
          <w:lang w:bidi="ar-MA"/>
        </w:rPr>
        <w:t>ثم</w:t>
      </w:r>
      <w:r w:rsidRPr="000A2B4A">
        <w:rPr>
          <w:rFonts w:ascii="Traditional Arabic" w:hAnsi="Traditional Arabic" w:cs="Traditional Arabic"/>
          <w:sz w:val="36"/>
          <w:szCs w:val="36"/>
          <w:rtl/>
          <w:lang w:bidi="ar-MA"/>
        </w:rPr>
        <w:t xml:space="preserve"> </w:t>
      </w:r>
      <w:r w:rsidRPr="000A2B4A">
        <w:rPr>
          <w:rFonts w:ascii="Traditional Arabic" w:hAnsi="Traditional Arabic" w:cs="Traditional Arabic" w:hint="eastAsia"/>
          <w:sz w:val="36"/>
          <w:szCs w:val="36"/>
          <w:rtl/>
          <w:lang w:bidi="ar-MA"/>
        </w:rPr>
        <w:t>تَلَهّبُ</w:t>
      </w:r>
      <w:r w:rsidRPr="000A2B4A">
        <w:rPr>
          <w:rFonts w:ascii="Traditional Arabic" w:hAnsi="Traditional Arabic" w:cs="Traditional Arabic"/>
          <w:sz w:val="36"/>
          <w:szCs w:val="36"/>
          <w:rtl/>
          <w:lang w:bidi="ar-MA"/>
        </w:rPr>
        <w:t xml:space="preserve"> </w:t>
      </w:r>
      <w:r w:rsidRPr="000A2B4A">
        <w:rPr>
          <w:rFonts w:ascii="Traditional Arabic" w:hAnsi="Traditional Arabic" w:cs="Traditional Arabic" w:hint="eastAsia"/>
          <w:sz w:val="36"/>
          <w:szCs w:val="36"/>
          <w:rtl/>
          <w:lang w:bidi="ar-MA"/>
        </w:rPr>
        <w:t>فيه</w:t>
      </w:r>
      <w:r w:rsidRPr="000A2B4A">
        <w:rPr>
          <w:rFonts w:ascii="Traditional Arabic" w:hAnsi="Traditional Arabic" w:cs="Traditional Arabic"/>
          <w:sz w:val="36"/>
          <w:szCs w:val="36"/>
          <w:rtl/>
          <w:lang w:bidi="ar-MA"/>
        </w:rPr>
        <w:t xml:space="preserve"> </w:t>
      </w:r>
      <w:r w:rsidRPr="000A2B4A">
        <w:rPr>
          <w:rFonts w:ascii="Traditional Arabic" w:hAnsi="Traditional Arabic" w:cs="Traditional Arabic" w:hint="eastAsia"/>
          <w:sz w:val="36"/>
          <w:szCs w:val="36"/>
          <w:rtl/>
          <w:lang w:bidi="ar-MA"/>
        </w:rPr>
        <w:t>النَّارُ</w:t>
      </w:r>
      <w:r w:rsidRPr="000A2B4A">
        <w:rPr>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47"/>
      </w:r>
      <w:r>
        <w:rPr>
          <w:rStyle w:val="FootnoteReference"/>
          <w:rFonts w:ascii="Traditional Arabic" w:hAnsi="Traditional Arabic" w:cs="Traditional Arabic"/>
          <w:sz w:val="36"/>
          <w:szCs w:val="36"/>
          <w:rtl/>
          <w:lang w:bidi="ar-MA"/>
        </w:rPr>
        <w:t>)</w:t>
      </w:r>
    </w:p>
    <w:p w:rsidR="00421441" w:rsidRDefault="00421441" w:rsidP="00421441">
      <w:pPr>
        <w:bidi/>
        <w:spacing w:after="0" w:line="240" w:lineRule="auto"/>
        <w:rPr>
          <w:rFonts w:ascii="Traditional Arabic" w:hAnsi="Traditional Arabic" w:cs="Traditional Arabic"/>
          <w:sz w:val="36"/>
          <w:szCs w:val="36"/>
          <w:rtl/>
          <w:lang w:bidi="ar-MA"/>
        </w:rPr>
      </w:pPr>
    </w:p>
    <w:p w:rsidR="00421441" w:rsidRDefault="00421441" w:rsidP="00421441">
      <w:pPr>
        <w:bidi/>
        <w:spacing w:after="0" w:line="240" w:lineRule="auto"/>
        <w:ind w:firstLine="565"/>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ولكمال الاستتار، أمر الله تعالى المسلمات -في الآية موضوع حديثنا- بأمر ونهاهن عن أمر، تجنبا للفتنة ومخالفة لشعار نساء الجاهلية:</w:t>
      </w:r>
    </w:p>
    <w:p w:rsidR="00421441" w:rsidRPr="003A19F5" w:rsidRDefault="00421441" w:rsidP="00DF11A7">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1/ أما الأمر فقوله تعالى </w:t>
      </w:r>
      <w:r w:rsidRPr="007C42FE">
        <w:rPr>
          <w:rFonts w:ascii="Traditional Arabic" w:hAnsi="Traditional Arabic" w:cs="Traditional Arabic"/>
          <w:sz w:val="36"/>
          <w:szCs w:val="36"/>
          <w:rtl/>
          <w:lang w:bidi="ar-MA"/>
        </w:rPr>
        <w:t>{</w:t>
      </w:r>
      <w:r w:rsidRPr="007C42FE">
        <w:rPr>
          <w:rFonts w:ascii="Traditional Arabic" w:hAnsi="Traditional Arabic" w:cs="Traditional Arabic" w:hint="eastAsia"/>
          <w:sz w:val="36"/>
          <w:szCs w:val="36"/>
          <w:rtl/>
          <w:lang w:bidi="ar-MA"/>
        </w:rPr>
        <w:t>وَلْيَضْرِبْنَ</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بِخُمُرِهِنَّ</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عَلَى</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جُيُوبِهِنَّ</w:t>
      </w:r>
      <w:r>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w:t>
      </w:r>
      <w:r w:rsidRPr="003A19F5">
        <w:rPr>
          <w:rFonts w:ascii="Traditional Arabic" w:hAnsi="Traditional Arabic" w:cs="Traditional Arabic" w:hint="eastAsia"/>
          <w:sz w:val="36"/>
          <w:szCs w:val="36"/>
          <w:rtl/>
          <w:lang w:bidi="ar-MA"/>
        </w:rPr>
        <w:t>يعني</w:t>
      </w:r>
      <w:r w:rsidRPr="003A19F5">
        <w:rPr>
          <w:rFonts w:ascii="Traditional Arabic" w:hAnsi="Traditional Arabic" w:cs="Traditional Arabic"/>
          <w:sz w:val="36"/>
          <w:szCs w:val="36"/>
          <w:rtl/>
          <w:lang w:bidi="ar-MA"/>
        </w:rPr>
        <w:t xml:space="preserve"> </w:t>
      </w:r>
      <w:r w:rsidRPr="003A19F5">
        <w:rPr>
          <w:rFonts w:ascii="Traditional Arabic" w:hAnsi="Traditional Arabic" w:cs="Traditional Arabic" w:hint="eastAsia"/>
          <w:sz w:val="36"/>
          <w:szCs w:val="36"/>
          <w:rtl/>
          <w:lang w:bidi="ar-MA"/>
        </w:rPr>
        <w:t>المقانع</w:t>
      </w:r>
      <w:r w:rsidRPr="003A19F5">
        <w:rPr>
          <w:rFonts w:ascii="Traditional Arabic" w:hAnsi="Traditional Arabic" w:cs="Traditional Arabic"/>
          <w:sz w:val="36"/>
          <w:szCs w:val="36"/>
          <w:rtl/>
          <w:lang w:bidi="ar-MA"/>
        </w:rPr>
        <w:t xml:space="preserve"> </w:t>
      </w:r>
      <w:r w:rsidRPr="003A19F5">
        <w:rPr>
          <w:rFonts w:ascii="Traditional Arabic" w:hAnsi="Traditional Arabic" w:cs="Traditional Arabic" w:hint="eastAsia"/>
          <w:sz w:val="36"/>
          <w:szCs w:val="36"/>
          <w:rtl/>
          <w:lang w:bidi="ar-MA"/>
        </w:rPr>
        <w:t>يعمل</w:t>
      </w:r>
      <w:r w:rsidRPr="003A19F5">
        <w:rPr>
          <w:rFonts w:ascii="Traditional Arabic" w:hAnsi="Traditional Arabic" w:cs="Traditional Arabic"/>
          <w:sz w:val="36"/>
          <w:szCs w:val="36"/>
          <w:rtl/>
          <w:lang w:bidi="ar-MA"/>
        </w:rPr>
        <w:t xml:space="preserve"> </w:t>
      </w:r>
      <w:r w:rsidRPr="003A19F5">
        <w:rPr>
          <w:rFonts w:ascii="Traditional Arabic" w:hAnsi="Traditional Arabic" w:cs="Traditional Arabic" w:hint="eastAsia"/>
          <w:sz w:val="36"/>
          <w:szCs w:val="36"/>
          <w:rtl/>
          <w:lang w:bidi="ar-MA"/>
        </w:rPr>
        <w:t>لها</w:t>
      </w:r>
      <w:r w:rsidRPr="003A19F5">
        <w:rPr>
          <w:rFonts w:ascii="Traditional Arabic" w:hAnsi="Traditional Arabic" w:cs="Traditional Arabic"/>
          <w:sz w:val="36"/>
          <w:szCs w:val="36"/>
          <w:rtl/>
          <w:lang w:bidi="ar-MA"/>
        </w:rPr>
        <w:t xml:space="preserve"> </w:t>
      </w:r>
      <w:r w:rsidRPr="003A19F5">
        <w:rPr>
          <w:rFonts w:ascii="Traditional Arabic" w:hAnsi="Traditional Arabic" w:cs="Traditional Arabic" w:hint="eastAsia"/>
          <w:sz w:val="36"/>
          <w:szCs w:val="36"/>
          <w:rtl/>
          <w:lang w:bidi="ar-MA"/>
        </w:rPr>
        <w:t>صفات</w:t>
      </w:r>
      <w:r w:rsidRPr="003A19F5">
        <w:rPr>
          <w:rFonts w:ascii="Traditional Arabic" w:hAnsi="Traditional Arabic" w:cs="Traditional Arabic"/>
          <w:sz w:val="36"/>
          <w:szCs w:val="36"/>
          <w:rtl/>
          <w:lang w:bidi="ar-MA"/>
        </w:rPr>
        <w:t xml:space="preserve"> </w:t>
      </w:r>
      <w:r w:rsidRPr="003A19F5">
        <w:rPr>
          <w:rFonts w:ascii="Traditional Arabic" w:hAnsi="Traditional Arabic" w:cs="Traditional Arabic" w:hint="eastAsia"/>
          <w:sz w:val="36"/>
          <w:szCs w:val="36"/>
          <w:rtl/>
          <w:lang w:bidi="ar-MA"/>
        </w:rPr>
        <w:t>ضاربات</w:t>
      </w:r>
      <w:r w:rsidRPr="003A19F5">
        <w:rPr>
          <w:rFonts w:ascii="Traditional Arabic" w:hAnsi="Traditional Arabic" w:cs="Traditional Arabic"/>
          <w:sz w:val="36"/>
          <w:szCs w:val="36"/>
          <w:rtl/>
          <w:lang w:bidi="ar-MA"/>
        </w:rPr>
        <w:t xml:space="preserve"> </w:t>
      </w:r>
      <w:r w:rsidRPr="003A19F5">
        <w:rPr>
          <w:rFonts w:ascii="Traditional Arabic" w:hAnsi="Traditional Arabic" w:cs="Traditional Arabic" w:hint="eastAsia"/>
          <w:sz w:val="36"/>
          <w:szCs w:val="36"/>
          <w:rtl/>
          <w:lang w:bidi="ar-MA"/>
        </w:rPr>
        <w:t>على</w:t>
      </w:r>
      <w:r w:rsidRPr="003A19F5">
        <w:rPr>
          <w:rFonts w:ascii="Traditional Arabic" w:hAnsi="Traditional Arabic" w:cs="Traditional Arabic"/>
          <w:sz w:val="36"/>
          <w:szCs w:val="36"/>
          <w:rtl/>
          <w:lang w:bidi="ar-MA"/>
        </w:rPr>
        <w:t xml:space="preserve"> </w:t>
      </w:r>
      <w:r w:rsidRPr="003A19F5">
        <w:rPr>
          <w:rFonts w:ascii="Traditional Arabic" w:hAnsi="Traditional Arabic" w:cs="Traditional Arabic" w:hint="eastAsia"/>
          <w:sz w:val="36"/>
          <w:szCs w:val="36"/>
          <w:rtl/>
          <w:lang w:bidi="ar-MA"/>
        </w:rPr>
        <w:t>صدورهن</w:t>
      </w:r>
      <w:r w:rsidRPr="003A19F5">
        <w:rPr>
          <w:rFonts w:ascii="Traditional Arabic" w:hAnsi="Traditional Arabic" w:cs="Traditional Arabic"/>
          <w:sz w:val="36"/>
          <w:szCs w:val="36"/>
          <w:rtl/>
          <w:lang w:bidi="ar-MA"/>
        </w:rPr>
        <w:t xml:space="preserve"> </w:t>
      </w:r>
      <w:r w:rsidRPr="003A19F5">
        <w:rPr>
          <w:rFonts w:ascii="Traditional Arabic" w:hAnsi="Traditional Arabic" w:cs="Traditional Arabic" w:hint="eastAsia"/>
          <w:sz w:val="36"/>
          <w:szCs w:val="36"/>
          <w:rtl/>
          <w:lang w:bidi="ar-MA"/>
        </w:rPr>
        <w:t>لتواري</w:t>
      </w:r>
      <w:r w:rsidRPr="003A19F5">
        <w:rPr>
          <w:rFonts w:ascii="Traditional Arabic" w:hAnsi="Traditional Arabic" w:cs="Traditional Arabic"/>
          <w:sz w:val="36"/>
          <w:szCs w:val="36"/>
          <w:rtl/>
          <w:lang w:bidi="ar-MA"/>
        </w:rPr>
        <w:t xml:space="preserve"> </w:t>
      </w:r>
      <w:r w:rsidRPr="003A19F5">
        <w:rPr>
          <w:rFonts w:ascii="Traditional Arabic" w:hAnsi="Traditional Arabic" w:cs="Traditional Arabic" w:hint="eastAsia"/>
          <w:sz w:val="36"/>
          <w:szCs w:val="36"/>
          <w:rtl/>
          <w:lang w:bidi="ar-MA"/>
        </w:rPr>
        <w:t>ما</w:t>
      </w:r>
      <w:r w:rsidRPr="003A19F5">
        <w:rPr>
          <w:rFonts w:ascii="Traditional Arabic" w:hAnsi="Traditional Arabic" w:cs="Traditional Arabic"/>
          <w:sz w:val="36"/>
          <w:szCs w:val="36"/>
          <w:rtl/>
          <w:lang w:bidi="ar-MA"/>
        </w:rPr>
        <w:t xml:space="preserve"> </w:t>
      </w:r>
      <w:r w:rsidRPr="003A19F5">
        <w:rPr>
          <w:rFonts w:ascii="Traditional Arabic" w:hAnsi="Traditional Arabic" w:cs="Traditional Arabic" w:hint="eastAsia"/>
          <w:sz w:val="36"/>
          <w:szCs w:val="36"/>
          <w:rtl/>
          <w:lang w:bidi="ar-MA"/>
        </w:rPr>
        <w:t>تحتها</w:t>
      </w:r>
      <w:r w:rsidRPr="003A19F5">
        <w:rPr>
          <w:rFonts w:ascii="Traditional Arabic" w:hAnsi="Traditional Arabic" w:cs="Traditional Arabic"/>
          <w:sz w:val="36"/>
          <w:szCs w:val="36"/>
          <w:rtl/>
          <w:lang w:bidi="ar-MA"/>
        </w:rPr>
        <w:t xml:space="preserve"> </w:t>
      </w:r>
      <w:r w:rsidRPr="003A19F5">
        <w:rPr>
          <w:rFonts w:ascii="Traditional Arabic" w:hAnsi="Traditional Arabic" w:cs="Traditional Arabic" w:hint="eastAsia"/>
          <w:sz w:val="36"/>
          <w:szCs w:val="36"/>
          <w:rtl/>
          <w:lang w:bidi="ar-MA"/>
        </w:rPr>
        <w:t>من</w:t>
      </w:r>
      <w:r w:rsidRPr="003A19F5">
        <w:rPr>
          <w:rFonts w:ascii="Traditional Arabic" w:hAnsi="Traditional Arabic" w:cs="Traditional Arabic"/>
          <w:sz w:val="36"/>
          <w:szCs w:val="36"/>
          <w:rtl/>
          <w:lang w:bidi="ar-MA"/>
        </w:rPr>
        <w:t xml:space="preserve"> </w:t>
      </w:r>
      <w:r w:rsidRPr="003A19F5">
        <w:rPr>
          <w:rFonts w:ascii="Traditional Arabic" w:hAnsi="Traditional Arabic" w:cs="Traditional Arabic" w:hint="eastAsia"/>
          <w:sz w:val="36"/>
          <w:szCs w:val="36"/>
          <w:rtl/>
          <w:lang w:bidi="ar-MA"/>
        </w:rPr>
        <w:t>صدرها</w:t>
      </w:r>
      <w:r w:rsidRPr="003A19F5">
        <w:rPr>
          <w:rFonts w:ascii="Traditional Arabic" w:hAnsi="Traditional Arabic" w:cs="Traditional Arabic"/>
          <w:sz w:val="36"/>
          <w:szCs w:val="36"/>
          <w:rtl/>
          <w:lang w:bidi="ar-MA"/>
        </w:rPr>
        <w:t xml:space="preserve"> </w:t>
      </w:r>
      <w:r w:rsidRPr="003A19F5">
        <w:rPr>
          <w:rFonts w:ascii="Traditional Arabic" w:hAnsi="Traditional Arabic" w:cs="Traditional Arabic" w:hint="eastAsia"/>
          <w:sz w:val="36"/>
          <w:szCs w:val="36"/>
          <w:rtl/>
          <w:lang w:bidi="ar-MA"/>
        </w:rPr>
        <w:t>وترائبها</w:t>
      </w:r>
      <w:r>
        <w:rPr>
          <w:rFonts w:ascii="Traditional Arabic" w:hAnsi="Traditional Arabic" w:cs="Traditional Arabic" w:hint="cs"/>
          <w:sz w:val="36"/>
          <w:szCs w:val="36"/>
          <w:rtl/>
          <w:lang w:bidi="ar-MA"/>
        </w:rPr>
        <w:t>،</w:t>
      </w:r>
      <w:r w:rsidRPr="003A19F5">
        <w:rPr>
          <w:rFonts w:ascii="Traditional Arabic" w:hAnsi="Traditional Arabic" w:cs="Traditional Arabic"/>
          <w:sz w:val="36"/>
          <w:szCs w:val="36"/>
          <w:rtl/>
          <w:lang w:bidi="ar-MA"/>
        </w:rPr>
        <w:t xml:space="preserve"> </w:t>
      </w:r>
      <w:r w:rsidRPr="003A19F5">
        <w:rPr>
          <w:rFonts w:ascii="Traditional Arabic" w:hAnsi="Traditional Arabic" w:cs="Traditional Arabic" w:hint="eastAsia"/>
          <w:sz w:val="36"/>
          <w:szCs w:val="36"/>
          <w:rtl/>
          <w:lang w:bidi="ar-MA"/>
        </w:rPr>
        <w:t>ليخالفن</w:t>
      </w:r>
      <w:r w:rsidRPr="003A19F5">
        <w:rPr>
          <w:rFonts w:ascii="Traditional Arabic" w:hAnsi="Traditional Arabic" w:cs="Traditional Arabic"/>
          <w:sz w:val="36"/>
          <w:szCs w:val="36"/>
          <w:rtl/>
          <w:lang w:bidi="ar-MA"/>
        </w:rPr>
        <w:t xml:space="preserve"> </w:t>
      </w:r>
      <w:r w:rsidRPr="003A19F5">
        <w:rPr>
          <w:rFonts w:ascii="Traditional Arabic" w:hAnsi="Traditional Arabic" w:cs="Traditional Arabic" w:hint="eastAsia"/>
          <w:sz w:val="36"/>
          <w:szCs w:val="36"/>
          <w:rtl/>
          <w:lang w:bidi="ar-MA"/>
        </w:rPr>
        <w:t>شعار</w:t>
      </w:r>
      <w:r w:rsidRPr="003A19F5">
        <w:rPr>
          <w:rFonts w:ascii="Traditional Arabic" w:hAnsi="Traditional Arabic" w:cs="Traditional Arabic"/>
          <w:sz w:val="36"/>
          <w:szCs w:val="36"/>
          <w:rtl/>
          <w:lang w:bidi="ar-MA"/>
        </w:rPr>
        <w:t xml:space="preserve"> </w:t>
      </w:r>
      <w:r w:rsidRPr="003A19F5">
        <w:rPr>
          <w:rFonts w:ascii="Traditional Arabic" w:hAnsi="Traditional Arabic" w:cs="Traditional Arabic" w:hint="eastAsia"/>
          <w:sz w:val="36"/>
          <w:szCs w:val="36"/>
          <w:rtl/>
          <w:lang w:bidi="ar-MA"/>
        </w:rPr>
        <w:t>نساء</w:t>
      </w:r>
      <w:r w:rsidRPr="003A19F5">
        <w:rPr>
          <w:rFonts w:ascii="Traditional Arabic" w:hAnsi="Traditional Arabic" w:cs="Traditional Arabic"/>
          <w:sz w:val="36"/>
          <w:szCs w:val="36"/>
          <w:rtl/>
          <w:lang w:bidi="ar-MA"/>
        </w:rPr>
        <w:t xml:space="preserve"> </w:t>
      </w:r>
      <w:r w:rsidRPr="003A19F5">
        <w:rPr>
          <w:rFonts w:ascii="Traditional Arabic" w:hAnsi="Traditional Arabic" w:cs="Traditional Arabic" w:hint="eastAsia"/>
          <w:sz w:val="36"/>
          <w:szCs w:val="36"/>
          <w:rtl/>
          <w:lang w:bidi="ar-MA"/>
        </w:rPr>
        <w:t>أهل</w:t>
      </w:r>
      <w:r w:rsidRPr="003A19F5">
        <w:rPr>
          <w:rFonts w:ascii="Traditional Arabic" w:hAnsi="Traditional Arabic" w:cs="Traditional Arabic"/>
          <w:sz w:val="36"/>
          <w:szCs w:val="36"/>
          <w:rtl/>
          <w:lang w:bidi="ar-MA"/>
        </w:rPr>
        <w:t xml:space="preserve"> </w:t>
      </w:r>
      <w:r w:rsidRPr="003A19F5">
        <w:rPr>
          <w:rFonts w:ascii="Traditional Arabic" w:hAnsi="Traditional Arabic" w:cs="Traditional Arabic" w:hint="eastAsia"/>
          <w:sz w:val="36"/>
          <w:szCs w:val="36"/>
          <w:rtl/>
          <w:lang w:bidi="ar-MA"/>
        </w:rPr>
        <w:t>الجاهلية</w:t>
      </w:r>
      <w:r>
        <w:rPr>
          <w:rFonts w:ascii="Traditional Arabic" w:hAnsi="Traditional Arabic" w:cs="Traditional Arabic" w:hint="cs"/>
          <w:sz w:val="36"/>
          <w:szCs w:val="36"/>
          <w:rtl/>
          <w:lang w:bidi="ar-MA"/>
        </w:rPr>
        <w:t>،</w:t>
      </w:r>
      <w:r w:rsidRPr="003A19F5">
        <w:rPr>
          <w:rFonts w:ascii="Traditional Arabic" w:hAnsi="Traditional Arabic" w:cs="Traditional Arabic"/>
          <w:sz w:val="36"/>
          <w:szCs w:val="36"/>
          <w:rtl/>
          <w:lang w:bidi="ar-MA"/>
        </w:rPr>
        <w:t xml:space="preserve"> </w:t>
      </w:r>
      <w:r w:rsidRPr="003A19F5">
        <w:rPr>
          <w:rFonts w:ascii="Traditional Arabic" w:hAnsi="Traditional Arabic" w:cs="Traditional Arabic" w:hint="eastAsia"/>
          <w:sz w:val="36"/>
          <w:szCs w:val="36"/>
          <w:rtl/>
          <w:lang w:bidi="ar-MA"/>
        </w:rPr>
        <w:t>فإنهن</w:t>
      </w:r>
      <w:r w:rsidRPr="003A19F5">
        <w:rPr>
          <w:rFonts w:ascii="Traditional Arabic" w:hAnsi="Traditional Arabic" w:cs="Traditional Arabic"/>
          <w:sz w:val="36"/>
          <w:szCs w:val="36"/>
          <w:rtl/>
          <w:lang w:bidi="ar-MA"/>
        </w:rPr>
        <w:t xml:space="preserve"> </w:t>
      </w:r>
      <w:r w:rsidRPr="003A19F5">
        <w:rPr>
          <w:rFonts w:ascii="Traditional Arabic" w:hAnsi="Traditional Arabic" w:cs="Traditional Arabic" w:hint="eastAsia"/>
          <w:sz w:val="36"/>
          <w:szCs w:val="36"/>
          <w:rtl/>
          <w:lang w:bidi="ar-MA"/>
        </w:rPr>
        <w:t>لم</w:t>
      </w:r>
      <w:r w:rsidRPr="003A19F5">
        <w:rPr>
          <w:rFonts w:ascii="Traditional Arabic" w:hAnsi="Traditional Arabic" w:cs="Traditional Arabic"/>
          <w:sz w:val="36"/>
          <w:szCs w:val="36"/>
          <w:rtl/>
          <w:lang w:bidi="ar-MA"/>
        </w:rPr>
        <w:t xml:space="preserve"> </w:t>
      </w:r>
      <w:r w:rsidRPr="003A19F5">
        <w:rPr>
          <w:rFonts w:ascii="Traditional Arabic" w:hAnsi="Traditional Arabic" w:cs="Traditional Arabic" w:hint="eastAsia"/>
          <w:sz w:val="36"/>
          <w:szCs w:val="36"/>
          <w:rtl/>
          <w:lang w:bidi="ar-MA"/>
        </w:rPr>
        <w:t>يكن</w:t>
      </w:r>
      <w:r w:rsidRPr="003A19F5">
        <w:rPr>
          <w:rFonts w:ascii="Traditional Arabic" w:hAnsi="Traditional Arabic" w:cs="Traditional Arabic"/>
          <w:sz w:val="36"/>
          <w:szCs w:val="36"/>
          <w:rtl/>
          <w:lang w:bidi="ar-MA"/>
        </w:rPr>
        <w:t xml:space="preserve"> </w:t>
      </w:r>
      <w:r w:rsidRPr="003A19F5">
        <w:rPr>
          <w:rFonts w:ascii="Traditional Arabic" w:hAnsi="Traditional Arabic" w:cs="Traditional Arabic" w:hint="eastAsia"/>
          <w:sz w:val="36"/>
          <w:szCs w:val="36"/>
          <w:rtl/>
          <w:lang w:bidi="ar-MA"/>
        </w:rPr>
        <w:t>يفعلن</w:t>
      </w:r>
      <w:r w:rsidRPr="003A19F5">
        <w:rPr>
          <w:rFonts w:ascii="Traditional Arabic" w:hAnsi="Traditional Arabic" w:cs="Traditional Arabic"/>
          <w:sz w:val="36"/>
          <w:szCs w:val="36"/>
          <w:rtl/>
          <w:lang w:bidi="ar-MA"/>
        </w:rPr>
        <w:t xml:space="preserve"> </w:t>
      </w:r>
      <w:r w:rsidRPr="003A19F5">
        <w:rPr>
          <w:rFonts w:ascii="Traditional Arabic" w:hAnsi="Traditional Arabic" w:cs="Traditional Arabic" w:hint="eastAsia"/>
          <w:sz w:val="36"/>
          <w:szCs w:val="36"/>
          <w:rtl/>
          <w:lang w:bidi="ar-MA"/>
        </w:rPr>
        <w:t>ذلك</w:t>
      </w:r>
      <w:r w:rsidR="00DF11A7">
        <w:rPr>
          <w:rFonts w:ascii="Traditional Arabic" w:hAnsi="Traditional Arabic" w:cs="Traditional Arabic" w:hint="cs"/>
          <w:sz w:val="36"/>
          <w:szCs w:val="36"/>
          <w:rtl/>
          <w:lang w:bidi="ar-MA"/>
        </w:rPr>
        <w:t xml:space="preserve"> </w:t>
      </w:r>
      <w:r>
        <w:rPr>
          <w:rFonts w:ascii="Traditional Arabic" w:hAnsi="Traditional Arabic" w:cs="Traditional Arabic" w:hint="cs"/>
          <w:sz w:val="36"/>
          <w:szCs w:val="36"/>
          <w:rtl/>
          <w:lang w:bidi="ar-MA"/>
        </w:rPr>
        <w:t>...</w:t>
      </w:r>
      <w:r w:rsidRPr="003A19F5">
        <w:rPr>
          <w:rFonts w:ascii="Traditional Arabic" w:hAnsi="Traditional Arabic" w:cs="Traditional Arabic"/>
          <w:sz w:val="36"/>
          <w:szCs w:val="36"/>
          <w:rtl/>
          <w:lang w:bidi="ar-MA"/>
        </w:rPr>
        <w:t xml:space="preserve"> </w:t>
      </w:r>
      <w:r w:rsidRPr="003A19F5">
        <w:rPr>
          <w:rFonts w:ascii="Traditional Arabic" w:hAnsi="Traditional Arabic" w:cs="Traditional Arabic" w:hint="eastAsia"/>
          <w:sz w:val="36"/>
          <w:szCs w:val="36"/>
          <w:rtl/>
          <w:lang w:bidi="ar-MA"/>
        </w:rPr>
        <w:t>والخمر</w:t>
      </w:r>
      <w:r w:rsidRPr="003A19F5">
        <w:rPr>
          <w:rFonts w:ascii="Traditional Arabic" w:hAnsi="Traditional Arabic" w:cs="Traditional Arabic"/>
          <w:sz w:val="36"/>
          <w:szCs w:val="36"/>
          <w:rtl/>
          <w:lang w:bidi="ar-MA"/>
        </w:rPr>
        <w:t xml:space="preserve"> </w:t>
      </w:r>
      <w:r w:rsidRPr="003A19F5">
        <w:rPr>
          <w:rFonts w:ascii="Traditional Arabic" w:hAnsi="Traditional Arabic" w:cs="Traditional Arabic" w:hint="eastAsia"/>
          <w:sz w:val="36"/>
          <w:szCs w:val="36"/>
          <w:rtl/>
          <w:lang w:bidi="ar-MA"/>
        </w:rPr>
        <w:t>جمع</w:t>
      </w:r>
      <w:r w:rsidRPr="003A19F5">
        <w:rPr>
          <w:rFonts w:ascii="Traditional Arabic" w:hAnsi="Traditional Arabic" w:cs="Traditional Arabic"/>
          <w:sz w:val="36"/>
          <w:szCs w:val="36"/>
          <w:rtl/>
          <w:lang w:bidi="ar-MA"/>
        </w:rPr>
        <w:t xml:space="preserve"> </w:t>
      </w:r>
      <w:r w:rsidRPr="003A19F5">
        <w:rPr>
          <w:rFonts w:ascii="Traditional Arabic" w:hAnsi="Traditional Arabic" w:cs="Traditional Arabic" w:hint="eastAsia"/>
          <w:sz w:val="36"/>
          <w:szCs w:val="36"/>
          <w:rtl/>
          <w:lang w:bidi="ar-MA"/>
        </w:rPr>
        <w:t>خمار</w:t>
      </w:r>
      <w:r w:rsidRPr="003A19F5">
        <w:rPr>
          <w:rFonts w:ascii="Traditional Arabic" w:hAnsi="Traditional Arabic" w:cs="Traditional Arabic"/>
          <w:sz w:val="36"/>
          <w:szCs w:val="36"/>
          <w:rtl/>
          <w:lang w:bidi="ar-MA"/>
        </w:rPr>
        <w:t xml:space="preserve"> </w:t>
      </w:r>
      <w:r w:rsidRPr="003A19F5">
        <w:rPr>
          <w:rFonts w:ascii="Traditional Arabic" w:hAnsi="Traditional Arabic" w:cs="Traditional Arabic" w:hint="eastAsia"/>
          <w:sz w:val="36"/>
          <w:szCs w:val="36"/>
          <w:rtl/>
          <w:lang w:bidi="ar-MA"/>
        </w:rPr>
        <w:t>وهو</w:t>
      </w:r>
      <w:r w:rsidRPr="003A19F5">
        <w:rPr>
          <w:rFonts w:ascii="Traditional Arabic" w:hAnsi="Traditional Arabic" w:cs="Traditional Arabic"/>
          <w:sz w:val="36"/>
          <w:szCs w:val="36"/>
          <w:rtl/>
          <w:lang w:bidi="ar-MA"/>
        </w:rPr>
        <w:t xml:space="preserve"> </w:t>
      </w:r>
      <w:r w:rsidRPr="003A19F5">
        <w:rPr>
          <w:rFonts w:ascii="Traditional Arabic" w:hAnsi="Traditional Arabic" w:cs="Traditional Arabic" w:hint="eastAsia"/>
          <w:sz w:val="36"/>
          <w:szCs w:val="36"/>
          <w:rtl/>
          <w:lang w:bidi="ar-MA"/>
        </w:rPr>
        <w:t>ما</w:t>
      </w:r>
      <w:r w:rsidRPr="003A19F5">
        <w:rPr>
          <w:rFonts w:ascii="Traditional Arabic" w:hAnsi="Traditional Arabic" w:cs="Traditional Arabic"/>
          <w:sz w:val="36"/>
          <w:szCs w:val="36"/>
          <w:rtl/>
          <w:lang w:bidi="ar-MA"/>
        </w:rPr>
        <w:t xml:space="preserve"> </w:t>
      </w:r>
      <w:r w:rsidRPr="003A19F5">
        <w:rPr>
          <w:rFonts w:ascii="Traditional Arabic" w:hAnsi="Traditional Arabic" w:cs="Traditional Arabic" w:hint="eastAsia"/>
          <w:sz w:val="36"/>
          <w:szCs w:val="36"/>
          <w:rtl/>
          <w:lang w:bidi="ar-MA"/>
        </w:rPr>
        <w:t>يخمر</w:t>
      </w:r>
      <w:r w:rsidRPr="003A19F5">
        <w:rPr>
          <w:rFonts w:ascii="Traditional Arabic" w:hAnsi="Traditional Arabic" w:cs="Traditional Arabic"/>
          <w:sz w:val="36"/>
          <w:szCs w:val="36"/>
          <w:rtl/>
          <w:lang w:bidi="ar-MA"/>
        </w:rPr>
        <w:t xml:space="preserve"> </w:t>
      </w:r>
      <w:r w:rsidRPr="003A19F5">
        <w:rPr>
          <w:rFonts w:ascii="Traditional Arabic" w:hAnsi="Traditional Arabic" w:cs="Traditional Arabic" w:hint="eastAsia"/>
          <w:sz w:val="36"/>
          <w:szCs w:val="36"/>
          <w:rtl/>
          <w:lang w:bidi="ar-MA"/>
        </w:rPr>
        <w:t>به</w:t>
      </w:r>
      <w:r w:rsidRPr="003A19F5">
        <w:rPr>
          <w:rFonts w:ascii="Traditional Arabic" w:hAnsi="Traditional Arabic" w:cs="Traditional Arabic"/>
          <w:sz w:val="36"/>
          <w:szCs w:val="36"/>
          <w:rtl/>
          <w:lang w:bidi="ar-MA"/>
        </w:rPr>
        <w:t xml:space="preserve"> </w:t>
      </w:r>
      <w:r w:rsidRPr="003A19F5">
        <w:rPr>
          <w:rFonts w:ascii="Traditional Arabic" w:hAnsi="Traditional Arabic" w:cs="Traditional Arabic" w:hint="eastAsia"/>
          <w:sz w:val="36"/>
          <w:szCs w:val="36"/>
          <w:rtl/>
          <w:lang w:bidi="ar-MA"/>
        </w:rPr>
        <w:t>أي</w:t>
      </w:r>
      <w:r w:rsidRPr="003A19F5">
        <w:rPr>
          <w:rFonts w:ascii="Traditional Arabic" w:hAnsi="Traditional Arabic" w:cs="Traditional Arabic"/>
          <w:sz w:val="36"/>
          <w:szCs w:val="36"/>
          <w:rtl/>
          <w:lang w:bidi="ar-MA"/>
        </w:rPr>
        <w:t xml:space="preserve"> </w:t>
      </w:r>
      <w:r w:rsidRPr="003A19F5">
        <w:rPr>
          <w:rFonts w:ascii="Traditional Arabic" w:hAnsi="Traditional Arabic" w:cs="Traditional Arabic" w:hint="eastAsia"/>
          <w:sz w:val="36"/>
          <w:szCs w:val="36"/>
          <w:rtl/>
          <w:lang w:bidi="ar-MA"/>
        </w:rPr>
        <w:t>يغطى</w:t>
      </w:r>
      <w:r w:rsidRPr="003A19F5">
        <w:rPr>
          <w:rFonts w:ascii="Traditional Arabic" w:hAnsi="Traditional Arabic" w:cs="Traditional Arabic"/>
          <w:sz w:val="36"/>
          <w:szCs w:val="36"/>
          <w:rtl/>
          <w:lang w:bidi="ar-MA"/>
        </w:rPr>
        <w:t xml:space="preserve"> </w:t>
      </w:r>
      <w:r w:rsidRPr="003A19F5">
        <w:rPr>
          <w:rFonts w:ascii="Traditional Arabic" w:hAnsi="Traditional Arabic" w:cs="Traditional Arabic" w:hint="eastAsia"/>
          <w:sz w:val="36"/>
          <w:szCs w:val="36"/>
          <w:rtl/>
          <w:lang w:bidi="ar-MA"/>
        </w:rPr>
        <w:t>به</w:t>
      </w:r>
      <w:r w:rsidRPr="003A19F5">
        <w:rPr>
          <w:rFonts w:ascii="Traditional Arabic" w:hAnsi="Traditional Arabic" w:cs="Traditional Arabic"/>
          <w:sz w:val="36"/>
          <w:szCs w:val="36"/>
          <w:rtl/>
          <w:lang w:bidi="ar-MA"/>
        </w:rPr>
        <w:t xml:space="preserve"> </w:t>
      </w:r>
      <w:r w:rsidRPr="003A19F5">
        <w:rPr>
          <w:rFonts w:ascii="Traditional Arabic" w:hAnsi="Traditional Arabic" w:cs="Traditional Arabic" w:hint="eastAsia"/>
          <w:sz w:val="36"/>
          <w:szCs w:val="36"/>
          <w:rtl/>
          <w:lang w:bidi="ar-MA"/>
        </w:rPr>
        <w:t>الرأس</w:t>
      </w:r>
      <w:r w:rsidRPr="003A19F5">
        <w:rPr>
          <w:rFonts w:ascii="Traditional Arabic" w:hAnsi="Traditional Arabic" w:cs="Traditional Arabic"/>
          <w:sz w:val="36"/>
          <w:szCs w:val="36"/>
          <w:rtl/>
          <w:lang w:bidi="ar-MA"/>
        </w:rPr>
        <w:t xml:space="preserve"> </w:t>
      </w:r>
      <w:r w:rsidRPr="003A19F5">
        <w:rPr>
          <w:rFonts w:ascii="Traditional Arabic" w:hAnsi="Traditional Arabic" w:cs="Traditional Arabic" w:hint="eastAsia"/>
          <w:sz w:val="36"/>
          <w:szCs w:val="36"/>
          <w:rtl/>
          <w:lang w:bidi="ar-MA"/>
        </w:rPr>
        <w:t>وهي</w:t>
      </w:r>
      <w:r w:rsidRPr="003A19F5">
        <w:rPr>
          <w:rFonts w:ascii="Traditional Arabic" w:hAnsi="Traditional Arabic" w:cs="Traditional Arabic"/>
          <w:sz w:val="36"/>
          <w:szCs w:val="36"/>
          <w:rtl/>
          <w:lang w:bidi="ar-MA"/>
        </w:rPr>
        <w:t xml:space="preserve"> </w:t>
      </w:r>
      <w:r w:rsidRPr="003A19F5">
        <w:rPr>
          <w:rFonts w:ascii="Traditional Arabic" w:hAnsi="Traditional Arabic" w:cs="Traditional Arabic" w:hint="eastAsia"/>
          <w:sz w:val="36"/>
          <w:szCs w:val="36"/>
          <w:rtl/>
          <w:lang w:bidi="ar-MA"/>
        </w:rPr>
        <w:t>التي</w:t>
      </w:r>
      <w:r w:rsidRPr="003A19F5">
        <w:rPr>
          <w:rFonts w:ascii="Traditional Arabic" w:hAnsi="Traditional Arabic" w:cs="Traditional Arabic"/>
          <w:sz w:val="36"/>
          <w:szCs w:val="36"/>
          <w:rtl/>
          <w:lang w:bidi="ar-MA"/>
        </w:rPr>
        <w:t xml:space="preserve"> </w:t>
      </w:r>
      <w:r w:rsidRPr="003A19F5">
        <w:rPr>
          <w:rFonts w:ascii="Traditional Arabic" w:hAnsi="Traditional Arabic" w:cs="Traditional Arabic" w:hint="eastAsia"/>
          <w:sz w:val="36"/>
          <w:szCs w:val="36"/>
          <w:rtl/>
          <w:lang w:bidi="ar-MA"/>
        </w:rPr>
        <w:t>تسميها</w:t>
      </w:r>
      <w:r w:rsidRPr="003A19F5">
        <w:rPr>
          <w:rFonts w:ascii="Traditional Arabic" w:hAnsi="Traditional Arabic" w:cs="Traditional Arabic"/>
          <w:sz w:val="36"/>
          <w:szCs w:val="36"/>
          <w:rtl/>
          <w:lang w:bidi="ar-MA"/>
        </w:rPr>
        <w:t xml:space="preserve"> </w:t>
      </w:r>
      <w:r w:rsidRPr="003A19F5">
        <w:rPr>
          <w:rFonts w:ascii="Traditional Arabic" w:hAnsi="Traditional Arabic" w:cs="Traditional Arabic" w:hint="eastAsia"/>
          <w:sz w:val="36"/>
          <w:szCs w:val="36"/>
          <w:rtl/>
          <w:lang w:bidi="ar-MA"/>
        </w:rPr>
        <w:t>الناس</w:t>
      </w:r>
      <w:r w:rsidRPr="003A19F5">
        <w:rPr>
          <w:rFonts w:ascii="Traditional Arabic" w:hAnsi="Traditional Arabic" w:cs="Traditional Arabic"/>
          <w:sz w:val="36"/>
          <w:szCs w:val="36"/>
          <w:rtl/>
          <w:lang w:bidi="ar-MA"/>
        </w:rPr>
        <w:t xml:space="preserve"> </w:t>
      </w:r>
      <w:r w:rsidRPr="003A19F5">
        <w:rPr>
          <w:rFonts w:ascii="Traditional Arabic" w:hAnsi="Traditional Arabic" w:cs="Traditional Arabic" w:hint="eastAsia"/>
          <w:sz w:val="36"/>
          <w:szCs w:val="36"/>
          <w:rtl/>
          <w:lang w:bidi="ar-MA"/>
        </w:rPr>
        <w:t>المقانع</w:t>
      </w:r>
      <w:r w:rsidRPr="003A19F5">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w:t>
      </w:r>
      <w:r w:rsidRPr="003A19F5">
        <w:rPr>
          <w:rFonts w:ascii="Traditional Arabic" w:hAnsi="Traditional Arabic" w:cs="Traditional Arabic" w:hint="eastAsia"/>
          <w:sz w:val="36"/>
          <w:szCs w:val="36"/>
          <w:rtl/>
          <w:lang w:bidi="ar-MA"/>
        </w:rPr>
        <w:t>قال</w:t>
      </w:r>
      <w:r w:rsidRPr="003A19F5">
        <w:rPr>
          <w:rFonts w:ascii="Traditional Arabic" w:hAnsi="Traditional Arabic" w:cs="Traditional Arabic"/>
          <w:sz w:val="36"/>
          <w:szCs w:val="36"/>
          <w:rtl/>
          <w:lang w:bidi="ar-MA"/>
        </w:rPr>
        <w:t xml:space="preserve"> </w:t>
      </w:r>
      <w:r w:rsidRPr="003A19F5">
        <w:rPr>
          <w:rFonts w:ascii="Traditional Arabic" w:hAnsi="Traditional Arabic" w:cs="Traditional Arabic" w:hint="eastAsia"/>
          <w:sz w:val="36"/>
          <w:szCs w:val="36"/>
          <w:rtl/>
          <w:lang w:bidi="ar-MA"/>
        </w:rPr>
        <w:t>سعيد</w:t>
      </w:r>
      <w:r w:rsidRPr="003A19F5">
        <w:rPr>
          <w:rFonts w:ascii="Traditional Arabic" w:hAnsi="Traditional Arabic" w:cs="Traditional Arabic"/>
          <w:sz w:val="36"/>
          <w:szCs w:val="36"/>
          <w:rtl/>
          <w:lang w:bidi="ar-MA"/>
        </w:rPr>
        <w:t xml:space="preserve"> </w:t>
      </w:r>
      <w:r w:rsidRPr="003A19F5">
        <w:rPr>
          <w:rFonts w:ascii="Traditional Arabic" w:hAnsi="Traditional Arabic" w:cs="Traditional Arabic" w:hint="eastAsia"/>
          <w:sz w:val="36"/>
          <w:szCs w:val="36"/>
          <w:rtl/>
          <w:lang w:bidi="ar-MA"/>
        </w:rPr>
        <w:t>بن</w:t>
      </w:r>
      <w:r w:rsidRPr="003A19F5">
        <w:rPr>
          <w:rFonts w:ascii="Traditional Arabic" w:hAnsi="Traditional Arabic" w:cs="Traditional Arabic"/>
          <w:sz w:val="36"/>
          <w:szCs w:val="36"/>
          <w:rtl/>
          <w:lang w:bidi="ar-MA"/>
        </w:rPr>
        <w:t xml:space="preserve"> </w:t>
      </w:r>
      <w:r w:rsidRPr="003A19F5">
        <w:rPr>
          <w:rFonts w:ascii="Traditional Arabic" w:hAnsi="Traditional Arabic" w:cs="Traditional Arabic" w:hint="eastAsia"/>
          <w:sz w:val="36"/>
          <w:szCs w:val="36"/>
          <w:rtl/>
          <w:lang w:bidi="ar-MA"/>
        </w:rPr>
        <w:t>جبير</w:t>
      </w:r>
      <w:r w:rsidRPr="003A19F5">
        <w:rPr>
          <w:rFonts w:ascii="Traditional Arabic" w:hAnsi="Traditional Arabic" w:cs="Traditional Arabic"/>
          <w:sz w:val="36"/>
          <w:szCs w:val="36"/>
          <w:rtl/>
          <w:lang w:bidi="ar-MA"/>
        </w:rPr>
        <w:t xml:space="preserve"> </w:t>
      </w:r>
      <w:r w:rsidRPr="00A27FD2">
        <w:rPr>
          <w:rFonts w:ascii="Traditional Arabic" w:hAnsi="Traditional Arabic" w:cs="Traditional Arabic"/>
          <w:sz w:val="36"/>
          <w:szCs w:val="36"/>
          <w:rtl/>
          <w:lang w:bidi="ar-MA"/>
        </w:rPr>
        <w:t>{</w:t>
      </w:r>
      <w:r w:rsidRPr="00A27FD2">
        <w:rPr>
          <w:rFonts w:ascii="Traditional Arabic" w:hAnsi="Traditional Arabic" w:cs="Traditional Arabic" w:hint="eastAsia"/>
          <w:sz w:val="36"/>
          <w:szCs w:val="36"/>
          <w:rtl/>
          <w:lang w:bidi="ar-MA"/>
        </w:rPr>
        <w:t>وَلْيَضْرِبْنَ</w:t>
      </w:r>
      <w:r>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w:t>
      </w:r>
      <w:r w:rsidRPr="003A19F5">
        <w:rPr>
          <w:rFonts w:ascii="Traditional Arabic" w:hAnsi="Traditional Arabic" w:cs="Traditional Arabic" w:hint="eastAsia"/>
          <w:sz w:val="36"/>
          <w:szCs w:val="36"/>
          <w:rtl/>
          <w:lang w:bidi="ar-MA"/>
        </w:rPr>
        <w:t>وليشددن</w:t>
      </w:r>
      <w:r w:rsidRPr="003A19F5">
        <w:rPr>
          <w:rFonts w:ascii="Traditional Arabic" w:hAnsi="Traditional Arabic" w:cs="Traditional Arabic"/>
          <w:sz w:val="36"/>
          <w:szCs w:val="36"/>
          <w:rtl/>
          <w:lang w:bidi="ar-MA"/>
        </w:rPr>
        <w:t xml:space="preserve"> </w:t>
      </w:r>
      <w:r w:rsidRPr="003A19F5">
        <w:rPr>
          <w:rFonts w:ascii="Traditional Arabic" w:hAnsi="Traditional Arabic" w:cs="Traditional Arabic" w:hint="eastAsia"/>
          <w:sz w:val="36"/>
          <w:szCs w:val="36"/>
          <w:rtl/>
          <w:lang w:bidi="ar-MA"/>
        </w:rPr>
        <w:t>بخمرهن</w:t>
      </w:r>
      <w:r w:rsidRPr="003A19F5">
        <w:rPr>
          <w:rFonts w:ascii="Traditional Arabic" w:hAnsi="Traditional Arabic" w:cs="Traditional Arabic"/>
          <w:sz w:val="36"/>
          <w:szCs w:val="36"/>
          <w:rtl/>
          <w:lang w:bidi="ar-MA"/>
        </w:rPr>
        <w:t xml:space="preserve"> </w:t>
      </w:r>
      <w:r w:rsidRPr="003A19F5">
        <w:rPr>
          <w:rFonts w:ascii="Traditional Arabic" w:hAnsi="Traditional Arabic" w:cs="Traditional Arabic" w:hint="eastAsia"/>
          <w:sz w:val="36"/>
          <w:szCs w:val="36"/>
          <w:rtl/>
          <w:lang w:bidi="ar-MA"/>
        </w:rPr>
        <w:t>على</w:t>
      </w:r>
      <w:r w:rsidRPr="003A19F5">
        <w:rPr>
          <w:rFonts w:ascii="Traditional Arabic" w:hAnsi="Traditional Arabic" w:cs="Traditional Arabic"/>
          <w:sz w:val="36"/>
          <w:szCs w:val="36"/>
          <w:rtl/>
          <w:lang w:bidi="ar-MA"/>
        </w:rPr>
        <w:t xml:space="preserve"> </w:t>
      </w:r>
      <w:r w:rsidRPr="003A19F5">
        <w:rPr>
          <w:rFonts w:ascii="Traditional Arabic" w:hAnsi="Traditional Arabic" w:cs="Traditional Arabic" w:hint="eastAsia"/>
          <w:sz w:val="36"/>
          <w:szCs w:val="36"/>
          <w:rtl/>
          <w:lang w:bidi="ar-MA"/>
        </w:rPr>
        <w:t>جيوبهن</w:t>
      </w:r>
      <w:r w:rsidRPr="003A19F5">
        <w:rPr>
          <w:rFonts w:ascii="Traditional Arabic" w:hAnsi="Traditional Arabic" w:cs="Traditional Arabic"/>
          <w:sz w:val="36"/>
          <w:szCs w:val="36"/>
          <w:rtl/>
          <w:lang w:bidi="ar-MA"/>
        </w:rPr>
        <w:t xml:space="preserve"> </w:t>
      </w:r>
      <w:r w:rsidRPr="003A19F5">
        <w:rPr>
          <w:rFonts w:ascii="Traditional Arabic" w:hAnsi="Traditional Arabic" w:cs="Traditional Arabic" w:hint="eastAsia"/>
          <w:sz w:val="36"/>
          <w:szCs w:val="36"/>
          <w:rtl/>
          <w:lang w:bidi="ar-MA"/>
        </w:rPr>
        <w:t>يعني</w:t>
      </w:r>
      <w:r w:rsidRPr="003A19F5">
        <w:rPr>
          <w:rFonts w:ascii="Traditional Arabic" w:hAnsi="Traditional Arabic" w:cs="Traditional Arabic"/>
          <w:sz w:val="36"/>
          <w:szCs w:val="36"/>
          <w:rtl/>
          <w:lang w:bidi="ar-MA"/>
        </w:rPr>
        <w:t xml:space="preserve"> </w:t>
      </w:r>
      <w:r w:rsidRPr="003A19F5">
        <w:rPr>
          <w:rFonts w:ascii="Traditional Arabic" w:hAnsi="Traditional Arabic" w:cs="Traditional Arabic" w:hint="eastAsia"/>
          <w:sz w:val="36"/>
          <w:szCs w:val="36"/>
          <w:rtl/>
          <w:lang w:bidi="ar-MA"/>
        </w:rPr>
        <w:t>على</w:t>
      </w:r>
      <w:r w:rsidRPr="003A19F5">
        <w:rPr>
          <w:rFonts w:ascii="Traditional Arabic" w:hAnsi="Traditional Arabic" w:cs="Traditional Arabic"/>
          <w:sz w:val="36"/>
          <w:szCs w:val="36"/>
          <w:rtl/>
          <w:lang w:bidi="ar-MA"/>
        </w:rPr>
        <w:t xml:space="preserve"> </w:t>
      </w:r>
      <w:r w:rsidRPr="003A19F5">
        <w:rPr>
          <w:rFonts w:ascii="Traditional Arabic" w:hAnsi="Traditional Arabic" w:cs="Traditional Arabic" w:hint="eastAsia"/>
          <w:sz w:val="36"/>
          <w:szCs w:val="36"/>
          <w:rtl/>
          <w:lang w:bidi="ar-MA"/>
        </w:rPr>
        <w:t>النحر</w:t>
      </w:r>
      <w:r w:rsidRPr="003A19F5">
        <w:rPr>
          <w:rFonts w:ascii="Traditional Arabic" w:hAnsi="Traditional Arabic" w:cs="Traditional Arabic"/>
          <w:sz w:val="36"/>
          <w:szCs w:val="36"/>
          <w:rtl/>
          <w:lang w:bidi="ar-MA"/>
        </w:rPr>
        <w:t xml:space="preserve"> </w:t>
      </w:r>
      <w:r w:rsidRPr="003A19F5">
        <w:rPr>
          <w:rFonts w:ascii="Traditional Arabic" w:hAnsi="Traditional Arabic" w:cs="Traditional Arabic" w:hint="eastAsia"/>
          <w:sz w:val="36"/>
          <w:szCs w:val="36"/>
          <w:rtl/>
          <w:lang w:bidi="ar-MA"/>
        </w:rPr>
        <w:t>والصدر</w:t>
      </w:r>
      <w:r w:rsidRPr="003A19F5">
        <w:rPr>
          <w:rFonts w:ascii="Traditional Arabic" w:hAnsi="Traditional Arabic" w:cs="Traditional Arabic"/>
          <w:sz w:val="36"/>
          <w:szCs w:val="36"/>
          <w:rtl/>
          <w:lang w:bidi="ar-MA"/>
        </w:rPr>
        <w:t xml:space="preserve"> </w:t>
      </w:r>
      <w:r w:rsidRPr="003A19F5">
        <w:rPr>
          <w:rFonts w:ascii="Traditional Arabic" w:hAnsi="Traditional Arabic" w:cs="Traditional Arabic" w:hint="eastAsia"/>
          <w:sz w:val="36"/>
          <w:szCs w:val="36"/>
          <w:rtl/>
          <w:lang w:bidi="ar-MA"/>
        </w:rPr>
        <w:t>فلا</w:t>
      </w:r>
      <w:r w:rsidRPr="003A19F5">
        <w:rPr>
          <w:rFonts w:ascii="Traditional Arabic" w:hAnsi="Traditional Arabic" w:cs="Traditional Arabic"/>
          <w:sz w:val="36"/>
          <w:szCs w:val="36"/>
          <w:rtl/>
          <w:lang w:bidi="ar-MA"/>
        </w:rPr>
        <w:t xml:space="preserve"> </w:t>
      </w:r>
      <w:r w:rsidRPr="003A19F5">
        <w:rPr>
          <w:rFonts w:ascii="Traditional Arabic" w:hAnsi="Traditional Arabic" w:cs="Traditional Arabic" w:hint="eastAsia"/>
          <w:sz w:val="36"/>
          <w:szCs w:val="36"/>
          <w:rtl/>
          <w:lang w:bidi="ar-MA"/>
        </w:rPr>
        <w:t>يرى</w:t>
      </w:r>
      <w:r w:rsidRPr="003A19F5">
        <w:rPr>
          <w:rFonts w:ascii="Traditional Arabic" w:hAnsi="Traditional Arabic" w:cs="Traditional Arabic"/>
          <w:sz w:val="36"/>
          <w:szCs w:val="36"/>
          <w:rtl/>
          <w:lang w:bidi="ar-MA"/>
        </w:rPr>
        <w:t xml:space="preserve"> </w:t>
      </w:r>
      <w:r w:rsidRPr="003A19F5">
        <w:rPr>
          <w:rFonts w:ascii="Traditional Arabic" w:hAnsi="Traditional Arabic" w:cs="Traditional Arabic" w:hint="eastAsia"/>
          <w:sz w:val="36"/>
          <w:szCs w:val="36"/>
          <w:rtl/>
          <w:lang w:bidi="ar-MA"/>
        </w:rPr>
        <w:t>منه</w:t>
      </w:r>
      <w:r w:rsidRPr="003A19F5">
        <w:rPr>
          <w:rFonts w:ascii="Traditional Arabic" w:hAnsi="Traditional Arabic" w:cs="Traditional Arabic"/>
          <w:sz w:val="36"/>
          <w:szCs w:val="36"/>
          <w:rtl/>
          <w:lang w:bidi="ar-MA"/>
        </w:rPr>
        <w:t xml:space="preserve"> </w:t>
      </w:r>
      <w:r w:rsidRPr="003A19F5">
        <w:rPr>
          <w:rFonts w:ascii="Traditional Arabic" w:hAnsi="Traditional Arabic" w:cs="Traditional Arabic" w:hint="eastAsia"/>
          <w:sz w:val="36"/>
          <w:szCs w:val="36"/>
          <w:rtl/>
          <w:lang w:bidi="ar-MA"/>
        </w:rPr>
        <w:t>شيء</w:t>
      </w:r>
      <w:r w:rsidRPr="003A19F5">
        <w:rPr>
          <w:rFonts w:ascii="Traditional Arabic" w:hAnsi="Traditional Arabic" w:cs="Traditional Arabic" w:hint="cs"/>
          <w:sz w:val="36"/>
          <w:szCs w:val="36"/>
          <w:rtl/>
          <w:lang w:bidi="ar-MA"/>
        </w:rPr>
        <w:t>.</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48"/>
      </w:r>
      <w:r>
        <w:rPr>
          <w:rStyle w:val="FootnoteReference"/>
          <w:rFonts w:ascii="Traditional Arabic" w:hAnsi="Traditional Arabic" w:cs="Traditional Arabic"/>
          <w:sz w:val="36"/>
          <w:szCs w:val="36"/>
          <w:rtl/>
          <w:lang w:bidi="ar-MA"/>
        </w:rPr>
        <w:t>)</w:t>
      </w:r>
    </w:p>
    <w:p w:rsidR="00421441" w:rsidRDefault="00421441" w:rsidP="00421441">
      <w:pPr>
        <w:bidi/>
        <w:spacing w:after="0" w:line="240" w:lineRule="auto"/>
        <w:rPr>
          <w:rFonts w:ascii="Traditional Arabic" w:hAnsi="Traditional Arabic" w:cs="Traditional Arabic"/>
          <w:sz w:val="36"/>
          <w:szCs w:val="36"/>
          <w:rtl/>
          <w:lang w:bidi="ar-MA"/>
        </w:rPr>
      </w:pPr>
    </w:p>
    <w:p w:rsidR="00421441" w:rsidRDefault="00421441" w:rsidP="00714EC6">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2/ وأما النهي فقوله سبحانه: </w:t>
      </w:r>
      <w:r w:rsidRPr="007C42FE">
        <w:rPr>
          <w:rFonts w:ascii="Traditional Arabic" w:hAnsi="Traditional Arabic" w:cs="Traditional Arabic"/>
          <w:sz w:val="36"/>
          <w:szCs w:val="36"/>
          <w:rtl/>
          <w:lang w:bidi="ar-MA"/>
        </w:rPr>
        <w:t>{</w:t>
      </w:r>
      <w:r w:rsidRPr="007C42FE">
        <w:rPr>
          <w:rFonts w:ascii="Traditional Arabic" w:hAnsi="Traditional Arabic" w:cs="Traditional Arabic" w:hint="eastAsia"/>
          <w:sz w:val="36"/>
          <w:szCs w:val="36"/>
          <w:rtl/>
          <w:lang w:bidi="ar-MA"/>
        </w:rPr>
        <w:t>وَلا</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يَضْرِبْنَ</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بِأَرْجُلِهِنَّ</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لِيُعْلَمَ</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مَا</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يُخْفِينَ</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مِنْ</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زِينَتِهِنَّ</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أي</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لا</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يضربن</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الأرض</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بأرجلهن،</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ليصوت</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ما</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عليهن</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من</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حلي،</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كخلاخل</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وغيرها،</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فتعلم</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زينتها</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بسببه،</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فيكون</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وسيلة</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إلى</w:t>
      </w:r>
      <w:r w:rsidRPr="007C42FE">
        <w:rPr>
          <w:rFonts w:ascii="Traditional Arabic" w:hAnsi="Traditional Arabic" w:cs="Traditional Arabic"/>
          <w:sz w:val="36"/>
          <w:szCs w:val="36"/>
          <w:rtl/>
          <w:lang w:bidi="ar-MA"/>
        </w:rPr>
        <w:t xml:space="preserve"> </w:t>
      </w:r>
      <w:r w:rsidRPr="007C42FE">
        <w:rPr>
          <w:rFonts w:ascii="Traditional Arabic" w:hAnsi="Traditional Arabic" w:cs="Traditional Arabic" w:hint="eastAsia"/>
          <w:sz w:val="36"/>
          <w:szCs w:val="36"/>
          <w:rtl/>
          <w:lang w:bidi="ar-MA"/>
        </w:rPr>
        <w:t>الفتنة</w:t>
      </w:r>
      <w:r>
        <w:rPr>
          <w:rFonts w:ascii="Traditional Arabic" w:hAnsi="Traditional Arabic" w:cs="Traditional Arabic" w:hint="cs"/>
          <w:sz w:val="36"/>
          <w:szCs w:val="36"/>
          <w:rtl/>
          <w:lang w:bidi="ar-MA"/>
        </w:rPr>
        <w:t>. وفي الآية مخالفة لما كانت تفعله النساء</w:t>
      </w:r>
      <w:r w:rsidRPr="00A2043F">
        <w:rPr>
          <w:rFonts w:ascii="Traditional Arabic" w:hAnsi="Traditional Arabic" w:cs="Traditional Arabic"/>
          <w:sz w:val="36"/>
          <w:szCs w:val="36"/>
          <w:rtl/>
          <w:lang w:bidi="ar-MA"/>
        </w:rPr>
        <w:t xml:space="preserve"> </w:t>
      </w:r>
      <w:r w:rsidRPr="00A2043F">
        <w:rPr>
          <w:rFonts w:ascii="Traditional Arabic" w:hAnsi="Traditional Arabic" w:cs="Traditional Arabic" w:hint="eastAsia"/>
          <w:sz w:val="36"/>
          <w:szCs w:val="36"/>
          <w:rtl/>
          <w:lang w:bidi="ar-MA"/>
        </w:rPr>
        <w:t>في</w:t>
      </w:r>
      <w:r w:rsidRPr="00A2043F">
        <w:rPr>
          <w:rFonts w:ascii="Traditional Arabic" w:hAnsi="Traditional Arabic" w:cs="Traditional Arabic"/>
          <w:sz w:val="36"/>
          <w:szCs w:val="36"/>
          <w:rtl/>
          <w:lang w:bidi="ar-MA"/>
        </w:rPr>
        <w:t xml:space="preserve"> </w:t>
      </w:r>
      <w:r w:rsidRPr="00A2043F">
        <w:rPr>
          <w:rFonts w:ascii="Traditional Arabic" w:hAnsi="Traditional Arabic" w:cs="Traditional Arabic" w:hint="eastAsia"/>
          <w:sz w:val="36"/>
          <w:szCs w:val="36"/>
          <w:rtl/>
          <w:lang w:bidi="ar-MA"/>
        </w:rPr>
        <w:t>الجاهلية</w:t>
      </w:r>
      <w:r>
        <w:rPr>
          <w:rFonts w:ascii="Traditional Arabic" w:hAnsi="Traditional Arabic" w:cs="Traditional Arabic" w:hint="cs"/>
          <w:sz w:val="36"/>
          <w:szCs w:val="36"/>
          <w:rtl/>
          <w:lang w:bidi="ar-MA"/>
        </w:rPr>
        <w:t>:</w:t>
      </w:r>
      <w:r w:rsidRPr="00A2043F">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حيث كانت إحداهن</w:t>
      </w:r>
      <w:r w:rsidRPr="00A2043F">
        <w:rPr>
          <w:rFonts w:ascii="Traditional Arabic" w:hAnsi="Traditional Arabic" w:cs="Traditional Arabic"/>
          <w:sz w:val="36"/>
          <w:szCs w:val="36"/>
          <w:rtl/>
          <w:lang w:bidi="ar-MA"/>
        </w:rPr>
        <w:t xml:space="preserve"> </w:t>
      </w:r>
      <w:r w:rsidRPr="00A2043F">
        <w:rPr>
          <w:rFonts w:ascii="Traditional Arabic" w:hAnsi="Traditional Arabic" w:cs="Traditional Arabic" w:hint="eastAsia"/>
          <w:sz w:val="36"/>
          <w:szCs w:val="36"/>
          <w:rtl/>
          <w:lang w:bidi="ar-MA"/>
        </w:rPr>
        <w:t>تمشي</w:t>
      </w:r>
      <w:r w:rsidRPr="00A2043F">
        <w:rPr>
          <w:rFonts w:ascii="Traditional Arabic" w:hAnsi="Traditional Arabic" w:cs="Traditional Arabic"/>
          <w:sz w:val="36"/>
          <w:szCs w:val="36"/>
          <w:rtl/>
          <w:lang w:bidi="ar-MA"/>
        </w:rPr>
        <w:t xml:space="preserve"> </w:t>
      </w:r>
      <w:r w:rsidRPr="00A2043F">
        <w:rPr>
          <w:rFonts w:ascii="Traditional Arabic" w:hAnsi="Traditional Arabic" w:cs="Traditional Arabic" w:hint="eastAsia"/>
          <w:sz w:val="36"/>
          <w:szCs w:val="36"/>
          <w:rtl/>
          <w:lang w:bidi="ar-MA"/>
        </w:rPr>
        <w:t>في</w:t>
      </w:r>
      <w:r w:rsidRPr="00A2043F">
        <w:rPr>
          <w:rFonts w:ascii="Traditional Arabic" w:hAnsi="Traditional Arabic" w:cs="Traditional Arabic"/>
          <w:sz w:val="36"/>
          <w:szCs w:val="36"/>
          <w:rtl/>
          <w:lang w:bidi="ar-MA"/>
        </w:rPr>
        <w:t xml:space="preserve"> </w:t>
      </w:r>
      <w:r w:rsidRPr="00A2043F">
        <w:rPr>
          <w:rFonts w:ascii="Traditional Arabic" w:hAnsi="Traditional Arabic" w:cs="Traditional Arabic" w:hint="eastAsia"/>
          <w:sz w:val="36"/>
          <w:szCs w:val="36"/>
          <w:rtl/>
          <w:lang w:bidi="ar-MA"/>
        </w:rPr>
        <w:t>الطريق</w:t>
      </w:r>
      <w:r w:rsidRPr="00A2043F">
        <w:rPr>
          <w:rFonts w:ascii="Traditional Arabic" w:hAnsi="Traditional Arabic" w:cs="Traditional Arabic"/>
          <w:sz w:val="36"/>
          <w:szCs w:val="36"/>
          <w:rtl/>
          <w:lang w:bidi="ar-MA"/>
        </w:rPr>
        <w:t xml:space="preserve"> </w:t>
      </w:r>
      <w:r w:rsidRPr="00A2043F">
        <w:rPr>
          <w:rFonts w:ascii="Traditional Arabic" w:hAnsi="Traditional Arabic" w:cs="Traditional Arabic" w:hint="eastAsia"/>
          <w:sz w:val="36"/>
          <w:szCs w:val="36"/>
          <w:rtl/>
          <w:lang w:bidi="ar-MA"/>
        </w:rPr>
        <w:t>وفي</w:t>
      </w:r>
      <w:r w:rsidRPr="00A2043F">
        <w:rPr>
          <w:rFonts w:ascii="Traditional Arabic" w:hAnsi="Traditional Arabic" w:cs="Traditional Arabic"/>
          <w:sz w:val="36"/>
          <w:szCs w:val="36"/>
          <w:rtl/>
          <w:lang w:bidi="ar-MA"/>
        </w:rPr>
        <w:t xml:space="preserve"> </w:t>
      </w:r>
      <w:r w:rsidRPr="00A2043F">
        <w:rPr>
          <w:rFonts w:ascii="Traditional Arabic" w:hAnsi="Traditional Arabic" w:cs="Traditional Arabic" w:hint="eastAsia"/>
          <w:sz w:val="36"/>
          <w:szCs w:val="36"/>
          <w:rtl/>
          <w:lang w:bidi="ar-MA"/>
        </w:rPr>
        <w:t>رجلها</w:t>
      </w:r>
      <w:r w:rsidRPr="00A2043F">
        <w:rPr>
          <w:rFonts w:ascii="Traditional Arabic" w:hAnsi="Traditional Arabic" w:cs="Traditional Arabic"/>
          <w:sz w:val="36"/>
          <w:szCs w:val="36"/>
          <w:rtl/>
          <w:lang w:bidi="ar-MA"/>
        </w:rPr>
        <w:t xml:space="preserve"> </w:t>
      </w:r>
      <w:r w:rsidRPr="00A2043F">
        <w:rPr>
          <w:rFonts w:ascii="Traditional Arabic" w:hAnsi="Traditional Arabic" w:cs="Traditional Arabic" w:hint="eastAsia"/>
          <w:sz w:val="36"/>
          <w:szCs w:val="36"/>
          <w:rtl/>
          <w:lang w:bidi="ar-MA"/>
        </w:rPr>
        <w:t>خلخال</w:t>
      </w:r>
      <w:r w:rsidRPr="00A2043F">
        <w:rPr>
          <w:rFonts w:ascii="Traditional Arabic" w:hAnsi="Traditional Arabic" w:cs="Traditional Arabic"/>
          <w:sz w:val="36"/>
          <w:szCs w:val="36"/>
          <w:rtl/>
          <w:lang w:bidi="ar-MA"/>
        </w:rPr>
        <w:t xml:space="preserve"> </w:t>
      </w:r>
      <w:r w:rsidRPr="00A2043F">
        <w:rPr>
          <w:rFonts w:ascii="Traditional Arabic" w:hAnsi="Traditional Arabic" w:cs="Traditional Arabic" w:hint="eastAsia"/>
          <w:sz w:val="36"/>
          <w:szCs w:val="36"/>
          <w:rtl/>
          <w:lang w:bidi="ar-MA"/>
        </w:rPr>
        <w:t>صامت</w:t>
      </w:r>
      <w:r w:rsidRPr="00A2043F">
        <w:rPr>
          <w:rFonts w:ascii="Traditional Arabic" w:hAnsi="Traditional Arabic" w:cs="Traditional Arabic"/>
          <w:sz w:val="36"/>
          <w:szCs w:val="36"/>
          <w:rtl/>
          <w:lang w:bidi="ar-MA"/>
        </w:rPr>
        <w:t xml:space="preserve"> </w:t>
      </w:r>
      <w:r w:rsidRPr="00A2043F">
        <w:rPr>
          <w:rFonts w:ascii="Traditional Arabic" w:hAnsi="Traditional Arabic" w:cs="Traditional Arabic" w:hint="eastAsia"/>
          <w:sz w:val="36"/>
          <w:szCs w:val="36"/>
          <w:rtl/>
          <w:lang w:bidi="ar-MA"/>
        </w:rPr>
        <w:t>لا</w:t>
      </w:r>
      <w:r w:rsidRPr="00A2043F">
        <w:rPr>
          <w:rFonts w:ascii="Traditional Arabic" w:hAnsi="Traditional Arabic" w:cs="Traditional Arabic"/>
          <w:sz w:val="36"/>
          <w:szCs w:val="36"/>
          <w:rtl/>
          <w:lang w:bidi="ar-MA"/>
        </w:rPr>
        <w:t xml:space="preserve"> </w:t>
      </w:r>
      <w:r w:rsidRPr="00A2043F">
        <w:rPr>
          <w:rFonts w:ascii="Traditional Arabic" w:hAnsi="Traditional Arabic" w:cs="Traditional Arabic" w:hint="eastAsia"/>
          <w:sz w:val="36"/>
          <w:szCs w:val="36"/>
          <w:rtl/>
          <w:lang w:bidi="ar-MA"/>
        </w:rPr>
        <w:t>يعلم</w:t>
      </w:r>
      <w:r w:rsidRPr="00A2043F">
        <w:rPr>
          <w:rFonts w:ascii="Traditional Arabic" w:hAnsi="Traditional Arabic" w:cs="Traditional Arabic"/>
          <w:sz w:val="36"/>
          <w:szCs w:val="36"/>
          <w:rtl/>
          <w:lang w:bidi="ar-MA"/>
        </w:rPr>
        <w:t xml:space="preserve"> </w:t>
      </w:r>
      <w:r w:rsidRPr="00A2043F">
        <w:rPr>
          <w:rFonts w:ascii="Traditional Arabic" w:hAnsi="Traditional Arabic" w:cs="Traditional Arabic" w:hint="eastAsia"/>
          <w:sz w:val="36"/>
          <w:szCs w:val="36"/>
          <w:rtl/>
          <w:lang w:bidi="ar-MA"/>
        </w:rPr>
        <w:t>صوته،</w:t>
      </w:r>
      <w:r w:rsidRPr="00A2043F">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فت</w:t>
      </w:r>
      <w:r>
        <w:rPr>
          <w:rFonts w:ascii="Traditional Arabic" w:hAnsi="Traditional Arabic" w:cs="Traditional Arabic" w:hint="eastAsia"/>
          <w:sz w:val="36"/>
          <w:szCs w:val="36"/>
          <w:rtl/>
          <w:lang w:bidi="ar-MA"/>
        </w:rPr>
        <w:t>ضرب</w:t>
      </w:r>
      <w:r w:rsidRPr="00A2043F">
        <w:rPr>
          <w:rFonts w:ascii="Traditional Arabic" w:hAnsi="Traditional Arabic" w:cs="Traditional Arabic"/>
          <w:sz w:val="36"/>
          <w:szCs w:val="36"/>
          <w:rtl/>
          <w:lang w:bidi="ar-MA"/>
        </w:rPr>
        <w:t xml:space="preserve"> </w:t>
      </w:r>
      <w:r w:rsidRPr="00A2043F">
        <w:rPr>
          <w:rFonts w:ascii="Traditional Arabic" w:hAnsi="Traditional Arabic" w:cs="Traditional Arabic" w:hint="eastAsia"/>
          <w:sz w:val="36"/>
          <w:szCs w:val="36"/>
          <w:rtl/>
          <w:lang w:bidi="ar-MA"/>
        </w:rPr>
        <w:t>برجلها</w:t>
      </w:r>
      <w:r w:rsidRPr="00A2043F">
        <w:rPr>
          <w:rFonts w:ascii="Traditional Arabic" w:hAnsi="Traditional Arabic" w:cs="Traditional Arabic"/>
          <w:sz w:val="36"/>
          <w:szCs w:val="36"/>
          <w:rtl/>
          <w:lang w:bidi="ar-MA"/>
        </w:rPr>
        <w:t xml:space="preserve"> </w:t>
      </w:r>
      <w:r w:rsidRPr="00A2043F">
        <w:rPr>
          <w:rFonts w:ascii="Traditional Arabic" w:hAnsi="Traditional Arabic" w:cs="Traditional Arabic" w:hint="eastAsia"/>
          <w:sz w:val="36"/>
          <w:szCs w:val="36"/>
          <w:rtl/>
          <w:lang w:bidi="ar-MA"/>
        </w:rPr>
        <w:t>الأرض،</w:t>
      </w:r>
      <w:r w:rsidRPr="00A2043F">
        <w:rPr>
          <w:rFonts w:ascii="Traditional Arabic" w:hAnsi="Traditional Arabic" w:cs="Traditional Arabic"/>
          <w:sz w:val="36"/>
          <w:szCs w:val="36"/>
          <w:rtl/>
          <w:lang w:bidi="ar-MA"/>
        </w:rPr>
        <w:t xml:space="preserve"> </w:t>
      </w:r>
      <w:r w:rsidRPr="00A2043F">
        <w:rPr>
          <w:rFonts w:ascii="Traditional Arabic" w:hAnsi="Traditional Arabic" w:cs="Traditional Arabic" w:hint="eastAsia"/>
          <w:sz w:val="36"/>
          <w:szCs w:val="36"/>
          <w:rtl/>
          <w:lang w:bidi="ar-MA"/>
        </w:rPr>
        <w:t>فيعلم</w:t>
      </w:r>
      <w:r w:rsidRPr="00A2043F">
        <w:rPr>
          <w:rFonts w:ascii="Traditional Arabic" w:hAnsi="Traditional Arabic" w:cs="Traditional Arabic"/>
          <w:sz w:val="36"/>
          <w:szCs w:val="36"/>
          <w:rtl/>
          <w:lang w:bidi="ar-MA"/>
        </w:rPr>
        <w:t xml:space="preserve"> </w:t>
      </w:r>
      <w:r w:rsidRPr="00A2043F">
        <w:rPr>
          <w:rFonts w:ascii="Traditional Arabic" w:hAnsi="Traditional Arabic" w:cs="Traditional Arabic" w:hint="eastAsia"/>
          <w:sz w:val="36"/>
          <w:szCs w:val="36"/>
          <w:rtl/>
          <w:lang w:bidi="ar-MA"/>
        </w:rPr>
        <w:t>الرجال</w:t>
      </w:r>
      <w:r w:rsidRPr="00A2043F">
        <w:rPr>
          <w:rFonts w:ascii="Traditional Arabic" w:hAnsi="Traditional Arabic" w:cs="Traditional Arabic"/>
          <w:sz w:val="36"/>
          <w:szCs w:val="36"/>
          <w:rtl/>
          <w:lang w:bidi="ar-MA"/>
        </w:rPr>
        <w:t xml:space="preserve"> </w:t>
      </w:r>
      <w:r w:rsidR="00714EC6">
        <w:rPr>
          <w:rFonts w:ascii="Traditional Arabic" w:hAnsi="Traditional Arabic" w:cs="Traditional Arabic" w:hint="eastAsia"/>
          <w:sz w:val="36"/>
          <w:szCs w:val="36"/>
          <w:rtl/>
          <w:lang w:bidi="ar-MA"/>
        </w:rPr>
        <w:t>طنينه</w:t>
      </w:r>
      <w:r w:rsidR="00714EC6">
        <w:rPr>
          <w:rFonts w:ascii="Traditional Arabic" w:hAnsi="Traditional Arabic" w:cs="Traditional Arabic" w:hint="cs"/>
          <w:sz w:val="36"/>
          <w:szCs w:val="36"/>
          <w:rtl/>
          <w:lang w:bidi="ar-MA"/>
        </w:rPr>
        <w:t>.</w:t>
      </w:r>
    </w:p>
    <w:p w:rsidR="00714EC6" w:rsidRDefault="00714EC6" w:rsidP="00714EC6">
      <w:pPr>
        <w:bidi/>
        <w:spacing w:after="0" w:line="240" w:lineRule="auto"/>
        <w:rPr>
          <w:rFonts w:ascii="Traditional Arabic" w:hAnsi="Traditional Arabic" w:cs="Traditional Arabic"/>
          <w:sz w:val="36"/>
          <w:szCs w:val="36"/>
          <w:rtl/>
          <w:lang w:bidi="ar-MA"/>
        </w:rPr>
      </w:pPr>
    </w:p>
    <w:p w:rsidR="00421441" w:rsidRPr="0078404A" w:rsidRDefault="00421441" w:rsidP="00641386">
      <w:pPr>
        <w:pStyle w:val="ListParagraph"/>
        <w:bidi/>
        <w:spacing w:after="0" w:line="240" w:lineRule="auto"/>
        <w:ind w:left="0" w:firstLine="565"/>
        <w:rPr>
          <w:rFonts w:ascii="Traditional Arabic" w:hAnsi="Traditional Arabic" w:cs="Traditional Arabic"/>
          <w:szCs w:val="36"/>
          <w:rtl/>
          <w:lang w:bidi="ar-MA"/>
        </w:rPr>
      </w:pPr>
      <w:r>
        <w:rPr>
          <w:rFonts w:ascii="Traditional Arabic" w:hAnsi="Traditional Arabic" w:cs="Traditional Arabic" w:hint="cs"/>
          <w:sz w:val="36"/>
          <w:szCs w:val="36"/>
          <w:rtl/>
          <w:lang w:bidi="ar-MA"/>
        </w:rPr>
        <w:t xml:space="preserve">ومن ذلك كله استثنى الله عز وجل نوعا واحدا من النساء، فرخص لهن ما لم يرخص لغيرهن، وهن الكبيرات اللاتي لم يعد للرجال فيهن شهوة، قال تعالى </w:t>
      </w:r>
      <w:r>
        <w:rPr>
          <w:rFonts w:ascii="Traditional Arabic" w:hAnsi="Traditional Arabic" w:cs="Traditional Arabic" w:hint="cs"/>
          <w:szCs w:val="36"/>
          <w:rtl/>
          <w:lang w:bidi="ar-MA"/>
        </w:rPr>
        <w:t>﴿</w:t>
      </w:r>
      <w:r w:rsidRPr="006A4E58">
        <w:rPr>
          <w:rFonts w:ascii="Traditional Arabic" w:hAnsi="Traditional Arabic" w:cs="Traditional Arabic" w:hint="eastAsia"/>
          <w:sz w:val="36"/>
          <w:szCs w:val="36"/>
          <w:rtl/>
          <w:lang w:bidi="ar-MA"/>
        </w:rPr>
        <w:t>وَالْقَوَاعِدُ</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مِنَ</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النِّسَاءِ</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اللَّاتِي</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لَا</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يَرْجُونَ</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نِكَاحًا</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فَلَيْسَ</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عَلَيْهِنَّ</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جُنَاحٌ</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أَنْ</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يَضَعْنَ</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ثِيَابَهُنَّ</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غَيْرَ</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مُتَبَرِّجَاتٍ</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بِزِينَةٍ</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وَأَنْ</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يَسْتَعْفِفْنَ</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خَيْرٌ</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لَهُنَّ</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وَاللَّهُ</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سَمِيعٌ</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عَلِيمٌ</w:t>
      </w:r>
      <w:r>
        <w:rPr>
          <w:rFonts w:ascii="Traditional Arabic" w:hAnsi="Traditional Arabic" w:cs="Traditional Arabic" w:hint="cs"/>
          <w:szCs w:val="36"/>
          <w:rtl/>
          <w:lang w:bidi="ar-MA"/>
        </w:rPr>
        <w:t>﴾</w:t>
      </w:r>
      <w:r>
        <w:rPr>
          <w:rStyle w:val="FootnoteReference"/>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footnoteReference w:id="249"/>
      </w:r>
      <w:r>
        <w:rPr>
          <w:rStyle w:val="FootnoteReference"/>
          <w:rFonts w:ascii="Traditional Arabic" w:hAnsi="Traditional Arabic" w:cs="Traditional Arabic"/>
          <w:szCs w:val="36"/>
          <w:rtl/>
          <w:lang w:bidi="ar-MA"/>
        </w:rPr>
        <w:t>)</w:t>
      </w:r>
      <w:r>
        <w:rPr>
          <w:rFonts w:ascii="Traditional Arabic" w:hAnsi="Traditional Arabic" w:cs="Traditional Arabic" w:hint="cs"/>
          <w:szCs w:val="36"/>
          <w:rtl/>
          <w:lang w:bidi="ar-MA"/>
        </w:rPr>
        <w:t xml:space="preserve">، ومعنى الآية </w:t>
      </w:r>
      <w:r w:rsidR="00641386">
        <w:rPr>
          <w:rFonts w:ascii="Traditional Arabic" w:hAnsi="Traditional Arabic" w:cs="Traditional Arabic" w:hint="cs"/>
          <w:szCs w:val="36"/>
          <w:rtl/>
          <w:lang w:bidi="ar-MA"/>
        </w:rPr>
        <w:t>ك</w:t>
      </w:r>
      <w:r>
        <w:rPr>
          <w:rFonts w:ascii="Traditional Arabic" w:hAnsi="Traditional Arabic" w:cs="Traditional Arabic" w:hint="cs"/>
          <w:szCs w:val="36"/>
          <w:rtl/>
          <w:lang w:bidi="ar-MA"/>
        </w:rPr>
        <w:t xml:space="preserve">ما أوجزه </w:t>
      </w:r>
      <w:r w:rsidRPr="0078404A">
        <w:rPr>
          <w:rFonts w:ascii="Traditional Arabic" w:hAnsi="Traditional Arabic" w:cs="Traditional Arabic" w:hint="eastAsia"/>
          <w:szCs w:val="36"/>
          <w:rtl/>
          <w:lang w:bidi="ar-MA"/>
        </w:rPr>
        <w:t>النخجواني</w:t>
      </w:r>
      <w:r>
        <w:rPr>
          <w:rFonts w:ascii="Traditional Arabic" w:hAnsi="Traditional Arabic" w:cs="Traditional Arabic" w:hint="cs"/>
          <w:szCs w:val="36"/>
          <w:rtl/>
          <w:lang w:bidi="ar-MA"/>
        </w:rPr>
        <w:t xml:space="preserve"> رحمه الله: "</w:t>
      </w:r>
      <w:r w:rsidRPr="00A27FD2">
        <w:rPr>
          <w:rFonts w:ascii="Traditional Arabic" w:hAnsi="Traditional Arabic" w:cs="Traditional Arabic"/>
          <w:sz w:val="36"/>
          <w:szCs w:val="36"/>
          <w:rtl/>
          <w:lang w:bidi="ar-MA"/>
        </w:rPr>
        <w:t>{</w:t>
      </w:r>
      <w:r w:rsidRPr="005B4B2A">
        <w:rPr>
          <w:rFonts w:ascii="Traditional Arabic" w:hAnsi="Traditional Arabic" w:cs="Traditional Arabic" w:hint="eastAsia"/>
          <w:sz w:val="36"/>
          <w:szCs w:val="36"/>
          <w:rtl/>
          <w:lang w:bidi="ar-MA"/>
        </w:rPr>
        <w:t>وَالْقَواعِدُ</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مِنَ</w:t>
      </w:r>
      <w:r>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w:t>
      </w:r>
      <w:r w:rsidRPr="005B4B2A">
        <w:rPr>
          <w:rFonts w:ascii="Traditional Arabic" w:hAnsi="Traditional Arabic" w:cs="Traditional Arabic" w:hint="eastAsia"/>
          <w:sz w:val="36"/>
          <w:szCs w:val="36"/>
          <w:rtl/>
          <w:lang w:bidi="ar-MA"/>
        </w:rPr>
        <w:t>العجائز</w:t>
      </w:r>
      <w:r w:rsidRPr="005B4B2A">
        <w:rPr>
          <w:rFonts w:ascii="Traditional Arabic" w:hAnsi="Traditional Arabic" w:cs="Traditional Arabic"/>
          <w:sz w:val="36"/>
          <w:szCs w:val="36"/>
          <w:rtl/>
          <w:lang w:bidi="ar-MA"/>
        </w:rPr>
        <w:t xml:space="preserve"> </w:t>
      </w:r>
      <w:r w:rsidRPr="00A27FD2">
        <w:rPr>
          <w:rFonts w:ascii="Traditional Arabic" w:hAnsi="Traditional Arabic" w:cs="Traditional Arabic"/>
          <w:sz w:val="36"/>
          <w:szCs w:val="36"/>
          <w:rtl/>
          <w:lang w:bidi="ar-MA"/>
        </w:rPr>
        <w:t>{</w:t>
      </w:r>
      <w:r w:rsidRPr="005B4B2A">
        <w:rPr>
          <w:rFonts w:ascii="Traditional Arabic" w:hAnsi="Traditional Arabic" w:cs="Traditional Arabic" w:hint="eastAsia"/>
          <w:sz w:val="36"/>
          <w:szCs w:val="36"/>
          <w:rtl/>
          <w:lang w:bidi="ar-MA"/>
        </w:rPr>
        <w:t>النِّساءِ</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اللَّاتِي</w:t>
      </w:r>
      <w:r>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w:t>
      </w:r>
      <w:r w:rsidRPr="005B4B2A">
        <w:rPr>
          <w:rFonts w:ascii="Traditional Arabic" w:hAnsi="Traditional Arabic" w:cs="Traditional Arabic" w:hint="eastAsia"/>
          <w:sz w:val="36"/>
          <w:szCs w:val="36"/>
          <w:rtl/>
          <w:lang w:bidi="ar-MA"/>
        </w:rPr>
        <w:t>قد</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قعدن</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عن</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الحيض</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والحمل</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وشهوة</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الوقاع</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مطلقا</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بحيث</w:t>
      </w:r>
      <w:r w:rsidRPr="005B4B2A">
        <w:rPr>
          <w:rFonts w:ascii="Traditional Arabic" w:hAnsi="Traditional Arabic" w:cs="Traditional Arabic"/>
          <w:sz w:val="36"/>
          <w:szCs w:val="36"/>
          <w:rtl/>
          <w:lang w:bidi="ar-MA"/>
        </w:rPr>
        <w:t xml:space="preserve"> </w:t>
      </w:r>
      <w:r w:rsidRPr="00A27FD2">
        <w:rPr>
          <w:rFonts w:ascii="Traditional Arabic" w:hAnsi="Traditional Arabic" w:cs="Traditional Arabic"/>
          <w:sz w:val="36"/>
          <w:szCs w:val="36"/>
          <w:rtl/>
          <w:lang w:bidi="ar-MA"/>
        </w:rPr>
        <w:t>{</w:t>
      </w:r>
      <w:r w:rsidRPr="005B4B2A">
        <w:rPr>
          <w:rFonts w:ascii="Traditional Arabic" w:hAnsi="Traditional Arabic" w:cs="Traditional Arabic" w:hint="eastAsia"/>
          <w:sz w:val="36"/>
          <w:szCs w:val="36"/>
          <w:rtl/>
          <w:lang w:bidi="ar-MA"/>
        </w:rPr>
        <w:t>لا</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يَرْجُونَ</w:t>
      </w:r>
      <w:r>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w:t>
      </w:r>
      <w:r w:rsidRPr="005B4B2A">
        <w:rPr>
          <w:rFonts w:ascii="Traditional Arabic" w:hAnsi="Traditional Arabic" w:cs="Traditional Arabic" w:hint="eastAsia"/>
          <w:sz w:val="36"/>
          <w:szCs w:val="36"/>
          <w:rtl/>
          <w:lang w:bidi="ar-MA"/>
        </w:rPr>
        <w:t>ولا</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يأم</w:t>
      </w:r>
      <w:r>
        <w:rPr>
          <w:rFonts w:ascii="Traditional Arabic" w:hAnsi="Traditional Arabic" w:cs="Traditional Arabic" w:hint="cs"/>
          <w:sz w:val="36"/>
          <w:szCs w:val="36"/>
          <w:rtl/>
          <w:lang w:bidi="ar-MA"/>
        </w:rPr>
        <w:t>ل</w:t>
      </w:r>
      <w:r w:rsidRPr="005B4B2A">
        <w:rPr>
          <w:rFonts w:ascii="Traditional Arabic" w:hAnsi="Traditional Arabic" w:cs="Traditional Arabic" w:hint="eastAsia"/>
          <w:sz w:val="36"/>
          <w:szCs w:val="36"/>
          <w:rtl/>
          <w:lang w:bidi="ar-MA"/>
        </w:rPr>
        <w:t>ن</w:t>
      </w:r>
      <w:r w:rsidRPr="005B4B2A">
        <w:rPr>
          <w:rFonts w:ascii="Traditional Arabic" w:hAnsi="Traditional Arabic" w:cs="Traditional Arabic"/>
          <w:sz w:val="36"/>
          <w:szCs w:val="36"/>
          <w:rtl/>
          <w:lang w:bidi="ar-MA"/>
        </w:rPr>
        <w:t xml:space="preserve"> </w:t>
      </w:r>
      <w:r w:rsidRPr="00A27FD2">
        <w:rPr>
          <w:rFonts w:ascii="Traditional Arabic" w:hAnsi="Traditional Arabic" w:cs="Traditional Arabic"/>
          <w:sz w:val="36"/>
          <w:szCs w:val="36"/>
          <w:rtl/>
          <w:lang w:bidi="ar-MA"/>
        </w:rPr>
        <w:t>{</w:t>
      </w:r>
      <w:r w:rsidRPr="005B4B2A">
        <w:rPr>
          <w:rFonts w:ascii="Traditional Arabic" w:hAnsi="Traditional Arabic" w:cs="Traditional Arabic" w:hint="eastAsia"/>
          <w:sz w:val="36"/>
          <w:szCs w:val="36"/>
          <w:rtl/>
          <w:lang w:bidi="ar-MA"/>
        </w:rPr>
        <w:t>نِكاحاً</w:t>
      </w:r>
      <w:r>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w:t>
      </w:r>
      <w:r w:rsidRPr="005B4B2A">
        <w:rPr>
          <w:rFonts w:ascii="Traditional Arabic" w:hAnsi="Traditional Arabic" w:cs="Traditional Arabic" w:hint="eastAsia"/>
          <w:sz w:val="36"/>
          <w:szCs w:val="36"/>
          <w:rtl/>
          <w:lang w:bidi="ar-MA"/>
        </w:rPr>
        <w:t>فراشا</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وزواجا</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لكبرهن</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وكهولتهن</w:t>
      </w:r>
      <w:r w:rsidRPr="005B4B2A">
        <w:rPr>
          <w:rFonts w:ascii="Traditional Arabic" w:hAnsi="Traditional Arabic" w:cs="Traditional Arabic"/>
          <w:sz w:val="36"/>
          <w:szCs w:val="36"/>
          <w:rtl/>
          <w:lang w:bidi="ar-MA"/>
        </w:rPr>
        <w:t xml:space="preserve"> </w:t>
      </w:r>
      <w:r w:rsidRPr="00A27FD2">
        <w:rPr>
          <w:rFonts w:ascii="Traditional Arabic" w:hAnsi="Traditional Arabic" w:cs="Traditional Arabic"/>
          <w:sz w:val="36"/>
          <w:szCs w:val="36"/>
          <w:rtl/>
          <w:lang w:bidi="ar-MA"/>
        </w:rPr>
        <w:t>{</w:t>
      </w:r>
      <w:r w:rsidRPr="005B4B2A">
        <w:rPr>
          <w:rFonts w:ascii="Traditional Arabic" w:hAnsi="Traditional Arabic" w:cs="Traditional Arabic" w:hint="eastAsia"/>
          <w:sz w:val="36"/>
          <w:szCs w:val="36"/>
          <w:rtl/>
          <w:lang w:bidi="ar-MA"/>
        </w:rPr>
        <w:t>فَلَيْسَ</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عَلَيْهِنَّ</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جُناحٌ</w:t>
      </w:r>
      <w:r>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أي</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ذنب</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وكراهة</w:t>
      </w:r>
      <w:r w:rsidRPr="005B4B2A">
        <w:rPr>
          <w:rFonts w:ascii="Traditional Arabic" w:hAnsi="Traditional Arabic" w:cs="Traditional Arabic"/>
          <w:sz w:val="36"/>
          <w:szCs w:val="36"/>
          <w:rtl/>
          <w:lang w:bidi="ar-MA"/>
        </w:rPr>
        <w:t xml:space="preserve"> </w:t>
      </w:r>
      <w:r w:rsidRPr="00A27FD2">
        <w:rPr>
          <w:rFonts w:ascii="Traditional Arabic" w:hAnsi="Traditional Arabic" w:cs="Traditional Arabic"/>
          <w:sz w:val="36"/>
          <w:szCs w:val="36"/>
          <w:rtl/>
          <w:lang w:bidi="ar-MA"/>
        </w:rPr>
        <w:t>{</w:t>
      </w:r>
      <w:r w:rsidRPr="005B4B2A">
        <w:rPr>
          <w:rFonts w:ascii="Traditional Arabic" w:hAnsi="Traditional Arabic" w:cs="Traditional Arabic" w:hint="eastAsia"/>
          <w:sz w:val="36"/>
          <w:szCs w:val="36"/>
          <w:rtl/>
          <w:lang w:bidi="ar-MA"/>
        </w:rPr>
        <w:t>أَنْ</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يَضَعْنَ</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ثِيابَهُنَّ</w:t>
      </w:r>
      <w:r>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أي</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الثياب</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الظاهرة</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التي</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تلبسها</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فوق</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الأستار</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كالجلباب</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حال</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كونهن</w:t>
      </w:r>
      <w:r w:rsidRPr="005B4B2A">
        <w:rPr>
          <w:rFonts w:ascii="Traditional Arabic" w:hAnsi="Traditional Arabic" w:cs="Traditional Arabic"/>
          <w:sz w:val="36"/>
          <w:szCs w:val="36"/>
          <w:rtl/>
          <w:lang w:bidi="ar-MA"/>
        </w:rPr>
        <w:t xml:space="preserve"> </w:t>
      </w:r>
      <w:r w:rsidRPr="00A27FD2">
        <w:rPr>
          <w:rFonts w:ascii="Traditional Arabic" w:hAnsi="Traditional Arabic" w:cs="Traditional Arabic"/>
          <w:sz w:val="36"/>
          <w:szCs w:val="36"/>
          <w:rtl/>
          <w:lang w:bidi="ar-MA"/>
        </w:rPr>
        <w:t>{</w:t>
      </w:r>
      <w:r w:rsidRPr="005B4B2A">
        <w:rPr>
          <w:rFonts w:ascii="Traditional Arabic" w:hAnsi="Traditional Arabic" w:cs="Traditional Arabic" w:hint="eastAsia"/>
          <w:sz w:val="36"/>
          <w:szCs w:val="36"/>
          <w:rtl/>
          <w:lang w:bidi="ar-MA"/>
        </w:rPr>
        <w:t>غَيْرَ</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مُتَبَرِّجاتٍ</w:t>
      </w:r>
      <w:r>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w:t>
      </w:r>
      <w:r w:rsidRPr="005B4B2A">
        <w:rPr>
          <w:rFonts w:ascii="Traditional Arabic" w:hAnsi="Traditional Arabic" w:cs="Traditional Arabic" w:hint="eastAsia"/>
          <w:sz w:val="36"/>
          <w:szCs w:val="36"/>
          <w:rtl/>
          <w:lang w:bidi="ar-MA"/>
        </w:rPr>
        <w:t>ومظهرات</w:t>
      </w:r>
      <w:r w:rsidRPr="005B4B2A">
        <w:rPr>
          <w:rFonts w:ascii="Traditional Arabic" w:hAnsi="Traditional Arabic" w:cs="Traditional Arabic"/>
          <w:sz w:val="36"/>
          <w:szCs w:val="36"/>
          <w:rtl/>
          <w:lang w:bidi="ar-MA"/>
        </w:rPr>
        <w:t xml:space="preserve"> </w:t>
      </w:r>
      <w:r w:rsidRPr="00A27FD2">
        <w:rPr>
          <w:rFonts w:ascii="Traditional Arabic" w:hAnsi="Traditional Arabic" w:cs="Traditional Arabic"/>
          <w:sz w:val="36"/>
          <w:szCs w:val="36"/>
          <w:rtl/>
          <w:lang w:bidi="ar-MA"/>
        </w:rPr>
        <w:t>{</w:t>
      </w:r>
      <w:r w:rsidRPr="005B4B2A">
        <w:rPr>
          <w:rFonts w:ascii="Traditional Arabic" w:hAnsi="Traditional Arabic" w:cs="Traditional Arabic" w:hint="eastAsia"/>
          <w:sz w:val="36"/>
          <w:szCs w:val="36"/>
          <w:rtl/>
          <w:lang w:bidi="ar-MA"/>
        </w:rPr>
        <w:t>بِزِينَةٍ</w:t>
      </w:r>
      <w:r>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w:t>
      </w:r>
      <w:r w:rsidRPr="005B4B2A">
        <w:rPr>
          <w:rFonts w:ascii="Traditional Arabic" w:hAnsi="Traditional Arabic" w:cs="Traditional Arabic" w:hint="eastAsia"/>
          <w:sz w:val="36"/>
          <w:szCs w:val="36"/>
          <w:rtl/>
          <w:lang w:bidi="ar-MA"/>
        </w:rPr>
        <w:t>مشهية</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للرجال</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مثيرة</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لشهواتهم</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يعنى</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الزينة</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التي</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قد</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منعن</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من</w:t>
      </w:r>
      <w:r w:rsidRPr="005B4B2A">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إ</w:t>
      </w:r>
      <w:r w:rsidRPr="005B4B2A">
        <w:rPr>
          <w:rFonts w:ascii="Traditional Arabic" w:hAnsi="Traditional Arabic" w:cs="Traditional Arabic" w:hint="eastAsia"/>
          <w:sz w:val="36"/>
          <w:szCs w:val="36"/>
          <w:rtl/>
          <w:lang w:bidi="ar-MA"/>
        </w:rPr>
        <w:t>بدائها</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في</w:t>
      </w:r>
      <w:r w:rsidRPr="005B4B2A">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الآية ال</w:t>
      </w:r>
      <w:r w:rsidRPr="005B4B2A">
        <w:rPr>
          <w:rFonts w:ascii="Traditional Arabic" w:hAnsi="Traditional Arabic" w:cs="Traditional Arabic" w:hint="eastAsia"/>
          <w:sz w:val="36"/>
          <w:szCs w:val="36"/>
          <w:rtl/>
          <w:lang w:bidi="ar-MA"/>
        </w:rPr>
        <w:t>كريمة</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ولا</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يبدين</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زينتهن</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الآية</w:t>
      </w:r>
      <w:r w:rsidRPr="005B4B2A">
        <w:rPr>
          <w:rFonts w:ascii="Traditional Arabic" w:hAnsi="Traditional Arabic" w:cs="Traditional Arabic"/>
          <w:sz w:val="36"/>
          <w:szCs w:val="36"/>
          <w:rtl/>
          <w:lang w:bidi="ar-MA"/>
        </w:rPr>
        <w:t xml:space="preserve"> </w:t>
      </w:r>
      <w:r w:rsidRPr="00A27FD2">
        <w:rPr>
          <w:rFonts w:ascii="Traditional Arabic" w:hAnsi="Traditional Arabic" w:cs="Traditional Arabic"/>
          <w:sz w:val="36"/>
          <w:szCs w:val="36"/>
          <w:rtl/>
          <w:lang w:bidi="ar-MA"/>
        </w:rPr>
        <w:t>{</w:t>
      </w:r>
      <w:r w:rsidRPr="005B4B2A">
        <w:rPr>
          <w:rFonts w:ascii="Traditional Arabic" w:hAnsi="Traditional Arabic" w:cs="Traditional Arabic" w:hint="eastAsia"/>
          <w:sz w:val="36"/>
          <w:szCs w:val="36"/>
          <w:rtl/>
          <w:lang w:bidi="ar-MA"/>
        </w:rPr>
        <w:t>وَأَنْ</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يَسْتَعْفِفْنَ</w:t>
      </w:r>
      <w:r>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w:t>
      </w:r>
      <w:r w:rsidRPr="005B4B2A">
        <w:rPr>
          <w:rFonts w:ascii="Traditional Arabic" w:hAnsi="Traditional Arabic" w:cs="Traditional Arabic" w:hint="eastAsia"/>
          <w:sz w:val="36"/>
          <w:szCs w:val="36"/>
          <w:rtl/>
          <w:lang w:bidi="ar-MA"/>
        </w:rPr>
        <w:t>عن</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الوضع</w:t>
      </w:r>
      <w:r w:rsidRPr="005B4B2A">
        <w:rPr>
          <w:rFonts w:ascii="Traditional Arabic" w:hAnsi="Traditional Arabic" w:cs="Traditional Arabic"/>
          <w:sz w:val="36"/>
          <w:szCs w:val="36"/>
          <w:rtl/>
          <w:lang w:bidi="ar-MA"/>
        </w:rPr>
        <w:t xml:space="preserve"> </w:t>
      </w:r>
      <w:r w:rsidRPr="00A27FD2">
        <w:rPr>
          <w:rFonts w:ascii="Traditional Arabic" w:hAnsi="Traditional Arabic" w:cs="Traditional Arabic"/>
          <w:sz w:val="36"/>
          <w:szCs w:val="36"/>
          <w:rtl/>
          <w:lang w:bidi="ar-MA"/>
        </w:rPr>
        <w:t>{</w:t>
      </w:r>
      <w:r w:rsidRPr="005B4B2A">
        <w:rPr>
          <w:rFonts w:ascii="Traditional Arabic" w:hAnsi="Traditional Arabic" w:cs="Traditional Arabic" w:hint="eastAsia"/>
          <w:sz w:val="36"/>
          <w:szCs w:val="36"/>
          <w:rtl/>
          <w:lang w:bidi="ar-MA"/>
        </w:rPr>
        <w:t>خَيْرٌ</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لَهُنَّ</w:t>
      </w:r>
      <w:r>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w:t>
      </w:r>
      <w:r w:rsidRPr="005B4B2A">
        <w:rPr>
          <w:rFonts w:ascii="Traditional Arabic" w:hAnsi="Traditional Arabic" w:cs="Traditional Arabic" w:hint="eastAsia"/>
          <w:sz w:val="36"/>
          <w:szCs w:val="36"/>
          <w:rtl/>
          <w:lang w:bidi="ar-MA"/>
        </w:rPr>
        <w:t>سواء</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كن</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عجائز</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أم</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شواب</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لان</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العفة</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ابعد</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من</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التهمة</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في</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كل</w:t>
      </w:r>
      <w:r w:rsidRPr="005B4B2A">
        <w:rPr>
          <w:rFonts w:ascii="Traditional Arabic" w:hAnsi="Traditional Arabic" w:cs="Traditional Arabic"/>
          <w:sz w:val="36"/>
          <w:szCs w:val="36"/>
          <w:rtl/>
          <w:lang w:bidi="ar-MA"/>
        </w:rPr>
        <w:t xml:space="preserve"> </w:t>
      </w:r>
      <w:r w:rsidRPr="005B4B2A">
        <w:rPr>
          <w:rFonts w:ascii="Traditional Arabic" w:hAnsi="Traditional Arabic" w:cs="Traditional Arabic" w:hint="eastAsia"/>
          <w:sz w:val="36"/>
          <w:szCs w:val="36"/>
          <w:rtl/>
          <w:lang w:bidi="ar-MA"/>
        </w:rPr>
        <w:t>الأحوال</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50"/>
      </w:r>
      <w:r>
        <w:rPr>
          <w:rStyle w:val="FootnoteReference"/>
          <w:rFonts w:ascii="Traditional Arabic" w:hAnsi="Traditional Arabic" w:cs="Traditional Arabic"/>
          <w:sz w:val="36"/>
          <w:szCs w:val="36"/>
          <w:rtl/>
          <w:lang w:bidi="ar-MA"/>
        </w:rPr>
        <w:t>)</w:t>
      </w:r>
    </w:p>
    <w:p w:rsidR="00421441" w:rsidRDefault="00421441" w:rsidP="00421441">
      <w:pPr>
        <w:bidi/>
        <w:spacing w:after="0" w:line="240" w:lineRule="auto"/>
        <w:rPr>
          <w:rFonts w:ascii="Traditional Arabic" w:hAnsi="Traditional Arabic" w:cs="Traditional Arabic"/>
          <w:sz w:val="36"/>
          <w:szCs w:val="36"/>
          <w:rtl/>
        </w:rPr>
      </w:pPr>
    </w:p>
    <w:p w:rsidR="00F95329" w:rsidRDefault="00F95329" w:rsidP="00F95329">
      <w:pPr>
        <w:bidi/>
        <w:spacing w:after="0" w:line="240" w:lineRule="auto"/>
        <w:rPr>
          <w:rFonts w:ascii="Traditional Arabic" w:hAnsi="Traditional Arabic" w:cs="Traditional Arabic"/>
          <w:sz w:val="36"/>
          <w:szCs w:val="36"/>
          <w:rtl/>
        </w:rPr>
      </w:pPr>
    </w:p>
    <w:p w:rsidR="00421441" w:rsidRPr="00DD06AA" w:rsidRDefault="00421441" w:rsidP="00421441">
      <w:pPr>
        <w:bidi/>
        <w:spacing w:after="0" w:line="240" w:lineRule="auto"/>
        <w:rPr>
          <w:rFonts w:ascii="Traditional Arabic" w:hAnsi="Traditional Arabic" w:cs="Traditional Arabic"/>
          <w:b/>
          <w:bCs/>
          <w:sz w:val="36"/>
          <w:szCs w:val="36"/>
          <w:u w:val="single"/>
          <w:rtl/>
          <w:lang w:bidi="ar-MA"/>
        </w:rPr>
      </w:pPr>
      <w:r w:rsidRPr="00DD06AA">
        <w:rPr>
          <w:rFonts w:ascii="Traditional Arabic" w:hAnsi="Traditional Arabic" w:cs="Traditional Arabic" w:hint="cs"/>
          <w:b/>
          <w:bCs/>
          <w:sz w:val="36"/>
          <w:szCs w:val="36"/>
          <w:u w:val="single"/>
          <w:rtl/>
          <w:lang w:bidi="ar-MA"/>
        </w:rPr>
        <w:t>المطلب الثاني: المحارم: تعريف، وحدود ما يسمح به مع المحرم.</w:t>
      </w:r>
    </w:p>
    <w:p w:rsidR="00421441" w:rsidRDefault="00421441" w:rsidP="00B82615">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كما سبقت الإشارة، فقد رخص الشارع الحكيم للمسلمة أن تخالط رجالا لا يمكنها الاستتار عنهم، لكثرة مخالطتهم لها ودخولهم عليها، وذلك رفعا للحرج وتخفيفا ع</w:t>
      </w:r>
      <w:r w:rsidR="00B82615">
        <w:rPr>
          <w:rFonts w:ascii="Traditional Arabic" w:hAnsi="Traditional Arabic" w:cs="Traditional Arabic" w:hint="cs"/>
          <w:sz w:val="36"/>
          <w:szCs w:val="36"/>
          <w:rtl/>
          <w:lang w:bidi="ar-MA"/>
        </w:rPr>
        <w:t>نها. وهؤلاء يسمون شرعا "المحارم"، ومفرده "مَح</w:t>
      </w:r>
      <w:r>
        <w:rPr>
          <w:rFonts w:ascii="Traditional Arabic" w:hAnsi="Traditional Arabic" w:cs="Traditional Arabic" w:hint="cs"/>
          <w:sz w:val="36"/>
          <w:szCs w:val="36"/>
          <w:rtl/>
          <w:lang w:bidi="ar-MA"/>
        </w:rPr>
        <w:t xml:space="preserve">رَم" أو "ذو مَحرَم". وأصله الاشتقاقي </w:t>
      </w:r>
      <w:r w:rsidRPr="00A1618A">
        <w:rPr>
          <w:rFonts w:ascii="Traditional Arabic" w:hAnsi="Traditional Arabic" w:cs="Traditional Arabic" w:hint="eastAsia"/>
          <w:sz w:val="36"/>
          <w:szCs w:val="36"/>
          <w:rtl/>
          <w:lang w:bidi="ar-MA"/>
        </w:rPr>
        <w:t>ا</w:t>
      </w:r>
      <w:r w:rsidR="00B82615">
        <w:rPr>
          <w:rFonts w:ascii="Traditional Arabic" w:hAnsi="Traditional Arabic" w:cs="Traditional Arabic" w:hint="eastAsia"/>
          <w:sz w:val="36"/>
          <w:szCs w:val="36"/>
          <w:rtl/>
          <w:lang w:bidi="ar-MA"/>
        </w:rPr>
        <w:t>لحاء</w:t>
      </w:r>
      <w:r w:rsidRPr="00A1618A">
        <w:rPr>
          <w:rFonts w:ascii="Traditional Arabic" w:hAnsi="Traditional Arabic" w:cs="Traditional Arabic"/>
          <w:sz w:val="36"/>
          <w:szCs w:val="36"/>
          <w:rtl/>
          <w:lang w:bidi="ar-MA"/>
        </w:rPr>
        <w:t xml:space="preserve"> </w:t>
      </w:r>
      <w:r w:rsidR="00B82615">
        <w:rPr>
          <w:rFonts w:ascii="Traditional Arabic" w:hAnsi="Traditional Arabic" w:cs="Traditional Arabic" w:hint="eastAsia"/>
          <w:sz w:val="36"/>
          <w:szCs w:val="36"/>
          <w:rtl/>
          <w:lang w:bidi="ar-MA"/>
        </w:rPr>
        <w:t>والراء</w:t>
      </w:r>
      <w:r w:rsidRPr="00A1618A">
        <w:rPr>
          <w:rFonts w:ascii="Traditional Arabic" w:hAnsi="Traditional Arabic" w:cs="Traditional Arabic"/>
          <w:sz w:val="36"/>
          <w:szCs w:val="36"/>
          <w:rtl/>
          <w:lang w:bidi="ar-MA"/>
        </w:rPr>
        <w:t xml:space="preserve"> </w:t>
      </w:r>
      <w:r w:rsidR="00B82615">
        <w:rPr>
          <w:rFonts w:ascii="Traditional Arabic" w:hAnsi="Traditional Arabic" w:cs="Traditional Arabic" w:hint="eastAsia"/>
          <w:sz w:val="36"/>
          <w:szCs w:val="36"/>
          <w:rtl/>
          <w:lang w:bidi="ar-MA"/>
        </w:rPr>
        <w:t>والميم</w:t>
      </w:r>
      <w:r w:rsidRPr="00A1618A">
        <w:rPr>
          <w:rFonts w:ascii="Traditional Arabic" w:hAnsi="Traditional Arabic" w:cs="Traditional Arabic" w:hint="eastAsia"/>
          <w:sz w:val="36"/>
          <w:szCs w:val="36"/>
          <w:rtl/>
          <w:lang w:bidi="ar-MA"/>
        </w:rPr>
        <w:t>،</w:t>
      </w:r>
      <w:r w:rsidRPr="00A1618A">
        <w:rPr>
          <w:rFonts w:ascii="Traditional Arabic" w:hAnsi="Traditional Arabic" w:cs="Traditional Arabic"/>
          <w:sz w:val="36"/>
          <w:szCs w:val="36"/>
          <w:rtl/>
          <w:lang w:bidi="ar-MA"/>
        </w:rPr>
        <w:t xml:space="preserve"> </w:t>
      </w:r>
      <w:r w:rsidR="00B82615" w:rsidRPr="00A1618A">
        <w:rPr>
          <w:rFonts w:ascii="Traditional Arabic" w:hAnsi="Traditional Arabic" w:cs="Traditional Arabic" w:hint="eastAsia"/>
          <w:sz w:val="36"/>
          <w:szCs w:val="36"/>
          <w:rtl/>
          <w:lang w:bidi="ar-MA"/>
        </w:rPr>
        <w:t>وهو</w:t>
      </w:r>
      <w:r w:rsidR="00B82615" w:rsidRPr="00A1618A">
        <w:rPr>
          <w:rFonts w:ascii="Traditional Arabic" w:hAnsi="Traditional Arabic" w:cs="Traditional Arabic"/>
          <w:sz w:val="36"/>
          <w:szCs w:val="36"/>
          <w:rtl/>
          <w:lang w:bidi="ar-MA"/>
        </w:rPr>
        <w:t xml:space="preserve"> </w:t>
      </w:r>
      <w:r w:rsidR="00B82615" w:rsidRPr="00A1618A">
        <w:rPr>
          <w:rFonts w:ascii="Traditional Arabic" w:hAnsi="Traditional Arabic" w:cs="Traditional Arabic" w:hint="eastAsia"/>
          <w:sz w:val="36"/>
          <w:szCs w:val="36"/>
          <w:rtl/>
          <w:lang w:bidi="ar-MA"/>
        </w:rPr>
        <w:t>المنع</w:t>
      </w:r>
      <w:r w:rsidR="00B82615" w:rsidRPr="00A1618A">
        <w:rPr>
          <w:rFonts w:ascii="Traditional Arabic" w:hAnsi="Traditional Arabic" w:cs="Traditional Arabic"/>
          <w:sz w:val="36"/>
          <w:szCs w:val="36"/>
          <w:rtl/>
          <w:lang w:bidi="ar-MA"/>
        </w:rPr>
        <w:t xml:space="preserve"> </w:t>
      </w:r>
      <w:r w:rsidR="00B82615" w:rsidRPr="00A1618A">
        <w:rPr>
          <w:rFonts w:ascii="Traditional Arabic" w:hAnsi="Traditional Arabic" w:cs="Traditional Arabic" w:hint="eastAsia"/>
          <w:sz w:val="36"/>
          <w:szCs w:val="36"/>
          <w:rtl/>
          <w:lang w:bidi="ar-MA"/>
        </w:rPr>
        <w:t>والتشديد</w:t>
      </w:r>
      <w:r w:rsidRPr="00A1618A">
        <w:rPr>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51"/>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w:t>
      </w:r>
      <w:r w:rsidR="00B82615">
        <w:rPr>
          <w:rFonts w:ascii="Traditional Arabic" w:hAnsi="Traditional Arabic" w:cs="Traditional Arabic" w:hint="eastAsia"/>
          <w:sz w:val="36"/>
          <w:szCs w:val="36"/>
          <w:rtl/>
          <w:lang w:bidi="ar-MA"/>
        </w:rPr>
        <w:t>و</w:t>
      </w:r>
      <w:r w:rsidRPr="00BA29BA">
        <w:rPr>
          <w:rFonts w:ascii="Traditional Arabic" w:hAnsi="Traditional Arabic" w:cs="Traditional Arabic"/>
          <w:sz w:val="36"/>
          <w:szCs w:val="36"/>
          <w:rtl/>
          <w:lang w:bidi="ar-MA"/>
        </w:rPr>
        <w:t>(</w:t>
      </w:r>
      <w:r w:rsidR="00B82615" w:rsidRPr="00BA29BA">
        <w:rPr>
          <w:rFonts w:ascii="Traditional Arabic" w:hAnsi="Traditional Arabic" w:cs="Traditional Arabic" w:hint="eastAsia"/>
          <w:sz w:val="36"/>
          <w:szCs w:val="36"/>
          <w:rtl/>
          <w:lang w:bidi="ar-MA"/>
        </w:rPr>
        <w:t>المحرم</w:t>
      </w:r>
      <w:r w:rsidR="00B82615" w:rsidRPr="00BA29BA">
        <w:rPr>
          <w:rFonts w:ascii="Traditional Arabic" w:hAnsi="Traditional Arabic" w:cs="Traditional Arabic"/>
          <w:sz w:val="36"/>
          <w:szCs w:val="36"/>
          <w:rtl/>
          <w:lang w:bidi="ar-MA"/>
        </w:rPr>
        <w:t xml:space="preserve"> </w:t>
      </w:r>
      <w:r w:rsidR="00B82615" w:rsidRPr="00BA29BA">
        <w:rPr>
          <w:rFonts w:ascii="Traditional Arabic" w:hAnsi="Traditional Arabic" w:cs="Traditional Arabic" w:hint="eastAsia"/>
          <w:sz w:val="36"/>
          <w:szCs w:val="36"/>
          <w:rtl/>
          <w:lang w:bidi="ar-MA"/>
        </w:rPr>
        <w:t>الحرام</w:t>
      </w:r>
      <w:r w:rsidR="00B82615" w:rsidRPr="00BA29BA">
        <w:rPr>
          <w:rFonts w:ascii="Traditional Arabic" w:hAnsi="Traditional Arabic" w:cs="Traditional Arabic"/>
          <w:sz w:val="36"/>
          <w:szCs w:val="36"/>
          <w:rtl/>
          <w:lang w:bidi="ar-MA"/>
        </w:rPr>
        <w:t xml:space="preserve">) </w:t>
      </w:r>
      <w:r w:rsidR="00B82615" w:rsidRPr="00BA29BA">
        <w:rPr>
          <w:rFonts w:ascii="Traditional Arabic" w:hAnsi="Traditional Arabic" w:cs="Traditional Arabic" w:hint="eastAsia"/>
          <w:sz w:val="36"/>
          <w:szCs w:val="36"/>
          <w:rtl/>
          <w:lang w:bidi="ar-MA"/>
        </w:rPr>
        <w:t>ويقال</w:t>
      </w:r>
      <w:r w:rsidR="00B82615" w:rsidRPr="00BA29BA">
        <w:rPr>
          <w:rFonts w:ascii="Traditional Arabic" w:hAnsi="Traditional Arabic" w:cs="Traditional Arabic"/>
          <w:sz w:val="36"/>
          <w:szCs w:val="36"/>
          <w:rtl/>
          <w:lang w:bidi="ar-MA"/>
        </w:rPr>
        <w:t xml:space="preserve">: </w:t>
      </w:r>
      <w:r w:rsidR="00B82615" w:rsidRPr="00BA29BA">
        <w:rPr>
          <w:rFonts w:ascii="Traditional Arabic" w:hAnsi="Traditional Arabic" w:cs="Traditional Arabic" w:hint="eastAsia"/>
          <w:sz w:val="36"/>
          <w:szCs w:val="36"/>
          <w:rtl/>
          <w:lang w:bidi="ar-MA"/>
        </w:rPr>
        <w:t>هو</w:t>
      </w:r>
      <w:r w:rsidR="00B82615" w:rsidRPr="00BA29BA">
        <w:rPr>
          <w:rFonts w:ascii="Traditional Arabic" w:hAnsi="Traditional Arabic" w:cs="Traditional Arabic"/>
          <w:sz w:val="36"/>
          <w:szCs w:val="36"/>
          <w:rtl/>
          <w:lang w:bidi="ar-MA"/>
        </w:rPr>
        <w:t xml:space="preserve"> </w:t>
      </w:r>
      <w:r w:rsidR="00B82615" w:rsidRPr="00BA29BA">
        <w:rPr>
          <w:rFonts w:ascii="Traditional Arabic" w:hAnsi="Traditional Arabic" w:cs="Traditional Arabic" w:hint="eastAsia"/>
          <w:sz w:val="36"/>
          <w:szCs w:val="36"/>
          <w:rtl/>
          <w:lang w:bidi="ar-MA"/>
        </w:rPr>
        <w:t>ذو</w:t>
      </w:r>
      <w:r w:rsidR="00B82615" w:rsidRPr="00BA29BA">
        <w:rPr>
          <w:rFonts w:ascii="Traditional Arabic" w:hAnsi="Traditional Arabic" w:cs="Traditional Arabic"/>
          <w:sz w:val="36"/>
          <w:szCs w:val="36"/>
          <w:rtl/>
          <w:lang w:bidi="ar-MA"/>
        </w:rPr>
        <w:t xml:space="preserve"> (</w:t>
      </w:r>
      <w:r w:rsidR="00B82615" w:rsidRPr="00BA29BA">
        <w:rPr>
          <w:rFonts w:ascii="Traditional Arabic" w:hAnsi="Traditional Arabic" w:cs="Traditional Arabic" w:hint="eastAsia"/>
          <w:sz w:val="36"/>
          <w:szCs w:val="36"/>
          <w:rtl/>
          <w:lang w:bidi="ar-MA"/>
        </w:rPr>
        <w:t>محرم</w:t>
      </w:r>
      <w:r w:rsidR="00B82615" w:rsidRPr="00BA29BA">
        <w:rPr>
          <w:rFonts w:ascii="Traditional Arabic" w:hAnsi="Traditional Arabic" w:cs="Traditional Arabic"/>
          <w:sz w:val="36"/>
          <w:szCs w:val="36"/>
          <w:rtl/>
          <w:lang w:bidi="ar-MA"/>
        </w:rPr>
        <w:t xml:space="preserve">) </w:t>
      </w:r>
      <w:r w:rsidR="00B82615" w:rsidRPr="00BA29BA">
        <w:rPr>
          <w:rFonts w:ascii="Traditional Arabic" w:hAnsi="Traditional Arabic" w:cs="Traditional Arabic" w:hint="eastAsia"/>
          <w:sz w:val="36"/>
          <w:szCs w:val="36"/>
          <w:rtl/>
          <w:lang w:bidi="ar-MA"/>
        </w:rPr>
        <w:t>منها</w:t>
      </w:r>
      <w:r w:rsidR="00B82615" w:rsidRPr="00BA29BA">
        <w:rPr>
          <w:rFonts w:ascii="Traditional Arabic" w:hAnsi="Traditional Arabic" w:cs="Traditional Arabic"/>
          <w:sz w:val="36"/>
          <w:szCs w:val="36"/>
          <w:rtl/>
          <w:lang w:bidi="ar-MA"/>
        </w:rPr>
        <w:t xml:space="preserve"> </w:t>
      </w:r>
      <w:r w:rsidR="00B82615" w:rsidRPr="00BA29BA">
        <w:rPr>
          <w:rFonts w:ascii="Traditional Arabic" w:hAnsi="Traditional Arabic" w:cs="Traditional Arabic" w:hint="eastAsia"/>
          <w:sz w:val="36"/>
          <w:szCs w:val="36"/>
          <w:rtl/>
          <w:lang w:bidi="ar-MA"/>
        </w:rPr>
        <w:t>إذا</w:t>
      </w:r>
      <w:r w:rsidR="00B82615" w:rsidRPr="00BA29BA">
        <w:rPr>
          <w:rFonts w:ascii="Traditional Arabic" w:hAnsi="Traditional Arabic" w:cs="Traditional Arabic"/>
          <w:sz w:val="36"/>
          <w:szCs w:val="36"/>
          <w:rtl/>
          <w:lang w:bidi="ar-MA"/>
        </w:rPr>
        <w:t xml:space="preserve"> </w:t>
      </w:r>
      <w:r w:rsidR="00B82615" w:rsidRPr="00BA29BA">
        <w:rPr>
          <w:rFonts w:ascii="Traditional Arabic" w:hAnsi="Traditional Arabic" w:cs="Traditional Arabic" w:hint="eastAsia"/>
          <w:sz w:val="36"/>
          <w:szCs w:val="36"/>
          <w:rtl/>
          <w:lang w:bidi="ar-MA"/>
        </w:rPr>
        <w:t>لم</w:t>
      </w:r>
      <w:r w:rsidR="00B82615" w:rsidRPr="00BA29BA">
        <w:rPr>
          <w:rFonts w:ascii="Traditional Arabic" w:hAnsi="Traditional Arabic" w:cs="Traditional Arabic"/>
          <w:sz w:val="36"/>
          <w:szCs w:val="36"/>
          <w:rtl/>
          <w:lang w:bidi="ar-MA"/>
        </w:rPr>
        <w:t xml:space="preserve"> </w:t>
      </w:r>
      <w:r w:rsidR="00B82615" w:rsidRPr="00BA29BA">
        <w:rPr>
          <w:rFonts w:ascii="Traditional Arabic" w:hAnsi="Traditional Arabic" w:cs="Traditional Arabic" w:hint="eastAsia"/>
          <w:sz w:val="36"/>
          <w:szCs w:val="36"/>
          <w:rtl/>
          <w:lang w:bidi="ar-MA"/>
        </w:rPr>
        <w:t>يحل</w:t>
      </w:r>
      <w:r w:rsidR="00B82615" w:rsidRPr="00BA29BA">
        <w:rPr>
          <w:rFonts w:ascii="Traditional Arabic" w:hAnsi="Traditional Arabic" w:cs="Traditional Arabic"/>
          <w:sz w:val="36"/>
          <w:szCs w:val="36"/>
          <w:rtl/>
          <w:lang w:bidi="ar-MA"/>
        </w:rPr>
        <w:t xml:space="preserve"> </w:t>
      </w:r>
      <w:r w:rsidR="00B82615" w:rsidRPr="00BA29BA">
        <w:rPr>
          <w:rFonts w:ascii="Traditional Arabic" w:hAnsi="Traditional Arabic" w:cs="Traditional Arabic" w:hint="eastAsia"/>
          <w:sz w:val="36"/>
          <w:szCs w:val="36"/>
          <w:rtl/>
          <w:lang w:bidi="ar-MA"/>
        </w:rPr>
        <w:t>له</w:t>
      </w:r>
      <w:r w:rsidR="00B82615" w:rsidRPr="00BA29BA">
        <w:rPr>
          <w:rFonts w:ascii="Traditional Arabic" w:hAnsi="Traditional Arabic" w:cs="Traditional Arabic"/>
          <w:sz w:val="36"/>
          <w:szCs w:val="36"/>
          <w:rtl/>
          <w:lang w:bidi="ar-MA"/>
        </w:rPr>
        <w:t xml:space="preserve"> </w:t>
      </w:r>
      <w:r w:rsidR="00B82615" w:rsidRPr="00BA29BA">
        <w:rPr>
          <w:rFonts w:ascii="Traditional Arabic" w:hAnsi="Traditional Arabic" w:cs="Traditional Arabic" w:hint="eastAsia"/>
          <w:sz w:val="36"/>
          <w:szCs w:val="36"/>
          <w:rtl/>
          <w:lang w:bidi="ar-MA"/>
        </w:rPr>
        <w:t>نكاحها</w:t>
      </w:r>
      <w:r w:rsidRPr="00BA29BA">
        <w:rPr>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52"/>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وقد قسم "معجم لغة الفقهاء" المحرم إلى نوعين: </w:t>
      </w:r>
      <w:r w:rsidRPr="0006757D">
        <w:rPr>
          <w:rFonts w:ascii="Traditional Arabic" w:hAnsi="Traditional Arabic" w:cs="Traditional Arabic" w:hint="eastAsia"/>
          <w:sz w:val="36"/>
          <w:szCs w:val="36"/>
          <w:rtl/>
          <w:lang w:bidi="ar-MA"/>
        </w:rPr>
        <w:t>المحرم</w:t>
      </w:r>
      <w:r w:rsidRPr="0006757D">
        <w:rPr>
          <w:rFonts w:ascii="Traditional Arabic" w:hAnsi="Traditional Arabic" w:cs="Traditional Arabic"/>
          <w:sz w:val="36"/>
          <w:szCs w:val="36"/>
          <w:rtl/>
          <w:lang w:bidi="ar-MA"/>
        </w:rPr>
        <w:t xml:space="preserve"> </w:t>
      </w:r>
      <w:r w:rsidRPr="0006757D">
        <w:rPr>
          <w:rFonts w:ascii="Traditional Arabic" w:hAnsi="Traditional Arabic" w:cs="Traditional Arabic" w:hint="eastAsia"/>
          <w:sz w:val="36"/>
          <w:szCs w:val="36"/>
          <w:rtl/>
          <w:lang w:bidi="ar-MA"/>
        </w:rPr>
        <w:t>في</w:t>
      </w:r>
      <w:r w:rsidRPr="0006757D">
        <w:rPr>
          <w:rFonts w:ascii="Traditional Arabic" w:hAnsi="Traditional Arabic" w:cs="Traditional Arabic"/>
          <w:sz w:val="36"/>
          <w:szCs w:val="36"/>
          <w:rtl/>
          <w:lang w:bidi="ar-MA"/>
        </w:rPr>
        <w:t xml:space="preserve"> </w:t>
      </w:r>
      <w:r w:rsidRPr="0006757D">
        <w:rPr>
          <w:rFonts w:ascii="Traditional Arabic" w:hAnsi="Traditional Arabic" w:cs="Traditional Arabic" w:hint="eastAsia"/>
          <w:sz w:val="36"/>
          <w:szCs w:val="36"/>
          <w:rtl/>
          <w:lang w:bidi="ar-MA"/>
        </w:rPr>
        <w:t>النكاح</w:t>
      </w:r>
      <w:r w:rsidRPr="0006757D">
        <w:rPr>
          <w:rFonts w:ascii="Traditional Arabic" w:hAnsi="Traditional Arabic" w:cs="Traditional Arabic"/>
          <w:sz w:val="36"/>
          <w:szCs w:val="36"/>
          <w:rtl/>
          <w:lang w:bidi="ar-MA"/>
        </w:rPr>
        <w:t xml:space="preserve">: </w:t>
      </w:r>
      <w:r w:rsidRPr="0006757D">
        <w:rPr>
          <w:rFonts w:ascii="Traditional Arabic" w:hAnsi="Traditional Arabic" w:cs="Traditional Arabic" w:hint="cs"/>
          <w:sz w:val="36"/>
          <w:szCs w:val="36"/>
          <w:rtl/>
          <w:lang w:bidi="ar-MA"/>
        </w:rPr>
        <w:t xml:space="preserve">وهو </w:t>
      </w:r>
      <w:r w:rsidRPr="0006757D">
        <w:rPr>
          <w:rFonts w:ascii="Traditional Arabic" w:hAnsi="Traditional Arabic" w:cs="Traditional Arabic" w:hint="eastAsia"/>
          <w:sz w:val="36"/>
          <w:szCs w:val="36"/>
          <w:rtl/>
          <w:lang w:bidi="ar-MA"/>
        </w:rPr>
        <w:t>من</w:t>
      </w:r>
      <w:r w:rsidRPr="0006757D">
        <w:rPr>
          <w:rFonts w:ascii="Traditional Arabic" w:hAnsi="Traditional Arabic" w:cs="Traditional Arabic"/>
          <w:sz w:val="36"/>
          <w:szCs w:val="36"/>
          <w:rtl/>
          <w:lang w:bidi="ar-MA"/>
        </w:rPr>
        <w:t xml:space="preserve"> </w:t>
      </w:r>
      <w:r w:rsidRPr="0006757D">
        <w:rPr>
          <w:rFonts w:ascii="Traditional Arabic" w:hAnsi="Traditional Arabic" w:cs="Traditional Arabic" w:hint="eastAsia"/>
          <w:sz w:val="36"/>
          <w:szCs w:val="36"/>
          <w:rtl/>
          <w:lang w:bidi="ar-MA"/>
        </w:rPr>
        <w:t>يحرم</w:t>
      </w:r>
      <w:r w:rsidRPr="0006757D">
        <w:rPr>
          <w:rFonts w:ascii="Traditional Arabic" w:hAnsi="Traditional Arabic" w:cs="Traditional Arabic"/>
          <w:sz w:val="36"/>
          <w:szCs w:val="36"/>
          <w:rtl/>
          <w:lang w:bidi="ar-MA"/>
        </w:rPr>
        <w:t xml:space="preserve"> </w:t>
      </w:r>
      <w:r w:rsidRPr="0006757D">
        <w:rPr>
          <w:rFonts w:ascii="Traditional Arabic" w:hAnsi="Traditional Arabic" w:cs="Traditional Arabic" w:hint="eastAsia"/>
          <w:sz w:val="36"/>
          <w:szCs w:val="36"/>
          <w:rtl/>
          <w:lang w:bidi="ar-MA"/>
        </w:rPr>
        <w:t>نكاحه</w:t>
      </w:r>
      <w:r w:rsidRPr="0006757D">
        <w:rPr>
          <w:rFonts w:ascii="Traditional Arabic" w:hAnsi="Traditional Arabic" w:cs="Traditional Arabic"/>
          <w:sz w:val="36"/>
          <w:szCs w:val="36"/>
          <w:rtl/>
          <w:lang w:bidi="ar-MA"/>
        </w:rPr>
        <w:t xml:space="preserve"> </w:t>
      </w:r>
      <w:r w:rsidRPr="0006757D">
        <w:rPr>
          <w:rFonts w:ascii="Traditional Arabic" w:hAnsi="Traditional Arabic" w:cs="Traditional Arabic" w:hint="eastAsia"/>
          <w:sz w:val="36"/>
          <w:szCs w:val="36"/>
          <w:rtl/>
          <w:lang w:bidi="ar-MA"/>
        </w:rPr>
        <w:t>حرمة</w:t>
      </w:r>
      <w:r w:rsidRPr="0006757D">
        <w:rPr>
          <w:rFonts w:ascii="Traditional Arabic" w:hAnsi="Traditional Arabic" w:cs="Traditional Arabic"/>
          <w:sz w:val="36"/>
          <w:szCs w:val="36"/>
          <w:rtl/>
          <w:lang w:bidi="ar-MA"/>
        </w:rPr>
        <w:t xml:space="preserve"> </w:t>
      </w:r>
      <w:r w:rsidRPr="0006757D">
        <w:rPr>
          <w:rFonts w:ascii="Traditional Arabic" w:hAnsi="Traditional Arabic" w:cs="Traditional Arabic" w:hint="eastAsia"/>
          <w:sz w:val="36"/>
          <w:szCs w:val="36"/>
          <w:rtl/>
          <w:lang w:bidi="ar-MA"/>
        </w:rPr>
        <w:t>مؤبدة</w:t>
      </w:r>
      <w:r w:rsidRPr="0006757D">
        <w:rPr>
          <w:rFonts w:ascii="Traditional Arabic" w:hAnsi="Traditional Arabic" w:cs="Traditional Arabic" w:hint="cs"/>
          <w:sz w:val="36"/>
          <w:szCs w:val="36"/>
          <w:rtl/>
          <w:lang w:bidi="ar-MA"/>
        </w:rPr>
        <w:t>، و</w:t>
      </w:r>
      <w:r w:rsidRPr="0006757D">
        <w:rPr>
          <w:rFonts w:ascii="Traditional Arabic" w:hAnsi="Traditional Arabic" w:cs="Traditional Arabic" w:hint="eastAsia"/>
          <w:sz w:val="36"/>
          <w:szCs w:val="36"/>
          <w:rtl/>
          <w:lang w:bidi="ar-MA"/>
        </w:rPr>
        <w:t>المحرم</w:t>
      </w:r>
      <w:r w:rsidRPr="0006757D">
        <w:rPr>
          <w:rFonts w:ascii="Traditional Arabic" w:hAnsi="Traditional Arabic" w:cs="Traditional Arabic"/>
          <w:sz w:val="36"/>
          <w:szCs w:val="36"/>
          <w:rtl/>
          <w:lang w:bidi="ar-MA"/>
        </w:rPr>
        <w:t xml:space="preserve"> </w:t>
      </w:r>
      <w:r w:rsidRPr="0006757D">
        <w:rPr>
          <w:rFonts w:ascii="Traditional Arabic" w:hAnsi="Traditional Arabic" w:cs="Traditional Arabic" w:hint="eastAsia"/>
          <w:sz w:val="36"/>
          <w:szCs w:val="36"/>
          <w:rtl/>
          <w:lang w:bidi="ar-MA"/>
        </w:rPr>
        <w:t>في</w:t>
      </w:r>
      <w:r w:rsidRPr="0006757D">
        <w:rPr>
          <w:rFonts w:ascii="Traditional Arabic" w:hAnsi="Traditional Arabic" w:cs="Traditional Arabic"/>
          <w:sz w:val="36"/>
          <w:szCs w:val="36"/>
          <w:rtl/>
          <w:lang w:bidi="ar-MA"/>
        </w:rPr>
        <w:t xml:space="preserve"> </w:t>
      </w:r>
      <w:r w:rsidRPr="0006757D">
        <w:rPr>
          <w:rFonts w:ascii="Traditional Arabic" w:hAnsi="Traditional Arabic" w:cs="Traditional Arabic" w:hint="eastAsia"/>
          <w:sz w:val="36"/>
          <w:szCs w:val="36"/>
          <w:rtl/>
          <w:lang w:bidi="ar-MA"/>
        </w:rPr>
        <w:t>السفر</w:t>
      </w:r>
      <w:r w:rsidRPr="0006757D">
        <w:rPr>
          <w:rFonts w:ascii="Traditional Arabic" w:hAnsi="Traditional Arabic" w:cs="Traditional Arabic"/>
          <w:sz w:val="36"/>
          <w:szCs w:val="36"/>
          <w:rtl/>
          <w:lang w:bidi="ar-MA"/>
        </w:rPr>
        <w:t xml:space="preserve">: </w:t>
      </w:r>
      <w:r w:rsidRPr="0006757D">
        <w:rPr>
          <w:rFonts w:ascii="Traditional Arabic" w:hAnsi="Traditional Arabic" w:cs="Traditional Arabic" w:hint="eastAsia"/>
          <w:sz w:val="36"/>
          <w:szCs w:val="36"/>
          <w:rtl/>
          <w:lang w:bidi="ar-MA"/>
        </w:rPr>
        <w:t>المسلم</w:t>
      </w:r>
      <w:r w:rsidRPr="0006757D">
        <w:rPr>
          <w:rFonts w:ascii="Traditional Arabic" w:hAnsi="Traditional Arabic" w:cs="Traditional Arabic"/>
          <w:sz w:val="36"/>
          <w:szCs w:val="36"/>
          <w:rtl/>
          <w:lang w:bidi="ar-MA"/>
        </w:rPr>
        <w:t xml:space="preserve"> </w:t>
      </w:r>
      <w:r w:rsidRPr="0006757D">
        <w:rPr>
          <w:rFonts w:ascii="Traditional Arabic" w:hAnsi="Traditional Arabic" w:cs="Traditional Arabic" w:hint="eastAsia"/>
          <w:sz w:val="36"/>
          <w:szCs w:val="36"/>
          <w:rtl/>
          <w:lang w:bidi="ar-MA"/>
        </w:rPr>
        <w:t>البالغ</w:t>
      </w:r>
      <w:r w:rsidRPr="0006757D">
        <w:rPr>
          <w:rFonts w:ascii="Traditional Arabic" w:hAnsi="Traditional Arabic" w:cs="Traditional Arabic"/>
          <w:sz w:val="36"/>
          <w:szCs w:val="36"/>
          <w:rtl/>
          <w:lang w:bidi="ar-MA"/>
        </w:rPr>
        <w:t xml:space="preserve"> </w:t>
      </w:r>
      <w:r w:rsidRPr="0006757D">
        <w:rPr>
          <w:rFonts w:ascii="Traditional Arabic" w:hAnsi="Traditional Arabic" w:cs="Traditional Arabic" w:hint="eastAsia"/>
          <w:sz w:val="36"/>
          <w:szCs w:val="36"/>
          <w:rtl/>
          <w:lang w:bidi="ar-MA"/>
        </w:rPr>
        <w:t>العاقل</w:t>
      </w:r>
      <w:r w:rsidRPr="0006757D">
        <w:rPr>
          <w:rFonts w:ascii="Traditional Arabic" w:hAnsi="Traditional Arabic" w:cs="Traditional Arabic"/>
          <w:sz w:val="36"/>
          <w:szCs w:val="36"/>
          <w:rtl/>
          <w:lang w:bidi="ar-MA"/>
        </w:rPr>
        <w:t xml:space="preserve"> </w:t>
      </w:r>
      <w:r w:rsidRPr="0006757D">
        <w:rPr>
          <w:rFonts w:ascii="Traditional Arabic" w:hAnsi="Traditional Arabic" w:cs="Traditional Arabic" w:hint="eastAsia"/>
          <w:sz w:val="36"/>
          <w:szCs w:val="36"/>
          <w:rtl/>
          <w:lang w:bidi="ar-MA"/>
        </w:rPr>
        <w:t>الذي</w:t>
      </w:r>
      <w:r w:rsidRPr="0006757D">
        <w:rPr>
          <w:rFonts w:ascii="Traditional Arabic" w:hAnsi="Traditional Arabic" w:cs="Traditional Arabic"/>
          <w:sz w:val="36"/>
          <w:szCs w:val="36"/>
          <w:rtl/>
          <w:lang w:bidi="ar-MA"/>
        </w:rPr>
        <w:t xml:space="preserve"> </w:t>
      </w:r>
      <w:r w:rsidRPr="0006757D">
        <w:rPr>
          <w:rFonts w:ascii="Traditional Arabic" w:hAnsi="Traditional Arabic" w:cs="Traditional Arabic" w:hint="eastAsia"/>
          <w:sz w:val="36"/>
          <w:szCs w:val="36"/>
          <w:rtl/>
          <w:lang w:bidi="ar-MA"/>
        </w:rPr>
        <w:t>يحل</w:t>
      </w:r>
      <w:r w:rsidRPr="0006757D">
        <w:rPr>
          <w:rFonts w:ascii="Traditional Arabic" w:hAnsi="Traditional Arabic" w:cs="Traditional Arabic"/>
          <w:sz w:val="36"/>
          <w:szCs w:val="36"/>
          <w:rtl/>
          <w:lang w:bidi="ar-MA"/>
        </w:rPr>
        <w:t xml:space="preserve"> </w:t>
      </w:r>
      <w:r w:rsidRPr="0006757D">
        <w:rPr>
          <w:rFonts w:ascii="Traditional Arabic" w:hAnsi="Traditional Arabic" w:cs="Traditional Arabic" w:hint="eastAsia"/>
          <w:sz w:val="36"/>
          <w:szCs w:val="36"/>
          <w:rtl/>
          <w:lang w:bidi="ar-MA"/>
        </w:rPr>
        <w:t>له</w:t>
      </w:r>
      <w:r w:rsidRPr="0006757D">
        <w:rPr>
          <w:rFonts w:ascii="Traditional Arabic" w:hAnsi="Traditional Arabic" w:cs="Traditional Arabic"/>
          <w:sz w:val="36"/>
          <w:szCs w:val="36"/>
          <w:rtl/>
          <w:lang w:bidi="ar-MA"/>
        </w:rPr>
        <w:t xml:space="preserve"> </w:t>
      </w:r>
      <w:r w:rsidRPr="0006757D">
        <w:rPr>
          <w:rFonts w:ascii="Traditional Arabic" w:hAnsi="Traditional Arabic" w:cs="Traditional Arabic" w:hint="eastAsia"/>
          <w:sz w:val="36"/>
          <w:szCs w:val="36"/>
          <w:rtl/>
          <w:lang w:bidi="ar-MA"/>
        </w:rPr>
        <w:t>النظر</w:t>
      </w:r>
      <w:r w:rsidRPr="0006757D">
        <w:rPr>
          <w:rFonts w:ascii="Traditional Arabic" w:hAnsi="Traditional Arabic" w:cs="Traditional Arabic"/>
          <w:sz w:val="36"/>
          <w:szCs w:val="36"/>
          <w:rtl/>
          <w:lang w:bidi="ar-MA"/>
        </w:rPr>
        <w:t xml:space="preserve"> </w:t>
      </w:r>
      <w:r w:rsidRPr="0006757D">
        <w:rPr>
          <w:rFonts w:ascii="Traditional Arabic" w:hAnsi="Traditional Arabic" w:cs="Traditional Arabic" w:hint="eastAsia"/>
          <w:sz w:val="36"/>
          <w:szCs w:val="36"/>
          <w:rtl/>
          <w:lang w:bidi="ar-MA"/>
        </w:rPr>
        <w:t>إلى</w:t>
      </w:r>
      <w:r w:rsidRPr="0006757D">
        <w:rPr>
          <w:rFonts w:ascii="Traditional Arabic" w:hAnsi="Traditional Arabic" w:cs="Traditional Arabic"/>
          <w:sz w:val="36"/>
          <w:szCs w:val="36"/>
          <w:rtl/>
          <w:lang w:bidi="ar-MA"/>
        </w:rPr>
        <w:t xml:space="preserve"> </w:t>
      </w:r>
      <w:r w:rsidRPr="0006757D">
        <w:rPr>
          <w:rFonts w:ascii="Traditional Arabic" w:hAnsi="Traditional Arabic" w:cs="Traditional Arabic" w:hint="eastAsia"/>
          <w:sz w:val="36"/>
          <w:szCs w:val="36"/>
          <w:rtl/>
          <w:lang w:bidi="ar-MA"/>
        </w:rPr>
        <w:t>المرأة</w:t>
      </w:r>
      <w:r w:rsidRPr="0006757D">
        <w:rPr>
          <w:rFonts w:ascii="Traditional Arabic" w:hAnsi="Traditional Arabic" w:cs="Traditional Arabic"/>
          <w:sz w:val="36"/>
          <w:szCs w:val="36"/>
          <w:rtl/>
          <w:lang w:bidi="ar-MA"/>
        </w:rPr>
        <w:t xml:space="preserve"> </w:t>
      </w:r>
      <w:r w:rsidRPr="0006757D">
        <w:rPr>
          <w:rFonts w:ascii="Traditional Arabic" w:hAnsi="Traditional Arabic" w:cs="Traditional Arabic" w:hint="eastAsia"/>
          <w:sz w:val="36"/>
          <w:szCs w:val="36"/>
          <w:rtl/>
          <w:lang w:bidi="ar-MA"/>
        </w:rPr>
        <w:t>ولمسها،</w:t>
      </w:r>
      <w:r w:rsidRPr="0006757D">
        <w:rPr>
          <w:rFonts w:ascii="Traditional Arabic" w:hAnsi="Traditional Arabic" w:cs="Traditional Arabic"/>
          <w:sz w:val="36"/>
          <w:szCs w:val="36"/>
          <w:rtl/>
          <w:lang w:bidi="ar-MA"/>
        </w:rPr>
        <w:t xml:space="preserve"> </w:t>
      </w:r>
      <w:r w:rsidRPr="0006757D">
        <w:rPr>
          <w:rFonts w:ascii="Traditional Arabic" w:hAnsi="Traditional Arabic" w:cs="Traditional Arabic" w:hint="eastAsia"/>
          <w:sz w:val="36"/>
          <w:szCs w:val="36"/>
          <w:rtl/>
          <w:lang w:bidi="ar-MA"/>
        </w:rPr>
        <w:t>زوجا</w:t>
      </w:r>
      <w:r w:rsidRPr="0006757D">
        <w:rPr>
          <w:rFonts w:ascii="Traditional Arabic" w:hAnsi="Traditional Arabic" w:cs="Traditional Arabic"/>
          <w:sz w:val="36"/>
          <w:szCs w:val="36"/>
          <w:rtl/>
          <w:lang w:bidi="ar-MA"/>
        </w:rPr>
        <w:t xml:space="preserve"> </w:t>
      </w:r>
      <w:r w:rsidRPr="0006757D">
        <w:rPr>
          <w:rFonts w:ascii="Traditional Arabic" w:hAnsi="Traditional Arabic" w:cs="Traditional Arabic" w:hint="eastAsia"/>
          <w:sz w:val="36"/>
          <w:szCs w:val="36"/>
          <w:rtl/>
          <w:lang w:bidi="ar-MA"/>
        </w:rPr>
        <w:t>كان</w:t>
      </w:r>
      <w:r w:rsidRPr="0006757D">
        <w:rPr>
          <w:rFonts w:ascii="Traditional Arabic" w:hAnsi="Traditional Arabic" w:cs="Traditional Arabic"/>
          <w:sz w:val="36"/>
          <w:szCs w:val="36"/>
          <w:rtl/>
          <w:lang w:bidi="ar-MA"/>
        </w:rPr>
        <w:t xml:space="preserve"> </w:t>
      </w:r>
      <w:r w:rsidRPr="0006757D">
        <w:rPr>
          <w:rFonts w:ascii="Traditional Arabic" w:hAnsi="Traditional Arabic" w:cs="Traditional Arabic" w:hint="eastAsia"/>
          <w:sz w:val="36"/>
          <w:szCs w:val="36"/>
          <w:rtl/>
          <w:lang w:bidi="ar-MA"/>
        </w:rPr>
        <w:t>أم</w:t>
      </w:r>
      <w:r w:rsidRPr="0006757D">
        <w:rPr>
          <w:rFonts w:ascii="Traditional Arabic" w:hAnsi="Traditional Arabic" w:cs="Traditional Arabic"/>
          <w:sz w:val="36"/>
          <w:szCs w:val="36"/>
          <w:rtl/>
          <w:lang w:bidi="ar-MA"/>
        </w:rPr>
        <w:t xml:space="preserve"> </w:t>
      </w:r>
      <w:r w:rsidRPr="0006757D">
        <w:rPr>
          <w:rFonts w:ascii="Traditional Arabic" w:hAnsi="Traditional Arabic" w:cs="Traditional Arabic" w:hint="eastAsia"/>
          <w:sz w:val="36"/>
          <w:szCs w:val="36"/>
          <w:rtl/>
          <w:lang w:bidi="ar-MA"/>
        </w:rPr>
        <w:t>مما</w:t>
      </w:r>
      <w:r w:rsidRPr="0006757D">
        <w:rPr>
          <w:rFonts w:ascii="Traditional Arabic" w:hAnsi="Traditional Arabic" w:cs="Traditional Arabic"/>
          <w:sz w:val="36"/>
          <w:szCs w:val="36"/>
          <w:rtl/>
          <w:lang w:bidi="ar-MA"/>
        </w:rPr>
        <w:t xml:space="preserve"> </w:t>
      </w:r>
      <w:r w:rsidRPr="0006757D">
        <w:rPr>
          <w:rFonts w:ascii="Traditional Arabic" w:hAnsi="Traditional Arabic" w:cs="Traditional Arabic" w:hint="eastAsia"/>
          <w:sz w:val="36"/>
          <w:szCs w:val="36"/>
          <w:rtl/>
          <w:lang w:bidi="ar-MA"/>
        </w:rPr>
        <w:t>يحرم</w:t>
      </w:r>
      <w:r w:rsidRPr="0006757D">
        <w:rPr>
          <w:rFonts w:ascii="Traditional Arabic" w:hAnsi="Traditional Arabic" w:cs="Traditional Arabic"/>
          <w:sz w:val="36"/>
          <w:szCs w:val="36"/>
          <w:rtl/>
          <w:lang w:bidi="ar-MA"/>
        </w:rPr>
        <w:t xml:space="preserve"> </w:t>
      </w:r>
      <w:r w:rsidRPr="0006757D">
        <w:rPr>
          <w:rFonts w:ascii="Traditional Arabic" w:hAnsi="Traditional Arabic" w:cs="Traditional Arabic" w:hint="eastAsia"/>
          <w:sz w:val="36"/>
          <w:szCs w:val="36"/>
          <w:rtl/>
          <w:lang w:bidi="ar-MA"/>
        </w:rPr>
        <w:t>عليه</w:t>
      </w:r>
      <w:r w:rsidRPr="0006757D">
        <w:rPr>
          <w:rFonts w:ascii="Traditional Arabic" w:hAnsi="Traditional Arabic" w:cs="Traditional Arabic"/>
          <w:sz w:val="36"/>
          <w:szCs w:val="36"/>
          <w:rtl/>
          <w:lang w:bidi="ar-MA"/>
        </w:rPr>
        <w:t xml:space="preserve"> </w:t>
      </w:r>
      <w:r w:rsidRPr="0006757D">
        <w:rPr>
          <w:rFonts w:ascii="Traditional Arabic" w:hAnsi="Traditional Arabic" w:cs="Traditional Arabic" w:hint="eastAsia"/>
          <w:sz w:val="36"/>
          <w:szCs w:val="36"/>
          <w:rtl/>
          <w:lang w:bidi="ar-MA"/>
        </w:rPr>
        <w:t>نكاحها</w:t>
      </w:r>
      <w:r w:rsidRPr="0006757D">
        <w:rPr>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53"/>
      </w:r>
      <w:r>
        <w:rPr>
          <w:rStyle w:val="FootnoteReference"/>
          <w:rFonts w:ascii="Traditional Arabic" w:hAnsi="Traditional Arabic" w:cs="Traditional Arabic"/>
          <w:sz w:val="36"/>
          <w:szCs w:val="36"/>
          <w:rtl/>
          <w:lang w:bidi="ar-MA"/>
        </w:rPr>
        <w:t>)</w:t>
      </w:r>
    </w:p>
    <w:p w:rsidR="00421441" w:rsidRDefault="00421441" w:rsidP="00421441">
      <w:pPr>
        <w:pStyle w:val="ListParagraph"/>
        <w:bidi/>
        <w:spacing w:after="0" w:line="240" w:lineRule="auto"/>
        <w:ind w:left="0" w:firstLine="565"/>
        <w:rPr>
          <w:rFonts w:ascii="Traditional Arabic" w:hAnsi="Traditional Arabic" w:cs="Traditional Arabic"/>
          <w:sz w:val="36"/>
          <w:szCs w:val="36"/>
          <w:rtl/>
          <w:lang w:bidi="ar-MA"/>
        </w:rPr>
      </w:pPr>
    </w:p>
    <w:p w:rsidR="00421441" w:rsidRDefault="00421441" w:rsidP="00394DFA">
      <w:pPr>
        <w:pStyle w:val="ListParagraph"/>
        <w:bidi/>
        <w:spacing w:after="0" w:line="240" w:lineRule="auto"/>
        <w:ind w:left="0" w:firstLine="565"/>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ولعل من أجمع التعاريف للمَحْرَم في الاصطلاح ما ذكره الإمام النووي رحمه الله حيث قال: "</w:t>
      </w:r>
      <w:r w:rsidRPr="007873A2">
        <w:rPr>
          <w:rFonts w:ascii="Traditional Arabic" w:hAnsi="Traditional Arabic" w:cs="Traditional Arabic" w:hint="eastAsia"/>
          <w:sz w:val="36"/>
          <w:szCs w:val="36"/>
          <w:rtl/>
          <w:lang w:bidi="ar-MA"/>
        </w:rPr>
        <w:t>واعلم</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أن</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حقيقة</w:t>
      </w:r>
      <w:r w:rsidRPr="007873A2">
        <w:rPr>
          <w:rFonts w:ascii="Traditional Arabic" w:hAnsi="Traditional Arabic" w:cs="Traditional Arabic"/>
          <w:sz w:val="36"/>
          <w:szCs w:val="36"/>
          <w:rtl/>
          <w:lang w:bidi="ar-MA"/>
        </w:rPr>
        <w:t xml:space="preserve"> </w:t>
      </w:r>
      <w:r w:rsidR="0044344D">
        <w:rPr>
          <w:rFonts w:ascii="Traditional Arabic" w:hAnsi="Traditional Arabic" w:cs="Traditional Arabic" w:hint="eastAsia"/>
          <w:sz w:val="36"/>
          <w:szCs w:val="36"/>
          <w:rtl/>
          <w:lang w:bidi="ar-MA"/>
        </w:rPr>
        <w:t>الْمَح</w:t>
      </w:r>
      <w:r>
        <w:rPr>
          <w:rFonts w:ascii="Traditional Arabic" w:hAnsi="Traditional Arabic" w:cs="Traditional Arabic" w:hint="eastAsia"/>
          <w:sz w:val="36"/>
          <w:szCs w:val="36"/>
          <w:rtl/>
          <w:lang w:bidi="ar-MA"/>
        </w:rPr>
        <w:t>رَم</w:t>
      </w:r>
      <w:r w:rsidRPr="00BA29BA">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من</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النساء</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التي</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يجوز</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النظر</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إليها</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والخلوة</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بها</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والمسافرة</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بها</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كل</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من</w:t>
      </w:r>
      <w:r w:rsidRPr="007873A2">
        <w:rPr>
          <w:rFonts w:ascii="Traditional Arabic" w:hAnsi="Traditional Arabic" w:cs="Traditional Arabic"/>
          <w:sz w:val="36"/>
          <w:szCs w:val="36"/>
          <w:rtl/>
          <w:lang w:bidi="ar-MA"/>
        </w:rPr>
        <w:t xml:space="preserve"> </w:t>
      </w:r>
      <w:r w:rsidRPr="00234F59">
        <w:rPr>
          <w:rFonts w:ascii="Traditional Arabic" w:hAnsi="Traditional Arabic" w:cs="Traditional Arabic" w:hint="eastAsia"/>
          <w:sz w:val="36"/>
          <w:szCs w:val="36"/>
          <w:rtl/>
          <w:lang w:bidi="ar-MA"/>
        </w:rPr>
        <w:t>حَرُمَ</w:t>
      </w:r>
      <w:r w:rsidRPr="00234F59">
        <w:rPr>
          <w:rFonts w:ascii="Traditional Arabic" w:hAnsi="Traditional Arabic" w:cs="Traditional Arabic"/>
          <w:sz w:val="36"/>
          <w:szCs w:val="36"/>
          <w:rtl/>
          <w:lang w:bidi="ar-MA"/>
        </w:rPr>
        <w:t xml:space="preserve"> </w:t>
      </w:r>
      <w:r w:rsidR="0044344D">
        <w:rPr>
          <w:rFonts w:ascii="Traditional Arabic" w:hAnsi="Traditional Arabic" w:cs="Traditional Arabic" w:hint="eastAsia"/>
          <w:sz w:val="36"/>
          <w:szCs w:val="36"/>
          <w:rtl/>
          <w:lang w:bidi="ar-MA"/>
        </w:rPr>
        <w:t>نكاحه</w:t>
      </w:r>
      <w:r w:rsidRPr="00234F59">
        <w:rPr>
          <w:rFonts w:ascii="Traditional Arabic" w:hAnsi="Traditional Arabic" w:cs="Traditional Arabic" w:hint="eastAsia"/>
          <w:sz w:val="36"/>
          <w:szCs w:val="36"/>
          <w:rtl/>
          <w:lang w:bidi="ar-MA"/>
        </w:rPr>
        <w:t>ا</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على</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التأبيد</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بسبب</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مباح</w:t>
      </w:r>
      <w:r w:rsidRPr="007873A2">
        <w:rPr>
          <w:rFonts w:ascii="Traditional Arabic" w:hAnsi="Traditional Arabic" w:cs="Traditional Arabic"/>
          <w:sz w:val="36"/>
          <w:szCs w:val="36"/>
          <w:rtl/>
          <w:lang w:bidi="ar-MA"/>
        </w:rPr>
        <w:t xml:space="preserve"> </w:t>
      </w:r>
      <w:r w:rsidR="0044344D">
        <w:rPr>
          <w:rFonts w:ascii="Traditional Arabic" w:hAnsi="Traditional Arabic" w:cs="Traditional Arabic" w:hint="eastAsia"/>
          <w:sz w:val="36"/>
          <w:szCs w:val="36"/>
          <w:rtl/>
          <w:lang w:bidi="ar-MA"/>
        </w:rPr>
        <w:t>لحرمته</w:t>
      </w:r>
      <w:r w:rsidRPr="00234F59">
        <w:rPr>
          <w:rFonts w:ascii="Traditional Arabic" w:hAnsi="Traditional Arabic" w:cs="Traditional Arabic" w:hint="eastAsia"/>
          <w:sz w:val="36"/>
          <w:szCs w:val="36"/>
          <w:rtl/>
          <w:lang w:bidi="ar-MA"/>
        </w:rPr>
        <w:t>ا</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54"/>
      </w:r>
      <w:r>
        <w:rPr>
          <w:rStyle w:val="FootnoteReference"/>
          <w:rFonts w:ascii="Traditional Arabic" w:hAnsi="Traditional Arabic" w:cs="Traditional Arabic"/>
          <w:sz w:val="36"/>
          <w:szCs w:val="36"/>
          <w:rtl/>
          <w:lang w:bidi="ar-MA"/>
        </w:rPr>
        <w:t>)</w:t>
      </w:r>
      <w:r w:rsidRPr="00234F59">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فخرج بقوله</w:t>
      </w:r>
      <w:r w:rsidRPr="007873A2">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w:t>
      </w:r>
      <w:r w:rsidRPr="007873A2">
        <w:rPr>
          <w:rFonts w:ascii="Traditional Arabic" w:hAnsi="Traditional Arabic" w:cs="Traditional Arabic" w:hint="eastAsia"/>
          <w:sz w:val="36"/>
          <w:szCs w:val="36"/>
          <w:rtl/>
          <w:lang w:bidi="ar-MA"/>
        </w:rPr>
        <w:t>على</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التأبيد</w:t>
      </w:r>
      <w:r>
        <w:rPr>
          <w:rFonts w:ascii="Traditional Arabic" w:hAnsi="Traditional Arabic" w:cs="Traditional Arabic" w:hint="cs"/>
          <w:sz w:val="36"/>
          <w:szCs w:val="36"/>
          <w:rtl/>
          <w:lang w:bidi="ar-MA"/>
        </w:rPr>
        <w:t>"</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أخت</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المرأة</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وعمتها</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وخالتها</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ونحوهن</w:t>
      </w:r>
      <w:r>
        <w:rPr>
          <w:rFonts w:ascii="Traditional Arabic" w:hAnsi="Traditional Arabic" w:cs="Traditional Arabic" w:hint="cs"/>
          <w:sz w:val="36"/>
          <w:szCs w:val="36"/>
          <w:rtl/>
          <w:lang w:bidi="ar-MA"/>
        </w:rPr>
        <w:t>، فإنهن لسن من المحارم، لأن تحريمهن مقيد بالنكاح فقط وليس مؤبدا؛</w:t>
      </w:r>
      <w:r w:rsidRPr="007873A2">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وخرج ب</w:t>
      </w:r>
      <w:r>
        <w:rPr>
          <w:rFonts w:ascii="Traditional Arabic" w:hAnsi="Traditional Arabic" w:cs="Traditional Arabic" w:hint="eastAsia"/>
          <w:sz w:val="36"/>
          <w:szCs w:val="36"/>
          <w:rtl/>
          <w:lang w:bidi="ar-MA"/>
        </w:rPr>
        <w:t>قول</w:t>
      </w:r>
      <w:r>
        <w:rPr>
          <w:rFonts w:ascii="Traditional Arabic" w:hAnsi="Traditional Arabic" w:cs="Traditional Arabic" w:hint="cs"/>
          <w:sz w:val="36"/>
          <w:szCs w:val="36"/>
          <w:rtl/>
          <w:lang w:bidi="ar-MA"/>
        </w:rPr>
        <w:t>ه</w:t>
      </w:r>
      <w:r w:rsidRPr="007873A2">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w:t>
      </w:r>
      <w:r w:rsidRPr="007873A2">
        <w:rPr>
          <w:rFonts w:ascii="Traditional Arabic" w:hAnsi="Traditional Arabic" w:cs="Traditional Arabic" w:hint="eastAsia"/>
          <w:sz w:val="36"/>
          <w:szCs w:val="36"/>
          <w:rtl/>
          <w:lang w:bidi="ar-MA"/>
        </w:rPr>
        <w:t>بسبب</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مباح</w:t>
      </w:r>
      <w:r>
        <w:rPr>
          <w:rFonts w:ascii="Traditional Arabic" w:hAnsi="Traditional Arabic" w:cs="Traditional Arabic" w:hint="cs"/>
          <w:sz w:val="36"/>
          <w:szCs w:val="36"/>
          <w:rtl/>
          <w:lang w:bidi="ar-MA"/>
        </w:rPr>
        <w:t>"</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أم</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الموطوءة</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بشبهة</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وبنتها</w:t>
      </w:r>
      <w:r>
        <w:rPr>
          <w:rFonts w:ascii="Traditional Arabic" w:hAnsi="Traditional Arabic" w:cs="Traditional Arabic" w:hint="cs"/>
          <w:sz w:val="36"/>
          <w:szCs w:val="36"/>
          <w:rtl/>
          <w:lang w:bidi="ar-MA"/>
        </w:rPr>
        <w:t>،</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فإنهما</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تحرمان</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على</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التأبيد</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وليستا</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محرمين</w:t>
      </w:r>
      <w:r>
        <w:rPr>
          <w:rFonts w:ascii="Traditional Arabic" w:hAnsi="Traditional Arabic" w:cs="Traditional Arabic" w:hint="cs"/>
          <w:sz w:val="36"/>
          <w:szCs w:val="36"/>
          <w:rtl/>
          <w:lang w:bidi="ar-MA"/>
        </w:rPr>
        <w:t>،</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لأن</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وطء</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الشبهة</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لا</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يوصف</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بالإباحة</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لأنه</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ليس</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بفعل</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مكلف</w:t>
      </w:r>
      <w:r>
        <w:rPr>
          <w:rFonts w:ascii="Traditional Arabic" w:hAnsi="Traditional Arabic" w:cs="Traditional Arabic" w:hint="cs"/>
          <w:sz w:val="36"/>
          <w:szCs w:val="36"/>
          <w:rtl/>
          <w:lang w:bidi="ar-MA"/>
        </w:rPr>
        <w:t>؛</w:t>
      </w:r>
      <w:r w:rsidRPr="007873A2">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وخرج ب</w:t>
      </w:r>
      <w:r>
        <w:rPr>
          <w:rFonts w:ascii="Traditional Arabic" w:hAnsi="Traditional Arabic" w:cs="Traditional Arabic" w:hint="eastAsia"/>
          <w:sz w:val="36"/>
          <w:szCs w:val="36"/>
          <w:rtl/>
          <w:lang w:bidi="ar-MA"/>
        </w:rPr>
        <w:t>قول</w:t>
      </w:r>
      <w:r>
        <w:rPr>
          <w:rFonts w:ascii="Traditional Arabic" w:hAnsi="Traditional Arabic" w:cs="Traditional Arabic" w:hint="cs"/>
          <w:sz w:val="36"/>
          <w:szCs w:val="36"/>
          <w:rtl/>
          <w:lang w:bidi="ar-MA"/>
        </w:rPr>
        <w:t>ه</w:t>
      </w:r>
      <w:r w:rsidRPr="007873A2">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w:t>
      </w:r>
      <w:r w:rsidRPr="007873A2">
        <w:rPr>
          <w:rFonts w:ascii="Traditional Arabic" w:hAnsi="Traditional Arabic" w:cs="Traditional Arabic" w:hint="eastAsia"/>
          <w:sz w:val="36"/>
          <w:szCs w:val="36"/>
          <w:rtl/>
          <w:lang w:bidi="ar-MA"/>
        </w:rPr>
        <w:t>لحرمتها</w:t>
      </w:r>
      <w:r>
        <w:rPr>
          <w:rFonts w:ascii="Traditional Arabic" w:hAnsi="Traditional Arabic" w:cs="Traditional Arabic" w:hint="cs"/>
          <w:sz w:val="36"/>
          <w:szCs w:val="36"/>
          <w:rtl/>
          <w:lang w:bidi="ar-MA"/>
        </w:rPr>
        <w:t>"</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الملاع</w:t>
      </w:r>
      <w:r>
        <w:rPr>
          <w:rFonts w:ascii="Traditional Arabic" w:hAnsi="Traditional Arabic" w:cs="Traditional Arabic" w:hint="cs"/>
          <w:sz w:val="36"/>
          <w:szCs w:val="36"/>
          <w:rtl/>
          <w:lang w:bidi="ar-MA"/>
        </w:rPr>
        <w:t>َ</w:t>
      </w:r>
      <w:r w:rsidRPr="007873A2">
        <w:rPr>
          <w:rFonts w:ascii="Traditional Arabic" w:hAnsi="Traditional Arabic" w:cs="Traditional Arabic" w:hint="eastAsia"/>
          <w:sz w:val="36"/>
          <w:szCs w:val="36"/>
          <w:rtl/>
          <w:lang w:bidi="ar-MA"/>
        </w:rPr>
        <w:t>نة</w:t>
      </w:r>
      <w:r>
        <w:rPr>
          <w:rFonts w:ascii="Traditional Arabic" w:hAnsi="Traditional Arabic" w:cs="Traditional Arabic" w:hint="cs"/>
          <w:sz w:val="36"/>
          <w:szCs w:val="36"/>
          <w:rtl/>
          <w:lang w:bidi="ar-MA"/>
        </w:rPr>
        <w:t>،</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فإنها</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محرمة</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على</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التأبيد</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بسبب</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مباح</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وليست</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محرما</w:t>
      </w:r>
      <w:r>
        <w:rPr>
          <w:rFonts w:ascii="Traditional Arabic" w:hAnsi="Traditional Arabic" w:cs="Traditional Arabic" w:hint="cs"/>
          <w:sz w:val="36"/>
          <w:szCs w:val="36"/>
          <w:rtl/>
          <w:lang w:bidi="ar-MA"/>
        </w:rPr>
        <w:t>،</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لأن</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تحريمها</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ليس</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لحرمتها</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بل</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عقوبة</w:t>
      </w:r>
      <w:r w:rsidRPr="007873A2">
        <w:rPr>
          <w:rFonts w:ascii="Traditional Arabic" w:hAnsi="Traditional Arabic" w:cs="Traditional Arabic"/>
          <w:sz w:val="36"/>
          <w:szCs w:val="36"/>
          <w:rtl/>
          <w:lang w:bidi="ar-MA"/>
        </w:rPr>
        <w:t xml:space="preserve"> </w:t>
      </w:r>
      <w:r w:rsidRPr="007873A2">
        <w:rPr>
          <w:rFonts w:ascii="Traditional Arabic" w:hAnsi="Traditional Arabic" w:cs="Traditional Arabic" w:hint="eastAsia"/>
          <w:sz w:val="36"/>
          <w:szCs w:val="36"/>
          <w:rtl/>
          <w:lang w:bidi="ar-MA"/>
        </w:rPr>
        <w:t>وتغليظا</w:t>
      </w:r>
      <w:r>
        <w:rPr>
          <w:rFonts w:ascii="Traditional Arabic" w:hAnsi="Traditional Arabic" w:cs="Traditional Arabic" w:hint="cs"/>
          <w:sz w:val="36"/>
          <w:szCs w:val="36"/>
          <w:rtl/>
          <w:lang w:bidi="ar-MA"/>
        </w:rPr>
        <w:t xml:space="preserve"> لما وقع بينها وبين زوجها.</w:t>
      </w:r>
      <w:r w:rsidR="00394DFA">
        <w:rPr>
          <w:rFonts w:ascii="Traditional Arabic" w:hAnsi="Traditional Arabic" w:cs="Traditional Arabic" w:hint="cs"/>
          <w:sz w:val="36"/>
          <w:szCs w:val="36"/>
          <w:rtl/>
          <w:lang w:bidi="ar-MA"/>
        </w:rPr>
        <w:t xml:space="preserve"> </w:t>
      </w:r>
      <w:r>
        <w:rPr>
          <w:rFonts w:ascii="Traditional Arabic" w:hAnsi="Traditional Arabic" w:cs="Traditional Arabic" w:hint="cs"/>
          <w:sz w:val="36"/>
          <w:szCs w:val="36"/>
          <w:rtl/>
          <w:lang w:bidi="ar-MA"/>
        </w:rPr>
        <w:t xml:space="preserve">لكن هذا التعريف في حد ذاته غير جامع - على رأي </w:t>
      </w:r>
      <w:r w:rsidR="0044344D">
        <w:rPr>
          <w:rFonts w:ascii="Traditional Arabic" w:hAnsi="Traditional Arabic" w:cs="Traditional Arabic" w:hint="eastAsia"/>
          <w:sz w:val="36"/>
          <w:szCs w:val="36"/>
          <w:rtl/>
          <w:lang w:bidi="ar-MA"/>
        </w:rPr>
        <w:t>التَّه</w:t>
      </w:r>
      <w:r w:rsidRPr="00F75920">
        <w:rPr>
          <w:rFonts w:ascii="Traditional Arabic" w:hAnsi="Traditional Arabic" w:cs="Traditional Arabic" w:hint="eastAsia"/>
          <w:sz w:val="36"/>
          <w:szCs w:val="36"/>
          <w:rtl/>
          <w:lang w:bidi="ar-MA"/>
        </w:rPr>
        <w:t>انَوي</w:t>
      </w:r>
      <w:r>
        <w:rPr>
          <w:rFonts w:ascii="Traditional Arabic" w:hAnsi="Traditional Arabic" w:cs="Traditional Arabic" w:hint="cs"/>
          <w:sz w:val="36"/>
          <w:szCs w:val="36"/>
          <w:rtl/>
          <w:lang w:bidi="ar-MA"/>
        </w:rPr>
        <w:t xml:space="preserve"> - لأنه مخرج للزوج أيضا، "</w:t>
      </w:r>
      <w:r w:rsidRPr="00D72AFF">
        <w:rPr>
          <w:rFonts w:ascii="Traditional Arabic" w:hAnsi="Traditional Arabic" w:cs="Traditional Arabic" w:hint="eastAsia"/>
          <w:sz w:val="36"/>
          <w:szCs w:val="36"/>
          <w:rtl/>
          <w:lang w:bidi="ar-MA"/>
        </w:rPr>
        <w:t>فلو</w:t>
      </w:r>
      <w:r w:rsidRPr="00D72AFF">
        <w:rPr>
          <w:rFonts w:ascii="Traditional Arabic" w:hAnsi="Traditional Arabic" w:cs="Traditional Arabic"/>
          <w:sz w:val="36"/>
          <w:szCs w:val="36"/>
          <w:rtl/>
          <w:lang w:bidi="ar-MA"/>
        </w:rPr>
        <w:t xml:space="preserve"> </w:t>
      </w:r>
      <w:r w:rsidRPr="00D72AFF">
        <w:rPr>
          <w:rFonts w:ascii="Traditional Arabic" w:hAnsi="Traditional Arabic" w:cs="Traditional Arabic" w:hint="eastAsia"/>
          <w:sz w:val="36"/>
          <w:szCs w:val="36"/>
          <w:rtl/>
          <w:lang w:bidi="ar-MA"/>
        </w:rPr>
        <w:t>عرّف</w:t>
      </w:r>
      <w:r w:rsidRPr="00D72AFF">
        <w:rPr>
          <w:rFonts w:ascii="Traditional Arabic" w:hAnsi="Traditional Arabic" w:cs="Traditional Arabic"/>
          <w:sz w:val="36"/>
          <w:szCs w:val="36"/>
          <w:rtl/>
          <w:lang w:bidi="ar-MA"/>
        </w:rPr>
        <w:t xml:space="preserve"> </w:t>
      </w:r>
      <w:r w:rsidRPr="00D72AFF">
        <w:rPr>
          <w:rFonts w:ascii="Traditional Arabic" w:hAnsi="Traditional Arabic" w:cs="Traditional Arabic" w:hint="eastAsia"/>
          <w:sz w:val="36"/>
          <w:szCs w:val="36"/>
          <w:rtl/>
          <w:lang w:bidi="ar-MA"/>
        </w:rPr>
        <w:t>المحرم</w:t>
      </w:r>
      <w:r w:rsidRPr="00D72AFF">
        <w:rPr>
          <w:rFonts w:ascii="Traditional Arabic" w:hAnsi="Traditional Arabic" w:cs="Traditional Arabic"/>
          <w:sz w:val="36"/>
          <w:szCs w:val="36"/>
          <w:rtl/>
          <w:lang w:bidi="ar-MA"/>
        </w:rPr>
        <w:t xml:space="preserve"> </w:t>
      </w:r>
      <w:r w:rsidRPr="00D72AFF">
        <w:rPr>
          <w:rFonts w:ascii="Traditional Arabic" w:hAnsi="Traditional Arabic" w:cs="Traditional Arabic" w:hint="eastAsia"/>
          <w:sz w:val="36"/>
          <w:szCs w:val="36"/>
          <w:rtl/>
          <w:lang w:bidi="ar-MA"/>
        </w:rPr>
        <w:t>بما</w:t>
      </w:r>
      <w:r w:rsidRPr="00D72AFF">
        <w:rPr>
          <w:rFonts w:ascii="Traditional Arabic" w:hAnsi="Traditional Arabic" w:cs="Traditional Arabic"/>
          <w:sz w:val="36"/>
          <w:szCs w:val="36"/>
          <w:rtl/>
          <w:lang w:bidi="ar-MA"/>
        </w:rPr>
        <w:t xml:space="preserve"> </w:t>
      </w:r>
      <w:r w:rsidRPr="00D72AFF">
        <w:rPr>
          <w:rFonts w:ascii="Traditional Arabic" w:hAnsi="Traditional Arabic" w:cs="Traditional Arabic" w:hint="eastAsia"/>
          <w:sz w:val="36"/>
          <w:szCs w:val="36"/>
          <w:rtl/>
          <w:lang w:bidi="ar-MA"/>
        </w:rPr>
        <w:t>حلّ</w:t>
      </w:r>
      <w:r w:rsidRPr="00D72AFF">
        <w:rPr>
          <w:rFonts w:ascii="Traditional Arabic" w:hAnsi="Traditional Arabic" w:cs="Traditional Arabic"/>
          <w:sz w:val="36"/>
          <w:szCs w:val="36"/>
          <w:rtl/>
          <w:lang w:bidi="ar-MA"/>
        </w:rPr>
        <w:t xml:space="preserve"> </w:t>
      </w:r>
      <w:r w:rsidRPr="00D72AFF">
        <w:rPr>
          <w:rFonts w:ascii="Traditional Arabic" w:hAnsi="Traditional Arabic" w:cs="Traditional Arabic" w:hint="eastAsia"/>
          <w:sz w:val="36"/>
          <w:szCs w:val="36"/>
          <w:rtl/>
          <w:lang w:bidi="ar-MA"/>
        </w:rPr>
        <w:t>الوطء</w:t>
      </w:r>
      <w:r w:rsidRPr="00D72AFF">
        <w:rPr>
          <w:rFonts w:ascii="Traditional Arabic" w:hAnsi="Traditional Arabic" w:cs="Traditional Arabic"/>
          <w:sz w:val="36"/>
          <w:szCs w:val="36"/>
          <w:rtl/>
          <w:lang w:bidi="ar-MA"/>
        </w:rPr>
        <w:t xml:space="preserve"> </w:t>
      </w:r>
      <w:r w:rsidRPr="00D72AFF">
        <w:rPr>
          <w:rFonts w:ascii="Traditional Arabic" w:hAnsi="Traditional Arabic" w:cs="Traditional Arabic" w:hint="eastAsia"/>
          <w:sz w:val="36"/>
          <w:szCs w:val="36"/>
          <w:rtl/>
          <w:lang w:bidi="ar-MA"/>
        </w:rPr>
        <w:t>وحرّم</w:t>
      </w:r>
      <w:r w:rsidRPr="00D72AFF">
        <w:rPr>
          <w:rFonts w:ascii="Traditional Arabic" w:hAnsi="Traditional Arabic" w:cs="Traditional Arabic"/>
          <w:sz w:val="36"/>
          <w:szCs w:val="36"/>
          <w:rtl/>
          <w:lang w:bidi="ar-MA"/>
        </w:rPr>
        <w:t xml:space="preserve"> </w:t>
      </w:r>
      <w:r w:rsidRPr="00D72AFF">
        <w:rPr>
          <w:rFonts w:ascii="Traditional Arabic" w:hAnsi="Traditional Arabic" w:cs="Traditional Arabic" w:hint="eastAsia"/>
          <w:sz w:val="36"/>
          <w:szCs w:val="36"/>
          <w:rtl/>
          <w:lang w:bidi="ar-MA"/>
        </w:rPr>
        <w:t>النكاح</w:t>
      </w:r>
      <w:r w:rsidRPr="00D72AFF">
        <w:rPr>
          <w:rFonts w:ascii="Traditional Arabic" w:hAnsi="Traditional Arabic" w:cs="Traditional Arabic"/>
          <w:sz w:val="36"/>
          <w:szCs w:val="36"/>
          <w:rtl/>
          <w:lang w:bidi="ar-MA"/>
        </w:rPr>
        <w:t xml:space="preserve"> </w:t>
      </w:r>
      <w:r w:rsidRPr="00D72AFF">
        <w:rPr>
          <w:rFonts w:ascii="Traditional Arabic" w:hAnsi="Traditional Arabic" w:cs="Traditional Arabic" w:hint="eastAsia"/>
          <w:sz w:val="36"/>
          <w:szCs w:val="36"/>
          <w:rtl/>
          <w:lang w:bidi="ar-MA"/>
        </w:rPr>
        <w:t>أبدا</w:t>
      </w:r>
      <w:r w:rsidRPr="00D72AFF">
        <w:rPr>
          <w:rFonts w:ascii="Traditional Arabic" w:hAnsi="Traditional Arabic" w:cs="Traditional Arabic"/>
          <w:sz w:val="36"/>
          <w:szCs w:val="36"/>
          <w:rtl/>
          <w:lang w:bidi="ar-MA"/>
        </w:rPr>
        <w:t xml:space="preserve"> </w:t>
      </w:r>
      <w:r w:rsidRPr="00D72AFF">
        <w:rPr>
          <w:rFonts w:ascii="Traditional Arabic" w:hAnsi="Traditional Arabic" w:cs="Traditional Arabic" w:hint="eastAsia"/>
          <w:sz w:val="36"/>
          <w:szCs w:val="36"/>
          <w:rtl/>
          <w:lang w:bidi="ar-MA"/>
        </w:rPr>
        <w:t>لدخل</w:t>
      </w:r>
      <w:r w:rsidRPr="00D72AFF">
        <w:rPr>
          <w:rFonts w:ascii="Traditional Arabic" w:hAnsi="Traditional Arabic" w:cs="Traditional Arabic"/>
          <w:sz w:val="36"/>
          <w:szCs w:val="36"/>
          <w:rtl/>
          <w:lang w:bidi="ar-MA"/>
        </w:rPr>
        <w:t xml:space="preserve"> </w:t>
      </w:r>
      <w:r w:rsidRPr="00D72AFF">
        <w:rPr>
          <w:rFonts w:ascii="Traditional Arabic" w:hAnsi="Traditional Arabic" w:cs="Traditional Arabic" w:hint="eastAsia"/>
          <w:sz w:val="36"/>
          <w:szCs w:val="36"/>
          <w:rtl/>
          <w:lang w:bidi="ar-MA"/>
        </w:rPr>
        <w:t>فيه</w:t>
      </w:r>
      <w:r w:rsidRPr="00D72AFF">
        <w:rPr>
          <w:rFonts w:ascii="Traditional Arabic" w:hAnsi="Traditional Arabic" w:cs="Traditional Arabic"/>
          <w:sz w:val="36"/>
          <w:szCs w:val="36"/>
          <w:rtl/>
          <w:lang w:bidi="ar-MA"/>
        </w:rPr>
        <w:t xml:space="preserve"> </w:t>
      </w:r>
      <w:r w:rsidRPr="00D72AFF">
        <w:rPr>
          <w:rFonts w:ascii="Traditional Arabic" w:hAnsi="Traditional Arabic" w:cs="Traditional Arabic" w:hint="eastAsia"/>
          <w:sz w:val="36"/>
          <w:szCs w:val="36"/>
          <w:rtl/>
          <w:lang w:bidi="ar-MA"/>
        </w:rPr>
        <w:t>الزوج</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55"/>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w:t>
      </w:r>
    </w:p>
    <w:p w:rsidR="00421441" w:rsidRDefault="00421441" w:rsidP="00421441">
      <w:pPr>
        <w:pStyle w:val="ListParagraph"/>
        <w:bidi/>
        <w:spacing w:after="0" w:line="240" w:lineRule="auto"/>
        <w:ind w:left="0" w:firstLine="565"/>
        <w:rPr>
          <w:rFonts w:ascii="Traditional Arabic" w:hAnsi="Traditional Arabic" w:cs="Traditional Arabic"/>
          <w:sz w:val="36"/>
          <w:szCs w:val="36"/>
          <w:rtl/>
          <w:lang w:bidi="ar-MA"/>
        </w:rPr>
      </w:pPr>
    </w:p>
    <w:p w:rsidR="00421441" w:rsidRDefault="006B5CA4" w:rsidP="00421441">
      <w:pPr>
        <w:pStyle w:val="ListParagraph"/>
        <w:bidi/>
        <w:spacing w:after="0" w:line="240" w:lineRule="auto"/>
        <w:ind w:left="0" w:firstLine="565"/>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هذا، وتثبت الح</w:t>
      </w:r>
      <w:r w:rsidR="00421441">
        <w:rPr>
          <w:rFonts w:ascii="Traditional Arabic" w:hAnsi="Traditional Arabic" w:cs="Traditional Arabic" w:hint="cs"/>
          <w:sz w:val="36"/>
          <w:szCs w:val="36"/>
          <w:rtl/>
          <w:lang w:bidi="ar-MA"/>
        </w:rPr>
        <w:t xml:space="preserve">رمة </w:t>
      </w:r>
      <w:r>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بضم الحاء- </w:t>
      </w:r>
      <w:r w:rsidR="00421441">
        <w:rPr>
          <w:rFonts w:ascii="Traditional Arabic" w:hAnsi="Traditional Arabic" w:cs="Traditional Arabic" w:hint="cs"/>
          <w:sz w:val="36"/>
          <w:szCs w:val="36"/>
          <w:rtl/>
          <w:lang w:bidi="ar-MA"/>
        </w:rPr>
        <w:t xml:space="preserve">بأحد ثلاثة أسباب هي النسب أو الرضاع أو المصاهرة؛ قال تعالى </w:t>
      </w:r>
      <w:r w:rsidR="00421441">
        <w:rPr>
          <w:rFonts w:ascii="Traditional Arabic" w:hAnsi="Traditional Arabic" w:cs="Traditional Arabic" w:hint="cs"/>
          <w:szCs w:val="36"/>
          <w:rtl/>
          <w:lang w:bidi="ar-MA"/>
        </w:rPr>
        <w:t>﴿</w:t>
      </w:r>
      <w:r w:rsidR="00421441" w:rsidRPr="000E5891">
        <w:rPr>
          <w:rFonts w:ascii="Traditional Arabic" w:hAnsi="Traditional Arabic" w:cs="Traditional Arabic" w:hint="eastAsia"/>
          <w:sz w:val="36"/>
          <w:szCs w:val="36"/>
          <w:rtl/>
          <w:lang w:bidi="ar-MA"/>
        </w:rPr>
        <w:t>حُرِّمَتْ</w:t>
      </w:r>
      <w:r w:rsidR="00421441" w:rsidRPr="000E5891">
        <w:rPr>
          <w:rFonts w:ascii="Traditional Arabic" w:hAnsi="Traditional Arabic" w:cs="Traditional Arabic"/>
          <w:sz w:val="36"/>
          <w:szCs w:val="36"/>
          <w:rtl/>
          <w:lang w:bidi="ar-MA"/>
        </w:rPr>
        <w:t xml:space="preserve"> </w:t>
      </w:r>
      <w:r w:rsidR="00421441" w:rsidRPr="000E5891">
        <w:rPr>
          <w:rFonts w:ascii="Traditional Arabic" w:hAnsi="Traditional Arabic" w:cs="Traditional Arabic" w:hint="eastAsia"/>
          <w:sz w:val="36"/>
          <w:szCs w:val="36"/>
          <w:rtl/>
          <w:lang w:bidi="ar-MA"/>
        </w:rPr>
        <w:t>عَلَيْكُمْ</w:t>
      </w:r>
      <w:r w:rsidR="00421441" w:rsidRPr="000E5891">
        <w:rPr>
          <w:rFonts w:ascii="Traditional Arabic" w:hAnsi="Traditional Arabic" w:cs="Traditional Arabic"/>
          <w:sz w:val="36"/>
          <w:szCs w:val="36"/>
          <w:rtl/>
          <w:lang w:bidi="ar-MA"/>
        </w:rPr>
        <w:t xml:space="preserve"> </w:t>
      </w:r>
      <w:r w:rsidR="00421441" w:rsidRPr="000E5891">
        <w:rPr>
          <w:rFonts w:ascii="Traditional Arabic" w:hAnsi="Traditional Arabic" w:cs="Traditional Arabic" w:hint="eastAsia"/>
          <w:sz w:val="36"/>
          <w:szCs w:val="36"/>
          <w:rtl/>
          <w:lang w:bidi="ar-MA"/>
        </w:rPr>
        <w:t>أُمَّهاتُكُمْ</w:t>
      </w:r>
      <w:r w:rsidR="00421441" w:rsidRPr="000E5891">
        <w:rPr>
          <w:rFonts w:ascii="Traditional Arabic" w:hAnsi="Traditional Arabic" w:cs="Traditional Arabic"/>
          <w:sz w:val="36"/>
          <w:szCs w:val="36"/>
          <w:rtl/>
          <w:lang w:bidi="ar-MA"/>
        </w:rPr>
        <w:t xml:space="preserve"> </w:t>
      </w:r>
      <w:r w:rsidR="00421441" w:rsidRPr="000E5891">
        <w:rPr>
          <w:rFonts w:ascii="Traditional Arabic" w:hAnsi="Traditional Arabic" w:cs="Traditional Arabic" w:hint="eastAsia"/>
          <w:sz w:val="36"/>
          <w:szCs w:val="36"/>
          <w:rtl/>
          <w:lang w:bidi="ar-MA"/>
        </w:rPr>
        <w:t>وَبَناتُكُمْ</w:t>
      </w:r>
      <w:r w:rsidR="00421441" w:rsidRPr="000E5891">
        <w:rPr>
          <w:rFonts w:ascii="Traditional Arabic" w:hAnsi="Traditional Arabic" w:cs="Traditional Arabic"/>
          <w:sz w:val="36"/>
          <w:szCs w:val="36"/>
          <w:rtl/>
          <w:lang w:bidi="ar-MA"/>
        </w:rPr>
        <w:t xml:space="preserve"> </w:t>
      </w:r>
      <w:r w:rsidR="00421441" w:rsidRPr="000E5891">
        <w:rPr>
          <w:rFonts w:ascii="Traditional Arabic" w:hAnsi="Traditional Arabic" w:cs="Traditional Arabic" w:hint="eastAsia"/>
          <w:sz w:val="36"/>
          <w:szCs w:val="36"/>
          <w:rtl/>
          <w:lang w:bidi="ar-MA"/>
        </w:rPr>
        <w:t>وَأَخَواتُكُمْ</w:t>
      </w:r>
      <w:r w:rsidR="00421441" w:rsidRPr="000E5891">
        <w:rPr>
          <w:rFonts w:ascii="Traditional Arabic" w:hAnsi="Traditional Arabic" w:cs="Traditional Arabic"/>
          <w:sz w:val="36"/>
          <w:szCs w:val="36"/>
          <w:rtl/>
          <w:lang w:bidi="ar-MA"/>
        </w:rPr>
        <w:t xml:space="preserve"> </w:t>
      </w:r>
      <w:r w:rsidR="00421441" w:rsidRPr="000E5891">
        <w:rPr>
          <w:rFonts w:ascii="Traditional Arabic" w:hAnsi="Traditional Arabic" w:cs="Traditional Arabic" w:hint="eastAsia"/>
          <w:sz w:val="36"/>
          <w:szCs w:val="36"/>
          <w:rtl/>
          <w:lang w:bidi="ar-MA"/>
        </w:rPr>
        <w:t>وَعَمَّاتُكُمْ</w:t>
      </w:r>
      <w:r w:rsidR="00421441" w:rsidRPr="000E5891">
        <w:rPr>
          <w:rFonts w:ascii="Traditional Arabic" w:hAnsi="Traditional Arabic" w:cs="Traditional Arabic"/>
          <w:sz w:val="36"/>
          <w:szCs w:val="36"/>
          <w:rtl/>
          <w:lang w:bidi="ar-MA"/>
        </w:rPr>
        <w:t xml:space="preserve"> </w:t>
      </w:r>
      <w:r w:rsidR="00421441" w:rsidRPr="000E5891">
        <w:rPr>
          <w:rFonts w:ascii="Traditional Arabic" w:hAnsi="Traditional Arabic" w:cs="Traditional Arabic" w:hint="eastAsia"/>
          <w:sz w:val="36"/>
          <w:szCs w:val="36"/>
          <w:rtl/>
          <w:lang w:bidi="ar-MA"/>
        </w:rPr>
        <w:t>وَخالاتُكُمْ</w:t>
      </w:r>
      <w:r w:rsidR="00421441" w:rsidRPr="000E5891">
        <w:rPr>
          <w:rFonts w:ascii="Traditional Arabic" w:hAnsi="Traditional Arabic" w:cs="Traditional Arabic"/>
          <w:sz w:val="36"/>
          <w:szCs w:val="36"/>
          <w:rtl/>
          <w:lang w:bidi="ar-MA"/>
        </w:rPr>
        <w:t xml:space="preserve"> </w:t>
      </w:r>
      <w:r w:rsidR="00421441" w:rsidRPr="000E5891">
        <w:rPr>
          <w:rFonts w:ascii="Traditional Arabic" w:hAnsi="Traditional Arabic" w:cs="Traditional Arabic" w:hint="eastAsia"/>
          <w:sz w:val="36"/>
          <w:szCs w:val="36"/>
          <w:rtl/>
          <w:lang w:bidi="ar-MA"/>
        </w:rPr>
        <w:t>وَبَناتُ</w:t>
      </w:r>
      <w:r w:rsidR="00421441" w:rsidRPr="000E5891">
        <w:rPr>
          <w:rFonts w:ascii="Traditional Arabic" w:hAnsi="Traditional Arabic" w:cs="Traditional Arabic"/>
          <w:sz w:val="36"/>
          <w:szCs w:val="36"/>
          <w:rtl/>
          <w:lang w:bidi="ar-MA"/>
        </w:rPr>
        <w:t xml:space="preserve"> </w:t>
      </w:r>
      <w:r w:rsidR="00421441" w:rsidRPr="000E5891">
        <w:rPr>
          <w:rFonts w:ascii="Traditional Arabic" w:hAnsi="Traditional Arabic" w:cs="Traditional Arabic" w:hint="eastAsia"/>
          <w:sz w:val="36"/>
          <w:szCs w:val="36"/>
          <w:rtl/>
          <w:lang w:bidi="ar-MA"/>
        </w:rPr>
        <w:t>الْأَخِ</w:t>
      </w:r>
      <w:r w:rsidR="00421441" w:rsidRPr="000E5891">
        <w:rPr>
          <w:rFonts w:ascii="Traditional Arabic" w:hAnsi="Traditional Arabic" w:cs="Traditional Arabic"/>
          <w:sz w:val="36"/>
          <w:szCs w:val="36"/>
          <w:rtl/>
          <w:lang w:bidi="ar-MA"/>
        </w:rPr>
        <w:t xml:space="preserve"> </w:t>
      </w:r>
      <w:r w:rsidR="00421441" w:rsidRPr="000E5891">
        <w:rPr>
          <w:rFonts w:ascii="Traditional Arabic" w:hAnsi="Traditional Arabic" w:cs="Traditional Arabic" w:hint="eastAsia"/>
          <w:sz w:val="36"/>
          <w:szCs w:val="36"/>
          <w:rtl/>
          <w:lang w:bidi="ar-MA"/>
        </w:rPr>
        <w:t>وَبَناتُ</w:t>
      </w:r>
      <w:r w:rsidR="00421441" w:rsidRPr="000E5891">
        <w:rPr>
          <w:rFonts w:ascii="Traditional Arabic" w:hAnsi="Traditional Arabic" w:cs="Traditional Arabic"/>
          <w:sz w:val="36"/>
          <w:szCs w:val="36"/>
          <w:rtl/>
          <w:lang w:bidi="ar-MA"/>
        </w:rPr>
        <w:t xml:space="preserve"> </w:t>
      </w:r>
      <w:r w:rsidR="00421441" w:rsidRPr="000E5891">
        <w:rPr>
          <w:rFonts w:ascii="Traditional Arabic" w:hAnsi="Traditional Arabic" w:cs="Traditional Arabic" w:hint="eastAsia"/>
          <w:sz w:val="36"/>
          <w:szCs w:val="36"/>
          <w:rtl/>
          <w:lang w:bidi="ar-MA"/>
        </w:rPr>
        <w:t>الْأُخْتِ</w:t>
      </w:r>
      <w:r w:rsidR="00421441" w:rsidRPr="000E5891">
        <w:rPr>
          <w:rFonts w:ascii="Traditional Arabic" w:hAnsi="Traditional Arabic" w:cs="Traditional Arabic"/>
          <w:sz w:val="36"/>
          <w:szCs w:val="36"/>
          <w:rtl/>
          <w:lang w:bidi="ar-MA"/>
        </w:rPr>
        <w:t xml:space="preserve"> </w:t>
      </w:r>
      <w:r w:rsidR="00421441" w:rsidRPr="000E5891">
        <w:rPr>
          <w:rFonts w:ascii="Traditional Arabic" w:hAnsi="Traditional Arabic" w:cs="Traditional Arabic" w:hint="eastAsia"/>
          <w:sz w:val="36"/>
          <w:szCs w:val="36"/>
          <w:rtl/>
          <w:lang w:bidi="ar-MA"/>
        </w:rPr>
        <w:t>وَأُمَّهاتُكُمُ</w:t>
      </w:r>
      <w:r w:rsidR="00421441" w:rsidRPr="000E5891">
        <w:rPr>
          <w:rFonts w:ascii="Traditional Arabic" w:hAnsi="Traditional Arabic" w:cs="Traditional Arabic"/>
          <w:sz w:val="36"/>
          <w:szCs w:val="36"/>
          <w:rtl/>
          <w:lang w:bidi="ar-MA"/>
        </w:rPr>
        <w:t xml:space="preserve"> </w:t>
      </w:r>
      <w:r w:rsidR="00421441" w:rsidRPr="000E5891">
        <w:rPr>
          <w:rFonts w:ascii="Traditional Arabic" w:hAnsi="Traditional Arabic" w:cs="Traditional Arabic" w:hint="eastAsia"/>
          <w:sz w:val="36"/>
          <w:szCs w:val="36"/>
          <w:rtl/>
          <w:lang w:bidi="ar-MA"/>
        </w:rPr>
        <w:t>اللاَّتِي</w:t>
      </w:r>
      <w:r w:rsidR="00421441" w:rsidRPr="000E5891">
        <w:rPr>
          <w:rFonts w:ascii="Traditional Arabic" w:hAnsi="Traditional Arabic" w:cs="Traditional Arabic"/>
          <w:sz w:val="36"/>
          <w:szCs w:val="36"/>
          <w:rtl/>
          <w:lang w:bidi="ar-MA"/>
        </w:rPr>
        <w:t xml:space="preserve"> </w:t>
      </w:r>
      <w:r w:rsidR="00421441" w:rsidRPr="000E5891">
        <w:rPr>
          <w:rFonts w:ascii="Traditional Arabic" w:hAnsi="Traditional Arabic" w:cs="Traditional Arabic" w:hint="eastAsia"/>
          <w:sz w:val="36"/>
          <w:szCs w:val="36"/>
          <w:rtl/>
          <w:lang w:bidi="ar-MA"/>
        </w:rPr>
        <w:t>أَرْضَعْنَكُمْ</w:t>
      </w:r>
      <w:r w:rsidR="00421441" w:rsidRPr="000E5891">
        <w:rPr>
          <w:rFonts w:ascii="Traditional Arabic" w:hAnsi="Traditional Arabic" w:cs="Traditional Arabic"/>
          <w:sz w:val="36"/>
          <w:szCs w:val="36"/>
          <w:rtl/>
          <w:lang w:bidi="ar-MA"/>
        </w:rPr>
        <w:t xml:space="preserve"> </w:t>
      </w:r>
      <w:r w:rsidR="00421441" w:rsidRPr="000E5891">
        <w:rPr>
          <w:rFonts w:ascii="Traditional Arabic" w:hAnsi="Traditional Arabic" w:cs="Traditional Arabic" w:hint="eastAsia"/>
          <w:sz w:val="36"/>
          <w:szCs w:val="36"/>
          <w:rtl/>
          <w:lang w:bidi="ar-MA"/>
        </w:rPr>
        <w:t>وَأَخَواتُكُمْ</w:t>
      </w:r>
      <w:r w:rsidR="00421441" w:rsidRPr="000E5891">
        <w:rPr>
          <w:rFonts w:ascii="Traditional Arabic" w:hAnsi="Traditional Arabic" w:cs="Traditional Arabic"/>
          <w:sz w:val="36"/>
          <w:szCs w:val="36"/>
          <w:rtl/>
          <w:lang w:bidi="ar-MA"/>
        </w:rPr>
        <w:t xml:space="preserve"> </w:t>
      </w:r>
      <w:r w:rsidR="00421441" w:rsidRPr="000E5891">
        <w:rPr>
          <w:rFonts w:ascii="Traditional Arabic" w:hAnsi="Traditional Arabic" w:cs="Traditional Arabic" w:hint="eastAsia"/>
          <w:sz w:val="36"/>
          <w:szCs w:val="36"/>
          <w:rtl/>
          <w:lang w:bidi="ar-MA"/>
        </w:rPr>
        <w:t>مِنَ</w:t>
      </w:r>
      <w:r w:rsidR="00421441" w:rsidRPr="000E5891">
        <w:rPr>
          <w:rFonts w:ascii="Traditional Arabic" w:hAnsi="Traditional Arabic" w:cs="Traditional Arabic"/>
          <w:sz w:val="36"/>
          <w:szCs w:val="36"/>
          <w:rtl/>
          <w:lang w:bidi="ar-MA"/>
        </w:rPr>
        <w:t xml:space="preserve"> </w:t>
      </w:r>
      <w:r w:rsidR="00421441" w:rsidRPr="000E5891">
        <w:rPr>
          <w:rFonts w:ascii="Traditional Arabic" w:hAnsi="Traditional Arabic" w:cs="Traditional Arabic" w:hint="eastAsia"/>
          <w:sz w:val="36"/>
          <w:szCs w:val="36"/>
          <w:rtl/>
          <w:lang w:bidi="ar-MA"/>
        </w:rPr>
        <w:t>الرَّضاعَةِ</w:t>
      </w:r>
      <w:r w:rsidR="00421441" w:rsidRPr="000E5891">
        <w:rPr>
          <w:rFonts w:ascii="Traditional Arabic" w:hAnsi="Traditional Arabic" w:cs="Traditional Arabic"/>
          <w:sz w:val="36"/>
          <w:szCs w:val="36"/>
          <w:rtl/>
          <w:lang w:bidi="ar-MA"/>
        </w:rPr>
        <w:t xml:space="preserve"> </w:t>
      </w:r>
      <w:r w:rsidR="00421441" w:rsidRPr="000E5891">
        <w:rPr>
          <w:rFonts w:ascii="Traditional Arabic" w:hAnsi="Traditional Arabic" w:cs="Traditional Arabic" w:hint="eastAsia"/>
          <w:sz w:val="36"/>
          <w:szCs w:val="36"/>
          <w:rtl/>
          <w:lang w:bidi="ar-MA"/>
        </w:rPr>
        <w:t>وَأُمَّهاتُ</w:t>
      </w:r>
      <w:r w:rsidR="00421441" w:rsidRPr="000E5891">
        <w:rPr>
          <w:rFonts w:ascii="Traditional Arabic" w:hAnsi="Traditional Arabic" w:cs="Traditional Arabic"/>
          <w:sz w:val="36"/>
          <w:szCs w:val="36"/>
          <w:rtl/>
          <w:lang w:bidi="ar-MA"/>
        </w:rPr>
        <w:t xml:space="preserve"> </w:t>
      </w:r>
      <w:r w:rsidR="00421441" w:rsidRPr="000E5891">
        <w:rPr>
          <w:rFonts w:ascii="Traditional Arabic" w:hAnsi="Traditional Arabic" w:cs="Traditional Arabic" w:hint="eastAsia"/>
          <w:sz w:val="36"/>
          <w:szCs w:val="36"/>
          <w:rtl/>
          <w:lang w:bidi="ar-MA"/>
        </w:rPr>
        <w:t>نِسائِكُمْ</w:t>
      </w:r>
      <w:r w:rsidR="00421441" w:rsidRPr="000E5891">
        <w:rPr>
          <w:rFonts w:ascii="Traditional Arabic" w:hAnsi="Traditional Arabic" w:cs="Traditional Arabic"/>
          <w:sz w:val="36"/>
          <w:szCs w:val="36"/>
          <w:rtl/>
          <w:lang w:bidi="ar-MA"/>
        </w:rPr>
        <w:t xml:space="preserve"> </w:t>
      </w:r>
      <w:r w:rsidR="00421441" w:rsidRPr="000E5891">
        <w:rPr>
          <w:rFonts w:ascii="Traditional Arabic" w:hAnsi="Traditional Arabic" w:cs="Traditional Arabic" w:hint="eastAsia"/>
          <w:sz w:val="36"/>
          <w:szCs w:val="36"/>
          <w:rtl/>
          <w:lang w:bidi="ar-MA"/>
        </w:rPr>
        <w:t>وَرَبائِبُكُمُ</w:t>
      </w:r>
      <w:r w:rsidR="00421441" w:rsidRPr="000E5891">
        <w:rPr>
          <w:rFonts w:ascii="Traditional Arabic" w:hAnsi="Traditional Arabic" w:cs="Traditional Arabic"/>
          <w:sz w:val="36"/>
          <w:szCs w:val="36"/>
          <w:rtl/>
          <w:lang w:bidi="ar-MA"/>
        </w:rPr>
        <w:t xml:space="preserve"> </w:t>
      </w:r>
      <w:r w:rsidR="00421441" w:rsidRPr="000E5891">
        <w:rPr>
          <w:rFonts w:ascii="Traditional Arabic" w:hAnsi="Traditional Arabic" w:cs="Traditional Arabic" w:hint="eastAsia"/>
          <w:sz w:val="36"/>
          <w:szCs w:val="36"/>
          <w:rtl/>
          <w:lang w:bidi="ar-MA"/>
        </w:rPr>
        <w:t>اللاَّتِي</w:t>
      </w:r>
      <w:r w:rsidR="00421441" w:rsidRPr="000E5891">
        <w:rPr>
          <w:rFonts w:ascii="Traditional Arabic" w:hAnsi="Traditional Arabic" w:cs="Traditional Arabic"/>
          <w:sz w:val="36"/>
          <w:szCs w:val="36"/>
          <w:rtl/>
          <w:lang w:bidi="ar-MA"/>
        </w:rPr>
        <w:t xml:space="preserve"> </w:t>
      </w:r>
      <w:r w:rsidR="00421441" w:rsidRPr="000E5891">
        <w:rPr>
          <w:rFonts w:ascii="Traditional Arabic" w:hAnsi="Traditional Arabic" w:cs="Traditional Arabic" w:hint="eastAsia"/>
          <w:sz w:val="36"/>
          <w:szCs w:val="36"/>
          <w:rtl/>
          <w:lang w:bidi="ar-MA"/>
        </w:rPr>
        <w:t>فِي</w:t>
      </w:r>
      <w:r w:rsidR="00421441" w:rsidRPr="000E5891">
        <w:rPr>
          <w:rFonts w:ascii="Traditional Arabic" w:hAnsi="Traditional Arabic" w:cs="Traditional Arabic"/>
          <w:sz w:val="36"/>
          <w:szCs w:val="36"/>
          <w:rtl/>
          <w:lang w:bidi="ar-MA"/>
        </w:rPr>
        <w:t xml:space="preserve"> </w:t>
      </w:r>
      <w:r w:rsidR="00421441" w:rsidRPr="000E5891">
        <w:rPr>
          <w:rFonts w:ascii="Traditional Arabic" w:hAnsi="Traditional Arabic" w:cs="Traditional Arabic" w:hint="eastAsia"/>
          <w:sz w:val="36"/>
          <w:szCs w:val="36"/>
          <w:rtl/>
          <w:lang w:bidi="ar-MA"/>
        </w:rPr>
        <w:t>حُجُورِكُمْ</w:t>
      </w:r>
      <w:r w:rsidR="00421441" w:rsidRPr="000E5891">
        <w:rPr>
          <w:rFonts w:ascii="Traditional Arabic" w:hAnsi="Traditional Arabic" w:cs="Traditional Arabic"/>
          <w:sz w:val="36"/>
          <w:szCs w:val="36"/>
          <w:rtl/>
          <w:lang w:bidi="ar-MA"/>
        </w:rPr>
        <w:t xml:space="preserve"> </w:t>
      </w:r>
      <w:r w:rsidR="00421441" w:rsidRPr="000E5891">
        <w:rPr>
          <w:rFonts w:ascii="Traditional Arabic" w:hAnsi="Traditional Arabic" w:cs="Traditional Arabic" w:hint="eastAsia"/>
          <w:sz w:val="36"/>
          <w:szCs w:val="36"/>
          <w:rtl/>
          <w:lang w:bidi="ar-MA"/>
        </w:rPr>
        <w:t>مِنْ</w:t>
      </w:r>
      <w:r w:rsidR="00421441" w:rsidRPr="000E5891">
        <w:rPr>
          <w:rFonts w:ascii="Traditional Arabic" w:hAnsi="Traditional Arabic" w:cs="Traditional Arabic"/>
          <w:sz w:val="36"/>
          <w:szCs w:val="36"/>
          <w:rtl/>
          <w:lang w:bidi="ar-MA"/>
        </w:rPr>
        <w:t xml:space="preserve"> </w:t>
      </w:r>
      <w:r w:rsidR="00421441" w:rsidRPr="000E5891">
        <w:rPr>
          <w:rFonts w:ascii="Traditional Arabic" w:hAnsi="Traditional Arabic" w:cs="Traditional Arabic" w:hint="eastAsia"/>
          <w:sz w:val="36"/>
          <w:szCs w:val="36"/>
          <w:rtl/>
          <w:lang w:bidi="ar-MA"/>
        </w:rPr>
        <w:t>نِسائِكُمُ</w:t>
      </w:r>
      <w:r w:rsidR="00421441" w:rsidRPr="000E5891">
        <w:rPr>
          <w:rFonts w:ascii="Traditional Arabic" w:hAnsi="Traditional Arabic" w:cs="Traditional Arabic"/>
          <w:sz w:val="36"/>
          <w:szCs w:val="36"/>
          <w:rtl/>
          <w:lang w:bidi="ar-MA"/>
        </w:rPr>
        <w:t xml:space="preserve"> </w:t>
      </w:r>
      <w:r w:rsidR="00421441" w:rsidRPr="000E5891">
        <w:rPr>
          <w:rFonts w:ascii="Traditional Arabic" w:hAnsi="Traditional Arabic" w:cs="Traditional Arabic" w:hint="eastAsia"/>
          <w:sz w:val="36"/>
          <w:szCs w:val="36"/>
          <w:rtl/>
          <w:lang w:bidi="ar-MA"/>
        </w:rPr>
        <w:t>اللاَّتِي</w:t>
      </w:r>
      <w:r w:rsidR="00421441" w:rsidRPr="000E5891">
        <w:rPr>
          <w:rFonts w:ascii="Traditional Arabic" w:hAnsi="Traditional Arabic" w:cs="Traditional Arabic"/>
          <w:sz w:val="36"/>
          <w:szCs w:val="36"/>
          <w:rtl/>
          <w:lang w:bidi="ar-MA"/>
        </w:rPr>
        <w:t xml:space="preserve"> </w:t>
      </w:r>
      <w:r w:rsidR="00421441" w:rsidRPr="000E5891">
        <w:rPr>
          <w:rFonts w:ascii="Traditional Arabic" w:hAnsi="Traditional Arabic" w:cs="Traditional Arabic" w:hint="eastAsia"/>
          <w:sz w:val="36"/>
          <w:szCs w:val="36"/>
          <w:rtl/>
          <w:lang w:bidi="ar-MA"/>
        </w:rPr>
        <w:t>دَخَلْتُمْ</w:t>
      </w:r>
      <w:r w:rsidR="00421441" w:rsidRPr="000E5891">
        <w:rPr>
          <w:rFonts w:ascii="Traditional Arabic" w:hAnsi="Traditional Arabic" w:cs="Traditional Arabic"/>
          <w:sz w:val="36"/>
          <w:szCs w:val="36"/>
          <w:rtl/>
          <w:lang w:bidi="ar-MA"/>
        </w:rPr>
        <w:t xml:space="preserve"> </w:t>
      </w:r>
      <w:r w:rsidR="00421441" w:rsidRPr="000E5891">
        <w:rPr>
          <w:rFonts w:ascii="Traditional Arabic" w:hAnsi="Traditional Arabic" w:cs="Traditional Arabic" w:hint="eastAsia"/>
          <w:sz w:val="36"/>
          <w:szCs w:val="36"/>
          <w:rtl/>
          <w:lang w:bidi="ar-MA"/>
        </w:rPr>
        <w:t>بِهِنَّ</w:t>
      </w:r>
      <w:r w:rsidR="00421441" w:rsidRPr="000E5891">
        <w:rPr>
          <w:rFonts w:ascii="Traditional Arabic" w:hAnsi="Traditional Arabic" w:cs="Traditional Arabic"/>
          <w:sz w:val="36"/>
          <w:szCs w:val="36"/>
          <w:rtl/>
          <w:lang w:bidi="ar-MA"/>
        </w:rPr>
        <w:t xml:space="preserve"> </w:t>
      </w:r>
      <w:r w:rsidR="00421441" w:rsidRPr="000E5891">
        <w:rPr>
          <w:rFonts w:ascii="Traditional Arabic" w:hAnsi="Traditional Arabic" w:cs="Traditional Arabic" w:hint="eastAsia"/>
          <w:sz w:val="36"/>
          <w:szCs w:val="36"/>
          <w:rtl/>
          <w:lang w:bidi="ar-MA"/>
        </w:rPr>
        <w:t>فَإِنْ</w:t>
      </w:r>
      <w:r w:rsidR="00421441" w:rsidRPr="000E5891">
        <w:rPr>
          <w:rFonts w:ascii="Traditional Arabic" w:hAnsi="Traditional Arabic" w:cs="Traditional Arabic"/>
          <w:sz w:val="36"/>
          <w:szCs w:val="36"/>
          <w:rtl/>
          <w:lang w:bidi="ar-MA"/>
        </w:rPr>
        <w:t xml:space="preserve"> </w:t>
      </w:r>
      <w:r w:rsidR="00421441" w:rsidRPr="000E5891">
        <w:rPr>
          <w:rFonts w:ascii="Traditional Arabic" w:hAnsi="Traditional Arabic" w:cs="Traditional Arabic" w:hint="eastAsia"/>
          <w:sz w:val="36"/>
          <w:szCs w:val="36"/>
          <w:rtl/>
          <w:lang w:bidi="ar-MA"/>
        </w:rPr>
        <w:t>لَمْ</w:t>
      </w:r>
      <w:r w:rsidR="00421441" w:rsidRPr="000E5891">
        <w:rPr>
          <w:rFonts w:ascii="Traditional Arabic" w:hAnsi="Traditional Arabic" w:cs="Traditional Arabic"/>
          <w:sz w:val="36"/>
          <w:szCs w:val="36"/>
          <w:rtl/>
          <w:lang w:bidi="ar-MA"/>
        </w:rPr>
        <w:t xml:space="preserve"> </w:t>
      </w:r>
      <w:r w:rsidR="00421441" w:rsidRPr="000E5891">
        <w:rPr>
          <w:rFonts w:ascii="Traditional Arabic" w:hAnsi="Traditional Arabic" w:cs="Traditional Arabic" w:hint="eastAsia"/>
          <w:sz w:val="36"/>
          <w:szCs w:val="36"/>
          <w:rtl/>
          <w:lang w:bidi="ar-MA"/>
        </w:rPr>
        <w:t>تَكُونُوا</w:t>
      </w:r>
      <w:r w:rsidR="00421441" w:rsidRPr="000E5891">
        <w:rPr>
          <w:rFonts w:ascii="Traditional Arabic" w:hAnsi="Traditional Arabic" w:cs="Traditional Arabic"/>
          <w:sz w:val="36"/>
          <w:szCs w:val="36"/>
          <w:rtl/>
          <w:lang w:bidi="ar-MA"/>
        </w:rPr>
        <w:t xml:space="preserve"> </w:t>
      </w:r>
      <w:r w:rsidR="00421441" w:rsidRPr="000E5891">
        <w:rPr>
          <w:rFonts w:ascii="Traditional Arabic" w:hAnsi="Traditional Arabic" w:cs="Traditional Arabic" w:hint="eastAsia"/>
          <w:sz w:val="36"/>
          <w:szCs w:val="36"/>
          <w:rtl/>
          <w:lang w:bidi="ar-MA"/>
        </w:rPr>
        <w:t>دَخَلْتُمْ</w:t>
      </w:r>
      <w:r w:rsidR="00421441" w:rsidRPr="000E5891">
        <w:rPr>
          <w:rFonts w:ascii="Traditional Arabic" w:hAnsi="Traditional Arabic" w:cs="Traditional Arabic"/>
          <w:sz w:val="36"/>
          <w:szCs w:val="36"/>
          <w:rtl/>
          <w:lang w:bidi="ar-MA"/>
        </w:rPr>
        <w:t xml:space="preserve"> </w:t>
      </w:r>
      <w:r w:rsidR="00421441" w:rsidRPr="000E5891">
        <w:rPr>
          <w:rFonts w:ascii="Traditional Arabic" w:hAnsi="Traditional Arabic" w:cs="Traditional Arabic" w:hint="eastAsia"/>
          <w:sz w:val="36"/>
          <w:szCs w:val="36"/>
          <w:rtl/>
          <w:lang w:bidi="ar-MA"/>
        </w:rPr>
        <w:t>بِهِنَّ</w:t>
      </w:r>
      <w:r w:rsidR="00421441" w:rsidRPr="000E5891">
        <w:rPr>
          <w:rFonts w:ascii="Traditional Arabic" w:hAnsi="Traditional Arabic" w:cs="Traditional Arabic"/>
          <w:sz w:val="36"/>
          <w:szCs w:val="36"/>
          <w:rtl/>
          <w:lang w:bidi="ar-MA"/>
        </w:rPr>
        <w:t xml:space="preserve"> </w:t>
      </w:r>
      <w:r w:rsidR="00421441" w:rsidRPr="000E5891">
        <w:rPr>
          <w:rFonts w:ascii="Traditional Arabic" w:hAnsi="Traditional Arabic" w:cs="Traditional Arabic" w:hint="eastAsia"/>
          <w:sz w:val="36"/>
          <w:szCs w:val="36"/>
          <w:rtl/>
          <w:lang w:bidi="ar-MA"/>
        </w:rPr>
        <w:t>فَلا</w:t>
      </w:r>
      <w:r w:rsidR="00421441" w:rsidRPr="000E5891">
        <w:rPr>
          <w:rFonts w:ascii="Traditional Arabic" w:hAnsi="Traditional Arabic" w:cs="Traditional Arabic"/>
          <w:sz w:val="36"/>
          <w:szCs w:val="36"/>
          <w:rtl/>
          <w:lang w:bidi="ar-MA"/>
        </w:rPr>
        <w:t xml:space="preserve"> </w:t>
      </w:r>
      <w:r w:rsidR="00421441" w:rsidRPr="000E5891">
        <w:rPr>
          <w:rFonts w:ascii="Traditional Arabic" w:hAnsi="Traditional Arabic" w:cs="Traditional Arabic" w:hint="eastAsia"/>
          <w:sz w:val="36"/>
          <w:szCs w:val="36"/>
          <w:rtl/>
          <w:lang w:bidi="ar-MA"/>
        </w:rPr>
        <w:t>جُناحَ</w:t>
      </w:r>
      <w:r w:rsidR="00421441" w:rsidRPr="000E5891">
        <w:rPr>
          <w:rFonts w:ascii="Traditional Arabic" w:hAnsi="Traditional Arabic" w:cs="Traditional Arabic"/>
          <w:sz w:val="36"/>
          <w:szCs w:val="36"/>
          <w:rtl/>
          <w:lang w:bidi="ar-MA"/>
        </w:rPr>
        <w:t xml:space="preserve"> </w:t>
      </w:r>
      <w:r w:rsidR="00421441" w:rsidRPr="000E5891">
        <w:rPr>
          <w:rFonts w:ascii="Traditional Arabic" w:hAnsi="Traditional Arabic" w:cs="Traditional Arabic" w:hint="eastAsia"/>
          <w:sz w:val="36"/>
          <w:szCs w:val="36"/>
          <w:rtl/>
          <w:lang w:bidi="ar-MA"/>
        </w:rPr>
        <w:t>عَلَيْكُمْ</w:t>
      </w:r>
      <w:r w:rsidR="00421441" w:rsidRPr="000E5891">
        <w:rPr>
          <w:rFonts w:ascii="Traditional Arabic" w:hAnsi="Traditional Arabic" w:cs="Traditional Arabic"/>
          <w:sz w:val="36"/>
          <w:szCs w:val="36"/>
          <w:rtl/>
          <w:lang w:bidi="ar-MA"/>
        </w:rPr>
        <w:t xml:space="preserve"> </w:t>
      </w:r>
      <w:r w:rsidR="00421441" w:rsidRPr="000E5891">
        <w:rPr>
          <w:rFonts w:ascii="Traditional Arabic" w:hAnsi="Traditional Arabic" w:cs="Traditional Arabic" w:hint="eastAsia"/>
          <w:sz w:val="36"/>
          <w:szCs w:val="36"/>
          <w:rtl/>
          <w:lang w:bidi="ar-MA"/>
        </w:rPr>
        <w:t>وَحَلائِلُ</w:t>
      </w:r>
      <w:r w:rsidR="00421441" w:rsidRPr="000E5891">
        <w:rPr>
          <w:rFonts w:ascii="Traditional Arabic" w:hAnsi="Traditional Arabic" w:cs="Traditional Arabic"/>
          <w:sz w:val="36"/>
          <w:szCs w:val="36"/>
          <w:rtl/>
          <w:lang w:bidi="ar-MA"/>
        </w:rPr>
        <w:t xml:space="preserve"> </w:t>
      </w:r>
      <w:r w:rsidR="00421441" w:rsidRPr="000E5891">
        <w:rPr>
          <w:rFonts w:ascii="Traditional Arabic" w:hAnsi="Traditional Arabic" w:cs="Traditional Arabic" w:hint="eastAsia"/>
          <w:sz w:val="36"/>
          <w:szCs w:val="36"/>
          <w:rtl/>
          <w:lang w:bidi="ar-MA"/>
        </w:rPr>
        <w:t>أَبْنائِكُمُ</w:t>
      </w:r>
      <w:r w:rsidR="00421441" w:rsidRPr="000E5891">
        <w:rPr>
          <w:rFonts w:ascii="Traditional Arabic" w:hAnsi="Traditional Arabic" w:cs="Traditional Arabic"/>
          <w:sz w:val="36"/>
          <w:szCs w:val="36"/>
          <w:rtl/>
          <w:lang w:bidi="ar-MA"/>
        </w:rPr>
        <w:t xml:space="preserve"> </w:t>
      </w:r>
      <w:r w:rsidR="00421441" w:rsidRPr="000E5891">
        <w:rPr>
          <w:rFonts w:ascii="Traditional Arabic" w:hAnsi="Traditional Arabic" w:cs="Traditional Arabic" w:hint="eastAsia"/>
          <w:sz w:val="36"/>
          <w:szCs w:val="36"/>
          <w:rtl/>
          <w:lang w:bidi="ar-MA"/>
        </w:rPr>
        <w:t>الَّذِينَ</w:t>
      </w:r>
      <w:r w:rsidR="00421441" w:rsidRPr="000E5891">
        <w:rPr>
          <w:rFonts w:ascii="Traditional Arabic" w:hAnsi="Traditional Arabic" w:cs="Traditional Arabic"/>
          <w:sz w:val="36"/>
          <w:szCs w:val="36"/>
          <w:rtl/>
          <w:lang w:bidi="ar-MA"/>
        </w:rPr>
        <w:t xml:space="preserve"> </w:t>
      </w:r>
      <w:r w:rsidR="00421441" w:rsidRPr="000E5891">
        <w:rPr>
          <w:rFonts w:ascii="Traditional Arabic" w:hAnsi="Traditional Arabic" w:cs="Traditional Arabic" w:hint="eastAsia"/>
          <w:sz w:val="36"/>
          <w:szCs w:val="36"/>
          <w:rtl/>
          <w:lang w:bidi="ar-MA"/>
        </w:rPr>
        <w:t>مِنْ</w:t>
      </w:r>
      <w:r w:rsidR="00421441" w:rsidRPr="000E5891">
        <w:rPr>
          <w:rFonts w:ascii="Traditional Arabic" w:hAnsi="Traditional Arabic" w:cs="Traditional Arabic"/>
          <w:sz w:val="36"/>
          <w:szCs w:val="36"/>
          <w:rtl/>
          <w:lang w:bidi="ar-MA"/>
        </w:rPr>
        <w:t xml:space="preserve"> </w:t>
      </w:r>
      <w:r w:rsidR="00421441" w:rsidRPr="000E5891">
        <w:rPr>
          <w:rFonts w:ascii="Traditional Arabic" w:hAnsi="Traditional Arabic" w:cs="Traditional Arabic" w:hint="eastAsia"/>
          <w:sz w:val="36"/>
          <w:szCs w:val="36"/>
          <w:rtl/>
          <w:lang w:bidi="ar-MA"/>
        </w:rPr>
        <w:t>أَصْلابِكُمْ</w:t>
      </w:r>
      <w:r w:rsidR="00421441" w:rsidRPr="000E5891">
        <w:rPr>
          <w:rFonts w:ascii="Traditional Arabic" w:hAnsi="Traditional Arabic" w:cs="Traditional Arabic"/>
          <w:sz w:val="36"/>
          <w:szCs w:val="36"/>
          <w:rtl/>
          <w:lang w:bidi="ar-MA"/>
        </w:rPr>
        <w:t xml:space="preserve"> </w:t>
      </w:r>
      <w:r w:rsidR="00421441" w:rsidRPr="000E5891">
        <w:rPr>
          <w:rFonts w:ascii="Traditional Arabic" w:hAnsi="Traditional Arabic" w:cs="Traditional Arabic" w:hint="eastAsia"/>
          <w:sz w:val="36"/>
          <w:szCs w:val="36"/>
          <w:rtl/>
          <w:lang w:bidi="ar-MA"/>
        </w:rPr>
        <w:t>وَأَنْ</w:t>
      </w:r>
      <w:r w:rsidR="00421441" w:rsidRPr="000E5891">
        <w:rPr>
          <w:rFonts w:ascii="Traditional Arabic" w:hAnsi="Traditional Arabic" w:cs="Traditional Arabic"/>
          <w:sz w:val="36"/>
          <w:szCs w:val="36"/>
          <w:rtl/>
          <w:lang w:bidi="ar-MA"/>
        </w:rPr>
        <w:t xml:space="preserve"> </w:t>
      </w:r>
      <w:r w:rsidR="00421441" w:rsidRPr="000E5891">
        <w:rPr>
          <w:rFonts w:ascii="Traditional Arabic" w:hAnsi="Traditional Arabic" w:cs="Traditional Arabic" w:hint="eastAsia"/>
          <w:sz w:val="36"/>
          <w:szCs w:val="36"/>
          <w:rtl/>
          <w:lang w:bidi="ar-MA"/>
        </w:rPr>
        <w:t>تَجْمَعُوا</w:t>
      </w:r>
      <w:r w:rsidR="00421441" w:rsidRPr="000E5891">
        <w:rPr>
          <w:rFonts w:ascii="Traditional Arabic" w:hAnsi="Traditional Arabic" w:cs="Traditional Arabic"/>
          <w:sz w:val="36"/>
          <w:szCs w:val="36"/>
          <w:rtl/>
          <w:lang w:bidi="ar-MA"/>
        </w:rPr>
        <w:t xml:space="preserve"> </w:t>
      </w:r>
      <w:r w:rsidR="00421441" w:rsidRPr="000E5891">
        <w:rPr>
          <w:rFonts w:ascii="Traditional Arabic" w:hAnsi="Traditional Arabic" w:cs="Traditional Arabic" w:hint="eastAsia"/>
          <w:sz w:val="36"/>
          <w:szCs w:val="36"/>
          <w:rtl/>
          <w:lang w:bidi="ar-MA"/>
        </w:rPr>
        <w:t>بَيْنَ</w:t>
      </w:r>
      <w:r w:rsidR="00421441" w:rsidRPr="000E5891">
        <w:rPr>
          <w:rFonts w:ascii="Traditional Arabic" w:hAnsi="Traditional Arabic" w:cs="Traditional Arabic"/>
          <w:sz w:val="36"/>
          <w:szCs w:val="36"/>
          <w:rtl/>
          <w:lang w:bidi="ar-MA"/>
        </w:rPr>
        <w:t xml:space="preserve"> </w:t>
      </w:r>
      <w:r w:rsidR="00421441" w:rsidRPr="000E5891">
        <w:rPr>
          <w:rFonts w:ascii="Traditional Arabic" w:hAnsi="Traditional Arabic" w:cs="Traditional Arabic" w:hint="eastAsia"/>
          <w:sz w:val="36"/>
          <w:szCs w:val="36"/>
          <w:rtl/>
          <w:lang w:bidi="ar-MA"/>
        </w:rPr>
        <w:t>الْأُخْتَيْنِ</w:t>
      </w:r>
      <w:r w:rsidR="00421441" w:rsidRPr="000E5891">
        <w:rPr>
          <w:rFonts w:ascii="Traditional Arabic" w:hAnsi="Traditional Arabic" w:cs="Traditional Arabic"/>
          <w:sz w:val="36"/>
          <w:szCs w:val="36"/>
          <w:rtl/>
          <w:lang w:bidi="ar-MA"/>
        </w:rPr>
        <w:t xml:space="preserve"> </w:t>
      </w:r>
      <w:r w:rsidR="00421441" w:rsidRPr="000E5891">
        <w:rPr>
          <w:rFonts w:ascii="Traditional Arabic" w:hAnsi="Traditional Arabic" w:cs="Traditional Arabic" w:hint="eastAsia"/>
          <w:sz w:val="36"/>
          <w:szCs w:val="36"/>
          <w:rtl/>
          <w:lang w:bidi="ar-MA"/>
        </w:rPr>
        <w:t>إِلاَّ</w:t>
      </w:r>
      <w:r w:rsidR="00421441" w:rsidRPr="000E5891">
        <w:rPr>
          <w:rFonts w:ascii="Traditional Arabic" w:hAnsi="Traditional Arabic" w:cs="Traditional Arabic"/>
          <w:sz w:val="36"/>
          <w:szCs w:val="36"/>
          <w:rtl/>
          <w:lang w:bidi="ar-MA"/>
        </w:rPr>
        <w:t xml:space="preserve"> </w:t>
      </w:r>
      <w:r w:rsidR="00421441" w:rsidRPr="000E5891">
        <w:rPr>
          <w:rFonts w:ascii="Traditional Arabic" w:hAnsi="Traditional Arabic" w:cs="Traditional Arabic" w:hint="eastAsia"/>
          <w:sz w:val="36"/>
          <w:szCs w:val="36"/>
          <w:rtl/>
          <w:lang w:bidi="ar-MA"/>
        </w:rPr>
        <w:t>مَا</w:t>
      </w:r>
      <w:r w:rsidR="00421441" w:rsidRPr="000E5891">
        <w:rPr>
          <w:rFonts w:ascii="Traditional Arabic" w:hAnsi="Traditional Arabic" w:cs="Traditional Arabic"/>
          <w:sz w:val="36"/>
          <w:szCs w:val="36"/>
          <w:rtl/>
          <w:lang w:bidi="ar-MA"/>
        </w:rPr>
        <w:t xml:space="preserve"> </w:t>
      </w:r>
      <w:r w:rsidR="00421441" w:rsidRPr="000E5891">
        <w:rPr>
          <w:rFonts w:ascii="Traditional Arabic" w:hAnsi="Traditional Arabic" w:cs="Traditional Arabic" w:hint="eastAsia"/>
          <w:sz w:val="36"/>
          <w:szCs w:val="36"/>
          <w:rtl/>
          <w:lang w:bidi="ar-MA"/>
        </w:rPr>
        <w:t>قَدْ</w:t>
      </w:r>
      <w:r w:rsidR="00421441" w:rsidRPr="000E5891">
        <w:rPr>
          <w:rFonts w:ascii="Traditional Arabic" w:hAnsi="Traditional Arabic" w:cs="Traditional Arabic"/>
          <w:sz w:val="36"/>
          <w:szCs w:val="36"/>
          <w:rtl/>
          <w:lang w:bidi="ar-MA"/>
        </w:rPr>
        <w:t xml:space="preserve"> </w:t>
      </w:r>
      <w:r w:rsidR="00421441" w:rsidRPr="000E5891">
        <w:rPr>
          <w:rFonts w:ascii="Traditional Arabic" w:hAnsi="Traditional Arabic" w:cs="Traditional Arabic" w:hint="eastAsia"/>
          <w:sz w:val="36"/>
          <w:szCs w:val="36"/>
          <w:rtl/>
          <w:lang w:bidi="ar-MA"/>
        </w:rPr>
        <w:t>سَلَفَ</w:t>
      </w:r>
      <w:r w:rsidR="00421441" w:rsidRPr="000E5891">
        <w:rPr>
          <w:rFonts w:ascii="Traditional Arabic" w:hAnsi="Traditional Arabic" w:cs="Traditional Arabic"/>
          <w:sz w:val="36"/>
          <w:szCs w:val="36"/>
          <w:rtl/>
          <w:lang w:bidi="ar-MA"/>
        </w:rPr>
        <w:t xml:space="preserve"> </w:t>
      </w:r>
      <w:r w:rsidR="00421441" w:rsidRPr="000E5891">
        <w:rPr>
          <w:rFonts w:ascii="Traditional Arabic" w:hAnsi="Traditional Arabic" w:cs="Traditional Arabic" w:hint="eastAsia"/>
          <w:sz w:val="36"/>
          <w:szCs w:val="36"/>
          <w:rtl/>
          <w:lang w:bidi="ar-MA"/>
        </w:rPr>
        <w:t>إِنَّ</w:t>
      </w:r>
      <w:r w:rsidR="00421441" w:rsidRPr="000E5891">
        <w:rPr>
          <w:rFonts w:ascii="Traditional Arabic" w:hAnsi="Traditional Arabic" w:cs="Traditional Arabic"/>
          <w:sz w:val="36"/>
          <w:szCs w:val="36"/>
          <w:rtl/>
          <w:lang w:bidi="ar-MA"/>
        </w:rPr>
        <w:t xml:space="preserve"> </w:t>
      </w:r>
      <w:r w:rsidR="00421441" w:rsidRPr="000E5891">
        <w:rPr>
          <w:rFonts w:ascii="Traditional Arabic" w:hAnsi="Traditional Arabic" w:cs="Traditional Arabic" w:hint="eastAsia"/>
          <w:sz w:val="36"/>
          <w:szCs w:val="36"/>
          <w:rtl/>
          <w:lang w:bidi="ar-MA"/>
        </w:rPr>
        <w:t>اللَّهَ</w:t>
      </w:r>
      <w:r w:rsidR="00421441" w:rsidRPr="000E5891">
        <w:rPr>
          <w:rFonts w:ascii="Traditional Arabic" w:hAnsi="Traditional Arabic" w:cs="Traditional Arabic"/>
          <w:sz w:val="36"/>
          <w:szCs w:val="36"/>
          <w:rtl/>
          <w:lang w:bidi="ar-MA"/>
        </w:rPr>
        <w:t xml:space="preserve"> </w:t>
      </w:r>
      <w:r w:rsidR="00421441" w:rsidRPr="000E5891">
        <w:rPr>
          <w:rFonts w:ascii="Traditional Arabic" w:hAnsi="Traditional Arabic" w:cs="Traditional Arabic" w:hint="eastAsia"/>
          <w:sz w:val="36"/>
          <w:szCs w:val="36"/>
          <w:rtl/>
          <w:lang w:bidi="ar-MA"/>
        </w:rPr>
        <w:t>كانَ</w:t>
      </w:r>
      <w:r w:rsidR="00421441" w:rsidRPr="000E5891">
        <w:rPr>
          <w:rFonts w:ascii="Traditional Arabic" w:hAnsi="Traditional Arabic" w:cs="Traditional Arabic"/>
          <w:sz w:val="36"/>
          <w:szCs w:val="36"/>
          <w:rtl/>
          <w:lang w:bidi="ar-MA"/>
        </w:rPr>
        <w:t xml:space="preserve"> </w:t>
      </w:r>
      <w:r w:rsidR="00421441" w:rsidRPr="000E5891">
        <w:rPr>
          <w:rFonts w:ascii="Traditional Arabic" w:hAnsi="Traditional Arabic" w:cs="Traditional Arabic" w:hint="eastAsia"/>
          <w:sz w:val="36"/>
          <w:szCs w:val="36"/>
          <w:rtl/>
          <w:lang w:bidi="ar-MA"/>
        </w:rPr>
        <w:t>غَفُوراً</w:t>
      </w:r>
      <w:r w:rsidR="00421441" w:rsidRPr="000E5891">
        <w:rPr>
          <w:rFonts w:ascii="Traditional Arabic" w:hAnsi="Traditional Arabic" w:cs="Traditional Arabic"/>
          <w:sz w:val="36"/>
          <w:szCs w:val="36"/>
          <w:rtl/>
          <w:lang w:bidi="ar-MA"/>
        </w:rPr>
        <w:t xml:space="preserve"> </w:t>
      </w:r>
      <w:r w:rsidR="00421441" w:rsidRPr="000E5891">
        <w:rPr>
          <w:rFonts w:ascii="Traditional Arabic" w:hAnsi="Traditional Arabic" w:cs="Traditional Arabic" w:hint="eastAsia"/>
          <w:sz w:val="36"/>
          <w:szCs w:val="36"/>
          <w:rtl/>
          <w:lang w:bidi="ar-MA"/>
        </w:rPr>
        <w:t>رَحِيماً</w:t>
      </w:r>
      <w:r w:rsidR="00421441">
        <w:rPr>
          <w:rFonts w:ascii="Traditional Arabic" w:hAnsi="Traditional Arabic" w:cs="Traditional Arabic" w:hint="cs"/>
          <w:szCs w:val="36"/>
          <w:rtl/>
          <w:lang w:bidi="ar-MA"/>
        </w:rPr>
        <w:t>﴾</w:t>
      </w:r>
      <w:r w:rsidR="00421441">
        <w:rPr>
          <w:rStyle w:val="FootnoteReference"/>
          <w:rFonts w:ascii="Traditional Arabic" w:hAnsi="Traditional Arabic" w:cs="Traditional Arabic"/>
          <w:szCs w:val="36"/>
          <w:rtl/>
          <w:lang w:bidi="ar-MA"/>
        </w:rPr>
        <w:t>(</w:t>
      </w:r>
      <w:r w:rsidR="00421441">
        <w:rPr>
          <w:rStyle w:val="FootnoteReference"/>
          <w:rFonts w:ascii="Traditional Arabic" w:hAnsi="Traditional Arabic" w:cs="Traditional Arabic"/>
          <w:szCs w:val="36"/>
          <w:rtl/>
          <w:lang w:bidi="ar-MA"/>
        </w:rPr>
        <w:footnoteReference w:id="256"/>
      </w:r>
      <w:r w:rsidR="00421441">
        <w:rPr>
          <w:rStyle w:val="FootnoteReference"/>
          <w:rFonts w:ascii="Traditional Arabic" w:hAnsi="Traditional Arabic" w:cs="Traditional Arabic"/>
          <w:szCs w:val="36"/>
          <w:rtl/>
          <w:lang w:bidi="ar-MA"/>
        </w:rPr>
        <w:t>)</w:t>
      </w:r>
      <w:r w:rsidR="00421441">
        <w:rPr>
          <w:rFonts w:ascii="Traditional Arabic" w:hAnsi="Traditional Arabic" w:cs="Traditional Arabic" w:hint="cs"/>
          <w:szCs w:val="36"/>
          <w:rtl/>
          <w:lang w:bidi="ar-MA"/>
        </w:rPr>
        <w:t>، فـ</w:t>
      </w:r>
      <w:r w:rsidR="00844FE6">
        <w:rPr>
          <w:rFonts w:ascii="Traditional Arabic" w:hAnsi="Traditional Arabic" w:cs="Traditional Arabic" w:hint="cs"/>
          <w:szCs w:val="36"/>
          <w:rtl/>
          <w:lang w:bidi="ar-MA"/>
        </w:rPr>
        <w:t>ــ</w:t>
      </w:r>
      <w:r w:rsidR="00421441">
        <w:rPr>
          <w:rFonts w:ascii="Traditional Arabic" w:hAnsi="Traditional Arabic" w:cs="Traditional Arabic" w:hint="cs"/>
          <w:szCs w:val="36"/>
          <w:rtl/>
          <w:lang w:bidi="ar-MA"/>
        </w:rPr>
        <w:t>"</w:t>
      </w:r>
      <w:r w:rsidR="00421441" w:rsidRPr="00EB1406">
        <w:rPr>
          <w:rFonts w:ascii="Traditional Arabic" w:hAnsi="Traditional Arabic" w:cs="Traditional Arabic" w:hint="eastAsia"/>
          <w:szCs w:val="36"/>
          <w:rtl/>
          <w:lang w:bidi="ar-MA"/>
        </w:rPr>
        <w:t>هذه</w:t>
      </w:r>
      <w:r w:rsidR="00421441" w:rsidRPr="00EB1406">
        <w:rPr>
          <w:rFonts w:ascii="Traditional Arabic" w:hAnsi="Traditional Arabic" w:cs="Traditional Arabic"/>
          <w:szCs w:val="36"/>
          <w:rtl/>
          <w:lang w:bidi="ar-MA"/>
        </w:rPr>
        <w:t xml:space="preserve"> </w:t>
      </w:r>
      <w:r w:rsidR="00421441" w:rsidRPr="00EB1406">
        <w:rPr>
          <w:rFonts w:ascii="Traditional Arabic" w:hAnsi="Traditional Arabic" w:cs="Traditional Arabic" w:hint="eastAsia"/>
          <w:szCs w:val="36"/>
          <w:rtl/>
          <w:lang w:bidi="ar-MA"/>
        </w:rPr>
        <w:t>الآية</w:t>
      </w:r>
      <w:r w:rsidR="00421441" w:rsidRPr="00EB1406">
        <w:rPr>
          <w:rFonts w:ascii="Traditional Arabic" w:hAnsi="Traditional Arabic" w:cs="Traditional Arabic"/>
          <w:szCs w:val="36"/>
          <w:rtl/>
          <w:lang w:bidi="ar-MA"/>
        </w:rPr>
        <w:t xml:space="preserve"> </w:t>
      </w:r>
      <w:r w:rsidR="00421441" w:rsidRPr="00EB1406">
        <w:rPr>
          <w:rFonts w:ascii="Traditional Arabic" w:hAnsi="Traditional Arabic" w:cs="Traditional Arabic" w:hint="eastAsia"/>
          <w:szCs w:val="36"/>
          <w:rtl/>
          <w:lang w:bidi="ar-MA"/>
        </w:rPr>
        <w:t>الكريمة</w:t>
      </w:r>
      <w:r w:rsidR="00421441" w:rsidRPr="00EB1406">
        <w:rPr>
          <w:rFonts w:ascii="Traditional Arabic" w:hAnsi="Traditional Arabic" w:cs="Traditional Arabic"/>
          <w:szCs w:val="36"/>
          <w:rtl/>
          <w:lang w:bidi="ar-MA"/>
        </w:rPr>
        <w:t xml:space="preserve"> </w:t>
      </w:r>
      <w:r w:rsidR="00421441" w:rsidRPr="00EB1406">
        <w:rPr>
          <w:rFonts w:ascii="Traditional Arabic" w:hAnsi="Traditional Arabic" w:cs="Traditional Arabic" w:hint="eastAsia"/>
          <w:szCs w:val="36"/>
          <w:rtl/>
          <w:lang w:bidi="ar-MA"/>
        </w:rPr>
        <w:t>هي</w:t>
      </w:r>
      <w:r w:rsidR="00421441" w:rsidRPr="00EB1406">
        <w:rPr>
          <w:rFonts w:ascii="Traditional Arabic" w:hAnsi="Traditional Arabic" w:cs="Traditional Arabic"/>
          <w:szCs w:val="36"/>
          <w:rtl/>
          <w:lang w:bidi="ar-MA"/>
        </w:rPr>
        <w:t xml:space="preserve"> </w:t>
      </w:r>
      <w:r w:rsidR="00421441" w:rsidRPr="00EB1406">
        <w:rPr>
          <w:rFonts w:ascii="Traditional Arabic" w:hAnsi="Traditional Arabic" w:cs="Traditional Arabic" w:hint="eastAsia"/>
          <w:szCs w:val="36"/>
          <w:rtl/>
          <w:lang w:bidi="ar-MA"/>
        </w:rPr>
        <w:t>آية</w:t>
      </w:r>
      <w:r w:rsidR="00421441" w:rsidRPr="00EB1406">
        <w:rPr>
          <w:rFonts w:ascii="Traditional Arabic" w:hAnsi="Traditional Arabic" w:cs="Traditional Arabic"/>
          <w:szCs w:val="36"/>
          <w:rtl/>
          <w:lang w:bidi="ar-MA"/>
        </w:rPr>
        <w:t xml:space="preserve"> </w:t>
      </w:r>
      <w:r w:rsidR="00421441" w:rsidRPr="00EB1406">
        <w:rPr>
          <w:rFonts w:ascii="Traditional Arabic" w:hAnsi="Traditional Arabic" w:cs="Traditional Arabic" w:hint="eastAsia"/>
          <w:szCs w:val="36"/>
          <w:rtl/>
          <w:lang w:bidi="ar-MA"/>
        </w:rPr>
        <w:t>تحريم</w:t>
      </w:r>
      <w:r w:rsidR="00421441" w:rsidRPr="00EB1406">
        <w:rPr>
          <w:rFonts w:ascii="Traditional Arabic" w:hAnsi="Traditional Arabic" w:cs="Traditional Arabic"/>
          <w:szCs w:val="36"/>
          <w:rtl/>
          <w:lang w:bidi="ar-MA"/>
        </w:rPr>
        <w:t xml:space="preserve"> </w:t>
      </w:r>
      <w:r w:rsidR="00421441" w:rsidRPr="00EB1406">
        <w:rPr>
          <w:rFonts w:ascii="Traditional Arabic" w:hAnsi="Traditional Arabic" w:cs="Traditional Arabic" w:hint="eastAsia"/>
          <w:szCs w:val="36"/>
          <w:rtl/>
          <w:lang w:bidi="ar-MA"/>
        </w:rPr>
        <w:t>المحارم</w:t>
      </w:r>
      <w:r w:rsidR="00421441" w:rsidRPr="00EB1406">
        <w:rPr>
          <w:rFonts w:ascii="Traditional Arabic" w:hAnsi="Traditional Arabic" w:cs="Traditional Arabic"/>
          <w:szCs w:val="36"/>
          <w:rtl/>
          <w:lang w:bidi="ar-MA"/>
        </w:rPr>
        <w:t xml:space="preserve"> </w:t>
      </w:r>
      <w:r w:rsidR="00421441" w:rsidRPr="00EB1406">
        <w:rPr>
          <w:rFonts w:ascii="Traditional Arabic" w:hAnsi="Traditional Arabic" w:cs="Traditional Arabic" w:hint="eastAsia"/>
          <w:szCs w:val="36"/>
          <w:rtl/>
          <w:lang w:bidi="ar-MA"/>
        </w:rPr>
        <w:t>من</w:t>
      </w:r>
      <w:r w:rsidR="00421441" w:rsidRPr="00EB1406">
        <w:rPr>
          <w:rFonts w:ascii="Traditional Arabic" w:hAnsi="Traditional Arabic" w:cs="Traditional Arabic"/>
          <w:szCs w:val="36"/>
          <w:rtl/>
          <w:lang w:bidi="ar-MA"/>
        </w:rPr>
        <w:t xml:space="preserve"> </w:t>
      </w:r>
      <w:r w:rsidR="00421441" w:rsidRPr="00EB1406">
        <w:rPr>
          <w:rFonts w:ascii="Traditional Arabic" w:hAnsi="Traditional Arabic" w:cs="Traditional Arabic" w:hint="eastAsia"/>
          <w:szCs w:val="36"/>
          <w:rtl/>
          <w:lang w:bidi="ar-MA"/>
        </w:rPr>
        <w:t>النسب</w:t>
      </w:r>
      <w:r w:rsidR="00421441" w:rsidRPr="00EB1406">
        <w:rPr>
          <w:rFonts w:ascii="Traditional Arabic" w:hAnsi="Traditional Arabic" w:cs="Traditional Arabic"/>
          <w:szCs w:val="36"/>
          <w:rtl/>
          <w:lang w:bidi="ar-MA"/>
        </w:rPr>
        <w:t xml:space="preserve"> </w:t>
      </w:r>
      <w:r w:rsidR="00421441" w:rsidRPr="00EB1406">
        <w:rPr>
          <w:rFonts w:ascii="Traditional Arabic" w:hAnsi="Traditional Arabic" w:cs="Traditional Arabic" w:hint="eastAsia"/>
          <w:szCs w:val="36"/>
          <w:rtl/>
          <w:lang w:bidi="ar-MA"/>
        </w:rPr>
        <w:t>وما</w:t>
      </w:r>
      <w:r w:rsidR="00421441" w:rsidRPr="00EB1406">
        <w:rPr>
          <w:rFonts w:ascii="Traditional Arabic" w:hAnsi="Traditional Arabic" w:cs="Traditional Arabic"/>
          <w:szCs w:val="36"/>
          <w:rtl/>
          <w:lang w:bidi="ar-MA"/>
        </w:rPr>
        <w:t xml:space="preserve"> </w:t>
      </w:r>
      <w:r w:rsidR="00421441" w:rsidRPr="00EB1406">
        <w:rPr>
          <w:rFonts w:ascii="Traditional Arabic" w:hAnsi="Traditional Arabic" w:cs="Traditional Arabic" w:hint="eastAsia"/>
          <w:szCs w:val="36"/>
          <w:rtl/>
          <w:lang w:bidi="ar-MA"/>
        </w:rPr>
        <w:t>يتبعه</w:t>
      </w:r>
      <w:r w:rsidR="00421441" w:rsidRPr="00EB1406">
        <w:rPr>
          <w:rFonts w:ascii="Traditional Arabic" w:hAnsi="Traditional Arabic" w:cs="Traditional Arabic"/>
          <w:szCs w:val="36"/>
          <w:rtl/>
          <w:lang w:bidi="ar-MA"/>
        </w:rPr>
        <w:t xml:space="preserve"> </w:t>
      </w:r>
      <w:r w:rsidR="00421441" w:rsidRPr="00EB1406">
        <w:rPr>
          <w:rFonts w:ascii="Traditional Arabic" w:hAnsi="Traditional Arabic" w:cs="Traditional Arabic" w:hint="eastAsia"/>
          <w:szCs w:val="36"/>
          <w:rtl/>
          <w:lang w:bidi="ar-MA"/>
        </w:rPr>
        <w:t>من</w:t>
      </w:r>
      <w:r w:rsidR="00421441" w:rsidRPr="00EB1406">
        <w:rPr>
          <w:rFonts w:ascii="Traditional Arabic" w:hAnsi="Traditional Arabic" w:cs="Traditional Arabic"/>
          <w:szCs w:val="36"/>
          <w:rtl/>
          <w:lang w:bidi="ar-MA"/>
        </w:rPr>
        <w:t xml:space="preserve"> </w:t>
      </w:r>
      <w:r w:rsidR="00421441" w:rsidRPr="00EB1406">
        <w:rPr>
          <w:rFonts w:ascii="Traditional Arabic" w:hAnsi="Traditional Arabic" w:cs="Traditional Arabic" w:hint="eastAsia"/>
          <w:szCs w:val="36"/>
          <w:rtl/>
          <w:lang w:bidi="ar-MA"/>
        </w:rPr>
        <w:t>الرضاع</w:t>
      </w:r>
      <w:r w:rsidR="00421441" w:rsidRPr="00EB1406">
        <w:rPr>
          <w:rFonts w:ascii="Traditional Arabic" w:hAnsi="Traditional Arabic" w:cs="Traditional Arabic"/>
          <w:szCs w:val="36"/>
          <w:rtl/>
          <w:lang w:bidi="ar-MA"/>
        </w:rPr>
        <w:t xml:space="preserve"> </w:t>
      </w:r>
      <w:r w:rsidR="00421441" w:rsidRPr="00EB1406">
        <w:rPr>
          <w:rFonts w:ascii="Traditional Arabic" w:hAnsi="Traditional Arabic" w:cs="Traditional Arabic" w:hint="eastAsia"/>
          <w:szCs w:val="36"/>
          <w:rtl/>
          <w:lang w:bidi="ar-MA"/>
        </w:rPr>
        <w:t>والمحارم</w:t>
      </w:r>
      <w:r w:rsidR="00421441" w:rsidRPr="00EB1406">
        <w:rPr>
          <w:rFonts w:ascii="Traditional Arabic" w:hAnsi="Traditional Arabic" w:cs="Traditional Arabic"/>
          <w:szCs w:val="36"/>
          <w:rtl/>
          <w:lang w:bidi="ar-MA"/>
        </w:rPr>
        <w:t xml:space="preserve"> </w:t>
      </w:r>
      <w:r w:rsidR="00421441">
        <w:rPr>
          <w:rFonts w:ascii="Traditional Arabic" w:hAnsi="Traditional Arabic" w:cs="Traditional Arabic" w:hint="eastAsia"/>
          <w:szCs w:val="36"/>
          <w:rtl/>
          <w:lang w:bidi="ar-MA"/>
        </w:rPr>
        <w:t>بالصهر</w:t>
      </w:r>
      <w:r w:rsidR="00421441">
        <w:rPr>
          <w:rFonts w:ascii="Traditional Arabic" w:hAnsi="Traditional Arabic" w:cs="Traditional Arabic" w:hint="cs"/>
          <w:szCs w:val="36"/>
          <w:rtl/>
          <w:lang w:bidi="ar-MA"/>
        </w:rPr>
        <w:t>."</w:t>
      </w:r>
      <w:r w:rsidR="00421441">
        <w:rPr>
          <w:rStyle w:val="FootnoteReference"/>
          <w:rFonts w:ascii="Traditional Arabic" w:hAnsi="Traditional Arabic" w:cs="Traditional Arabic"/>
          <w:szCs w:val="36"/>
          <w:rtl/>
          <w:lang w:bidi="ar-MA"/>
        </w:rPr>
        <w:t>(</w:t>
      </w:r>
      <w:r w:rsidR="00421441">
        <w:rPr>
          <w:rStyle w:val="FootnoteReference"/>
          <w:rFonts w:ascii="Traditional Arabic" w:hAnsi="Traditional Arabic" w:cs="Traditional Arabic"/>
          <w:szCs w:val="36"/>
          <w:rtl/>
          <w:lang w:bidi="ar-MA"/>
        </w:rPr>
        <w:footnoteReference w:id="257"/>
      </w:r>
      <w:r w:rsidR="00421441">
        <w:rPr>
          <w:rStyle w:val="FootnoteReference"/>
          <w:rFonts w:ascii="Traditional Arabic" w:hAnsi="Traditional Arabic" w:cs="Traditional Arabic"/>
          <w:szCs w:val="36"/>
          <w:rtl/>
          <w:lang w:bidi="ar-MA"/>
        </w:rPr>
        <w:t>)</w:t>
      </w:r>
      <w:r w:rsidR="00421441">
        <w:rPr>
          <w:rFonts w:ascii="Traditional Arabic" w:hAnsi="Traditional Arabic" w:cs="Traditional Arabic" w:hint="cs"/>
          <w:szCs w:val="36"/>
          <w:rtl/>
          <w:lang w:bidi="ar-MA"/>
        </w:rPr>
        <w:t xml:space="preserve">؛ </w:t>
      </w:r>
      <w:r w:rsidR="00421441" w:rsidRPr="009779AF">
        <w:rPr>
          <w:rFonts w:ascii="Traditional Arabic" w:hAnsi="Traditional Arabic" w:cs="Traditional Arabic" w:hint="eastAsia"/>
          <w:sz w:val="36"/>
          <w:szCs w:val="36"/>
          <w:rtl/>
          <w:lang w:bidi="ar-MA"/>
        </w:rPr>
        <w:t>ع</w:t>
      </w:r>
      <w:r w:rsidR="00421441">
        <w:rPr>
          <w:rFonts w:ascii="Traditional Arabic" w:hAnsi="Traditional Arabic" w:cs="Traditional Arabic" w:hint="cs"/>
          <w:sz w:val="36"/>
          <w:szCs w:val="36"/>
          <w:rtl/>
          <w:lang w:bidi="ar-MA"/>
        </w:rPr>
        <w:t>ن</w:t>
      </w:r>
      <w:r w:rsidR="00421441" w:rsidRPr="009779AF">
        <w:rPr>
          <w:rFonts w:ascii="Traditional Arabic" w:hAnsi="Traditional Arabic" w:cs="Traditional Arabic"/>
          <w:sz w:val="36"/>
          <w:szCs w:val="36"/>
          <w:rtl/>
          <w:lang w:bidi="ar-MA"/>
        </w:rPr>
        <w:t xml:space="preserve"> </w:t>
      </w:r>
      <w:r w:rsidR="003E63DC">
        <w:rPr>
          <w:rFonts w:ascii="Traditional Arabic" w:hAnsi="Traditional Arabic" w:cs="Traditional Arabic" w:hint="eastAsia"/>
          <w:sz w:val="36"/>
          <w:szCs w:val="36"/>
          <w:rtl/>
          <w:lang w:bidi="ar-MA"/>
        </w:rPr>
        <w:t>عمير</w:t>
      </w:r>
      <w:r w:rsidR="00421441" w:rsidRPr="009779AF">
        <w:rPr>
          <w:rFonts w:ascii="Traditional Arabic" w:hAnsi="Traditional Arabic" w:cs="Traditional Arabic"/>
          <w:sz w:val="36"/>
          <w:szCs w:val="36"/>
          <w:rtl/>
          <w:lang w:bidi="ar-MA"/>
        </w:rPr>
        <w:t xml:space="preserve"> </w:t>
      </w:r>
      <w:r w:rsidR="00421441" w:rsidRPr="009779AF">
        <w:rPr>
          <w:rFonts w:ascii="Traditional Arabic" w:hAnsi="Traditional Arabic" w:cs="Traditional Arabic" w:hint="eastAsia"/>
          <w:sz w:val="36"/>
          <w:szCs w:val="36"/>
          <w:rtl/>
          <w:lang w:bidi="ar-MA"/>
        </w:rPr>
        <w:t>مولى</w:t>
      </w:r>
      <w:r w:rsidR="00421441" w:rsidRPr="009779AF">
        <w:rPr>
          <w:rFonts w:ascii="Traditional Arabic" w:hAnsi="Traditional Arabic" w:cs="Traditional Arabic"/>
          <w:sz w:val="36"/>
          <w:szCs w:val="36"/>
          <w:rtl/>
          <w:lang w:bidi="ar-MA"/>
        </w:rPr>
        <w:t xml:space="preserve"> </w:t>
      </w:r>
      <w:r w:rsidR="00421441" w:rsidRPr="009779AF">
        <w:rPr>
          <w:rFonts w:ascii="Traditional Arabic" w:hAnsi="Traditional Arabic" w:cs="Traditional Arabic" w:hint="cs"/>
          <w:sz w:val="36"/>
          <w:szCs w:val="36"/>
          <w:rtl/>
          <w:lang w:bidi="ar-MA"/>
        </w:rPr>
        <w:t>ا</w:t>
      </w:r>
      <w:r w:rsidR="00421441" w:rsidRPr="009779AF">
        <w:rPr>
          <w:rFonts w:ascii="Traditional Arabic" w:hAnsi="Traditional Arabic" w:cs="Traditional Arabic" w:hint="eastAsia"/>
          <w:sz w:val="36"/>
          <w:szCs w:val="36"/>
          <w:rtl/>
          <w:lang w:bidi="ar-MA"/>
        </w:rPr>
        <w:t>بن</w:t>
      </w:r>
      <w:r w:rsidR="00421441" w:rsidRPr="009779AF">
        <w:rPr>
          <w:rFonts w:ascii="Traditional Arabic" w:hAnsi="Traditional Arabic" w:cs="Traditional Arabic"/>
          <w:sz w:val="36"/>
          <w:szCs w:val="36"/>
          <w:rtl/>
          <w:lang w:bidi="ar-MA"/>
        </w:rPr>
        <w:t xml:space="preserve"> </w:t>
      </w:r>
      <w:r w:rsidR="00421441" w:rsidRPr="009779AF">
        <w:rPr>
          <w:rFonts w:ascii="Traditional Arabic" w:hAnsi="Traditional Arabic" w:cs="Traditional Arabic" w:hint="eastAsia"/>
          <w:sz w:val="36"/>
          <w:szCs w:val="36"/>
          <w:rtl/>
          <w:lang w:bidi="ar-MA"/>
        </w:rPr>
        <w:t>عباس</w:t>
      </w:r>
      <w:r w:rsidR="00421441">
        <w:rPr>
          <w:rFonts w:ascii="Traditional Arabic" w:hAnsi="Traditional Arabic" w:cs="Traditional Arabic" w:hint="cs"/>
          <w:sz w:val="36"/>
          <w:szCs w:val="36"/>
          <w:rtl/>
          <w:lang w:bidi="ar-MA"/>
        </w:rPr>
        <w:t>،</w:t>
      </w:r>
      <w:r w:rsidR="00421441" w:rsidRPr="009779AF">
        <w:rPr>
          <w:rFonts w:ascii="Traditional Arabic" w:hAnsi="Traditional Arabic" w:cs="Traditional Arabic"/>
          <w:sz w:val="36"/>
          <w:szCs w:val="36"/>
          <w:rtl/>
          <w:lang w:bidi="ar-MA"/>
        </w:rPr>
        <w:t xml:space="preserve"> </w:t>
      </w:r>
      <w:r w:rsidR="00421441" w:rsidRPr="009779AF">
        <w:rPr>
          <w:rFonts w:ascii="Traditional Arabic" w:hAnsi="Traditional Arabic" w:cs="Traditional Arabic" w:hint="eastAsia"/>
          <w:sz w:val="36"/>
          <w:szCs w:val="36"/>
          <w:rtl/>
          <w:lang w:bidi="ar-MA"/>
        </w:rPr>
        <w:t>عن</w:t>
      </w:r>
      <w:r w:rsidR="00421441" w:rsidRPr="009779AF">
        <w:rPr>
          <w:rFonts w:ascii="Traditional Arabic" w:hAnsi="Traditional Arabic" w:cs="Traditional Arabic"/>
          <w:sz w:val="36"/>
          <w:szCs w:val="36"/>
          <w:rtl/>
          <w:lang w:bidi="ar-MA"/>
        </w:rPr>
        <w:t xml:space="preserve"> </w:t>
      </w:r>
      <w:r w:rsidR="00421441" w:rsidRPr="009779AF">
        <w:rPr>
          <w:rFonts w:ascii="Traditional Arabic" w:hAnsi="Traditional Arabic" w:cs="Traditional Arabic" w:hint="cs"/>
          <w:sz w:val="36"/>
          <w:szCs w:val="36"/>
          <w:rtl/>
          <w:lang w:bidi="ar-MA"/>
        </w:rPr>
        <w:t>ا</w:t>
      </w:r>
      <w:r w:rsidR="00421441" w:rsidRPr="009779AF">
        <w:rPr>
          <w:rFonts w:ascii="Traditional Arabic" w:hAnsi="Traditional Arabic" w:cs="Traditional Arabic" w:hint="eastAsia"/>
          <w:sz w:val="36"/>
          <w:szCs w:val="36"/>
          <w:rtl/>
          <w:lang w:bidi="ar-MA"/>
        </w:rPr>
        <w:t>بن</w:t>
      </w:r>
      <w:r w:rsidR="00421441" w:rsidRPr="009779AF">
        <w:rPr>
          <w:rFonts w:ascii="Traditional Arabic" w:hAnsi="Traditional Arabic" w:cs="Traditional Arabic"/>
          <w:sz w:val="36"/>
          <w:szCs w:val="36"/>
          <w:rtl/>
          <w:lang w:bidi="ar-MA"/>
        </w:rPr>
        <w:t xml:space="preserve"> </w:t>
      </w:r>
      <w:r w:rsidR="003E63DC">
        <w:rPr>
          <w:rFonts w:ascii="Traditional Arabic" w:hAnsi="Traditional Arabic" w:cs="Traditional Arabic" w:hint="eastAsia"/>
          <w:sz w:val="36"/>
          <w:szCs w:val="36"/>
          <w:rtl/>
          <w:lang w:bidi="ar-MA"/>
        </w:rPr>
        <w:t>عَباس</w:t>
      </w:r>
      <w:r w:rsidR="00421441" w:rsidRPr="009779AF">
        <w:rPr>
          <w:rFonts w:ascii="Traditional Arabic" w:hAnsi="Traditional Arabic" w:cs="Traditional Arabic"/>
          <w:sz w:val="36"/>
          <w:szCs w:val="36"/>
          <w:rtl/>
          <w:lang w:bidi="ar-MA"/>
        </w:rPr>
        <w:t xml:space="preserve"> </w:t>
      </w:r>
      <w:r w:rsidR="003E63DC">
        <w:rPr>
          <w:rFonts w:ascii="Traditional Arabic" w:hAnsi="Traditional Arabic" w:cs="Traditional Arabic" w:hint="eastAsia"/>
          <w:sz w:val="36"/>
          <w:szCs w:val="36"/>
          <w:rtl/>
          <w:lang w:bidi="ar-MA"/>
        </w:rPr>
        <w:t>قال</w:t>
      </w:r>
      <w:r w:rsidR="00421441" w:rsidRPr="009779AF">
        <w:rPr>
          <w:rFonts w:ascii="Traditional Arabic" w:hAnsi="Traditional Arabic" w:cs="Traditional Arabic"/>
          <w:sz w:val="36"/>
          <w:szCs w:val="36"/>
          <w:rtl/>
          <w:lang w:bidi="ar-MA"/>
        </w:rPr>
        <w:t xml:space="preserve">: </w:t>
      </w:r>
      <w:r w:rsidR="00421441" w:rsidRPr="009779AF">
        <w:rPr>
          <w:rFonts w:ascii="Traditional Arabic" w:hAnsi="Traditional Arabic" w:cs="Traditional Arabic" w:hint="cs"/>
          <w:sz w:val="36"/>
          <w:szCs w:val="36"/>
          <w:rtl/>
          <w:lang w:bidi="ar-MA"/>
        </w:rPr>
        <w:t>"</w:t>
      </w:r>
      <w:r w:rsidR="00421441" w:rsidRPr="009779AF">
        <w:rPr>
          <w:rFonts w:ascii="Traditional Arabic" w:hAnsi="Traditional Arabic" w:cs="Traditional Arabic" w:hint="eastAsia"/>
          <w:sz w:val="36"/>
          <w:szCs w:val="36"/>
          <w:rtl/>
          <w:lang w:bidi="ar-MA"/>
        </w:rPr>
        <w:t>يَحْرُمُ</w:t>
      </w:r>
      <w:r w:rsidR="00421441" w:rsidRPr="009779AF">
        <w:rPr>
          <w:rFonts w:ascii="Traditional Arabic" w:hAnsi="Traditional Arabic" w:cs="Traditional Arabic"/>
          <w:sz w:val="36"/>
          <w:szCs w:val="36"/>
          <w:rtl/>
          <w:lang w:bidi="ar-MA"/>
        </w:rPr>
        <w:t xml:space="preserve"> </w:t>
      </w:r>
      <w:r w:rsidR="00421441" w:rsidRPr="009779AF">
        <w:rPr>
          <w:rFonts w:ascii="Traditional Arabic" w:hAnsi="Traditional Arabic" w:cs="Traditional Arabic" w:hint="eastAsia"/>
          <w:sz w:val="36"/>
          <w:szCs w:val="36"/>
          <w:rtl/>
          <w:lang w:bidi="ar-MA"/>
        </w:rPr>
        <w:t>مِنَ</w:t>
      </w:r>
      <w:r w:rsidR="00421441" w:rsidRPr="009779AF">
        <w:rPr>
          <w:rFonts w:ascii="Traditional Arabic" w:hAnsi="Traditional Arabic" w:cs="Traditional Arabic"/>
          <w:sz w:val="36"/>
          <w:szCs w:val="36"/>
          <w:rtl/>
          <w:lang w:bidi="ar-MA"/>
        </w:rPr>
        <w:t xml:space="preserve"> </w:t>
      </w:r>
      <w:r w:rsidR="00421441" w:rsidRPr="009779AF">
        <w:rPr>
          <w:rFonts w:ascii="Traditional Arabic" w:hAnsi="Traditional Arabic" w:cs="Traditional Arabic" w:hint="eastAsia"/>
          <w:sz w:val="36"/>
          <w:szCs w:val="36"/>
          <w:rtl/>
          <w:lang w:bidi="ar-MA"/>
        </w:rPr>
        <w:t>النَّسَبِ</w:t>
      </w:r>
      <w:r w:rsidR="00421441" w:rsidRPr="009779AF">
        <w:rPr>
          <w:rFonts w:ascii="Traditional Arabic" w:hAnsi="Traditional Arabic" w:cs="Traditional Arabic"/>
          <w:sz w:val="36"/>
          <w:szCs w:val="36"/>
          <w:rtl/>
          <w:lang w:bidi="ar-MA"/>
        </w:rPr>
        <w:t xml:space="preserve"> </w:t>
      </w:r>
      <w:r w:rsidR="00421441" w:rsidRPr="009779AF">
        <w:rPr>
          <w:rFonts w:ascii="Traditional Arabic" w:hAnsi="Traditional Arabic" w:cs="Traditional Arabic" w:hint="eastAsia"/>
          <w:sz w:val="36"/>
          <w:szCs w:val="36"/>
          <w:rtl/>
          <w:lang w:bidi="ar-MA"/>
        </w:rPr>
        <w:t>سَبْعٌ</w:t>
      </w:r>
      <w:r w:rsidR="00421441" w:rsidRPr="009779AF">
        <w:rPr>
          <w:rFonts w:ascii="Traditional Arabic" w:hAnsi="Traditional Arabic" w:cs="Traditional Arabic"/>
          <w:sz w:val="36"/>
          <w:szCs w:val="36"/>
          <w:rtl/>
          <w:lang w:bidi="ar-MA"/>
        </w:rPr>
        <w:t xml:space="preserve"> </w:t>
      </w:r>
      <w:r w:rsidR="00421441" w:rsidRPr="009779AF">
        <w:rPr>
          <w:rFonts w:ascii="Traditional Arabic" w:hAnsi="Traditional Arabic" w:cs="Traditional Arabic" w:hint="eastAsia"/>
          <w:sz w:val="36"/>
          <w:szCs w:val="36"/>
          <w:rtl/>
          <w:lang w:bidi="ar-MA"/>
        </w:rPr>
        <w:t>وَمِنَ</w:t>
      </w:r>
      <w:r w:rsidR="00421441" w:rsidRPr="009779AF">
        <w:rPr>
          <w:rFonts w:ascii="Traditional Arabic" w:hAnsi="Traditional Arabic" w:cs="Traditional Arabic"/>
          <w:sz w:val="36"/>
          <w:szCs w:val="36"/>
          <w:rtl/>
          <w:lang w:bidi="ar-MA"/>
        </w:rPr>
        <w:t xml:space="preserve"> </w:t>
      </w:r>
      <w:r w:rsidR="00421441" w:rsidRPr="009779AF">
        <w:rPr>
          <w:rFonts w:ascii="Traditional Arabic" w:hAnsi="Traditional Arabic" w:cs="Traditional Arabic" w:hint="eastAsia"/>
          <w:sz w:val="36"/>
          <w:szCs w:val="36"/>
          <w:rtl/>
          <w:lang w:bidi="ar-MA"/>
        </w:rPr>
        <w:t>الصِّهْرِ</w:t>
      </w:r>
      <w:r w:rsidR="00421441" w:rsidRPr="009779AF">
        <w:rPr>
          <w:rFonts w:ascii="Traditional Arabic" w:hAnsi="Traditional Arabic" w:cs="Traditional Arabic"/>
          <w:sz w:val="36"/>
          <w:szCs w:val="36"/>
          <w:rtl/>
          <w:lang w:bidi="ar-MA"/>
        </w:rPr>
        <w:t xml:space="preserve"> </w:t>
      </w:r>
      <w:r w:rsidR="00421441" w:rsidRPr="009779AF">
        <w:rPr>
          <w:rFonts w:ascii="Traditional Arabic" w:hAnsi="Traditional Arabic" w:cs="Traditional Arabic" w:hint="eastAsia"/>
          <w:sz w:val="36"/>
          <w:szCs w:val="36"/>
          <w:rtl/>
          <w:lang w:bidi="ar-MA"/>
        </w:rPr>
        <w:t>سَبْعٌ</w:t>
      </w:r>
      <w:r w:rsidR="00421441">
        <w:rPr>
          <w:rFonts w:ascii="Traditional Arabic" w:hAnsi="Traditional Arabic" w:cs="Traditional Arabic" w:hint="cs"/>
          <w:sz w:val="36"/>
          <w:szCs w:val="36"/>
          <w:rtl/>
          <w:lang w:bidi="ar-MA"/>
        </w:rPr>
        <w:t>،</w:t>
      </w:r>
      <w:r w:rsidR="00421441" w:rsidRPr="009779AF">
        <w:rPr>
          <w:rFonts w:ascii="Traditional Arabic" w:hAnsi="Traditional Arabic" w:cs="Traditional Arabic"/>
          <w:sz w:val="36"/>
          <w:szCs w:val="36"/>
          <w:rtl/>
          <w:lang w:bidi="ar-MA"/>
        </w:rPr>
        <w:t xml:space="preserve"> </w:t>
      </w:r>
      <w:r w:rsidR="00421441" w:rsidRPr="009779AF">
        <w:rPr>
          <w:rFonts w:ascii="Traditional Arabic" w:hAnsi="Traditional Arabic" w:cs="Traditional Arabic" w:hint="eastAsia"/>
          <w:sz w:val="36"/>
          <w:szCs w:val="36"/>
          <w:rtl/>
          <w:lang w:bidi="ar-MA"/>
        </w:rPr>
        <w:t>ثُمَّ</w:t>
      </w:r>
      <w:r w:rsidR="00421441" w:rsidRPr="009779AF">
        <w:rPr>
          <w:rFonts w:ascii="Traditional Arabic" w:hAnsi="Traditional Arabic" w:cs="Traditional Arabic"/>
          <w:sz w:val="36"/>
          <w:szCs w:val="36"/>
          <w:rtl/>
          <w:lang w:bidi="ar-MA"/>
        </w:rPr>
        <w:t xml:space="preserve"> </w:t>
      </w:r>
      <w:r w:rsidR="00421441" w:rsidRPr="009779AF">
        <w:rPr>
          <w:rFonts w:ascii="Traditional Arabic" w:hAnsi="Traditional Arabic" w:cs="Traditional Arabic" w:hint="eastAsia"/>
          <w:sz w:val="36"/>
          <w:szCs w:val="36"/>
          <w:rtl/>
          <w:lang w:bidi="ar-MA"/>
        </w:rPr>
        <w:t>قَرَأَ</w:t>
      </w:r>
      <w:r w:rsidR="00421441" w:rsidRPr="009779AF">
        <w:rPr>
          <w:rFonts w:ascii="Traditional Arabic" w:hAnsi="Traditional Arabic" w:cs="Traditional Arabic"/>
          <w:sz w:val="36"/>
          <w:szCs w:val="36"/>
          <w:rtl/>
          <w:lang w:bidi="ar-MA"/>
        </w:rPr>
        <w:t xml:space="preserve"> </w:t>
      </w:r>
      <w:r w:rsidR="00421441" w:rsidRPr="009779AF">
        <w:rPr>
          <w:rFonts w:ascii="Traditional Arabic" w:hAnsi="Traditional Arabic" w:cs="Traditional Arabic" w:hint="eastAsia"/>
          <w:sz w:val="36"/>
          <w:szCs w:val="36"/>
          <w:rtl/>
          <w:lang w:bidi="ar-MA"/>
        </w:rPr>
        <w:t>وَلا</w:t>
      </w:r>
      <w:r w:rsidR="00421441" w:rsidRPr="009779AF">
        <w:rPr>
          <w:rFonts w:ascii="Traditional Arabic" w:hAnsi="Traditional Arabic" w:cs="Traditional Arabic"/>
          <w:sz w:val="36"/>
          <w:szCs w:val="36"/>
          <w:rtl/>
          <w:lang w:bidi="ar-MA"/>
        </w:rPr>
        <w:t xml:space="preserve"> </w:t>
      </w:r>
      <w:r w:rsidR="00421441" w:rsidRPr="009779AF">
        <w:rPr>
          <w:rFonts w:ascii="Traditional Arabic" w:hAnsi="Traditional Arabic" w:cs="Traditional Arabic" w:hint="eastAsia"/>
          <w:sz w:val="36"/>
          <w:szCs w:val="36"/>
          <w:rtl/>
          <w:lang w:bidi="ar-MA"/>
        </w:rPr>
        <w:t>تَنْكِحُوا</w:t>
      </w:r>
      <w:r w:rsidR="00421441" w:rsidRPr="009779AF">
        <w:rPr>
          <w:rFonts w:ascii="Traditional Arabic" w:hAnsi="Traditional Arabic" w:cs="Traditional Arabic"/>
          <w:sz w:val="36"/>
          <w:szCs w:val="36"/>
          <w:rtl/>
          <w:lang w:bidi="ar-MA"/>
        </w:rPr>
        <w:t xml:space="preserve"> </w:t>
      </w:r>
      <w:r w:rsidR="00421441" w:rsidRPr="009779AF">
        <w:rPr>
          <w:rFonts w:ascii="Traditional Arabic" w:hAnsi="Traditional Arabic" w:cs="Traditional Arabic" w:hint="eastAsia"/>
          <w:sz w:val="36"/>
          <w:szCs w:val="36"/>
          <w:rtl/>
          <w:lang w:bidi="ar-MA"/>
        </w:rPr>
        <w:t>مَا</w:t>
      </w:r>
      <w:r w:rsidR="00421441" w:rsidRPr="009779AF">
        <w:rPr>
          <w:rFonts w:ascii="Traditional Arabic" w:hAnsi="Traditional Arabic" w:cs="Traditional Arabic"/>
          <w:sz w:val="36"/>
          <w:szCs w:val="36"/>
          <w:rtl/>
          <w:lang w:bidi="ar-MA"/>
        </w:rPr>
        <w:t xml:space="preserve"> </w:t>
      </w:r>
      <w:r w:rsidR="00421441" w:rsidRPr="009779AF">
        <w:rPr>
          <w:rFonts w:ascii="Traditional Arabic" w:hAnsi="Traditional Arabic" w:cs="Traditional Arabic" w:hint="eastAsia"/>
          <w:sz w:val="36"/>
          <w:szCs w:val="36"/>
          <w:rtl/>
          <w:lang w:bidi="ar-MA"/>
        </w:rPr>
        <w:t>نَكَحَ</w:t>
      </w:r>
      <w:r w:rsidR="00421441" w:rsidRPr="009779AF">
        <w:rPr>
          <w:rFonts w:ascii="Traditional Arabic" w:hAnsi="Traditional Arabic" w:cs="Traditional Arabic"/>
          <w:sz w:val="36"/>
          <w:szCs w:val="36"/>
          <w:rtl/>
          <w:lang w:bidi="ar-MA"/>
        </w:rPr>
        <w:t xml:space="preserve"> </w:t>
      </w:r>
      <w:r w:rsidR="00421441" w:rsidRPr="009779AF">
        <w:rPr>
          <w:rFonts w:ascii="Traditional Arabic" w:hAnsi="Traditional Arabic" w:cs="Traditional Arabic" w:hint="eastAsia"/>
          <w:sz w:val="36"/>
          <w:szCs w:val="36"/>
          <w:rtl/>
          <w:lang w:bidi="ar-MA"/>
        </w:rPr>
        <w:t>آباؤكم</w:t>
      </w:r>
      <w:r w:rsidR="00421441" w:rsidRPr="009779AF">
        <w:rPr>
          <w:rFonts w:ascii="Traditional Arabic" w:hAnsi="Traditional Arabic" w:cs="Traditional Arabic"/>
          <w:sz w:val="36"/>
          <w:szCs w:val="36"/>
          <w:rtl/>
          <w:lang w:bidi="ar-MA"/>
        </w:rPr>
        <w:t xml:space="preserve"> </w:t>
      </w:r>
      <w:r w:rsidR="00421441" w:rsidRPr="009779AF">
        <w:rPr>
          <w:rFonts w:ascii="Traditional Arabic" w:hAnsi="Traditional Arabic" w:cs="Traditional Arabic" w:hint="eastAsia"/>
          <w:sz w:val="36"/>
          <w:szCs w:val="36"/>
          <w:rtl/>
          <w:lang w:bidi="ar-MA"/>
        </w:rPr>
        <w:t>من</w:t>
      </w:r>
      <w:r w:rsidR="00421441" w:rsidRPr="009779AF">
        <w:rPr>
          <w:rFonts w:ascii="Traditional Arabic" w:hAnsi="Traditional Arabic" w:cs="Traditional Arabic"/>
          <w:sz w:val="36"/>
          <w:szCs w:val="36"/>
          <w:rtl/>
          <w:lang w:bidi="ar-MA"/>
        </w:rPr>
        <w:t xml:space="preserve"> </w:t>
      </w:r>
      <w:r w:rsidR="00421441" w:rsidRPr="009779AF">
        <w:rPr>
          <w:rFonts w:ascii="Traditional Arabic" w:hAnsi="Traditional Arabic" w:cs="Traditional Arabic" w:hint="eastAsia"/>
          <w:sz w:val="36"/>
          <w:szCs w:val="36"/>
          <w:rtl/>
          <w:lang w:bidi="ar-MA"/>
        </w:rPr>
        <w:t>النساء</w:t>
      </w:r>
      <w:r w:rsidR="00421441" w:rsidRPr="009779AF">
        <w:rPr>
          <w:rFonts w:ascii="Traditional Arabic" w:hAnsi="Traditional Arabic" w:cs="Traditional Arabic"/>
          <w:sz w:val="36"/>
          <w:szCs w:val="36"/>
          <w:rtl/>
          <w:lang w:bidi="ar-MA"/>
        </w:rPr>
        <w:t xml:space="preserve"> </w:t>
      </w:r>
      <w:r w:rsidR="00421441" w:rsidRPr="009779AF">
        <w:rPr>
          <w:rFonts w:ascii="Traditional Arabic" w:hAnsi="Traditional Arabic" w:cs="Traditional Arabic" w:hint="eastAsia"/>
          <w:sz w:val="36"/>
          <w:szCs w:val="36"/>
          <w:rtl/>
          <w:lang w:bidi="ar-MA"/>
        </w:rPr>
        <w:t>وحرمت</w:t>
      </w:r>
      <w:r w:rsidR="00421441" w:rsidRPr="009779AF">
        <w:rPr>
          <w:rFonts w:ascii="Traditional Arabic" w:hAnsi="Traditional Arabic" w:cs="Traditional Arabic"/>
          <w:sz w:val="36"/>
          <w:szCs w:val="36"/>
          <w:rtl/>
          <w:lang w:bidi="ar-MA"/>
        </w:rPr>
        <w:t xml:space="preserve"> </w:t>
      </w:r>
      <w:r w:rsidR="00421441" w:rsidRPr="009779AF">
        <w:rPr>
          <w:rFonts w:ascii="Traditional Arabic" w:hAnsi="Traditional Arabic" w:cs="Traditional Arabic" w:hint="eastAsia"/>
          <w:sz w:val="36"/>
          <w:szCs w:val="36"/>
          <w:rtl/>
          <w:lang w:bidi="ar-MA"/>
        </w:rPr>
        <w:t>عليكم</w:t>
      </w:r>
      <w:r w:rsidR="00421441" w:rsidRPr="009779AF">
        <w:rPr>
          <w:rFonts w:ascii="Traditional Arabic" w:hAnsi="Traditional Arabic" w:cs="Traditional Arabic"/>
          <w:sz w:val="36"/>
          <w:szCs w:val="36"/>
          <w:rtl/>
          <w:lang w:bidi="ar-MA"/>
        </w:rPr>
        <w:t xml:space="preserve"> </w:t>
      </w:r>
      <w:r w:rsidR="00421441" w:rsidRPr="009779AF">
        <w:rPr>
          <w:rFonts w:ascii="Traditional Arabic" w:hAnsi="Traditional Arabic" w:cs="Traditional Arabic" w:hint="eastAsia"/>
          <w:sz w:val="36"/>
          <w:szCs w:val="36"/>
          <w:rtl/>
          <w:lang w:bidi="ar-MA"/>
        </w:rPr>
        <w:t>أمهاتكم</w:t>
      </w:r>
      <w:r w:rsidR="00421441" w:rsidRPr="009779AF">
        <w:rPr>
          <w:rFonts w:ascii="Traditional Arabic" w:hAnsi="Traditional Arabic" w:cs="Traditional Arabic"/>
          <w:sz w:val="36"/>
          <w:szCs w:val="36"/>
          <w:rtl/>
          <w:lang w:bidi="ar-MA"/>
        </w:rPr>
        <w:t xml:space="preserve"> </w:t>
      </w:r>
      <w:r w:rsidR="00421441" w:rsidRPr="009779AF">
        <w:rPr>
          <w:rFonts w:ascii="Traditional Arabic" w:hAnsi="Traditional Arabic" w:cs="Traditional Arabic" w:hint="eastAsia"/>
          <w:sz w:val="36"/>
          <w:szCs w:val="36"/>
          <w:rtl/>
          <w:lang w:bidi="ar-MA"/>
        </w:rPr>
        <w:t>وبناتكم</w:t>
      </w:r>
      <w:r w:rsidR="00421441" w:rsidRPr="009779AF">
        <w:rPr>
          <w:rFonts w:ascii="Traditional Arabic" w:hAnsi="Traditional Arabic" w:cs="Traditional Arabic" w:hint="cs"/>
          <w:sz w:val="36"/>
          <w:szCs w:val="36"/>
          <w:rtl/>
          <w:lang w:bidi="ar-MA"/>
        </w:rPr>
        <w:t>.</w:t>
      </w:r>
      <w:r w:rsidR="00421441">
        <w:rPr>
          <w:rFonts w:ascii="Traditional Arabic" w:hAnsi="Traditional Arabic" w:cs="Traditional Arabic" w:hint="cs"/>
          <w:sz w:val="36"/>
          <w:szCs w:val="36"/>
          <w:rtl/>
          <w:lang w:bidi="ar-MA"/>
        </w:rPr>
        <w:t>"</w:t>
      </w:r>
      <w:r w:rsidR="00421441">
        <w:rPr>
          <w:rStyle w:val="FootnoteReference"/>
          <w:rFonts w:ascii="Traditional Arabic" w:hAnsi="Traditional Arabic" w:cs="Traditional Arabic"/>
          <w:sz w:val="36"/>
          <w:szCs w:val="36"/>
          <w:rtl/>
          <w:lang w:bidi="ar-MA"/>
        </w:rPr>
        <w:t>(</w:t>
      </w:r>
      <w:r w:rsidR="00421441">
        <w:rPr>
          <w:rStyle w:val="FootnoteReference"/>
          <w:rFonts w:ascii="Traditional Arabic" w:hAnsi="Traditional Arabic" w:cs="Traditional Arabic"/>
          <w:sz w:val="36"/>
          <w:szCs w:val="36"/>
          <w:rtl/>
          <w:lang w:bidi="ar-MA"/>
        </w:rPr>
        <w:footnoteReference w:id="258"/>
      </w:r>
      <w:r w:rsidR="00421441">
        <w:rPr>
          <w:rStyle w:val="FootnoteReference"/>
          <w:rFonts w:ascii="Traditional Arabic" w:hAnsi="Traditional Arabic" w:cs="Traditional Arabic"/>
          <w:sz w:val="36"/>
          <w:szCs w:val="36"/>
          <w:rtl/>
          <w:lang w:bidi="ar-MA"/>
        </w:rPr>
        <w:t>)</w:t>
      </w:r>
    </w:p>
    <w:p w:rsidR="00421441" w:rsidRDefault="00421441" w:rsidP="00421441">
      <w:pPr>
        <w:pStyle w:val="ListParagraph"/>
        <w:bidi/>
        <w:spacing w:after="0" w:line="240" w:lineRule="auto"/>
        <w:ind w:left="0" w:firstLine="565"/>
        <w:rPr>
          <w:rFonts w:ascii="Traditional Arabic" w:hAnsi="Traditional Arabic" w:cs="Traditional Arabic"/>
          <w:sz w:val="36"/>
          <w:szCs w:val="36"/>
          <w:rtl/>
          <w:lang w:bidi="ar-MA"/>
        </w:rPr>
      </w:pPr>
    </w:p>
    <w:p w:rsidR="00421441" w:rsidRPr="00D84AC3" w:rsidRDefault="00421441" w:rsidP="0023736E">
      <w:pPr>
        <w:pStyle w:val="ListParagraph"/>
        <w:bidi/>
        <w:spacing w:after="0" w:line="240" w:lineRule="auto"/>
        <w:ind w:left="0" w:firstLine="565"/>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أما السبع المحرمات من النسب فهن: "</w:t>
      </w:r>
      <w:r w:rsidRPr="00234698">
        <w:rPr>
          <w:rFonts w:ascii="Traditional Arabic" w:hAnsi="Traditional Arabic" w:cs="Traditional Arabic" w:hint="eastAsia"/>
          <w:sz w:val="36"/>
          <w:szCs w:val="36"/>
          <w:rtl/>
          <w:lang w:bidi="ar-MA"/>
        </w:rPr>
        <w:t>الأمّ</w:t>
      </w:r>
      <w:r w:rsidRPr="00234698">
        <w:rPr>
          <w:rFonts w:ascii="Traditional Arabic" w:hAnsi="Traditional Arabic" w:cs="Traditional Arabic"/>
          <w:sz w:val="36"/>
          <w:szCs w:val="36"/>
          <w:rtl/>
          <w:lang w:bidi="ar-MA"/>
        </w:rPr>
        <w:t xml:space="preserve"> </w:t>
      </w:r>
      <w:r w:rsidRPr="00234698">
        <w:rPr>
          <w:rFonts w:ascii="Traditional Arabic" w:hAnsi="Traditional Arabic" w:cs="Traditional Arabic" w:hint="eastAsia"/>
          <w:sz w:val="36"/>
          <w:szCs w:val="36"/>
          <w:rtl/>
          <w:lang w:bidi="ar-MA"/>
        </w:rPr>
        <w:t>والابنة</w:t>
      </w:r>
      <w:r w:rsidRPr="00234698">
        <w:rPr>
          <w:rFonts w:ascii="Traditional Arabic" w:hAnsi="Traditional Arabic" w:cs="Traditional Arabic"/>
          <w:sz w:val="36"/>
          <w:szCs w:val="36"/>
          <w:rtl/>
          <w:lang w:bidi="ar-MA"/>
        </w:rPr>
        <w:t xml:space="preserve"> </w:t>
      </w:r>
      <w:r w:rsidRPr="00234698">
        <w:rPr>
          <w:rFonts w:ascii="Traditional Arabic" w:hAnsi="Traditional Arabic" w:cs="Traditional Arabic" w:hint="eastAsia"/>
          <w:sz w:val="36"/>
          <w:szCs w:val="36"/>
          <w:rtl/>
          <w:lang w:bidi="ar-MA"/>
        </w:rPr>
        <w:t>والأخت</w:t>
      </w:r>
      <w:r w:rsidRPr="00234698">
        <w:rPr>
          <w:rFonts w:ascii="Traditional Arabic" w:hAnsi="Traditional Arabic" w:cs="Traditional Arabic"/>
          <w:sz w:val="36"/>
          <w:szCs w:val="36"/>
          <w:rtl/>
          <w:lang w:bidi="ar-MA"/>
        </w:rPr>
        <w:t xml:space="preserve"> </w:t>
      </w:r>
      <w:r w:rsidRPr="00234698">
        <w:rPr>
          <w:rFonts w:ascii="Traditional Arabic" w:hAnsi="Traditional Arabic" w:cs="Traditional Arabic" w:hint="eastAsia"/>
          <w:sz w:val="36"/>
          <w:szCs w:val="36"/>
          <w:rtl/>
          <w:lang w:bidi="ar-MA"/>
        </w:rPr>
        <w:t>والعمّة</w:t>
      </w:r>
      <w:r w:rsidRPr="00234698">
        <w:rPr>
          <w:rFonts w:ascii="Traditional Arabic" w:hAnsi="Traditional Arabic" w:cs="Traditional Arabic"/>
          <w:sz w:val="36"/>
          <w:szCs w:val="36"/>
          <w:rtl/>
          <w:lang w:bidi="ar-MA"/>
        </w:rPr>
        <w:t xml:space="preserve"> </w:t>
      </w:r>
      <w:r w:rsidRPr="00234698">
        <w:rPr>
          <w:rFonts w:ascii="Traditional Arabic" w:hAnsi="Traditional Arabic" w:cs="Traditional Arabic" w:hint="eastAsia"/>
          <w:sz w:val="36"/>
          <w:szCs w:val="36"/>
          <w:rtl/>
          <w:lang w:bidi="ar-MA"/>
        </w:rPr>
        <w:t>والخالة</w:t>
      </w:r>
      <w:r w:rsidRPr="00234698">
        <w:rPr>
          <w:rFonts w:ascii="Traditional Arabic" w:hAnsi="Traditional Arabic" w:cs="Traditional Arabic"/>
          <w:sz w:val="36"/>
          <w:szCs w:val="36"/>
          <w:rtl/>
          <w:lang w:bidi="ar-MA"/>
        </w:rPr>
        <w:t xml:space="preserve"> </w:t>
      </w:r>
      <w:r w:rsidRPr="00234698">
        <w:rPr>
          <w:rFonts w:ascii="Traditional Arabic" w:hAnsi="Traditional Arabic" w:cs="Traditional Arabic" w:hint="eastAsia"/>
          <w:sz w:val="36"/>
          <w:szCs w:val="36"/>
          <w:rtl/>
          <w:lang w:bidi="ar-MA"/>
        </w:rPr>
        <w:t>وابنة</w:t>
      </w:r>
      <w:r w:rsidRPr="00234698">
        <w:rPr>
          <w:rFonts w:ascii="Traditional Arabic" w:hAnsi="Traditional Arabic" w:cs="Traditional Arabic"/>
          <w:sz w:val="36"/>
          <w:szCs w:val="36"/>
          <w:rtl/>
          <w:lang w:bidi="ar-MA"/>
        </w:rPr>
        <w:t xml:space="preserve"> </w:t>
      </w:r>
      <w:r w:rsidRPr="00234698">
        <w:rPr>
          <w:rFonts w:ascii="Traditional Arabic" w:hAnsi="Traditional Arabic" w:cs="Traditional Arabic" w:hint="eastAsia"/>
          <w:sz w:val="36"/>
          <w:szCs w:val="36"/>
          <w:rtl/>
          <w:lang w:bidi="ar-MA"/>
        </w:rPr>
        <w:t>الأخ</w:t>
      </w:r>
      <w:r w:rsidRPr="00234698">
        <w:rPr>
          <w:rFonts w:ascii="Traditional Arabic" w:hAnsi="Traditional Arabic" w:cs="Traditional Arabic"/>
          <w:sz w:val="36"/>
          <w:szCs w:val="36"/>
          <w:rtl/>
          <w:lang w:bidi="ar-MA"/>
        </w:rPr>
        <w:t xml:space="preserve"> </w:t>
      </w:r>
      <w:r w:rsidRPr="00234698">
        <w:rPr>
          <w:rFonts w:ascii="Traditional Arabic" w:hAnsi="Traditional Arabic" w:cs="Traditional Arabic" w:hint="eastAsia"/>
          <w:sz w:val="36"/>
          <w:szCs w:val="36"/>
          <w:rtl/>
          <w:lang w:bidi="ar-MA"/>
        </w:rPr>
        <w:t>وابنة</w:t>
      </w:r>
      <w:r w:rsidRPr="00234698">
        <w:rPr>
          <w:rFonts w:ascii="Traditional Arabic" w:hAnsi="Traditional Arabic" w:cs="Traditional Arabic"/>
          <w:sz w:val="36"/>
          <w:szCs w:val="36"/>
          <w:rtl/>
          <w:lang w:bidi="ar-MA"/>
        </w:rPr>
        <w:t xml:space="preserve"> </w:t>
      </w:r>
      <w:r w:rsidRPr="00234698">
        <w:rPr>
          <w:rFonts w:ascii="Traditional Arabic" w:hAnsi="Traditional Arabic" w:cs="Traditional Arabic" w:hint="eastAsia"/>
          <w:sz w:val="36"/>
          <w:szCs w:val="36"/>
          <w:rtl/>
          <w:lang w:bidi="ar-MA"/>
        </w:rPr>
        <w:t>الأخت</w:t>
      </w:r>
      <w:r w:rsidRPr="00234698">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59"/>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w:t>
      </w:r>
      <w:r w:rsidR="0023736E">
        <w:rPr>
          <w:rFonts w:ascii="Traditional Arabic" w:hAnsi="Traditional Arabic" w:cs="Traditional Arabic" w:hint="cs"/>
          <w:sz w:val="36"/>
          <w:szCs w:val="36"/>
          <w:rtl/>
          <w:lang w:bidi="ar-MA"/>
        </w:rPr>
        <w:t xml:space="preserve">وأما المحرمات بالرضاع </w:t>
      </w:r>
      <w:r>
        <w:rPr>
          <w:rFonts w:ascii="Traditional Arabic" w:hAnsi="Traditional Arabic" w:cs="Traditional Arabic" w:hint="cs"/>
          <w:sz w:val="36"/>
          <w:szCs w:val="36"/>
          <w:rtl/>
          <w:lang w:bidi="ar-MA"/>
        </w:rPr>
        <w:t xml:space="preserve">فهن أيضا سبع، لحديث </w:t>
      </w:r>
      <w:r w:rsidRPr="00917177">
        <w:rPr>
          <w:rFonts w:ascii="Traditional Arabic" w:hAnsi="Traditional Arabic" w:cs="Traditional Arabic" w:hint="eastAsia"/>
          <w:sz w:val="36"/>
          <w:szCs w:val="36"/>
          <w:rtl/>
          <w:lang w:bidi="ar-MA"/>
        </w:rPr>
        <w:t>عائشة</w:t>
      </w:r>
      <w:r w:rsidRPr="00917177">
        <w:rPr>
          <w:rFonts w:ascii="Traditional Arabic" w:hAnsi="Traditional Arabic" w:cs="Traditional Arabic"/>
          <w:sz w:val="36"/>
          <w:szCs w:val="36"/>
          <w:rtl/>
          <w:lang w:bidi="ar-MA"/>
        </w:rPr>
        <w:t xml:space="preserve"> </w:t>
      </w:r>
      <w:r w:rsidRPr="00917177">
        <w:rPr>
          <w:rFonts w:ascii="Traditional Arabic" w:hAnsi="Traditional Arabic" w:cs="Traditional Arabic" w:hint="cs"/>
          <w:sz w:val="36"/>
          <w:szCs w:val="36"/>
          <w:rtl/>
          <w:lang w:bidi="ar-MA"/>
        </w:rPr>
        <w:t xml:space="preserve">رضي </w:t>
      </w:r>
      <w:r w:rsidRPr="00917177">
        <w:rPr>
          <w:rFonts w:ascii="Traditional Arabic" w:hAnsi="Traditional Arabic" w:cs="Traditional Arabic" w:hint="eastAsia"/>
          <w:sz w:val="36"/>
          <w:szCs w:val="36"/>
          <w:rtl/>
          <w:lang w:bidi="ar-MA"/>
        </w:rPr>
        <w:t>الله عنها</w:t>
      </w:r>
      <w:r w:rsidRPr="00917177">
        <w:rPr>
          <w:rFonts w:ascii="Traditional Arabic" w:hAnsi="Traditional Arabic" w:cs="Traditional Arabic" w:hint="cs"/>
          <w:sz w:val="36"/>
          <w:szCs w:val="36"/>
          <w:rtl/>
          <w:lang w:bidi="ar-MA"/>
        </w:rPr>
        <w:t xml:space="preserve"> </w:t>
      </w:r>
      <w:r w:rsidRPr="00917177">
        <w:rPr>
          <w:rFonts w:ascii="Traditional Arabic" w:hAnsi="Traditional Arabic" w:cs="Traditional Arabic" w:hint="eastAsia"/>
          <w:sz w:val="36"/>
          <w:szCs w:val="36"/>
          <w:rtl/>
          <w:lang w:bidi="ar-MA"/>
        </w:rPr>
        <w:t>قالت</w:t>
      </w:r>
      <w:r w:rsidRPr="00917177">
        <w:rPr>
          <w:rFonts w:ascii="Traditional Arabic" w:hAnsi="Traditional Arabic" w:cs="Traditional Arabic" w:hint="cs"/>
          <w:sz w:val="36"/>
          <w:szCs w:val="36"/>
          <w:rtl/>
          <w:lang w:bidi="ar-MA"/>
        </w:rPr>
        <w:t>:</w:t>
      </w:r>
      <w:r w:rsidRPr="00917177">
        <w:rPr>
          <w:rFonts w:ascii="Traditional Arabic" w:hAnsi="Traditional Arabic" w:cs="Traditional Arabic"/>
          <w:sz w:val="36"/>
          <w:szCs w:val="36"/>
          <w:rtl/>
          <w:lang w:bidi="ar-MA"/>
        </w:rPr>
        <w:t xml:space="preserve"> </w:t>
      </w:r>
      <w:r w:rsidRPr="00917177">
        <w:rPr>
          <w:rFonts w:ascii="Traditional Arabic" w:hAnsi="Traditional Arabic" w:cs="Traditional Arabic" w:hint="eastAsia"/>
          <w:sz w:val="36"/>
          <w:szCs w:val="36"/>
          <w:rtl/>
          <w:lang w:bidi="ar-MA"/>
        </w:rPr>
        <w:t>قال</w:t>
      </w:r>
      <w:r w:rsidRPr="00917177">
        <w:rPr>
          <w:rFonts w:ascii="Traditional Arabic" w:hAnsi="Traditional Arabic" w:cs="Traditional Arabic"/>
          <w:sz w:val="36"/>
          <w:szCs w:val="36"/>
          <w:rtl/>
          <w:lang w:bidi="ar-MA"/>
        </w:rPr>
        <w:t xml:space="preserve"> </w:t>
      </w:r>
      <w:r w:rsidRPr="00917177">
        <w:rPr>
          <w:rFonts w:ascii="Traditional Arabic" w:hAnsi="Traditional Arabic" w:cs="Traditional Arabic" w:hint="eastAsia"/>
          <w:sz w:val="36"/>
          <w:szCs w:val="36"/>
          <w:rtl/>
          <w:lang w:bidi="ar-MA"/>
        </w:rPr>
        <w:t>رسول</w:t>
      </w:r>
      <w:r w:rsidRPr="00917177">
        <w:rPr>
          <w:rFonts w:ascii="Traditional Arabic" w:hAnsi="Traditional Arabic" w:cs="Traditional Arabic"/>
          <w:sz w:val="36"/>
          <w:szCs w:val="36"/>
          <w:rtl/>
          <w:lang w:bidi="ar-MA"/>
        </w:rPr>
        <w:t xml:space="preserve"> </w:t>
      </w:r>
      <w:r w:rsidRPr="00917177">
        <w:rPr>
          <w:rFonts w:ascii="Traditional Arabic" w:hAnsi="Traditional Arabic" w:cs="Traditional Arabic" w:hint="eastAsia"/>
          <w:sz w:val="36"/>
          <w:szCs w:val="36"/>
          <w:rtl/>
          <w:lang w:bidi="ar-MA"/>
        </w:rPr>
        <w:t>الله</w:t>
      </w:r>
      <w:r w:rsidRPr="00917177">
        <w:rPr>
          <w:rFonts w:ascii="Traditional Arabic" w:hAnsi="Traditional Arabic" w:cs="Traditional Arabic"/>
          <w:sz w:val="36"/>
          <w:szCs w:val="36"/>
          <w:rtl/>
          <w:lang w:bidi="ar-MA"/>
        </w:rPr>
        <w:t xml:space="preserve"> </w:t>
      </w:r>
      <w:r w:rsidRPr="00917177">
        <w:rPr>
          <w:rFonts w:ascii="Traditional Arabic" w:hAnsi="Traditional Arabic" w:cs="Traditional Arabic" w:hint="eastAsia"/>
          <w:sz w:val="36"/>
          <w:szCs w:val="36"/>
          <w:rtl/>
          <w:lang w:bidi="ar-MA"/>
        </w:rPr>
        <w:t>صلى</w:t>
      </w:r>
      <w:r w:rsidRPr="00917177">
        <w:rPr>
          <w:rFonts w:ascii="Traditional Arabic" w:hAnsi="Traditional Arabic" w:cs="Traditional Arabic"/>
          <w:sz w:val="36"/>
          <w:szCs w:val="36"/>
          <w:rtl/>
          <w:lang w:bidi="ar-MA"/>
        </w:rPr>
        <w:t xml:space="preserve"> </w:t>
      </w:r>
      <w:r w:rsidRPr="00917177">
        <w:rPr>
          <w:rFonts w:ascii="Traditional Arabic" w:hAnsi="Traditional Arabic" w:cs="Traditional Arabic" w:hint="eastAsia"/>
          <w:sz w:val="36"/>
          <w:szCs w:val="36"/>
          <w:rtl/>
          <w:lang w:bidi="ar-MA"/>
        </w:rPr>
        <w:t>الله</w:t>
      </w:r>
      <w:r w:rsidRPr="00917177">
        <w:rPr>
          <w:rFonts w:ascii="Traditional Arabic" w:hAnsi="Traditional Arabic" w:cs="Traditional Arabic"/>
          <w:sz w:val="36"/>
          <w:szCs w:val="36"/>
          <w:rtl/>
          <w:lang w:bidi="ar-MA"/>
        </w:rPr>
        <w:t xml:space="preserve"> </w:t>
      </w:r>
      <w:r w:rsidRPr="00917177">
        <w:rPr>
          <w:rFonts w:ascii="Traditional Arabic" w:hAnsi="Traditional Arabic" w:cs="Traditional Arabic" w:hint="eastAsia"/>
          <w:sz w:val="36"/>
          <w:szCs w:val="36"/>
          <w:rtl/>
          <w:lang w:bidi="ar-MA"/>
        </w:rPr>
        <w:t>عليه</w:t>
      </w:r>
      <w:r w:rsidRPr="00917177">
        <w:rPr>
          <w:rFonts w:ascii="Traditional Arabic" w:hAnsi="Traditional Arabic" w:cs="Traditional Arabic"/>
          <w:sz w:val="36"/>
          <w:szCs w:val="36"/>
          <w:rtl/>
          <w:lang w:bidi="ar-MA"/>
        </w:rPr>
        <w:t xml:space="preserve"> </w:t>
      </w:r>
      <w:r w:rsidRPr="00917177">
        <w:rPr>
          <w:rFonts w:ascii="Traditional Arabic" w:hAnsi="Traditional Arabic" w:cs="Traditional Arabic" w:hint="eastAsia"/>
          <w:sz w:val="36"/>
          <w:szCs w:val="36"/>
          <w:rtl/>
          <w:lang w:bidi="ar-MA"/>
        </w:rPr>
        <w:t>وسلم</w:t>
      </w:r>
      <w:r w:rsidRPr="00917177">
        <w:rPr>
          <w:rFonts w:ascii="Traditional Arabic" w:hAnsi="Traditional Arabic" w:cs="Traditional Arabic"/>
          <w:sz w:val="36"/>
          <w:szCs w:val="36"/>
          <w:rtl/>
          <w:lang w:bidi="ar-MA"/>
        </w:rPr>
        <w:t>:</w:t>
      </w:r>
      <w:r w:rsidRPr="00917177">
        <w:rPr>
          <w:rFonts w:ascii="Traditional Arabic" w:hAnsi="Traditional Arabic" w:cs="Traditional Arabic" w:hint="cs"/>
          <w:sz w:val="36"/>
          <w:szCs w:val="36"/>
          <w:rtl/>
          <w:lang w:bidi="ar-MA"/>
        </w:rPr>
        <w:t xml:space="preserve"> </w:t>
      </w:r>
      <w:r w:rsidRPr="00917177">
        <w:rPr>
          <w:rFonts w:ascii="Traditional Arabic" w:hAnsi="Traditional Arabic" w:cs="Traditional Arabic" w:hint="eastAsia"/>
          <w:sz w:val="36"/>
          <w:szCs w:val="36"/>
          <w:rtl/>
          <w:lang w:bidi="ar-MA"/>
        </w:rPr>
        <w:t>«يُحَرِّمُ</w:t>
      </w:r>
      <w:r w:rsidRPr="00917177">
        <w:rPr>
          <w:rFonts w:ascii="Traditional Arabic" w:hAnsi="Traditional Arabic" w:cs="Traditional Arabic"/>
          <w:sz w:val="36"/>
          <w:szCs w:val="36"/>
          <w:rtl/>
          <w:lang w:bidi="ar-MA"/>
        </w:rPr>
        <w:t xml:space="preserve"> </w:t>
      </w:r>
      <w:r w:rsidRPr="00917177">
        <w:rPr>
          <w:rFonts w:ascii="Traditional Arabic" w:hAnsi="Traditional Arabic" w:cs="Traditional Arabic" w:hint="eastAsia"/>
          <w:sz w:val="36"/>
          <w:szCs w:val="36"/>
          <w:rtl/>
          <w:lang w:bidi="ar-MA"/>
        </w:rPr>
        <w:t>مِنَ</w:t>
      </w:r>
      <w:r w:rsidRPr="00917177">
        <w:rPr>
          <w:rFonts w:ascii="Traditional Arabic" w:hAnsi="Traditional Arabic" w:cs="Traditional Arabic"/>
          <w:sz w:val="36"/>
          <w:szCs w:val="36"/>
          <w:rtl/>
          <w:lang w:bidi="ar-MA"/>
        </w:rPr>
        <w:t xml:space="preserve"> </w:t>
      </w:r>
      <w:r w:rsidRPr="00917177">
        <w:rPr>
          <w:rFonts w:ascii="Traditional Arabic" w:hAnsi="Traditional Arabic" w:cs="Traditional Arabic" w:hint="eastAsia"/>
          <w:sz w:val="36"/>
          <w:szCs w:val="36"/>
          <w:rtl/>
          <w:lang w:bidi="ar-MA"/>
        </w:rPr>
        <w:t>الرَّضَاعِ</w:t>
      </w:r>
      <w:r w:rsidRPr="00917177">
        <w:rPr>
          <w:rFonts w:ascii="Traditional Arabic" w:hAnsi="Traditional Arabic" w:cs="Traditional Arabic"/>
          <w:sz w:val="36"/>
          <w:szCs w:val="36"/>
          <w:rtl/>
          <w:lang w:bidi="ar-MA"/>
        </w:rPr>
        <w:t xml:space="preserve"> </w:t>
      </w:r>
      <w:r w:rsidRPr="00917177">
        <w:rPr>
          <w:rFonts w:ascii="Traditional Arabic" w:hAnsi="Traditional Arabic" w:cs="Traditional Arabic" w:hint="eastAsia"/>
          <w:sz w:val="36"/>
          <w:szCs w:val="36"/>
          <w:rtl/>
          <w:lang w:bidi="ar-MA"/>
        </w:rPr>
        <w:t>مَا</w:t>
      </w:r>
      <w:r w:rsidRPr="00917177">
        <w:rPr>
          <w:rFonts w:ascii="Traditional Arabic" w:hAnsi="Traditional Arabic" w:cs="Traditional Arabic"/>
          <w:sz w:val="36"/>
          <w:szCs w:val="36"/>
          <w:rtl/>
          <w:lang w:bidi="ar-MA"/>
        </w:rPr>
        <w:t xml:space="preserve"> </w:t>
      </w:r>
      <w:r w:rsidRPr="00917177">
        <w:rPr>
          <w:rFonts w:ascii="Traditional Arabic" w:hAnsi="Traditional Arabic" w:cs="Traditional Arabic" w:hint="eastAsia"/>
          <w:sz w:val="36"/>
          <w:szCs w:val="36"/>
          <w:rtl/>
          <w:lang w:bidi="ar-MA"/>
        </w:rPr>
        <w:t>يُحَرِّمُ</w:t>
      </w:r>
      <w:r w:rsidRPr="00917177">
        <w:rPr>
          <w:rFonts w:ascii="Traditional Arabic" w:hAnsi="Traditional Arabic" w:cs="Traditional Arabic"/>
          <w:sz w:val="36"/>
          <w:szCs w:val="36"/>
          <w:rtl/>
          <w:lang w:bidi="ar-MA"/>
        </w:rPr>
        <w:t xml:space="preserve"> </w:t>
      </w:r>
      <w:r w:rsidRPr="00917177">
        <w:rPr>
          <w:rFonts w:ascii="Traditional Arabic" w:hAnsi="Traditional Arabic" w:cs="Traditional Arabic" w:hint="eastAsia"/>
          <w:sz w:val="36"/>
          <w:szCs w:val="36"/>
          <w:rtl/>
          <w:lang w:bidi="ar-MA"/>
        </w:rPr>
        <w:t>مِنَ</w:t>
      </w:r>
      <w:r w:rsidRPr="00917177">
        <w:rPr>
          <w:rFonts w:ascii="Traditional Arabic" w:hAnsi="Traditional Arabic" w:cs="Traditional Arabic"/>
          <w:sz w:val="36"/>
          <w:szCs w:val="36"/>
          <w:rtl/>
          <w:lang w:bidi="ar-MA"/>
        </w:rPr>
        <w:t xml:space="preserve"> </w:t>
      </w:r>
      <w:r w:rsidRPr="00917177">
        <w:rPr>
          <w:rFonts w:ascii="Traditional Arabic" w:hAnsi="Traditional Arabic" w:cs="Traditional Arabic" w:hint="eastAsia"/>
          <w:sz w:val="36"/>
          <w:szCs w:val="36"/>
          <w:rtl/>
          <w:lang w:bidi="ar-MA"/>
        </w:rPr>
        <w:t>الْوِلَادَةِ»</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60"/>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و</w:t>
      </w:r>
      <w:r w:rsidRPr="00891F6C">
        <w:rPr>
          <w:rFonts w:ascii="Traditional Arabic" w:hAnsi="Traditional Arabic" w:cs="Traditional Arabic" w:hint="eastAsia"/>
          <w:sz w:val="36"/>
          <w:szCs w:val="36"/>
          <w:rtl/>
          <w:lang w:bidi="ar-MA"/>
        </w:rPr>
        <w:t>المحرمات</w:t>
      </w:r>
      <w:r w:rsidRPr="00891F6C">
        <w:rPr>
          <w:rFonts w:ascii="Traditional Arabic" w:hAnsi="Traditional Arabic" w:cs="Traditional Arabic"/>
          <w:sz w:val="36"/>
          <w:szCs w:val="36"/>
          <w:rtl/>
          <w:lang w:bidi="ar-MA"/>
        </w:rPr>
        <w:t xml:space="preserve"> </w:t>
      </w:r>
      <w:r w:rsidRPr="00891F6C">
        <w:rPr>
          <w:rFonts w:ascii="Traditional Arabic" w:hAnsi="Traditional Arabic" w:cs="Traditional Arabic" w:hint="eastAsia"/>
          <w:sz w:val="36"/>
          <w:szCs w:val="36"/>
          <w:rtl/>
          <w:lang w:bidi="ar-MA"/>
        </w:rPr>
        <w:t>بسبب</w:t>
      </w:r>
      <w:r w:rsidRPr="00891F6C">
        <w:rPr>
          <w:rFonts w:ascii="Traditional Arabic" w:hAnsi="Traditional Arabic" w:cs="Traditional Arabic"/>
          <w:sz w:val="36"/>
          <w:szCs w:val="36"/>
          <w:rtl/>
          <w:lang w:bidi="ar-MA"/>
        </w:rPr>
        <w:t xml:space="preserve"> </w:t>
      </w:r>
      <w:r w:rsidRPr="00891F6C">
        <w:rPr>
          <w:rFonts w:ascii="Traditional Arabic" w:hAnsi="Traditional Arabic" w:cs="Traditional Arabic" w:hint="eastAsia"/>
          <w:sz w:val="36"/>
          <w:szCs w:val="36"/>
          <w:rtl/>
          <w:lang w:bidi="ar-MA"/>
        </w:rPr>
        <w:t>المصاهرة</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61"/>
      </w:r>
      <w:r>
        <w:rPr>
          <w:rStyle w:val="FootnoteReference"/>
          <w:rFonts w:ascii="Traditional Arabic" w:hAnsi="Traditional Arabic" w:cs="Traditional Arabic"/>
          <w:sz w:val="36"/>
          <w:szCs w:val="36"/>
          <w:rtl/>
          <w:lang w:bidi="ar-MA"/>
        </w:rPr>
        <w:t>)</w:t>
      </w:r>
      <w:r w:rsidRPr="00891F6C">
        <w:rPr>
          <w:rFonts w:ascii="Traditional Arabic" w:hAnsi="Traditional Arabic" w:cs="Traditional Arabic"/>
          <w:sz w:val="36"/>
          <w:szCs w:val="36"/>
          <w:rtl/>
          <w:lang w:bidi="ar-MA"/>
        </w:rPr>
        <w:t xml:space="preserve"> </w:t>
      </w:r>
      <w:r w:rsidRPr="00891F6C">
        <w:rPr>
          <w:rFonts w:ascii="Traditional Arabic" w:hAnsi="Traditional Arabic" w:cs="Traditional Arabic" w:hint="eastAsia"/>
          <w:sz w:val="36"/>
          <w:szCs w:val="36"/>
          <w:rtl/>
          <w:lang w:bidi="ar-MA"/>
        </w:rPr>
        <w:t>هن</w:t>
      </w:r>
      <w:r w:rsidRPr="00891F6C">
        <w:rPr>
          <w:rFonts w:ascii="Traditional Arabic" w:hAnsi="Traditional Arabic" w:cs="Traditional Arabic"/>
          <w:sz w:val="36"/>
          <w:szCs w:val="36"/>
          <w:rtl/>
          <w:lang w:bidi="ar-MA"/>
        </w:rPr>
        <w:t>:</w:t>
      </w:r>
    </w:p>
    <w:p w:rsidR="00421441" w:rsidRDefault="00421441" w:rsidP="00421441">
      <w:pPr>
        <w:pStyle w:val="ListParagraph"/>
        <w:bidi/>
        <w:spacing w:after="0" w:line="240" w:lineRule="auto"/>
        <w:ind w:left="0"/>
        <w:rPr>
          <w:rFonts w:ascii="Traditional Arabic" w:hAnsi="Traditional Arabic" w:cs="Traditional Arabic"/>
          <w:sz w:val="36"/>
          <w:szCs w:val="36"/>
          <w:rtl/>
          <w:lang w:bidi="ar-MA"/>
        </w:rPr>
      </w:pPr>
      <w:r w:rsidRPr="00891F6C">
        <w:rPr>
          <w:rFonts w:ascii="Traditional Arabic" w:hAnsi="Traditional Arabic" w:cs="Traditional Arabic"/>
          <w:sz w:val="36"/>
          <w:szCs w:val="36"/>
          <w:rtl/>
          <w:lang w:bidi="ar-MA"/>
        </w:rPr>
        <w:t xml:space="preserve">1 - </w:t>
      </w:r>
      <w:r w:rsidRPr="00891F6C">
        <w:rPr>
          <w:rFonts w:ascii="Traditional Arabic" w:hAnsi="Traditional Arabic" w:cs="Traditional Arabic" w:hint="eastAsia"/>
          <w:sz w:val="36"/>
          <w:szCs w:val="36"/>
          <w:rtl/>
          <w:lang w:bidi="ar-MA"/>
        </w:rPr>
        <w:t>أم</w:t>
      </w:r>
      <w:r w:rsidRPr="00891F6C">
        <w:rPr>
          <w:rFonts w:ascii="Traditional Arabic" w:hAnsi="Traditional Arabic" w:cs="Traditional Arabic"/>
          <w:sz w:val="36"/>
          <w:szCs w:val="36"/>
          <w:rtl/>
          <w:lang w:bidi="ar-MA"/>
        </w:rPr>
        <w:t xml:space="preserve"> </w:t>
      </w:r>
      <w:r w:rsidRPr="00891F6C">
        <w:rPr>
          <w:rFonts w:ascii="Traditional Arabic" w:hAnsi="Traditional Arabic" w:cs="Traditional Arabic" w:hint="eastAsia"/>
          <w:sz w:val="36"/>
          <w:szCs w:val="36"/>
          <w:rtl/>
          <w:lang w:bidi="ar-MA"/>
        </w:rPr>
        <w:t>زوجته،</w:t>
      </w:r>
      <w:r w:rsidRPr="00891F6C">
        <w:rPr>
          <w:rFonts w:ascii="Traditional Arabic" w:hAnsi="Traditional Arabic" w:cs="Traditional Arabic"/>
          <w:sz w:val="36"/>
          <w:szCs w:val="36"/>
          <w:rtl/>
          <w:lang w:bidi="ar-MA"/>
        </w:rPr>
        <w:t xml:space="preserve"> </w:t>
      </w:r>
      <w:r w:rsidRPr="00891F6C">
        <w:rPr>
          <w:rFonts w:ascii="Traditional Arabic" w:hAnsi="Traditional Arabic" w:cs="Traditional Arabic" w:hint="eastAsia"/>
          <w:sz w:val="36"/>
          <w:szCs w:val="36"/>
          <w:rtl/>
          <w:lang w:bidi="ar-MA"/>
        </w:rPr>
        <w:t>وأم</w:t>
      </w:r>
      <w:r w:rsidRPr="00891F6C">
        <w:rPr>
          <w:rFonts w:ascii="Traditional Arabic" w:hAnsi="Traditional Arabic" w:cs="Traditional Arabic"/>
          <w:sz w:val="36"/>
          <w:szCs w:val="36"/>
          <w:rtl/>
          <w:lang w:bidi="ar-MA"/>
        </w:rPr>
        <w:t xml:space="preserve"> </w:t>
      </w:r>
      <w:r w:rsidRPr="00891F6C">
        <w:rPr>
          <w:rFonts w:ascii="Traditional Arabic" w:hAnsi="Traditional Arabic" w:cs="Traditional Arabic" w:hint="eastAsia"/>
          <w:sz w:val="36"/>
          <w:szCs w:val="36"/>
          <w:rtl/>
          <w:lang w:bidi="ar-MA"/>
        </w:rPr>
        <w:t>أمها،</w:t>
      </w:r>
      <w:r w:rsidRPr="00891F6C">
        <w:rPr>
          <w:rFonts w:ascii="Traditional Arabic" w:hAnsi="Traditional Arabic" w:cs="Traditional Arabic"/>
          <w:sz w:val="36"/>
          <w:szCs w:val="36"/>
          <w:rtl/>
          <w:lang w:bidi="ar-MA"/>
        </w:rPr>
        <w:t xml:space="preserve"> </w:t>
      </w:r>
      <w:r w:rsidRPr="00891F6C">
        <w:rPr>
          <w:rFonts w:ascii="Traditional Arabic" w:hAnsi="Traditional Arabic" w:cs="Traditional Arabic" w:hint="eastAsia"/>
          <w:sz w:val="36"/>
          <w:szCs w:val="36"/>
          <w:rtl/>
          <w:lang w:bidi="ar-MA"/>
        </w:rPr>
        <w:t>وأم</w:t>
      </w:r>
      <w:r w:rsidRPr="00891F6C">
        <w:rPr>
          <w:rFonts w:ascii="Traditional Arabic" w:hAnsi="Traditional Arabic" w:cs="Traditional Arabic"/>
          <w:sz w:val="36"/>
          <w:szCs w:val="36"/>
          <w:rtl/>
          <w:lang w:bidi="ar-MA"/>
        </w:rPr>
        <w:t xml:space="preserve"> </w:t>
      </w:r>
      <w:r w:rsidRPr="00891F6C">
        <w:rPr>
          <w:rFonts w:ascii="Traditional Arabic" w:hAnsi="Traditional Arabic" w:cs="Traditional Arabic" w:hint="eastAsia"/>
          <w:sz w:val="36"/>
          <w:szCs w:val="36"/>
          <w:rtl/>
          <w:lang w:bidi="ar-MA"/>
        </w:rPr>
        <w:t>أبيها،</w:t>
      </w:r>
      <w:r w:rsidRPr="00891F6C">
        <w:rPr>
          <w:rFonts w:ascii="Traditional Arabic" w:hAnsi="Traditional Arabic" w:cs="Traditional Arabic"/>
          <w:sz w:val="36"/>
          <w:szCs w:val="36"/>
          <w:rtl/>
          <w:lang w:bidi="ar-MA"/>
        </w:rPr>
        <w:t xml:space="preserve"> </w:t>
      </w:r>
      <w:r w:rsidRPr="00891F6C">
        <w:rPr>
          <w:rFonts w:ascii="Traditional Arabic" w:hAnsi="Traditional Arabic" w:cs="Traditional Arabic" w:hint="eastAsia"/>
          <w:sz w:val="36"/>
          <w:szCs w:val="36"/>
          <w:rtl/>
          <w:lang w:bidi="ar-MA"/>
        </w:rPr>
        <w:t>و</w:t>
      </w:r>
      <w:r w:rsidRPr="00891F6C">
        <w:rPr>
          <w:rFonts w:ascii="Traditional Arabic" w:hAnsi="Traditional Arabic" w:cs="Traditional Arabic" w:hint="cs"/>
          <w:sz w:val="36"/>
          <w:szCs w:val="36"/>
          <w:rtl/>
          <w:lang w:bidi="ar-MA"/>
        </w:rPr>
        <w:t>إ</w:t>
      </w:r>
      <w:r w:rsidRPr="00891F6C">
        <w:rPr>
          <w:rFonts w:ascii="Traditional Arabic" w:hAnsi="Traditional Arabic" w:cs="Traditional Arabic" w:hint="eastAsia"/>
          <w:sz w:val="36"/>
          <w:szCs w:val="36"/>
          <w:rtl/>
          <w:lang w:bidi="ar-MA"/>
        </w:rPr>
        <w:t>ن</w:t>
      </w:r>
      <w:r w:rsidRPr="00891F6C">
        <w:rPr>
          <w:rFonts w:ascii="Traditional Arabic" w:hAnsi="Traditional Arabic" w:cs="Traditional Arabic"/>
          <w:sz w:val="36"/>
          <w:szCs w:val="36"/>
          <w:rtl/>
          <w:lang w:bidi="ar-MA"/>
        </w:rPr>
        <w:t xml:space="preserve"> </w:t>
      </w:r>
      <w:r w:rsidRPr="00891F6C">
        <w:rPr>
          <w:rFonts w:ascii="Traditional Arabic" w:hAnsi="Traditional Arabic" w:cs="Traditional Arabic" w:hint="eastAsia"/>
          <w:sz w:val="36"/>
          <w:szCs w:val="36"/>
          <w:rtl/>
          <w:lang w:bidi="ar-MA"/>
        </w:rPr>
        <w:t>علت</w:t>
      </w:r>
      <w:r>
        <w:rPr>
          <w:rFonts w:ascii="Traditional Arabic" w:hAnsi="Traditional Arabic" w:cs="Traditional Arabic" w:hint="cs"/>
          <w:sz w:val="36"/>
          <w:szCs w:val="36"/>
          <w:rtl/>
          <w:lang w:bidi="ar-MA"/>
        </w:rPr>
        <w:t>،</w:t>
      </w:r>
      <w:r w:rsidRPr="00891F6C">
        <w:rPr>
          <w:rFonts w:ascii="Traditional Arabic" w:hAnsi="Traditional Arabic" w:cs="Traditional Arabic" w:hint="cs"/>
          <w:sz w:val="36"/>
          <w:szCs w:val="36"/>
          <w:rtl/>
          <w:lang w:bidi="ar-MA"/>
        </w:rPr>
        <w:t xml:space="preserve"> </w:t>
      </w:r>
      <w:r>
        <w:rPr>
          <w:rFonts w:ascii="Traditional Arabic" w:hAnsi="Traditional Arabic" w:cs="Traditional Arabic" w:hint="cs"/>
          <w:sz w:val="36"/>
          <w:szCs w:val="36"/>
          <w:rtl/>
          <w:lang w:bidi="ar-MA"/>
        </w:rPr>
        <w:t>ولو لم يدخل بزوجته.</w:t>
      </w:r>
    </w:p>
    <w:p w:rsidR="00421441" w:rsidRPr="00891F6C" w:rsidRDefault="00421441" w:rsidP="00421441">
      <w:pPr>
        <w:pStyle w:val="ListParagraph"/>
        <w:bidi/>
        <w:spacing w:after="0" w:line="240" w:lineRule="auto"/>
        <w:ind w:left="0"/>
        <w:rPr>
          <w:rFonts w:ascii="Traditional Arabic" w:hAnsi="Traditional Arabic" w:cs="Traditional Arabic"/>
          <w:sz w:val="36"/>
          <w:szCs w:val="36"/>
          <w:rtl/>
          <w:lang w:bidi="ar-MA"/>
        </w:rPr>
      </w:pPr>
      <w:r w:rsidRPr="00891F6C">
        <w:rPr>
          <w:rFonts w:ascii="Traditional Arabic" w:hAnsi="Traditional Arabic" w:cs="Traditional Arabic"/>
          <w:sz w:val="36"/>
          <w:szCs w:val="36"/>
          <w:rtl/>
          <w:lang w:bidi="ar-MA"/>
        </w:rPr>
        <w:t xml:space="preserve">2 - </w:t>
      </w:r>
      <w:r w:rsidRPr="00891F6C">
        <w:rPr>
          <w:rFonts w:ascii="Traditional Arabic" w:hAnsi="Traditional Arabic" w:cs="Traditional Arabic" w:hint="eastAsia"/>
          <w:sz w:val="36"/>
          <w:szCs w:val="36"/>
          <w:rtl/>
          <w:lang w:bidi="ar-MA"/>
        </w:rPr>
        <w:t>وابنة</w:t>
      </w:r>
      <w:r w:rsidRPr="00891F6C">
        <w:rPr>
          <w:rFonts w:ascii="Traditional Arabic" w:hAnsi="Traditional Arabic" w:cs="Traditional Arabic"/>
          <w:sz w:val="36"/>
          <w:szCs w:val="36"/>
          <w:rtl/>
          <w:lang w:bidi="ar-MA"/>
        </w:rPr>
        <w:t xml:space="preserve"> </w:t>
      </w:r>
      <w:r w:rsidRPr="00891F6C">
        <w:rPr>
          <w:rFonts w:ascii="Traditional Arabic" w:hAnsi="Traditional Arabic" w:cs="Traditional Arabic" w:hint="eastAsia"/>
          <w:sz w:val="36"/>
          <w:szCs w:val="36"/>
          <w:rtl/>
          <w:lang w:bidi="ar-MA"/>
        </w:rPr>
        <w:t>زوجته</w:t>
      </w:r>
      <w:r w:rsidRPr="00891F6C">
        <w:rPr>
          <w:rFonts w:ascii="Traditional Arabic" w:hAnsi="Traditional Arabic" w:cs="Traditional Arabic"/>
          <w:sz w:val="36"/>
          <w:szCs w:val="36"/>
          <w:rtl/>
          <w:lang w:bidi="ar-MA"/>
        </w:rPr>
        <w:t xml:space="preserve"> </w:t>
      </w:r>
      <w:r w:rsidRPr="00891F6C">
        <w:rPr>
          <w:rFonts w:ascii="Traditional Arabic" w:hAnsi="Traditional Arabic" w:cs="Traditional Arabic" w:hint="eastAsia"/>
          <w:sz w:val="36"/>
          <w:szCs w:val="36"/>
          <w:rtl/>
          <w:lang w:bidi="ar-MA"/>
        </w:rPr>
        <w:t>التي</w:t>
      </w:r>
      <w:r w:rsidRPr="00891F6C">
        <w:rPr>
          <w:rFonts w:ascii="Traditional Arabic" w:hAnsi="Traditional Arabic" w:cs="Traditional Arabic"/>
          <w:sz w:val="36"/>
          <w:szCs w:val="36"/>
          <w:rtl/>
          <w:lang w:bidi="ar-MA"/>
        </w:rPr>
        <w:t xml:space="preserve"> </w:t>
      </w:r>
      <w:r w:rsidRPr="00891F6C">
        <w:rPr>
          <w:rFonts w:ascii="Traditional Arabic" w:hAnsi="Traditional Arabic" w:cs="Traditional Arabic" w:hint="eastAsia"/>
          <w:sz w:val="36"/>
          <w:szCs w:val="36"/>
          <w:rtl/>
          <w:lang w:bidi="ar-MA"/>
        </w:rPr>
        <w:t>دخل</w:t>
      </w:r>
      <w:r w:rsidRPr="00891F6C">
        <w:rPr>
          <w:rFonts w:ascii="Traditional Arabic" w:hAnsi="Traditional Arabic" w:cs="Traditional Arabic"/>
          <w:sz w:val="36"/>
          <w:szCs w:val="36"/>
          <w:rtl/>
          <w:lang w:bidi="ar-MA"/>
        </w:rPr>
        <w:t xml:space="preserve"> </w:t>
      </w:r>
      <w:r w:rsidRPr="00891F6C">
        <w:rPr>
          <w:rFonts w:ascii="Traditional Arabic" w:hAnsi="Traditional Arabic" w:cs="Traditional Arabic" w:hint="eastAsia"/>
          <w:sz w:val="36"/>
          <w:szCs w:val="36"/>
          <w:rtl/>
          <w:lang w:bidi="ar-MA"/>
        </w:rPr>
        <w:t>بها</w:t>
      </w:r>
      <w:r w:rsidRPr="00891F6C">
        <w:rPr>
          <w:rFonts w:ascii="Traditional Arabic" w:hAnsi="Traditional Arabic" w:cs="Traditional Arabic" w:hint="cs"/>
          <w:sz w:val="36"/>
          <w:szCs w:val="36"/>
          <w:rtl/>
          <w:lang w:bidi="ar-MA"/>
        </w:rPr>
        <w:t xml:space="preserve">، </w:t>
      </w:r>
      <w:r w:rsidRPr="00891F6C">
        <w:rPr>
          <w:rFonts w:ascii="Traditional Arabic" w:hAnsi="Traditional Arabic" w:cs="Traditional Arabic" w:hint="eastAsia"/>
          <w:sz w:val="36"/>
          <w:szCs w:val="36"/>
          <w:rtl/>
          <w:lang w:bidi="ar-MA"/>
        </w:rPr>
        <w:t>ويدخل</w:t>
      </w:r>
      <w:r w:rsidRPr="00891F6C">
        <w:rPr>
          <w:rFonts w:ascii="Traditional Arabic" w:hAnsi="Traditional Arabic" w:cs="Traditional Arabic"/>
          <w:sz w:val="36"/>
          <w:szCs w:val="36"/>
          <w:rtl/>
          <w:lang w:bidi="ar-MA"/>
        </w:rPr>
        <w:t xml:space="preserve"> </w:t>
      </w:r>
      <w:r w:rsidRPr="00891F6C">
        <w:rPr>
          <w:rFonts w:ascii="Traditional Arabic" w:hAnsi="Traditional Arabic" w:cs="Traditional Arabic" w:hint="eastAsia"/>
          <w:sz w:val="36"/>
          <w:szCs w:val="36"/>
          <w:rtl/>
          <w:lang w:bidi="ar-MA"/>
        </w:rPr>
        <w:t>في</w:t>
      </w:r>
      <w:r w:rsidRPr="00891F6C">
        <w:rPr>
          <w:rFonts w:ascii="Traditional Arabic" w:hAnsi="Traditional Arabic" w:cs="Traditional Arabic"/>
          <w:sz w:val="36"/>
          <w:szCs w:val="36"/>
          <w:rtl/>
          <w:lang w:bidi="ar-MA"/>
        </w:rPr>
        <w:t xml:space="preserve"> </w:t>
      </w:r>
      <w:r w:rsidRPr="00891F6C">
        <w:rPr>
          <w:rFonts w:ascii="Traditional Arabic" w:hAnsi="Traditional Arabic" w:cs="Traditional Arabic" w:hint="eastAsia"/>
          <w:sz w:val="36"/>
          <w:szCs w:val="36"/>
          <w:rtl/>
          <w:lang w:bidi="ar-MA"/>
        </w:rPr>
        <w:t>ذلك</w:t>
      </w:r>
      <w:r w:rsidRPr="00891F6C">
        <w:rPr>
          <w:rFonts w:ascii="Traditional Arabic" w:hAnsi="Traditional Arabic" w:cs="Traditional Arabic"/>
          <w:sz w:val="36"/>
          <w:szCs w:val="36"/>
          <w:rtl/>
          <w:lang w:bidi="ar-MA"/>
        </w:rPr>
        <w:t xml:space="preserve"> </w:t>
      </w:r>
      <w:r w:rsidRPr="00891F6C">
        <w:rPr>
          <w:rFonts w:ascii="Traditional Arabic" w:hAnsi="Traditional Arabic" w:cs="Traditional Arabic" w:hint="eastAsia"/>
          <w:sz w:val="36"/>
          <w:szCs w:val="36"/>
          <w:rtl/>
          <w:lang w:bidi="ar-MA"/>
        </w:rPr>
        <w:t>بنات</w:t>
      </w:r>
      <w:r w:rsidRPr="00891F6C">
        <w:rPr>
          <w:rFonts w:ascii="Traditional Arabic" w:hAnsi="Traditional Arabic" w:cs="Traditional Arabic"/>
          <w:sz w:val="36"/>
          <w:szCs w:val="36"/>
          <w:rtl/>
          <w:lang w:bidi="ar-MA"/>
        </w:rPr>
        <w:t xml:space="preserve"> </w:t>
      </w:r>
      <w:r w:rsidRPr="00891F6C">
        <w:rPr>
          <w:rFonts w:ascii="Traditional Arabic" w:hAnsi="Traditional Arabic" w:cs="Traditional Arabic" w:hint="eastAsia"/>
          <w:sz w:val="36"/>
          <w:szCs w:val="36"/>
          <w:rtl/>
          <w:lang w:bidi="ar-MA"/>
        </w:rPr>
        <w:t>بناتها،</w:t>
      </w:r>
      <w:r w:rsidRPr="00891F6C">
        <w:rPr>
          <w:rFonts w:ascii="Traditional Arabic" w:hAnsi="Traditional Arabic" w:cs="Traditional Arabic"/>
          <w:sz w:val="36"/>
          <w:szCs w:val="36"/>
          <w:rtl/>
          <w:lang w:bidi="ar-MA"/>
        </w:rPr>
        <w:t xml:space="preserve"> </w:t>
      </w:r>
      <w:r w:rsidRPr="00891F6C">
        <w:rPr>
          <w:rFonts w:ascii="Traditional Arabic" w:hAnsi="Traditional Arabic" w:cs="Traditional Arabic" w:hint="eastAsia"/>
          <w:sz w:val="36"/>
          <w:szCs w:val="36"/>
          <w:rtl/>
          <w:lang w:bidi="ar-MA"/>
        </w:rPr>
        <w:t>وبنات</w:t>
      </w:r>
      <w:r w:rsidRPr="00891F6C">
        <w:rPr>
          <w:rFonts w:ascii="Traditional Arabic" w:hAnsi="Traditional Arabic" w:cs="Traditional Arabic"/>
          <w:sz w:val="36"/>
          <w:szCs w:val="36"/>
          <w:rtl/>
          <w:lang w:bidi="ar-MA"/>
        </w:rPr>
        <w:t xml:space="preserve"> </w:t>
      </w:r>
      <w:r w:rsidRPr="00891F6C">
        <w:rPr>
          <w:rFonts w:ascii="Traditional Arabic" w:hAnsi="Traditional Arabic" w:cs="Traditional Arabic" w:hint="eastAsia"/>
          <w:sz w:val="36"/>
          <w:szCs w:val="36"/>
          <w:rtl/>
          <w:lang w:bidi="ar-MA"/>
        </w:rPr>
        <w:t>أبنائها،</w:t>
      </w:r>
      <w:r w:rsidRPr="00891F6C">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و</w:t>
      </w:r>
      <w:r>
        <w:rPr>
          <w:rFonts w:ascii="Traditional Arabic" w:hAnsi="Traditional Arabic" w:cs="Traditional Arabic" w:hint="cs"/>
          <w:sz w:val="36"/>
          <w:szCs w:val="36"/>
          <w:rtl/>
          <w:lang w:bidi="ar-MA"/>
        </w:rPr>
        <w:t>إ</w:t>
      </w:r>
      <w:r w:rsidRPr="00891F6C">
        <w:rPr>
          <w:rFonts w:ascii="Traditional Arabic" w:hAnsi="Traditional Arabic" w:cs="Traditional Arabic" w:hint="eastAsia"/>
          <w:sz w:val="36"/>
          <w:szCs w:val="36"/>
          <w:rtl/>
          <w:lang w:bidi="ar-MA"/>
        </w:rPr>
        <w:t>ن</w:t>
      </w:r>
      <w:r w:rsidRPr="00891F6C">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نزلن</w:t>
      </w:r>
      <w:r>
        <w:rPr>
          <w:rFonts w:ascii="Traditional Arabic" w:hAnsi="Traditional Arabic" w:cs="Traditional Arabic" w:hint="cs"/>
          <w:sz w:val="36"/>
          <w:szCs w:val="36"/>
          <w:rtl/>
          <w:lang w:bidi="ar-MA"/>
        </w:rPr>
        <w:t>.</w:t>
      </w:r>
    </w:p>
    <w:p w:rsidR="00421441" w:rsidRDefault="00421441" w:rsidP="00421441">
      <w:pPr>
        <w:pStyle w:val="ListParagraph"/>
        <w:bidi/>
        <w:spacing w:after="0" w:line="240" w:lineRule="auto"/>
        <w:ind w:left="0"/>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3- </w:t>
      </w:r>
      <w:r w:rsidRPr="00B73CB6">
        <w:rPr>
          <w:rFonts w:ascii="Traditional Arabic" w:hAnsi="Traditional Arabic" w:cs="Traditional Arabic" w:hint="eastAsia"/>
          <w:sz w:val="36"/>
          <w:szCs w:val="36"/>
          <w:rtl/>
          <w:lang w:bidi="ar-MA"/>
        </w:rPr>
        <w:t>زوجة</w:t>
      </w:r>
      <w:r w:rsidRPr="00B73CB6">
        <w:rPr>
          <w:rFonts w:ascii="Traditional Arabic" w:hAnsi="Traditional Arabic" w:cs="Traditional Arabic"/>
          <w:sz w:val="36"/>
          <w:szCs w:val="36"/>
          <w:rtl/>
          <w:lang w:bidi="ar-MA"/>
        </w:rPr>
        <w:t xml:space="preserve"> </w:t>
      </w:r>
      <w:r w:rsidRPr="00B73CB6">
        <w:rPr>
          <w:rFonts w:ascii="Traditional Arabic" w:hAnsi="Traditional Arabic" w:cs="Traditional Arabic" w:hint="eastAsia"/>
          <w:sz w:val="36"/>
          <w:szCs w:val="36"/>
          <w:rtl/>
          <w:lang w:bidi="ar-MA"/>
        </w:rPr>
        <w:t>الابن،</w:t>
      </w:r>
      <w:r w:rsidRPr="00B73CB6">
        <w:rPr>
          <w:rFonts w:ascii="Traditional Arabic" w:hAnsi="Traditional Arabic" w:cs="Traditional Arabic"/>
          <w:sz w:val="36"/>
          <w:szCs w:val="36"/>
          <w:rtl/>
          <w:lang w:bidi="ar-MA"/>
        </w:rPr>
        <w:t xml:space="preserve"> </w:t>
      </w:r>
      <w:r w:rsidRPr="00B73CB6">
        <w:rPr>
          <w:rFonts w:ascii="Traditional Arabic" w:hAnsi="Traditional Arabic" w:cs="Traditional Arabic" w:hint="eastAsia"/>
          <w:sz w:val="36"/>
          <w:szCs w:val="36"/>
          <w:rtl/>
          <w:lang w:bidi="ar-MA"/>
        </w:rPr>
        <w:t>وابن</w:t>
      </w:r>
      <w:r w:rsidRPr="00B73CB6">
        <w:rPr>
          <w:rFonts w:ascii="Traditional Arabic" w:hAnsi="Traditional Arabic" w:cs="Traditional Arabic"/>
          <w:sz w:val="36"/>
          <w:szCs w:val="36"/>
          <w:rtl/>
          <w:lang w:bidi="ar-MA"/>
        </w:rPr>
        <w:t xml:space="preserve"> </w:t>
      </w:r>
      <w:r w:rsidRPr="00B73CB6">
        <w:rPr>
          <w:rFonts w:ascii="Traditional Arabic" w:hAnsi="Traditional Arabic" w:cs="Traditional Arabic" w:hint="eastAsia"/>
          <w:sz w:val="36"/>
          <w:szCs w:val="36"/>
          <w:rtl/>
          <w:lang w:bidi="ar-MA"/>
        </w:rPr>
        <w:t>ابنه،</w:t>
      </w:r>
      <w:r w:rsidRPr="00B73CB6">
        <w:rPr>
          <w:rFonts w:ascii="Traditional Arabic" w:hAnsi="Traditional Arabic" w:cs="Traditional Arabic"/>
          <w:sz w:val="36"/>
          <w:szCs w:val="36"/>
          <w:rtl/>
          <w:lang w:bidi="ar-MA"/>
        </w:rPr>
        <w:t xml:space="preserve"> </w:t>
      </w:r>
      <w:r w:rsidRPr="00B73CB6">
        <w:rPr>
          <w:rFonts w:ascii="Traditional Arabic" w:hAnsi="Traditional Arabic" w:cs="Traditional Arabic" w:hint="eastAsia"/>
          <w:sz w:val="36"/>
          <w:szCs w:val="36"/>
          <w:rtl/>
          <w:lang w:bidi="ar-MA"/>
        </w:rPr>
        <w:t>وابن</w:t>
      </w:r>
      <w:r w:rsidRPr="00B73CB6">
        <w:rPr>
          <w:rFonts w:ascii="Traditional Arabic" w:hAnsi="Traditional Arabic" w:cs="Traditional Arabic"/>
          <w:sz w:val="36"/>
          <w:szCs w:val="36"/>
          <w:rtl/>
          <w:lang w:bidi="ar-MA"/>
        </w:rPr>
        <w:t xml:space="preserve"> </w:t>
      </w:r>
      <w:r w:rsidRPr="00B73CB6">
        <w:rPr>
          <w:rFonts w:ascii="Traditional Arabic" w:hAnsi="Traditional Arabic" w:cs="Traditional Arabic" w:hint="eastAsia"/>
          <w:sz w:val="36"/>
          <w:szCs w:val="36"/>
          <w:rtl/>
          <w:lang w:bidi="ar-MA"/>
        </w:rPr>
        <w:t>بنته</w:t>
      </w:r>
      <w:r w:rsidRPr="00B73CB6">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و</w:t>
      </w:r>
      <w:r>
        <w:rPr>
          <w:rFonts w:ascii="Traditional Arabic" w:hAnsi="Traditional Arabic" w:cs="Traditional Arabic" w:hint="cs"/>
          <w:sz w:val="36"/>
          <w:szCs w:val="36"/>
          <w:rtl/>
          <w:lang w:bidi="ar-MA"/>
        </w:rPr>
        <w:t>إ</w:t>
      </w:r>
      <w:r w:rsidRPr="00B73CB6">
        <w:rPr>
          <w:rFonts w:ascii="Traditional Arabic" w:hAnsi="Traditional Arabic" w:cs="Traditional Arabic" w:hint="eastAsia"/>
          <w:sz w:val="36"/>
          <w:szCs w:val="36"/>
          <w:rtl/>
          <w:lang w:bidi="ar-MA"/>
        </w:rPr>
        <w:t>ن</w:t>
      </w:r>
      <w:r w:rsidRPr="00B73CB6">
        <w:rPr>
          <w:rFonts w:ascii="Traditional Arabic" w:hAnsi="Traditional Arabic" w:cs="Traditional Arabic"/>
          <w:sz w:val="36"/>
          <w:szCs w:val="36"/>
          <w:rtl/>
          <w:lang w:bidi="ar-MA"/>
        </w:rPr>
        <w:t xml:space="preserve"> </w:t>
      </w:r>
      <w:r w:rsidRPr="00B73CB6">
        <w:rPr>
          <w:rFonts w:ascii="Traditional Arabic" w:hAnsi="Traditional Arabic" w:cs="Traditional Arabic" w:hint="eastAsia"/>
          <w:sz w:val="36"/>
          <w:szCs w:val="36"/>
          <w:rtl/>
          <w:lang w:bidi="ar-MA"/>
        </w:rPr>
        <w:t>نزل</w:t>
      </w:r>
      <w:r>
        <w:rPr>
          <w:rFonts w:ascii="Traditional Arabic" w:hAnsi="Traditional Arabic" w:cs="Traditional Arabic" w:hint="cs"/>
          <w:sz w:val="36"/>
          <w:szCs w:val="36"/>
          <w:rtl/>
          <w:lang w:bidi="ar-MA"/>
        </w:rPr>
        <w:t>.</w:t>
      </w:r>
    </w:p>
    <w:p w:rsidR="00421441" w:rsidRPr="00891F6C" w:rsidRDefault="00421441" w:rsidP="00421441">
      <w:pPr>
        <w:pStyle w:val="ListParagraph"/>
        <w:bidi/>
        <w:spacing w:after="0" w:line="240" w:lineRule="auto"/>
        <w:ind w:left="0"/>
        <w:rPr>
          <w:rFonts w:ascii="Traditional Arabic" w:hAnsi="Traditional Arabic" w:cs="Traditional Arabic"/>
          <w:sz w:val="36"/>
          <w:szCs w:val="36"/>
          <w:rtl/>
          <w:lang w:bidi="ar-MA"/>
        </w:rPr>
      </w:pPr>
      <w:r w:rsidRPr="00891F6C">
        <w:rPr>
          <w:rFonts w:ascii="Traditional Arabic" w:hAnsi="Traditional Arabic" w:cs="Traditional Arabic"/>
          <w:sz w:val="36"/>
          <w:szCs w:val="36"/>
          <w:rtl/>
          <w:lang w:bidi="ar-MA"/>
        </w:rPr>
        <w:t xml:space="preserve">4 - </w:t>
      </w:r>
      <w:r w:rsidRPr="00891F6C">
        <w:rPr>
          <w:rFonts w:ascii="Traditional Arabic" w:hAnsi="Traditional Arabic" w:cs="Traditional Arabic" w:hint="eastAsia"/>
          <w:sz w:val="36"/>
          <w:szCs w:val="36"/>
          <w:rtl/>
          <w:lang w:bidi="ar-MA"/>
        </w:rPr>
        <w:t>زوجة</w:t>
      </w:r>
      <w:r w:rsidRPr="00891F6C">
        <w:rPr>
          <w:rFonts w:ascii="Traditional Arabic" w:hAnsi="Traditional Arabic" w:cs="Traditional Arabic"/>
          <w:sz w:val="36"/>
          <w:szCs w:val="36"/>
          <w:rtl/>
          <w:lang w:bidi="ar-MA"/>
        </w:rPr>
        <w:t xml:space="preserve"> </w:t>
      </w:r>
      <w:r w:rsidRPr="00891F6C">
        <w:rPr>
          <w:rFonts w:ascii="Traditional Arabic" w:hAnsi="Traditional Arabic" w:cs="Traditional Arabic" w:hint="eastAsia"/>
          <w:sz w:val="36"/>
          <w:szCs w:val="36"/>
          <w:rtl/>
          <w:lang w:bidi="ar-MA"/>
        </w:rPr>
        <w:t>ال</w:t>
      </w:r>
      <w:r w:rsidRPr="00891F6C">
        <w:rPr>
          <w:rFonts w:ascii="Traditional Arabic" w:hAnsi="Traditional Arabic" w:cs="Traditional Arabic" w:hint="cs"/>
          <w:sz w:val="36"/>
          <w:szCs w:val="36"/>
          <w:rtl/>
          <w:lang w:bidi="ar-MA"/>
        </w:rPr>
        <w:t>أ</w:t>
      </w:r>
      <w:r w:rsidRPr="00891F6C">
        <w:rPr>
          <w:rFonts w:ascii="Traditional Arabic" w:hAnsi="Traditional Arabic" w:cs="Traditional Arabic" w:hint="eastAsia"/>
          <w:sz w:val="36"/>
          <w:szCs w:val="36"/>
          <w:rtl/>
          <w:lang w:bidi="ar-MA"/>
        </w:rPr>
        <w:t>ب</w:t>
      </w:r>
      <w:r w:rsidRPr="00891F6C">
        <w:rPr>
          <w:rFonts w:ascii="Traditional Arabic" w:hAnsi="Traditional Arabic" w:cs="Traditional Arabic"/>
          <w:sz w:val="36"/>
          <w:szCs w:val="36"/>
          <w:rtl/>
          <w:lang w:bidi="ar-MA"/>
        </w:rPr>
        <w:t xml:space="preserve">: </w:t>
      </w:r>
      <w:r w:rsidRPr="00891F6C">
        <w:rPr>
          <w:rFonts w:ascii="Traditional Arabic" w:hAnsi="Traditional Arabic" w:cs="Traditional Arabic" w:hint="eastAsia"/>
          <w:sz w:val="36"/>
          <w:szCs w:val="36"/>
          <w:rtl/>
          <w:lang w:bidi="ar-MA"/>
        </w:rPr>
        <w:t>يحرم</w:t>
      </w:r>
      <w:r w:rsidRPr="00891F6C">
        <w:rPr>
          <w:rFonts w:ascii="Traditional Arabic" w:hAnsi="Traditional Arabic" w:cs="Traditional Arabic"/>
          <w:sz w:val="36"/>
          <w:szCs w:val="36"/>
          <w:rtl/>
          <w:lang w:bidi="ar-MA"/>
        </w:rPr>
        <w:t xml:space="preserve"> </w:t>
      </w:r>
      <w:r w:rsidRPr="00891F6C">
        <w:rPr>
          <w:rFonts w:ascii="Traditional Arabic" w:hAnsi="Traditional Arabic" w:cs="Traditional Arabic" w:hint="eastAsia"/>
          <w:sz w:val="36"/>
          <w:szCs w:val="36"/>
          <w:rtl/>
          <w:lang w:bidi="ar-MA"/>
        </w:rPr>
        <w:t>على</w:t>
      </w:r>
      <w:r w:rsidRPr="00891F6C">
        <w:rPr>
          <w:rFonts w:ascii="Traditional Arabic" w:hAnsi="Traditional Arabic" w:cs="Traditional Arabic"/>
          <w:sz w:val="36"/>
          <w:szCs w:val="36"/>
          <w:rtl/>
          <w:lang w:bidi="ar-MA"/>
        </w:rPr>
        <w:t xml:space="preserve"> </w:t>
      </w:r>
      <w:r w:rsidRPr="00891F6C">
        <w:rPr>
          <w:rFonts w:ascii="Traditional Arabic" w:hAnsi="Traditional Arabic" w:cs="Traditional Arabic" w:hint="eastAsia"/>
          <w:sz w:val="36"/>
          <w:szCs w:val="36"/>
          <w:rtl/>
          <w:lang w:bidi="ar-MA"/>
        </w:rPr>
        <w:t>الابن</w:t>
      </w:r>
      <w:r w:rsidRPr="00891F6C">
        <w:rPr>
          <w:rFonts w:ascii="Traditional Arabic" w:hAnsi="Traditional Arabic" w:cs="Traditional Arabic"/>
          <w:sz w:val="36"/>
          <w:szCs w:val="36"/>
          <w:rtl/>
          <w:lang w:bidi="ar-MA"/>
        </w:rPr>
        <w:t xml:space="preserve"> </w:t>
      </w:r>
      <w:r w:rsidRPr="00891F6C">
        <w:rPr>
          <w:rFonts w:ascii="Traditional Arabic" w:hAnsi="Traditional Arabic" w:cs="Traditional Arabic" w:hint="eastAsia"/>
          <w:sz w:val="36"/>
          <w:szCs w:val="36"/>
          <w:rtl/>
          <w:lang w:bidi="ar-MA"/>
        </w:rPr>
        <w:t>التزوج</w:t>
      </w:r>
      <w:r w:rsidRPr="00891F6C">
        <w:rPr>
          <w:rFonts w:ascii="Traditional Arabic" w:hAnsi="Traditional Arabic" w:cs="Traditional Arabic"/>
          <w:sz w:val="36"/>
          <w:szCs w:val="36"/>
          <w:rtl/>
          <w:lang w:bidi="ar-MA"/>
        </w:rPr>
        <w:t xml:space="preserve"> </w:t>
      </w:r>
      <w:r w:rsidRPr="00891F6C">
        <w:rPr>
          <w:rFonts w:ascii="Traditional Arabic" w:hAnsi="Traditional Arabic" w:cs="Traditional Arabic" w:hint="eastAsia"/>
          <w:sz w:val="36"/>
          <w:szCs w:val="36"/>
          <w:rtl/>
          <w:lang w:bidi="ar-MA"/>
        </w:rPr>
        <w:t>بحليلة</w:t>
      </w:r>
      <w:r w:rsidRPr="00891F6C">
        <w:rPr>
          <w:rFonts w:ascii="Traditional Arabic" w:hAnsi="Traditional Arabic" w:cs="Traditional Arabic"/>
          <w:sz w:val="36"/>
          <w:szCs w:val="36"/>
          <w:rtl/>
          <w:lang w:bidi="ar-MA"/>
        </w:rPr>
        <w:t xml:space="preserve"> </w:t>
      </w:r>
      <w:r w:rsidRPr="00891F6C">
        <w:rPr>
          <w:rFonts w:ascii="Traditional Arabic" w:hAnsi="Traditional Arabic" w:cs="Traditional Arabic" w:hint="eastAsia"/>
          <w:sz w:val="36"/>
          <w:szCs w:val="36"/>
          <w:rtl/>
          <w:lang w:bidi="ar-MA"/>
        </w:rPr>
        <w:t>أبيه،</w:t>
      </w:r>
      <w:r w:rsidRPr="00891F6C">
        <w:rPr>
          <w:rFonts w:ascii="Traditional Arabic" w:hAnsi="Traditional Arabic" w:cs="Traditional Arabic"/>
          <w:sz w:val="36"/>
          <w:szCs w:val="36"/>
          <w:rtl/>
          <w:lang w:bidi="ar-MA"/>
        </w:rPr>
        <w:t xml:space="preserve"> </w:t>
      </w:r>
      <w:r w:rsidRPr="00891F6C">
        <w:rPr>
          <w:rFonts w:ascii="Traditional Arabic" w:hAnsi="Traditional Arabic" w:cs="Traditional Arabic" w:hint="eastAsia"/>
          <w:sz w:val="36"/>
          <w:szCs w:val="36"/>
          <w:rtl/>
          <w:lang w:bidi="ar-MA"/>
        </w:rPr>
        <w:t>بمجرد</w:t>
      </w:r>
      <w:r w:rsidRPr="00891F6C">
        <w:rPr>
          <w:rFonts w:ascii="Traditional Arabic" w:hAnsi="Traditional Arabic" w:cs="Traditional Arabic"/>
          <w:sz w:val="36"/>
          <w:szCs w:val="36"/>
          <w:rtl/>
          <w:lang w:bidi="ar-MA"/>
        </w:rPr>
        <w:t xml:space="preserve"> </w:t>
      </w:r>
      <w:r w:rsidRPr="00891F6C">
        <w:rPr>
          <w:rFonts w:ascii="Traditional Arabic" w:hAnsi="Traditional Arabic" w:cs="Traditional Arabic" w:hint="eastAsia"/>
          <w:sz w:val="36"/>
          <w:szCs w:val="36"/>
          <w:rtl/>
          <w:lang w:bidi="ar-MA"/>
        </w:rPr>
        <w:t>عقد</w:t>
      </w:r>
      <w:r w:rsidRPr="00891F6C">
        <w:rPr>
          <w:rFonts w:ascii="Traditional Arabic" w:hAnsi="Traditional Arabic" w:cs="Traditional Arabic"/>
          <w:sz w:val="36"/>
          <w:szCs w:val="36"/>
          <w:rtl/>
          <w:lang w:bidi="ar-MA"/>
        </w:rPr>
        <w:t xml:space="preserve"> </w:t>
      </w:r>
      <w:r w:rsidRPr="00891F6C">
        <w:rPr>
          <w:rFonts w:ascii="Traditional Arabic" w:hAnsi="Traditional Arabic" w:cs="Traditional Arabic" w:hint="eastAsia"/>
          <w:sz w:val="36"/>
          <w:szCs w:val="36"/>
          <w:rtl/>
          <w:lang w:bidi="ar-MA"/>
        </w:rPr>
        <w:t>ال</w:t>
      </w:r>
      <w:r w:rsidRPr="00891F6C">
        <w:rPr>
          <w:rFonts w:ascii="Traditional Arabic" w:hAnsi="Traditional Arabic" w:cs="Traditional Arabic" w:hint="cs"/>
          <w:sz w:val="36"/>
          <w:szCs w:val="36"/>
          <w:rtl/>
          <w:lang w:bidi="ar-MA"/>
        </w:rPr>
        <w:t>أ</w:t>
      </w:r>
      <w:r w:rsidRPr="00891F6C">
        <w:rPr>
          <w:rFonts w:ascii="Traditional Arabic" w:hAnsi="Traditional Arabic" w:cs="Traditional Arabic" w:hint="eastAsia"/>
          <w:sz w:val="36"/>
          <w:szCs w:val="36"/>
          <w:rtl/>
          <w:lang w:bidi="ar-MA"/>
        </w:rPr>
        <w:t>ب</w:t>
      </w:r>
      <w:r w:rsidRPr="00891F6C">
        <w:rPr>
          <w:rFonts w:ascii="Traditional Arabic" w:hAnsi="Traditional Arabic" w:cs="Traditional Arabic"/>
          <w:sz w:val="36"/>
          <w:szCs w:val="36"/>
          <w:rtl/>
          <w:lang w:bidi="ar-MA"/>
        </w:rPr>
        <w:t xml:space="preserve"> </w:t>
      </w:r>
      <w:r w:rsidRPr="00891F6C">
        <w:rPr>
          <w:rFonts w:ascii="Traditional Arabic" w:hAnsi="Traditional Arabic" w:cs="Traditional Arabic" w:hint="eastAsia"/>
          <w:sz w:val="36"/>
          <w:szCs w:val="36"/>
          <w:rtl/>
          <w:lang w:bidi="ar-MA"/>
        </w:rPr>
        <w:t>عليها،</w:t>
      </w:r>
      <w:r w:rsidRPr="00891F6C">
        <w:rPr>
          <w:rFonts w:ascii="Traditional Arabic" w:hAnsi="Traditional Arabic" w:cs="Traditional Arabic"/>
          <w:sz w:val="36"/>
          <w:szCs w:val="36"/>
          <w:rtl/>
          <w:lang w:bidi="ar-MA"/>
        </w:rPr>
        <w:t xml:space="preserve"> </w:t>
      </w:r>
      <w:r w:rsidRPr="00891F6C">
        <w:rPr>
          <w:rFonts w:ascii="Traditional Arabic" w:hAnsi="Traditional Arabic" w:cs="Traditional Arabic" w:hint="eastAsia"/>
          <w:sz w:val="36"/>
          <w:szCs w:val="36"/>
          <w:rtl/>
          <w:lang w:bidi="ar-MA"/>
        </w:rPr>
        <w:t>ولم</w:t>
      </w:r>
      <w:r w:rsidRPr="00891F6C">
        <w:rPr>
          <w:rFonts w:ascii="Traditional Arabic" w:hAnsi="Traditional Arabic" w:cs="Traditional Arabic"/>
          <w:sz w:val="36"/>
          <w:szCs w:val="36"/>
          <w:rtl/>
          <w:lang w:bidi="ar-MA"/>
        </w:rPr>
        <w:t xml:space="preserve"> </w:t>
      </w:r>
      <w:r w:rsidRPr="00891F6C">
        <w:rPr>
          <w:rFonts w:ascii="Traditional Arabic" w:hAnsi="Traditional Arabic" w:cs="Traditional Arabic" w:hint="eastAsia"/>
          <w:sz w:val="36"/>
          <w:szCs w:val="36"/>
          <w:rtl/>
          <w:lang w:bidi="ar-MA"/>
        </w:rPr>
        <w:t>يدخل</w:t>
      </w:r>
      <w:r w:rsidRPr="00891F6C">
        <w:rPr>
          <w:rFonts w:ascii="Traditional Arabic" w:hAnsi="Traditional Arabic" w:cs="Traditional Arabic"/>
          <w:sz w:val="36"/>
          <w:szCs w:val="36"/>
          <w:rtl/>
          <w:lang w:bidi="ar-MA"/>
        </w:rPr>
        <w:t xml:space="preserve"> </w:t>
      </w:r>
      <w:r w:rsidRPr="00891F6C">
        <w:rPr>
          <w:rFonts w:ascii="Traditional Arabic" w:hAnsi="Traditional Arabic" w:cs="Traditional Arabic" w:hint="eastAsia"/>
          <w:sz w:val="36"/>
          <w:szCs w:val="36"/>
          <w:rtl/>
          <w:lang w:bidi="ar-MA"/>
        </w:rPr>
        <w:t>بها</w:t>
      </w:r>
      <w:r w:rsidRPr="00891F6C">
        <w:rPr>
          <w:rFonts w:ascii="Traditional Arabic" w:hAnsi="Traditional Arabic" w:cs="Traditional Arabic"/>
          <w:sz w:val="36"/>
          <w:szCs w:val="36"/>
          <w:rtl/>
          <w:lang w:bidi="ar-MA"/>
        </w:rPr>
        <w:t>.</w:t>
      </w:r>
    </w:p>
    <w:p w:rsidR="00421441" w:rsidRDefault="00421441" w:rsidP="00421441">
      <w:pPr>
        <w:pStyle w:val="ListParagraph"/>
        <w:bidi/>
        <w:spacing w:after="0" w:line="240" w:lineRule="auto"/>
        <w:ind w:left="0"/>
        <w:rPr>
          <w:rFonts w:ascii="Traditional Arabic" w:hAnsi="Traditional Arabic" w:cs="Traditional Arabic"/>
          <w:sz w:val="36"/>
          <w:szCs w:val="36"/>
          <w:rtl/>
          <w:lang w:bidi="ar-MA"/>
        </w:rPr>
      </w:pPr>
    </w:p>
    <w:p w:rsidR="00421441" w:rsidRDefault="00421441" w:rsidP="00421441">
      <w:pPr>
        <w:pStyle w:val="ListParagraph"/>
        <w:bidi/>
        <w:spacing w:after="0" w:line="240" w:lineRule="auto"/>
        <w:ind w:left="0" w:firstLine="565"/>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ومما يجوز للمرأة مع محارمها: </w:t>
      </w:r>
    </w:p>
    <w:p w:rsidR="00421441" w:rsidRDefault="00421441" w:rsidP="00270EDF">
      <w:pPr>
        <w:pStyle w:val="ListParagraph"/>
        <w:bidi/>
        <w:spacing w:after="0" w:line="240" w:lineRule="auto"/>
        <w:ind w:left="0"/>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1/ السفر بها، لقول النبي صلى الله عليه وسلم: </w:t>
      </w:r>
      <w:r w:rsidRPr="004B69EA">
        <w:rPr>
          <w:rFonts w:ascii="Traditional Arabic" w:hAnsi="Traditional Arabic" w:cs="Traditional Arabic"/>
          <w:sz w:val="36"/>
          <w:szCs w:val="36"/>
          <w:rtl/>
          <w:lang w:bidi="ar-MA"/>
        </w:rPr>
        <w:t>«</w:t>
      </w:r>
      <w:r w:rsidRPr="004B69EA">
        <w:rPr>
          <w:rFonts w:ascii="Traditional Arabic" w:hAnsi="Traditional Arabic" w:cs="Traditional Arabic" w:hint="eastAsia"/>
          <w:sz w:val="36"/>
          <w:szCs w:val="36"/>
          <w:rtl/>
          <w:lang w:bidi="ar-MA"/>
        </w:rPr>
        <w:t>لَا</w:t>
      </w:r>
      <w:r w:rsidRPr="004B69EA">
        <w:rPr>
          <w:rFonts w:ascii="Traditional Arabic" w:hAnsi="Traditional Arabic" w:cs="Traditional Arabic"/>
          <w:sz w:val="36"/>
          <w:szCs w:val="36"/>
          <w:rtl/>
          <w:lang w:bidi="ar-MA"/>
        </w:rPr>
        <w:t xml:space="preserve"> </w:t>
      </w:r>
      <w:r w:rsidRPr="004B69EA">
        <w:rPr>
          <w:rFonts w:ascii="Traditional Arabic" w:hAnsi="Traditional Arabic" w:cs="Traditional Arabic" w:hint="eastAsia"/>
          <w:sz w:val="36"/>
          <w:szCs w:val="36"/>
          <w:rtl/>
          <w:lang w:bidi="ar-MA"/>
        </w:rPr>
        <w:t>تُسَافِرِ</w:t>
      </w:r>
      <w:r w:rsidRPr="004B69EA">
        <w:rPr>
          <w:rFonts w:ascii="Traditional Arabic" w:hAnsi="Traditional Arabic" w:cs="Traditional Arabic"/>
          <w:sz w:val="36"/>
          <w:szCs w:val="36"/>
          <w:rtl/>
          <w:lang w:bidi="ar-MA"/>
        </w:rPr>
        <w:t xml:space="preserve"> </w:t>
      </w:r>
      <w:r w:rsidRPr="004B69EA">
        <w:rPr>
          <w:rFonts w:ascii="Traditional Arabic" w:hAnsi="Traditional Arabic" w:cs="Traditional Arabic" w:hint="eastAsia"/>
          <w:sz w:val="36"/>
          <w:szCs w:val="36"/>
          <w:rtl/>
          <w:lang w:bidi="ar-MA"/>
        </w:rPr>
        <w:t>الْمَرْأَةُ</w:t>
      </w:r>
      <w:r w:rsidRPr="004B69EA">
        <w:rPr>
          <w:rFonts w:ascii="Traditional Arabic" w:hAnsi="Traditional Arabic" w:cs="Traditional Arabic"/>
          <w:sz w:val="36"/>
          <w:szCs w:val="36"/>
          <w:rtl/>
          <w:lang w:bidi="ar-MA"/>
        </w:rPr>
        <w:t xml:space="preserve"> </w:t>
      </w:r>
      <w:r w:rsidRPr="004B69EA">
        <w:rPr>
          <w:rFonts w:ascii="Traditional Arabic" w:hAnsi="Traditional Arabic" w:cs="Traditional Arabic" w:hint="eastAsia"/>
          <w:sz w:val="36"/>
          <w:szCs w:val="36"/>
          <w:rtl/>
          <w:lang w:bidi="ar-MA"/>
        </w:rPr>
        <w:t>ثَلَاثًا،</w:t>
      </w:r>
      <w:r w:rsidRPr="004B69EA">
        <w:rPr>
          <w:rFonts w:ascii="Traditional Arabic" w:hAnsi="Traditional Arabic" w:cs="Traditional Arabic"/>
          <w:sz w:val="36"/>
          <w:szCs w:val="36"/>
          <w:rtl/>
          <w:lang w:bidi="ar-MA"/>
        </w:rPr>
        <w:t xml:space="preserve"> </w:t>
      </w:r>
      <w:r w:rsidRPr="004B69EA">
        <w:rPr>
          <w:rFonts w:ascii="Traditional Arabic" w:hAnsi="Traditional Arabic" w:cs="Traditional Arabic" w:hint="eastAsia"/>
          <w:sz w:val="36"/>
          <w:szCs w:val="36"/>
          <w:rtl/>
          <w:lang w:bidi="ar-MA"/>
        </w:rPr>
        <w:t>إِلَّا</w:t>
      </w:r>
      <w:r w:rsidRPr="004B69EA">
        <w:rPr>
          <w:rFonts w:ascii="Traditional Arabic" w:hAnsi="Traditional Arabic" w:cs="Traditional Arabic"/>
          <w:sz w:val="36"/>
          <w:szCs w:val="36"/>
          <w:rtl/>
          <w:lang w:bidi="ar-MA"/>
        </w:rPr>
        <w:t xml:space="preserve"> </w:t>
      </w:r>
      <w:r w:rsidRPr="004B69EA">
        <w:rPr>
          <w:rFonts w:ascii="Traditional Arabic" w:hAnsi="Traditional Arabic" w:cs="Traditional Arabic" w:hint="eastAsia"/>
          <w:sz w:val="36"/>
          <w:szCs w:val="36"/>
          <w:rtl/>
          <w:lang w:bidi="ar-MA"/>
        </w:rPr>
        <w:t>وَمَعَهَا</w:t>
      </w:r>
      <w:r w:rsidRPr="004B69EA">
        <w:rPr>
          <w:rFonts w:ascii="Traditional Arabic" w:hAnsi="Traditional Arabic" w:cs="Traditional Arabic"/>
          <w:sz w:val="36"/>
          <w:szCs w:val="36"/>
          <w:rtl/>
          <w:lang w:bidi="ar-MA"/>
        </w:rPr>
        <w:t xml:space="preserve"> </w:t>
      </w:r>
      <w:r w:rsidRPr="004B69EA">
        <w:rPr>
          <w:rFonts w:ascii="Traditional Arabic" w:hAnsi="Traditional Arabic" w:cs="Traditional Arabic" w:hint="eastAsia"/>
          <w:sz w:val="36"/>
          <w:szCs w:val="36"/>
          <w:rtl/>
          <w:lang w:bidi="ar-MA"/>
        </w:rPr>
        <w:t>ذُو</w:t>
      </w:r>
      <w:r w:rsidRPr="004B69EA">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مَحْرَمٍ»</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62"/>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وجمهور العلماء </w:t>
      </w:r>
      <w:r>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باستثناء الإمام مالك رحمه الله </w:t>
      </w:r>
      <w:r>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على </w:t>
      </w:r>
      <w:r w:rsidRPr="00371E03">
        <w:rPr>
          <w:rFonts w:ascii="Traditional Arabic" w:hAnsi="Traditional Arabic" w:cs="Traditional Arabic" w:hint="eastAsia"/>
          <w:sz w:val="36"/>
          <w:szCs w:val="36"/>
          <w:rtl/>
          <w:lang w:bidi="ar-MA"/>
        </w:rPr>
        <w:t>أن</w:t>
      </w:r>
      <w:r w:rsidRPr="00371E03">
        <w:rPr>
          <w:rFonts w:ascii="Traditional Arabic" w:hAnsi="Traditional Arabic" w:cs="Traditional Arabic"/>
          <w:sz w:val="36"/>
          <w:szCs w:val="36"/>
          <w:rtl/>
          <w:lang w:bidi="ar-MA"/>
        </w:rPr>
        <w:t xml:space="preserve"> </w:t>
      </w:r>
      <w:r w:rsidRPr="00371E03">
        <w:rPr>
          <w:rFonts w:ascii="Traditional Arabic" w:hAnsi="Traditional Arabic" w:cs="Traditional Arabic" w:hint="eastAsia"/>
          <w:sz w:val="36"/>
          <w:szCs w:val="36"/>
          <w:rtl/>
          <w:lang w:bidi="ar-MA"/>
        </w:rPr>
        <w:t>جميع</w:t>
      </w:r>
      <w:r w:rsidRPr="00371E03">
        <w:rPr>
          <w:rFonts w:ascii="Traditional Arabic" w:hAnsi="Traditional Arabic" w:cs="Traditional Arabic"/>
          <w:sz w:val="36"/>
          <w:szCs w:val="36"/>
          <w:rtl/>
          <w:lang w:bidi="ar-MA"/>
        </w:rPr>
        <w:t xml:space="preserve"> </w:t>
      </w:r>
      <w:r w:rsidRPr="00371E03">
        <w:rPr>
          <w:rFonts w:ascii="Traditional Arabic" w:hAnsi="Traditional Arabic" w:cs="Traditional Arabic" w:hint="eastAsia"/>
          <w:sz w:val="36"/>
          <w:szCs w:val="36"/>
          <w:rtl/>
          <w:lang w:bidi="ar-MA"/>
        </w:rPr>
        <w:t>المحارم</w:t>
      </w:r>
      <w:r w:rsidRPr="00371E03">
        <w:rPr>
          <w:rFonts w:ascii="Traditional Arabic" w:hAnsi="Traditional Arabic" w:cs="Traditional Arabic"/>
          <w:sz w:val="36"/>
          <w:szCs w:val="36"/>
          <w:rtl/>
          <w:lang w:bidi="ar-MA"/>
        </w:rPr>
        <w:t xml:space="preserve"> </w:t>
      </w:r>
      <w:r w:rsidRPr="00371E03">
        <w:rPr>
          <w:rFonts w:ascii="Traditional Arabic" w:hAnsi="Traditional Arabic" w:cs="Traditional Arabic" w:hint="eastAsia"/>
          <w:sz w:val="36"/>
          <w:szCs w:val="36"/>
          <w:rtl/>
          <w:lang w:bidi="ar-MA"/>
        </w:rPr>
        <w:t>سواء</w:t>
      </w:r>
      <w:r>
        <w:rPr>
          <w:rFonts w:ascii="Traditional Arabic" w:hAnsi="Traditional Arabic" w:cs="Traditional Arabic" w:hint="cs"/>
          <w:sz w:val="36"/>
          <w:szCs w:val="36"/>
          <w:rtl/>
          <w:lang w:bidi="ar-MA"/>
        </w:rPr>
        <w:t>،</w:t>
      </w:r>
      <w:r w:rsidRPr="00371E03">
        <w:rPr>
          <w:rFonts w:ascii="Traditional Arabic" w:hAnsi="Traditional Arabic" w:cs="Traditional Arabic"/>
          <w:sz w:val="36"/>
          <w:szCs w:val="36"/>
          <w:rtl/>
          <w:lang w:bidi="ar-MA"/>
        </w:rPr>
        <w:t xml:space="preserve"> </w:t>
      </w:r>
      <w:r w:rsidRPr="00371E03">
        <w:rPr>
          <w:rFonts w:ascii="Traditional Arabic" w:hAnsi="Traditional Arabic" w:cs="Traditional Arabic" w:hint="eastAsia"/>
          <w:sz w:val="36"/>
          <w:szCs w:val="36"/>
          <w:rtl/>
          <w:lang w:bidi="ar-MA"/>
        </w:rPr>
        <w:t>فيجوز</w:t>
      </w:r>
      <w:r w:rsidRPr="00371E03">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للمرأة</w:t>
      </w:r>
      <w:r w:rsidRPr="00371E03">
        <w:rPr>
          <w:rFonts w:ascii="Traditional Arabic" w:hAnsi="Traditional Arabic" w:cs="Traditional Arabic"/>
          <w:sz w:val="36"/>
          <w:szCs w:val="36"/>
          <w:rtl/>
          <w:lang w:bidi="ar-MA"/>
        </w:rPr>
        <w:t xml:space="preserve"> </w:t>
      </w:r>
      <w:r w:rsidRPr="00371E03">
        <w:rPr>
          <w:rFonts w:ascii="Traditional Arabic" w:hAnsi="Traditional Arabic" w:cs="Traditional Arabic" w:hint="eastAsia"/>
          <w:sz w:val="36"/>
          <w:szCs w:val="36"/>
          <w:rtl/>
          <w:lang w:bidi="ar-MA"/>
        </w:rPr>
        <w:t>المسافرة</w:t>
      </w:r>
      <w:r w:rsidRPr="00371E03">
        <w:rPr>
          <w:rFonts w:ascii="Traditional Arabic" w:hAnsi="Traditional Arabic" w:cs="Traditional Arabic"/>
          <w:sz w:val="36"/>
          <w:szCs w:val="36"/>
          <w:rtl/>
          <w:lang w:bidi="ar-MA"/>
        </w:rPr>
        <w:t xml:space="preserve"> </w:t>
      </w:r>
      <w:r w:rsidRPr="00371E03">
        <w:rPr>
          <w:rFonts w:ascii="Traditional Arabic" w:hAnsi="Traditional Arabic" w:cs="Traditional Arabic" w:hint="eastAsia"/>
          <w:sz w:val="36"/>
          <w:szCs w:val="36"/>
          <w:rtl/>
          <w:lang w:bidi="ar-MA"/>
        </w:rPr>
        <w:t>مع</w:t>
      </w:r>
      <w:r w:rsidRPr="00371E03">
        <w:rPr>
          <w:rFonts w:ascii="Traditional Arabic" w:hAnsi="Traditional Arabic" w:cs="Traditional Arabic"/>
          <w:sz w:val="36"/>
          <w:szCs w:val="36"/>
          <w:rtl/>
          <w:lang w:bidi="ar-MA"/>
        </w:rPr>
        <w:t xml:space="preserve"> </w:t>
      </w:r>
      <w:r w:rsidRPr="00B374F9">
        <w:rPr>
          <w:rFonts w:ascii="Traditional Arabic" w:hAnsi="Traditional Arabic" w:cs="Traditional Arabic" w:hint="eastAsia"/>
          <w:sz w:val="36"/>
          <w:szCs w:val="36"/>
          <w:rtl/>
          <w:lang w:bidi="ar-MA"/>
        </w:rPr>
        <w:t>مَحْرَمِهَا</w:t>
      </w:r>
      <w:r w:rsidRPr="00B374F9">
        <w:rPr>
          <w:rFonts w:ascii="Traditional Arabic" w:hAnsi="Traditional Arabic" w:cs="Traditional Arabic"/>
          <w:sz w:val="36"/>
          <w:szCs w:val="36"/>
          <w:rtl/>
          <w:lang w:bidi="ar-MA"/>
        </w:rPr>
        <w:t xml:space="preserve"> </w:t>
      </w:r>
      <w:r w:rsidRPr="00371E03">
        <w:rPr>
          <w:rFonts w:ascii="Traditional Arabic" w:hAnsi="Traditional Arabic" w:cs="Traditional Arabic" w:hint="eastAsia"/>
          <w:sz w:val="36"/>
          <w:szCs w:val="36"/>
          <w:rtl/>
          <w:lang w:bidi="ar-MA"/>
        </w:rPr>
        <w:t>بالنسب</w:t>
      </w:r>
      <w:r w:rsidRPr="00371E03">
        <w:rPr>
          <w:rFonts w:ascii="Traditional Arabic" w:hAnsi="Traditional Arabic" w:cs="Traditional Arabic"/>
          <w:sz w:val="36"/>
          <w:szCs w:val="36"/>
          <w:rtl/>
          <w:lang w:bidi="ar-MA"/>
        </w:rPr>
        <w:t xml:space="preserve"> </w:t>
      </w:r>
      <w:r w:rsidRPr="00371E03">
        <w:rPr>
          <w:rFonts w:ascii="Traditional Arabic" w:hAnsi="Traditional Arabic" w:cs="Traditional Arabic" w:hint="eastAsia"/>
          <w:sz w:val="36"/>
          <w:szCs w:val="36"/>
          <w:rtl/>
          <w:lang w:bidi="ar-MA"/>
        </w:rPr>
        <w:t>كابنها</w:t>
      </w:r>
      <w:r w:rsidRPr="00371E03">
        <w:rPr>
          <w:rFonts w:ascii="Traditional Arabic" w:hAnsi="Traditional Arabic" w:cs="Traditional Arabic"/>
          <w:sz w:val="36"/>
          <w:szCs w:val="36"/>
          <w:rtl/>
          <w:lang w:bidi="ar-MA"/>
        </w:rPr>
        <w:t xml:space="preserve"> </w:t>
      </w:r>
      <w:r w:rsidRPr="00371E03">
        <w:rPr>
          <w:rFonts w:ascii="Traditional Arabic" w:hAnsi="Traditional Arabic" w:cs="Traditional Arabic" w:hint="eastAsia"/>
          <w:sz w:val="36"/>
          <w:szCs w:val="36"/>
          <w:rtl/>
          <w:lang w:bidi="ar-MA"/>
        </w:rPr>
        <w:t>وأخيها</w:t>
      </w:r>
      <w:r w:rsidRPr="00371E03">
        <w:rPr>
          <w:rFonts w:ascii="Traditional Arabic" w:hAnsi="Traditional Arabic" w:cs="Traditional Arabic"/>
          <w:sz w:val="36"/>
          <w:szCs w:val="36"/>
          <w:rtl/>
          <w:lang w:bidi="ar-MA"/>
        </w:rPr>
        <w:t xml:space="preserve"> </w:t>
      </w:r>
      <w:r w:rsidRPr="00371E03">
        <w:rPr>
          <w:rFonts w:ascii="Traditional Arabic" w:hAnsi="Traditional Arabic" w:cs="Traditional Arabic" w:hint="eastAsia"/>
          <w:sz w:val="36"/>
          <w:szCs w:val="36"/>
          <w:rtl/>
          <w:lang w:bidi="ar-MA"/>
        </w:rPr>
        <w:t>و</w:t>
      </w:r>
      <w:r>
        <w:rPr>
          <w:rFonts w:ascii="Traditional Arabic" w:hAnsi="Traditional Arabic" w:cs="Traditional Arabic" w:hint="cs"/>
          <w:sz w:val="36"/>
          <w:szCs w:val="36"/>
          <w:rtl/>
          <w:lang w:bidi="ar-MA"/>
        </w:rPr>
        <w:t>ا</w:t>
      </w:r>
      <w:r w:rsidRPr="00371E03">
        <w:rPr>
          <w:rFonts w:ascii="Traditional Arabic" w:hAnsi="Traditional Arabic" w:cs="Traditional Arabic" w:hint="eastAsia"/>
          <w:sz w:val="36"/>
          <w:szCs w:val="36"/>
          <w:rtl/>
          <w:lang w:bidi="ar-MA"/>
        </w:rPr>
        <w:t>بن</w:t>
      </w:r>
      <w:r w:rsidRPr="00371E03">
        <w:rPr>
          <w:rFonts w:ascii="Traditional Arabic" w:hAnsi="Traditional Arabic" w:cs="Traditional Arabic"/>
          <w:sz w:val="36"/>
          <w:szCs w:val="36"/>
          <w:rtl/>
          <w:lang w:bidi="ar-MA"/>
        </w:rPr>
        <w:t xml:space="preserve"> </w:t>
      </w:r>
      <w:r w:rsidRPr="00371E03">
        <w:rPr>
          <w:rFonts w:ascii="Traditional Arabic" w:hAnsi="Traditional Arabic" w:cs="Traditional Arabic" w:hint="eastAsia"/>
          <w:sz w:val="36"/>
          <w:szCs w:val="36"/>
          <w:rtl/>
          <w:lang w:bidi="ar-MA"/>
        </w:rPr>
        <w:t>أخيها</w:t>
      </w:r>
      <w:r w:rsidRPr="00371E03">
        <w:rPr>
          <w:rFonts w:ascii="Traditional Arabic" w:hAnsi="Traditional Arabic" w:cs="Traditional Arabic"/>
          <w:sz w:val="36"/>
          <w:szCs w:val="36"/>
          <w:rtl/>
          <w:lang w:bidi="ar-MA"/>
        </w:rPr>
        <w:t xml:space="preserve"> </w:t>
      </w:r>
      <w:r w:rsidRPr="00371E03">
        <w:rPr>
          <w:rFonts w:ascii="Traditional Arabic" w:hAnsi="Traditional Arabic" w:cs="Traditional Arabic" w:hint="eastAsia"/>
          <w:sz w:val="36"/>
          <w:szCs w:val="36"/>
          <w:rtl/>
          <w:lang w:bidi="ar-MA"/>
        </w:rPr>
        <w:t>و</w:t>
      </w:r>
      <w:r>
        <w:rPr>
          <w:rFonts w:ascii="Traditional Arabic" w:hAnsi="Traditional Arabic" w:cs="Traditional Arabic" w:hint="cs"/>
          <w:sz w:val="36"/>
          <w:szCs w:val="36"/>
          <w:rtl/>
          <w:lang w:bidi="ar-MA"/>
        </w:rPr>
        <w:t>ا</w:t>
      </w:r>
      <w:r w:rsidRPr="00371E03">
        <w:rPr>
          <w:rFonts w:ascii="Traditional Arabic" w:hAnsi="Traditional Arabic" w:cs="Traditional Arabic" w:hint="eastAsia"/>
          <w:sz w:val="36"/>
          <w:szCs w:val="36"/>
          <w:rtl/>
          <w:lang w:bidi="ar-MA"/>
        </w:rPr>
        <w:t>بن</w:t>
      </w:r>
      <w:r w:rsidRPr="00371E03">
        <w:rPr>
          <w:rFonts w:ascii="Traditional Arabic" w:hAnsi="Traditional Arabic" w:cs="Traditional Arabic"/>
          <w:sz w:val="36"/>
          <w:szCs w:val="36"/>
          <w:rtl/>
          <w:lang w:bidi="ar-MA"/>
        </w:rPr>
        <w:t xml:space="preserve"> </w:t>
      </w:r>
      <w:r w:rsidRPr="00371E03">
        <w:rPr>
          <w:rFonts w:ascii="Traditional Arabic" w:hAnsi="Traditional Arabic" w:cs="Traditional Arabic" w:hint="eastAsia"/>
          <w:sz w:val="36"/>
          <w:szCs w:val="36"/>
          <w:rtl/>
          <w:lang w:bidi="ar-MA"/>
        </w:rPr>
        <w:t>أختها</w:t>
      </w:r>
      <w:r w:rsidRPr="00371E03">
        <w:rPr>
          <w:rFonts w:ascii="Traditional Arabic" w:hAnsi="Traditional Arabic" w:cs="Traditional Arabic"/>
          <w:sz w:val="36"/>
          <w:szCs w:val="36"/>
          <w:rtl/>
          <w:lang w:bidi="ar-MA"/>
        </w:rPr>
        <w:t xml:space="preserve"> </w:t>
      </w:r>
      <w:r w:rsidRPr="00371E03">
        <w:rPr>
          <w:rFonts w:ascii="Traditional Arabic" w:hAnsi="Traditional Arabic" w:cs="Traditional Arabic" w:hint="eastAsia"/>
          <w:sz w:val="36"/>
          <w:szCs w:val="36"/>
          <w:rtl/>
          <w:lang w:bidi="ar-MA"/>
        </w:rPr>
        <w:t>وخالها</w:t>
      </w:r>
      <w:r w:rsidRPr="00371E03">
        <w:rPr>
          <w:rFonts w:ascii="Traditional Arabic" w:hAnsi="Traditional Arabic" w:cs="Traditional Arabic"/>
          <w:sz w:val="36"/>
          <w:szCs w:val="36"/>
          <w:rtl/>
          <w:lang w:bidi="ar-MA"/>
        </w:rPr>
        <w:t xml:space="preserve"> </w:t>
      </w:r>
      <w:r w:rsidRPr="00371E03">
        <w:rPr>
          <w:rFonts w:ascii="Traditional Arabic" w:hAnsi="Traditional Arabic" w:cs="Traditional Arabic" w:hint="eastAsia"/>
          <w:sz w:val="36"/>
          <w:szCs w:val="36"/>
          <w:rtl/>
          <w:lang w:bidi="ar-MA"/>
        </w:rPr>
        <w:t>وعمها</w:t>
      </w:r>
      <w:r>
        <w:rPr>
          <w:rFonts w:ascii="Traditional Arabic" w:hAnsi="Traditional Arabic" w:cs="Traditional Arabic" w:hint="cs"/>
          <w:sz w:val="36"/>
          <w:szCs w:val="36"/>
          <w:rtl/>
          <w:lang w:bidi="ar-MA"/>
        </w:rPr>
        <w:t>،</w:t>
      </w:r>
      <w:r w:rsidRPr="00371E03">
        <w:rPr>
          <w:rFonts w:ascii="Traditional Arabic" w:hAnsi="Traditional Arabic" w:cs="Traditional Arabic"/>
          <w:sz w:val="36"/>
          <w:szCs w:val="36"/>
          <w:rtl/>
          <w:lang w:bidi="ar-MA"/>
        </w:rPr>
        <w:t xml:space="preserve"> </w:t>
      </w:r>
      <w:r w:rsidRPr="00371E03">
        <w:rPr>
          <w:rFonts w:ascii="Traditional Arabic" w:hAnsi="Traditional Arabic" w:cs="Traditional Arabic" w:hint="eastAsia"/>
          <w:sz w:val="36"/>
          <w:szCs w:val="36"/>
          <w:rtl/>
          <w:lang w:bidi="ar-MA"/>
        </w:rPr>
        <w:t>ومع</w:t>
      </w:r>
      <w:r w:rsidRPr="00371E03">
        <w:rPr>
          <w:rFonts w:ascii="Traditional Arabic" w:hAnsi="Traditional Arabic" w:cs="Traditional Arabic"/>
          <w:sz w:val="36"/>
          <w:szCs w:val="36"/>
          <w:rtl/>
          <w:lang w:bidi="ar-MA"/>
        </w:rPr>
        <w:t xml:space="preserve"> </w:t>
      </w:r>
      <w:r w:rsidRPr="00B374F9">
        <w:rPr>
          <w:rFonts w:ascii="Traditional Arabic" w:hAnsi="Traditional Arabic" w:cs="Traditional Arabic" w:hint="eastAsia"/>
          <w:sz w:val="36"/>
          <w:szCs w:val="36"/>
          <w:rtl/>
          <w:lang w:bidi="ar-MA"/>
        </w:rPr>
        <w:t>مَحْرَمِهَا</w:t>
      </w:r>
      <w:r w:rsidRPr="00B374F9">
        <w:rPr>
          <w:rFonts w:ascii="Traditional Arabic" w:hAnsi="Traditional Arabic" w:cs="Traditional Arabic"/>
          <w:sz w:val="36"/>
          <w:szCs w:val="36"/>
          <w:rtl/>
          <w:lang w:bidi="ar-MA"/>
        </w:rPr>
        <w:t xml:space="preserve"> </w:t>
      </w:r>
      <w:r w:rsidRPr="00371E03">
        <w:rPr>
          <w:rFonts w:ascii="Traditional Arabic" w:hAnsi="Traditional Arabic" w:cs="Traditional Arabic" w:hint="eastAsia"/>
          <w:sz w:val="36"/>
          <w:szCs w:val="36"/>
          <w:rtl/>
          <w:lang w:bidi="ar-MA"/>
        </w:rPr>
        <w:t>بالرضاع</w:t>
      </w:r>
      <w:r w:rsidRPr="00371E03">
        <w:rPr>
          <w:rFonts w:ascii="Traditional Arabic" w:hAnsi="Traditional Arabic" w:cs="Traditional Arabic"/>
          <w:sz w:val="36"/>
          <w:szCs w:val="36"/>
          <w:rtl/>
          <w:lang w:bidi="ar-MA"/>
        </w:rPr>
        <w:t xml:space="preserve"> </w:t>
      </w:r>
      <w:r w:rsidRPr="00371E03">
        <w:rPr>
          <w:rFonts w:ascii="Traditional Arabic" w:hAnsi="Traditional Arabic" w:cs="Traditional Arabic" w:hint="eastAsia"/>
          <w:sz w:val="36"/>
          <w:szCs w:val="36"/>
          <w:rtl/>
          <w:lang w:bidi="ar-MA"/>
        </w:rPr>
        <w:t>كأخيها</w:t>
      </w:r>
      <w:r w:rsidRPr="00371E03">
        <w:rPr>
          <w:rFonts w:ascii="Traditional Arabic" w:hAnsi="Traditional Arabic" w:cs="Traditional Arabic"/>
          <w:sz w:val="36"/>
          <w:szCs w:val="36"/>
          <w:rtl/>
          <w:lang w:bidi="ar-MA"/>
        </w:rPr>
        <w:t xml:space="preserve"> </w:t>
      </w:r>
      <w:r w:rsidRPr="00371E03">
        <w:rPr>
          <w:rFonts w:ascii="Traditional Arabic" w:hAnsi="Traditional Arabic" w:cs="Traditional Arabic" w:hint="eastAsia"/>
          <w:sz w:val="36"/>
          <w:szCs w:val="36"/>
          <w:rtl/>
          <w:lang w:bidi="ar-MA"/>
        </w:rPr>
        <w:t>من</w:t>
      </w:r>
      <w:r w:rsidRPr="00371E03">
        <w:rPr>
          <w:rFonts w:ascii="Traditional Arabic" w:hAnsi="Traditional Arabic" w:cs="Traditional Arabic"/>
          <w:sz w:val="36"/>
          <w:szCs w:val="36"/>
          <w:rtl/>
          <w:lang w:bidi="ar-MA"/>
        </w:rPr>
        <w:t xml:space="preserve"> </w:t>
      </w:r>
      <w:r w:rsidRPr="00371E03">
        <w:rPr>
          <w:rFonts w:ascii="Traditional Arabic" w:hAnsi="Traditional Arabic" w:cs="Traditional Arabic" w:hint="eastAsia"/>
          <w:sz w:val="36"/>
          <w:szCs w:val="36"/>
          <w:rtl/>
          <w:lang w:bidi="ar-MA"/>
        </w:rPr>
        <w:t>الرضاع</w:t>
      </w:r>
      <w:r w:rsidRPr="00371E03">
        <w:rPr>
          <w:rFonts w:ascii="Traditional Arabic" w:hAnsi="Traditional Arabic" w:cs="Traditional Arabic"/>
          <w:sz w:val="36"/>
          <w:szCs w:val="36"/>
          <w:rtl/>
          <w:lang w:bidi="ar-MA"/>
        </w:rPr>
        <w:t xml:space="preserve"> </w:t>
      </w:r>
      <w:r w:rsidRPr="00371E03">
        <w:rPr>
          <w:rFonts w:ascii="Traditional Arabic" w:hAnsi="Traditional Arabic" w:cs="Traditional Arabic" w:hint="eastAsia"/>
          <w:sz w:val="36"/>
          <w:szCs w:val="36"/>
          <w:rtl/>
          <w:lang w:bidi="ar-MA"/>
        </w:rPr>
        <w:t>و</w:t>
      </w:r>
      <w:r>
        <w:rPr>
          <w:rFonts w:ascii="Traditional Arabic" w:hAnsi="Traditional Arabic" w:cs="Traditional Arabic" w:hint="cs"/>
          <w:sz w:val="36"/>
          <w:szCs w:val="36"/>
          <w:rtl/>
          <w:lang w:bidi="ar-MA"/>
        </w:rPr>
        <w:t>ا</w:t>
      </w:r>
      <w:r w:rsidRPr="00371E03">
        <w:rPr>
          <w:rFonts w:ascii="Traditional Arabic" w:hAnsi="Traditional Arabic" w:cs="Traditional Arabic" w:hint="eastAsia"/>
          <w:sz w:val="36"/>
          <w:szCs w:val="36"/>
          <w:rtl/>
          <w:lang w:bidi="ar-MA"/>
        </w:rPr>
        <w:t>بن</w:t>
      </w:r>
      <w:r w:rsidRPr="00371E03">
        <w:rPr>
          <w:rFonts w:ascii="Traditional Arabic" w:hAnsi="Traditional Arabic" w:cs="Traditional Arabic"/>
          <w:sz w:val="36"/>
          <w:szCs w:val="36"/>
          <w:rtl/>
          <w:lang w:bidi="ar-MA"/>
        </w:rPr>
        <w:t xml:space="preserve"> </w:t>
      </w:r>
      <w:r w:rsidRPr="00371E03">
        <w:rPr>
          <w:rFonts w:ascii="Traditional Arabic" w:hAnsi="Traditional Arabic" w:cs="Traditional Arabic" w:hint="eastAsia"/>
          <w:sz w:val="36"/>
          <w:szCs w:val="36"/>
          <w:rtl/>
          <w:lang w:bidi="ar-MA"/>
        </w:rPr>
        <w:t>أخيها</w:t>
      </w:r>
      <w:r w:rsidRPr="00371E03">
        <w:rPr>
          <w:rFonts w:ascii="Traditional Arabic" w:hAnsi="Traditional Arabic" w:cs="Traditional Arabic"/>
          <w:sz w:val="36"/>
          <w:szCs w:val="36"/>
          <w:rtl/>
          <w:lang w:bidi="ar-MA"/>
        </w:rPr>
        <w:t xml:space="preserve"> </w:t>
      </w:r>
      <w:r w:rsidRPr="00371E03">
        <w:rPr>
          <w:rFonts w:ascii="Traditional Arabic" w:hAnsi="Traditional Arabic" w:cs="Traditional Arabic" w:hint="eastAsia"/>
          <w:sz w:val="36"/>
          <w:szCs w:val="36"/>
          <w:rtl/>
          <w:lang w:bidi="ar-MA"/>
        </w:rPr>
        <w:t>و</w:t>
      </w:r>
      <w:r>
        <w:rPr>
          <w:rFonts w:ascii="Traditional Arabic" w:hAnsi="Traditional Arabic" w:cs="Traditional Arabic" w:hint="cs"/>
          <w:sz w:val="36"/>
          <w:szCs w:val="36"/>
          <w:rtl/>
          <w:lang w:bidi="ar-MA"/>
        </w:rPr>
        <w:t>ا</w:t>
      </w:r>
      <w:r w:rsidRPr="00371E03">
        <w:rPr>
          <w:rFonts w:ascii="Traditional Arabic" w:hAnsi="Traditional Arabic" w:cs="Traditional Arabic" w:hint="eastAsia"/>
          <w:sz w:val="36"/>
          <w:szCs w:val="36"/>
          <w:rtl/>
          <w:lang w:bidi="ar-MA"/>
        </w:rPr>
        <w:t>بن</w:t>
      </w:r>
      <w:r w:rsidRPr="00371E03">
        <w:rPr>
          <w:rFonts w:ascii="Traditional Arabic" w:hAnsi="Traditional Arabic" w:cs="Traditional Arabic"/>
          <w:sz w:val="36"/>
          <w:szCs w:val="36"/>
          <w:rtl/>
          <w:lang w:bidi="ar-MA"/>
        </w:rPr>
        <w:t xml:space="preserve"> </w:t>
      </w:r>
      <w:r w:rsidRPr="00371E03">
        <w:rPr>
          <w:rFonts w:ascii="Traditional Arabic" w:hAnsi="Traditional Arabic" w:cs="Traditional Arabic" w:hint="eastAsia"/>
          <w:sz w:val="36"/>
          <w:szCs w:val="36"/>
          <w:rtl/>
          <w:lang w:bidi="ar-MA"/>
        </w:rPr>
        <w:t>أختها</w:t>
      </w:r>
      <w:r w:rsidRPr="00371E03">
        <w:rPr>
          <w:rFonts w:ascii="Traditional Arabic" w:hAnsi="Traditional Arabic" w:cs="Traditional Arabic"/>
          <w:sz w:val="36"/>
          <w:szCs w:val="36"/>
          <w:rtl/>
          <w:lang w:bidi="ar-MA"/>
        </w:rPr>
        <w:t xml:space="preserve"> </w:t>
      </w:r>
      <w:r w:rsidRPr="00371E03">
        <w:rPr>
          <w:rFonts w:ascii="Traditional Arabic" w:hAnsi="Traditional Arabic" w:cs="Traditional Arabic" w:hint="eastAsia"/>
          <w:sz w:val="36"/>
          <w:szCs w:val="36"/>
          <w:rtl/>
          <w:lang w:bidi="ar-MA"/>
        </w:rPr>
        <w:t>منه</w:t>
      </w:r>
      <w:r w:rsidRPr="00371E03">
        <w:rPr>
          <w:rFonts w:ascii="Traditional Arabic" w:hAnsi="Traditional Arabic" w:cs="Traditional Arabic"/>
          <w:sz w:val="36"/>
          <w:szCs w:val="36"/>
          <w:rtl/>
          <w:lang w:bidi="ar-MA"/>
        </w:rPr>
        <w:t xml:space="preserve"> </w:t>
      </w:r>
      <w:r w:rsidRPr="00371E03">
        <w:rPr>
          <w:rFonts w:ascii="Traditional Arabic" w:hAnsi="Traditional Arabic" w:cs="Traditional Arabic" w:hint="eastAsia"/>
          <w:sz w:val="36"/>
          <w:szCs w:val="36"/>
          <w:rtl/>
          <w:lang w:bidi="ar-MA"/>
        </w:rPr>
        <w:t>ونحوهم</w:t>
      </w:r>
      <w:r>
        <w:rPr>
          <w:rFonts w:ascii="Traditional Arabic" w:hAnsi="Traditional Arabic" w:cs="Traditional Arabic" w:hint="cs"/>
          <w:sz w:val="36"/>
          <w:szCs w:val="36"/>
          <w:rtl/>
          <w:lang w:bidi="ar-MA"/>
        </w:rPr>
        <w:t>،</w:t>
      </w:r>
      <w:r w:rsidRPr="00371E03">
        <w:rPr>
          <w:rFonts w:ascii="Traditional Arabic" w:hAnsi="Traditional Arabic" w:cs="Traditional Arabic"/>
          <w:sz w:val="36"/>
          <w:szCs w:val="36"/>
          <w:rtl/>
          <w:lang w:bidi="ar-MA"/>
        </w:rPr>
        <w:t xml:space="preserve"> </w:t>
      </w:r>
      <w:r w:rsidRPr="00371E03">
        <w:rPr>
          <w:rFonts w:ascii="Traditional Arabic" w:hAnsi="Traditional Arabic" w:cs="Traditional Arabic" w:hint="eastAsia"/>
          <w:sz w:val="36"/>
          <w:szCs w:val="36"/>
          <w:rtl/>
          <w:lang w:bidi="ar-MA"/>
        </w:rPr>
        <w:t>ومع</w:t>
      </w:r>
      <w:r w:rsidRPr="00371E03">
        <w:rPr>
          <w:rFonts w:ascii="Traditional Arabic" w:hAnsi="Traditional Arabic" w:cs="Traditional Arabic"/>
          <w:sz w:val="36"/>
          <w:szCs w:val="36"/>
          <w:rtl/>
          <w:lang w:bidi="ar-MA"/>
        </w:rPr>
        <w:t xml:space="preserve"> </w:t>
      </w:r>
      <w:r w:rsidRPr="00B374F9">
        <w:rPr>
          <w:rFonts w:ascii="Traditional Arabic" w:hAnsi="Traditional Arabic" w:cs="Traditional Arabic" w:hint="eastAsia"/>
          <w:sz w:val="36"/>
          <w:szCs w:val="36"/>
          <w:rtl/>
          <w:lang w:bidi="ar-MA"/>
        </w:rPr>
        <w:t>مَحْرَمِهَا</w:t>
      </w:r>
      <w:r w:rsidRPr="00B374F9">
        <w:rPr>
          <w:rFonts w:ascii="Traditional Arabic" w:hAnsi="Traditional Arabic" w:cs="Traditional Arabic"/>
          <w:sz w:val="36"/>
          <w:szCs w:val="36"/>
          <w:rtl/>
          <w:lang w:bidi="ar-MA"/>
        </w:rPr>
        <w:t xml:space="preserve"> </w:t>
      </w:r>
      <w:r w:rsidRPr="00371E03">
        <w:rPr>
          <w:rFonts w:ascii="Traditional Arabic" w:hAnsi="Traditional Arabic" w:cs="Traditional Arabic" w:hint="eastAsia"/>
          <w:sz w:val="36"/>
          <w:szCs w:val="36"/>
          <w:rtl/>
          <w:lang w:bidi="ar-MA"/>
        </w:rPr>
        <w:t>من</w:t>
      </w:r>
      <w:r w:rsidRPr="00371E03">
        <w:rPr>
          <w:rFonts w:ascii="Traditional Arabic" w:hAnsi="Traditional Arabic" w:cs="Traditional Arabic"/>
          <w:sz w:val="36"/>
          <w:szCs w:val="36"/>
          <w:rtl/>
          <w:lang w:bidi="ar-MA"/>
        </w:rPr>
        <w:t xml:space="preserve"> </w:t>
      </w:r>
      <w:r w:rsidRPr="00371E03">
        <w:rPr>
          <w:rFonts w:ascii="Traditional Arabic" w:hAnsi="Traditional Arabic" w:cs="Traditional Arabic" w:hint="eastAsia"/>
          <w:sz w:val="36"/>
          <w:szCs w:val="36"/>
          <w:rtl/>
          <w:lang w:bidi="ar-MA"/>
        </w:rPr>
        <w:t>المصاهرة</w:t>
      </w:r>
      <w:r w:rsidRPr="00371E03">
        <w:rPr>
          <w:rFonts w:ascii="Traditional Arabic" w:hAnsi="Traditional Arabic" w:cs="Traditional Arabic"/>
          <w:sz w:val="36"/>
          <w:szCs w:val="36"/>
          <w:rtl/>
          <w:lang w:bidi="ar-MA"/>
        </w:rPr>
        <w:t xml:space="preserve"> </w:t>
      </w:r>
      <w:r w:rsidRPr="00371E03">
        <w:rPr>
          <w:rFonts w:ascii="Traditional Arabic" w:hAnsi="Traditional Arabic" w:cs="Traditional Arabic" w:hint="eastAsia"/>
          <w:sz w:val="36"/>
          <w:szCs w:val="36"/>
          <w:rtl/>
          <w:lang w:bidi="ar-MA"/>
        </w:rPr>
        <w:t>كأبي</w:t>
      </w:r>
      <w:r w:rsidRPr="00371E03">
        <w:rPr>
          <w:rFonts w:ascii="Traditional Arabic" w:hAnsi="Traditional Arabic" w:cs="Traditional Arabic"/>
          <w:sz w:val="36"/>
          <w:szCs w:val="36"/>
          <w:rtl/>
          <w:lang w:bidi="ar-MA"/>
        </w:rPr>
        <w:t xml:space="preserve"> </w:t>
      </w:r>
      <w:r w:rsidRPr="00371E03">
        <w:rPr>
          <w:rFonts w:ascii="Traditional Arabic" w:hAnsi="Traditional Arabic" w:cs="Traditional Arabic" w:hint="eastAsia"/>
          <w:sz w:val="36"/>
          <w:szCs w:val="36"/>
          <w:rtl/>
          <w:lang w:bidi="ar-MA"/>
        </w:rPr>
        <w:t>زوجها</w:t>
      </w:r>
      <w:r w:rsidRPr="00371E03">
        <w:rPr>
          <w:rFonts w:ascii="Traditional Arabic" w:hAnsi="Traditional Arabic" w:cs="Traditional Arabic"/>
          <w:sz w:val="36"/>
          <w:szCs w:val="36"/>
          <w:rtl/>
          <w:lang w:bidi="ar-MA"/>
        </w:rPr>
        <w:t xml:space="preserve"> </w:t>
      </w:r>
      <w:r w:rsidRPr="00371E03">
        <w:rPr>
          <w:rFonts w:ascii="Traditional Arabic" w:hAnsi="Traditional Arabic" w:cs="Traditional Arabic" w:hint="eastAsia"/>
          <w:sz w:val="36"/>
          <w:szCs w:val="36"/>
          <w:rtl/>
          <w:lang w:bidi="ar-MA"/>
        </w:rPr>
        <w:t>و</w:t>
      </w:r>
      <w:r>
        <w:rPr>
          <w:rFonts w:ascii="Traditional Arabic" w:hAnsi="Traditional Arabic" w:cs="Traditional Arabic" w:hint="cs"/>
          <w:sz w:val="36"/>
          <w:szCs w:val="36"/>
          <w:rtl/>
          <w:lang w:bidi="ar-MA"/>
        </w:rPr>
        <w:t>ا</w:t>
      </w:r>
      <w:r w:rsidRPr="00371E03">
        <w:rPr>
          <w:rFonts w:ascii="Traditional Arabic" w:hAnsi="Traditional Arabic" w:cs="Traditional Arabic" w:hint="eastAsia"/>
          <w:sz w:val="36"/>
          <w:szCs w:val="36"/>
          <w:rtl/>
          <w:lang w:bidi="ar-MA"/>
        </w:rPr>
        <w:t>بن</w:t>
      </w:r>
      <w:r w:rsidRPr="00371E03">
        <w:rPr>
          <w:rFonts w:ascii="Traditional Arabic" w:hAnsi="Traditional Arabic" w:cs="Traditional Arabic"/>
          <w:sz w:val="36"/>
          <w:szCs w:val="36"/>
          <w:rtl/>
          <w:lang w:bidi="ar-MA"/>
        </w:rPr>
        <w:t xml:space="preserve"> </w:t>
      </w:r>
      <w:r w:rsidRPr="00371E03">
        <w:rPr>
          <w:rFonts w:ascii="Traditional Arabic" w:hAnsi="Traditional Arabic" w:cs="Traditional Arabic" w:hint="eastAsia"/>
          <w:sz w:val="36"/>
          <w:szCs w:val="36"/>
          <w:rtl/>
          <w:lang w:bidi="ar-MA"/>
        </w:rPr>
        <w:t>زوجها</w:t>
      </w:r>
      <w:r w:rsidRPr="00371E03">
        <w:rPr>
          <w:rFonts w:ascii="Traditional Arabic" w:hAnsi="Traditional Arabic" w:cs="Traditional Arabic"/>
          <w:sz w:val="36"/>
          <w:szCs w:val="36"/>
          <w:rtl/>
          <w:lang w:bidi="ar-MA"/>
        </w:rPr>
        <w:t xml:space="preserve"> </w:t>
      </w:r>
      <w:r w:rsidRPr="00371E03">
        <w:rPr>
          <w:rFonts w:ascii="Traditional Arabic" w:hAnsi="Traditional Arabic" w:cs="Traditional Arabic" w:hint="eastAsia"/>
          <w:sz w:val="36"/>
          <w:szCs w:val="36"/>
          <w:rtl/>
          <w:lang w:bidi="ar-MA"/>
        </w:rPr>
        <w:t>ولا</w:t>
      </w:r>
      <w:r w:rsidRPr="00371E03">
        <w:rPr>
          <w:rFonts w:ascii="Traditional Arabic" w:hAnsi="Traditional Arabic" w:cs="Traditional Arabic"/>
          <w:sz w:val="36"/>
          <w:szCs w:val="36"/>
          <w:rtl/>
          <w:lang w:bidi="ar-MA"/>
        </w:rPr>
        <w:t xml:space="preserve"> </w:t>
      </w:r>
      <w:r w:rsidRPr="00371E03">
        <w:rPr>
          <w:rFonts w:ascii="Traditional Arabic" w:hAnsi="Traditional Arabic" w:cs="Traditional Arabic" w:hint="eastAsia"/>
          <w:sz w:val="36"/>
          <w:szCs w:val="36"/>
          <w:rtl/>
          <w:lang w:bidi="ar-MA"/>
        </w:rPr>
        <w:t>كراهة</w:t>
      </w:r>
      <w:r w:rsidRPr="00371E03">
        <w:rPr>
          <w:rFonts w:ascii="Traditional Arabic" w:hAnsi="Traditional Arabic" w:cs="Traditional Arabic"/>
          <w:sz w:val="36"/>
          <w:szCs w:val="36"/>
          <w:rtl/>
          <w:lang w:bidi="ar-MA"/>
        </w:rPr>
        <w:t xml:space="preserve"> </w:t>
      </w:r>
      <w:r w:rsidRPr="00371E03">
        <w:rPr>
          <w:rFonts w:ascii="Traditional Arabic" w:hAnsi="Traditional Arabic" w:cs="Traditional Arabic" w:hint="eastAsia"/>
          <w:sz w:val="36"/>
          <w:szCs w:val="36"/>
          <w:rtl/>
          <w:lang w:bidi="ar-MA"/>
        </w:rPr>
        <w:t>في</w:t>
      </w:r>
      <w:r w:rsidRPr="00371E03">
        <w:rPr>
          <w:rFonts w:ascii="Traditional Arabic" w:hAnsi="Traditional Arabic" w:cs="Traditional Arabic"/>
          <w:sz w:val="36"/>
          <w:szCs w:val="36"/>
          <w:rtl/>
          <w:lang w:bidi="ar-MA"/>
        </w:rPr>
        <w:t xml:space="preserve"> </w:t>
      </w:r>
      <w:r w:rsidRPr="00371E03">
        <w:rPr>
          <w:rFonts w:ascii="Traditional Arabic" w:hAnsi="Traditional Arabic" w:cs="Traditional Arabic" w:hint="eastAsia"/>
          <w:sz w:val="36"/>
          <w:szCs w:val="36"/>
          <w:rtl/>
          <w:lang w:bidi="ar-MA"/>
        </w:rPr>
        <w:t>شيء</w:t>
      </w:r>
      <w:r w:rsidRPr="00371E03">
        <w:rPr>
          <w:rFonts w:ascii="Traditional Arabic" w:hAnsi="Traditional Arabic" w:cs="Traditional Arabic"/>
          <w:sz w:val="36"/>
          <w:szCs w:val="36"/>
          <w:rtl/>
          <w:lang w:bidi="ar-MA"/>
        </w:rPr>
        <w:t xml:space="preserve"> </w:t>
      </w:r>
      <w:r w:rsidRPr="00371E03">
        <w:rPr>
          <w:rFonts w:ascii="Traditional Arabic" w:hAnsi="Traditional Arabic" w:cs="Traditional Arabic" w:hint="eastAsia"/>
          <w:sz w:val="36"/>
          <w:szCs w:val="36"/>
          <w:rtl/>
          <w:lang w:bidi="ar-MA"/>
        </w:rPr>
        <w:t>من</w:t>
      </w:r>
      <w:r w:rsidRPr="00371E03">
        <w:rPr>
          <w:rFonts w:ascii="Traditional Arabic" w:hAnsi="Traditional Arabic" w:cs="Traditional Arabic"/>
          <w:sz w:val="36"/>
          <w:szCs w:val="36"/>
          <w:rtl/>
          <w:lang w:bidi="ar-MA"/>
        </w:rPr>
        <w:t xml:space="preserve"> </w:t>
      </w:r>
      <w:r w:rsidRPr="00371E03">
        <w:rPr>
          <w:rFonts w:ascii="Traditional Arabic" w:hAnsi="Traditional Arabic" w:cs="Traditional Arabic" w:hint="eastAsia"/>
          <w:sz w:val="36"/>
          <w:szCs w:val="36"/>
          <w:rtl/>
          <w:lang w:bidi="ar-MA"/>
        </w:rPr>
        <w:t>ذلك</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63"/>
      </w:r>
      <w:r>
        <w:rPr>
          <w:rStyle w:val="FootnoteReference"/>
          <w:rFonts w:ascii="Traditional Arabic" w:hAnsi="Traditional Arabic" w:cs="Traditional Arabic"/>
          <w:sz w:val="36"/>
          <w:szCs w:val="36"/>
          <w:rtl/>
          <w:lang w:bidi="ar-MA"/>
        </w:rPr>
        <w:t>)</w:t>
      </w:r>
      <w:r w:rsidR="00D91581">
        <w:rPr>
          <w:rFonts w:ascii="Traditional Arabic" w:hAnsi="Traditional Arabic" w:cs="Traditional Arabic" w:hint="cs"/>
          <w:sz w:val="36"/>
          <w:szCs w:val="36"/>
          <w:rtl/>
          <w:lang w:bidi="ar-MA"/>
        </w:rPr>
        <w:t xml:space="preserve">. </w:t>
      </w:r>
      <w:r>
        <w:rPr>
          <w:rFonts w:ascii="Traditional Arabic" w:hAnsi="Traditional Arabic" w:cs="Traditional Arabic" w:hint="cs"/>
          <w:sz w:val="36"/>
          <w:szCs w:val="36"/>
          <w:rtl/>
          <w:lang w:bidi="ar-MA"/>
        </w:rPr>
        <w:t>أما الإمام مالك رحمه الله فاستثنى من محارم المرأة</w:t>
      </w:r>
      <w:r w:rsidRPr="00371E03">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 xml:space="preserve">ربيبَها </w:t>
      </w:r>
      <w:r>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أي ا</w:t>
      </w:r>
      <w:r w:rsidRPr="00371E03">
        <w:rPr>
          <w:rFonts w:ascii="Traditional Arabic" w:hAnsi="Traditional Arabic" w:cs="Traditional Arabic" w:hint="eastAsia"/>
          <w:sz w:val="36"/>
          <w:szCs w:val="36"/>
          <w:rtl/>
          <w:lang w:bidi="ar-MA"/>
        </w:rPr>
        <w:t>بن</w:t>
      </w:r>
      <w:r>
        <w:rPr>
          <w:rFonts w:ascii="Traditional Arabic" w:hAnsi="Traditional Arabic" w:cs="Traditional Arabic" w:hint="cs"/>
          <w:sz w:val="36"/>
          <w:szCs w:val="36"/>
          <w:rtl/>
          <w:lang w:bidi="ar-MA"/>
        </w:rPr>
        <w:t>َ</w:t>
      </w:r>
      <w:r w:rsidRPr="00371E03">
        <w:rPr>
          <w:rFonts w:ascii="Traditional Arabic" w:hAnsi="Traditional Arabic" w:cs="Traditional Arabic"/>
          <w:sz w:val="36"/>
          <w:szCs w:val="36"/>
          <w:rtl/>
          <w:lang w:bidi="ar-MA"/>
        </w:rPr>
        <w:t xml:space="preserve"> </w:t>
      </w:r>
      <w:r w:rsidRPr="00371E03">
        <w:rPr>
          <w:rFonts w:ascii="Traditional Arabic" w:hAnsi="Traditional Arabic" w:cs="Traditional Arabic" w:hint="eastAsia"/>
          <w:sz w:val="36"/>
          <w:szCs w:val="36"/>
          <w:rtl/>
          <w:lang w:bidi="ar-MA"/>
        </w:rPr>
        <w:t>زوجها</w:t>
      </w:r>
      <w:r>
        <w:rPr>
          <w:rFonts w:ascii="Traditional Arabic" w:hAnsi="Traditional Arabic" w:cs="Traditional Arabic" w:hint="cs"/>
          <w:sz w:val="36"/>
          <w:szCs w:val="36"/>
          <w:rtl/>
          <w:lang w:bidi="ar-MA"/>
        </w:rPr>
        <w:t xml:space="preserve"> -،</w:t>
      </w:r>
      <w:r w:rsidRPr="00371E03">
        <w:rPr>
          <w:rFonts w:ascii="Traditional Arabic" w:hAnsi="Traditional Arabic" w:cs="Traditional Arabic"/>
          <w:sz w:val="36"/>
          <w:szCs w:val="36"/>
          <w:rtl/>
          <w:lang w:bidi="ar-MA"/>
        </w:rPr>
        <w:t xml:space="preserve"> </w:t>
      </w:r>
      <w:r w:rsidRPr="00371E03">
        <w:rPr>
          <w:rFonts w:ascii="Traditional Arabic" w:hAnsi="Traditional Arabic" w:cs="Traditional Arabic" w:hint="eastAsia"/>
          <w:sz w:val="36"/>
          <w:szCs w:val="36"/>
          <w:rtl/>
          <w:lang w:bidi="ar-MA"/>
        </w:rPr>
        <w:t>فكره</w:t>
      </w:r>
      <w:r w:rsidRPr="00371E03">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 xml:space="preserve">تنزيهاً </w:t>
      </w:r>
      <w:r w:rsidRPr="00371E03">
        <w:rPr>
          <w:rFonts w:ascii="Traditional Arabic" w:hAnsi="Traditional Arabic" w:cs="Traditional Arabic" w:hint="eastAsia"/>
          <w:sz w:val="36"/>
          <w:szCs w:val="36"/>
          <w:rtl/>
          <w:lang w:bidi="ar-MA"/>
        </w:rPr>
        <w:t>سفر</w:t>
      </w:r>
      <w:r>
        <w:rPr>
          <w:rFonts w:ascii="Traditional Arabic" w:hAnsi="Traditional Arabic" w:cs="Traditional Arabic" w:hint="cs"/>
          <w:sz w:val="36"/>
          <w:szCs w:val="36"/>
          <w:rtl/>
          <w:lang w:bidi="ar-MA"/>
        </w:rPr>
        <w:t>َ</w:t>
      </w:r>
      <w:r w:rsidRPr="00371E03">
        <w:rPr>
          <w:rFonts w:ascii="Traditional Arabic" w:hAnsi="Traditional Arabic" w:cs="Traditional Arabic" w:hint="eastAsia"/>
          <w:sz w:val="36"/>
          <w:szCs w:val="36"/>
          <w:rtl/>
          <w:lang w:bidi="ar-MA"/>
        </w:rPr>
        <w:t>ها</w:t>
      </w:r>
      <w:r w:rsidRPr="00371E03">
        <w:rPr>
          <w:rFonts w:ascii="Traditional Arabic" w:hAnsi="Traditional Arabic" w:cs="Traditional Arabic"/>
          <w:sz w:val="36"/>
          <w:szCs w:val="36"/>
          <w:rtl/>
          <w:lang w:bidi="ar-MA"/>
        </w:rPr>
        <w:t xml:space="preserve"> </w:t>
      </w:r>
      <w:r w:rsidRPr="00371E03">
        <w:rPr>
          <w:rFonts w:ascii="Traditional Arabic" w:hAnsi="Traditional Arabic" w:cs="Traditional Arabic" w:hint="eastAsia"/>
          <w:sz w:val="36"/>
          <w:szCs w:val="36"/>
          <w:rtl/>
          <w:lang w:bidi="ar-MA"/>
        </w:rPr>
        <w:t>معه</w:t>
      </w:r>
      <w:r w:rsidRPr="00371E03">
        <w:rPr>
          <w:rFonts w:ascii="Traditional Arabic" w:hAnsi="Traditional Arabic" w:cs="Traditional Arabic"/>
          <w:sz w:val="36"/>
          <w:szCs w:val="36"/>
          <w:rtl/>
          <w:lang w:bidi="ar-MA"/>
        </w:rPr>
        <w:t xml:space="preserve"> </w:t>
      </w:r>
      <w:r w:rsidRPr="008753A0">
        <w:rPr>
          <w:rFonts w:ascii="Traditional Arabic" w:hAnsi="Traditional Arabic" w:cs="Traditional Arabic" w:hint="eastAsia"/>
          <w:sz w:val="36"/>
          <w:szCs w:val="36"/>
          <w:rtl/>
          <w:lang w:bidi="ar-MA"/>
        </w:rPr>
        <w:t>لفساد</w:t>
      </w:r>
      <w:r w:rsidRPr="008753A0">
        <w:rPr>
          <w:rFonts w:ascii="Traditional Arabic" w:hAnsi="Traditional Arabic" w:cs="Traditional Arabic"/>
          <w:sz w:val="36"/>
          <w:szCs w:val="36"/>
          <w:rtl/>
          <w:lang w:bidi="ar-MA"/>
        </w:rPr>
        <w:t xml:space="preserve"> </w:t>
      </w:r>
      <w:r w:rsidRPr="008753A0">
        <w:rPr>
          <w:rFonts w:ascii="Traditional Arabic" w:hAnsi="Traditional Arabic" w:cs="Traditional Arabic" w:hint="eastAsia"/>
          <w:sz w:val="36"/>
          <w:szCs w:val="36"/>
          <w:rtl/>
          <w:lang w:bidi="ar-MA"/>
        </w:rPr>
        <w:t>الزمان،</w:t>
      </w:r>
      <w:r w:rsidRPr="008753A0">
        <w:rPr>
          <w:rFonts w:ascii="Traditional Arabic" w:hAnsi="Traditional Arabic" w:cs="Traditional Arabic"/>
          <w:sz w:val="36"/>
          <w:szCs w:val="36"/>
          <w:rtl/>
          <w:lang w:bidi="ar-MA"/>
        </w:rPr>
        <w:t xml:space="preserve"> </w:t>
      </w:r>
      <w:r w:rsidRPr="008753A0">
        <w:rPr>
          <w:rFonts w:ascii="Traditional Arabic" w:hAnsi="Traditional Arabic" w:cs="Traditional Arabic" w:hint="eastAsia"/>
          <w:sz w:val="36"/>
          <w:szCs w:val="36"/>
          <w:rtl/>
          <w:lang w:bidi="ar-MA"/>
        </w:rPr>
        <w:t>وحداثة</w:t>
      </w:r>
      <w:r w:rsidRPr="008753A0">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ال</w:t>
      </w:r>
      <w:r>
        <w:rPr>
          <w:rFonts w:ascii="Traditional Arabic" w:hAnsi="Traditional Arabic" w:cs="Traditional Arabic" w:hint="cs"/>
          <w:sz w:val="36"/>
          <w:szCs w:val="36"/>
          <w:rtl/>
          <w:lang w:bidi="ar-MA"/>
        </w:rPr>
        <w:t>ح</w:t>
      </w:r>
      <w:r w:rsidRPr="008753A0">
        <w:rPr>
          <w:rFonts w:ascii="Traditional Arabic" w:hAnsi="Traditional Arabic" w:cs="Traditional Arabic" w:hint="eastAsia"/>
          <w:sz w:val="36"/>
          <w:szCs w:val="36"/>
          <w:rtl/>
          <w:lang w:bidi="ar-MA"/>
        </w:rPr>
        <w:t>رمة،</w:t>
      </w:r>
      <w:r w:rsidRPr="008753A0">
        <w:rPr>
          <w:rFonts w:ascii="Traditional Arabic" w:hAnsi="Traditional Arabic" w:cs="Traditional Arabic"/>
          <w:sz w:val="36"/>
          <w:szCs w:val="36"/>
          <w:rtl/>
          <w:lang w:bidi="ar-MA"/>
        </w:rPr>
        <w:t xml:space="preserve"> </w:t>
      </w:r>
      <w:r w:rsidRPr="008753A0">
        <w:rPr>
          <w:rFonts w:ascii="Traditional Arabic" w:hAnsi="Traditional Arabic" w:cs="Traditional Arabic" w:hint="eastAsia"/>
          <w:sz w:val="36"/>
          <w:szCs w:val="36"/>
          <w:rtl/>
          <w:lang w:bidi="ar-MA"/>
        </w:rPr>
        <w:t>ولأن</w:t>
      </w:r>
      <w:r w:rsidRPr="008753A0">
        <w:rPr>
          <w:rFonts w:ascii="Traditional Arabic" w:hAnsi="Traditional Arabic" w:cs="Traditional Arabic"/>
          <w:sz w:val="36"/>
          <w:szCs w:val="36"/>
          <w:rtl/>
          <w:lang w:bidi="ar-MA"/>
        </w:rPr>
        <w:t xml:space="preserve"> </w:t>
      </w:r>
      <w:r w:rsidRPr="008753A0">
        <w:rPr>
          <w:rFonts w:ascii="Traditional Arabic" w:hAnsi="Traditional Arabic" w:cs="Traditional Arabic" w:hint="eastAsia"/>
          <w:sz w:val="36"/>
          <w:szCs w:val="36"/>
          <w:rtl/>
          <w:lang w:bidi="ar-MA"/>
        </w:rPr>
        <w:t>الداعي</w:t>
      </w:r>
      <w:r w:rsidRPr="008753A0">
        <w:rPr>
          <w:rFonts w:ascii="Traditional Arabic" w:hAnsi="Traditional Arabic" w:cs="Traditional Arabic"/>
          <w:sz w:val="36"/>
          <w:szCs w:val="36"/>
          <w:rtl/>
          <w:lang w:bidi="ar-MA"/>
        </w:rPr>
        <w:t xml:space="preserve"> </w:t>
      </w:r>
      <w:r w:rsidRPr="008753A0">
        <w:rPr>
          <w:rFonts w:ascii="Traditional Arabic" w:hAnsi="Traditional Arabic" w:cs="Traditional Arabic" w:hint="eastAsia"/>
          <w:sz w:val="36"/>
          <w:szCs w:val="36"/>
          <w:rtl/>
          <w:lang w:bidi="ar-MA"/>
        </w:rPr>
        <w:t>إلى</w:t>
      </w:r>
      <w:r w:rsidRPr="008753A0">
        <w:rPr>
          <w:rFonts w:ascii="Traditional Arabic" w:hAnsi="Traditional Arabic" w:cs="Traditional Arabic"/>
          <w:sz w:val="36"/>
          <w:szCs w:val="36"/>
          <w:rtl/>
          <w:lang w:bidi="ar-MA"/>
        </w:rPr>
        <w:t xml:space="preserve"> </w:t>
      </w:r>
      <w:r w:rsidRPr="008753A0">
        <w:rPr>
          <w:rFonts w:ascii="Traditional Arabic" w:hAnsi="Traditional Arabic" w:cs="Traditional Arabic" w:hint="eastAsia"/>
          <w:sz w:val="36"/>
          <w:szCs w:val="36"/>
          <w:rtl/>
          <w:lang w:bidi="ar-MA"/>
        </w:rPr>
        <w:t>الن</w:t>
      </w:r>
      <w:r>
        <w:rPr>
          <w:rFonts w:ascii="Traditional Arabic" w:hAnsi="Traditional Arabic" w:cs="Traditional Arabic" w:hint="cs"/>
          <w:sz w:val="36"/>
          <w:szCs w:val="36"/>
          <w:rtl/>
          <w:lang w:bidi="ar-MA"/>
        </w:rPr>
        <w:t>َّ</w:t>
      </w:r>
      <w:r w:rsidRPr="008753A0">
        <w:rPr>
          <w:rFonts w:ascii="Traditional Arabic" w:hAnsi="Traditional Arabic" w:cs="Traditional Arabic" w:hint="eastAsia"/>
          <w:sz w:val="36"/>
          <w:szCs w:val="36"/>
          <w:rtl/>
          <w:lang w:bidi="ar-MA"/>
        </w:rPr>
        <w:t>فرة</w:t>
      </w:r>
      <w:r w:rsidRPr="008753A0">
        <w:rPr>
          <w:rFonts w:ascii="Traditional Arabic" w:hAnsi="Traditional Arabic" w:cs="Traditional Arabic"/>
          <w:sz w:val="36"/>
          <w:szCs w:val="36"/>
          <w:rtl/>
          <w:lang w:bidi="ar-MA"/>
        </w:rPr>
        <w:t xml:space="preserve"> </w:t>
      </w:r>
      <w:r w:rsidRPr="008753A0">
        <w:rPr>
          <w:rFonts w:ascii="Traditional Arabic" w:hAnsi="Traditional Arabic" w:cs="Traditional Arabic" w:hint="eastAsia"/>
          <w:sz w:val="36"/>
          <w:szCs w:val="36"/>
          <w:rtl/>
          <w:lang w:bidi="ar-MA"/>
        </w:rPr>
        <w:t>عن</w:t>
      </w:r>
      <w:r w:rsidRPr="008753A0">
        <w:rPr>
          <w:rFonts w:ascii="Traditional Arabic" w:hAnsi="Traditional Arabic" w:cs="Traditional Arabic"/>
          <w:sz w:val="36"/>
          <w:szCs w:val="36"/>
          <w:rtl/>
          <w:lang w:bidi="ar-MA"/>
        </w:rPr>
        <w:t xml:space="preserve"> </w:t>
      </w:r>
      <w:r w:rsidRPr="008753A0">
        <w:rPr>
          <w:rFonts w:ascii="Traditional Arabic" w:hAnsi="Traditional Arabic" w:cs="Traditional Arabic" w:hint="eastAsia"/>
          <w:sz w:val="36"/>
          <w:szCs w:val="36"/>
          <w:rtl/>
          <w:lang w:bidi="ar-MA"/>
        </w:rPr>
        <w:t>امرأة</w:t>
      </w:r>
      <w:r w:rsidRPr="008753A0">
        <w:rPr>
          <w:rFonts w:ascii="Traditional Arabic" w:hAnsi="Traditional Arabic" w:cs="Traditional Arabic"/>
          <w:sz w:val="36"/>
          <w:szCs w:val="36"/>
          <w:rtl/>
          <w:lang w:bidi="ar-MA"/>
        </w:rPr>
        <w:t xml:space="preserve"> </w:t>
      </w:r>
      <w:r w:rsidRPr="008753A0">
        <w:rPr>
          <w:rFonts w:ascii="Traditional Arabic" w:hAnsi="Traditional Arabic" w:cs="Traditional Arabic" w:hint="eastAsia"/>
          <w:sz w:val="36"/>
          <w:szCs w:val="36"/>
          <w:rtl/>
          <w:lang w:bidi="ar-MA"/>
        </w:rPr>
        <w:t>الأب،</w:t>
      </w:r>
      <w:r w:rsidRPr="008753A0">
        <w:rPr>
          <w:rFonts w:ascii="Traditional Arabic" w:hAnsi="Traditional Arabic" w:cs="Traditional Arabic"/>
          <w:sz w:val="36"/>
          <w:szCs w:val="36"/>
          <w:rtl/>
          <w:lang w:bidi="ar-MA"/>
        </w:rPr>
        <w:t xml:space="preserve"> </w:t>
      </w:r>
      <w:r w:rsidRPr="008753A0">
        <w:rPr>
          <w:rFonts w:ascii="Traditional Arabic" w:hAnsi="Traditional Arabic" w:cs="Traditional Arabic" w:hint="eastAsia"/>
          <w:sz w:val="36"/>
          <w:szCs w:val="36"/>
          <w:rtl/>
          <w:lang w:bidi="ar-MA"/>
        </w:rPr>
        <w:t>ليس</w:t>
      </w:r>
      <w:r w:rsidRPr="008753A0">
        <w:rPr>
          <w:rFonts w:ascii="Traditional Arabic" w:hAnsi="Traditional Arabic" w:cs="Traditional Arabic"/>
          <w:sz w:val="36"/>
          <w:szCs w:val="36"/>
          <w:rtl/>
          <w:lang w:bidi="ar-MA"/>
        </w:rPr>
        <w:t xml:space="preserve"> </w:t>
      </w:r>
      <w:r w:rsidRPr="008753A0">
        <w:rPr>
          <w:rFonts w:ascii="Traditional Arabic" w:hAnsi="Traditional Arabic" w:cs="Traditional Arabic" w:hint="eastAsia"/>
          <w:sz w:val="36"/>
          <w:szCs w:val="36"/>
          <w:rtl/>
          <w:lang w:bidi="ar-MA"/>
        </w:rPr>
        <w:t>كالداعي</w:t>
      </w:r>
      <w:r w:rsidRPr="008753A0">
        <w:rPr>
          <w:rFonts w:ascii="Traditional Arabic" w:hAnsi="Traditional Arabic" w:cs="Traditional Arabic"/>
          <w:sz w:val="36"/>
          <w:szCs w:val="36"/>
          <w:rtl/>
          <w:lang w:bidi="ar-MA"/>
        </w:rPr>
        <w:t xml:space="preserve"> </w:t>
      </w:r>
      <w:r w:rsidRPr="008753A0">
        <w:rPr>
          <w:rFonts w:ascii="Traditional Arabic" w:hAnsi="Traditional Arabic" w:cs="Traditional Arabic" w:hint="eastAsia"/>
          <w:sz w:val="36"/>
          <w:szCs w:val="36"/>
          <w:rtl/>
          <w:lang w:bidi="ar-MA"/>
        </w:rPr>
        <w:t>إلى</w:t>
      </w:r>
      <w:r w:rsidRPr="008753A0">
        <w:rPr>
          <w:rFonts w:ascii="Traditional Arabic" w:hAnsi="Traditional Arabic" w:cs="Traditional Arabic"/>
          <w:sz w:val="36"/>
          <w:szCs w:val="36"/>
          <w:rtl/>
          <w:lang w:bidi="ar-MA"/>
        </w:rPr>
        <w:t xml:space="preserve"> </w:t>
      </w:r>
      <w:r w:rsidRPr="008753A0">
        <w:rPr>
          <w:rFonts w:ascii="Traditional Arabic" w:hAnsi="Traditional Arabic" w:cs="Traditional Arabic" w:hint="eastAsia"/>
          <w:sz w:val="36"/>
          <w:szCs w:val="36"/>
          <w:rtl/>
          <w:lang w:bidi="ar-MA"/>
        </w:rPr>
        <w:t>النفرة</w:t>
      </w:r>
      <w:r w:rsidRPr="008753A0">
        <w:rPr>
          <w:rFonts w:ascii="Traditional Arabic" w:hAnsi="Traditional Arabic" w:cs="Traditional Arabic"/>
          <w:sz w:val="36"/>
          <w:szCs w:val="36"/>
          <w:rtl/>
          <w:lang w:bidi="ar-MA"/>
        </w:rPr>
        <w:t xml:space="preserve"> </w:t>
      </w:r>
      <w:r w:rsidRPr="008753A0">
        <w:rPr>
          <w:rFonts w:ascii="Traditional Arabic" w:hAnsi="Traditional Arabic" w:cs="Traditional Arabic" w:hint="eastAsia"/>
          <w:sz w:val="36"/>
          <w:szCs w:val="36"/>
          <w:rtl/>
          <w:lang w:bidi="ar-MA"/>
        </w:rPr>
        <w:t>عن</w:t>
      </w:r>
      <w:r w:rsidRPr="008753A0">
        <w:rPr>
          <w:rFonts w:ascii="Traditional Arabic" w:hAnsi="Traditional Arabic" w:cs="Traditional Arabic"/>
          <w:sz w:val="36"/>
          <w:szCs w:val="36"/>
          <w:rtl/>
          <w:lang w:bidi="ar-MA"/>
        </w:rPr>
        <w:t xml:space="preserve"> </w:t>
      </w:r>
      <w:r w:rsidRPr="008753A0">
        <w:rPr>
          <w:rFonts w:ascii="Traditional Arabic" w:hAnsi="Traditional Arabic" w:cs="Traditional Arabic" w:hint="eastAsia"/>
          <w:sz w:val="36"/>
          <w:szCs w:val="36"/>
          <w:rtl/>
          <w:lang w:bidi="ar-MA"/>
        </w:rPr>
        <w:t>سائر</w:t>
      </w:r>
      <w:r w:rsidRPr="008753A0">
        <w:rPr>
          <w:rFonts w:ascii="Traditional Arabic" w:hAnsi="Traditional Arabic" w:cs="Traditional Arabic"/>
          <w:sz w:val="36"/>
          <w:szCs w:val="36"/>
          <w:rtl/>
          <w:lang w:bidi="ar-MA"/>
        </w:rPr>
        <w:t xml:space="preserve"> </w:t>
      </w:r>
      <w:r w:rsidRPr="008753A0">
        <w:rPr>
          <w:rFonts w:ascii="Traditional Arabic" w:hAnsi="Traditional Arabic" w:cs="Traditional Arabic" w:hint="eastAsia"/>
          <w:sz w:val="36"/>
          <w:szCs w:val="36"/>
          <w:rtl/>
          <w:lang w:bidi="ar-MA"/>
        </w:rPr>
        <w:t>المحارم،</w:t>
      </w:r>
      <w:r w:rsidRPr="008753A0">
        <w:rPr>
          <w:rFonts w:ascii="Traditional Arabic" w:hAnsi="Traditional Arabic" w:cs="Traditional Arabic"/>
          <w:sz w:val="36"/>
          <w:szCs w:val="36"/>
          <w:rtl/>
          <w:lang w:bidi="ar-MA"/>
        </w:rPr>
        <w:t xml:space="preserve"> </w:t>
      </w:r>
      <w:r w:rsidRPr="008753A0">
        <w:rPr>
          <w:rFonts w:ascii="Traditional Arabic" w:hAnsi="Traditional Arabic" w:cs="Traditional Arabic" w:hint="eastAsia"/>
          <w:sz w:val="36"/>
          <w:szCs w:val="36"/>
          <w:rtl/>
          <w:lang w:bidi="ar-MA"/>
        </w:rPr>
        <w:t>والمرأة</w:t>
      </w:r>
      <w:r w:rsidRPr="008753A0">
        <w:rPr>
          <w:rFonts w:ascii="Traditional Arabic" w:hAnsi="Traditional Arabic" w:cs="Traditional Arabic"/>
          <w:sz w:val="36"/>
          <w:szCs w:val="36"/>
          <w:rtl/>
          <w:lang w:bidi="ar-MA"/>
        </w:rPr>
        <w:t xml:space="preserve"> </w:t>
      </w:r>
      <w:r w:rsidRPr="008753A0">
        <w:rPr>
          <w:rFonts w:ascii="Traditional Arabic" w:hAnsi="Traditional Arabic" w:cs="Traditional Arabic" w:hint="eastAsia"/>
          <w:sz w:val="36"/>
          <w:szCs w:val="36"/>
          <w:rtl/>
          <w:lang w:bidi="ar-MA"/>
        </w:rPr>
        <w:t>فتنة</w:t>
      </w:r>
      <w:r w:rsidRPr="008753A0">
        <w:rPr>
          <w:rFonts w:ascii="Traditional Arabic" w:hAnsi="Traditional Arabic" w:cs="Traditional Arabic"/>
          <w:sz w:val="36"/>
          <w:szCs w:val="36"/>
          <w:rtl/>
          <w:lang w:bidi="ar-MA"/>
        </w:rPr>
        <w:t xml:space="preserve"> </w:t>
      </w:r>
      <w:r w:rsidRPr="008753A0">
        <w:rPr>
          <w:rFonts w:ascii="Traditional Arabic" w:hAnsi="Traditional Arabic" w:cs="Traditional Arabic" w:hint="eastAsia"/>
          <w:sz w:val="36"/>
          <w:szCs w:val="36"/>
          <w:rtl/>
          <w:lang w:bidi="ar-MA"/>
        </w:rPr>
        <w:t>إلا</w:t>
      </w:r>
      <w:r w:rsidRPr="008753A0">
        <w:rPr>
          <w:rFonts w:ascii="Traditional Arabic" w:hAnsi="Traditional Arabic" w:cs="Traditional Arabic"/>
          <w:sz w:val="36"/>
          <w:szCs w:val="36"/>
          <w:rtl/>
          <w:lang w:bidi="ar-MA"/>
        </w:rPr>
        <w:t xml:space="preserve"> </w:t>
      </w:r>
      <w:r w:rsidRPr="008753A0">
        <w:rPr>
          <w:rFonts w:ascii="Traditional Arabic" w:hAnsi="Traditional Arabic" w:cs="Traditional Arabic" w:hint="eastAsia"/>
          <w:sz w:val="36"/>
          <w:szCs w:val="36"/>
          <w:rtl/>
          <w:lang w:bidi="ar-MA"/>
        </w:rPr>
        <w:t>فيما</w:t>
      </w:r>
      <w:r w:rsidRPr="008753A0">
        <w:rPr>
          <w:rFonts w:ascii="Traditional Arabic" w:hAnsi="Traditional Arabic" w:cs="Traditional Arabic"/>
          <w:sz w:val="36"/>
          <w:szCs w:val="36"/>
          <w:rtl/>
          <w:lang w:bidi="ar-MA"/>
        </w:rPr>
        <w:t xml:space="preserve"> </w:t>
      </w:r>
      <w:r w:rsidRPr="008753A0">
        <w:rPr>
          <w:rFonts w:ascii="Traditional Arabic" w:hAnsi="Traditional Arabic" w:cs="Traditional Arabic" w:hint="eastAsia"/>
          <w:sz w:val="36"/>
          <w:szCs w:val="36"/>
          <w:rtl/>
          <w:lang w:bidi="ar-MA"/>
        </w:rPr>
        <w:t>جبلت</w:t>
      </w:r>
      <w:r w:rsidRPr="008753A0">
        <w:rPr>
          <w:rFonts w:ascii="Traditional Arabic" w:hAnsi="Traditional Arabic" w:cs="Traditional Arabic"/>
          <w:sz w:val="36"/>
          <w:szCs w:val="36"/>
          <w:rtl/>
          <w:lang w:bidi="ar-MA"/>
        </w:rPr>
        <w:t xml:space="preserve"> </w:t>
      </w:r>
      <w:r w:rsidRPr="008753A0">
        <w:rPr>
          <w:rFonts w:ascii="Traditional Arabic" w:hAnsi="Traditional Arabic" w:cs="Traditional Arabic" w:hint="eastAsia"/>
          <w:sz w:val="36"/>
          <w:szCs w:val="36"/>
          <w:rtl/>
          <w:lang w:bidi="ar-MA"/>
        </w:rPr>
        <w:t>عليه</w:t>
      </w:r>
      <w:r w:rsidRPr="008753A0">
        <w:rPr>
          <w:rFonts w:ascii="Traditional Arabic" w:hAnsi="Traditional Arabic" w:cs="Traditional Arabic"/>
          <w:sz w:val="36"/>
          <w:szCs w:val="36"/>
          <w:rtl/>
          <w:lang w:bidi="ar-MA"/>
        </w:rPr>
        <w:t xml:space="preserve"> </w:t>
      </w:r>
      <w:r w:rsidRPr="008753A0">
        <w:rPr>
          <w:rFonts w:ascii="Traditional Arabic" w:hAnsi="Traditional Arabic" w:cs="Traditional Arabic" w:hint="eastAsia"/>
          <w:sz w:val="36"/>
          <w:szCs w:val="36"/>
          <w:rtl/>
          <w:lang w:bidi="ar-MA"/>
        </w:rPr>
        <w:t>النفوس</w:t>
      </w:r>
      <w:r w:rsidRPr="008753A0">
        <w:rPr>
          <w:rFonts w:ascii="Traditional Arabic" w:hAnsi="Traditional Arabic" w:cs="Traditional Arabic"/>
          <w:sz w:val="36"/>
          <w:szCs w:val="36"/>
          <w:rtl/>
          <w:lang w:bidi="ar-MA"/>
        </w:rPr>
        <w:t xml:space="preserve"> </w:t>
      </w:r>
      <w:r w:rsidRPr="008753A0">
        <w:rPr>
          <w:rFonts w:ascii="Traditional Arabic" w:hAnsi="Traditional Arabic" w:cs="Traditional Arabic" w:hint="eastAsia"/>
          <w:sz w:val="36"/>
          <w:szCs w:val="36"/>
          <w:rtl/>
          <w:lang w:bidi="ar-MA"/>
        </w:rPr>
        <w:t>من</w:t>
      </w:r>
      <w:r w:rsidRPr="008753A0">
        <w:rPr>
          <w:rFonts w:ascii="Traditional Arabic" w:hAnsi="Traditional Arabic" w:cs="Traditional Arabic"/>
          <w:sz w:val="36"/>
          <w:szCs w:val="36"/>
          <w:rtl/>
          <w:lang w:bidi="ar-MA"/>
        </w:rPr>
        <w:t xml:space="preserve"> </w:t>
      </w:r>
      <w:r w:rsidRPr="008753A0">
        <w:rPr>
          <w:rFonts w:ascii="Traditional Arabic" w:hAnsi="Traditional Arabic" w:cs="Traditional Arabic" w:hint="eastAsia"/>
          <w:sz w:val="36"/>
          <w:szCs w:val="36"/>
          <w:rtl/>
          <w:lang w:bidi="ar-MA"/>
        </w:rPr>
        <w:t>النفرة</w:t>
      </w:r>
      <w:r w:rsidRPr="008753A0">
        <w:rPr>
          <w:rFonts w:ascii="Traditional Arabic" w:hAnsi="Traditional Arabic" w:cs="Traditional Arabic"/>
          <w:sz w:val="36"/>
          <w:szCs w:val="36"/>
          <w:rtl/>
          <w:lang w:bidi="ar-MA"/>
        </w:rPr>
        <w:t xml:space="preserve"> </w:t>
      </w:r>
      <w:r w:rsidRPr="008753A0">
        <w:rPr>
          <w:rFonts w:ascii="Traditional Arabic" w:hAnsi="Traditional Arabic" w:cs="Traditional Arabic" w:hint="eastAsia"/>
          <w:sz w:val="36"/>
          <w:szCs w:val="36"/>
          <w:rtl/>
          <w:lang w:bidi="ar-MA"/>
        </w:rPr>
        <w:t>عن</w:t>
      </w:r>
      <w:r w:rsidRPr="008753A0">
        <w:rPr>
          <w:rFonts w:ascii="Traditional Arabic" w:hAnsi="Traditional Arabic" w:cs="Traditional Arabic"/>
          <w:sz w:val="36"/>
          <w:szCs w:val="36"/>
          <w:rtl/>
          <w:lang w:bidi="ar-MA"/>
        </w:rPr>
        <w:t xml:space="preserve"> </w:t>
      </w:r>
      <w:r w:rsidRPr="008753A0">
        <w:rPr>
          <w:rFonts w:ascii="Traditional Arabic" w:hAnsi="Traditional Arabic" w:cs="Traditional Arabic" w:hint="eastAsia"/>
          <w:sz w:val="36"/>
          <w:szCs w:val="36"/>
          <w:rtl/>
          <w:lang w:bidi="ar-MA"/>
        </w:rPr>
        <w:t>محارم</w:t>
      </w:r>
      <w:r w:rsidRPr="008753A0">
        <w:rPr>
          <w:rFonts w:ascii="Traditional Arabic" w:hAnsi="Traditional Arabic" w:cs="Traditional Arabic"/>
          <w:sz w:val="36"/>
          <w:szCs w:val="36"/>
          <w:rtl/>
          <w:lang w:bidi="ar-MA"/>
        </w:rPr>
        <w:t xml:space="preserve"> </w:t>
      </w:r>
      <w:r w:rsidRPr="008753A0">
        <w:rPr>
          <w:rFonts w:ascii="Traditional Arabic" w:hAnsi="Traditional Arabic" w:cs="Traditional Arabic" w:hint="eastAsia"/>
          <w:sz w:val="36"/>
          <w:szCs w:val="36"/>
          <w:rtl/>
          <w:lang w:bidi="ar-MA"/>
        </w:rPr>
        <w:t>النسب،</w:t>
      </w:r>
      <w:r w:rsidRPr="008753A0">
        <w:rPr>
          <w:rFonts w:ascii="Traditional Arabic" w:hAnsi="Traditional Arabic" w:cs="Traditional Arabic"/>
          <w:sz w:val="36"/>
          <w:szCs w:val="36"/>
          <w:rtl/>
          <w:lang w:bidi="ar-MA"/>
        </w:rPr>
        <w:t xml:space="preserve"> </w:t>
      </w:r>
      <w:r w:rsidRPr="008753A0">
        <w:rPr>
          <w:rFonts w:ascii="Traditional Arabic" w:hAnsi="Traditional Arabic" w:cs="Traditional Arabic" w:hint="eastAsia"/>
          <w:sz w:val="36"/>
          <w:szCs w:val="36"/>
          <w:rtl/>
          <w:lang w:bidi="ar-MA"/>
        </w:rPr>
        <w:t>وعلله</w:t>
      </w:r>
      <w:r w:rsidRPr="008753A0">
        <w:rPr>
          <w:rFonts w:ascii="Traditional Arabic" w:hAnsi="Traditional Arabic" w:cs="Traditional Arabic"/>
          <w:sz w:val="36"/>
          <w:szCs w:val="36"/>
          <w:rtl/>
          <w:lang w:bidi="ar-MA"/>
        </w:rPr>
        <w:t xml:space="preserve"> </w:t>
      </w:r>
      <w:r w:rsidRPr="008753A0">
        <w:rPr>
          <w:rFonts w:ascii="Traditional Arabic" w:hAnsi="Traditional Arabic" w:cs="Traditional Arabic" w:hint="eastAsia"/>
          <w:sz w:val="36"/>
          <w:szCs w:val="36"/>
          <w:rtl/>
          <w:lang w:bidi="ar-MA"/>
        </w:rPr>
        <w:t>الباجي</w:t>
      </w:r>
      <w:r w:rsidRPr="008753A0">
        <w:rPr>
          <w:rFonts w:ascii="Traditional Arabic" w:hAnsi="Traditional Arabic" w:cs="Traditional Arabic"/>
          <w:sz w:val="36"/>
          <w:szCs w:val="36"/>
          <w:rtl/>
          <w:lang w:bidi="ar-MA"/>
        </w:rPr>
        <w:t xml:space="preserve"> </w:t>
      </w:r>
      <w:r w:rsidRPr="008753A0">
        <w:rPr>
          <w:rFonts w:ascii="Traditional Arabic" w:hAnsi="Traditional Arabic" w:cs="Traditional Arabic" w:hint="eastAsia"/>
          <w:sz w:val="36"/>
          <w:szCs w:val="36"/>
          <w:rtl/>
          <w:lang w:bidi="ar-MA"/>
        </w:rPr>
        <w:t>بعداوة</w:t>
      </w:r>
      <w:r w:rsidRPr="008753A0">
        <w:rPr>
          <w:rFonts w:ascii="Traditional Arabic" w:hAnsi="Traditional Arabic" w:cs="Traditional Arabic"/>
          <w:sz w:val="36"/>
          <w:szCs w:val="36"/>
          <w:rtl/>
          <w:lang w:bidi="ar-MA"/>
        </w:rPr>
        <w:t xml:space="preserve"> </w:t>
      </w:r>
      <w:r w:rsidRPr="008753A0">
        <w:rPr>
          <w:rFonts w:ascii="Traditional Arabic" w:hAnsi="Traditional Arabic" w:cs="Traditional Arabic" w:hint="eastAsia"/>
          <w:sz w:val="36"/>
          <w:szCs w:val="36"/>
          <w:rtl/>
          <w:lang w:bidi="ar-MA"/>
        </w:rPr>
        <w:t>المرأة</w:t>
      </w:r>
      <w:r w:rsidRPr="008753A0">
        <w:rPr>
          <w:rFonts w:ascii="Traditional Arabic" w:hAnsi="Traditional Arabic" w:cs="Traditional Arabic"/>
          <w:sz w:val="36"/>
          <w:szCs w:val="36"/>
          <w:rtl/>
          <w:lang w:bidi="ar-MA"/>
        </w:rPr>
        <w:t xml:space="preserve"> </w:t>
      </w:r>
      <w:r w:rsidRPr="008753A0">
        <w:rPr>
          <w:rFonts w:ascii="Traditional Arabic" w:hAnsi="Traditional Arabic" w:cs="Traditional Arabic" w:hint="eastAsia"/>
          <w:sz w:val="36"/>
          <w:szCs w:val="36"/>
          <w:rtl/>
          <w:lang w:bidi="ar-MA"/>
        </w:rPr>
        <w:t>لربيبها،</w:t>
      </w:r>
      <w:r w:rsidRPr="008753A0">
        <w:rPr>
          <w:rFonts w:ascii="Traditional Arabic" w:hAnsi="Traditional Arabic" w:cs="Traditional Arabic"/>
          <w:sz w:val="36"/>
          <w:szCs w:val="36"/>
          <w:rtl/>
          <w:lang w:bidi="ar-MA"/>
        </w:rPr>
        <w:t xml:space="preserve"> </w:t>
      </w:r>
      <w:r w:rsidRPr="008753A0">
        <w:rPr>
          <w:rFonts w:ascii="Traditional Arabic" w:hAnsi="Traditional Arabic" w:cs="Traditional Arabic" w:hint="eastAsia"/>
          <w:sz w:val="36"/>
          <w:szCs w:val="36"/>
          <w:rtl/>
          <w:lang w:bidi="ar-MA"/>
        </w:rPr>
        <w:t>وعدم</w:t>
      </w:r>
      <w:r w:rsidRPr="008753A0">
        <w:rPr>
          <w:rFonts w:ascii="Traditional Arabic" w:hAnsi="Traditional Arabic" w:cs="Traditional Arabic"/>
          <w:sz w:val="36"/>
          <w:szCs w:val="36"/>
          <w:rtl/>
          <w:lang w:bidi="ar-MA"/>
        </w:rPr>
        <w:t xml:space="preserve"> </w:t>
      </w:r>
      <w:r w:rsidRPr="008753A0">
        <w:rPr>
          <w:rFonts w:ascii="Traditional Arabic" w:hAnsi="Traditional Arabic" w:cs="Traditional Arabic" w:hint="eastAsia"/>
          <w:sz w:val="36"/>
          <w:szCs w:val="36"/>
          <w:rtl/>
          <w:lang w:bidi="ar-MA"/>
        </w:rPr>
        <w:t>شفقته</w:t>
      </w:r>
      <w:r w:rsidRPr="008753A0">
        <w:rPr>
          <w:rFonts w:ascii="Traditional Arabic" w:hAnsi="Traditional Arabic" w:cs="Traditional Arabic"/>
          <w:sz w:val="36"/>
          <w:szCs w:val="36"/>
          <w:rtl/>
          <w:lang w:bidi="ar-MA"/>
        </w:rPr>
        <w:t xml:space="preserve"> </w:t>
      </w:r>
      <w:r w:rsidRPr="008753A0">
        <w:rPr>
          <w:rFonts w:ascii="Traditional Arabic" w:hAnsi="Traditional Arabic" w:cs="Traditional Arabic" w:hint="eastAsia"/>
          <w:sz w:val="36"/>
          <w:szCs w:val="36"/>
          <w:rtl/>
          <w:lang w:bidi="ar-MA"/>
        </w:rPr>
        <w:t>عليها،</w:t>
      </w:r>
      <w:r w:rsidRPr="008753A0">
        <w:rPr>
          <w:rFonts w:ascii="Traditional Arabic" w:hAnsi="Traditional Arabic" w:cs="Traditional Arabic"/>
          <w:sz w:val="36"/>
          <w:szCs w:val="36"/>
          <w:rtl/>
          <w:lang w:bidi="ar-MA"/>
        </w:rPr>
        <w:t xml:space="preserve"> </w:t>
      </w:r>
      <w:r w:rsidRPr="008753A0">
        <w:rPr>
          <w:rFonts w:ascii="Traditional Arabic" w:hAnsi="Traditional Arabic" w:cs="Traditional Arabic" w:hint="eastAsia"/>
          <w:sz w:val="36"/>
          <w:szCs w:val="36"/>
          <w:rtl/>
          <w:lang w:bidi="ar-MA"/>
        </w:rPr>
        <w:t>وصوب</w:t>
      </w:r>
      <w:r w:rsidRPr="008753A0">
        <w:rPr>
          <w:rFonts w:ascii="Traditional Arabic" w:hAnsi="Traditional Arabic" w:cs="Traditional Arabic"/>
          <w:sz w:val="36"/>
          <w:szCs w:val="36"/>
          <w:rtl/>
          <w:lang w:bidi="ar-MA"/>
        </w:rPr>
        <w:t xml:space="preserve"> </w:t>
      </w:r>
      <w:r w:rsidRPr="008753A0">
        <w:rPr>
          <w:rFonts w:ascii="Traditional Arabic" w:hAnsi="Traditional Arabic" w:cs="Traditional Arabic" w:hint="eastAsia"/>
          <w:sz w:val="36"/>
          <w:szCs w:val="36"/>
          <w:rtl/>
          <w:lang w:bidi="ar-MA"/>
        </w:rPr>
        <w:t>غيره</w:t>
      </w:r>
      <w:r w:rsidRPr="008753A0">
        <w:rPr>
          <w:rFonts w:ascii="Traditional Arabic" w:hAnsi="Traditional Arabic" w:cs="Traditional Arabic"/>
          <w:sz w:val="36"/>
          <w:szCs w:val="36"/>
          <w:rtl/>
          <w:lang w:bidi="ar-MA"/>
        </w:rPr>
        <w:t xml:space="preserve"> </w:t>
      </w:r>
      <w:r w:rsidRPr="008753A0">
        <w:rPr>
          <w:rFonts w:ascii="Traditional Arabic" w:hAnsi="Traditional Arabic" w:cs="Traditional Arabic" w:hint="eastAsia"/>
          <w:sz w:val="36"/>
          <w:szCs w:val="36"/>
          <w:rtl/>
          <w:lang w:bidi="ar-MA"/>
        </w:rPr>
        <w:t>التعليل</w:t>
      </w:r>
      <w:r w:rsidRPr="008753A0">
        <w:rPr>
          <w:rFonts w:ascii="Traditional Arabic" w:hAnsi="Traditional Arabic" w:cs="Traditional Arabic"/>
          <w:sz w:val="36"/>
          <w:szCs w:val="36"/>
          <w:rtl/>
          <w:lang w:bidi="ar-MA"/>
        </w:rPr>
        <w:t xml:space="preserve"> </w:t>
      </w:r>
      <w:r w:rsidRPr="008753A0">
        <w:rPr>
          <w:rFonts w:ascii="Traditional Arabic" w:hAnsi="Traditional Arabic" w:cs="Traditional Arabic" w:hint="eastAsia"/>
          <w:sz w:val="36"/>
          <w:szCs w:val="36"/>
          <w:rtl/>
          <w:lang w:bidi="ar-MA"/>
        </w:rPr>
        <w:t>الأول</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64"/>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لكن </w:t>
      </w:r>
      <w:r w:rsidRPr="00371E03">
        <w:rPr>
          <w:rFonts w:ascii="Traditional Arabic" w:hAnsi="Traditional Arabic" w:cs="Traditional Arabic" w:hint="eastAsia"/>
          <w:sz w:val="36"/>
          <w:szCs w:val="36"/>
          <w:rtl/>
          <w:lang w:bidi="ar-MA"/>
        </w:rPr>
        <w:t>عموم</w:t>
      </w:r>
      <w:r w:rsidRPr="00371E03">
        <w:rPr>
          <w:rFonts w:ascii="Traditional Arabic" w:hAnsi="Traditional Arabic" w:cs="Traditional Arabic"/>
          <w:sz w:val="36"/>
          <w:szCs w:val="36"/>
          <w:rtl/>
          <w:lang w:bidi="ar-MA"/>
        </w:rPr>
        <w:t xml:space="preserve"> </w:t>
      </w:r>
      <w:r w:rsidRPr="00371E03">
        <w:rPr>
          <w:rFonts w:ascii="Traditional Arabic" w:hAnsi="Traditional Arabic" w:cs="Traditional Arabic" w:hint="eastAsia"/>
          <w:sz w:val="36"/>
          <w:szCs w:val="36"/>
          <w:rtl/>
          <w:lang w:bidi="ar-MA"/>
        </w:rPr>
        <w:t>الحديث</w:t>
      </w:r>
      <w:r w:rsidRPr="00371E03">
        <w:rPr>
          <w:rFonts w:ascii="Traditional Arabic" w:hAnsi="Traditional Arabic" w:cs="Traditional Arabic"/>
          <w:sz w:val="36"/>
          <w:szCs w:val="36"/>
          <w:rtl/>
          <w:lang w:bidi="ar-MA"/>
        </w:rPr>
        <w:t xml:space="preserve"> </w:t>
      </w:r>
      <w:r w:rsidRPr="00371E03">
        <w:rPr>
          <w:rFonts w:ascii="Traditional Arabic" w:hAnsi="Traditional Arabic" w:cs="Traditional Arabic" w:hint="eastAsia"/>
          <w:sz w:val="36"/>
          <w:szCs w:val="36"/>
          <w:rtl/>
          <w:lang w:bidi="ar-MA"/>
        </w:rPr>
        <w:t>يرد</w:t>
      </w:r>
      <w:r w:rsidRPr="00371E03">
        <w:rPr>
          <w:rFonts w:ascii="Traditional Arabic" w:hAnsi="Traditional Arabic" w:cs="Traditional Arabic"/>
          <w:sz w:val="36"/>
          <w:szCs w:val="36"/>
          <w:rtl/>
          <w:lang w:bidi="ar-MA"/>
        </w:rPr>
        <w:t xml:space="preserve"> </w:t>
      </w:r>
      <w:r w:rsidRPr="00371E03">
        <w:rPr>
          <w:rFonts w:ascii="Traditional Arabic" w:hAnsi="Traditional Arabic" w:cs="Traditional Arabic" w:hint="eastAsia"/>
          <w:sz w:val="36"/>
          <w:szCs w:val="36"/>
          <w:rtl/>
          <w:lang w:bidi="ar-MA"/>
        </w:rPr>
        <w:t>على</w:t>
      </w:r>
      <w:r w:rsidRPr="00371E03">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 xml:space="preserve">الإمام </w:t>
      </w:r>
      <w:r w:rsidRPr="00371E03">
        <w:rPr>
          <w:rFonts w:ascii="Traditional Arabic" w:hAnsi="Traditional Arabic" w:cs="Traditional Arabic" w:hint="eastAsia"/>
          <w:sz w:val="36"/>
          <w:szCs w:val="36"/>
          <w:rtl/>
          <w:lang w:bidi="ar-MA"/>
        </w:rPr>
        <w:t>مالك</w:t>
      </w:r>
      <w:r>
        <w:rPr>
          <w:rFonts w:ascii="Traditional Arabic" w:hAnsi="Traditional Arabic" w:cs="Traditional Arabic" w:hint="cs"/>
          <w:sz w:val="36"/>
          <w:szCs w:val="36"/>
          <w:rtl/>
          <w:lang w:bidi="ar-MA"/>
        </w:rPr>
        <w:t>.</w:t>
      </w:r>
    </w:p>
    <w:p w:rsidR="00270EDF" w:rsidRDefault="00270EDF" w:rsidP="00270EDF">
      <w:pPr>
        <w:pStyle w:val="ListParagraph"/>
        <w:bidi/>
        <w:spacing w:after="0" w:line="240" w:lineRule="auto"/>
        <w:ind w:left="0"/>
        <w:rPr>
          <w:rFonts w:ascii="Traditional Arabic" w:hAnsi="Traditional Arabic" w:cs="Traditional Arabic"/>
          <w:sz w:val="36"/>
          <w:szCs w:val="36"/>
          <w:rtl/>
          <w:lang w:bidi="ar-MA"/>
        </w:rPr>
      </w:pPr>
    </w:p>
    <w:p w:rsidR="00421441" w:rsidRDefault="00421441" w:rsidP="00270EDF">
      <w:pPr>
        <w:pStyle w:val="ListParagraph"/>
        <w:bidi/>
        <w:spacing w:after="0" w:line="240" w:lineRule="auto"/>
        <w:ind w:left="0"/>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2/ </w:t>
      </w:r>
      <w:r w:rsidRPr="00C27AD6">
        <w:rPr>
          <w:rFonts w:ascii="Traditional Arabic" w:hAnsi="Traditional Arabic" w:cs="Traditional Arabic" w:hint="eastAsia"/>
          <w:sz w:val="36"/>
          <w:szCs w:val="36"/>
          <w:rtl/>
          <w:lang w:bidi="ar-MA"/>
        </w:rPr>
        <w:t>النظر</w:t>
      </w:r>
      <w:r w:rsidRPr="00C27AD6">
        <w:rPr>
          <w:rFonts w:ascii="Traditional Arabic" w:hAnsi="Traditional Arabic" w:cs="Traditional Arabic"/>
          <w:sz w:val="36"/>
          <w:szCs w:val="36"/>
          <w:rtl/>
          <w:lang w:bidi="ar-MA"/>
        </w:rPr>
        <w:t xml:space="preserve"> </w:t>
      </w:r>
      <w:r w:rsidRPr="00C27AD6">
        <w:rPr>
          <w:rFonts w:ascii="Traditional Arabic" w:hAnsi="Traditional Arabic" w:cs="Traditional Arabic" w:hint="eastAsia"/>
          <w:sz w:val="36"/>
          <w:szCs w:val="36"/>
          <w:rtl/>
          <w:lang w:bidi="ar-MA"/>
        </w:rPr>
        <w:t>إليها</w:t>
      </w:r>
      <w:r w:rsidRPr="00C27AD6">
        <w:rPr>
          <w:rFonts w:ascii="Traditional Arabic" w:hAnsi="Traditional Arabic" w:cs="Traditional Arabic"/>
          <w:sz w:val="36"/>
          <w:szCs w:val="36"/>
          <w:rtl/>
          <w:lang w:bidi="ar-MA"/>
        </w:rPr>
        <w:t xml:space="preserve"> </w:t>
      </w:r>
      <w:r w:rsidRPr="00C27AD6">
        <w:rPr>
          <w:rFonts w:ascii="Traditional Arabic" w:hAnsi="Traditional Arabic" w:cs="Traditional Arabic" w:hint="eastAsia"/>
          <w:sz w:val="36"/>
          <w:szCs w:val="36"/>
          <w:rtl/>
          <w:lang w:bidi="ar-MA"/>
        </w:rPr>
        <w:t>من</w:t>
      </w:r>
      <w:r w:rsidRPr="00C27AD6">
        <w:rPr>
          <w:rFonts w:ascii="Traditional Arabic" w:hAnsi="Traditional Arabic" w:cs="Traditional Arabic"/>
          <w:sz w:val="36"/>
          <w:szCs w:val="36"/>
          <w:rtl/>
          <w:lang w:bidi="ar-MA"/>
        </w:rPr>
        <w:t xml:space="preserve"> </w:t>
      </w:r>
      <w:r w:rsidRPr="00C27AD6">
        <w:rPr>
          <w:rFonts w:ascii="Traditional Arabic" w:hAnsi="Traditional Arabic" w:cs="Traditional Arabic" w:hint="eastAsia"/>
          <w:sz w:val="36"/>
          <w:szCs w:val="36"/>
          <w:rtl/>
          <w:lang w:bidi="ar-MA"/>
        </w:rPr>
        <w:t>غير</w:t>
      </w:r>
      <w:r w:rsidRPr="00C27AD6">
        <w:rPr>
          <w:rFonts w:ascii="Traditional Arabic" w:hAnsi="Traditional Arabic" w:cs="Traditional Arabic"/>
          <w:sz w:val="36"/>
          <w:szCs w:val="36"/>
          <w:rtl/>
          <w:lang w:bidi="ar-MA"/>
        </w:rPr>
        <w:t xml:space="preserve"> </w:t>
      </w:r>
      <w:r w:rsidRPr="00C27AD6">
        <w:rPr>
          <w:rFonts w:ascii="Traditional Arabic" w:hAnsi="Traditional Arabic" w:cs="Traditional Arabic" w:hint="eastAsia"/>
          <w:sz w:val="36"/>
          <w:szCs w:val="36"/>
          <w:rtl/>
          <w:lang w:bidi="ar-MA"/>
        </w:rPr>
        <w:t>حاجة</w:t>
      </w:r>
      <w:r w:rsidRPr="00C27AD6">
        <w:rPr>
          <w:rFonts w:ascii="Traditional Arabic" w:hAnsi="Traditional Arabic" w:cs="Traditional Arabic" w:hint="cs"/>
          <w:sz w:val="36"/>
          <w:szCs w:val="36"/>
          <w:rtl/>
          <w:lang w:bidi="ar-MA"/>
        </w:rPr>
        <w:t>،</w:t>
      </w:r>
      <w:r w:rsidRPr="00C27AD6">
        <w:rPr>
          <w:rFonts w:ascii="Traditional Arabic" w:hAnsi="Traditional Arabic" w:cs="Traditional Arabic"/>
          <w:sz w:val="36"/>
          <w:szCs w:val="36"/>
          <w:rtl/>
          <w:lang w:bidi="ar-MA"/>
        </w:rPr>
        <w:t xml:space="preserve"> </w:t>
      </w:r>
      <w:r w:rsidRPr="00C27AD6">
        <w:rPr>
          <w:rFonts w:ascii="Traditional Arabic" w:hAnsi="Traditional Arabic" w:cs="Traditional Arabic" w:hint="eastAsia"/>
          <w:sz w:val="36"/>
          <w:szCs w:val="36"/>
          <w:rtl/>
          <w:lang w:bidi="ar-MA"/>
        </w:rPr>
        <w:t>ولكن</w:t>
      </w:r>
      <w:r w:rsidRPr="00C27AD6">
        <w:rPr>
          <w:rFonts w:ascii="Traditional Arabic" w:hAnsi="Traditional Arabic" w:cs="Traditional Arabic"/>
          <w:sz w:val="36"/>
          <w:szCs w:val="36"/>
          <w:rtl/>
          <w:lang w:bidi="ar-MA"/>
        </w:rPr>
        <w:t xml:space="preserve"> </w:t>
      </w:r>
      <w:r w:rsidRPr="00C27AD6">
        <w:rPr>
          <w:rFonts w:ascii="Traditional Arabic" w:hAnsi="Traditional Arabic" w:cs="Traditional Arabic" w:hint="eastAsia"/>
          <w:sz w:val="36"/>
          <w:szCs w:val="36"/>
          <w:rtl/>
          <w:lang w:bidi="ar-MA"/>
        </w:rPr>
        <w:t>لا</w:t>
      </w:r>
      <w:r w:rsidRPr="00C27AD6">
        <w:rPr>
          <w:rFonts w:ascii="Traditional Arabic" w:hAnsi="Traditional Arabic" w:cs="Traditional Arabic"/>
          <w:sz w:val="36"/>
          <w:szCs w:val="36"/>
          <w:rtl/>
          <w:lang w:bidi="ar-MA"/>
        </w:rPr>
        <w:t xml:space="preserve"> </w:t>
      </w:r>
      <w:r w:rsidRPr="00C27AD6">
        <w:rPr>
          <w:rFonts w:ascii="Traditional Arabic" w:hAnsi="Traditional Arabic" w:cs="Traditional Arabic" w:hint="eastAsia"/>
          <w:sz w:val="36"/>
          <w:szCs w:val="36"/>
          <w:rtl/>
          <w:lang w:bidi="ar-MA"/>
        </w:rPr>
        <w:t>يحل</w:t>
      </w:r>
      <w:r w:rsidRPr="00C27AD6">
        <w:rPr>
          <w:rFonts w:ascii="Traditional Arabic" w:hAnsi="Traditional Arabic" w:cs="Traditional Arabic"/>
          <w:sz w:val="36"/>
          <w:szCs w:val="36"/>
          <w:rtl/>
          <w:lang w:bidi="ar-MA"/>
        </w:rPr>
        <w:t xml:space="preserve"> </w:t>
      </w:r>
      <w:r w:rsidRPr="00C27AD6">
        <w:rPr>
          <w:rFonts w:ascii="Traditional Arabic" w:hAnsi="Traditional Arabic" w:cs="Traditional Arabic" w:hint="eastAsia"/>
          <w:sz w:val="36"/>
          <w:szCs w:val="36"/>
          <w:rtl/>
          <w:lang w:bidi="ar-MA"/>
        </w:rPr>
        <w:t>النظر</w:t>
      </w:r>
      <w:r w:rsidRPr="00C27AD6">
        <w:rPr>
          <w:rFonts w:ascii="Traditional Arabic" w:hAnsi="Traditional Arabic" w:cs="Traditional Arabic"/>
          <w:sz w:val="36"/>
          <w:szCs w:val="36"/>
          <w:rtl/>
          <w:lang w:bidi="ar-MA"/>
        </w:rPr>
        <w:t xml:space="preserve"> </w:t>
      </w:r>
      <w:r w:rsidRPr="00C27AD6">
        <w:rPr>
          <w:rFonts w:ascii="Traditional Arabic" w:hAnsi="Traditional Arabic" w:cs="Traditional Arabic" w:hint="eastAsia"/>
          <w:sz w:val="36"/>
          <w:szCs w:val="36"/>
          <w:rtl/>
          <w:lang w:bidi="ar-MA"/>
        </w:rPr>
        <w:t>بشهوة</w:t>
      </w:r>
      <w:r w:rsidRPr="00C27AD6">
        <w:rPr>
          <w:rFonts w:ascii="Traditional Arabic" w:hAnsi="Traditional Arabic" w:cs="Traditional Arabic"/>
          <w:sz w:val="36"/>
          <w:szCs w:val="36"/>
          <w:rtl/>
          <w:lang w:bidi="ar-MA"/>
        </w:rPr>
        <w:t xml:space="preserve"> </w:t>
      </w:r>
      <w:r w:rsidRPr="00C27AD6">
        <w:rPr>
          <w:rFonts w:ascii="Traditional Arabic" w:hAnsi="Traditional Arabic" w:cs="Traditional Arabic" w:hint="eastAsia"/>
          <w:sz w:val="36"/>
          <w:szCs w:val="36"/>
          <w:rtl/>
          <w:lang w:bidi="ar-MA"/>
        </w:rPr>
        <w:t>لأحد</w:t>
      </w:r>
      <w:r w:rsidRPr="00C27AD6">
        <w:rPr>
          <w:rFonts w:ascii="Traditional Arabic" w:hAnsi="Traditional Arabic" w:cs="Traditional Arabic"/>
          <w:sz w:val="36"/>
          <w:szCs w:val="36"/>
          <w:rtl/>
          <w:lang w:bidi="ar-MA"/>
        </w:rPr>
        <w:t xml:space="preserve"> </w:t>
      </w:r>
      <w:r w:rsidRPr="00C27AD6">
        <w:rPr>
          <w:rFonts w:ascii="Traditional Arabic" w:hAnsi="Traditional Arabic" w:cs="Traditional Arabic" w:hint="eastAsia"/>
          <w:sz w:val="36"/>
          <w:szCs w:val="36"/>
          <w:rtl/>
          <w:lang w:bidi="ar-MA"/>
        </w:rPr>
        <w:t>منهم</w:t>
      </w:r>
      <w:r w:rsidRPr="00C27AD6">
        <w:rPr>
          <w:rFonts w:ascii="Traditional Arabic" w:hAnsi="Traditional Arabic" w:cs="Traditional Arabic" w:hint="cs"/>
          <w:sz w:val="36"/>
          <w:szCs w:val="36"/>
          <w:rtl/>
          <w:lang w:bidi="ar-MA"/>
        </w:rPr>
        <w:t>،</w:t>
      </w:r>
      <w:r w:rsidRPr="00C27AD6">
        <w:rPr>
          <w:rFonts w:ascii="Traditional Arabic" w:hAnsi="Traditional Arabic" w:cs="Traditional Arabic"/>
          <w:sz w:val="36"/>
          <w:szCs w:val="36"/>
          <w:rtl/>
          <w:lang w:bidi="ar-MA"/>
        </w:rPr>
        <w:t xml:space="preserve"> </w:t>
      </w:r>
      <w:r w:rsidRPr="00C27AD6">
        <w:rPr>
          <w:rFonts w:ascii="Traditional Arabic" w:hAnsi="Traditional Arabic" w:cs="Traditional Arabic" w:hint="eastAsia"/>
          <w:sz w:val="36"/>
          <w:szCs w:val="36"/>
          <w:rtl/>
          <w:lang w:bidi="ar-MA"/>
        </w:rPr>
        <w:t>هذا</w:t>
      </w:r>
      <w:r w:rsidRPr="00C27AD6">
        <w:rPr>
          <w:rFonts w:ascii="Traditional Arabic" w:hAnsi="Traditional Arabic" w:cs="Traditional Arabic"/>
          <w:sz w:val="36"/>
          <w:szCs w:val="36"/>
          <w:rtl/>
          <w:lang w:bidi="ar-MA"/>
        </w:rPr>
        <w:t xml:space="preserve"> </w:t>
      </w:r>
      <w:r w:rsidRPr="00C27AD6">
        <w:rPr>
          <w:rFonts w:ascii="Traditional Arabic" w:hAnsi="Traditional Arabic" w:cs="Traditional Arabic" w:hint="eastAsia"/>
          <w:sz w:val="36"/>
          <w:szCs w:val="36"/>
          <w:rtl/>
          <w:lang w:bidi="ar-MA"/>
        </w:rPr>
        <w:t>مذهب</w:t>
      </w:r>
      <w:r w:rsidRPr="00C27AD6">
        <w:rPr>
          <w:rFonts w:ascii="Traditional Arabic" w:hAnsi="Traditional Arabic" w:cs="Traditional Arabic"/>
          <w:sz w:val="36"/>
          <w:szCs w:val="36"/>
          <w:rtl/>
          <w:lang w:bidi="ar-MA"/>
        </w:rPr>
        <w:t xml:space="preserve"> </w:t>
      </w:r>
      <w:r w:rsidRPr="00C27AD6">
        <w:rPr>
          <w:rFonts w:ascii="Traditional Arabic" w:hAnsi="Traditional Arabic" w:cs="Traditional Arabic" w:hint="eastAsia"/>
          <w:sz w:val="36"/>
          <w:szCs w:val="36"/>
          <w:rtl/>
          <w:lang w:bidi="ar-MA"/>
        </w:rPr>
        <w:t>الجمهور</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65"/>
      </w:r>
      <w:r>
        <w:rPr>
          <w:rStyle w:val="FootnoteReference"/>
          <w:rFonts w:ascii="Traditional Arabic" w:hAnsi="Traditional Arabic" w:cs="Traditional Arabic"/>
          <w:sz w:val="36"/>
          <w:szCs w:val="36"/>
          <w:rtl/>
          <w:lang w:bidi="ar-MA"/>
        </w:rPr>
        <w:t>)</w:t>
      </w:r>
    </w:p>
    <w:p w:rsidR="00270EDF" w:rsidRDefault="00270EDF" w:rsidP="00270EDF">
      <w:pPr>
        <w:pStyle w:val="ListParagraph"/>
        <w:bidi/>
        <w:spacing w:after="0" w:line="240" w:lineRule="auto"/>
        <w:ind w:left="0"/>
        <w:rPr>
          <w:rFonts w:ascii="Traditional Arabic" w:hAnsi="Traditional Arabic" w:cs="Traditional Arabic"/>
          <w:sz w:val="36"/>
          <w:szCs w:val="36"/>
          <w:rtl/>
          <w:lang w:bidi="ar-MA"/>
        </w:rPr>
      </w:pPr>
    </w:p>
    <w:p w:rsidR="00421441" w:rsidRDefault="00421441" w:rsidP="00270EDF">
      <w:pPr>
        <w:pStyle w:val="ListParagraph"/>
        <w:bidi/>
        <w:spacing w:after="0" w:line="240" w:lineRule="auto"/>
        <w:ind w:left="0"/>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3وَ4وَ5/ "</w:t>
      </w:r>
      <w:r w:rsidRPr="006771B2">
        <w:rPr>
          <w:rFonts w:ascii="Traditional Arabic" w:hAnsi="Traditional Arabic" w:cs="Traditional Arabic" w:hint="eastAsia"/>
          <w:sz w:val="36"/>
          <w:szCs w:val="36"/>
          <w:rtl/>
          <w:lang w:bidi="ar-MA"/>
        </w:rPr>
        <w:t>جواز</w:t>
      </w:r>
      <w:r w:rsidRPr="006771B2">
        <w:rPr>
          <w:rFonts w:ascii="Traditional Arabic" w:hAnsi="Traditional Arabic" w:cs="Traditional Arabic"/>
          <w:sz w:val="36"/>
          <w:szCs w:val="36"/>
          <w:rtl/>
          <w:lang w:bidi="ar-MA"/>
        </w:rPr>
        <w:t xml:space="preserve"> </w:t>
      </w:r>
      <w:r w:rsidRPr="006771B2">
        <w:rPr>
          <w:rFonts w:ascii="Traditional Arabic" w:hAnsi="Traditional Arabic" w:cs="Traditional Arabic" w:hint="eastAsia"/>
          <w:sz w:val="36"/>
          <w:szCs w:val="36"/>
          <w:rtl/>
          <w:lang w:bidi="ar-MA"/>
        </w:rPr>
        <w:t>ملامسة</w:t>
      </w:r>
      <w:r w:rsidRPr="006771B2">
        <w:rPr>
          <w:rFonts w:ascii="Traditional Arabic" w:hAnsi="Traditional Arabic" w:cs="Traditional Arabic"/>
          <w:sz w:val="36"/>
          <w:szCs w:val="36"/>
          <w:rtl/>
          <w:lang w:bidi="ar-MA"/>
        </w:rPr>
        <w:t xml:space="preserve"> </w:t>
      </w:r>
      <w:r w:rsidRPr="006771B2">
        <w:rPr>
          <w:rFonts w:ascii="Traditional Arabic" w:hAnsi="Traditional Arabic" w:cs="Traditional Arabic" w:hint="eastAsia"/>
          <w:sz w:val="36"/>
          <w:szCs w:val="36"/>
          <w:rtl/>
          <w:lang w:bidi="ar-MA"/>
        </w:rPr>
        <w:t>المحرم</w:t>
      </w:r>
      <w:r w:rsidRPr="006771B2">
        <w:rPr>
          <w:rFonts w:ascii="Traditional Arabic" w:hAnsi="Traditional Arabic" w:cs="Traditional Arabic"/>
          <w:sz w:val="36"/>
          <w:szCs w:val="36"/>
          <w:rtl/>
          <w:lang w:bidi="ar-MA"/>
        </w:rPr>
        <w:t xml:space="preserve"> </w:t>
      </w:r>
      <w:r w:rsidRPr="006771B2">
        <w:rPr>
          <w:rFonts w:ascii="Traditional Arabic" w:hAnsi="Traditional Arabic" w:cs="Traditional Arabic" w:hint="eastAsia"/>
          <w:sz w:val="36"/>
          <w:szCs w:val="36"/>
          <w:rtl/>
          <w:lang w:bidi="ar-MA"/>
        </w:rPr>
        <w:t>في</w:t>
      </w:r>
      <w:r w:rsidRPr="006771B2">
        <w:rPr>
          <w:rFonts w:ascii="Traditional Arabic" w:hAnsi="Traditional Arabic" w:cs="Traditional Arabic"/>
          <w:sz w:val="36"/>
          <w:szCs w:val="36"/>
          <w:rtl/>
          <w:lang w:bidi="ar-MA"/>
        </w:rPr>
        <w:t xml:space="preserve"> </w:t>
      </w:r>
      <w:r w:rsidRPr="006771B2">
        <w:rPr>
          <w:rFonts w:ascii="Traditional Arabic" w:hAnsi="Traditional Arabic" w:cs="Traditional Arabic" w:hint="eastAsia"/>
          <w:sz w:val="36"/>
          <w:szCs w:val="36"/>
          <w:rtl/>
          <w:lang w:bidi="ar-MA"/>
        </w:rPr>
        <w:t>الرأس</w:t>
      </w:r>
      <w:r w:rsidRPr="006771B2">
        <w:rPr>
          <w:rFonts w:ascii="Traditional Arabic" w:hAnsi="Traditional Arabic" w:cs="Traditional Arabic"/>
          <w:sz w:val="36"/>
          <w:szCs w:val="36"/>
          <w:rtl/>
          <w:lang w:bidi="ar-MA"/>
        </w:rPr>
        <w:t xml:space="preserve"> </w:t>
      </w:r>
      <w:r w:rsidRPr="006771B2">
        <w:rPr>
          <w:rFonts w:ascii="Traditional Arabic" w:hAnsi="Traditional Arabic" w:cs="Traditional Arabic" w:hint="eastAsia"/>
          <w:sz w:val="36"/>
          <w:szCs w:val="36"/>
          <w:rtl/>
          <w:lang w:bidi="ar-MA"/>
        </w:rPr>
        <w:t>وغيره</w:t>
      </w:r>
      <w:r w:rsidRPr="006771B2">
        <w:rPr>
          <w:rFonts w:ascii="Traditional Arabic" w:hAnsi="Traditional Arabic" w:cs="Traditional Arabic"/>
          <w:sz w:val="36"/>
          <w:szCs w:val="36"/>
          <w:rtl/>
          <w:lang w:bidi="ar-MA"/>
        </w:rPr>
        <w:t xml:space="preserve"> </w:t>
      </w:r>
      <w:r w:rsidRPr="006771B2">
        <w:rPr>
          <w:rFonts w:ascii="Traditional Arabic" w:hAnsi="Traditional Arabic" w:cs="Traditional Arabic" w:hint="eastAsia"/>
          <w:sz w:val="36"/>
          <w:szCs w:val="36"/>
          <w:rtl/>
          <w:lang w:bidi="ar-MA"/>
        </w:rPr>
        <w:t>مما</w:t>
      </w:r>
      <w:r w:rsidRPr="006771B2">
        <w:rPr>
          <w:rFonts w:ascii="Traditional Arabic" w:hAnsi="Traditional Arabic" w:cs="Traditional Arabic"/>
          <w:sz w:val="36"/>
          <w:szCs w:val="36"/>
          <w:rtl/>
          <w:lang w:bidi="ar-MA"/>
        </w:rPr>
        <w:t xml:space="preserve"> </w:t>
      </w:r>
      <w:r w:rsidRPr="006771B2">
        <w:rPr>
          <w:rFonts w:ascii="Traditional Arabic" w:hAnsi="Traditional Arabic" w:cs="Traditional Arabic" w:hint="eastAsia"/>
          <w:sz w:val="36"/>
          <w:szCs w:val="36"/>
          <w:rtl/>
          <w:lang w:bidi="ar-MA"/>
        </w:rPr>
        <w:t>ليس</w:t>
      </w:r>
      <w:r w:rsidRPr="006771B2">
        <w:rPr>
          <w:rFonts w:ascii="Traditional Arabic" w:hAnsi="Traditional Arabic" w:cs="Traditional Arabic"/>
          <w:sz w:val="36"/>
          <w:szCs w:val="36"/>
          <w:rtl/>
          <w:lang w:bidi="ar-MA"/>
        </w:rPr>
        <w:t xml:space="preserve"> </w:t>
      </w:r>
      <w:r w:rsidRPr="006771B2">
        <w:rPr>
          <w:rFonts w:ascii="Traditional Arabic" w:hAnsi="Traditional Arabic" w:cs="Traditional Arabic" w:hint="eastAsia"/>
          <w:sz w:val="36"/>
          <w:szCs w:val="36"/>
          <w:rtl/>
          <w:lang w:bidi="ar-MA"/>
        </w:rPr>
        <w:t>بعورة</w:t>
      </w:r>
      <w:r w:rsidRPr="006771B2">
        <w:rPr>
          <w:rFonts w:ascii="Traditional Arabic" w:hAnsi="Traditional Arabic" w:cs="Traditional Arabic"/>
          <w:sz w:val="36"/>
          <w:szCs w:val="36"/>
          <w:rtl/>
          <w:lang w:bidi="ar-MA"/>
        </w:rPr>
        <w:t xml:space="preserve"> </w:t>
      </w:r>
      <w:r w:rsidRPr="006771B2">
        <w:rPr>
          <w:rFonts w:ascii="Traditional Arabic" w:hAnsi="Traditional Arabic" w:cs="Traditional Arabic" w:hint="eastAsia"/>
          <w:sz w:val="36"/>
          <w:szCs w:val="36"/>
          <w:rtl/>
          <w:lang w:bidi="ar-MA"/>
        </w:rPr>
        <w:t>وجواز</w:t>
      </w:r>
      <w:r w:rsidRPr="006771B2">
        <w:rPr>
          <w:rFonts w:ascii="Traditional Arabic" w:hAnsi="Traditional Arabic" w:cs="Traditional Arabic"/>
          <w:sz w:val="36"/>
          <w:szCs w:val="36"/>
          <w:rtl/>
          <w:lang w:bidi="ar-MA"/>
        </w:rPr>
        <w:t xml:space="preserve"> </w:t>
      </w:r>
      <w:r w:rsidRPr="006771B2">
        <w:rPr>
          <w:rFonts w:ascii="Traditional Arabic" w:hAnsi="Traditional Arabic" w:cs="Traditional Arabic" w:hint="eastAsia"/>
          <w:sz w:val="36"/>
          <w:szCs w:val="36"/>
          <w:rtl/>
          <w:lang w:bidi="ar-MA"/>
        </w:rPr>
        <w:t>الخلوة</w:t>
      </w:r>
      <w:r w:rsidRPr="006771B2">
        <w:rPr>
          <w:rFonts w:ascii="Traditional Arabic" w:hAnsi="Traditional Arabic" w:cs="Traditional Arabic"/>
          <w:sz w:val="36"/>
          <w:szCs w:val="36"/>
          <w:rtl/>
          <w:lang w:bidi="ar-MA"/>
        </w:rPr>
        <w:t xml:space="preserve"> </w:t>
      </w:r>
      <w:r w:rsidRPr="006771B2">
        <w:rPr>
          <w:rFonts w:ascii="Traditional Arabic" w:hAnsi="Traditional Arabic" w:cs="Traditional Arabic" w:hint="eastAsia"/>
          <w:sz w:val="36"/>
          <w:szCs w:val="36"/>
          <w:rtl/>
          <w:lang w:bidi="ar-MA"/>
        </w:rPr>
        <w:t>بالمحرم</w:t>
      </w:r>
      <w:r w:rsidRPr="006771B2">
        <w:rPr>
          <w:rFonts w:ascii="Traditional Arabic" w:hAnsi="Traditional Arabic" w:cs="Traditional Arabic"/>
          <w:sz w:val="36"/>
          <w:szCs w:val="36"/>
          <w:rtl/>
          <w:lang w:bidi="ar-MA"/>
        </w:rPr>
        <w:t xml:space="preserve"> </w:t>
      </w:r>
      <w:r w:rsidRPr="006771B2">
        <w:rPr>
          <w:rFonts w:ascii="Traditional Arabic" w:hAnsi="Traditional Arabic" w:cs="Traditional Arabic" w:hint="eastAsia"/>
          <w:sz w:val="36"/>
          <w:szCs w:val="36"/>
          <w:rtl/>
          <w:lang w:bidi="ar-MA"/>
        </w:rPr>
        <w:t>والنوم</w:t>
      </w:r>
      <w:r w:rsidRPr="006771B2">
        <w:rPr>
          <w:rFonts w:ascii="Traditional Arabic" w:hAnsi="Traditional Arabic" w:cs="Traditional Arabic"/>
          <w:sz w:val="36"/>
          <w:szCs w:val="36"/>
          <w:rtl/>
          <w:lang w:bidi="ar-MA"/>
        </w:rPr>
        <w:t xml:space="preserve"> </w:t>
      </w:r>
      <w:r w:rsidRPr="006771B2">
        <w:rPr>
          <w:rFonts w:ascii="Traditional Arabic" w:hAnsi="Traditional Arabic" w:cs="Traditional Arabic" w:hint="eastAsia"/>
          <w:sz w:val="36"/>
          <w:szCs w:val="36"/>
          <w:rtl/>
          <w:lang w:bidi="ar-MA"/>
        </w:rPr>
        <w:t>عندها</w:t>
      </w:r>
      <w:r>
        <w:rPr>
          <w:rFonts w:ascii="Traditional Arabic" w:hAnsi="Traditional Arabic" w:cs="Traditional Arabic" w:hint="cs"/>
          <w:sz w:val="36"/>
          <w:szCs w:val="36"/>
          <w:rtl/>
          <w:lang w:bidi="ar-MA"/>
        </w:rPr>
        <w:t>،</w:t>
      </w:r>
      <w:r w:rsidRPr="006771B2">
        <w:rPr>
          <w:rFonts w:ascii="Traditional Arabic" w:hAnsi="Traditional Arabic" w:cs="Traditional Arabic"/>
          <w:sz w:val="36"/>
          <w:szCs w:val="36"/>
          <w:rtl/>
          <w:lang w:bidi="ar-MA"/>
        </w:rPr>
        <w:t xml:space="preserve"> </w:t>
      </w:r>
      <w:r w:rsidRPr="006771B2">
        <w:rPr>
          <w:rFonts w:ascii="Traditional Arabic" w:hAnsi="Traditional Arabic" w:cs="Traditional Arabic" w:hint="eastAsia"/>
          <w:sz w:val="36"/>
          <w:szCs w:val="36"/>
          <w:rtl/>
          <w:lang w:bidi="ar-MA"/>
        </w:rPr>
        <w:t>وهذا</w:t>
      </w:r>
      <w:r w:rsidRPr="006771B2">
        <w:rPr>
          <w:rFonts w:ascii="Traditional Arabic" w:hAnsi="Traditional Arabic" w:cs="Traditional Arabic"/>
          <w:sz w:val="36"/>
          <w:szCs w:val="36"/>
          <w:rtl/>
          <w:lang w:bidi="ar-MA"/>
        </w:rPr>
        <w:t xml:space="preserve"> </w:t>
      </w:r>
      <w:r w:rsidRPr="006771B2">
        <w:rPr>
          <w:rFonts w:ascii="Traditional Arabic" w:hAnsi="Traditional Arabic" w:cs="Traditional Arabic" w:hint="eastAsia"/>
          <w:sz w:val="36"/>
          <w:szCs w:val="36"/>
          <w:rtl/>
          <w:lang w:bidi="ar-MA"/>
        </w:rPr>
        <w:t>كله</w:t>
      </w:r>
      <w:r w:rsidRPr="006771B2">
        <w:rPr>
          <w:rFonts w:ascii="Traditional Arabic" w:hAnsi="Traditional Arabic" w:cs="Traditional Arabic"/>
          <w:sz w:val="36"/>
          <w:szCs w:val="36"/>
          <w:rtl/>
          <w:lang w:bidi="ar-MA"/>
        </w:rPr>
        <w:t xml:space="preserve"> </w:t>
      </w:r>
      <w:r w:rsidRPr="006771B2">
        <w:rPr>
          <w:rFonts w:ascii="Traditional Arabic" w:hAnsi="Traditional Arabic" w:cs="Traditional Arabic" w:hint="eastAsia"/>
          <w:sz w:val="36"/>
          <w:szCs w:val="36"/>
          <w:rtl/>
          <w:lang w:bidi="ar-MA"/>
        </w:rPr>
        <w:t>مجمع</w:t>
      </w:r>
      <w:r w:rsidRPr="006771B2">
        <w:rPr>
          <w:rFonts w:ascii="Traditional Arabic" w:hAnsi="Traditional Arabic" w:cs="Traditional Arabic"/>
          <w:sz w:val="36"/>
          <w:szCs w:val="36"/>
          <w:rtl/>
          <w:lang w:bidi="ar-MA"/>
        </w:rPr>
        <w:t xml:space="preserve"> </w:t>
      </w:r>
      <w:r w:rsidRPr="006771B2">
        <w:rPr>
          <w:rFonts w:ascii="Traditional Arabic" w:hAnsi="Traditional Arabic" w:cs="Traditional Arabic" w:hint="eastAsia"/>
          <w:sz w:val="36"/>
          <w:szCs w:val="36"/>
          <w:rtl/>
          <w:lang w:bidi="ar-MA"/>
        </w:rPr>
        <w:t>عليه</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66"/>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w:t>
      </w:r>
      <w:r w:rsidR="00D91581">
        <w:rPr>
          <w:rFonts w:ascii="Traditional Arabic" w:hAnsi="Traditional Arabic" w:cs="Traditional Arabic" w:hint="cs"/>
          <w:sz w:val="36"/>
          <w:szCs w:val="36"/>
          <w:rtl/>
          <w:lang w:bidi="ar-MA"/>
        </w:rPr>
        <w:t>ودليله</w:t>
      </w:r>
      <w:r>
        <w:rPr>
          <w:rFonts w:ascii="Traditional Arabic" w:hAnsi="Traditional Arabic" w:cs="Traditional Arabic" w:hint="cs"/>
          <w:sz w:val="36"/>
          <w:szCs w:val="36"/>
          <w:rtl/>
          <w:lang w:bidi="ar-MA"/>
        </w:rPr>
        <w:t xml:space="preserve"> </w:t>
      </w:r>
      <w:r w:rsidRPr="006771B2">
        <w:rPr>
          <w:rFonts w:ascii="Traditional Arabic" w:hAnsi="Traditional Arabic" w:cs="Traditional Arabic"/>
          <w:sz w:val="36"/>
          <w:szCs w:val="36"/>
          <w:rtl/>
          <w:lang w:bidi="ar-MA"/>
        </w:rPr>
        <w:t>(</w:t>
      </w:r>
      <w:r w:rsidRPr="006771B2">
        <w:rPr>
          <w:rFonts w:ascii="Traditional Arabic" w:hAnsi="Traditional Arabic" w:cs="Traditional Arabic" w:hint="eastAsia"/>
          <w:sz w:val="36"/>
          <w:szCs w:val="36"/>
          <w:rtl/>
          <w:lang w:bidi="ar-MA"/>
        </w:rPr>
        <w:t>أَنَّ</w:t>
      </w:r>
      <w:r w:rsidRPr="006771B2">
        <w:rPr>
          <w:rFonts w:ascii="Traditional Arabic" w:hAnsi="Traditional Arabic" w:cs="Traditional Arabic"/>
          <w:sz w:val="36"/>
          <w:szCs w:val="36"/>
          <w:rtl/>
          <w:lang w:bidi="ar-MA"/>
        </w:rPr>
        <w:t xml:space="preserve"> </w:t>
      </w:r>
      <w:r w:rsidRPr="006771B2">
        <w:rPr>
          <w:rFonts w:ascii="Traditional Arabic" w:hAnsi="Traditional Arabic" w:cs="Traditional Arabic" w:hint="eastAsia"/>
          <w:sz w:val="36"/>
          <w:szCs w:val="36"/>
          <w:rtl/>
          <w:lang w:bidi="ar-MA"/>
        </w:rPr>
        <w:t>النَّبِيَّ</w:t>
      </w:r>
      <w:r w:rsidRPr="006771B2">
        <w:rPr>
          <w:rFonts w:ascii="Traditional Arabic" w:hAnsi="Traditional Arabic" w:cs="Traditional Arabic"/>
          <w:sz w:val="36"/>
          <w:szCs w:val="36"/>
          <w:rtl/>
          <w:lang w:bidi="ar-MA"/>
        </w:rPr>
        <w:t xml:space="preserve"> </w:t>
      </w:r>
      <w:r w:rsidRPr="006771B2">
        <w:rPr>
          <w:rFonts w:ascii="Traditional Arabic" w:hAnsi="Traditional Arabic" w:cs="Traditional Arabic" w:hint="eastAsia"/>
          <w:sz w:val="36"/>
          <w:szCs w:val="36"/>
          <w:rtl/>
          <w:lang w:bidi="ar-MA"/>
        </w:rPr>
        <w:t>صَلَّى</w:t>
      </w:r>
      <w:r w:rsidRPr="006771B2">
        <w:rPr>
          <w:rFonts w:ascii="Traditional Arabic" w:hAnsi="Traditional Arabic" w:cs="Traditional Arabic"/>
          <w:sz w:val="36"/>
          <w:szCs w:val="36"/>
          <w:rtl/>
          <w:lang w:bidi="ar-MA"/>
        </w:rPr>
        <w:t xml:space="preserve"> </w:t>
      </w:r>
      <w:r w:rsidRPr="006771B2">
        <w:rPr>
          <w:rFonts w:ascii="Traditional Arabic" w:hAnsi="Traditional Arabic" w:cs="Traditional Arabic" w:hint="eastAsia"/>
          <w:sz w:val="36"/>
          <w:szCs w:val="36"/>
          <w:rtl/>
          <w:lang w:bidi="ar-MA"/>
        </w:rPr>
        <w:t>اللَّهُ</w:t>
      </w:r>
      <w:r w:rsidRPr="006771B2">
        <w:rPr>
          <w:rFonts w:ascii="Traditional Arabic" w:hAnsi="Traditional Arabic" w:cs="Traditional Arabic"/>
          <w:sz w:val="36"/>
          <w:szCs w:val="36"/>
          <w:rtl/>
          <w:lang w:bidi="ar-MA"/>
        </w:rPr>
        <w:t xml:space="preserve"> </w:t>
      </w:r>
      <w:r w:rsidRPr="006771B2">
        <w:rPr>
          <w:rFonts w:ascii="Traditional Arabic" w:hAnsi="Traditional Arabic" w:cs="Traditional Arabic" w:hint="eastAsia"/>
          <w:sz w:val="36"/>
          <w:szCs w:val="36"/>
          <w:rtl/>
          <w:lang w:bidi="ar-MA"/>
        </w:rPr>
        <w:t>عَلَيْهِ</w:t>
      </w:r>
      <w:r w:rsidRPr="006771B2">
        <w:rPr>
          <w:rFonts w:ascii="Traditional Arabic" w:hAnsi="Traditional Arabic" w:cs="Traditional Arabic"/>
          <w:sz w:val="36"/>
          <w:szCs w:val="36"/>
          <w:rtl/>
          <w:lang w:bidi="ar-MA"/>
        </w:rPr>
        <w:t xml:space="preserve"> </w:t>
      </w:r>
      <w:r w:rsidRPr="006771B2">
        <w:rPr>
          <w:rFonts w:ascii="Traditional Arabic" w:hAnsi="Traditional Arabic" w:cs="Traditional Arabic" w:hint="eastAsia"/>
          <w:sz w:val="36"/>
          <w:szCs w:val="36"/>
          <w:rtl/>
          <w:lang w:bidi="ar-MA"/>
        </w:rPr>
        <w:t>وَسَلَّمَ</w:t>
      </w:r>
      <w:r w:rsidRPr="006771B2">
        <w:rPr>
          <w:rFonts w:ascii="Traditional Arabic" w:hAnsi="Traditional Arabic" w:cs="Traditional Arabic"/>
          <w:sz w:val="36"/>
          <w:szCs w:val="36"/>
          <w:rtl/>
          <w:lang w:bidi="ar-MA"/>
        </w:rPr>
        <w:t xml:space="preserve"> </w:t>
      </w:r>
      <w:r w:rsidRPr="006771B2">
        <w:rPr>
          <w:rFonts w:ascii="Traditional Arabic" w:hAnsi="Traditional Arabic" w:cs="Traditional Arabic" w:hint="eastAsia"/>
          <w:sz w:val="36"/>
          <w:szCs w:val="36"/>
          <w:rtl/>
          <w:lang w:bidi="ar-MA"/>
        </w:rPr>
        <w:t>كَانَ</w:t>
      </w:r>
      <w:r w:rsidRPr="006771B2">
        <w:rPr>
          <w:rFonts w:ascii="Traditional Arabic" w:hAnsi="Traditional Arabic" w:cs="Traditional Arabic"/>
          <w:sz w:val="36"/>
          <w:szCs w:val="36"/>
          <w:rtl/>
          <w:lang w:bidi="ar-MA"/>
        </w:rPr>
        <w:t xml:space="preserve"> </w:t>
      </w:r>
      <w:r w:rsidRPr="006771B2">
        <w:rPr>
          <w:rFonts w:ascii="Traditional Arabic" w:hAnsi="Traditional Arabic" w:cs="Traditional Arabic" w:hint="eastAsia"/>
          <w:sz w:val="36"/>
          <w:szCs w:val="36"/>
          <w:rtl/>
          <w:lang w:bidi="ar-MA"/>
        </w:rPr>
        <w:t>يَدْخُلُ</w:t>
      </w:r>
      <w:r w:rsidRPr="006771B2">
        <w:rPr>
          <w:rFonts w:ascii="Traditional Arabic" w:hAnsi="Traditional Arabic" w:cs="Traditional Arabic"/>
          <w:sz w:val="36"/>
          <w:szCs w:val="36"/>
          <w:rtl/>
          <w:lang w:bidi="ar-MA"/>
        </w:rPr>
        <w:t xml:space="preserve"> </w:t>
      </w:r>
      <w:r w:rsidRPr="006771B2">
        <w:rPr>
          <w:rFonts w:ascii="Traditional Arabic" w:hAnsi="Traditional Arabic" w:cs="Traditional Arabic" w:hint="eastAsia"/>
          <w:sz w:val="36"/>
          <w:szCs w:val="36"/>
          <w:rtl/>
          <w:lang w:bidi="ar-MA"/>
        </w:rPr>
        <w:t>عَلَى</w:t>
      </w:r>
      <w:r w:rsidRPr="006771B2">
        <w:rPr>
          <w:rFonts w:ascii="Traditional Arabic" w:hAnsi="Traditional Arabic" w:cs="Traditional Arabic"/>
          <w:sz w:val="36"/>
          <w:szCs w:val="36"/>
          <w:rtl/>
          <w:lang w:bidi="ar-MA"/>
        </w:rPr>
        <w:t xml:space="preserve"> </w:t>
      </w:r>
      <w:r w:rsidRPr="006771B2">
        <w:rPr>
          <w:rFonts w:ascii="Traditional Arabic" w:hAnsi="Traditional Arabic" w:cs="Traditional Arabic" w:hint="eastAsia"/>
          <w:sz w:val="36"/>
          <w:szCs w:val="36"/>
          <w:rtl/>
          <w:lang w:bidi="ar-MA"/>
        </w:rPr>
        <w:t>أُمِّ</w:t>
      </w:r>
      <w:r w:rsidRPr="006771B2">
        <w:rPr>
          <w:rFonts w:ascii="Traditional Arabic" w:hAnsi="Traditional Arabic" w:cs="Traditional Arabic"/>
          <w:sz w:val="36"/>
          <w:szCs w:val="36"/>
          <w:rtl/>
          <w:lang w:bidi="ar-MA"/>
        </w:rPr>
        <w:t xml:space="preserve"> </w:t>
      </w:r>
      <w:r w:rsidRPr="006771B2">
        <w:rPr>
          <w:rFonts w:ascii="Traditional Arabic" w:hAnsi="Traditional Arabic" w:cs="Traditional Arabic" w:hint="eastAsia"/>
          <w:sz w:val="36"/>
          <w:szCs w:val="36"/>
          <w:rtl/>
          <w:lang w:bidi="ar-MA"/>
        </w:rPr>
        <w:t>حَرَامٍ</w:t>
      </w:r>
      <w:r w:rsidRPr="006771B2">
        <w:rPr>
          <w:rFonts w:ascii="Traditional Arabic" w:hAnsi="Traditional Arabic" w:cs="Traditional Arabic"/>
          <w:sz w:val="36"/>
          <w:szCs w:val="36"/>
          <w:rtl/>
          <w:lang w:bidi="ar-MA"/>
        </w:rPr>
        <w:t xml:space="preserve"> </w:t>
      </w:r>
      <w:r w:rsidRPr="006771B2">
        <w:rPr>
          <w:rFonts w:ascii="Traditional Arabic" w:hAnsi="Traditional Arabic" w:cs="Traditional Arabic" w:hint="eastAsia"/>
          <w:sz w:val="36"/>
          <w:szCs w:val="36"/>
          <w:rtl/>
          <w:lang w:bidi="ar-MA"/>
        </w:rPr>
        <w:t>بِنْتِ</w:t>
      </w:r>
      <w:r w:rsidRPr="006771B2">
        <w:rPr>
          <w:rFonts w:ascii="Traditional Arabic" w:hAnsi="Traditional Arabic" w:cs="Traditional Arabic"/>
          <w:sz w:val="36"/>
          <w:szCs w:val="36"/>
          <w:rtl/>
          <w:lang w:bidi="ar-MA"/>
        </w:rPr>
        <w:t xml:space="preserve"> </w:t>
      </w:r>
      <w:r w:rsidRPr="006771B2">
        <w:rPr>
          <w:rFonts w:ascii="Traditional Arabic" w:hAnsi="Traditional Arabic" w:cs="Traditional Arabic" w:hint="eastAsia"/>
          <w:sz w:val="36"/>
          <w:szCs w:val="36"/>
          <w:rtl/>
          <w:lang w:bidi="ar-MA"/>
        </w:rPr>
        <w:t>مِلْحَانَ</w:t>
      </w:r>
      <w:r w:rsidRPr="006771B2">
        <w:rPr>
          <w:rFonts w:ascii="Traditional Arabic" w:hAnsi="Traditional Arabic" w:cs="Traditional Arabic"/>
          <w:sz w:val="36"/>
          <w:szCs w:val="36"/>
          <w:rtl/>
          <w:lang w:bidi="ar-MA"/>
        </w:rPr>
        <w:t xml:space="preserve"> </w:t>
      </w:r>
      <w:r w:rsidRPr="006771B2">
        <w:rPr>
          <w:rFonts w:ascii="Traditional Arabic" w:hAnsi="Traditional Arabic" w:cs="Traditional Arabic" w:hint="eastAsia"/>
          <w:sz w:val="36"/>
          <w:szCs w:val="36"/>
          <w:rtl/>
          <w:lang w:bidi="ar-MA"/>
        </w:rPr>
        <w:t>فَتُطْعِمُهُ</w:t>
      </w:r>
      <w:r w:rsidRPr="006771B2">
        <w:rPr>
          <w:rFonts w:ascii="Traditional Arabic" w:hAnsi="Traditional Arabic" w:cs="Traditional Arabic"/>
          <w:sz w:val="36"/>
          <w:szCs w:val="36"/>
          <w:rtl/>
          <w:lang w:bidi="ar-MA"/>
        </w:rPr>
        <w:t xml:space="preserve"> </w:t>
      </w:r>
      <w:r w:rsidRPr="006771B2">
        <w:rPr>
          <w:rFonts w:ascii="Traditional Arabic" w:hAnsi="Traditional Arabic" w:cs="Traditional Arabic" w:hint="eastAsia"/>
          <w:sz w:val="36"/>
          <w:szCs w:val="36"/>
          <w:rtl/>
          <w:lang w:bidi="ar-MA"/>
        </w:rPr>
        <w:t>وَتَفْلِي</w:t>
      </w:r>
      <w:r w:rsidRPr="006771B2">
        <w:rPr>
          <w:rFonts w:ascii="Traditional Arabic" w:hAnsi="Traditional Arabic" w:cs="Traditional Arabic"/>
          <w:sz w:val="36"/>
          <w:szCs w:val="36"/>
          <w:rtl/>
          <w:lang w:bidi="ar-MA"/>
        </w:rPr>
        <w:t xml:space="preserve"> </w:t>
      </w:r>
      <w:r w:rsidRPr="006771B2">
        <w:rPr>
          <w:rFonts w:ascii="Traditional Arabic" w:hAnsi="Traditional Arabic" w:cs="Traditional Arabic" w:hint="eastAsia"/>
          <w:sz w:val="36"/>
          <w:szCs w:val="36"/>
          <w:rtl/>
          <w:lang w:bidi="ar-MA"/>
        </w:rPr>
        <w:t>رَأْسَهَ</w:t>
      </w:r>
      <w:r w:rsidRPr="006771B2">
        <w:rPr>
          <w:rFonts w:ascii="Traditional Arabic" w:hAnsi="Traditional Arabic" w:cs="Traditional Arabic"/>
          <w:sz w:val="36"/>
          <w:szCs w:val="36"/>
          <w:rtl/>
          <w:lang w:bidi="ar-MA"/>
        </w:rPr>
        <w:t xml:space="preserve"> </w:t>
      </w:r>
      <w:r w:rsidRPr="006771B2">
        <w:rPr>
          <w:rFonts w:ascii="Traditional Arabic" w:hAnsi="Traditional Arabic" w:cs="Traditional Arabic" w:hint="eastAsia"/>
          <w:sz w:val="36"/>
          <w:szCs w:val="36"/>
          <w:rtl/>
          <w:lang w:bidi="ar-MA"/>
        </w:rPr>
        <w:t>وَيَنَامُ</w:t>
      </w:r>
      <w:r w:rsidRPr="006771B2">
        <w:rPr>
          <w:rFonts w:ascii="Traditional Arabic" w:hAnsi="Traditional Arabic" w:cs="Traditional Arabic"/>
          <w:sz w:val="36"/>
          <w:szCs w:val="36"/>
          <w:rtl/>
          <w:lang w:bidi="ar-MA"/>
        </w:rPr>
        <w:t xml:space="preserve"> </w:t>
      </w:r>
      <w:r w:rsidRPr="006771B2">
        <w:rPr>
          <w:rFonts w:ascii="Traditional Arabic" w:hAnsi="Traditional Arabic" w:cs="Traditional Arabic" w:hint="eastAsia"/>
          <w:sz w:val="36"/>
          <w:szCs w:val="36"/>
          <w:rtl/>
          <w:lang w:bidi="ar-MA"/>
        </w:rPr>
        <w:t>عِنْدَهَا</w:t>
      </w:r>
      <w:r w:rsidRPr="006771B2">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w:t>
      </w:r>
      <w:r w:rsidRPr="006771B2">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 xml:space="preserve">وقد </w:t>
      </w:r>
      <w:r w:rsidRPr="006771B2">
        <w:rPr>
          <w:rFonts w:ascii="Traditional Arabic" w:hAnsi="Traditional Arabic" w:cs="Traditional Arabic" w:hint="eastAsia"/>
          <w:sz w:val="36"/>
          <w:szCs w:val="36"/>
          <w:rtl/>
          <w:lang w:bidi="ar-MA"/>
        </w:rPr>
        <w:t>اتفق</w:t>
      </w:r>
      <w:r w:rsidRPr="006771B2">
        <w:rPr>
          <w:rFonts w:ascii="Traditional Arabic" w:hAnsi="Traditional Arabic" w:cs="Traditional Arabic"/>
          <w:sz w:val="36"/>
          <w:szCs w:val="36"/>
          <w:rtl/>
          <w:lang w:bidi="ar-MA"/>
        </w:rPr>
        <w:t xml:space="preserve"> </w:t>
      </w:r>
      <w:r w:rsidRPr="006771B2">
        <w:rPr>
          <w:rFonts w:ascii="Traditional Arabic" w:hAnsi="Traditional Arabic" w:cs="Traditional Arabic" w:hint="eastAsia"/>
          <w:sz w:val="36"/>
          <w:szCs w:val="36"/>
          <w:rtl/>
          <w:lang w:bidi="ar-MA"/>
        </w:rPr>
        <w:t>العلماء</w:t>
      </w:r>
      <w:r w:rsidRPr="006771B2">
        <w:rPr>
          <w:rFonts w:ascii="Traditional Arabic" w:hAnsi="Traditional Arabic" w:cs="Traditional Arabic"/>
          <w:sz w:val="36"/>
          <w:szCs w:val="36"/>
          <w:rtl/>
          <w:lang w:bidi="ar-MA"/>
        </w:rPr>
        <w:t xml:space="preserve"> </w:t>
      </w:r>
      <w:r w:rsidRPr="006771B2">
        <w:rPr>
          <w:rFonts w:ascii="Traditional Arabic" w:hAnsi="Traditional Arabic" w:cs="Traditional Arabic" w:hint="eastAsia"/>
          <w:sz w:val="36"/>
          <w:szCs w:val="36"/>
          <w:rtl/>
          <w:lang w:bidi="ar-MA"/>
        </w:rPr>
        <w:t>على</w:t>
      </w:r>
      <w:r w:rsidRPr="006771B2">
        <w:rPr>
          <w:rFonts w:ascii="Traditional Arabic" w:hAnsi="Traditional Arabic" w:cs="Traditional Arabic"/>
          <w:sz w:val="36"/>
          <w:szCs w:val="36"/>
          <w:rtl/>
          <w:lang w:bidi="ar-MA"/>
        </w:rPr>
        <w:t xml:space="preserve"> </w:t>
      </w:r>
      <w:r w:rsidRPr="006771B2">
        <w:rPr>
          <w:rFonts w:ascii="Traditional Arabic" w:hAnsi="Traditional Arabic" w:cs="Traditional Arabic" w:hint="eastAsia"/>
          <w:sz w:val="36"/>
          <w:szCs w:val="36"/>
          <w:rtl/>
          <w:lang w:bidi="ar-MA"/>
        </w:rPr>
        <w:t>أنها</w:t>
      </w:r>
      <w:r w:rsidRPr="006771B2">
        <w:rPr>
          <w:rFonts w:ascii="Traditional Arabic" w:hAnsi="Traditional Arabic" w:cs="Traditional Arabic"/>
          <w:sz w:val="36"/>
          <w:szCs w:val="36"/>
          <w:rtl/>
          <w:lang w:bidi="ar-MA"/>
        </w:rPr>
        <w:t xml:space="preserve"> </w:t>
      </w:r>
      <w:r w:rsidRPr="006771B2">
        <w:rPr>
          <w:rFonts w:ascii="Traditional Arabic" w:hAnsi="Traditional Arabic" w:cs="Traditional Arabic" w:hint="eastAsia"/>
          <w:sz w:val="36"/>
          <w:szCs w:val="36"/>
          <w:rtl/>
          <w:lang w:bidi="ar-MA"/>
        </w:rPr>
        <w:t>كانت</w:t>
      </w:r>
      <w:r w:rsidRPr="006771B2">
        <w:rPr>
          <w:rFonts w:ascii="Traditional Arabic" w:hAnsi="Traditional Arabic" w:cs="Traditional Arabic"/>
          <w:sz w:val="36"/>
          <w:szCs w:val="36"/>
          <w:rtl/>
          <w:lang w:bidi="ar-MA"/>
        </w:rPr>
        <w:t xml:space="preserve"> </w:t>
      </w:r>
      <w:r w:rsidRPr="006771B2">
        <w:rPr>
          <w:rFonts w:ascii="Traditional Arabic" w:hAnsi="Traditional Arabic" w:cs="Traditional Arabic" w:hint="eastAsia"/>
          <w:sz w:val="36"/>
          <w:szCs w:val="36"/>
          <w:rtl/>
          <w:lang w:bidi="ar-MA"/>
        </w:rPr>
        <w:t>محرما</w:t>
      </w:r>
      <w:r w:rsidRPr="006771B2">
        <w:rPr>
          <w:rFonts w:ascii="Traditional Arabic" w:hAnsi="Traditional Arabic" w:cs="Traditional Arabic"/>
          <w:sz w:val="36"/>
          <w:szCs w:val="36"/>
          <w:rtl/>
          <w:lang w:bidi="ar-MA"/>
        </w:rPr>
        <w:t xml:space="preserve"> </w:t>
      </w:r>
      <w:r w:rsidRPr="006771B2">
        <w:rPr>
          <w:rFonts w:ascii="Traditional Arabic" w:hAnsi="Traditional Arabic" w:cs="Traditional Arabic" w:hint="eastAsia"/>
          <w:sz w:val="36"/>
          <w:szCs w:val="36"/>
          <w:rtl/>
          <w:lang w:bidi="ar-MA"/>
        </w:rPr>
        <w:t>له</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67"/>
      </w:r>
      <w:r>
        <w:rPr>
          <w:rStyle w:val="FootnoteReference"/>
          <w:rFonts w:ascii="Traditional Arabic" w:hAnsi="Traditional Arabic" w:cs="Traditional Arabic"/>
          <w:sz w:val="36"/>
          <w:szCs w:val="36"/>
          <w:rtl/>
          <w:lang w:bidi="ar-MA"/>
        </w:rPr>
        <w:t>)</w:t>
      </w:r>
      <w:r w:rsidRPr="006771B2">
        <w:rPr>
          <w:rFonts w:ascii="Traditional Arabic" w:hAnsi="Traditional Arabic" w:cs="Traditional Arabic"/>
          <w:sz w:val="36"/>
          <w:szCs w:val="36"/>
          <w:rtl/>
          <w:lang w:bidi="ar-MA"/>
        </w:rPr>
        <w:t xml:space="preserve"> </w:t>
      </w:r>
      <w:r w:rsidR="00D91581">
        <w:rPr>
          <w:rFonts w:ascii="Traditional Arabic" w:hAnsi="Traditional Arabic" w:cs="Traditional Arabic" w:hint="cs"/>
          <w:sz w:val="36"/>
          <w:szCs w:val="36"/>
          <w:rtl/>
          <w:lang w:bidi="ar-MA"/>
        </w:rPr>
        <w:t>عليه السلام.</w:t>
      </w:r>
    </w:p>
    <w:p w:rsidR="00270EDF" w:rsidRDefault="00270EDF" w:rsidP="00270EDF">
      <w:pPr>
        <w:pStyle w:val="ListParagraph"/>
        <w:bidi/>
        <w:spacing w:after="0" w:line="240" w:lineRule="auto"/>
        <w:ind w:left="0"/>
        <w:rPr>
          <w:rFonts w:ascii="Traditional Arabic" w:hAnsi="Traditional Arabic" w:cs="Traditional Arabic"/>
          <w:sz w:val="36"/>
          <w:szCs w:val="36"/>
          <w:rtl/>
          <w:lang w:bidi="ar-MA"/>
        </w:rPr>
      </w:pPr>
    </w:p>
    <w:p w:rsidR="00270EDF" w:rsidRPr="00270EDF" w:rsidRDefault="00421441" w:rsidP="00270EDF">
      <w:pPr>
        <w:pStyle w:val="ListParagraph"/>
        <w:bidi/>
        <w:spacing w:after="0" w:line="240" w:lineRule="auto"/>
        <w:ind w:left="0"/>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6/ المبيت عندها، لحديث</w:t>
      </w:r>
      <w:r w:rsidRPr="007308C3">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جابر</w:t>
      </w:r>
      <w:r w:rsidRPr="007308C3">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 xml:space="preserve">رضي الله عنه </w:t>
      </w:r>
      <w:r w:rsidRPr="007308C3">
        <w:rPr>
          <w:rFonts w:ascii="Traditional Arabic" w:hAnsi="Traditional Arabic" w:cs="Traditional Arabic" w:hint="eastAsia"/>
          <w:sz w:val="36"/>
          <w:szCs w:val="36"/>
          <w:rtl/>
          <w:lang w:bidi="ar-MA"/>
        </w:rPr>
        <w:t>قال</w:t>
      </w:r>
      <w:r w:rsidRPr="007308C3">
        <w:rPr>
          <w:rFonts w:ascii="Traditional Arabic" w:hAnsi="Traditional Arabic" w:cs="Traditional Arabic"/>
          <w:sz w:val="36"/>
          <w:szCs w:val="36"/>
          <w:rtl/>
          <w:lang w:bidi="ar-MA"/>
        </w:rPr>
        <w:t xml:space="preserve">: </w:t>
      </w:r>
      <w:r w:rsidRPr="007308C3">
        <w:rPr>
          <w:rFonts w:ascii="Traditional Arabic" w:hAnsi="Traditional Arabic" w:cs="Traditional Arabic" w:hint="eastAsia"/>
          <w:sz w:val="36"/>
          <w:szCs w:val="36"/>
          <w:rtl/>
          <w:lang w:bidi="ar-MA"/>
        </w:rPr>
        <w:t>قال</w:t>
      </w:r>
      <w:r w:rsidRPr="007308C3">
        <w:rPr>
          <w:rFonts w:ascii="Traditional Arabic" w:hAnsi="Traditional Arabic" w:cs="Traditional Arabic"/>
          <w:sz w:val="36"/>
          <w:szCs w:val="36"/>
          <w:rtl/>
          <w:lang w:bidi="ar-MA"/>
        </w:rPr>
        <w:t xml:space="preserve"> </w:t>
      </w:r>
      <w:r w:rsidRPr="007308C3">
        <w:rPr>
          <w:rFonts w:ascii="Traditional Arabic" w:hAnsi="Traditional Arabic" w:cs="Traditional Arabic" w:hint="eastAsia"/>
          <w:sz w:val="36"/>
          <w:szCs w:val="36"/>
          <w:rtl/>
          <w:lang w:bidi="ar-MA"/>
        </w:rPr>
        <w:t>رسول</w:t>
      </w:r>
      <w:r w:rsidRPr="007308C3">
        <w:rPr>
          <w:rFonts w:ascii="Traditional Arabic" w:hAnsi="Traditional Arabic" w:cs="Traditional Arabic"/>
          <w:sz w:val="36"/>
          <w:szCs w:val="36"/>
          <w:rtl/>
          <w:lang w:bidi="ar-MA"/>
        </w:rPr>
        <w:t xml:space="preserve"> </w:t>
      </w:r>
      <w:r w:rsidRPr="007308C3">
        <w:rPr>
          <w:rFonts w:ascii="Traditional Arabic" w:hAnsi="Traditional Arabic" w:cs="Traditional Arabic" w:hint="eastAsia"/>
          <w:sz w:val="36"/>
          <w:szCs w:val="36"/>
          <w:rtl/>
          <w:lang w:bidi="ar-MA"/>
        </w:rPr>
        <w:t>الله</w:t>
      </w:r>
      <w:r w:rsidRPr="007308C3">
        <w:rPr>
          <w:rFonts w:ascii="Traditional Arabic" w:hAnsi="Traditional Arabic" w:cs="Traditional Arabic"/>
          <w:sz w:val="36"/>
          <w:szCs w:val="36"/>
          <w:rtl/>
          <w:lang w:bidi="ar-MA"/>
        </w:rPr>
        <w:t xml:space="preserve"> </w:t>
      </w:r>
      <w:r w:rsidRPr="007308C3">
        <w:rPr>
          <w:rFonts w:ascii="Traditional Arabic" w:hAnsi="Traditional Arabic" w:cs="Traditional Arabic" w:hint="eastAsia"/>
          <w:sz w:val="36"/>
          <w:szCs w:val="36"/>
          <w:rtl/>
          <w:lang w:bidi="ar-MA"/>
        </w:rPr>
        <w:t>صلى</w:t>
      </w:r>
      <w:r w:rsidRPr="007308C3">
        <w:rPr>
          <w:rFonts w:ascii="Traditional Arabic" w:hAnsi="Traditional Arabic" w:cs="Traditional Arabic"/>
          <w:sz w:val="36"/>
          <w:szCs w:val="36"/>
          <w:rtl/>
          <w:lang w:bidi="ar-MA"/>
        </w:rPr>
        <w:t xml:space="preserve"> </w:t>
      </w:r>
      <w:r w:rsidRPr="007308C3">
        <w:rPr>
          <w:rFonts w:ascii="Traditional Arabic" w:hAnsi="Traditional Arabic" w:cs="Traditional Arabic" w:hint="eastAsia"/>
          <w:sz w:val="36"/>
          <w:szCs w:val="36"/>
          <w:rtl/>
          <w:lang w:bidi="ar-MA"/>
        </w:rPr>
        <w:t>الله</w:t>
      </w:r>
      <w:r w:rsidRPr="007308C3">
        <w:rPr>
          <w:rFonts w:ascii="Traditional Arabic" w:hAnsi="Traditional Arabic" w:cs="Traditional Arabic"/>
          <w:sz w:val="36"/>
          <w:szCs w:val="36"/>
          <w:rtl/>
          <w:lang w:bidi="ar-MA"/>
        </w:rPr>
        <w:t xml:space="preserve"> </w:t>
      </w:r>
      <w:r w:rsidRPr="007308C3">
        <w:rPr>
          <w:rFonts w:ascii="Traditional Arabic" w:hAnsi="Traditional Arabic" w:cs="Traditional Arabic" w:hint="eastAsia"/>
          <w:sz w:val="36"/>
          <w:szCs w:val="36"/>
          <w:rtl/>
          <w:lang w:bidi="ar-MA"/>
        </w:rPr>
        <w:t>عليه</w:t>
      </w:r>
      <w:r w:rsidRPr="007308C3">
        <w:rPr>
          <w:rFonts w:ascii="Traditional Arabic" w:hAnsi="Traditional Arabic" w:cs="Traditional Arabic"/>
          <w:sz w:val="36"/>
          <w:szCs w:val="36"/>
          <w:rtl/>
          <w:lang w:bidi="ar-MA"/>
        </w:rPr>
        <w:t xml:space="preserve"> </w:t>
      </w:r>
      <w:r w:rsidRPr="007308C3">
        <w:rPr>
          <w:rFonts w:ascii="Traditional Arabic" w:hAnsi="Traditional Arabic" w:cs="Traditional Arabic" w:hint="eastAsia"/>
          <w:sz w:val="36"/>
          <w:szCs w:val="36"/>
          <w:rtl/>
          <w:lang w:bidi="ar-MA"/>
        </w:rPr>
        <w:t>وسلم</w:t>
      </w:r>
      <w:r w:rsidRPr="007308C3">
        <w:rPr>
          <w:rFonts w:ascii="Traditional Arabic" w:hAnsi="Traditional Arabic" w:cs="Traditional Arabic"/>
          <w:sz w:val="36"/>
          <w:szCs w:val="36"/>
          <w:rtl/>
          <w:lang w:bidi="ar-MA"/>
        </w:rPr>
        <w:t>:</w:t>
      </w:r>
      <w:r w:rsidRPr="007308C3">
        <w:rPr>
          <w:rFonts w:ascii="Traditional Arabic" w:hAnsi="Traditional Arabic" w:cs="Traditional Arabic" w:hint="eastAsia"/>
          <w:sz w:val="36"/>
          <w:szCs w:val="36"/>
          <w:rtl/>
          <w:lang w:bidi="ar-MA"/>
        </w:rPr>
        <w:t xml:space="preserve"> </w:t>
      </w:r>
      <w:r w:rsidRPr="006771B2">
        <w:rPr>
          <w:rFonts w:ascii="Traditional Arabic" w:hAnsi="Traditional Arabic" w:cs="Traditional Arabic" w:hint="eastAsia"/>
          <w:sz w:val="36"/>
          <w:szCs w:val="36"/>
          <w:rtl/>
          <w:lang w:bidi="ar-MA"/>
        </w:rPr>
        <w:t>«أَلَا</w:t>
      </w:r>
      <w:r w:rsidRPr="006771B2">
        <w:rPr>
          <w:rFonts w:ascii="Traditional Arabic" w:hAnsi="Traditional Arabic" w:cs="Traditional Arabic"/>
          <w:sz w:val="36"/>
          <w:szCs w:val="36"/>
          <w:rtl/>
          <w:lang w:bidi="ar-MA"/>
        </w:rPr>
        <w:t xml:space="preserve"> </w:t>
      </w:r>
      <w:r w:rsidRPr="006771B2">
        <w:rPr>
          <w:rFonts w:ascii="Traditional Arabic" w:hAnsi="Traditional Arabic" w:cs="Traditional Arabic" w:hint="eastAsia"/>
          <w:sz w:val="36"/>
          <w:szCs w:val="36"/>
          <w:rtl/>
          <w:lang w:bidi="ar-MA"/>
        </w:rPr>
        <w:t>لَا</w:t>
      </w:r>
      <w:r w:rsidRPr="006771B2">
        <w:rPr>
          <w:rFonts w:ascii="Traditional Arabic" w:hAnsi="Traditional Arabic" w:cs="Traditional Arabic"/>
          <w:sz w:val="36"/>
          <w:szCs w:val="36"/>
          <w:rtl/>
          <w:lang w:bidi="ar-MA"/>
        </w:rPr>
        <w:t xml:space="preserve"> </w:t>
      </w:r>
      <w:r w:rsidRPr="006771B2">
        <w:rPr>
          <w:rFonts w:ascii="Traditional Arabic" w:hAnsi="Traditional Arabic" w:cs="Traditional Arabic" w:hint="eastAsia"/>
          <w:sz w:val="36"/>
          <w:szCs w:val="36"/>
          <w:rtl/>
          <w:lang w:bidi="ar-MA"/>
        </w:rPr>
        <w:t>يَبِيتَنَّ</w:t>
      </w:r>
      <w:r w:rsidRPr="006771B2">
        <w:rPr>
          <w:rFonts w:ascii="Traditional Arabic" w:hAnsi="Traditional Arabic" w:cs="Traditional Arabic"/>
          <w:sz w:val="36"/>
          <w:szCs w:val="36"/>
          <w:rtl/>
          <w:lang w:bidi="ar-MA"/>
        </w:rPr>
        <w:t xml:space="preserve"> </w:t>
      </w:r>
      <w:r w:rsidRPr="006771B2">
        <w:rPr>
          <w:rFonts w:ascii="Traditional Arabic" w:hAnsi="Traditional Arabic" w:cs="Traditional Arabic" w:hint="eastAsia"/>
          <w:sz w:val="36"/>
          <w:szCs w:val="36"/>
          <w:rtl/>
          <w:lang w:bidi="ar-MA"/>
        </w:rPr>
        <w:t>رَجُلٌ</w:t>
      </w:r>
      <w:r w:rsidRPr="006771B2">
        <w:rPr>
          <w:rFonts w:ascii="Traditional Arabic" w:hAnsi="Traditional Arabic" w:cs="Traditional Arabic"/>
          <w:sz w:val="36"/>
          <w:szCs w:val="36"/>
          <w:rtl/>
          <w:lang w:bidi="ar-MA"/>
        </w:rPr>
        <w:t xml:space="preserve"> </w:t>
      </w:r>
      <w:r w:rsidRPr="006771B2">
        <w:rPr>
          <w:rFonts w:ascii="Traditional Arabic" w:hAnsi="Traditional Arabic" w:cs="Traditional Arabic" w:hint="eastAsia"/>
          <w:sz w:val="36"/>
          <w:szCs w:val="36"/>
          <w:rtl/>
          <w:lang w:bidi="ar-MA"/>
        </w:rPr>
        <w:t>عِنْدَ</w:t>
      </w:r>
      <w:r w:rsidRPr="006771B2">
        <w:rPr>
          <w:rFonts w:ascii="Traditional Arabic" w:hAnsi="Traditional Arabic" w:cs="Traditional Arabic"/>
          <w:sz w:val="36"/>
          <w:szCs w:val="36"/>
          <w:rtl/>
          <w:lang w:bidi="ar-MA"/>
        </w:rPr>
        <w:t xml:space="preserve"> </w:t>
      </w:r>
      <w:r w:rsidRPr="006771B2">
        <w:rPr>
          <w:rFonts w:ascii="Traditional Arabic" w:hAnsi="Traditional Arabic" w:cs="Traditional Arabic" w:hint="eastAsia"/>
          <w:sz w:val="36"/>
          <w:szCs w:val="36"/>
          <w:rtl/>
          <w:lang w:bidi="ar-MA"/>
        </w:rPr>
        <w:t>امْرَأَةٍ</w:t>
      </w:r>
      <w:r w:rsidRPr="006771B2">
        <w:rPr>
          <w:rFonts w:ascii="Traditional Arabic" w:hAnsi="Traditional Arabic" w:cs="Traditional Arabic"/>
          <w:sz w:val="36"/>
          <w:szCs w:val="36"/>
          <w:rtl/>
          <w:lang w:bidi="ar-MA"/>
        </w:rPr>
        <w:t xml:space="preserve"> </w:t>
      </w:r>
      <w:r w:rsidRPr="006771B2">
        <w:rPr>
          <w:rFonts w:ascii="Traditional Arabic" w:hAnsi="Traditional Arabic" w:cs="Traditional Arabic" w:hint="eastAsia"/>
          <w:sz w:val="36"/>
          <w:szCs w:val="36"/>
          <w:rtl/>
          <w:lang w:bidi="ar-MA"/>
        </w:rPr>
        <w:t>ثَيِّبٍ،</w:t>
      </w:r>
      <w:r w:rsidRPr="006771B2">
        <w:rPr>
          <w:rFonts w:ascii="Traditional Arabic" w:hAnsi="Traditional Arabic" w:cs="Traditional Arabic"/>
          <w:sz w:val="36"/>
          <w:szCs w:val="36"/>
          <w:rtl/>
          <w:lang w:bidi="ar-MA"/>
        </w:rPr>
        <w:t xml:space="preserve"> </w:t>
      </w:r>
      <w:r w:rsidRPr="006771B2">
        <w:rPr>
          <w:rFonts w:ascii="Traditional Arabic" w:hAnsi="Traditional Arabic" w:cs="Traditional Arabic" w:hint="eastAsia"/>
          <w:sz w:val="36"/>
          <w:szCs w:val="36"/>
          <w:rtl/>
          <w:lang w:bidi="ar-MA"/>
        </w:rPr>
        <w:t>إِلَّا</w:t>
      </w:r>
      <w:r w:rsidRPr="006771B2">
        <w:rPr>
          <w:rFonts w:ascii="Traditional Arabic" w:hAnsi="Traditional Arabic" w:cs="Traditional Arabic"/>
          <w:sz w:val="36"/>
          <w:szCs w:val="36"/>
          <w:rtl/>
          <w:lang w:bidi="ar-MA"/>
        </w:rPr>
        <w:t xml:space="preserve"> </w:t>
      </w:r>
      <w:r w:rsidRPr="006771B2">
        <w:rPr>
          <w:rFonts w:ascii="Traditional Arabic" w:hAnsi="Traditional Arabic" w:cs="Traditional Arabic" w:hint="eastAsia"/>
          <w:sz w:val="36"/>
          <w:szCs w:val="36"/>
          <w:rtl/>
          <w:lang w:bidi="ar-MA"/>
        </w:rPr>
        <w:t>أَنْ</w:t>
      </w:r>
      <w:r w:rsidRPr="006771B2">
        <w:rPr>
          <w:rFonts w:ascii="Traditional Arabic" w:hAnsi="Traditional Arabic" w:cs="Traditional Arabic"/>
          <w:sz w:val="36"/>
          <w:szCs w:val="36"/>
          <w:rtl/>
          <w:lang w:bidi="ar-MA"/>
        </w:rPr>
        <w:t xml:space="preserve"> </w:t>
      </w:r>
      <w:r w:rsidRPr="006771B2">
        <w:rPr>
          <w:rFonts w:ascii="Traditional Arabic" w:hAnsi="Traditional Arabic" w:cs="Traditional Arabic" w:hint="eastAsia"/>
          <w:sz w:val="36"/>
          <w:szCs w:val="36"/>
          <w:rtl/>
          <w:lang w:bidi="ar-MA"/>
        </w:rPr>
        <w:t>يَكُونَ</w:t>
      </w:r>
      <w:r w:rsidRPr="006771B2">
        <w:rPr>
          <w:rFonts w:ascii="Traditional Arabic" w:hAnsi="Traditional Arabic" w:cs="Traditional Arabic"/>
          <w:sz w:val="36"/>
          <w:szCs w:val="36"/>
          <w:rtl/>
          <w:lang w:bidi="ar-MA"/>
        </w:rPr>
        <w:t xml:space="preserve"> </w:t>
      </w:r>
      <w:r w:rsidRPr="006771B2">
        <w:rPr>
          <w:rFonts w:ascii="Traditional Arabic" w:hAnsi="Traditional Arabic" w:cs="Traditional Arabic" w:hint="eastAsia"/>
          <w:sz w:val="36"/>
          <w:szCs w:val="36"/>
          <w:rtl/>
          <w:lang w:bidi="ar-MA"/>
        </w:rPr>
        <w:t>نَاكِحًا</w:t>
      </w:r>
      <w:r w:rsidRPr="006771B2">
        <w:rPr>
          <w:rFonts w:ascii="Traditional Arabic" w:hAnsi="Traditional Arabic" w:cs="Traditional Arabic"/>
          <w:sz w:val="36"/>
          <w:szCs w:val="36"/>
          <w:rtl/>
          <w:lang w:bidi="ar-MA"/>
        </w:rPr>
        <w:t xml:space="preserve"> </w:t>
      </w:r>
      <w:r w:rsidRPr="006771B2">
        <w:rPr>
          <w:rFonts w:ascii="Traditional Arabic" w:hAnsi="Traditional Arabic" w:cs="Traditional Arabic" w:hint="eastAsia"/>
          <w:sz w:val="36"/>
          <w:szCs w:val="36"/>
          <w:rtl/>
          <w:lang w:bidi="ar-MA"/>
        </w:rPr>
        <w:t>أَوْ</w:t>
      </w:r>
      <w:r w:rsidRPr="006771B2">
        <w:rPr>
          <w:rFonts w:ascii="Traditional Arabic" w:hAnsi="Traditional Arabic" w:cs="Traditional Arabic"/>
          <w:sz w:val="36"/>
          <w:szCs w:val="36"/>
          <w:rtl/>
          <w:lang w:bidi="ar-MA"/>
        </w:rPr>
        <w:t xml:space="preserve"> </w:t>
      </w:r>
      <w:r w:rsidRPr="006771B2">
        <w:rPr>
          <w:rFonts w:ascii="Traditional Arabic" w:hAnsi="Traditional Arabic" w:cs="Traditional Arabic" w:hint="eastAsia"/>
          <w:sz w:val="36"/>
          <w:szCs w:val="36"/>
          <w:rtl/>
          <w:lang w:bidi="ar-MA"/>
        </w:rPr>
        <w:t>ذَا</w:t>
      </w:r>
      <w:r w:rsidRPr="006771B2">
        <w:rPr>
          <w:rFonts w:ascii="Traditional Arabic" w:hAnsi="Traditional Arabic" w:cs="Traditional Arabic"/>
          <w:sz w:val="36"/>
          <w:szCs w:val="36"/>
          <w:rtl/>
          <w:lang w:bidi="ar-MA"/>
        </w:rPr>
        <w:t xml:space="preserve"> </w:t>
      </w:r>
      <w:r w:rsidRPr="006771B2">
        <w:rPr>
          <w:rFonts w:ascii="Traditional Arabic" w:hAnsi="Traditional Arabic" w:cs="Traditional Arabic" w:hint="eastAsia"/>
          <w:sz w:val="36"/>
          <w:szCs w:val="36"/>
          <w:rtl/>
          <w:lang w:bidi="ar-MA"/>
        </w:rPr>
        <w:t>مَحْرَمٍ»</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68"/>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w:t>
      </w:r>
      <w:r w:rsidRPr="00514D6B">
        <w:rPr>
          <w:rFonts w:ascii="Traditional Arabic" w:hAnsi="Traditional Arabic" w:cs="Traditional Arabic" w:hint="eastAsia"/>
          <w:sz w:val="36"/>
          <w:szCs w:val="36"/>
          <w:rtl/>
          <w:lang w:bidi="ar-MA"/>
        </w:rPr>
        <w:t>و</w:t>
      </w:r>
      <w:r>
        <w:rPr>
          <w:rFonts w:ascii="Traditional Arabic" w:hAnsi="Traditional Arabic" w:cs="Traditional Arabic" w:hint="cs"/>
          <w:sz w:val="36"/>
          <w:szCs w:val="36"/>
          <w:rtl/>
          <w:lang w:bidi="ar-MA"/>
        </w:rPr>
        <w:t xml:space="preserve">مما </w:t>
      </w:r>
      <w:r w:rsidRPr="00514D6B">
        <w:rPr>
          <w:rFonts w:ascii="Traditional Arabic" w:hAnsi="Traditional Arabic" w:cs="Traditional Arabic" w:hint="eastAsia"/>
          <w:sz w:val="36"/>
          <w:szCs w:val="36"/>
          <w:rtl/>
          <w:lang w:bidi="ar-MA"/>
        </w:rPr>
        <w:t>في</w:t>
      </w:r>
      <w:r w:rsidRPr="00514D6B">
        <w:rPr>
          <w:rFonts w:ascii="Traditional Arabic" w:hAnsi="Traditional Arabic" w:cs="Traditional Arabic"/>
          <w:sz w:val="36"/>
          <w:szCs w:val="36"/>
          <w:rtl/>
          <w:lang w:bidi="ar-MA"/>
        </w:rPr>
        <w:t xml:space="preserve"> </w:t>
      </w:r>
      <w:r w:rsidRPr="00514D6B">
        <w:rPr>
          <w:rFonts w:ascii="Traditional Arabic" w:hAnsi="Traditional Arabic" w:cs="Traditional Arabic" w:hint="eastAsia"/>
          <w:sz w:val="36"/>
          <w:szCs w:val="36"/>
          <w:rtl/>
          <w:lang w:bidi="ar-MA"/>
        </w:rPr>
        <w:t>هذا</w:t>
      </w:r>
      <w:r w:rsidRPr="00514D6B">
        <w:rPr>
          <w:rFonts w:ascii="Traditional Arabic" w:hAnsi="Traditional Arabic" w:cs="Traditional Arabic"/>
          <w:sz w:val="36"/>
          <w:szCs w:val="36"/>
          <w:rtl/>
          <w:lang w:bidi="ar-MA"/>
        </w:rPr>
        <w:t xml:space="preserve"> </w:t>
      </w:r>
      <w:r w:rsidRPr="00514D6B">
        <w:rPr>
          <w:rFonts w:ascii="Traditional Arabic" w:hAnsi="Traditional Arabic" w:cs="Traditional Arabic" w:hint="eastAsia"/>
          <w:sz w:val="36"/>
          <w:szCs w:val="36"/>
          <w:rtl/>
          <w:lang w:bidi="ar-MA"/>
        </w:rPr>
        <w:t>الحديث</w:t>
      </w:r>
      <w:r w:rsidRPr="00514D6B">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 xml:space="preserve">من الفوائد: </w:t>
      </w:r>
      <w:r w:rsidRPr="00514D6B">
        <w:rPr>
          <w:rFonts w:ascii="Traditional Arabic" w:hAnsi="Traditional Arabic" w:cs="Traditional Arabic" w:hint="eastAsia"/>
          <w:sz w:val="36"/>
          <w:szCs w:val="36"/>
          <w:rtl/>
          <w:lang w:bidi="ar-MA"/>
        </w:rPr>
        <w:t>تحريم</w:t>
      </w:r>
      <w:r w:rsidRPr="00514D6B">
        <w:rPr>
          <w:rFonts w:ascii="Traditional Arabic" w:hAnsi="Traditional Arabic" w:cs="Traditional Arabic"/>
          <w:sz w:val="36"/>
          <w:szCs w:val="36"/>
          <w:rtl/>
          <w:lang w:bidi="ar-MA"/>
        </w:rPr>
        <w:t xml:space="preserve"> </w:t>
      </w:r>
      <w:r w:rsidRPr="00514D6B">
        <w:rPr>
          <w:rFonts w:ascii="Traditional Arabic" w:hAnsi="Traditional Arabic" w:cs="Traditional Arabic" w:hint="eastAsia"/>
          <w:sz w:val="36"/>
          <w:szCs w:val="36"/>
          <w:rtl/>
          <w:lang w:bidi="ar-MA"/>
        </w:rPr>
        <w:t>الخلوة</w:t>
      </w:r>
      <w:r w:rsidRPr="00514D6B">
        <w:rPr>
          <w:rFonts w:ascii="Traditional Arabic" w:hAnsi="Traditional Arabic" w:cs="Traditional Arabic"/>
          <w:sz w:val="36"/>
          <w:szCs w:val="36"/>
          <w:rtl/>
          <w:lang w:bidi="ar-MA"/>
        </w:rPr>
        <w:t xml:space="preserve"> </w:t>
      </w:r>
      <w:r w:rsidRPr="00514D6B">
        <w:rPr>
          <w:rFonts w:ascii="Traditional Arabic" w:hAnsi="Traditional Arabic" w:cs="Traditional Arabic" w:hint="eastAsia"/>
          <w:sz w:val="36"/>
          <w:szCs w:val="36"/>
          <w:rtl/>
          <w:lang w:bidi="ar-MA"/>
        </w:rPr>
        <w:t>بالأجنبية</w:t>
      </w:r>
      <w:r w:rsidRPr="00514D6B">
        <w:rPr>
          <w:rFonts w:ascii="Traditional Arabic" w:hAnsi="Traditional Arabic" w:cs="Traditional Arabic"/>
          <w:sz w:val="36"/>
          <w:szCs w:val="36"/>
          <w:rtl/>
          <w:lang w:bidi="ar-MA"/>
        </w:rPr>
        <w:t xml:space="preserve"> </w:t>
      </w:r>
      <w:r w:rsidRPr="00514D6B">
        <w:rPr>
          <w:rFonts w:ascii="Traditional Arabic" w:hAnsi="Traditional Arabic" w:cs="Traditional Arabic" w:hint="eastAsia"/>
          <w:sz w:val="36"/>
          <w:szCs w:val="36"/>
          <w:rtl/>
          <w:lang w:bidi="ar-MA"/>
        </w:rPr>
        <w:t>وإباحة</w:t>
      </w:r>
      <w:r w:rsidRPr="00514D6B">
        <w:rPr>
          <w:rFonts w:ascii="Traditional Arabic" w:hAnsi="Traditional Arabic" w:cs="Traditional Arabic"/>
          <w:sz w:val="36"/>
          <w:szCs w:val="36"/>
          <w:rtl/>
          <w:lang w:bidi="ar-MA"/>
        </w:rPr>
        <w:t xml:space="preserve"> </w:t>
      </w:r>
      <w:r w:rsidRPr="00514D6B">
        <w:rPr>
          <w:rFonts w:ascii="Traditional Arabic" w:hAnsi="Traditional Arabic" w:cs="Traditional Arabic" w:hint="eastAsia"/>
          <w:sz w:val="36"/>
          <w:szCs w:val="36"/>
          <w:rtl/>
          <w:lang w:bidi="ar-MA"/>
        </w:rPr>
        <w:t>الخلوة</w:t>
      </w:r>
      <w:r w:rsidRPr="00514D6B">
        <w:rPr>
          <w:rFonts w:ascii="Traditional Arabic" w:hAnsi="Traditional Arabic" w:cs="Traditional Arabic"/>
          <w:sz w:val="36"/>
          <w:szCs w:val="36"/>
          <w:rtl/>
          <w:lang w:bidi="ar-MA"/>
        </w:rPr>
        <w:t xml:space="preserve"> </w:t>
      </w:r>
      <w:r w:rsidRPr="00514D6B">
        <w:rPr>
          <w:rFonts w:ascii="Traditional Arabic" w:hAnsi="Traditional Arabic" w:cs="Traditional Arabic" w:hint="eastAsia"/>
          <w:sz w:val="36"/>
          <w:szCs w:val="36"/>
          <w:rtl/>
          <w:lang w:bidi="ar-MA"/>
        </w:rPr>
        <w:t>بمحارمها</w:t>
      </w:r>
      <w:r>
        <w:rPr>
          <w:rFonts w:ascii="Traditional Arabic" w:hAnsi="Traditional Arabic" w:cs="Traditional Arabic" w:hint="cs"/>
          <w:sz w:val="36"/>
          <w:szCs w:val="36"/>
          <w:rtl/>
          <w:lang w:bidi="ar-MA"/>
        </w:rPr>
        <w:t>،</w:t>
      </w:r>
      <w:r w:rsidRPr="00514D6B">
        <w:rPr>
          <w:rFonts w:ascii="Traditional Arabic" w:hAnsi="Traditional Arabic" w:cs="Traditional Arabic"/>
          <w:sz w:val="36"/>
          <w:szCs w:val="36"/>
          <w:rtl/>
          <w:lang w:bidi="ar-MA"/>
        </w:rPr>
        <w:t xml:space="preserve"> </w:t>
      </w:r>
      <w:r w:rsidRPr="00514D6B">
        <w:rPr>
          <w:rFonts w:ascii="Traditional Arabic" w:hAnsi="Traditional Arabic" w:cs="Traditional Arabic" w:hint="eastAsia"/>
          <w:sz w:val="36"/>
          <w:szCs w:val="36"/>
          <w:rtl/>
          <w:lang w:bidi="ar-MA"/>
        </w:rPr>
        <w:t>وهذان</w:t>
      </w:r>
      <w:r w:rsidRPr="00514D6B">
        <w:rPr>
          <w:rFonts w:ascii="Traditional Arabic" w:hAnsi="Traditional Arabic" w:cs="Traditional Arabic"/>
          <w:sz w:val="36"/>
          <w:szCs w:val="36"/>
          <w:rtl/>
          <w:lang w:bidi="ar-MA"/>
        </w:rPr>
        <w:t xml:space="preserve"> </w:t>
      </w:r>
      <w:r w:rsidRPr="00514D6B">
        <w:rPr>
          <w:rFonts w:ascii="Traditional Arabic" w:hAnsi="Traditional Arabic" w:cs="Traditional Arabic" w:hint="eastAsia"/>
          <w:sz w:val="36"/>
          <w:szCs w:val="36"/>
          <w:rtl/>
          <w:lang w:bidi="ar-MA"/>
        </w:rPr>
        <w:t>الأمران</w:t>
      </w:r>
      <w:r w:rsidRPr="00514D6B">
        <w:rPr>
          <w:rFonts w:ascii="Traditional Arabic" w:hAnsi="Traditional Arabic" w:cs="Traditional Arabic"/>
          <w:sz w:val="36"/>
          <w:szCs w:val="36"/>
          <w:rtl/>
          <w:lang w:bidi="ar-MA"/>
        </w:rPr>
        <w:t xml:space="preserve"> </w:t>
      </w:r>
      <w:r w:rsidRPr="00514D6B">
        <w:rPr>
          <w:rFonts w:ascii="Traditional Arabic" w:hAnsi="Traditional Arabic" w:cs="Traditional Arabic" w:hint="eastAsia"/>
          <w:sz w:val="36"/>
          <w:szCs w:val="36"/>
          <w:rtl/>
          <w:lang w:bidi="ar-MA"/>
        </w:rPr>
        <w:t>مجمع</w:t>
      </w:r>
      <w:r w:rsidRPr="00514D6B">
        <w:rPr>
          <w:rFonts w:ascii="Traditional Arabic" w:hAnsi="Traditional Arabic" w:cs="Traditional Arabic"/>
          <w:sz w:val="36"/>
          <w:szCs w:val="36"/>
          <w:rtl/>
          <w:lang w:bidi="ar-MA"/>
        </w:rPr>
        <w:t xml:space="preserve"> </w:t>
      </w:r>
      <w:r w:rsidRPr="00514D6B">
        <w:rPr>
          <w:rFonts w:ascii="Traditional Arabic" w:hAnsi="Traditional Arabic" w:cs="Traditional Arabic" w:hint="eastAsia"/>
          <w:sz w:val="36"/>
          <w:szCs w:val="36"/>
          <w:rtl/>
          <w:lang w:bidi="ar-MA"/>
        </w:rPr>
        <w:t>عليهما</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69"/>
      </w:r>
      <w:r>
        <w:rPr>
          <w:rStyle w:val="FootnoteReference"/>
          <w:rFonts w:ascii="Traditional Arabic" w:hAnsi="Traditional Arabic" w:cs="Traditional Arabic"/>
          <w:sz w:val="36"/>
          <w:szCs w:val="36"/>
          <w:rtl/>
          <w:lang w:bidi="ar-MA"/>
        </w:rPr>
        <w:t>)</w:t>
      </w:r>
    </w:p>
    <w:p w:rsidR="00270EDF" w:rsidRDefault="00270EDF" w:rsidP="00270EDF">
      <w:pPr>
        <w:pStyle w:val="ListParagraph"/>
        <w:bidi/>
        <w:spacing w:after="0" w:line="240" w:lineRule="auto"/>
        <w:ind w:left="0"/>
        <w:rPr>
          <w:rFonts w:ascii="Traditional Arabic" w:hAnsi="Traditional Arabic" w:cs="Traditional Arabic"/>
          <w:b/>
          <w:bCs/>
          <w:sz w:val="36"/>
          <w:szCs w:val="36"/>
          <w:rtl/>
          <w:lang w:bidi="ar-MA"/>
        </w:rPr>
      </w:pPr>
    </w:p>
    <w:p w:rsidR="00AA1238" w:rsidRDefault="00AA1238" w:rsidP="005A7095">
      <w:pPr>
        <w:pStyle w:val="ListParagraph"/>
        <w:bidi/>
        <w:spacing w:after="0" w:line="240" w:lineRule="auto"/>
        <w:ind w:left="0" w:firstLine="708"/>
        <w:jc w:val="center"/>
        <w:rPr>
          <w:rFonts w:ascii="Traditional Arabic" w:hAnsi="Traditional Arabic" w:cs="Traditional Arabic"/>
          <w:b/>
          <w:bCs/>
          <w:sz w:val="36"/>
          <w:szCs w:val="36"/>
          <w:rtl/>
          <w:lang w:bidi="ar-MA"/>
        </w:rPr>
      </w:pPr>
    </w:p>
    <w:p w:rsidR="00AA1238" w:rsidRDefault="00AA1238">
      <w:pPr>
        <w:spacing w:after="0" w:line="240" w:lineRule="auto"/>
        <w:rPr>
          <w:rFonts w:ascii="Traditional Arabic" w:hAnsi="Traditional Arabic" w:cs="Traditional Arabic"/>
          <w:b/>
          <w:bCs/>
          <w:sz w:val="36"/>
          <w:szCs w:val="36"/>
          <w:rtl/>
          <w:lang w:bidi="ar-MA"/>
        </w:rPr>
      </w:pPr>
      <w:r>
        <w:rPr>
          <w:rFonts w:ascii="Traditional Arabic" w:hAnsi="Traditional Arabic" w:cs="Traditional Arabic"/>
          <w:b/>
          <w:bCs/>
          <w:sz w:val="36"/>
          <w:szCs w:val="36"/>
          <w:rtl/>
          <w:lang w:bidi="ar-MA"/>
        </w:rPr>
        <w:br w:type="page"/>
      </w:r>
    </w:p>
    <w:p w:rsidR="00421441" w:rsidRPr="00DA71C5" w:rsidRDefault="00421441" w:rsidP="00AA1238">
      <w:pPr>
        <w:pStyle w:val="ListParagraph"/>
        <w:bidi/>
        <w:spacing w:after="0" w:line="240" w:lineRule="auto"/>
        <w:ind w:left="0" w:firstLine="708"/>
        <w:jc w:val="center"/>
        <w:rPr>
          <w:rFonts w:ascii="Traditional Arabic" w:hAnsi="Traditional Arabic" w:cs="Traditional Arabic"/>
          <w:b/>
          <w:bCs/>
          <w:sz w:val="36"/>
          <w:szCs w:val="36"/>
          <w:rtl/>
          <w:lang w:bidi="ar-MA"/>
        </w:rPr>
      </w:pPr>
      <w:r w:rsidRPr="00DA71C5">
        <w:rPr>
          <w:rFonts w:ascii="Traditional Arabic" w:hAnsi="Traditional Arabic" w:cs="Traditional Arabic" w:hint="cs"/>
          <w:b/>
          <w:bCs/>
          <w:sz w:val="36"/>
          <w:szCs w:val="36"/>
          <w:rtl/>
          <w:lang w:bidi="ar-MA"/>
        </w:rPr>
        <w:t>المبحث الثاني: التربية على الاستئذان</w:t>
      </w:r>
    </w:p>
    <w:p w:rsidR="00421441" w:rsidRPr="00DD06AA" w:rsidRDefault="00421441" w:rsidP="00421441">
      <w:pPr>
        <w:pStyle w:val="ListParagraph"/>
        <w:bidi/>
        <w:spacing w:after="0" w:line="240" w:lineRule="auto"/>
        <w:ind w:left="0"/>
        <w:rPr>
          <w:rFonts w:ascii="Traditional Arabic" w:hAnsi="Traditional Arabic" w:cs="Traditional Arabic"/>
          <w:b/>
          <w:bCs/>
          <w:sz w:val="36"/>
          <w:szCs w:val="36"/>
          <w:u w:val="single"/>
          <w:rtl/>
          <w:lang w:bidi="ar-MA"/>
        </w:rPr>
      </w:pPr>
      <w:r w:rsidRPr="00DD06AA">
        <w:rPr>
          <w:rFonts w:ascii="Traditional Arabic" w:hAnsi="Traditional Arabic" w:cs="Traditional Arabic" w:hint="cs"/>
          <w:b/>
          <w:bCs/>
          <w:sz w:val="36"/>
          <w:szCs w:val="36"/>
          <w:u w:val="single"/>
          <w:rtl/>
          <w:lang w:bidi="ar-MA"/>
        </w:rPr>
        <w:t>المطلب الأول: الاستئذان الزماني، المتعلق بالزمان.</w:t>
      </w:r>
    </w:p>
    <w:p w:rsidR="00527A04" w:rsidRDefault="00421441" w:rsidP="00527A04">
      <w:pPr>
        <w:pStyle w:val="ListParagraph"/>
        <w:bidi/>
        <w:spacing w:after="0" w:line="240" w:lineRule="auto"/>
        <w:ind w:left="0"/>
        <w:rPr>
          <w:rFonts w:ascii="Traditional Arabic" w:hAnsi="Traditional Arabic" w:cs="Traditional Arabic"/>
          <w:szCs w:val="36"/>
          <w:rtl/>
          <w:lang w:bidi="ar-MA"/>
        </w:rPr>
      </w:pPr>
      <w:r>
        <w:rPr>
          <w:rFonts w:ascii="Traditional Arabic" w:hAnsi="Traditional Arabic" w:cs="Traditional Arabic" w:hint="cs"/>
          <w:sz w:val="36"/>
          <w:szCs w:val="36"/>
          <w:rtl/>
          <w:lang w:bidi="ar-MA"/>
        </w:rPr>
        <w:t xml:space="preserve">الإنسان يظل في سعي وجهد دائمين، مما يجعله في حاجة إلى أن يخلو بنفسه أو بأهله قصد أخذ قسط من الراحة بين الفينة والأخرى، تجديدا للنشاط واستعدادا لاستئناف العمل من جديد. من هنا جاء حرص القرآن الكريم على تخصيص أوقات حرة من الليل والنهار، يأخذ فيها المسلم حريته، ولا يحق لأحد الدخول عليه فيها إلا من بعد إذنه. قال تعالى </w:t>
      </w:r>
      <w:r>
        <w:rPr>
          <w:rFonts w:ascii="Traditional Arabic" w:hAnsi="Traditional Arabic" w:cs="Traditional Arabic" w:hint="cs"/>
          <w:szCs w:val="36"/>
          <w:rtl/>
          <w:lang w:bidi="ar-MA"/>
        </w:rPr>
        <w:t>﴿</w:t>
      </w:r>
      <w:r w:rsidRPr="006A4E58">
        <w:rPr>
          <w:rFonts w:ascii="Traditional Arabic" w:hAnsi="Traditional Arabic" w:cs="Traditional Arabic" w:hint="eastAsia"/>
          <w:sz w:val="36"/>
          <w:szCs w:val="36"/>
          <w:rtl/>
          <w:lang w:bidi="ar-MA"/>
        </w:rPr>
        <w:t>يَاأَيُّهَا</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الَّذِينَ</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آمَنُوا</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لِيَسْتَأْذِنْكُمُ</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الَّذِينَ</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مَلَكَتْ</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أَيْمَانُكُمْ</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وَالَّذِينَ</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لَمْ</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يَبْلُغُوا</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الْحُلُمَ</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مِنْكُمْ</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ثَلَاثَ</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مَرَّاتٍ</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مِنْ</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قَبْلِ</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صَلَاةِ</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الْفَجْرِ</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وَحِينَ</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تَضَعُونَ</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ثِيَابَكُمْ</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مِنَ</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الظَّهِيرَةِ</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وَمِنْ</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بَعْدِ</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صَلَاةِ</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الْعِشَاءِ</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ثَلَاثُ</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عَوْرَاتٍ</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لَكُمْ</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لَيْسَ</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عَلَيْكُمْ</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وَلَا</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عَلَيْهِمْ</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جُنَاحٌ</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بَعْدَهُنَّ</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طَوَّافُونَ</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عَلَيْكُمْ</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بَعْضُكُمْ</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عَلَى</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بَعْضٍ</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كَذَلِكَ</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يُبَيِّنُ</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اللَّهُ</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لَكُمُ</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الْآيَاتِ</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وَاللَّهُ</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عَلِيمٌ</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حَكِيمٌ</w:t>
      </w:r>
      <w:r>
        <w:rPr>
          <w:rFonts w:ascii="Traditional Arabic" w:hAnsi="Traditional Arabic" w:cs="Traditional Arabic" w:hint="cs"/>
          <w:szCs w:val="36"/>
          <w:rtl/>
          <w:lang w:bidi="ar-MA"/>
        </w:rPr>
        <w:t>﴾</w:t>
      </w:r>
      <w:r>
        <w:rPr>
          <w:rStyle w:val="FootnoteReference"/>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footnoteReference w:id="270"/>
      </w:r>
      <w:r>
        <w:rPr>
          <w:rStyle w:val="FootnoteReference"/>
          <w:rFonts w:ascii="Traditional Arabic" w:hAnsi="Traditional Arabic" w:cs="Traditional Arabic"/>
          <w:szCs w:val="36"/>
          <w:rtl/>
          <w:lang w:bidi="ar-MA"/>
        </w:rPr>
        <w:t>)</w:t>
      </w:r>
      <w:r w:rsidR="00527A04">
        <w:rPr>
          <w:rFonts w:ascii="Traditional Arabic" w:hAnsi="Traditional Arabic" w:cs="Traditional Arabic" w:hint="cs"/>
          <w:szCs w:val="36"/>
          <w:rtl/>
          <w:lang w:bidi="ar-MA"/>
        </w:rPr>
        <w:t xml:space="preserve">. </w:t>
      </w:r>
      <w:r>
        <w:rPr>
          <w:rFonts w:ascii="Traditional Arabic" w:hAnsi="Traditional Arabic" w:cs="Traditional Arabic" w:hint="cs"/>
          <w:sz w:val="36"/>
          <w:szCs w:val="36"/>
          <w:rtl/>
          <w:lang w:bidi="ar-MA"/>
        </w:rPr>
        <w:t>فهذه الآية</w:t>
      </w:r>
      <w:r w:rsidRPr="00271FE9">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هي "</w:t>
      </w:r>
      <w:r w:rsidRPr="00271FE9">
        <w:rPr>
          <w:rFonts w:ascii="Traditional Arabic" w:hAnsi="Traditional Arabic" w:cs="Traditional Arabic" w:hint="eastAsia"/>
          <w:sz w:val="36"/>
          <w:szCs w:val="36"/>
          <w:rtl/>
          <w:lang w:bidi="ar-MA"/>
        </w:rPr>
        <w:t>للأهل</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الذين</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يسكنون</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في</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دار</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واحدة،</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وهم</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مختلطون</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يدخل</w:t>
      </w:r>
      <w:r w:rsidRPr="00271FE9">
        <w:rPr>
          <w:rFonts w:ascii="Traditional Arabic" w:hAnsi="Traditional Arabic" w:cs="Traditional Arabic" w:hint="cs"/>
          <w:sz w:val="36"/>
          <w:szCs w:val="36"/>
          <w:rtl/>
          <w:lang w:bidi="ar-MA"/>
        </w:rPr>
        <w:t xml:space="preserve"> </w:t>
      </w:r>
      <w:r w:rsidRPr="00271FE9">
        <w:rPr>
          <w:rFonts w:ascii="Traditional Arabic" w:hAnsi="Traditional Arabic" w:cs="Traditional Arabic" w:hint="eastAsia"/>
          <w:sz w:val="36"/>
          <w:szCs w:val="36"/>
          <w:rtl/>
          <w:lang w:bidi="ar-MA"/>
        </w:rPr>
        <w:t>بعضهم</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بيوت</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البيتوتة</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من</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غير</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حرج</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أو</w:t>
      </w:r>
      <w:r w:rsidRPr="00271FE9">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استئذان</w:t>
      </w:r>
      <w:r>
        <w:rPr>
          <w:rFonts w:ascii="Traditional Arabic" w:hAnsi="Traditional Arabic" w:cs="Traditional Arabic" w:hint="cs"/>
          <w:sz w:val="36"/>
          <w:szCs w:val="36"/>
          <w:rtl/>
          <w:lang w:bidi="ar-MA"/>
        </w:rPr>
        <w:t>.</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فالآية</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تعلم</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الناس</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أدب</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الاختلاط،</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سواء</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أكانوا</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ذوي</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أرحام،</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أم</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لم</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يكونوا</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71"/>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ولذلك عنون لها الزحيلي بقوله "</w:t>
      </w:r>
      <w:r w:rsidRPr="00181BB7">
        <w:rPr>
          <w:rFonts w:ascii="Traditional Arabic" w:hAnsi="Traditional Arabic" w:cs="Traditional Arabic" w:hint="eastAsia"/>
          <w:sz w:val="36"/>
          <w:szCs w:val="36"/>
          <w:rtl/>
          <w:lang w:bidi="ar-MA"/>
        </w:rPr>
        <w:t>استئذان</w:t>
      </w:r>
      <w:r w:rsidRPr="00181BB7">
        <w:rPr>
          <w:rFonts w:ascii="Traditional Arabic" w:hAnsi="Traditional Arabic" w:cs="Traditional Arabic"/>
          <w:sz w:val="36"/>
          <w:szCs w:val="36"/>
          <w:rtl/>
          <w:lang w:bidi="ar-MA"/>
        </w:rPr>
        <w:t xml:space="preserve"> </w:t>
      </w:r>
      <w:r w:rsidRPr="00181BB7">
        <w:rPr>
          <w:rFonts w:ascii="Traditional Arabic" w:hAnsi="Traditional Arabic" w:cs="Traditional Arabic" w:hint="eastAsia"/>
          <w:sz w:val="36"/>
          <w:szCs w:val="36"/>
          <w:rtl/>
          <w:lang w:bidi="ar-MA"/>
        </w:rPr>
        <w:t>أفراد</w:t>
      </w:r>
      <w:r w:rsidRPr="00181BB7">
        <w:rPr>
          <w:rFonts w:ascii="Traditional Arabic" w:hAnsi="Traditional Arabic" w:cs="Traditional Arabic"/>
          <w:sz w:val="36"/>
          <w:szCs w:val="36"/>
          <w:rtl/>
          <w:lang w:bidi="ar-MA"/>
        </w:rPr>
        <w:t xml:space="preserve"> </w:t>
      </w:r>
      <w:r w:rsidRPr="00181BB7">
        <w:rPr>
          <w:rFonts w:ascii="Traditional Arabic" w:hAnsi="Traditional Arabic" w:cs="Traditional Arabic" w:hint="eastAsia"/>
          <w:sz w:val="36"/>
          <w:szCs w:val="36"/>
          <w:rtl/>
          <w:lang w:bidi="ar-MA"/>
        </w:rPr>
        <w:t>الأسرة</w:t>
      </w:r>
      <w:r w:rsidRPr="00181BB7">
        <w:rPr>
          <w:rFonts w:ascii="Traditional Arabic" w:hAnsi="Traditional Arabic" w:cs="Traditional Arabic"/>
          <w:sz w:val="36"/>
          <w:szCs w:val="36"/>
          <w:rtl/>
          <w:lang w:bidi="ar-MA"/>
        </w:rPr>
        <w:t xml:space="preserve"> </w:t>
      </w:r>
      <w:r w:rsidRPr="00181BB7">
        <w:rPr>
          <w:rFonts w:ascii="Traditional Arabic" w:hAnsi="Traditional Arabic" w:cs="Traditional Arabic" w:hint="eastAsia"/>
          <w:sz w:val="36"/>
          <w:szCs w:val="36"/>
          <w:rtl/>
          <w:lang w:bidi="ar-MA"/>
        </w:rPr>
        <w:t>الواحدة</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72"/>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w:t>
      </w:r>
      <w:r w:rsidR="004448A4">
        <w:rPr>
          <w:rFonts w:ascii="Traditional Arabic" w:hAnsi="Traditional Arabic" w:cs="Traditional Arabic" w:hint="cs"/>
          <w:sz w:val="36"/>
          <w:szCs w:val="36"/>
          <w:rtl/>
          <w:lang w:bidi="ar-MA"/>
        </w:rPr>
        <w:t xml:space="preserve"> </w:t>
      </w:r>
      <w:r>
        <w:rPr>
          <w:rFonts w:ascii="Traditional Arabic" w:hAnsi="Traditional Arabic" w:cs="Traditional Arabic" w:hint="cs"/>
          <w:sz w:val="36"/>
          <w:szCs w:val="36"/>
          <w:rtl/>
          <w:lang w:bidi="ar-MA"/>
        </w:rPr>
        <w:t xml:space="preserve">وقد اختلف المفسرون رحمهم الله </w:t>
      </w:r>
      <w:r w:rsidRPr="00271FE9">
        <w:rPr>
          <w:rFonts w:ascii="Traditional Arabic" w:hAnsi="Traditional Arabic" w:cs="Traditional Arabic" w:hint="eastAsia"/>
          <w:sz w:val="36"/>
          <w:szCs w:val="36"/>
          <w:rtl/>
          <w:lang w:bidi="ar-MA"/>
        </w:rPr>
        <w:t>في</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المعنِّي</w:t>
      </w:r>
      <w:r>
        <w:rPr>
          <w:rFonts w:ascii="Traditional Arabic" w:hAnsi="Traditional Arabic" w:cs="Traditional Arabic" w:hint="cs"/>
          <w:sz w:val="36"/>
          <w:szCs w:val="36"/>
          <w:rtl/>
          <w:lang w:bidi="ar-MA"/>
        </w:rPr>
        <w:t>ين</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بقوله</w:t>
      </w:r>
      <w:r>
        <w:rPr>
          <w:rFonts w:ascii="Traditional Arabic" w:hAnsi="Traditional Arabic" w:cs="Traditional Arabic" w:hint="cs"/>
          <w:sz w:val="36"/>
          <w:szCs w:val="36"/>
          <w:rtl/>
          <w:lang w:bidi="ar-MA"/>
        </w:rPr>
        <w:t xml:space="preserve"> تعالى </w:t>
      </w:r>
      <w:r w:rsidRPr="00271FE9">
        <w:rPr>
          <w:rFonts w:ascii="Traditional Arabic" w:hAnsi="Traditional Arabic" w:cs="Traditional Arabic"/>
          <w:sz w:val="36"/>
          <w:szCs w:val="36"/>
          <w:rtl/>
          <w:lang w:bidi="ar-MA"/>
        </w:rPr>
        <w:t>{</w:t>
      </w:r>
      <w:r w:rsidRPr="00271FE9">
        <w:rPr>
          <w:rFonts w:ascii="Traditional Arabic" w:hAnsi="Traditional Arabic" w:cs="Traditional Arabic" w:hint="eastAsia"/>
          <w:sz w:val="36"/>
          <w:szCs w:val="36"/>
          <w:rtl/>
          <w:lang w:bidi="ar-MA"/>
        </w:rPr>
        <w:t>يَاأَيُّهَا</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الَّذِينَ</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آمَنُوا</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لِيَسْتَأْذِنْكُمُ</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الَّذِينَ</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مَلَكَتْ</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أَيْمَانُكُمْ</w:t>
      </w:r>
      <w:r w:rsidRPr="00271FE9">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على قولين: فقيل عُنِيَ بذلك الرجال دون النساء، وقيل </w:t>
      </w:r>
      <w:r w:rsidRPr="00271FE9">
        <w:rPr>
          <w:rFonts w:ascii="Traditional Arabic" w:hAnsi="Traditional Arabic" w:cs="Traditional Arabic" w:hint="eastAsia"/>
          <w:sz w:val="36"/>
          <w:szCs w:val="36"/>
          <w:rtl/>
          <w:lang w:bidi="ar-MA"/>
        </w:rPr>
        <w:t>بل</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عني</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به</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الرجال</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والنساء</w:t>
      </w:r>
      <w:r>
        <w:rPr>
          <w:rFonts w:ascii="Traditional Arabic" w:hAnsi="Traditional Arabic" w:cs="Traditional Arabic" w:hint="cs"/>
          <w:sz w:val="36"/>
          <w:szCs w:val="36"/>
          <w:rtl/>
          <w:lang w:bidi="ar-MA"/>
        </w:rPr>
        <w:t>. ورجح الإمام الطبري</w:t>
      </w:r>
      <w:r w:rsidR="00E42713">
        <w:rPr>
          <w:rFonts w:ascii="Traditional Arabic" w:hAnsi="Traditional Arabic" w:cs="Traditional Arabic" w:hint="cs"/>
          <w:sz w:val="36"/>
          <w:szCs w:val="36"/>
          <w:rtl/>
          <w:lang w:bidi="ar-MA"/>
        </w:rPr>
        <w:t xml:space="preserve"> رحمه الله تعالى</w:t>
      </w:r>
      <w:r>
        <w:rPr>
          <w:rFonts w:ascii="Traditional Arabic" w:hAnsi="Traditional Arabic" w:cs="Traditional Arabic" w:hint="cs"/>
          <w:sz w:val="36"/>
          <w:szCs w:val="36"/>
          <w:rtl/>
          <w:lang w:bidi="ar-MA"/>
        </w:rPr>
        <w:t xml:space="preserve"> القول الثاني</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73"/>
      </w:r>
      <w:r>
        <w:rPr>
          <w:rStyle w:val="FootnoteReference"/>
          <w:rFonts w:ascii="Traditional Arabic" w:hAnsi="Traditional Arabic" w:cs="Traditional Arabic"/>
          <w:sz w:val="36"/>
          <w:szCs w:val="36"/>
          <w:rtl/>
          <w:lang w:bidi="ar-MA"/>
        </w:rPr>
        <w:t>)</w:t>
      </w:r>
      <w:r w:rsidR="00E42713">
        <w:rPr>
          <w:rFonts w:ascii="Traditional Arabic" w:hAnsi="Traditional Arabic" w:cs="Traditional Arabic" w:hint="cs"/>
          <w:sz w:val="36"/>
          <w:szCs w:val="36"/>
          <w:rtl/>
          <w:lang w:bidi="ar-MA"/>
        </w:rPr>
        <w:t>.</w:t>
      </w:r>
      <w:r w:rsidR="00527A04">
        <w:rPr>
          <w:rFonts w:ascii="Traditional Arabic" w:hAnsi="Traditional Arabic" w:cs="Traditional Arabic" w:hint="cs"/>
          <w:szCs w:val="36"/>
          <w:rtl/>
          <w:lang w:bidi="ar-MA"/>
        </w:rPr>
        <w:t xml:space="preserve"> </w:t>
      </w:r>
    </w:p>
    <w:p w:rsidR="00527A04" w:rsidRDefault="00527A04" w:rsidP="00527A04">
      <w:pPr>
        <w:pStyle w:val="ListParagraph"/>
        <w:bidi/>
        <w:spacing w:after="0" w:line="240" w:lineRule="auto"/>
        <w:ind w:left="0"/>
        <w:rPr>
          <w:rFonts w:ascii="Traditional Arabic" w:hAnsi="Traditional Arabic" w:cs="Traditional Arabic"/>
          <w:szCs w:val="36"/>
          <w:rtl/>
          <w:lang w:bidi="ar-MA"/>
        </w:rPr>
      </w:pPr>
    </w:p>
    <w:p w:rsidR="00421441" w:rsidRPr="00527A04" w:rsidRDefault="008C2D44" w:rsidP="00527A04">
      <w:pPr>
        <w:pStyle w:val="ListParagraph"/>
        <w:bidi/>
        <w:spacing w:after="0" w:line="240" w:lineRule="auto"/>
        <w:ind w:left="0" w:firstLine="565"/>
        <w:rPr>
          <w:rFonts w:ascii="Traditional Arabic" w:hAnsi="Traditional Arabic" w:cs="Traditional Arabic"/>
          <w:szCs w:val="36"/>
          <w:rtl/>
          <w:lang w:bidi="ar-MA"/>
        </w:rPr>
      </w:pPr>
      <w:r>
        <w:rPr>
          <w:rFonts w:ascii="Traditional Arabic" w:hAnsi="Traditional Arabic" w:cs="Traditional Arabic" w:hint="cs"/>
          <w:sz w:val="36"/>
          <w:szCs w:val="36"/>
          <w:rtl/>
          <w:lang w:bidi="ar-MA"/>
        </w:rPr>
        <w:t xml:space="preserve">فأمر تعالى باستئذان </w:t>
      </w:r>
      <w:r w:rsidR="00421441" w:rsidRPr="00271FE9">
        <w:rPr>
          <w:rFonts w:ascii="Traditional Arabic" w:hAnsi="Traditional Arabic" w:cs="Traditional Arabic"/>
          <w:sz w:val="36"/>
          <w:szCs w:val="36"/>
          <w:rtl/>
          <w:lang w:bidi="ar-MA"/>
        </w:rPr>
        <w:t>{</w:t>
      </w:r>
      <w:r w:rsidR="00421441" w:rsidRPr="00271FE9">
        <w:rPr>
          <w:rFonts w:ascii="Traditional Arabic" w:hAnsi="Traditional Arabic" w:cs="Traditional Arabic" w:hint="eastAsia"/>
          <w:sz w:val="36"/>
          <w:szCs w:val="36"/>
          <w:rtl/>
          <w:lang w:bidi="ar-MA"/>
        </w:rPr>
        <w:t>الَّذِينَ</w:t>
      </w:r>
      <w:r w:rsidR="00421441" w:rsidRPr="00271FE9">
        <w:rPr>
          <w:rFonts w:ascii="Traditional Arabic" w:hAnsi="Traditional Arabic" w:cs="Traditional Arabic"/>
          <w:sz w:val="36"/>
          <w:szCs w:val="36"/>
          <w:rtl/>
          <w:lang w:bidi="ar-MA"/>
        </w:rPr>
        <w:t xml:space="preserve"> </w:t>
      </w:r>
      <w:r w:rsidR="00421441" w:rsidRPr="00271FE9">
        <w:rPr>
          <w:rFonts w:ascii="Traditional Arabic" w:hAnsi="Traditional Arabic" w:cs="Traditional Arabic" w:hint="eastAsia"/>
          <w:sz w:val="36"/>
          <w:szCs w:val="36"/>
          <w:rtl/>
          <w:lang w:bidi="ar-MA"/>
        </w:rPr>
        <w:t>مَلَكَتْ</w:t>
      </w:r>
      <w:r w:rsidR="00421441" w:rsidRPr="00271FE9">
        <w:rPr>
          <w:rFonts w:ascii="Traditional Arabic" w:hAnsi="Traditional Arabic" w:cs="Traditional Arabic"/>
          <w:sz w:val="36"/>
          <w:szCs w:val="36"/>
          <w:rtl/>
          <w:lang w:bidi="ar-MA"/>
        </w:rPr>
        <w:t xml:space="preserve"> </w:t>
      </w:r>
      <w:r w:rsidR="00421441" w:rsidRPr="00271FE9">
        <w:rPr>
          <w:rFonts w:ascii="Traditional Arabic" w:hAnsi="Traditional Arabic" w:cs="Traditional Arabic" w:hint="eastAsia"/>
          <w:sz w:val="36"/>
          <w:szCs w:val="36"/>
          <w:rtl/>
          <w:lang w:bidi="ar-MA"/>
        </w:rPr>
        <w:t>أَيْمَانُكُمْ</w:t>
      </w:r>
      <w:r w:rsidR="00421441" w:rsidRPr="00271FE9">
        <w:rPr>
          <w:rFonts w:ascii="Traditional Arabic" w:hAnsi="Traditional Arabic" w:cs="Traditional Arabic"/>
          <w:sz w:val="36"/>
          <w:szCs w:val="36"/>
          <w:rtl/>
          <w:lang w:bidi="ar-MA"/>
        </w:rPr>
        <w:t xml:space="preserve">} </w:t>
      </w:r>
      <w:r w:rsidR="00421441" w:rsidRPr="00271FE9">
        <w:rPr>
          <w:rFonts w:ascii="Traditional Arabic" w:hAnsi="Traditional Arabic" w:cs="Traditional Arabic" w:hint="eastAsia"/>
          <w:sz w:val="36"/>
          <w:szCs w:val="36"/>
          <w:rtl/>
          <w:lang w:bidi="ar-MA"/>
        </w:rPr>
        <w:t>يعني</w:t>
      </w:r>
      <w:r w:rsidR="00421441" w:rsidRPr="00271FE9">
        <w:rPr>
          <w:rFonts w:ascii="Traditional Arabic" w:hAnsi="Traditional Arabic" w:cs="Traditional Arabic"/>
          <w:sz w:val="36"/>
          <w:szCs w:val="36"/>
          <w:rtl/>
          <w:lang w:bidi="ar-MA"/>
        </w:rPr>
        <w:t xml:space="preserve">: </w:t>
      </w:r>
      <w:r w:rsidR="00421441" w:rsidRPr="00271FE9">
        <w:rPr>
          <w:rFonts w:ascii="Traditional Arabic" w:hAnsi="Traditional Arabic" w:cs="Traditional Arabic" w:hint="eastAsia"/>
          <w:sz w:val="36"/>
          <w:szCs w:val="36"/>
          <w:rtl/>
          <w:lang w:bidi="ar-MA"/>
        </w:rPr>
        <w:t>العبيد</w:t>
      </w:r>
      <w:r w:rsidR="00421441" w:rsidRPr="00271FE9">
        <w:rPr>
          <w:rFonts w:ascii="Traditional Arabic" w:hAnsi="Traditional Arabic" w:cs="Traditional Arabic"/>
          <w:sz w:val="36"/>
          <w:szCs w:val="36"/>
          <w:rtl/>
          <w:lang w:bidi="ar-MA"/>
        </w:rPr>
        <w:t xml:space="preserve"> </w:t>
      </w:r>
      <w:r w:rsidR="00421441" w:rsidRPr="00271FE9">
        <w:rPr>
          <w:rFonts w:ascii="Traditional Arabic" w:hAnsi="Traditional Arabic" w:cs="Traditional Arabic" w:hint="eastAsia"/>
          <w:sz w:val="36"/>
          <w:szCs w:val="36"/>
          <w:rtl/>
          <w:lang w:bidi="ar-MA"/>
        </w:rPr>
        <w:t>والإماء،</w:t>
      </w:r>
      <w:r w:rsidR="00421441" w:rsidRPr="00271FE9">
        <w:rPr>
          <w:rFonts w:ascii="Traditional Arabic" w:hAnsi="Traditional Arabic" w:cs="Traditional Arabic"/>
          <w:sz w:val="36"/>
          <w:szCs w:val="36"/>
          <w:rtl/>
          <w:lang w:bidi="ar-MA"/>
        </w:rPr>
        <w:t xml:space="preserve"> {</w:t>
      </w:r>
      <w:r w:rsidR="00421441" w:rsidRPr="00271FE9">
        <w:rPr>
          <w:rFonts w:ascii="Traditional Arabic" w:hAnsi="Traditional Arabic" w:cs="Traditional Arabic" w:hint="eastAsia"/>
          <w:sz w:val="36"/>
          <w:szCs w:val="36"/>
          <w:rtl/>
          <w:lang w:bidi="ar-MA"/>
        </w:rPr>
        <w:t>وَالَّذِينَ</w:t>
      </w:r>
      <w:r w:rsidR="00421441" w:rsidRPr="00271FE9">
        <w:rPr>
          <w:rFonts w:ascii="Traditional Arabic" w:hAnsi="Traditional Arabic" w:cs="Traditional Arabic"/>
          <w:sz w:val="36"/>
          <w:szCs w:val="36"/>
          <w:rtl/>
          <w:lang w:bidi="ar-MA"/>
        </w:rPr>
        <w:t xml:space="preserve"> </w:t>
      </w:r>
      <w:r w:rsidR="00421441" w:rsidRPr="00271FE9">
        <w:rPr>
          <w:rFonts w:ascii="Traditional Arabic" w:hAnsi="Traditional Arabic" w:cs="Traditional Arabic" w:hint="eastAsia"/>
          <w:sz w:val="36"/>
          <w:szCs w:val="36"/>
          <w:rtl/>
          <w:lang w:bidi="ar-MA"/>
        </w:rPr>
        <w:t>لَمْ</w:t>
      </w:r>
      <w:r w:rsidR="00421441" w:rsidRPr="00271FE9">
        <w:rPr>
          <w:rFonts w:ascii="Traditional Arabic" w:hAnsi="Traditional Arabic" w:cs="Traditional Arabic"/>
          <w:sz w:val="36"/>
          <w:szCs w:val="36"/>
          <w:rtl/>
          <w:lang w:bidi="ar-MA"/>
        </w:rPr>
        <w:t xml:space="preserve"> </w:t>
      </w:r>
      <w:r w:rsidR="00421441" w:rsidRPr="00271FE9">
        <w:rPr>
          <w:rFonts w:ascii="Traditional Arabic" w:hAnsi="Traditional Arabic" w:cs="Traditional Arabic" w:hint="eastAsia"/>
          <w:sz w:val="36"/>
          <w:szCs w:val="36"/>
          <w:rtl/>
          <w:lang w:bidi="ar-MA"/>
        </w:rPr>
        <w:t>يَبْلُغُوا</w:t>
      </w:r>
      <w:r w:rsidR="00421441" w:rsidRPr="00271FE9">
        <w:rPr>
          <w:rFonts w:ascii="Traditional Arabic" w:hAnsi="Traditional Arabic" w:cs="Traditional Arabic"/>
          <w:sz w:val="36"/>
          <w:szCs w:val="36"/>
          <w:rtl/>
          <w:lang w:bidi="ar-MA"/>
        </w:rPr>
        <w:t xml:space="preserve"> </w:t>
      </w:r>
      <w:r w:rsidR="00421441" w:rsidRPr="00271FE9">
        <w:rPr>
          <w:rFonts w:ascii="Traditional Arabic" w:hAnsi="Traditional Arabic" w:cs="Traditional Arabic" w:hint="eastAsia"/>
          <w:sz w:val="36"/>
          <w:szCs w:val="36"/>
          <w:rtl/>
          <w:lang w:bidi="ar-MA"/>
        </w:rPr>
        <w:t>الْحُلُمَ</w:t>
      </w:r>
      <w:r w:rsidR="00421441" w:rsidRPr="00271FE9">
        <w:rPr>
          <w:rFonts w:ascii="Traditional Arabic" w:hAnsi="Traditional Arabic" w:cs="Traditional Arabic"/>
          <w:sz w:val="36"/>
          <w:szCs w:val="36"/>
          <w:rtl/>
          <w:lang w:bidi="ar-MA"/>
        </w:rPr>
        <w:t xml:space="preserve"> </w:t>
      </w:r>
      <w:r w:rsidR="00421441" w:rsidRPr="00271FE9">
        <w:rPr>
          <w:rFonts w:ascii="Traditional Arabic" w:hAnsi="Traditional Arabic" w:cs="Traditional Arabic" w:hint="eastAsia"/>
          <w:sz w:val="36"/>
          <w:szCs w:val="36"/>
          <w:rtl/>
          <w:lang w:bidi="ar-MA"/>
        </w:rPr>
        <w:t>مِنْكُمْ</w:t>
      </w:r>
      <w:r w:rsidR="00421441" w:rsidRPr="00271FE9">
        <w:rPr>
          <w:rFonts w:ascii="Traditional Arabic" w:hAnsi="Traditional Arabic" w:cs="Traditional Arabic"/>
          <w:sz w:val="36"/>
          <w:szCs w:val="36"/>
          <w:rtl/>
          <w:lang w:bidi="ar-MA"/>
        </w:rPr>
        <w:t xml:space="preserve">} </w:t>
      </w:r>
      <w:r w:rsidR="00421441" w:rsidRPr="00271FE9">
        <w:rPr>
          <w:rFonts w:ascii="Traditional Arabic" w:hAnsi="Traditional Arabic" w:cs="Traditional Arabic" w:hint="eastAsia"/>
          <w:sz w:val="36"/>
          <w:szCs w:val="36"/>
          <w:rtl/>
          <w:lang w:bidi="ar-MA"/>
        </w:rPr>
        <w:t>من</w:t>
      </w:r>
      <w:r w:rsidR="00421441" w:rsidRPr="00271FE9">
        <w:rPr>
          <w:rFonts w:ascii="Traditional Arabic" w:hAnsi="Traditional Arabic" w:cs="Traditional Arabic"/>
          <w:sz w:val="36"/>
          <w:szCs w:val="36"/>
          <w:rtl/>
          <w:lang w:bidi="ar-MA"/>
        </w:rPr>
        <w:t xml:space="preserve"> </w:t>
      </w:r>
      <w:r w:rsidR="00421441" w:rsidRPr="00271FE9">
        <w:rPr>
          <w:rFonts w:ascii="Traditional Arabic" w:hAnsi="Traditional Arabic" w:cs="Traditional Arabic" w:hint="eastAsia"/>
          <w:sz w:val="36"/>
          <w:szCs w:val="36"/>
          <w:rtl/>
          <w:lang w:bidi="ar-MA"/>
        </w:rPr>
        <w:t>الأحرار،</w:t>
      </w:r>
      <w:r w:rsidR="00421441">
        <w:rPr>
          <w:rFonts w:ascii="Traditional Arabic" w:hAnsi="Traditional Arabic" w:cs="Traditional Arabic" w:hint="cs"/>
          <w:sz w:val="36"/>
          <w:szCs w:val="36"/>
          <w:rtl/>
          <w:lang w:bidi="ar-MA"/>
        </w:rPr>
        <w:t xml:space="preserve"> وذلك </w:t>
      </w:r>
      <w:r w:rsidR="00421441" w:rsidRPr="00271FE9">
        <w:rPr>
          <w:rFonts w:ascii="Traditional Arabic" w:hAnsi="Traditional Arabic" w:cs="Traditional Arabic"/>
          <w:sz w:val="36"/>
          <w:szCs w:val="36"/>
          <w:rtl/>
          <w:lang w:bidi="ar-MA"/>
        </w:rPr>
        <w:t>{</w:t>
      </w:r>
      <w:r w:rsidR="00421441" w:rsidRPr="00271FE9">
        <w:rPr>
          <w:rFonts w:ascii="Traditional Arabic" w:hAnsi="Traditional Arabic" w:cs="Traditional Arabic" w:hint="eastAsia"/>
          <w:sz w:val="36"/>
          <w:szCs w:val="36"/>
          <w:rtl/>
          <w:lang w:bidi="ar-MA"/>
        </w:rPr>
        <w:t>ثَلَاثَ</w:t>
      </w:r>
      <w:r w:rsidR="00421441" w:rsidRPr="00271FE9">
        <w:rPr>
          <w:rFonts w:ascii="Traditional Arabic" w:hAnsi="Traditional Arabic" w:cs="Traditional Arabic"/>
          <w:sz w:val="36"/>
          <w:szCs w:val="36"/>
          <w:rtl/>
          <w:lang w:bidi="ar-MA"/>
        </w:rPr>
        <w:t xml:space="preserve"> </w:t>
      </w:r>
      <w:r w:rsidR="00421441" w:rsidRPr="00271FE9">
        <w:rPr>
          <w:rFonts w:ascii="Traditional Arabic" w:hAnsi="Traditional Arabic" w:cs="Traditional Arabic" w:hint="eastAsia"/>
          <w:sz w:val="36"/>
          <w:szCs w:val="36"/>
          <w:rtl/>
          <w:lang w:bidi="ar-MA"/>
        </w:rPr>
        <w:t>مَرَّاتٍ</w:t>
      </w:r>
      <w:r w:rsidR="00421441" w:rsidRPr="00271FE9">
        <w:rPr>
          <w:rFonts w:ascii="Traditional Arabic" w:hAnsi="Traditional Arabic" w:cs="Traditional Arabic"/>
          <w:sz w:val="36"/>
          <w:szCs w:val="36"/>
          <w:rtl/>
          <w:lang w:bidi="ar-MA"/>
        </w:rPr>
        <w:t xml:space="preserve">} </w:t>
      </w:r>
      <w:r w:rsidR="00421441" w:rsidRPr="00271FE9">
        <w:rPr>
          <w:rFonts w:ascii="Traditional Arabic" w:hAnsi="Traditional Arabic" w:cs="Traditional Arabic" w:hint="eastAsia"/>
          <w:sz w:val="36"/>
          <w:szCs w:val="36"/>
          <w:rtl/>
          <w:lang w:bidi="ar-MA"/>
        </w:rPr>
        <w:t>أي</w:t>
      </w:r>
      <w:r w:rsidR="00421441" w:rsidRPr="00271FE9">
        <w:rPr>
          <w:rFonts w:ascii="Traditional Arabic" w:hAnsi="Traditional Arabic" w:cs="Traditional Arabic"/>
          <w:sz w:val="36"/>
          <w:szCs w:val="36"/>
          <w:rtl/>
          <w:lang w:bidi="ar-MA"/>
        </w:rPr>
        <w:t xml:space="preserve">: </w:t>
      </w:r>
      <w:r w:rsidR="00421441" w:rsidRPr="00271FE9">
        <w:rPr>
          <w:rFonts w:ascii="Traditional Arabic" w:hAnsi="Traditional Arabic" w:cs="Traditional Arabic" w:hint="eastAsia"/>
          <w:sz w:val="36"/>
          <w:szCs w:val="36"/>
          <w:rtl/>
          <w:lang w:bidi="ar-MA"/>
        </w:rPr>
        <w:t>في</w:t>
      </w:r>
      <w:r w:rsidR="00421441" w:rsidRPr="00271FE9">
        <w:rPr>
          <w:rFonts w:ascii="Traditional Arabic" w:hAnsi="Traditional Arabic" w:cs="Traditional Arabic"/>
          <w:sz w:val="36"/>
          <w:szCs w:val="36"/>
          <w:rtl/>
          <w:lang w:bidi="ar-MA"/>
        </w:rPr>
        <w:t xml:space="preserve"> </w:t>
      </w:r>
      <w:r w:rsidR="00421441" w:rsidRPr="00271FE9">
        <w:rPr>
          <w:rFonts w:ascii="Traditional Arabic" w:hAnsi="Traditional Arabic" w:cs="Traditional Arabic" w:hint="eastAsia"/>
          <w:sz w:val="36"/>
          <w:szCs w:val="36"/>
          <w:rtl/>
          <w:lang w:bidi="ar-MA"/>
        </w:rPr>
        <w:t>ثلاث</w:t>
      </w:r>
      <w:r w:rsidR="00421441">
        <w:rPr>
          <w:rFonts w:ascii="Traditional Arabic" w:hAnsi="Traditional Arabic" w:cs="Traditional Arabic" w:hint="cs"/>
          <w:sz w:val="36"/>
          <w:szCs w:val="36"/>
          <w:rtl/>
          <w:lang w:bidi="ar-MA"/>
        </w:rPr>
        <w:t>ة</w:t>
      </w:r>
      <w:r w:rsidR="00421441" w:rsidRPr="00271FE9">
        <w:rPr>
          <w:rFonts w:ascii="Traditional Arabic" w:hAnsi="Traditional Arabic" w:cs="Traditional Arabic"/>
          <w:sz w:val="36"/>
          <w:szCs w:val="36"/>
          <w:rtl/>
          <w:lang w:bidi="ar-MA"/>
        </w:rPr>
        <w:t xml:space="preserve"> </w:t>
      </w:r>
      <w:r w:rsidR="00421441">
        <w:rPr>
          <w:rFonts w:ascii="Traditional Arabic" w:hAnsi="Traditional Arabic" w:cs="Traditional Arabic" w:hint="eastAsia"/>
          <w:sz w:val="36"/>
          <w:szCs w:val="36"/>
          <w:rtl/>
          <w:lang w:bidi="ar-MA"/>
        </w:rPr>
        <w:t>أوقات</w:t>
      </w:r>
      <w:r w:rsidR="00421441">
        <w:rPr>
          <w:rFonts w:ascii="Traditional Arabic" w:hAnsi="Traditional Arabic" w:cs="Traditional Arabic" w:hint="cs"/>
          <w:sz w:val="36"/>
          <w:szCs w:val="36"/>
          <w:rtl/>
          <w:lang w:bidi="ar-MA"/>
        </w:rPr>
        <w:t xml:space="preserve"> هي</w:t>
      </w:r>
      <w:r w:rsidR="00421441" w:rsidRPr="00271FE9">
        <w:rPr>
          <w:rFonts w:ascii="Traditional Arabic" w:hAnsi="Traditional Arabic" w:cs="Traditional Arabic"/>
          <w:sz w:val="36"/>
          <w:szCs w:val="36"/>
          <w:rtl/>
          <w:lang w:bidi="ar-MA"/>
        </w:rPr>
        <w:t xml:space="preserve"> {</w:t>
      </w:r>
      <w:r w:rsidR="00421441" w:rsidRPr="00271FE9">
        <w:rPr>
          <w:rFonts w:ascii="Traditional Arabic" w:hAnsi="Traditional Arabic" w:cs="Traditional Arabic" w:hint="eastAsia"/>
          <w:sz w:val="36"/>
          <w:szCs w:val="36"/>
          <w:rtl/>
          <w:lang w:bidi="ar-MA"/>
        </w:rPr>
        <w:t>مِنْ</w:t>
      </w:r>
      <w:r w:rsidR="00421441" w:rsidRPr="00271FE9">
        <w:rPr>
          <w:rFonts w:ascii="Traditional Arabic" w:hAnsi="Traditional Arabic" w:cs="Traditional Arabic"/>
          <w:sz w:val="36"/>
          <w:szCs w:val="36"/>
          <w:rtl/>
          <w:lang w:bidi="ar-MA"/>
        </w:rPr>
        <w:t xml:space="preserve"> </w:t>
      </w:r>
      <w:r w:rsidR="00421441" w:rsidRPr="00271FE9">
        <w:rPr>
          <w:rFonts w:ascii="Traditional Arabic" w:hAnsi="Traditional Arabic" w:cs="Traditional Arabic" w:hint="eastAsia"/>
          <w:sz w:val="36"/>
          <w:szCs w:val="36"/>
          <w:rtl/>
          <w:lang w:bidi="ar-MA"/>
        </w:rPr>
        <w:t>قَبْلِ</w:t>
      </w:r>
      <w:r w:rsidR="00421441" w:rsidRPr="00271FE9">
        <w:rPr>
          <w:rFonts w:ascii="Traditional Arabic" w:hAnsi="Traditional Arabic" w:cs="Traditional Arabic"/>
          <w:sz w:val="36"/>
          <w:szCs w:val="36"/>
          <w:rtl/>
          <w:lang w:bidi="ar-MA"/>
        </w:rPr>
        <w:t xml:space="preserve"> </w:t>
      </w:r>
      <w:r w:rsidR="00421441" w:rsidRPr="00271FE9">
        <w:rPr>
          <w:rFonts w:ascii="Traditional Arabic" w:hAnsi="Traditional Arabic" w:cs="Traditional Arabic" w:hint="eastAsia"/>
          <w:sz w:val="36"/>
          <w:szCs w:val="36"/>
          <w:rtl/>
          <w:lang w:bidi="ar-MA"/>
        </w:rPr>
        <w:t>صَلَاةِ</w:t>
      </w:r>
      <w:r w:rsidR="00421441" w:rsidRPr="00271FE9">
        <w:rPr>
          <w:rFonts w:ascii="Traditional Arabic" w:hAnsi="Traditional Arabic" w:cs="Traditional Arabic"/>
          <w:sz w:val="36"/>
          <w:szCs w:val="36"/>
          <w:rtl/>
          <w:lang w:bidi="ar-MA"/>
        </w:rPr>
        <w:t xml:space="preserve"> </w:t>
      </w:r>
      <w:r w:rsidR="00421441" w:rsidRPr="00271FE9">
        <w:rPr>
          <w:rFonts w:ascii="Traditional Arabic" w:hAnsi="Traditional Arabic" w:cs="Traditional Arabic" w:hint="eastAsia"/>
          <w:sz w:val="36"/>
          <w:szCs w:val="36"/>
          <w:rtl/>
          <w:lang w:bidi="ar-MA"/>
        </w:rPr>
        <w:t>الْفَجْرِ</w:t>
      </w:r>
      <w:r w:rsidR="00421441" w:rsidRPr="00271FE9">
        <w:rPr>
          <w:rFonts w:ascii="Traditional Arabic" w:hAnsi="Traditional Arabic" w:cs="Traditional Arabic"/>
          <w:sz w:val="36"/>
          <w:szCs w:val="36"/>
          <w:rtl/>
          <w:lang w:bidi="ar-MA"/>
        </w:rPr>
        <w:t xml:space="preserve"> </w:t>
      </w:r>
      <w:r w:rsidR="00421441" w:rsidRPr="00271FE9">
        <w:rPr>
          <w:rFonts w:ascii="Traditional Arabic" w:hAnsi="Traditional Arabic" w:cs="Traditional Arabic" w:hint="eastAsia"/>
          <w:sz w:val="36"/>
          <w:szCs w:val="36"/>
          <w:rtl/>
          <w:lang w:bidi="ar-MA"/>
        </w:rPr>
        <w:t>وَحِينَ</w:t>
      </w:r>
      <w:r w:rsidR="00421441" w:rsidRPr="00271FE9">
        <w:rPr>
          <w:rFonts w:ascii="Traditional Arabic" w:hAnsi="Traditional Arabic" w:cs="Traditional Arabic"/>
          <w:sz w:val="36"/>
          <w:szCs w:val="36"/>
          <w:rtl/>
          <w:lang w:bidi="ar-MA"/>
        </w:rPr>
        <w:t xml:space="preserve"> </w:t>
      </w:r>
      <w:r w:rsidR="00421441" w:rsidRPr="00271FE9">
        <w:rPr>
          <w:rFonts w:ascii="Traditional Arabic" w:hAnsi="Traditional Arabic" w:cs="Traditional Arabic" w:hint="eastAsia"/>
          <w:sz w:val="36"/>
          <w:szCs w:val="36"/>
          <w:rtl/>
          <w:lang w:bidi="ar-MA"/>
        </w:rPr>
        <w:t>تَضَعُونَ</w:t>
      </w:r>
      <w:r w:rsidR="00421441" w:rsidRPr="00271FE9">
        <w:rPr>
          <w:rFonts w:ascii="Traditional Arabic" w:hAnsi="Traditional Arabic" w:cs="Traditional Arabic"/>
          <w:sz w:val="36"/>
          <w:szCs w:val="36"/>
          <w:rtl/>
          <w:lang w:bidi="ar-MA"/>
        </w:rPr>
        <w:t xml:space="preserve"> </w:t>
      </w:r>
      <w:r w:rsidR="00421441" w:rsidRPr="00271FE9">
        <w:rPr>
          <w:rFonts w:ascii="Traditional Arabic" w:hAnsi="Traditional Arabic" w:cs="Traditional Arabic" w:hint="eastAsia"/>
          <w:sz w:val="36"/>
          <w:szCs w:val="36"/>
          <w:rtl/>
          <w:lang w:bidi="ar-MA"/>
        </w:rPr>
        <w:t>ثِيَابَكُمْ</w:t>
      </w:r>
      <w:r w:rsidR="00421441" w:rsidRPr="00271FE9">
        <w:rPr>
          <w:rFonts w:ascii="Traditional Arabic" w:hAnsi="Traditional Arabic" w:cs="Traditional Arabic"/>
          <w:sz w:val="36"/>
          <w:szCs w:val="36"/>
          <w:rtl/>
          <w:lang w:bidi="ar-MA"/>
        </w:rPr>
        <w:t xml:space="preserve"> </w:t>
      </w:r>
      <w:r w:rsidR="00421441" w:rsidRPr="00271FE9">
        <w:rPr>
          <w:rFonts w:ascii="Traditional Arabic" w:hAnsi="Traditional Arabic" w:cs="Traditional Arabic" w:hint="eastAsia"/>
          <w:sz w:val="36"/>
          <w:szCs w:val="36"/>
          <w:rtl/>
          <w:lang w:bidi="ar-MA"/>
        </w:rPr>
        <w:t>مِنَ</w:t>
      </w:r>
      <w:r w:rsidR="00421441" w:rsidRPr="00271FE9">
        <w:rPr>
          <w:rFonts w:ascii="Traditional Arabic" w:hAnsi="Traditional Arabic" w:cs="Traditional Arabic"/>
          <w:sz w:val="36"/>
          <w:szCs w:val="36"/>
          <w:rtl/>
          <w:lang w:bidi="ar-MA"/>
        </w:rPr>
        <w:t xml:space="preserve"> </w:t>
      </w:r>
      <w:r w:rsidR="00421441" w:rsidRPr="00271FE9">
        <w:rPr>
          <w:rFonts w:ascii="Traditional Arabic" w:hAnsi="Traditional Arabic" w:cs="Traditional Arabic" w:hint="eastAsia"/>
          <w:sz w:val="36"/>
          <w:szCs w:val="36"/>
          <w:rtl/>
          <w:lang w:bidi="ar-MA"/>
        </w:rPr>
        <w:t>الظَّهِيرَةِ</w:t>
      </w:r>
      <w:r w:rsidR="00421441" w:rsidRPr="00271FE9">
        <w:rPr>
          <w:rFonts w:ascii="Traditional Arabic" w:hAnsi="Traditional Arabic" w:cs="Traditional Arabic"/>
          <w:sz w:val="36"/>
          <w:szCs w:val="36"/>
          <w:rtl/>
          <w:lang w:bidi="ar-MA"/>
        </w:rPr>
        <w:t xml:space="preserve">} </w:t>
      </w:r>
      <w:r w:rsidR="00421441">
        <w:rPr>
          <w:rFonts w:ascii="Traditional Arabic" w:hAnsi="Traditional Arabic" w:cs="Traditional Arabic" w:hint="cs"/>
          <w:sz w:val="36"/>
          <w:szCs w:val="36"/>
          <w:rtl/>
          <w:lang w:bidi="ar-MA"/>
        </w:rPr>
        <w:t>أي وقت القيلولة</w:t>
      </w:r>
      <w:r w:rsidR="00421441" w:rsidRPr="00271FE9">
        <w:rPr>
          <w:rFonts w:ascii="Traditional Arabic" w:hAnsi="Traditional Arabic" w:cs="Traditional Arabic" w:hint="eastAsia"/>
          <w:sz w:val="36"/>
          <w:szCs w:val="36"/>
          <w:rtl/>
          <w:lang w:bidi="ar-MA"/>
        </w:rPr>
        <w:t>،</w:t>
      </w:r>
      <w:r w:rsidR="00421441" w:rsidRPr="00271FE9">
        <w:rPr>
          <w:rFonts w:ascii="Traditional Arabic" w:hAnsi="Traditional Arabic" w:cs="Traditional Arabic"/>
          <w:sz w:val="36"/>
          <w:szCs w:val="36"/>
          <w:rtl/>
          <w:lang w:bidi="ar-MA"/>
        </w:rPr>
        <w:t xml:space="preserve"> {</w:t>
      </w:r>
      <w:r w:rsidR="00421441" w:rsidRPr="00271FE9">
        <w:rPr>
          <w:rFonts w:ascii="Traditional Arabic" w:hAnsi="Traditional Arabic" w:cs="Traditional Arabic" w:hint="eastAsia"/>
          <w:sz w:val="36"/>
          <w:szCs w:val="36"/>
          <w:rtl/>
          <w:lang w:bidi="ar-MA"/>
        </w:rPr>
        <w:t>وَمِنْ</w:t>
      </w:r>
      <w:r w:rsidR="00421441" w:rsidRPr="00271FE9">
        <w:rPr>
          <w:rFonts w:ascii="Traditional Arabic" w:hAnsi="Traditional Arabic" w:cs="Traditional Arabic"/>
          <w:sz w:val="36"/>
          <w:szCs w:val="36"/>
          <w:rtl/>
          <w:lang w:bidi="ar-MA"/>
        </w:rPr>
        <w:t xml:space="preserve"> </w:t>
      </w:r>
      <w:r w:rsidR="00421441" w:rsidRPr="00271FE9">
        <w:rPr>
          <w:rFonts w:ascii="Traditional Arabic" w:hAnsi="Traditional Arabic" w:cs="Traditional Arabic" w:hint="eastAsia"/>
          <w:sz w:val="36"/>
          <w:szCs w:val="36"/>
          <w:rtl/>
          <w:lang w:bidi="ar-MA"/>
        </w:rPr>
        <w:t>بَعْدِ</w:t>
      </w:r>
      <w:r w:rsidR="00421441" w:rsidRPr="00271FE9">
        <w:rPr>
          <w:rFonts w:ascii="Traditional Arabic" w:hAnsi="Traditional Arabic" w:cs="Traditional Arabic"/>
          <w:sz w:val="36"/>
          <w:szCs w:val="36"/>
          <w:rtl/>
          <w:lang w:bidi="ar-MA"/>
        </w:rPr>
        <w:t xml:space="preserve"> </w:t>
      </w:r>
      <w:r w:rsidR="00421441" w:rsidRPr="00271FE9">
        <w:rPr>
          <w:rFonts w:ascii="Traditional Arabic" w:hAnsi="Traditional Arabic" w:cs="Traditional Arabic" w:hint="eastAsia"/>
          <w:sz w:val="36"/>
          <w:szCs w:val="36"/>
          <w:rtl/>
          <w:lang w:bidi="ar-MA"/>
        </w:rPr>
        <w:t>صَلَاةِ</w:t>
      </w:r>
      <w:r w:rsidR="00421441" w:rsidRPr="00271FE9">
        <w:rPr>
          <w:rFonts w:ascii="Traditional Arabic" w:hAnsi="Traditional Arabic" w:cs="Traditional Arabic"/>
          <w:sz w:val="36"/>
          <w:szCs w:val="36"/>
          <w:rtl/>
          <w:lang w:bidi="ar-MA"/>
        </w:rPr>
        <w:t xml:space="preserve"> </w:t>
      </w:r>
      <w:r w:rsidR="00421441" w:rsidRPr="00271FE9">
        <w:rPr>
          <w:rFonts w:ascii="Traditional Arabic" w:hAnsi="Traditional Arabic" w:cs="Traditional Arabic" w:hint="eastAsia"/>
          <w:sz w:val="36"/>
          <w:szCs w:val="36"/>
          <w:rtl/>
          <w:lang w:bidi="ar-MA"/>
        </w:rPr>
        <w:t>الْعِشَاءِ</w:t>
      </w:r>
      <w:r w:rsidR="00421441" w:rsidRPr="00271FE9">
        <w:rPr>
          <w:rFonts w:ascii="Traditional Arabic" w:hAnsi="Traditional Arabic" w:cs="Traditional Arabic"/>
          <w:sz w:val="36"/>
          <w:szCs w:val="36"/>
          <w:rtl/>
          <w:lang w:bidi="ar-MA"/>
        </w:rPr>
        <w:t>}</w:t>
      </w:r>
      <w:r w:rsidR="00421441">
        <w:rPr>
          <w:rFonts w:ascii="Traditional Arabic" w:hAnsi="Traditional Arabic" w:cs="Traditional Arabic" w:hint="cs"/>
          <w:sz w:val="36"/>
          <w:szCs w:val="36"/>
          <w:rtl/>
          <w:lang w:bidi="ar-MA"/>
        </w:rPr>
        <w:t>.</w:t>
      </w:r>
      <w:r w:rsidR="00421441" w:rsidRPr="00271FE9">
        <w:rPr>
          <w:rFonts w:ascii="Traditional Arabic" w:hAnsi="Traditional Arabic" w:cs="Traditional Arabic"/>
          <w:sz w:val="36"/>
          <w:szCs w:val="36"/>
          <w:rtl/>
          <w:lang w:bidi="ar-MA"/>
        </w:rPr>
        <w:t xml:space="preserve"> </w:t>
      </w:r>
    </w:p>
    <w:p w:rsidR="00421441" w:rsidRDefault="00421441" w:rsidP="00421441">
      <w:pPr>
        <w:pStyle w:val="ListParagraph"/>
        <w:bidi/>
        <w:spacing w:after="0" w:line="240" w:lineRule="auto"/>
        <w:ind w:left="0" w:firstLine="565"/>
        <w:rPr>
          <w:rFonts w:ascii="Traditional Arabic" w:hAnsi="Traditional Arabic" w:cs="Traditional Arabic"/>
          <w:sz w:val="36"/>
          <w:szCs w:val="36"/>
          <w:rtl/>
          <w:lang w:bidi="ar-MA"/>
        </w:rPr>
      </w:pPr>
    </w:p>
    <w:p w:rsidR="00421441" w:rsidRDefault="00421441" w:rsidP="008C2D44">
      <w:pPr>
        <w:pStyle w:val="ListParagraph"/>
        <w:bidi/>
        <w:spacing w:after="0" w:line="240" w:lineRule="auto"/>
        <w:ind w:left="0" w:firstLine="565"/>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والسر في تخصيص هذه الأوقات دون غيرها "</w:t>
      </w:r>
      <w:r w:rsidRPr="00271FE9">
        <w:rPr>
          <w:rFonts w:ascii="Traditional Arabic" w:hAnsi="Traditional Arabic" w:cs="Traditional Arabic" w:hint="eastAsia"/>
          <w:sz w:val="36"/>
          <w:szCs w:val="36"/>
          <w:rtl/>
          <w:lang w:bidi="ar-MA"/>
        </w:rPr>
        <w:t>لأنها</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ساعات</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الخلوة</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ووضع</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الثياب،</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فربما</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يبدو</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من</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الإنسان</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ما</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لا</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يحب</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أن</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يراه</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أحد</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74"/>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سواء من جسمه أو من تصرفاته وهيئاته. </w:t>
      </w:r>
      <w:r w:rsidRPr="00271FE9">
        <w:rPr>
          <w:rFonts w:ascii="Traditional Arabic" w:hAnsi="Traditional Arabic" w:cs="Traditional Arabic" w:hint="eastAsia"/>
          <w:sz w:val="36"/>
          <w:szCs w:val="36"/>
          <w:rtl/>
          <w:lang w:bidi="ar-MA"/>
        </w:rPr>
        <w:t>و</w:t>
      </w:r>
      <w:r>
        <w:rPr>
          <w:rFonts w:ascii="Traditional Arabic" w:hAnsi="Traditional Arabic" w:cs="Traditional Arabic" w:hint="cs"/>
          <w:sz w:val="36"/>
          <w:szCs w:val="36"/>
          <w:rtl/>
          <w:lang w:bidi="ar-MA"/>
        </w:rPr>
        <w:t xml:space="preserve">قد </w:t>
      </w:r>
      <w:r w:rsidRPr="00271FE9">
        <w:rPr>
          <w:rFonts w:ascii="Traditional Arabic" w:hAnsi="Traditional Arabic" w:cs="Traditional Arabic" w:hint="eastAsia"/>
          <w:sz w:val="36"/>
          <w:szCs w:val="36"/>
          <w:rtl/>
          <w:lang w:bidi="ar-MA"/>
        </w:rPr>
        <w:t>سمى</w:t>
      </w:r>
      <w:r w:rsidRPr="00271FE9">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 xml:space="preserve">سبحانه </w:t>
      </w:r>
      <w:r w:rsidRPr="00271FE9">
        <w:rPr>
          <w:rFonts w:ascii="Traditional Arabic" w:hAnsi="Traditional Arabic" w:cs="Traditional Arabic" w:hint="eastAsia"/>
          <w:sz w:val="36"/>
          <w:szCs w:val="36"/>
          <w:rtl/>
          <w:lang w:bidi="ar-MA"/>
        </w:rPr>
        <w:t>كل</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واحد</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من</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هذه</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الأوقات</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عورة</w:t>
      </w:r>
      <w:r w:rsidRPr="00271FE9">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 xml:space="preserve">فقال </w:t>
      </w:r>
      <w:r w:rsidRPr="00271FE9">
        <w:rPr>
          <w:rFonts w:ascii="Traditional Arabic" w:hAnsi="Traditional Arabic" w:cs="Traditional Arabic"/>
          <w:sz w:val="36"/>
          <w:szCs w:val="36"/>
          <w:rtl/>
          <w:lang w:bidi="ar-MA"/>
        </w:rPr>
        <w:t>{</w:t>
      </w:r>
      <w:r w:rsidRPr="00271FE9">
        <w:rPr>
          <w:rFonts w:ascii="Traditional Arabic" w:hAnsi="Traditional Arabic" w:cs="Traditional Arabic" w:hint="eastAsia"/>
          <w:sz w:val="36"/>
          <w:szCs w:val="36"/>
          <w:rtl/>
          <w:lang w:bidi="ar-MA"/>
        </w:rPr>
        <w:t>ثَلَاثُ</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عَوْرَاتٍ</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لَكُمْ</w:t>
      </w:r>
      <w:r w:rsidRPr="00271FE9">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w:t>
      </w:r>
      <w:r w:rsidRPr="00271FE9">
        <w:rPr>
          <w:rFonts w:ascii="Traditional Arabic" w:hAnsi="Traditional Arabic" w:cs="Traditional Arabic" w:hint="eastAsia"/>
          <w:sz w:val="36"/>
          <w:szCs w:val="36"/>
          <w:rtl/>
          <w:lang w:bidi="ar-MA"/>
        </w:rPr>
        <w:t>لأن</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الإنسان</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يختل</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تستره</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فيها،</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والعورة</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الخلل،</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ومنه</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سمى</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الأعور</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لاختلال</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عينه</w:t>
      </w:r>
      <w:r w:rsidRPr="00271FE9">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75"/>
      </w:r>
      <w:r>
        <w:rPr>
          <w:rStyle w:val="FootnoteReference"/>
          <w:rFonts w:ascii="Traditional Arabic" w:hAnsi="Traditional Arabic" w:cs="Traditional Arabic"/>
          <w:sz w:val="36"/>
          <w:szCs w:val="36"/>
          <w:rtl/>
          <w:lang w:bidi="ar-MA"/>
        </w:rPr>
        <w:t>)</w:t>
      </w:r>
      <w:r w:rsidR="008C2D44">
        <w:rPr>
          <w:rFonts w:ascii="Traditional Arabic" w:hAnsi="Traditional Arabic" w:cs="Traditional Arabic" w:hint="cs"/>
          <w:sz w:val="36"/>
          <w:szCs w:val="36"/>
          <w:rtl/>
          <w:lang w:bidi="ar-MA"/>
        </w:rPr>
        <w:t xml:space="preserve">. </w:t>
      </w:r>
      <w:r>
        <w:rPr>
          <w:rFonts w:ascii="Traditional Arabic" w:hAnsi="Traditional Arabic" w:cs="Traditional Arabic" w:hint="cs"/>
          <w:sz w:val="36"/>
          <w:szCs w:val="36"/>
          <w:rtl/>
          <w:lang w:bidi="ar-MA"/>
        </w:rPr>
        <w:t xml:space="preserve">أما خارجَ هذه الأوقات </w:t>
      </w:r>
      <w:r w:rsidRPr="00271FE9">
        <w:rPr>
          <w:rFonts w:ascii="Traditional Arabic" w:hAnsi="Traditional Arabic" w:cs="Traditional Arabic" w:hint="eastAsia"/>
          <w:sz w:val="36"/>
          <w:szCs w:val="36"/>
          <w:rtl/>
          <w:lang w:bidi="ar-MA"/>
        </w:rPr>
        <w:t>الثلاثة</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فقال</w:t>
      </w:r>
      <w:r>
        <w:rPr>
          <w:rFonts w:ascii="Traditional Arabic" w:hAnsi="Traditional Arabic" w:cs="Traditional Arabic" w:hint="cs"/>
          <w:sz w:val="36"/>
          <w:szCs w:val="36"/>
          <w:rtl/>
          <w:lang w:bidi="ar-MA"/>
        </w:rPr>
        <w:t xml:space="preserve"> ربنا الكريم</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لَيْسَ</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عَلَيْكُمْ</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وَلا</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عَلَيْهِمْ</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جُنَاحٌ</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بَعْدَهُنَّ</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أي</w:t>
      </w:r>
      <w:r w:rsidRPr="00271FE9">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w:t>
      </w:r>
      <w:r w:rsidRPr="00271FE9">
        <w:rPr>
          <w:rFonts w:ascii="Traditional Arabic" w:hAnsi="Traditional Arabic" w:cs="Traditional Arabic" w:hint="eastAsia"/>
          <w:sz w:val="36"/>
          <w:szCs w:val="36"/>
          <w:rtl/>
          <w:lang w:bidi="ar-MA"/>
        </w:rPr>
        <w:t>ليسوا</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كغيرهم،</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فإنهم</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يحتاج</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إليهم</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دائما،</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فيشق</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الاستئذان</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منهم</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في</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كل</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وقت،</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ولهذا</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قال</w:t>
      </w:r>
      <w:r w:rsidRPr="00271FE9">
        <w:rPr>
          <w:rFonts w:ascii="Traditional Arabic" w:hAnsi="Traditional Arabic" w:cs="Traditional Arabic"/>
          <w:sz w:val="36"/>
          <w:szCs w:val="36"/>
          <w:rtl/>
          <w:lang w:bidi="ar-MA"/>
        </w:rPr>
        <w:t>: {</w:t>
      </w:r>
      <w:r w:rsidRPr="00271FE9">
        <w:rPr>
          <w:rFonts w:ascii="Traditional Arabic" w:hAnsi="Traditional Arabic" w:cs="Traditional Arabic" w:hint="eastAsia"/>
          <w:sz w:val="36"/>
          <w:szCs w:val="36"/>
          <w:rtl/>
          <w:lang w:bidi="ar-MA"/>
        </w:rPr>
        <w:t>طَوَّافُونَ</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عَلَيْكُمْ</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بَعْضُكُمْ</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عَلَى</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بَعْضٍ</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أي</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يترددون</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عليكم</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في</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قضاء</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أشغالكم</w:t>
      </w:r>
      <w:r w:rsidRPr="00271FE9">
        <w:rPr>
          <w:rFonts w:ascii="Traditional Arabic" w:hAnsi="Traditional Arabic" w:cs="Traditional Arabic"/>
          <w:sz w:val="36"/>
          <w:szCs w:val="36"/>
          <w:rtl/>
          <w:lang w:bidi="ar-MA"/>
        </w:rPr>
        <w:t xml:space="preserve"> </w:t>
      </w:r>
      <w:r w:rsidRPr="00271FE9">
        <w:rPr>
          <w:rFonts w:ascii="Traditional Arabic" w:hAnsi="Traditional Arabic" w:cs="Traditional Arabic" w:hint="eastAsia"/>
          <w:sz w:val="36"/>
          <w:szCs w:val="36"/>
          <w:rtl/>
          <w:lang w:bidi="ar-MA"/>
        </w:rPr>
        <w:t>وحوائجكم</w:t>
      </w:r>
      <w:r w:rsidRPr="00271FE9">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76"/>
      </w:r>
      <w:r>
        <w:rPr>
          <w:rStyle w:val="FootnoteReference"/>
          <w:rFonts w:ascii="Traditional Arabic" w:hAnsi="Traditional Arabic" w:cs="Traditional Arabic"/>
          <w:sz w:val="36"/>
          <w:szCs w:val="36"/>
          <w:rtl/>
          <w:lang w:bidi="ar-MA"/>
        </w:rPr>
        <w:t>)</w:t>
      </w:r>
    </w:p>
    <w:p w:rsidR="00421441" w:rsidRDefault="00421441" w:rsidP="00421441">
      <w:pPr>
        <w:pStyle w:val="ListParagraph"/>
        <w:bidi/>
        <w:spacing w:after="0" w:line="240" w:lineRule="auto"/>
        <w:ind w:left="0" w:firstLine="565"/>
        <w:rPr>
          <w:rFonts w:ascii="Traditional Arabic" w:hAnsi="Traditional Arabic" w:cs="Traditional Arabic"/>
          <w:sz w:val="36"/>
          <w:szCs w:val="36"/>
          <w:rtl/>
          <w:lang w:bidi="ar-MA"/>
        </w:rPr>
      </w:pPr>
    </w:p>
    <w:p w:rsidR="00421441" w:rsidRDefault="00421441" w:rsidP="00DF76B1">
      <w:pPr>
        <w:pStyle w:val="ListParagraph"/>
        <w:bidi/>
        <w:spacing w:after="0" w:line="240" w:lineRule="auto"/>
        <w:ind w:left="0" w:firstLine="565"/>
        <w:rPr>
          <w:rFonts w:ascii="Traditional Arabic" w:hAnsi="Traditional Arabic" w:cs="Traditional Arabic"/>
          <w:sz w:val="36"/>
          <w:szCs w:val="36"/>
          <w:rtl/>
          <w:lang w:bidi="ar-MA"/>
        </w:rPr>
      </w:pPr>
      <w:r>
        <w:rPr>
          <w:rFonts w:ascii="Traditional Arabic" w:hAnsi="Traditional Arabic" w:cs="Traditional Arabic" w:hint="cs"/>
          <w:szCs w:val="36"/>
          <w:rtl/>
          <w:lang w:bidi="ar-MA"/>
        </w:rPr>
        <w:t>وبعد هذا البيان الرباني لأوقات الاستئذان الثلاثة الخاصة بالعبيد كلهم وبالأحرار القاصرين، قال سبحانه ﴿</w:t>
      </w:r>
      <w:r w:rsidRPr="006A4E58">
        <w:rPr>
          <w:rFonts w:ascii="Traditional Arabic" w:hAnsi="Traditional Arabic" w:cs="Traditional Arabic" w:hint="eastAsia"/>
          <w:sz w:val="36"/>
          <w:szCs w:val="36"/>
          <w:rtl/>
          <w:lang w:bidi="ar-MA"/>
        </w:rPr>
        <w:t>وَإِذَا</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بَلَغَ</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الْأَطْفَالُ</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مِنْكُمُ</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الْحُلُمَ</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فَلْيَسْتَأْذِنُوا</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كَمَا</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اسْتَأْذَنَ</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الَّذِينَ</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مِنْ</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قَبْلِهِمْ</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كَذَلِكَ</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يُبَيِّنُ</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اللَّهُ</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لَكُمْ</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آيَاتِهِ</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وَاللَّهُ</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عَلِيمٌ</w:t>
      </w:r>
      <w:r w:rsidRPr="006A4E58">
        <w:rPr>
          <w:rFonts w:ascii="Traditional Arabic" w:hAnsi="Traditional Arabic" w:cs="Traditional Arabic"/>
          <w:sz w:val="36"/>
          <w:szCs w:val="36"/>
          <w:rtl/>
          <w:lang w:bidi="ar-MA"/>
        </w:rPr>
        <w:t xml:space="preserve"> </w:t>
      </w:r>
      <w:r w:rsidRPr="006A4E58">
        <w:rPr>
          <w:rFonts w:ascii="Traditional Arabic" w:hAnsi="Traditional Arabic" w:cs="Traditional Arabic" w:hint="eastAsia"/>
          <w:sz w:val="36"/>
          <w:szCs w:val="36"/>
          <w:rtl/>
          <w:lang w:bidi="ar-MA"/>
        </w:rPr>
        <w:t>حَكِيمٌ</w:t>
      </w:r>
      <w:r w:rsidRPr="00C81325">
        <w:rPr>
          <w:rFonts w:ascii="Traditional Arabic" w:hAnsi="Traditional Arabic" w:cs="Traditional Arabic" w:hint="cs"/>
          <w:sz w:val="36"/>
          <w:szCs w:val="36"/>
          <w:rtl/>
          <w:lang w:bidi="ar-MA"/>
        </w:rPr>
        <w:t>﴾</w:t>
      </w:r>
      <w:r w:rsidRPr="0095588D">
        <w:rPr>
          <w:rStyle w:val="FootnoteReference"/>
          <w:rFonts w:ascii="Traditional Arabic" w:hAnsi="Traditional Arabic" w:cs="Traditional Arabic"/>
          <w:szCs w:val="36"/>
          <w:rtl/>
          <w:lang w:bidi="ar-MA"/>
        </w:rPr>
        <w:t>(</w:t>
      </w:r>
      <w:r w:rsidRPr="0095588D">
        <w:rPr>
          <w:rStyle w:val="FootnoteReference"/>
          <w:rFonts w:ascii="Traditional Arabic" w:hAnsi="Traditional Arabic" w:cs="Traditional Arabic"/>
          <w:szCs w:val="36"/>
          <w:rtl/>
          <w:lang w:bidi="ar-MA"/>
        </w:rPr>
        <w:footnoteReference w:id="277"/>
      </w:r>
      <w:r w:rsidRPr="0095588D">
        <w:rPr>
          <w:rStyle w:val="FootnoteReference"/>
          <w:rFonts w:ascii="Traditional Arabic" w:hAnsi="Traditional Arabic" w:cs="Traditional Arabic"/>
          <w:szCs w:val="36"/>
          <w:rtl/>
          <w:lang w:bidi="ar-MA"/>
        </w:rPr>
        <w:t>)</w:t>
      </w:r>
      <w:r w:rsidRPr="00C81325">
        <w:rPr>
          <w:rFonts w:ascii="Traditional Arabic" w:hAnsi="Traditional Arabic" w:cs="Traditional Arabic" w:hint="cs"/>
          <w:sz w:val="36"/>
          <w:szCs w:val="36"/>
          <w:rtl/>
          <w:lang w:bidi="ar-MA"/>
        </w:rPr>
        <w:t>، ومعنى الحلم الاحتلام.</w:t>
      </w:r>
      <w:r>
        <w:rPr>
          <w:rFonts w:ascii="Traditional Arabic" w:hAnsi="Traditional Arabic" w:cs="Traditional Arabic" w:hint="cs"/>
          <w:sz w:val="36"/>
          <w:szCs w:val="36"/>
          <w:rtl/>
          <w:lang w:bidi="ar-MA"/>
        </w:rPr>
        <w:t xml:space="preserve"> وهكذا "</w:t>
      </w:r>
      <w:r w:rsidRPr="00070FDD">
        <w:rPr>
          <w:rFonts w:ascii="Traditional Arabic" w:hAnsi="Traditional Arabic" w:cs="Traditional Arabic" w:hint="eastAsia"/>
          <w:sz w:val="36"/>
          <w:szCs w:val="36"/>
          <w:rtl/>
          <w:lang w:bidi="ar-MA"/>
        </w:rPr>
        <w:t>أمر</w:t>
      </w:r>
      <w:r w:rsidRPr="00070FDD">
        <w:rPr>
          <w:rFonts w:ascii="Traditional Arabic" w:hAnsi="Traditional Arabic" w:cs="Traditional Arabic"/>
          <w:sz w:val="36"/>
          <w:szCs w:val="36"/>
          <w:rtl/>
          <w:lang w:bidi="ar-MA"/>
        </w:rPr>
        <w:t xml:space="preserve"> </w:t>
      </w:r>
      <w:r w:rsidRPr="00070FDD">
        <w:rPr>
          <w:rFonts w:ascii="Traditional Arabic" w:hAnsi="Traditional Arabic" w:cs="Traditional Arabic" w:hint="eastAsia"/>
          <w:sz w:val="36"/>
          <w:szCs w:val="36"/>
          <w:rtl/>
          <w:lang w:bidi="ar-MA"/>
        </w:rPr>
        <w:t>تعالى</w:t>
      </w:r>
      <w:r w:rsidRPr="00070FDD">
        <w:rPr>
          <w:rFonts w:ascii="Traditional Arabic" w:hAnsi="Traditional Arabic" w:cs="Traditional Arabic"/>
          <w:sz w:val="36"/>
          <w:szCs w:val="36"/>
          <w:rtl/>
          <w:lang w:bidi="ar-MA"/>
        </w:rPr>
        <w:t xml:space="preserve"> </w:t>
      </w:r>
      <w:r w:rsidRPr="00070FDD">
        <w:rPr>
          <w:rFonts w:ascii="Traditional Arabic" w:hAnsi="Traditional Arabic" w:cs="Traditional Arabic" w:hint="eastAsia"/>
          <w:sz w:val="36"/>
          <w:szCs w:val="36"/>
          <w:rtl/>
          <w:lang w:bidi="ar-MA"/>
        </w:rPr>
        <w:t>في</w:t>
      </w:r>
      <w:r w:rsidRPr="00070FDD">
        <w:rPr>
          <w:rFonts w:ascii="Traditional Arabic" w:hAnsi="Traditional Arabic" w:cs="Traditional Arabic"/>
          <w:sz w:val="36"/>
          <w:szCs w:val="36"/>
          <w:rtl/>
          <w:lang w:bidi="ar-MA"/>
        </w:rPr>
        <w:t xml:space="preserve"> </w:t>
      </w:r>
      <w:r w:rsidRPr="00070FDD">
        <w:rPr>
          <w:rFonts w:ascii="Traditional Arabic" w:hAnsi="Traditional Arabic" w:cs="Traditional Arabic" w:hint="eastAsia"/>
          <w:sz w:val="36"/>
          <w:szCs w:val="36"/>
          <w:rtl/>
          <w:lang w:bidi="ar-MA"/>
        </w:rPr>
        <w:t>هذه</w:t>
      </w:r>
      <w:r w:rsidRPr="00070FDD">
        <w:rPr>
          <w:rFonts w:ascii="Traditional Arabic" w:hAnsi="Traditional Arabic" w:cs="Traditional Arabic"/>
          <w:sz w:val="36"/>
          <w:szCs w:val="36"/>
          <w:rtl/>
          <w:lang w:bidi="ar-MA"/>
        </w:rPr>
        <w:t xml:space="preserve"> </w:t>
      </w:r>
      <w:r w:rsidRPr="00070FDD">
        <w:rPr>
          <w:rFonts w:ascii="Traditional Arabic" w:hAnsi="Traditional Arabic" w:cs="Traditional Arabic" w:hint="eastAsia"/>
          <w:sz w:val="36"/>
          <w:szCs w:val="36"/>
          <w:rtl/>
          <w:lang w:bidi="ar-MA"/>
        </w:rPr>
        <w:t>الآية</w:t>
      </w:r>
      <w:r w:rsidRPr="00070FDD">
        <w:rPr>
          <w:rFonts w:ascii="Traditional Arabic" w:hAnsi="Traditional Arabic" w:cs="Traditional Arabic"/>
          <w:sz w:val="36"/>
          <w:szCs w:val="36"/>
          <w:rtl/>
          <w:lang w:bidi="ar-MA"/>
        </w:rPr>
        <w:t xml:space="preserve"> </w:t>
      </w:r>
      <w:r w:rsidRPr="00070FDD">
        <w:rPr>
          <w:rFonts w:ascii="Traditional Arabic" w:hAnsi="Traditional Arabic" w:cs="Traditional Arabic" w:hint="eastAsia"/>
          <w:sz w:val="36"/>
          <w:szCs w:val="36"/>
          <w:rtl/>
          <w:lang w:bidi="ar-MA"/>
        </w:rPr>
        <w:t>أن</w:t>
      </w:r>
      <w:r w:rsidRPr="00070FDD">
        <w:rPr>
          <w:rFonts w:ascii="Traditional Arabic" w:hAnsi="Traditional Arabic" w:cs="Traditional Arabic"/>
          <w:sz w:val="36"/>
          <w:szCs w:val="36"/>
          <w:rtl/>
          <w:lang w:bidi="ar-MA"/>
        </w:rPr>
        <w:t xml:space="preserve"> </w:t>
      </w:r>
      <w:r w:rsidRPr="00070FDD">
        <w:rPr>
          <w:rFonts w:ascii="Traditional Arabic" w:hAnsi="Traditional Arabic" w:cs="Traditional Arabic" w:hint="eastAsia"/>
          <w:sz w:val="36"/>
          <w:szCs w:val="36"/>
          <w:rtl/>
          <w:lang w:bidi="ar-MA"/>
        </w:rPr>
        <w:t>يكونوا</w:t>
      </w:r>
      <w:r w:rsidRPr="00070FDD">
        <w:rPr>
          <w:rFonts w:ascii="Traditional Arabic" w:hAnsi="Traditional Arabic" w:cs="Traditional Arabic"/>
          <w:sz w:val="36"/>
          <w:szCs w:val="36"/>
          <w:rtl/>
          <w:lang w:bidi="ar-MA"/>
        </w:rPr>
        <w:t xml:space="preserve"> </w:t>
      </w:r>
      <w:r w:rsidRPr="00070FDD">
        <w:rPr>
          <w:rFonts w:ascii="Traditional Arabic" w:hAnsi="Traditional Arabic" w:cs="Traditional Arabic" w:hint="eastAsia"/>
          <w:sz w:val="36"/>
          <w:szCs w:val="36"/>
          <w:rtl/>
          <w:lang w:bidi="ar-MA"/>
        </w:rPr>
        <w:t>إذا</w:t>
      </w:r>
      <w:r w:rsidRPr="00070FDD">
        <w:rPr>
          <w:rFonts w:ascii="Traditional Arabic" w:hAnsi="Traditional Arabic" w:cs="Traditional Arabic"/>
          <w:sz w:val="36"/>
          <w:szCs w:val="36"/>
          <w:rtl/>
          <w:lang w:bidi="ar-MA"/>
        </w:rPr>
        <w:t xml:space="preserve"> </w:t>
      </w:r>
      <w:r w:rsidRPr="00070FDD">
        <w:rPr>
          <w:rFonts w:ascii="Traditional Arabic" w:hAnsi="Traditional Arabic" w:cs="Traditional Arabic" w:hint="eastAsia"/>
          <w:sz w:val="36"/>
          <w:szCs w:val="36"/>
          <w:rtl/>
          <w:lang w:bidi="ar-MA"/>
        </w:rPr>
        <w:t>بلغوا</w:t>
      </w:r>
      <w:r w:rsidRPr="00070FDD">
        <w:rPr>
          <w:rFonts w:ascii="Traditional Arabic" w:hAnsi="Traditional Arabic" w:cs="Traditional Arabic"/>
          <w:sz w:val="36"/>
          <w:szCs w:val="36"/>
          <w:rtl/>
          <w:lang w:bidi="ar-MA"/>
        </w:rPr>
        <w:t xml:space="preserve"> </w:t>
      </w:r>
      <w:r w:rsidRPr="00070FDD">
        <w:rPr>
          <w:rFonts w:ascii="Traditional Arabic" w:hAnsi="Traditional Arabic" w:cs="Traditional Arabic" w:hint="eastAsia"/>
          <w:sz w:val="36"/>
          <w:szCs w:val="36"/>
          <w:rtl/>
          <w:lang w:bidi="ar-MA"/>
        </w:rPr>
        <w:t>الحلم</w:t>
      </w:r>
      <w:r w:rsidRPr="00070FDD">
        <w:rPr>
          <w:rFonts w:ascii="Traditional Arabic" w:hAnsi="Traditional Arabic" w:cs="Traditional Arabic"/>
          <w:sz w:val="36"/>
          <w:szCs w:val="36"/>
          <w:rtl/>
          <w:lang w:bidi="ar-MA"/>
        </w:rPr>
        <w:t xml:space="preserve"> </w:t>
      </w:r>
      <w:r w:rsidRPr="00070FDD">
        <w:rPr>
          <w:rFonts w:ascii="Traditional Arabic" w:hAnsi="Traditional Arabic" w:cs="Traditional Arabic" w:hint="eastAsia"/>
          <w:sz w:val="36"/>
          <w:szCs w:val="36"/>
          <w:rtl/>
          <w:lang w:bidi="ar-MA"/>
        </w:rPr>
        <w:t>على</w:t>
      </w:r>
      <w:r w:rsidRPr="00070FDD">
        <w:rPr>
          <w:rFonts w:ascii="Traditional Arabic" w:hAnsi="Traditional Arabic" w:cs="Traditional Arabic"/>
          <w:sz w:val="36"/>
          <w:szCs w:val="36"/>
          <w:rtl/>
          <w:lang w:bidi="ar-MA"/>
        </w:rPr>
        <w:t xml:space="preserve"> </w:t>
      </w:r>
      <w:r w:rsidRPr="00070FDD">
        <w:rPr>
          <w:rFonts w:ascii="Traditional Arabic" w:hAnsi="Traditional Arabic" w:cs="Traditional Arabic" w:hint="eastAsia"/>
          <w:sz w:val="36"/>
          <w:szCs w:val="36"/>
          <w:rtl/>
          <w:lang w:bidi="ar-MA"/>
        </w:rPr>
        <w:t>حكم</w:t>
      </w:r>
      <w:r w:rsidRPr="00070FDD">
        <w:rPr>
          <w:rFonts w:ascii="Traditional Arabic" w:hAnsi="Traditional Arabic" w:cs="Traditional Arabic"/>
          <w:sz w:val="36"/>
          <w:szCs w:val="36"/>
          <w:rtl/>
          <w:lang w:bidi="ar-MA"/>
        </w:rPr>
        <w:t xml:space="preserve"> </w:t>
      </w:r>
      <w:r w:rsidRPr="00070FDD">
        <w:rPr>
          <w:rFonts w:ascii="Traditional Arabic" w:hAnsi="Traditional Arabic" w:cs="Traditional Arabic" w:hint="eastAsia"/>
          <w:sz w:val="36"/>
          <w:szCs w:val="36"/>
          <w:rtl/>
          <w:lang w:bidi="ar-MA"/>
        </w:rPr>
        <w:t>الرجال</w:t>
      </w:r>
      <w:r w:rsidRPr="00070FDD">
        <w:rPr>
          <w:rFonts w:ascii="Traditional Arabic" w:hAnsi="Traditional Arabic" w:cs="Traditional Arabic"/>
          <w:sz w:val="36"/>
          <w:szCs w:val="36"/>
          <w:rtl/>
          <w:lang w:bidi="ar-MA"/>
        </w:rPr>
        <w:t xml:space="preserve"> </w:t>
      </w:r>
      <w:r w:rsidRPr="00070FDD">
        <w:rPr>
          <w:rFonts w:ascii="Traditional Arabic" w:hAnsi="Traditional Arabic" w:cs="Traditional Arabic" w:hint="eastAsia"/>
          <w:sz w:val="36"/>
          <w:szCs w:val="36"/>
          <w:rtl/>
          <w:lang w:bidi="ar-MA"/>
        </w:rPr>
        <w:t>في</w:t>
      </w:r>
      <w:r w:rsidRPr="00070FDD">
        <w:rPr>
          <w:rFonts w:ascii="Traditional Arabic" w:hAnsi="Traditional Arabic" w:cs="Traditional Arabic"/>
          <w:sz w:val="36"/>
          <w:szCs w:val="36"/>
          <w:rtl/>
          <w:lang w:bidi="ar-MA"/>
        </w:rPr>
        <w:t xml:space="preserve"> </w:t>
      </w:r>
      <w:r w:rsidRPr="00070FDD">
        <w:rPr>
          <w:rFonts w:ascii="Traditional Arabic" w:hAnsi="Traditional Arabic" w:cs="Traditional Arabic" w:hint="eastAsia"/>
          <w:sz w:val="36"/>
          <w:szCs w:val="36"/>
          <w:rtl/>
          <w:lang w:bidi="ar-MA"/>
        </w:rPr>
        <w:t>الاستئذان</w:t>
      </w:r>
      <w:r w:rsidRPr="00070FDD">
        <w:rPr>
          <w:rFonts w:ascii="Traditional Arabic" w:hAnsi="Traditional Arabic" w:cs="Traditional Arabic"/>
          <w:sz w:val="36"/>
          <w:szCs w:val="36"/>
          <w:rtl/>
          <w:lang w:bidi="ar-MA"/>
        </w:rPr>
        <w:t xml:space="preserve"> </w:t>
      </w:r>
      <w:r w:rsidRPr="00070FDD">
        <w:rPr>
          <w:rFonts w:ascii="Traditional Arabic" w:hAnsi="Traditional Arabic" w:cs="Traditional Arabic" w:hint="eastAsia"/>
          <w:sz w:val="36"/>
          <w:szCs w:val="36"/>
          <w:rtl/>
          <w:lang w:bidi="ar-MA"/>
        </w:rPr>
        <w:t>في</w:t>
      </w:r>
      <w:r w:rsidRPr="00070FDD">
        <w:rPr>
          <w:rFonts w:ascii="Traditional Arabic" w:hAnsi="Traditional Arabic" w:cs="Traditional Arabic"/>
          <w:sz w:val="36"/>
          <w:szCs w:val="36"/>
          <w:rtl/>
          <w:lang w:bidi="ar-MA"/>
        </w:rPr>
        <w:t xml:space="preserve"> </w:t>
      </w:r>
      <w:r w:rsidRPr="00070FDD">
        <w:rPr>
          <w:rFonts w:ascii="Traditional Arabic" w:hAnsi="Traditional Arabic" w:cs="Traditional Arabic" w:hint="eastAsia"/>
          <w:sz w:val="36"/>
          <w:szCs w:val="36"/>
          <w:rtl/>
          <w:lang w:bidi="ar-MA"/>
        </w:rPr>
        <w:t>كل</w:t>
      </w:r>
      <w:r w:rsidRPr="00070FDD">
        <w:rPr>
          <w:rFonts w:ascii="Traditional Arabic" w:hAnsi="Traditional Arabic" w:cs="Traditional Arabic"/>
          <w:sz w:val="36"/>
          <w:szCs w:val="36"/>
          <w:rtl/>
          <w:lang w:bidi="ar-MA"/>
        </w:rPr>
        <w:t xml:space="preserve"> </w:t>
      </w:r>
      <w:r w:rsidR="00DF76B1">
        <w:rPr>
          <w:rFonts w:ascii="Traditional Arabic" w:hAnsi="Traditional Arabic" w:cs="Traditional Arabic" w:hint="eastAsia"/>
          <w:sz w:val="36"/>
          <w:szCs w:val="36"/>
          <w:rtl/>
          <w:lang w:bidi="ar-MA"/>
        </w:rPr>
        <w:t>وقت</w:t>
      </w:r>
      <w:r w:rsidR="00DF76B1">
        <w:rPr>
          <w:rFonts w:ascii="Traditional Arabic" w:hAnsi="Traditional Arabic" w:cs="Traditional Arabic" w:hint="cs"/>
          <w:sz w:val="36"/>
          <w:szCs w:val="36"/>
          <w:rtl/>
          <w:lang w:bidi="ar-MA"/>
        </w:rPr>
        <w:t>.</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78"/>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w:t>
      </w:r>
    </w:p>
    <w:p w:rsidR="00421441" w:rsidRDefault="00421441" w:rsidP="00421441">
      <w:pPr>
        <w:pStyle w:val="ListParagraph"/>
        <w:bidi/>
        <w:spacing w:after="0" w:line="240" w:lineRule="auto"/>
        <w:ind w:left="0"/>
        <w:rPr>
          <w:rFonts w:ascii="Traditional Arabic" w:hAnsi="Traditional Arabic" w:cs="Traditional Arabic"/>
          <w:sz w:val="36"/>
          <w:szCs w:val="36"/>
          <w:rtl/>
          <w:lang w:bidi="ar-MA"/>
        </w:rPr>
      </w:pPr>
    </w:p>
    <w:p w:rsidR="00421441" w:rsidRPr="00DD06AA" w:rsidRDefault="00421441" w:rsidP="00421441">
      <w:pPr>
        <w:pStyle w:val="ListParagraph"/>
        <w:bidi/>
        <w:spacing w:after="0" w:line="240" w:lineRule="auto"/>
        <w:ind w:left="0"/>
        <w:rPr>
          <w:rFonts w:ascii="Traditional Arabic" w:hAnsi="Traditional Arabic" w:cs="Traditional Arabic"/>
          <w:b/>
          <w:bCs/>
          <w:sz w:val="36"/>
          <w:szCs w:val="36"/>
          <w:u w:val="single"/>
          <w:rtl/>
          <w:lang w:bidi="ar-MA"/>
        </w:rPr>
      </w:pPr>
      <w:r w:rsidRPr="00DD06AA">
        <w:rPr>
          <w:rFonts w:ascii="Traditional Arabic" w:hAnsi="Traditional Arabic" w:cs="Traditional Arabic" w:hint="cs"/>
          <w:b/>
          <w:bCs/>
          <w:sz w:val="36"/>
          <w:szCs w:val="36"/>
          <w:u w:val="single"/>
          <w:rtl/>
          <w:lang w:bidi="ar-MA"/>
        </w:rPr>
        <w:t>المطلب الثاني: الاستئذان المكاني، المتعلق بالمكان.</w:t>
      </w:r>
    </w:p>
    <w:p w:rsidR="00421441" w:rsidRPr="002B0A25" w:rsidRDefault="00421441" w:rsidP="002B0A25">
      <w:pPr>
        <w:autoSpaceDE w:val="0"/>
        <w:autoSpaceDN w:val="0"/>
        <w:bidi/>
        <w:adjustRightInd w:val="0"/>
        <w:spacing w:after="0" w:line="240" w:lineRule="auto"/>
        <w:rPr>
          <w:rFonts w:ascii="Traditional Arabic" w:hAnsi="Traditional Arabic" w:cs="Traditional Arabic"/>
          <w:szCs w:val="36"/>
          <w:rtl/>
          <w:lang w:bidi="ar-MA"/>
        </w:rPr>
      </w:pPr>
      <w:r>
        <w:rPr>
          <w:rFonts w:ascii="Traditional Arabic" w:hAnsi="Traditional Arabic" w:cs="Traditional Arabic" w:hint="cs"/>
          <w:szCs w:val="36"/>
          <w:rtl/>
          <w:lang w:bidi="ar-MA"/>
        </w:rPr>
        <w:t>جعل الله تعالى للبيوت حرمة، فلا يحل اقتحامها ودخولها إلا من بعد إذن أصحابها ورضاهم، حفاظا على أسرار البيوت، وضمانا لحرية الفرد والأسرة داخل البيت؛ ف</w:t>
      </w:r>
      <w:r w:rsidRPr="00640482">
        <w:rPr>
          <w:rFonts w:ascii="Traditional Arabic" w:hAnsi="Traditional Arabic" w:cs="Traditional Arabic" w:hint="eastAsia"/>
          <w:szCs w:val="36"/>
          <w:rtl/>
          <w:lang w:bidi="ar-MA"/>
        </w:rPr>
        <w:t>عن</w:t>
      </w:r>
      <w:r w:rsidRPr="00640482">
        <w:rPr>
          <w:rFonts w:ascii="Traditional Arabic" w:hAnsi="Traditional Arabic" w:cs="Traditional Arabic"/>
          <w:szCs w:val="36"/>
          <w:rtl/>
          <w:lang w:bidi="ar-MA"/>
        </w:rPr>
        <w:t xml:space="preserve"> </w:t>
      </w:r>
      <w:r w:rsidRPr="00640482">
        <w:rPr>
          <w:rFonts w:ascii="Traditional Arabic" w:hAnsi="Traditional Arabic" w:cs="Traditional Arabic" w:hint="eastAsia"/>
          <w:szCs w:val="36"/>
          <w:rtl/>
          <w:lang w:bidi="ar-MA"/>
        </w:rPr>
        <w:t>عديّ</w:t>
      </w:r>
      <w:r w:rsidRPr="00640482">
        <w:rPr>
          <w:rFonts w:ascii="Traditional Arabic" w:hAnsi="Traditional Arabic" w:cs="Traditional Arabic"/>
          <w:szCs w:val="36"/>
          <w:rtl/>
          <w:lang w:bidi="ar-MA"/>
        </w:rPr>
        <w:t xml:space="preserve"> </w:t>
      </w:r>
      <w:r w:rsidRPr="00640482">
        <w:rPr>
          <w:rFonts w:ascii="Traditional Arabic" w:hAnsi="Traditional Arabic" w:cs="Traditional Arabic" w:hint="eastAsia"/>
          <w:szCs w:val="36"/>
          <w:rtl/>
          <w:lang w:bidi="ar-MA"/>
        </w:rPr>
        <w:t>بن</w:t>
      </w:r>
      <w:r w:rsidRPr="00640482">
        <w:rPr>
          <w:rFonts w:ascii="Traditional Arabic" w:hAnsi="Traditional Arabic" w:cs="Traditional Arabic"/>
          <w:szCs w:val="36"/>
          <w:rtl/>
          <w:lang w:bidi="ar-MA"/>
        </w:rPr>
        <w:t xml:space="preserve"> </w:t>
      </w:r>
      <w:r w:rsidRPr="00640482">
        <w:rPr>
          <w:rFonts w:ascii="Traditional Arabic" w:hAnsi="Traditional Arabic" w:cs="Traditional Arabic" w:hint="eastAsia"/>
          <w:szCs w:val="36"/>
          <w:rtl/>
          <w:lang w:bidi="ar-MA"/>
        </w:rPr>
        <w:t>ثابت</w:t>
      </w:r>
      <w:r w:rsidRPr="00640482">
        <w:rPr>
          <w:rFonts w:ascii="Traditional Arabic" w:hAnsi="Traditional Arabic" w:cs="Traditional Arabic"/>
          <w:szCs w:val="36"/>
          <w:rtl/>
          <w:lang w:bidi="ar-MA"/>
        </w:rPr>
        <w:t xml:space="preserve">: </w:t>
      </w:r>
      <w:r w:rsidR="002B0A25">
        <w:rPr>
          <w:rFonts w:ascii="Traditional Arabic" w:hAnsi="Traditional Arabic" w:cs="Traditional Arabic" w:hint="cs"/>
          <w:szCs w:val="36"/>
          <w:rtl/>
          <w:lang w:bidi="ar-MA"/>
        </w:rPr>
        <w:t>"</w:t>
      </w:r>
      <w:r w:rsidRPr="00640482">
        <w:rPr>
          <w:rFonts w:ascii="Traditional Arabic" w:hAnsi="Traditional Arabic" w:cs="Traditional Arabic" w:hint="eastAsia"/>
          <w:szCs w:val="36"/>
          <w:rtl/>
          <w:lang w:bidi="ar-MA"/>
        </w:rPr>
        <w:t>أن</w:t>
      </w:r>
      <w:r w:rsidRPr="00640482">
        <w:rPr>
          <w:rFonts w:ascii="Traditional Arabic" w:hAnsi="Traditional Arabic" w:cs="Traditional Arabic"/>
          <w:szCs w:val="36"/>
          <w:rtl/>
          <w:lang w:bidi="ar-MA"/>
        </w:rPr>
        <w:t xml:space="preserve"> </w:t>
      </w:r>
      <w:r w:rsidRPr="00640482">
        <w:rPr>
          <w:rFonts w:ascii="Traditional Arabic" w:hAnsi="Traditional Arabic" w:cs="Traditional Arabic" w:hint="eastAsia"/>
          <w:szCs w:val="36"/>
          <w:rtl/>
          <w:lang w:bidi="ar-MA"/>
        </w:rPr>
        <w:t>امرأة</w:t>
      </w:r>
      <w:r w:rsidRPr="00640482">
        <w:rPr>
          <w:rFonts w:ascii="Traditional Arabic" w:hAnsi="Traditional Arabic" w:cs="Traditional Arabic"/>
          <w:szCs w:val="36"/>
          <w:rtl/>
          <w:lang w:bidi="ar-MA"/>
        </w:rPr>
        <w:t xml:space="preserve"> </w:t>
      </w:r>
      <w:r w:rsidRPr="00640482">
        <w:rPr>
          <w:rFonts w:ascii="Traditional Arabic" w:hAnsi="Traditional Arabic" w:cs="Traditional Arabic" w:hint="eastAsia"/>
          <w:szCs w:val="36"/>
          <w:rtl/>
          <w:lang w:bidi="ar-MA"/>
        </w:rPr>
        <w:t>من</w:t>
      </w:r>
      <w:r w:rsidRPr="00640482">
        <w:rPr>
          <w:rFonts w:ascii="Traditional Arabic" w:hAnsi="Traditional Arabic" w:cs="Traditional Arabic"/>
          <w:szCs w:val="36"/>
          <w:rtl/>
          <w:lang w:bidi="ar-MA"/>
        </w:rPr>
        <w:t xml:space="preserve"> </w:t>
      </w:r>
      <w:r w:rsidRPr="00640482">
        <w:rPr>
          <w:rFonts w:ascii="Traditional Arabic" w:hAnsi="Traditional Arabic" w:cs="Traditional Arabic" w:hint="eastAsia"/>
          <w:szCs w:val="36"/>
          <w:rtl/>
          <w:lang w:bidi="ar-MA"/>
        </w:rPr>
        <w:t>الأنصار،</w:t>
      </w:r>
      <w:r w:rsidRPr="00640482">
        <w:rPr>
          <w:rFonts w:ascii="Traditional Arabic" w:hAnsi="Traditional Arabic" w:cs="Traditional Arabic"/>
          <w:szCs w:val="36"/>
          <w:rtl/>
          <w:lang w:bidi="ar-MA"/>
        </w:rPr>
        <w:t xml:space="preserve"> </w:t>
      </w:r>
      <w:r w:rsidRPr="00640482">
        <w:rPr>
          <w:rFonts w:ascii="Traditional Arabic" w:hAnsi="Traditional Arabic" w:cs="Traditional Arabic" w:hint="eastAsia"/>
          <w:szCs w:val="36"/>
          <w:rtl/>
          <w:lang w:bidi="ar-MA"/>
        </w:rPr>
        <w:t>قالت</w:t>
      </w:r>
      <w:r w:rsidRPr="00640482">
        <w:rPr>
          <w:rFonts w:ascii="Traditional Arabic" w:hAnsi="Traditional Arabic" w:cs="Traditional Arabic"/>
          <w:szCs w:val="36"/>
          <w:rtl/>
          <w:lang w:bidi="ar-MA"/>
        </w:rPr>
        <w:t xml:space="preserve">: </w:t>
      </w:r>
      <w:r w:rsidRPr="00640482">
        <w:rPr>
          <w:rFonts w:ascii="Traditional Arabic" w:hAnsi="Traditional Arabic" w:cs="Traditional Arabic" w:hint="eastAsia"/>
          <w:szCs w:val="36"/>
          <w:rtl/>
          <w:lang w:bidi="ar-MA"/>
        </w:rPr>
        <w:t>يا</w:t>
      </w:r>
      <w:r w:rsidRPr="00640482">
        <w:rPr>
          <w:rFonts w:ascii="Traditional Arabic" w:hAnsi="Traditional Arabic" w:cs="Traditional Arabic"/>
          <w:szCs w:val="36"/>
          <w:rtl/>
          <w:lang w:bidi="ar-MA"/>
        </w:rPr>
        <w:t xml:space="preserve"> </w:t>
      </w:r>
      <w:r w:rsidRPr="00640482">
        <w:rPr>
          <w:rFonts w:ascii="Traditional Arabic" w:hAnsi="Traditional Arabic" w:cs="Traditional Arabic" w:hint="eastAsia"/>
          <w:szCs w:val="36"/>
          <w:rtl/>
          <w:lang w:bidi="ar-MA"/>
        </w:rPr>
        <w:t>رسول</w:t>
      </w:r>
      <w:r w:rsidRPr="00640482">
        <w:rPr>
          <w:rFonts w:ascii="Traditional Arabic" w:hAnsi="Traditional Arabic" w:cs="Traditional Arabic"/>
          <w:szCs w:val="36"/>
          <w:rtl/>
          <w:lang w:bidi="ar-MA"/>
        </w:rPr>
        <w:t xml:space="preserve"> </w:t>
      </w:r>
      <w:r w:rsidRPr="00640482">
        <w:rPr>
          <w:rFonts w:ascii="Traditional Arabic" w:hAnsi="Traditional Arabic" w:cs="Traditional Arabic" w:hint="eastAsia"/>
          <w:szCs w:val="36"/>
          <w:rtl/>
          <w:lang w:bidi="ar-MA"/>
        </w:rPr>
        <w:t>الله،</w:t>
      </w:r>
      <w:r w:rsidRPr="00640482">
        <w:rPr>
          <w:rFonts w:ascii="Traditional Arabic" w:hAnsi="Traditional Arabic" w:cs="Traditional Arabic"/>
          <w:szCs w:val="36"/>
          <w:rtl/>
          <w:lang w:bidi="ar-MA"/>
        </w:rPr>
        <w:t xml:space="preserve"> </w:t>
      </w:r>
      <w:r w:rsidRPr="00640482">
        <w:rPr>
          <w:rFonts w:ascii="Traditional Arabic" w:hAnsi="Traditional Arabic" w:cs="Traditional Arabic" w:hint="eastAsia"/>
          <w:szCs w:val="36"/>
          <w:rtl/>
          <w:lang w:bidi="ar-MA"/>
        </w:rPr>
        <w:t>إني</w:t>
      </w:r>
      <w:r w:rsidRPr="00640482">
        <w:rPr>
          <w:rFonts w:ascii="Traditional Arabic" w:hAnsi="Traditional Arabic" w:cs="Traditional Arabic"/>
          <w:szCs w:val="36"/>
          <w:rtl/>
          <w:lang w:bidi="ar-MA"/>
        </w:rPr>
        <w:t xml:space="preserve"> </w:t>
      </w:r>
      <w:r w:rsidRPr="00640482">
        <w:rPr>
          <w:rFonts w:ascii="Traditional Arabic" w:hAnsi="Traditional Arabic" w:cs="Traditional Arabic" w:hint="eastAsia"/>
          <w:szCs w:val="36"/>
          <w:rtl/>
          <w:lang w:bidi="ar-MA"/>
        </w:rPr>
        <w:t>أكون</w:t>
      </w:r>
      <w:r w:rsidRPr="00640482">
        <w:rPr>
          <w:rFonts w:ascii="Traditional Arabic" w:hAnsi="Traditional Arabic" w:cs="Traditional Arabic"/>
          <w:szCs w:val="36"/>
          <w:rtl/>
          <w:lang w:bidi="ar-MA"/>
        </w:rPr>
        <w:t xml:space="preserve"> </w:t>
      </w:r>
      <w:r w:rsidRPr="00640482">
        <w:rPr>
          <w:rFonts w:ascii="Traditional Arabic" w:hAnsi="Traditional Arabic" w:cs="Traditional Arabic" w:hint="eastAsia"/>
          <w:szCs w:val="36"/>
          <w:rtl/>
          <w:lang w:bidi="ar-MA"/>
        </w:rPr>
        <w:t>في</w:t>
      </w:r>
      <w:r w:rsidRPr="00640482">
        <w:rPr>
          <w:rFonts w:ascii="Traditional Arabic" w:hAnsi="Traditional Arabic" w:cs="Traditional Arabic"/>
          <w:szCs w:val="36"/>
          <w:rtl/>
          <w:lang w:bidi="ar-MA"/>
        </w:rPr>
        <w:t xml:space="preserve"> </w:t>
      </w:r>
      <w:r w:rsidRPr="00640482">
        <w:rPr>
          <w:rFonts w:ascii="Traditional Arabic" w:hAnsi="Traditional Arabic" w:cs="Traditional Arabic" w:hint="eastAsia"/>
          <w:szCs w:val="36"/>
          <w:rtl/>
          <w:lang w:bidi="ar-MA"/>
        </w:rPr>
        <w:t>منزلي</w:t>
      </w:r>
      <w:r w:rsidRPr="00640482">
        <w:rPr>
          <w:rFonts w:ascii="Traditional Arabic" w:hAnsi="Traditional Arabic" w:cs="Traditional Arabic"/>
          <w:szCs w:val="36"/>
          <w:rtl/>
          <w:lang w:bidi="ar-MA"/>
        </w:rPr>
        <w:t xml:space="preserve"> </w:t>
      </w:r>
      <w:r w:rsidRPr="00640482">
        <w:rPr>
          <w:rFonts w:ascii="Traditional Arabic" w:hAnsi="Traditional Arabic" w:cs="Traditional Arabic" w:hint="eastAsia"/>
          <w:szCs w:val="36"/>
          <w:rtl/>
          <w:lang w:bidi="ar-MA"/>
        </w:rPr>
        <w:t>على</w:t>
      </w:r>
      <w:r w:rsidRPr="00640482">
        <w:rPr>
          <w:rFonts w:ascii="Traditional Arabic" w:hAnsi="Traditional Arabic" w:cs="Traditional Arabic"/>
          <w:szCs w:val="36"/>
          <w:rtl/>
          <w:lang w:bidi="ar-MA"/>
        </w:rPr>
        <w:t xml:space="preserve"> </w:t>
      </w:r>
      <w:r w:rsidRPr="00640482">
        <w:rPr>
          <w:rFonts w:ascii="Traditional Arabic" w:hAnsi="Traditional Arabic" w:cs="Traditional Arabic" w:hint="eastAsia"/>
          <w:szCs w:val="36"/>
          <w:rtl/>
          <w:lang w:bidi="ar-MA"/>
        </w:rPr>
        <w:t>الحال</w:t>
      </w:r>
      <w:r w:rsidRPr="00640482">
        <w:rPr>
          <w:rFonts w:ascii="Traditional Arabic" w:hAnsi="Traditional Arabic" w:cs="Traditional Arabic"/>
          <w:szCs w:val="36"/>
          <w:rtl/>
          <w:lang w:bidi="ar-MA"/>
        </w:rPr>
        <w:t xml:space="preserve"> </w:t>
      </w:r>
      <w:r w:rsidRPr="00640482">
        <w:rPr>
          <w:rFonts w:ascii="Traditional Arabic" w:hAnsi="Traditional Arabic" w:cs="Traditional Arabic" w:hint="eastAsia"/>
          <w:szCs w:val="36"/>
          <w:rtl/>
          <w:lang w:bidi="ar-MA"/>
        </w:rPr>
        <w:t>التي</w:t>
      </w:r>
      <w:r w:rsidRPr="00640482">
        <w:rPr>
          <w:rFonts w:ascii="Traditional Arabic" w:hAnsi="Traditional Arabic" w:cs="Traditional Arabic"/>
          <w:szCs w:val="36"/>
          <w:rtl/>
          <w:lang w:bidi="ar-MA"/>
        </w:rPr>
        <w:t xml:space="preserve"> </w:t>
      </w:r>
      <w:r w:rsidRPr="00640482">
        <w:rPr>
          <w:rFonts w:ascii="Traditional Arabic" w:hAnsi="Traditional Arabic" w:cs="Traditional Arabic" w:hint="eastAsia"/>
          <w:szCs w:val="36"/>
          <w:rtl/>
          <w:lang w:bidi="ar-MA"/>
        </w:rPr>
        <w:t>لا</w:t>
      </w:r>
      <w:r w:rsidRPr="00640482">
        <w:rPr>
          <w:rFonts w:ascii="Traditional Arabic" w:hAnsi="Traditional Arabic" w:cs="Traditional Arabic"/>
          <w:szCs w:val="36"/>
          <w:rtl/>
          <w:lang w:bidi="ar-MA"/>
        </w:rPr>
        <w:t xml:space="preserve"> </w:t>
      </w:r>
      <w:r w:rsidRPr="00640482">
        <w:rPr>
          <w:rFonts w:ascii="Traditional Arabic" w:hAnsi="Traditional Arabic" w:cs="Traditional Arabic" w:hint="eastAsia"/>
          <w:szCs w:val="36"/>
          <w:rtl/>
          <w:lang w:bidi="ar-MA"/>
        </w:rPr>
        <w:t>أحب</w:t>
      </w:r>
      <w:r w:rsidRPr="00640482">
        <w:rPr>
          <w:rFonts w:ascii="Traditional Arabic" w:hAnsi="Traditional Arabic" w:cs="Traditional Arabic"/>
          <w:szCs w:val="36"/>
          <w:rtl/>
          <w:lang w:bidi="ar-MA"/>
        </w:rPr>
        <w:t xml:space="preserve"> </w:t>
      </w:r>
      <w:r w:rsidRPr="00640482">
        <w:rPr>
          <w:rFonts w:ascii="Traditional Arabic" w:hAnsi="Traditional Arabic" w:cs="Traditional Arabic" w:hint="eastAsia"/>
          <w:szCs w:val="36"/>
          <w:rtl/>
          <w:lang w:bidi="ar-MA"/>
        </w:rPr>
        <w:t>أن</w:t>
      </w:r>
      <w:r w:rsidRPr="00640482">
        <w:rPr>
          <w:rFonts w:ascii="Traditional Arabic" w:hAnsi="Traditional Arabic" w:cs="Traditional Arabic"/>
          <w:szCs w:val="36"/>
          <w:rtl/>
          <w:lang w:bidi="ar-MA"/>
        </w:rPr>
        <w:t xml:space="preserve"> </w:t>
      </w:r>
      <w:r w:rsidRPr="00640482">
        <w:rPr>
          <w:rFonts w:ascii="Traditional Arabic" w:hAnsi="Traditional Arabic" w:cs="Traditional Arabic" w:hint="eastAsia"/>
          <w:szCs w:val="36"/>
          <w:rtl/>
          <w:lang w:bidi="ar-MA"/>
        </w:rPr>
        <w:t>يراني</w:t>
      </w:r>
      <w:r w:rsidRPr="00640482">
        <w:rPr>
          <w:rFonts w:ascii="Traditional Arabic" w:hAnsi="Traditional Arabic" w:cs="Traditional Arabic"/>
          <w:szCs w:val="36"/>
          <w:rtl/>
          <w:lang w:bidi="ar-MA"/>
        </w:rPr>
        <w:t xml:space="preserve"> </w:t>
      </w:r>
      <w:r w:rsidRPr="00640482">
        <w:rPr>
          <w:rFonts w:ascii="Traditional Arabic" w:hAnsi="Traditional Arabic" w:cs="Traditional Arabic" w:hint="eastAsia"/>
          <w:szCs w:val="36"/>
          <w:rtl/>
          <w:lang w:bidi="ar-MA"/>
        </w:rPr>
        <w:t>أحد</w:t>
      </w:r>
      <w:r w:rsidRPr="00640482">
        <w:rPr>
          <w:rFonts w:ascii="Traditional Arabic" w:hAnsi="Traditional Arabic" w:cs="Traditional Arabic"/>
          <w:szCs w:val="36"/>
          <w:rtl/>
          <w:lang w:bidi="ar-MA"/>
        </w:rPr>
        <w:t xml:space="preserve"> </w:t>
      </w:r>
      <w:r w:rsidRPr="00640482">
        <w:rPr>
          <w:rFonts w:ascii="Traditional Arabic" w:hAnsi="Traditional Arabic" w:cs="Traditional Arabic" w:hint="eastAsia"/>
          <w:szCs w:val="36"/>
          <w:rtl/>
          <w:lang w:bidi="ar-MA"/>
        </w:rPr>
        <w:t>عليها،</w:t>
      </w:r>
      <w:r w:rsidRPr="00640482">
        <w:rPr>
          <w:rFonts w:ascii="Traditional Arabic" w:hAnsi="Traditional Arabic" w:cs="Traditional Arabic"/>
          <w:szCs w:val="36"/>
          <w:rtl/>
          <w:lang w:bidi="ar-MA"/>
        </w:rPr>
        <w:t xml:space="preserve"> </w:t>
      </w:r>
      <w:r w:rsidRPr="00640482">
        <w:rPr>
          <w:rFonts w:ascii="Traditional Arabic" w:hAnsi="Traditional Arabic" w:cs="Traditional Arabic" w:hint="eastAsia"/>
          <w:szCs w:val="36"/>
          <w:rtl/>
          <w:lang w:bidi="ar-MA"/>
        </w:rPr>
        <w:t>والد</w:t>
      </w:r>
      <w:r w:rsidRPr="00640482">
        <w:rPr>
          <w:rFonts w:ascii="Traditional Arabic" w:hAnsi="Traditional Arabic" w:cs="Traditional Arabic"/>
          <w:szCs w:val="36"/>
          <w:rtl/>
          <w:lang w:bidi="ar-MA"/>
        </w:rPr>
        <w:t xml:space="preserve"> </w:t>
      </w:r>
      <w:r w:rsidRPr="00640482">
        <w:rPr>
          <w:rFonts w:ascii="Traditional Arabic" w:hAnsi="Traditional Arabic" w:cs="Traditional Arabic" w:hint="eastAsia"/>
          <w:szCs w:val="36"/>
          <w:rtl/>
          <w:lang w:bidi="ar-MA"/>
        </w:rPr>
        <w:t>ولا</w:t>
      </w:r>
      <w:r w:rsidRPr="00640482">
        <w:rPr>
          <w:rFonts w:ascii="Traditional Arabic" w:hAnsi="Traditional Arabic" w:cs="Traditional Arabic"/>
          <w:szCs w:val="36"/>
          <w:rtl/>
          <w:lang w:bidi="ar-MA"/>
        </w:rPr>
        <w:t xml:space="preserve"> </w:t>
      </w:r>
      <w:r w:rsidRPr="00640482">
        <w:rPr>
          <w:rFonts w:ascii="Traditional Arabic" w:hAnsi="Traditional Arabic" w:cs="Traditional Arabic" w:hint="eastAsia"/>
          <w:szCs w:val="36"/>
          <w:rtl/>
          <w:lang w:bidi="ar-MA"/>
        </w:rPr>
        <w:t>ولد،</w:t>
      </w:r>
      <w:r w:rsidRPr="00640482">
        <w:rPr>
          <w:rFonts w:ascii="Traditional Arabic" w:hAnsi="Traditional Arabic" w:cs="Traditional Arabic"/>
          <w:szCs w:val="36"/>
          <w:rtl/>
          <w:lang w:bidi="ar-MA"/>
        </w:rPr>
        <w:t xml:space="preserve"> </w:t>
      </w:r>
      <w:r w:rsidRPr="00640482">
        <w:rPr>
          <w:rFonts w:ascii="Traditional Arabic" w:hAnsi="Traditional Arabic" w:cs="Traditional Arabic" w:hint="eastAsia"/>
          <w:szCs w:val="36"/>
          <w:rtl/>
          <w:lang w:bidi="ar-MA"/>
        </w:rPr>
        <w:t>وأنه</w:t>
      </w:r>
      <w:r w:rsidRPr="00640482">
        <w:rPr>
          <w:rFonts w:ascii="Traditional Arabic" w:hAnsi="Traditional Arabic" w:cs="Traditional Arabic"/>
          <w:szCs w:val="36"/>
          <w:rtl/>
          <w:lang w:bidi="ar-MA"/>
        </w:rPr>
        <w:t xml:space="preserve"> </w:t>
      </w:r>
      <w:r w:rsidRPr="00640482">
        <w:rPr>
          <w:rFonts w:ascii="Traditional Arabic" w:hAnsi="Traditional Arabic" w:cs="Traditional Arabic" w:hint="eastAsia"/>
          <w:szCs w:val="36"/>
          <w:rtl/>
          <w:lang w:bidi="ar-MA"/>
        </w:rPr>
        <w:t>لا</w:t>
      </w:r>
      <w:r w:rsidRPr="00640482">
        <w:rPr>
          <w:rFonts w:ascii="Traditional Arabic" w:hAnsi="Traditional Arabic" w:cs="Traditional Arabic"/>
          <w:szCs w:val="36"/>
          <w:rtl/>
          <w:lang w:bidi="ar-MA"/>
        </w:rPr>
        <w:t xml:space="preserve"> </w:t>
      </w:r>
      <w:r w:rsidRPr="00640482">
        <w:rPr>
          <w:rFonts w:ascii="Traditional Arabic" w:hAnsi="Traditional Arabic" w:cs="Traditional Arabic" w:hint="eastAsia"/>
          <w:szCs w:val="36"/>
          <w:rtl/>
          <w:lang w:bidi="ar-MA"/>
        </w:rPr>
        <w:t>يزال</w:t>
      </w:r>
      <w:r w:rsidRPr="00640482">
        <w:rPr>
          <w:rFonts w:ascii="Traditional Arabic" w:hAnsi="Traditional Arabic" w:cs="Traditional Arabic"/>
          <w:szCs w:val="36"/>
          <w:rtl/>
          <w:lang w:bidi="ar-MA"/>
        </w:rPr>
        <w:t xml:space="preserve"> </w:t>
      </w:r>
      <w:r w:rsidRPr="00640482">
        <w:rPr>
          <w:rFonts w:ascii="Traditional Arabic" w:hAnsi="Traditional Arabic" w:cs="Traditional Arabic" w:hint="eastAsia"/>
          <w:szCs w:val="36"/>
          <w:rtl/>
          <w:lang w:bidi="ar-MA"/>
        </w:rPr>
        <w:t>يدخل</w:t>
      </w:r>
      <w:r w:rsidRPr="00640482">
        <w:rPr>
          <w:rFonts w:ascii="Traditional Arabic" w:hAnsi="Traditional Arabic" w:cs="Traditional Arabic"/>
          <w:szCs w:val="36"/>
          <w:rtl/>
          <w:lang w:bidi="ar-MA"/>
        </w:rPr>
        <w:t xml:space="preserve"> </w:t>
      </w:r>
      <w:r w:rsidRPr="00640482">
        <w:rPr>
          <w:rFonts w:ascii="Traditional Arabic" w:hAnsi="Traditional Arabic" w:cs="Traditional Arabic" w:hint="eastAsia"/>
          <w:szCs w:val="36"/>
          <w:rtl/>
          <w:lang w:bidi="ar-MA"/>
        </w:rPr>
        <w:t>عليّ</w:t>
      </w:r>
      <w:r w:rsidRPr="00640482">
        <w:rPr>
          <w:rFonts w:ascii="Traditional Arabic" w:hAnsi="Traditional Arabic" w:cs="Traditional Arabic"/>
          <w:szCs w:val="36"/>
          <w:rtl/>
          <w:lang w:bidi="ar-MA"/>
        </w:rPr>
        <w:t xml:space="preserve"> </w:t>
      </w:r>
      <w:r w:rsidRPr="00640482">
        <w:rPr>
          <w:rFonts w:ascii="Traditional Arabic" w:hAnsi="Traditional Arabic" w:cs="Traditional Arabic" w:hint="eastAsia"/>
          <w:szCs w:val="36"/>
          <w:rtl/>
          <w:lang w:bidi="ar-MA"/>
        </w:rPr>
        <w:t>رجل</w:t>
      </w:r>
      <w:r w:rsidRPr="00640482">
        <w:rPr>
          <w:rFonts w:ascii="Traditional Arabic" w:hAnsi="Traditional Arabic" w:cs="Traditional Arabic"/>
          <w:szCs w:val="36"/>
          <w:rtl/>
          <w:lang w:bidi="ar-MA"/>
        </w:rPr>
        <w:t xml:space="preserve"> </w:t>
      </w:r>
      <w:r w:rsidRPr="00640482">
        <w:rPr>
          <w:rFonts w:ascii="Traditional Arabic" w:hAnsi="Traditional Arabic" w:cs="Traditional Arabic" w:hint="eastAsia"/>
          <w:szCs w:val="36"/>
          <w:rtl/>
          <w:lang w:bidi="ar-MA"/>
        </w:rPr>
        <w:t>من</w:t>
      </w:r>
      <w:r w:rsidRPr="00640482">
        <w:rPr>
          <w:rFonts w:ascii="Traditional Arabic" w:hAnsi="Traditional Arabic" w:cs="Traditional Arabic"/>
          <w:szCs w:val="36"/>
          <w:rtl/>
          <w:lang w:bidi="ar-MA"/>
        </w:rPr>
        <w:t xml:space="preserve"> </w:t>
      </w:r>
      <w:r w:rsidRPr="00640482">
        <w:rPr>
          <w:rFonts w:ascii="Traditional Arabic" w:hAnsi="Traditional Arabic" w:cs="Traditional Arabic" w:hint="eastAsia"/>
          <w:szCs w:val="36"/>
          <w:rtl/>
          <w:lang w:bidi="ar-MA"/>
        </w:rPr>
        <w:t>أهلي،</w:t>
      </w:r>
      <w:r w:rsidRPr="00640482">
        <w:rPr>
          <w:rFonts w:ascii="Traditional Arabic" w:hAnsi="Traditional Arabic" w:cs="Traditional Arabic"/>
          <w:szCs w:val="36"/>
          <w:rtl/>
          <w:lang w:bidi="ar-MA"/>
        </w:rPr>
        <w:t xml:space="preserve"> </w:t>
      </w:r>
      <w:r w:rsidRPr="00640482">
        <w:rPr>
          <w:rFonts w:ascii="Traditional Arabic" w:hAnsi="Traditional Arabic" w:cs="Traditional Arabic" w:hint="eastAsia"/>
          <w:szCs w:val="36"/>
          <w:rtl/>
          <w:lang w:bidi="ar-MA"/>
        </w:rPr>
        <w:t>وأنا</w:t>
      </w:r>
      <w:r w:rsidRPr="00640482">
        <w:rPr>
          <w:rFonts w:ascii="Traditional Arabic" w:hAnsi="Traditional Arabic" w:cs="Traditional Arabic"/>
          <w:szCs w:val="36"/>
          <w:rtl/>
          <w:lang w:bidi="ar-MA"/>
        </w:rPr>
        <w:t xml:space="preserve"> </w:t>
      </w:r>
      <w:r w:rsidRPr="00640482">
        <w:rPr>
          <w:rFonts w:ascii="Traditional Arabic" w:hAnsi="Traditional Arabic" w:cs="Traditional Arabic" w:hint="eastAsia"/>
          <w:szCs w:val="36"/>
          <w:rtl/>
          <w:lang w:bidi="ar-MA"/>
        </w:rPr>
        <w:t>على</w:t>
      </w:r>
      <w:r w:rsidRPr="00640482">
        <w:rPr>
          <w:rFonts w:ascii="Traditional Arabic" w:hAnsi="Traditional Arabic" w:cs="Traditional Arabic"/>
          <w:szCs w:val="36"/>
          <w:rtl/>
          <w:lang w:bidi="ar-MA"/>
        </w:rPr>
        <w:t xml:space="preserve"> </w:t>
      </w:r>
      <w:r w:rsidRPr="00640482">
        <w:rPr>
          <w:rFonts w:ascii="Traditional Arabic" w:hAnsi="Traditional Arabic" w:cs="Traditional Arabic" w:hint="eastAsia"/>
          <w:szCs w:val="36"/>
          <w:rtl/>
          <w:lang w:bidi="ar-MA"/>
        </w:rPr>
        <w:t>تلك</w:t>
      </w:r>
      <w:r w:rsidRPr="00640482">
        <w:rPr>
          <w:rFonts w:ascii="Traditional Arabic" w:hAnsi="Traditional Arabic" w:cs="Traditional Arabic"/>
          <w:szCs w:val="36"/>
          <w:rtl/>
          <w:lang w:bidi="ar-MA"/>
        </w:rPr>
        <w:t xml:space="preserve"> </w:t>
      </w:r>
      <w:r w:rsidRPr="00640482">
        <w:rPr>
          <w:rFonts w:ascii="Traditional Arabic" w:hAnsi="Traditional Arabic" w:cs="Traditional Arabic" w:hint="eastAsia"/>
          <w:szCs w:val="36"/>
          <w:rtl/>
          <w:lang w:bidi="ar-MA"/>
        </w:rPr>
        <w:t>الحال؟</w:t>
      </w:r>
      <w:r>
        <w:rPr>
          <w:rStyle w:val="FootnoteReference"/>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footnoteReference w:id="279"/>
      </w:r>
      <w:r>
        <w:rPr>
          <w:rStyle w:val="FootnoteReference"/>
          <w:rFonts w:ascii="Traditional Arabic" w:hAnsi="Traditional Arabic" w:cs="Traditional Arabic"/>
          <w:szCs w:val="36"/>
          <w:rtl/>
          <w:lang w:bidi="ar-MA"/>
        </w:rPr>
        <w:t>)</w:t>
      </w:r>
      <w:r w:rsidRPr="00640482">
        <w:rPr>
          <w:rFonts w:ascii="Traditional Arabic" w:hAnsi="Traditional Arabic" w:cs="Traditional Arabic"/>
          <w:szCs w:val="36"/>
          <w:rtl/>
          <w:lang w:bidi="ar-MA"/>
        </w:rPr>
        <w:t xml:space="preserve"> </w:t>
      </w:r>
      <w:r w:rsidRPr="00640482">
        <w:rPr>
          <w:rFonts w:ascii="Traditional Arabic" w:hAnsi="Traditional Arabic" w:cs="Traditional Arabic" w:hint="eastAsia"/>
          <w:szCs w:val="36"/>
          <w:rtl/>
          <w:lang w:bidi="ar-MA"/>
        </w:rPr>
        <w:t>قال</w:t>
      </w:r>
      <w:r w:rsidRPr="00640482">
        <w:rPr>
          <w:rFonts w:ascii="Traditional Arabic" w:hAnsi="Traditional Arabic" w:cs="Traditional Arabic"/>
          <w:szCs w:val="36"/>
          <w:rtl/>
          <w:lang w:bidi="ar-MA"/>
        </w:rPr>
        <w:t xml:space="preserve">: </w:t>
      </w:r>
      <w:r w:rsidRPr="00640482">
        <w:rPr>
          <w:rFonts w:ascii="Traditional Arabic" w:hAnsi="Traditional Arabic" w:cs="Traditional Arabic" w:hint="eastAsia"/>
          <w:szCs w:val="36"/>
          <w:rtl/>
          <w:lang w:bidi="ar-MA"/>
        </w:rPr>
        <w:t>فنزلت</w:t>
      </w:r>
      <w:r w:rsidRPr="00640482">
        <w:rPr>
          <w:rFonts w:ascii="Traditional Arabic" w:hAnsi="Traditional Arabic" w:cs="Traditional Arabic"/>
          <w:szCs w:val="36"/>
          <w:rtl/>
          <w:lang w:bidi="ar-MA"/>
        </w:rPr>
        <w:t>: (</w:t>
      </w:r>
      <w:r w:rsidRPr="00640482">
        <w:rPr>
          <w:rFonts w:ascii="Traditional Arabic" w:hAnsi="Traditional Arabic" w:cs="Traditional Arabic" w:hint="eastAsia"/>
          <w:szCs w:val="36"/>
          <w:rtl/>
          <w:lang w:bidi="ar-MA"/>
        </w:rPr>
        <w:t>يَاأَيُّهَا</w:t>
      </w:r>
      <w:r w:rsidRPr="00640482">
        <w:rPr>
          <w:rFonts w:ascii="Traditional Arabic" w:hAnsi="Traditional Arabic" w:cs="Traditional Arabic"/>
          <w:szCs w:val="36"/>
          <w:rtl/>
          <w:lang w:bidi="ar-MA"/>
        </w:rPr>
        <w:t xml:space="preserve"> </w:t>
      </w:r>
      <w:r w:rsidRPr="00640482">
        <w:rPr>
          <w:rFonts w:ascii="Traditional Arabic" w:hAnsi="Traditional Arabic" w:cs="Traditional Arabic" w:hint="eastAsia"/>
          <w:szCs w:val="36"/>
          <w:rtl/>
          <w:lang w:bidi="ar-MA"/>
        </w:rPr>
        <w:t>الَّذِينَ</w:t>
      </w:r>
      <w:r w:rsidRPr="00640482">
        <w:rPr>
          <w:rFonts w:ascii="Traditional Arabic" w:hAnsi="Traditional Arabic" w:cs="Traditional Arabic"/>
          <w:szCs w:val="36"/>
          <w:rtl/>
          <w:lang w:bidi="ar-MA"/>
        </w:rPr>
        <w:t xml:space="preserve"> </w:t>
      </w:r>
      <w:r w:rsidRPr="00640482">
        <w:rPr>
          <w:rFonts w:ascii="Traditional Arabic" w:hAnsi="Traditional Arabic" w:cs="Traditional Arabic" w:hint="eastAsia"/>
          <w:szCs w:val="36"/>
          <w:rtl/>
          <w:lang w:bidi="ar-MA"/>
        </w:rPr>
        <w:t>آمَنُوا</w:t>
      </w:r>
      <w:r w:rsidRPr="00640482">
        <w:rPr>
          <w:rFonts w:ascii="Traditional Arabic" w:hAnsi="Traditional Arabic" w:cs="Traditional Arabic"/>
          <w:szCs w:val="36"/>
          <w:rtl/>
          <w:lang w:bidi="ar-MA"/>
        </w:rPr>
        <w:t xml:space="preserve"> </w:t>
      </w:r>
      <w:r w:rsidRPr="00640482">
        <w:rPr>
          <w:rFonts w:ascii="Traditional Arabic" w:hAnsi="Traditional Arabic" w:cs="Traditional Arabic" w:hint="eastAsia"/>
          <w:szCs w:val="36"/>
          <w:rtl/>
          <w:lang w:bidi="ar-MA"/>
        </w:rPr>
        <w:t>لا</w:t>
      </w:r>
      <w:r w:rsidRPr="00640482">
        <w:rPr>
          <w:rFonts w:ascii="Traditional Arabic" w:hAnsi="Traditional Arabic" w:cs="Traditional Arabic"/>
          <w:szCs w:val="36"/>
          <w:rtl/>
          <w:lang w:bidi="ar-MA"/>
        </w:rPr>
        <w:t xml:space="preserve"> </w:t>
      </w:r>
      <w:r w:rsidRPr="00640482">
        <w:rPr>
          <w:rFonts w:ascii="Traditional Arabic" w:hAnsi="Traditional Arabic" w:cs="Traditional Arabic" w:hint="eastAsia"/>
          <w:szCs w:val="36"/>
          <w:rtl/>
          <w:lang w:bidi="ar-MA"/>
        </w:rPr>
        <w:t>تَدْخُلُوا</w:t>
      </w:r>
      <w:r w:rsidRPr="00640482">
        <w:rPr>
          <w:rFonts w:ascii="Traditional Arabic" w:hAnsi="Traditional Arabic" w:cs="Traditional Arabic"/>
          <w:szCs w:val="36"/>
          <w:rtl/>
          <w:lang w:bidi="ar-MA"/>
        </w:rPr>
        <w:t xml:space="preserve"> </w:t>
      </w:r>
      <w:r w:rsidRPr="00640482">
        <w:rPr>
          <w:rFonts w:ascii="Traditional Arabic" w:hAnsi="Traditional Arabic" w:cs="Traditional Arabic" w:hint="eastAsia"/>
          <w:szCs w:val="36"/>
          <w:rtl/>
          <w:lang w:bidi="ar-MA"/>
        </w:rPr>
        <w:t>بُيُوتًا</w:t>
      </w:r>
      <w:r w:rsidRPr="00640482">
        <w:rPr>
          <w:rFonts w:ascii="Traditional Arabic" w:hAnsi="Traditional Arabic" w:cs="Traditional Arabic"/>
          <w:szCs w:val="36"/>
          <w:rtl/>
          <w:lang w:bidi="ar-MA"/>
        </w:rPr>
        <w:t xml:space="preserve"> </w:t>
      </w:r>
      <w:r w:rsidRPr="00640482">
        <w:rPr>
          <w:rFonts w:ascii="Traditional Arabic" w:hAnsi="Traditional Arabic" w:cs="Traditional Arabic" w:hint="eastAsia"/>
          <w:szCs w:val="36"/>
          <w:rtl/>
          <w:lang w:bidi="ar-MA"/>
        </w:rPr>
        <w:t>غَيْرَ</w:t>
      </w:r>
      <w:r w:rsidRPr="00640482">
        <w:rPr>
          <w:rFonts w:ascii="Traditional Arabic" w:hAnsi="Traditional Arabic" w:cs="Traditional Arabic"/>
          <w:szCs w:val="36"/>
          <w:rtl/>
          <w:lang w:bidi="ar-MA"/>
        </w:rPr>
        <w:t xml:space="preserve"> </w:t>
      </w:r>
      <w:r w:rsidRPr="00640482">
        <w:rPr>
          <w:rFonts w:ascii="Traditional Arabic" w:hAnsi="Traditional Arabic" w:cs="Traditional Arabic" w:hint="eastAsia"/>
          <w:szCs w:val="36"/>
          <w:rtl/>
          <w:lang w:bidi="ar-MA"/>
        </w:rPr>
        <w:t>بُيُوتِكُمْ</w:t>
      </w:r>
      <w:r w:rsidRPr="00640482">
        <w:rPr>
          <w:rFonts w:ascii="Traditional Arabic" w:hAnsi="Traditional Arabic" w:cs="Traditional Arabic"/>
          <w:szCs w:val="36"/>
          <w:rtl/>
          <w:lang w:bidi="ar-MA"/>
        </w:rPr>
        <w:t xml:space="preserve"> </w:t>
      </w:r>
      <w:r w:rsidRPr="00640482">
        <w:rPr>
          <w:rFonts w:ascii="Traditional Arabic" w:hAnsi="Traditional Arabic" w:cs="Traditional Arabic" w:hint="eastAsia"/>
          <w:szCs w:val="36"/>
          <w:rtl/>
          <w:lang w:bidi="ar-MA"/>
        </w:rPr>
        <w:t>حَتَّى</w:t>
      </w:r>
      <w:r w:rsidRPr="00640482">
        <w:rPr>
          <w:rFonts w:ascii="Traditional Arabic" w:hAnsi="Traditional Arabic" w:cs="Traditional Arabic"/>
          <w:szCs w:val="36"/>
          <w:rtl/>
          <w:lang w:bidi="ar-MA"/>
        </w:rPr>
        <w:t xml:space="preserve"> </w:t>
      </w:r>
      <w:r w:rsidRPr="00640482">
        <w:rPr>
          <w:rFonts w:ascii="Traditional Arabic" w:hAnsi="Traditional Arabic" w:cs="Traditional Arabic" w:hint="eastAsia"/>
          <w:szCs w:val="36"/>
          <w:rtl/>
          <w:lang w:bidi="ar-MA"/>
        </w:rPr>
        <w:t>تَسْتَأْنِسُوا</w:t>
      </w:r>
      <w:r w:rsidRPr="00640482">
        <w:rPr>
          <w:rFonts w:ascii="Traditional Arabic" w:hAnsi="Traditional Arabic" w:cs="Traditional Arabic"/>
          <w:szCs w:val="36"/>
          <w:rtl/>
          <w:lang w:bidi="ar-MA"/>
        </w:rPr>
        <w:t xml:space="preserve"> </w:t>
      </w:r>
      <w:r w:rsidRPr="00640482">
        <w:rPr>
          <w:rFonts w:ascii="Traditional Arabic" w:hAnsi="Traditional Arabic" w:cs="Traditional Arabic" w:hint="eastAsia"/>
          <w:szCs w:val="36"/>
          <w:rtl/>
          <w:lang w:bidi="ar-MA"/>
        </w:rPr>
        <w:t>وَتُسَلِّمُوا</w:t>
      </w:r>
      <w:r w:rsidRPr="00640482">
        <w:rPr>
          <w:rFonts w:ascii="Traditional Arabic" w:hAnsi="Traditional Arabic" w:cs="Traditional Arabic"/>
          <w:szCs w:val="36"/>
          <w:rtl/>
          <w:lang w:bidi="ar-MA"/>
        </w:rPr>
        <w:t xml:space="preserve"> </w:t>
      </w:r>
      <w:r w:rsidRPr="00640482">
        <w:rPr>
          <w:rFonts w:ascii="Traditional Arabic" w:hAnsi="Traditional Arabic" w:cs="Traditional Arabic" w:hint="eastAsia"/>
          <w:szCs w:val="36"/>
          <w:rtl/>
          <w:lang w:bidi="ar-MA"/>
        </w:rPr>
        <w:t>عَلَى</w:t>
      </w:r>
      <w:r w:rsidRPr="00640482">
        <w:rPr>
          <w:rFonts w:ascii="Traditional Arabic" w:hAnsi="Traditional Arabic" w:cs="Traditional Arabic"/>
          <w:szCs w:val="36"/>
          <w:rtl/>
          <w:lang w:bidi="ar-MA"/>
        </w:rPr>
        <w:t xml:space="preserve"> </w:t>
      </w:r>
      <w:r w:rsidRPr="00640482">
        <w:rPr>
          <w:rFonts w:ascii="Traditional Arabic" w:hAnsi="Traditional Arabic" w:cs="Traditional Arabic" w:hint="eastAsia"/>
          <w:szCs w:val="36"/>
          <w:rtl/>
          <w:lang w:bidi="ar-MA"/>
        </w:rPr>
        <w:t>أَهْلِهَا</w:t>
      </w:r>
      <w:r>
        <w:rPr>
          <w:rFonts w:ascii="Traditional Arabic" w:hAnsi="Traditional Arabic" w:cs="Traditional Arabic"/>
          <w:szCs w:val="36"/>
          <w:rtl/>
          <w:lang w:bidi="ar-MA"/>
        </w:rPr>
        <w:t>)</w:t>
      </w:r>
      <w:r w:rsidRPr="00640482">
        <w:rPr>
          <w:rFonts w:ascii="Traditional Arabic" w:hAnsi="Traditional Arabic" w:cs="Traditional Arabic"/>
          <w:szCs w:val="36"/>
          <w:rtl/>
          <w:lang w:bidi="ar-MA"/>
        </w:rPr>
        <w:t xml:space="preserve"> </w:t>
      </w:r>
      <w:r w:rsidRPr="00640482">
        <w:rPr>
          <w:rFonts w:ascii="Traditional Arabic" w:hAnsi="Traditional Arabic" w:cs="Traditional Arabic" w:hint="eastAsia"/>
          <w:szCs w:val="36"/>
          <w:rtl/>
          <w:lang w:bidi="ar-MA"/>
        </w:rPr>
        <w:t>الآية</w:t>
      </w:r>
      <w:r w:rsidRPr="00640482">
        <w:rPr>
          <w:rFonts w:ascii="Traditional Arabic" w:hAnsi="Traditional Arabic" w:cs="Traditional Arabic"/>
          <w:szCs w:val="36"/>
          <w:rtl/>
          <w:lang w:bidi="ar-MA"/>
        </w:rPr>
        <w:t>.</w:t>
      </w:r>
      <w:r w:rsidR="002B0A25">
        <w:rPr>
          <w:rFonts w:ascii="Traditional Arabic" w:hAnsi="Traditional Arabic" w:cs="Traditional Arabic" w:hint="cs"/>
          <w:szCs w:val="36"/>
          <w:rtl/>
          <w:lang w:bidi="ar-MA"/>
        </w:rPr>
        <w:t xml:space="preserve">" </w:t>
      </w:r>
      <w:r>
        <w:rPr>
          <w:rFonts w:ascii="Traditional Arabic" w:hAnsi="Traditional Arabic" w:cs="Traditional Arabic" w:hint="cs"/>
          <w:szCs w:val="36"/>
          <w:rtl/>
          <w:lang w:bidi="ar-MA"/>
        </w:rPr>
        <w:t>ونص الآية كاملا قوله سبحانه معلما عباده المؤمنين آداب الاستئذان: ﴿</w:t>
      </w:r>
      <w:r w:rsidRPr="00F92A43">
        <w:rPr>
          <w:rFonts w:ascii="Traditional Arabic" w:hAnsi="Traditional Arabic" w:cs="Traditional Arabic" w:hint="eastAsia"/>
          <w:szCs w:val="36"/>
          <w:rtl/>
          <w:lang w:bidi="ar-MA"/>
        </w:rPr>
        <w:t>يَاأَيُّهَا</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الَّذِينَ</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آمَنُوا</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لَا</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تَدْخُلُوا</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بُيُوتًا</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غَيْرَ</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بُيُوتِكُمْ</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حَتَّى</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تَسْتَأْنِسُوا</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وَتُسَلِّمُوا</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عَلَى</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أَهْلِهَا</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ذَلِكُمْ</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خَيْرٌ</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لَكُمْ</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لَعَلَّكُمْ</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تَذَكَّرُونَ</w:t>
      </w:r>
      <w:r w:rsidRPr="00C81325">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80"/>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w:t>
      </w:r>
    </w:p>
    <w:p w:rsidR="00421441" w:rsidRDefault="00421441" w:rsidP="00421441">
      <w:pPr>
        <w:autoSpaceDE w:val="0"/>
        <w:autoSpaceDN w:val="0"/>
        <w:bidi/>
        <w:adjustRightInd w:val="0"/>
        <w:spacing w:after="0" w:line="240" w:lineRule="auto"/>
        <w:ind w:firstLine="565"/>
        <w:rPr>
          <w:rFonts w:ascii="Traditional Arabic" w:hAnsi="Traditional Arabic" w:cs="Traditional Arabic"/>
          <w:sz w:val="36"/>
          <w:szCs w:val="36"/>
          <w:rtl/>
          <w:lang w:bidi="ar-MA"/>
        </w:rPr>
      </w:pPr>
    </w:p>
    <w:p w:rsidR="00421441" w:rsidRDefault="00421441" w:rsidP="00421441">
      <w:pPr>
        <w:autoSpaceDE w:val="0"/>
        <w:autoSpaceDN w:val="0"/>
        <w:bidi/>
        <w:adjustRightInd w:val="0"/>
        <w:spacing w:after="0" w:line="240" w:lineRule="auto"/>
        <w:ind w:firstLine="565"/>
        <w:rPr>
          <w:rFonts w:ascii="Traditional Arabic" w:hAnsi="Traditional Arabic" w:cs="Traditional Arabic"/>
          <w:sz w:val="36"/>
          <w:szCs w:val="36"/>
          <w:rtl/>
          <w:lang w:bidi="ar-MA"/>
        </w:rPr>
      </w:pPr>
      <w:r w:rsidRPr="00E34C10">
        <w:rPr>
          <w:rFonts w:ascii="Traditional Arabic" w:hAnsi="Traditional Arabic" w:cs="Traditional Arabic" w:hint="eastAsia"/>
          <w:szCs w:val="36"/>
          <w:rtl/>
          <w:lang w:bidi="ar-MA"/>
        </w:rPr>
        <w:t>ومعنى</w:t>
      </w:r>
      <w:r>
        <w:rPr>
          <w:rFonts w:ascii="Traditional Arabic" w:hAnsi="Traditional Arabic" w:cs="Traditional Arabic" w:hint="cs"/>
          <w:szCs w:val="36"/>
          <w:rtl/>
          <w:lang w:bidi="ar-MA"/>
        </w:rPr>
        <w:t xml:space="preserve"> قوله سبحانه </w:t>
      </w:r>
      <w:r w:rsidRPr="00E34C10">
        <w:rPr>
          <w:rFonts w:ascii="Traditional Arabic" w:hAnsi="Traditional Arabic" w:cs="Traditional Arabic"/>
          <w:szCs w:val="36"/>
          <w:rtl/>
          <w:lang w:bidi="ar-MA"/>
        </w:rPr>
        <w:t>{</w:t>
      </w:r>
      <w:r w:rsidRPr="00F92A43">
        <w:rPr>
          <w:rFonts w:ascii="Traditional Arabic" w:hAnsi="Traditional Arabic" w:cs="Traditional Arabic" w:hint="eastAsia"/>
          <w:szCs w:val="36"/>
          <w:rtl/>
          <w:lang w:bidi="ar-MA"/>
        </w:rPr>
        <w:t>حَتَّى</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تَسْتَأْنِسُوا</w:t>
      </w:r>
      <w:r w:rsidRPr="00E34C10">
        <w:rPr>
          <w:rFonts w:ascii="Traditional Arabic" w:hAnsi="Traditional Arabic" w:cs="Traditional Arabic"/>
          <w:szCs w:val="36"/>
          <w:rtl/>
          <w:lang w:bidi="ar-MA"/>
        </w:rPr>
        <w:t xml:space="preserve">} </w:t>
      </w:r>
      <w:r>
        <w:rPr>
          <w:rFonts w:ascii="Traditional Arabic" w:hAnsi="Traditional Arabic" w:cs="Traditional Arabic" w:hint="cs"/>
          <w:szCs w:val="36"/>
          <w:rtl/>
          <w:lang w:bidi="ar-MA"/>
        </w:rPr>
        <w:t>"</w:t>
      </w:r>
      <w:r w:rsidRPr="00E34C10">
        <w:rPr>
          <w:rFonts w:ascii="Traditional Arabic" w:hAnsi="Traditional Arabic" w:cs="Traditional Arabic" w:hint="eastAsia"/>
          <w:szCs w:val="36"/>
          <w:rtl/>
          <w:lang w:bidi="ar-MA"/>
        </w:rPr>
        <w:t>تستأذنوا،</w:t>
      </w:r>
      <w:r w:rsidRPr="00E34C10">
        <w:rPr>
          <w:rFonts w:ascii="Traditional Arabic" w:hAnsi="Traditional Arabic" w:cs="Traditional Arabic"/>
          <w:szCs w:val="36"/>
          <w:rtl/>
          <w:lang w:bidi="ar-MA"/>
        </w:rPr>
        <w:t xml:space="preserve"> </w:t>
      </w:r>
      <w:r w:rsidRPr="00E34C10">
        <w:rPr>
          <w:rFonts w:ascii="Traditional Arabic" w:hAnsi="Traditional Arabic" w:cs="Traditional Arabic" w:hint="eastAsia"/>
          <w:szCs w:val="36"/>
          <w:rtl/>
          <w:lang w:bidi="ar-MA"/>
        </w:rPr>
        <w:t>قاله</w:t>
      </w:r>
      <w:r w:rsidRPr="00E34C10">
        <w:rPr>
          <w:rFonts w:ascii="Traditional Arabic" w:hAnsi="Traditional Arabic" w:cs="Traditional Arabic"/>
          <w:szCs w:val="36"/>
          <w:rtl/>
          <w:lang w:bidi="ar-MA"/>
        </w:rPr>
        <w:t xml:space="preserve"> </w:t>
      </w:r>
      <w:r w:rsidRPr="00E34C10">
        <w:rPr>
          <w:rFonts w:ascii="Traditional Arabic" w:hAnsi="Traditional Arabic" w:cs="Traditional Arabic" w:hint="eastAsia"/>
          <w:szCs w:val="36"/>
          <w:rtl/>
          <w:lang w:bidi="ar-MA"/>
        </w:rPr>
        <w:t>عكرمة</w:t>
      </w:r>
      <w:r w:rsidRPr="00E34C10">
        <w:rPr>
          <w:rFonts w:ascii="Traditional Arabic" w:hAnsi="Traditional Arabic" w:cs="Traditional Arabic"/>
          <w:szCs w:val="36"/>
          <w:rtl/>
          <w:lang w:bidi="ar-MA"/>
        </w:rPr>
        <w:t>.</w:t>
      </w:r>
      <w:r>
        <w:rPr>
          <w:rFonts w:ascii="Traditional Arabic" w:hAnsi="Traditional Arabic" w:cs="Traditional Arabic" w:hint="cs"/>
          <w:sz w:val="36"/>
          <w:szCs w:val="36"/>
          <w:rtl/>
          <w:lang w:bidi="ar-MA"/>
        </w:rPr>
        <w:t xml:space="preserve"> </w:t>
      </w:r>
      <w:r w:rsidRPr="00E34C10">
        <w:rPr>
          <w:rFonts w:ascii="Traditional Arabic" w:hAnsi="Traditional Arabic" w:cs="Traditional Arabic" w:hint="eastAsia"/>
          <w:szCs w:val="36"/>
          <w:rtl/>
          <w:lang w:bidi="ar-MA"/>
        </w:rPr>
        <w:t>وقال</w:t>
      </w:r>
      <w:r w:rsidRPr="00E34C10">
        <w:rPr>
          <w:rFonts w:ascii="Traditional Arabic" w:hAnsi="Traditional Arabic" w:cs="Traditional Arabic"/>
          <w:szCs w:val="36"/>
          <w:rtl/>
          <w:lang w:bidi="ar-MA"/>
        </w:rPr>
        <w:t xml:space="preserve"> </w:t>
      </w:r>
      <w:r w:rsidRPr="00E34C10">
        <w:rPr>
          <w:rFonts w:ascii="Traditional Arabic" w:hAnsi="Traditional Arabic" w:cs="Traditional Arabic" w:hint="eastAsia"/>
          <w:szCs w:val="36"/>
          <w:rtl/>
          <w:lang w:bidi="ar-MA"/>
        </w:rPr>
        <w:t>مجاهد</w:t>
      </w:r>
      <w:r w:rsidRPr="00E34C10">
        <w:rPr>
          <w:rFonts w:ascii="Traditional Arabic" w:hAnsi="Traditional Arabic" w:cs="Traditional Arabic"/>
          <w:szCs w:val="36"/>
          <w:rtl/>
          <w:lang w:bidi="ar-MA"/>
        </w:rPr>
        <w:t xml:space="preserve">: </w:t>
      </w:r>
      <w:r w:rsidRPr="00E34C10">
        <w:rPr>
          <w:rFonts w:ascii="Traditional Arabic" w:hAnsi="Traditional Arabic" w:cs="Traditional Arabic" w:hint="eastAsia"/>
          <w:szCs w:val="36"/>
          <w:rtl/>
          <w:lang w:bidi="ar-MA"/>
        </w:rPr>
        <w:t>هو</w:t>
      </w:r>
      <w:r w:rsidRPr="00E34C10">
        <w:rPr>
          <w:rFonts w:ascii="Traditional Arabic" w:hAnsi="Traditional Arabic" w:cs="Traditional Arabic"/>
          <w:szCs w:val="36"/>
          <w:rtl/>
          <w:lang w:bidi="ar-MA"/>
        </w:rPr>
        <w:t xml:space="preserve"> </w:t>
      </w:r>
      <w:r w:rsidRPr="00E34C10">
        <w:rPr>
          <w:rFonts w:ascii="Traditional Arabic" w:hAnsi="Traditional Arabic" w:cs="Traditional Arabic" w:hint="eastAsia"/>
          <w:szCs w:val="36"/>
          <w:rtl/>
          <w:lang w:bidi="ar-MA"/>
        </w:rPr>
        <w:t>التنحنح</w:t>
      </w:r>
      <w:r w:rsidRPr="00E34C10">
        <w:rPr>
          <w:rFonts w:ascii="Traditional Arabic" w:hAnsi="Traditional Arabic" w:cs="Traditional Arabic"/>
          <w:szCs w:val="36"/>
          <w:rtl/>
          <w:lang w:bidi="ar-MA"/>
        </w:rPr>
        <w:t xml:space="preserve"> </w:t>
      </w:r>
      <w:r w:rsidRPr="00E34C10">
        <w:rPr>
          <w:rFonts w:ascii="Traditional Arabic" w:hAnsi="Traditional Arabic" w:cs="Traditional Arabic" w:hint="eastAsia"/>
          <w:szCs w:val="36"/>
          <w:rtl/>
          <w:lang w:bidi="ar-MA"/>
        </w:rPr>
        <w:t>والتنخم</w:t>
      </w:r>
      <w:r w:rsidRPr="00E34C10">
        <w:rPr>
          <w:rFonts w:ascii="Traditional Arabic" w:hAnsi="Traditional Arabic" w:cs="Traditional Arabic"/>
          <w:szCs w:val="36"/>
          <w:rtl/>
          <w:lang w:bidi="ar-MA"/>
        </w:rPr>
        <w:t>.</w:t>
      </w:r>
      <w:r>
        <w:rPr>
          <w:rFonts w:ascii="Traditional Arabic" w:hAnsi="Traditional Arabic" w:cs="Traditional Arabic" w:hint="cs"/>
          <w:sz w:val="36"/>
          <w:szCs w:val="36"/>
          <w:rtl/>
          <w:lang w:bidi="ar-MA"/>
        </w:rPr>
        <w:t xml:space="preserve"> </w:t>
      </w:r>
      <w:r w:rsidRPr="00E34C10">
        <w:rPr>
          <w:rFonts w:ascii="Traditional Arabic" w:hAnsi="Traditional Arabic" w:cs="Traditional Arabic" w:hint="eastAsia"/>
          <w:szCs w:val="36"/>
          <w:rtl/>
          <w:lang w:bidi="ar-MA"/>
        </w:rPr>
        <w:t>وقال</w:t>
      </w:r>
      <w:r w:rsidRPr="00E34C10">
        <w:rPr>
          <w:rFonts w:ascii="Traditional Arabic" w:hAnsi="Traditional Arabic" w:cs="Traditional Arabic"/>
          <w:szCs w:val="36"/>
          <w:rtl/>
          <w:lang w:bidi="ar-MA"/>
        </w:rPr>
        <w:t xml:space="preserve"> </w:t>
      </w:r>
      <w:r w:rsidRPr="00E34C10">
        <w:rPr>
          <w:rFonts w:ascii="Traditional Arabic" w:hAnsi="Traditional Arabic" w:cs="Traditional Arabic" w:hint="eastAsia"/>
          <w:szCs w:val="36"/>
          <w:rtl/>
          <w:lang w:bidi="ar-MA"/>
        </w:rPr>
        <w:t>أهل</w:t>
      </w:r>
      <w:r w:rsidRPr="00E34C10">
        <w:rPr>
          <w:rFonts w:ascii="Traditional Arabic" w:hAnsi="Traditional Arabic" w:cs="Traditional Arabic"/>
          <w:szCs w:val="36"/>
          <w:rtl/>
          <w:lang w:bidi="ar-MA"/>
        </w:rPr>
        <w:t xml:space="preserve"> </w:t>
      </w:r>
      <w:r w:rsidRPr="00E34C10">
        <w:rPr>
          <w:rFonts w:ascii="Traditional Arabic" w:hAnsi="Traditional Arabic" w:cs="Traditional Arabic" w:hint="eastAsia"/>
          <w:szCs w:val="36"/>
          <w:rtl/>
          <w:lang w:bidi="ar-MA"/>
        </w:rPr>
        <w:t>اللغة</w:t>
      </w:r>
      <w:r w:rsidRPr="00E34C10">
        <w:rPr>
          <w:rFonts w:ascii="Traditional Arabic" w:hAnsi="Traditional Arabic" w:cs="Traditional Arabic"/>
          <w:szCs w:val="36"/>
          <w:rtl/>
          <w:lang w:bidi="ar-MA"/>
        </w:rPr>
        <w:t xml:space="preserve">: </w:t>
      </w:r>
      <w:r w:rsidRPr="00E34C10">
        <w:rPr>
          <w:rFonts w:ascii="Traditional Arabic" w:hAnsi="Traditional Arabic" w:cs="Traditional Arabic" w:hint="eastAsia"/>
          <w:szCs w:val="36"/>
          <w:rtl/>
          <w:lang w:bidi="ar-MA"/>
        </w:rPr>
        <w:t>معنى</w:t>
      </w:r>
      <w:r w:rsidRPr="00E34C10">
        <w:rPr>
          <w:rFonts w:ascii="Traditional Arabic" w:hAnsi="Traditional Arabic" w:cs="Traditional Arabic"/>
          <w:szCs w:val="36"/>
          <w:rtl/>
          <w:lang w:bidi="ar-MA"/>
        </w:rPr>
        <w:t xml:space="preserve"> </w:t>
      </w:r>
      <w:r w:rsidRPr="00E34C10">
        <w:rPr>
          <w:rFonts w:ascii="Traditional Arabic" w:hAnsi="Traditional Arabic" w:cs="Traditional Arabic" w:hint="eastAsia"/>
          <w:szCs w:val="36"/>
          <w:rtl/>
          <w:lang w:bidi="ar-MA"/>
        </w:rPr>
        <w:t>تستأنسوا</w:t>
      </w:r>
      <w:r w:rsidRPr="00E34C10">
        <w:rPr>
          <w:rFonts w:ascii="Traditional Arabic" w:hAnsi="Traditional Arabic" w:cs="Traditional Arabic"/>
          <w:szCs w:val="36"/>
          <w:rtl/>
          <w:lang w:bidi="ar-MA"/>
        </w:rPr>
        <w:t xml:space="preserve">: </w:t>
      </w:r>
      <w:r w:rsidRPr="00E34C10">
        <w:rPr>
          <w:rFonts w:ascii="Traditional Arabic" w:hAnsi="Traditional Arabic" w:cs="Traditional Arabic" w:hint="eastAsia"/>
          <w:szCs w:val="36"/>
          <w:rtl/>
          <w:lang w:bidi="ar-MA"/>
        </w:rPr>
        <w:t>تستعملوا،</w:t>
      </w:r>
      <w:r w:rsidRPr="00E34C10">
        <w:rPr>
          <w:rFonts w:ascii="Traditional Arabic" w:hAnsi="Traditional Arabic" w:cs="Traditional Arabic"/>
          <w:szCs w:val="36"/>
          <w:rtl/>
          <w:lang w:bidi="ar-MA"/>
        </w:rPr>
        <w:t xml:space="preserve"> </w:t>
      </w:r>
      <w:r w:rsidRPr="00E34C10">
        <w:rPr>
          <w:rFonts w:ascii="Traditional Arabic" w:hAnsi="Traditional Arabic" w:cs="Traditional Arabic" w:hint="eastAsia"/>
          <w:szCs w:val="36"/>
          <w:rtl/>
          <w:lang w:bidi="ar-MA"/>
        </w:rPr>
        <w:t>من</w:t>
      </w:r>
      <w:r w:rsidRPr="00E34C10">
        <w:rPr>
          <w:rFonts w:ascii="Traditional Arabic" w:hAnsi="Traditional Arabic" w:cs="Traditional Arabic"/>
          <w:szCs w:val="36"/>
          <w:rtl/>
          <w:lang w:bidi="ar-MA"/>
        </w:rPr>
        <w:t xml:space="preserve"> </w:t>
      </w:r>
      <w:r w:rsidRPr="00E34C10">
        <w:rPr>
          <w:rFonts w:ascii="Traditional Arabic" w:hAnsi="Traditional Arabic" w:cs="Traditional Arabic" w:hint="eastAsia"/>
          <w:szCs w:val="36"/>
          <w:rtl/>
          <w:lang w:bidi="ar-MA"/>
        </w:rPr>
        <w:t>قوله</w:t>
      </w:r>
      <w:r w:rsidRPr="00E34C10">
        <w:rPr>
          <w:rFonts w:ascii="Traditional Arabic" w:hAnsi="Traditional Arabic" w:cs="Traditional Arabic"/>
          <w:szCs w:val="36"/>
          <w:rtl/>
          <w:lang w:bidi="ar-MA"/>
        </w:rPr>
        <w:t>:</w:t>
      </w:r>
      <w:r>
        <w:rPr>
          <w:rFonts w:ascii="Traditional Arabic" w:hAnsi="Traditional Arabic" w:cs="Traditional Arabic" w:hint="cs"/>
          <w:sz w:val="36"/>
          <w:szCs w:val="36"/>
          <w:rtl/>
          <w:lang w:bidi="ar-MA"/>
        </w:rPr>
        <w:t xml:space="preserve"> </w:t>
      </w:r>
      <w:r w:rsidRPr="00E34C10">
        <w:rPr>
          <w:rFonts w:ascii="Traditional Arabic" w:hAnsi="Traditional Arabic" w:cs="Traditional Arabic"/>
          <w:szCs w:val="36"/>
          <w:rtl/>
          <w:lang w:bidi="ar-MA"/>
        </w:rPr>
        <w:t>{</w:t>
      </w:r>
      <w:r w:rsidRPr="00E34C10">
        <w:rPr>
          <w:rFonts w:ascii="Traditional Arabic" w:hAnsi="Traditional Arabic" w:cs="Traditional Arabic" w:hint="eastAsia"/>
          <w:szCs w:val="36"/>
          <w:rtl/>
          <w:lang w:bidi="ar-MA"/>
        </w:rPr>
        <w:t>فَإِنْ</w:t>
      </w:r>
      <w:r w:rsidRPr="00E34C10">
        <w:rPr>
          <w:rFonts w:ascii="Traditional Arabic" w:hAnsi="Traditional Arabic" w:cs="Traditional Arabic"/>
          <w:szCs w:val="36"/>
          <w:rtl/>
          <w:lang w:bidi="ar-MA"/>
        </w:rPr>
        <w:t xml:space="preserve"> </w:t>
      </w:r>
      <w:r w:rsidRPr="00E34C10">
        <w:rPr>
          <w:rFonts w:ascii="Traditional Arabic" w:hAnsi="Traditional Arabic" w:cs="Traditional Arabic" w:hint="eastAsia"/>
          <w:szCs w:val="36"/>
          <w:rtl/>
          <w:lang w:bidi="ar-MA"/>
        </w:rPr>
        <w:t>آنَسْتُمْ</w:t>
      </w:r>
      <w:r w:rsidRPr="00E34C10">
        <w:rPr>
          <w:rFonts w:ascii="Traditional Arabic" w:hAnsi="Traditional Arabic" w:cs="Traditional Arabic"/>
          <w:szCs w:val="36"/>
          <w:rtl/>
          <w:lang w:bidi="ar-MA"/>
        </w:rPr>
        <w:t xml:space="preserve"> </w:t>
      </w:r>
      <w:r w:rsidRPr="00E34C10">
        <w:rPr>
          <w:rFonts w:ascii="Traditional Arabic" w:hAnsi="Traditional Arabic" w:cs="Traditional Arabic" w:hint="eastAsia"/>
          <w:szCs w:val="36"/>
          <w:rtl/>
          <w:lang w:bidi="ar-MA"/>
        </w:rPr>
        <w:t>مِّنْهُمْ</w:t>
      </w:r>
      <w:r w:rsidRPr="00E34C10">
        <w:rPr>
          <w:rFonts w:ascii="Traditional Arabic" w:hAnsi="Traditional Arabic" w:cs="Traditional Arabic"/>
          <w:szCs w:val="36"/>
          <w:rtl/>
          <w:lang w:bidi="ar-MA"/>
        </w:rPr>
        <w:t xml:space="preserve"> </w:t>
      </w:r>
      <w:r w:rsidRPr="00E34C10">
        <w:rPr>
          <w:rFonts w:ascii="Traditional Arabic" w:hAnsi="Traditional Arabic" w:cs="Traditional Arabic" w:hint="eastAsia"/>
          <w:szCs w:val="36"/>
          <w:rtl/>
          <w:lang w:bidi="ar-MA"/>
        </w:rPr>
        <w:t>رُشْداً</w:t>
      </w:r>
      <w:r w:rsidRPr="00E34C10">
        <w:rPr>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footnoteReference w:id="281"/>
      </w:r>
      <w:r>
        <w:rPr>
          <w:rStyle w:val="FootnoteReference"/>
          <w:rFonts w:ascii="Traditional Arabic" w:hAnsi="Traditional Arabic" w:cs="Traditional Arabic"/>
          <w:szCs w:val="36"/>
          <w:rtl/>
          <w:lang w:bidi="ar-MA"/>
        </w:rPr>
        <w:t>)</w:t>
      </w:r>
      <w:r w:rsidRPr="00E34C10">
        <w:rPr>
          <w:rFonts w:ascii="Traditional Arabic" w:hAnsi="Traditional Arabic" w:cs="Traditional Arabic"/>
          <w:szCs w:val="36"/>
          <w:rtl/>
          <w:lang w:bidi="ar-MA"/>
        </w:rPr>
        <w:t xml:space="preserve"> </w:t>
      </w:r>
      <w:r w:rsidRPr="00E34C10">
        <w:rPr>
          <w:rFonts w:ascii="Traditional Arabic" w:hAnsi="Traditional Arabic" w:cs="Traditional Arabic" w:hint="eastAsia"/>
          <w:szCs w:val="36"/>
          <w:rtl/>
          <w:lang w:bidi="ar-MA"/>
        </w:rPr>
        <w:t>أي</w:t>
      </w:r>
      <w:r w:rsidRPr="00E34C10">
        <w:rPr>
          <w:rFonts w:ascii="Traditional Arabic" w:hAnsi="Traditional Arabic" w:cs="Traditional Arabic"/>
          <w:szCs w:val="36"/>
          <w:rtl/>
          <w:lang w:bidi="ar-MA"/>
        </w:rPr>
        <w:t xml:space="preserve"> </w:t>
      </w:r>
      <w:r w:rsidRPr="00E34C10">
        <w:rPr>
          <w:rFonts w:ascii="Traditional Arabic" w:hAnsi="Traditional Arabic" w:cs="Traditional Arabic" w:hint="eastAsia"/>
          <w:szCs w:val="36"/>
          <w:rtl/>
          <w:lang w:bidi="ar-MA"/>
        </w:rPr>
        <w:t>إن</w:t>
      </w:r>
      <w:r w:rsidRPr="00E34C10">
        <w:rPr>
          <w:rFonts w:ascii="Traditional Arabic" w:hAnsi="Traditional Arabic" w:cs="Traditional Arabic"/>
          <w:szCs w:val="36"/>
          <w:rtl/>
          <w:lang w:bidi="ar-MA"/>
        </w:rPr>
        <w:t xml:space="preserve"> </w:t>
      </w:r>
      <w:r w:rsidRPr="00E34C10">
        <w:rPr>
          <w:rFonts w:ascii="Traditional Arabic" w:hAnsi="Traditional Arabic" w:cs="Traditional Arabic" w:hint="eastAsia"/>
          <w:szCs w:val="36"/>
          <w:rtl/>
          <w:lang w:bidi="ar-MA"/>
        </w:rPr>
        <w:t>علمتم</w:t>
      </w:r>
      <w:r w:rsidRPr="00E34C10">
        <w:rPr>
          <w:rFonts w:ascii="Traditional Arabic" w:hAnsi="Traditional Arabic" w:cs="Traditional Arabic"/>
          <w:szCs w:val="36"/>
          <w:rtl/>
          <w:lang w:bidi="ar-MA"/>
        </w:rPr>
        <w:t xml:space="preserve">. </w:t>
      </w:r>
      <w:r w:rsidRPr="00E34C10">
        <w:rPr>
          <w:rFonts w:ascii="Traditional Arabic" w:hAnsi="Traditional Arabic" w:cs="Traditional Arabic" w:hint="eastAsia"/>
          <w:szCs w:val="36"/>
          <w:rtl/>
          <w:lang w:bidi="ar-MA"/>
        </w:rPr>
        <w:t>فالمعنى</w:t>
      </w:r>
      <w:r w:rsidRPr="00E34C10">
        <w:rPr>
          <w:rFonts w:ascii="Traditional Arabic" w:hAnsi="Traditional Arabic" w:cs="Traditional Arabic"/>
          <w:szCs w:val="36"/>
          <w:rtl/>
          <w:lang w:bidi="ar-MA"/>
        </w:rPr>
        <w:t xml:space="preserve"> </w:t>
      </w:r>
      <w:r w:rsidRPr="00E34C10">
        <w:rPr>
          <w:rFonts w:ascii="Traditional Arabic" w:hAnsi="Traditional Arabic" w:cs="Traditional Arabic" w:hint="eastAsia"/>
          <w:szCs w:val="36"/>
          <w:rtl/>
          <w:lang w:bidi="ar-MA"/>
        </w:rPr>
        <w:t>حتى</w:t>
      </w:r>
      <w:r w:rsidRPr="00E34C10">
        <w:rPr>
          <w:rFonts w:ascii="Traditional Arabic" w:hAnsi="Traditional Arabic" w:cs="Traditional Arabic"/>
          <w:szCs w:val="36"/>
          <w:rtl/>
          <w:lang w:bidi="ar-MA"/>
        </w:rPr>
        <w:t xml:space="preserve"> </w:t>
      </w:r>
      <w:r w:rsidRPr="00E34C10">
        <w:rPr>
          <w:rFonts w:ascii="Traditional Arabic" w:hAnsi="Traditional Arabic" w:cs="Traditional Arabic" w:hint="eastAsia"/>
          <w:szCs w:val="36"/>
          <w:rtl/>
          <w:lang w:bidi="ar-MA"/>
        </w:rPr>
        <w:t>تستعلموا</w:t>
      </w:r>
      <w:r w:rsidRPr="00E34C10">
        <w:rPr>
          <w:rFonts w:ascii="Traditional Arabic" w:hAnsi="Traditional Arabic" w:cs="Traditional Arabic"/>
          <w:szCs w:val="36"/>
          <w:rtl/>
          <w:lang w:bidi="ar-MA"/>
        </w:rPr>
        <w:t xml:space="preserve"> </w:t>
      </w:r>
      <w:r w:rsidRPr="00E34C10">
        <w:rPr>
          <w:rFonts w:ascii="Traditional Arabic" w:hAnsi="Traditional Arabic" w:cs="Traditional Arabic" w:hint="eastAsia"/>
          <w:szCs w:val="36"/>
          <w:rtl/>
          <w:lang w:bidi="ar-MA"/>
        </w:rPr>
        <w:t>أيؤذن</w:t>
      </w:r>
      <w:r w:rsidRPr="00E34C10">
        <w:rPr>
          <w:rFonts w:ascii="Traditional Arabic" w:hAnsi="Traditional Arabic" w:cs="Traditional Arabic"/>
          <w:szCs w:val="36"/>
          <w:rtl/>
          <w:lang w:bidi="ar-MA"/>
        </w:rPr>
        <w:t xml:space="preserve"> </w:t>
      </w:r>
      <w:r w:rsidRPr="00E34C10">
        <w:rPr>
          <w:rFonts w:ascii="Traditional Arabic" w:hAnsi="Traditional Arabic" w:cs="Traditional Arabic" w:hint="eastAsia"/>
          <w:szCs w:val="36"/>
          <w:rtl/>
          <w:lang w:bidi="ar-MA"/>
        </w:rPr>
        <w:t>لكم</w:t>
      </w:r>
      <w:r w:rsidRPr="00E34C10">
        <w:rPr>
          <w:rFonts w:ascii="Traditional Arabic" w:hAnsi="Traditional Arabic" w:cs="Traditional Arabic"/>
          <w:szCs w:val="36"/>
          <w:rtl/>
          <w:lang w:bidi="ar-MA"/>
        </w:rPr>
        <w:t xml:space="preserve"> </w:t>
      </w:r>
      <w:r w:rsidRPr="00E34C10">
        <w:rPr>
          <w:rFonts w:ascii="Traditional Arabic" w:hAnsi="Traditional Arabic" w:cs="Traditional Arabic" w:hint="eastAsia"/>
          <w:szCs w:val="36"/>
          <w:rtl/>
          <w:lang w:bidi="ar-MA"/>
        </w:rPr>
        <w:t>أم</w:t>
      </w:r>
      <w:r w:rsidRPr="00E34C10">
        <w:rPr>
          <w:rFonts w:ascii="Traditional Arabic" w:hAnsi="Traditional Arabic" w:cs="Traditional Arabic"/>
          <w:szCs w:val="36"/>
          <w:rtl/>
          <w:lang w:bidi="ar-MA"/>
        </w:rPr>
        <w:t xml:space="preserve"> </w:t>
      </w:r>
      <w:r w:rsidRPr="00E34C10">
        <w:rPr>
          <w:rFonts w:ascii="Traditional Arabic" w:hAnsi="Traditional Arabic" w:cs="Traditional Arabic" w:hint="eastAsia"/>
          <w:szCs w:val="36"/>
          <w:rtl/>
          <w:lang w:bidi="ar-MA"/>
        </w:rPr>
        <w:t>لا؟</w:t>
      </w:r>
      <w:r>
        <w:rPr>
          <w:rFonts w:ascii="Traditional Arabic" w:hAnsi="Traditional Arabic" w:cs="Traditional Arabic" w:hint="cs"/>
          <w:szCs w:val="36"/>
          <w:rtl/>
          <w:lang w:bidi="ar-MA"/>
        </w:rPr>
        <w:t>"</w:t>
      </w:r>
      <w:r>
        <w:rPr>
          <w:rStyle w:val="FootnoteReference"/>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footnoteReference w:id="282"/>
      </w:r>
      <w:r>
        <w:rPr>
          <w:rStyle w:val="FootnoteReference"/>
          <w:rFonts w:ascii="Traditional Arabic" w:hAnsi="Traditional Arabic" w:cs="Traditional Arabic"/>
          <w:szCs w:val="36"/>
          <w:rtl/>
          <w:lang w:bidi="ar-MA"/>
        </w:rPr>
        <w:t>)</w:t>
      </w:r>
      <w:r>
        <w:rPr>
          <w:rFonts w:ascii="Traditional Arabic" w:hAnsi="Traditional Arabic" w:cs="Traditional Arabic" w:hint="cs"/>
          <w:szCs w:val="36"/>
          <w:rtl/>
          <w:lang w:bidi="ar-MA"/>
        </w:rPr>
        <w:t xml:space="preserve">، وبالتالي </w:t>
      </w:r>
      <w:r>
        <w:rPr>
          <w:rFonts w:ascii="Traditional Arabic" w:hAnsi="Traditional Arabic" w:cs="Traditional Arabic" w:hint="cs"/>
          <w:sz w:val="36"/>
          <w:szCs w:val="36"/>
          <w:rtl/>
          <w:lang w:bidi="ar-MA"/>
        </w:rPr>
        <w:t>ف</w:t>
      </w:r>
      <w:r w:rsidRPr="00C270C9">
        <w:rPr>
          <w:rFonts w:ascii="Traditional Arabic" w:hAnsi="Traditional Arabic" w:cs="Traditional Arabic" w:hint="eastAsia"/>
          <w:sz w:val="36"/>
          <w:szCs w:val="36"/>
          <w:rtl/>
          <w:lang w:bidi="ar-MA"/>
        </w:rPr>
        <w:t>المعنى</w:t>
      </w:r>
      <w:r>
        <w:rPr>
          <w:rFonts w:ascii="Traditional Arabic" w:hAnsi="Traditional Arabic" w:cs="Traditional Arabic" w:hint="cs"/>
          <w:sz w:val="36"/>
          <w:szCs w:val="36"/>
          <w:rtl/>
          <w:lang w:bidi="ar-MA"/>
        </w:rPr>
        <w:t>:</w:t>
      </w:r>
      <w:r w:rsidRPr="00C270C9">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w:t>
      </w:r>
      <w:r w:rsidRPr="00C270C9">
        <w:rPr>
          <w:rFonts w:ascii="Traditional Arabic" w:hAnsi="Traditional Arabic" w:cs="Traditional Arabic" w:hint="eastAsia"/>
          <w:sz w:val="36"/>
          <w:szCs w:val="36"/>
          <w:rtl/>
          <w:lang w:bidi="ar-MA"/>
        </w:rPr>
        <w:t>حتى</w:t>
      </w:r>
      <w:r w:rsidRPr="00C270C9">
        <w:rPr>
          <w:rFonts w:ascii="Traditional Arabic" w:hAnsi="Traditional Arabic" w:cs="Traditional Arabic"/>
          <w:sz w:val="36"/>
          <w:szCs w:val="36"/>
          <w:rtl/>
          <w:lang w:bidi="ar-MA"/>
        </w:rPr>
        <w:t xml:space="preserve"> </w:t>
      </w:r>
      <w:r w:rsidRPr="00C270C9">
        <w:rPr>
          <w:rFonts w:ascii="Traditional Arabic" w:hAnsi="Traditional Arabic" w:cs="Traditional Arabic" w:hint="eastAsia"/>
          <w:sz w:val="36"/>
          <w:szCs w:val="36"/>
          <w:rtl/>
          <w:lang w:bidi="ar-MA"/>
        </w:rPr>
        <w:t>تعلموا</w:t>
      </w:r>
      <w:r w:rsidRPr="00C270C9">
        <w:rPr>
          <w:rFonts w:ascii="Traditional Arabic" w:hAnsi="Traditional Arabic" w:cs="Traditional Arabic"/>
          <w:sz w:val="36"/>
          <w:szCs w:val="36"/>
          <w:rtl/>
          <w:lang w:bidi="ar-MA"/>
        </w:rPr>
        <w:t xml:space="preserve"> </w:t>
      </w:r>
      <w:r w:rsidRPr="00C270C9">
        <w:rPr>
          <w:rFonts w:ascii="Traditional Arabic" w:hAnsi="Traditional Arabic" w:cs="Traditional Arabic" w:hint="eastAsia"/>
          <w:sz w:val="36"/>
          <w:szCs w:val="36"/>
          <w:rtl/>
          <w:lang w:bidi="ar-MA"/>
        </w:rPr>
        <w:t>أن</w:t>
      </w:r>
      <w:r w:rsidRPr="00C270C9">
        <w:rPr>
          <w:rFonts w:ascii="Traditional Arabic" w:hAnsi="Traditional Arabic" w:cs="Traditional Arabic"/>
          <w:sz w:val="36"/>
          <w:szCs w:val="36"/>
          <w:rtl/>
          <w:lang w:bidi="ar-MA"/>
        </w:rPr>
        <w:t xml:space="preserve"> </w:t>
      </w:r>
      <w:r w:rsidRPr="00C270C9">
        <w:rPr>
          <w:rFonts w:ascii="Traditional Arabic" w:hAnsi="Traditional Arabic" w:cs="Traditional Arabic" w:hint="eastAsia"/>
          <w:sz w:val="36"/>
          <w:szCs w:val="36"/>
          <w:rtl/>
          <w:lang w:bidi="ar-MA"/>
        </w:rPr>
        <w:t>صاحب</w:t>
      </w:r>
      <w:r w:rsidRPr="00C270C9">
        <w:rPr>
          <w:rFonts w:ascii="Traditional Arabic" w:hAnsi="Traditional Arabic" w:cs="Traditional Arabic"/>
          <w:sz w:val="36"/>
          <w:szCs w:val="36"/>
          <w:rtl/>
          <w:lang w:bidi="ar-MA"/>
        </w:rPr>
        <w:t xml:space="preserve"> </w:t>
      </w:r>
      <w:r w:rsidRPr="00C270C9">
        <w:rPr>
          <w:rFonts w:ascii="Traditional Arabic" w:hAnsi="Traditional Arabic" w:cs="Traditional Arabic" w:hint="eastAsia"/>
          <w:sz w:val="36"/>
          <w:szCs w:val="36"/>
          <w:rtl/>
          <w:lang w:bidi="ar-MA"/>
        </w:rPr>
        <w:t>البيت</w:t>
      </w:r>
      <w:r w:rsidRPr="00C270C9">
        <w:rPr>
          <w:rFonts w:ascii="Traditional Arabic" w:hAnsi="Traditional Arabic" w:cs="Traditional Arabic"/>
          <w:sz w:val="36"/>
          <w:szCs w:val="36"/>
          <w:rtl/>
          <w:lang w:bidi="ar-MA"/>
        </w:rPr>
        <w:t xml:space="preserve"> </w:t>
      </w:r>
      <w:r w:rsidRPr="00C270C9">
        <w:rPr>
          <w:rFonts w:ascii="Traditional Arabic" w:hAnsi="Traditional Arabic" w:cs="Traditional Arabic" w:hint="eastAsia"/>
          <w:sz w:val="36"/>
          <w:szCs w:val="36"/>
          <w:rtl/>
          <w:lang w:bidi="ar-MA"/>
        </w:rPr>
        <w:t>قد</w:t>
      </w:r>
      <w:r w:rsidRPr="00C270C9">
        <w:rPr>
          <w:rFonts w:ascii="Traditional Arabic" w:hAnsi="Traditional Arabic" w:cs="Traditional Arabic"/>
          <w:sz w:val="36"/>
          <w:szCs w:val="36"/>
          <w:rtl/>
          <w:lang w:bidi="ar-MA"/>
        </w:rPr>
        <w:t xml:space="preserve"> </w:t>
      </w:r>
      <w:r w:rsidRPr="00C270C9">
        <w:rPr>
          <w:rFonts w:ascii="Traditional Arabic" w:hAnsi="Traditional Arabic" w:cs="Traditional Arabic" w:hint="eastAsia"/>
          <w:sz w:val="36"/>
          <w:szCs w:val="36"/>
          <w:rtl/>
          <w:lang w:bidi="ar-MA"/>
        </w:rPr>
        <w:t>علم</w:t>
      </w:r>
      <w:r w:rsidRPr="00C270C9">
        <w:rPr>
          <w:rFonts w:ascii="Traditional Arabic" w:hAnsi="Traditional Arabic" w:cs="Traditional Arabic"/>
          <w:sz w:val="36"/>
          <w:szCs w:val="36"/>
          <w:rtl/>
          <w:lang w:bidi="ar-MA"/>
        </w:rPr>
        <w:t xml:space="preserve"> </w:t>
      </w:r>
      <w:r w:rsidRPr="00C270C9">
        <w:rPr>
          <w:rFonts w:ascii="Traditional Arabic" w:hAnsi="Traditional Arabic" w:cs="Traditional Arabic" w:hint="eastAsia"/>
          <w:sz w:val="36"/>
          <w:szCs w:val="36"/>
          <w:rtl/>
          <w:lang w:bidi="ar-MA"/>
        </w:rPr>
        <w:t>بكم،</w:t>
      </w:r>
      <w:r w:rsidRPr="00C270C9">
        <w:rPr>
          <w:rFonts w:ascii="Traditional Arabic" w:hAnsi="Traditional Arabic" w:cs="Traditional Arabic"/>
          <w:sz w:val="36"/>
          <w:szCs w:val="36"/>
          <w:rtl/>
          <w:lang w:bidi="ar-MA"/>
        </w:rPr>
        <w:t xml:space="preserve"> </w:t>
      </w:r>
      <w:r w:rsidRPr="00C270C9">
        <w:rPr>
          <w:rFonts w:ascii="Traditional Arabic" w:hAnsi="Traditional Arabic" w:cs="Traditional Arabic" w:hint="eastAsia"/>
          <w:sz w:val="36"/>
          <w:szCs w:val="36"/>
          <w:rtl/>
          <w:lang w:bidi="ar-MA"/>
        </w:rPr>
        <w:t>وتعلموا</w:t>
      </w:r>
      <w:r w:rsidRPr="00C270C9">
        <w:rPr>
          <w:rFonts w:ascii="Traditional Arabic" w:hAnsi="Traditional Arabic" w:cs="Traditional Arabic"/>
          <w:sz w:val="36"/>
          <w:szCs w:val="36"/>
          <w:rtl/>
          <w:lang w:bidi="ar-MA"/>
        </w:rPr>
        <w:t xml:space="preserve"> </w:t>
      </w:r>
      <w:r w:rsidRPr="00C270C9">
        <w:rPr>
          <w:rFonts w:ascii="Traditional Arabic" w:hAnsi="Traditional Arabic" w:cs="Traditional Arabic" w:hint="eastAsia"/>
          <w:sz w:val="36"/>
          <w:szCs w:val="36"/>
          <w:rtl/>
          <w:lang w:bidi="ar-MA"/>
        </w:rPr>
        <w:t>أنه</w:t>
      </w:r>
      <w:r w:rsidRPr="00C270C9">
        <w:rPr>
          <w:rFonts w:ascii="Traditional Arabic" w:hAnsi="Traditional Arabic" w:cs="Traditional Arabic"/>
          <w:sz w:val="36"/>
          <w:szCs w:val="36"/>
          <w:rtl/>
          <w:lang w:bidi="ar-MA"/>
        </w:rPr>
        <w:t xml:space="preserve"> </w:t>
      </w:r>
      <w:r w:rsidRPr="00C270C9">
        <w:rPr>
          <w:rFonts w:ascii="Traditional Arabic" w:hAnsi="Traditional Arabic" w:cs="Traditional Arabic" w:hint="eastAsia"/>
          <w:sz w:val="36"/>
          <w:szCs w:val="36"/>
          <w:rtl/>
          <w:lang w:bidi="ar-MA"/>
        </w:rPr>
        <w:t>قد</w:t>
      </w:r>
      <w:r w:rsidRPr="00C270C9">
        <w:rPr>
          <w:rFonts w:ascii="Traditional Arabic" w:hAnsi="Traditional Arabic" w:cs="Traditional Arabic"/>
          <w:sz w:val="36"/>
          <w:szCs w:val="36"/>
          <w:rtl/>
          <w:lang w:bidi="ar-MA"/>
        </w:rPr>
        <w:t xml:space="preserve"> </w:t>
      </w:r>
      <w:r w:rsidRPr="00C270C9">
        <w:rPr>
          <w:rFonts w:ascii="Traditional Arabic" w:hAnsi="Traditional Arabic" w:cs="Traditional Arabic" w:hint="eastAsia"/>
          <w:sz w:val="36"/>
          <w:szCs w:val="36"/>
          <w:rtl/>
          <w:lang w:bidi="ar-MA"/>
        </w:rPr>
        <w:t>أذن</w:t>
      </w:r>
      <w:r w:rsidRPr="00C270C9">
        <w:rPr>
          <w:rFonts w:ascii="Traditional Arabic" w:hAnsi="Traditional Arabic" w:cs="Traditional Arabic"/>
          <w:sz w:val="36"/>
          <w:szCs w:val="36"/>
          <w:rtl/>
          <w:lang w:bidi="ar-MA"/>
        </w:rPr>
        <w:t xml:space="preserve"> </w:t>
      </w:r>
      <w:r w:rsidRPr="00C270C9">
        <w:rPr>
          <w:rFonts w:ascii="Traditional Arabic" w:hAnsi="Traditional Arabic" w:cs="Traditional Arabic" w:hint="eastAsia"/>
          <w:sz w:val="36"/>
          <w:szCs w:val="36"/>
          <w:rtl/>
          <w:lang w:bidi="ar-MA"/>
        </w:rPr>
        <w:t>بدخولكم</w:t>
      </w:r>
      <w:r w:rsidRPr="00C270C9">
        <w:rPr>
          <w:rFonts w:ascii="Traditional Arabic" w:hAnsi="Traditional Arabic" w:cs="Traditional Arabic"/>
          <w:sz w:val="36"/>
          <w:szCs w:val="36"/>
          <w:rtl/>
          <w:lang w:bidi="ar-MA"/>
        </w:rPr>
        <w:t xml:space="preserve"> </w:t>
      </w:r>
      <w:r w:rsidRPr="00C270C9">
        <w:rPr>
          <w:rFonts w:ascii="Traditional Arabic" w:hAnsi="Traditional Arabic" w:cs="Traditional Arabic" w:hint="eastAsia"/>
          <w:sz w:val="36"/>
          <w:szCs w:val="36"/>
          <w:rtl/>
          <w:lang w:bidi="ar-MA"/>
        </w:rPr>
        <w:t>فإذا</w:t>
      </w:r>
      <w:r w:rsidRPr="00C270C9">
        <w:rPr>
          <w:rFonts w:ascii="Traditional Arabic" w:hAnsi="Traditional Arabic" w:cs="Traditional Arabic"/>
          <w:sz w:val="36"/>
          <w:szCs w:val="36"/>
          <w:rtl/>
          <w:lang w:bidi="ar-MA"/>
        </w:rPr>
        <w:t xml:space="preserve"> </w:t>
      </w:r>
      <w:r w:rsidRPr="00C270C9">
        <w:rPr>
          <w:rFonts w:ascii="Traditional Arabic" w:hAnsi="Traditional Arabic" w:cs="Traditional Arabic" w:hint="eastAsia"/>
          <w:sz w:val="36"/>
          <w:szCs w:val="36"/>
          <w:rtl/>
          <w:lang w:bidi="ar-MA"/>
        </w:rPr>
        <w:t>علمتم</w:t>
      </w:r>
      <w:r w:rsidRPr="00C270C9">
        <w:rPr>
          <w:rFonts w:ascii="Traditional Arabic" w:hAnsi="Traditional Arabic" w:cs="Traditional Arabic"/>
          <w:sz w:val="36"/>
          <w:szCs w:val="36"/>
          <w:rtl/>
          <w:lang w:bidi="ar-MA"/>
        </w:rPr>
        <w:t xml:space="preserve"> </w:t>
      </w:r>
      <w:r w:rsidRPr="00C270C9">
        <w:rPr>
          <w:rFonts w:ascii="Traditional Arabic" w:hAnsi="Traditional Arabic" w:cs="Traditional Arabic" w:hint="eastAsia"/>
          <w:sz w:val="36"/>
          <w:szCs w:val="36"/>
          <w:rtl/>
          <w:lang w:bidi="ar-MA"/>
        </w:rPr>
        <w:t>ذلك</w:t>
      </w:r>
      <w:r w:rsidRPr="00C270C9">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دخلتم</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83"/>
      </w:r>
      <w:r>
        <w:rPr>
          <w:rStyle w:val="FootnoteReference"/>
          <w:rFonts w:ascii="Traditional Arabic" w:hAnsi="Traditional Arabic" w:cs="Traditional Arabic"/>
          <w:sz w:val="36"/>
          <w:szCs w:val="36"/>
          <w:rtl/>
          <w:lang w:bidi="ar-MA"/>
        </w:rPr>
        <w:t>)</w:t>
      </w:r>
    </w:p>
    <w:p w:rsidR="00421441" w:rsidRDefault="00421441" w:rsidP="00421441">
      <w:pPr>
        <w:autoSpaceDE w:val="0"/>
        <w:autoSpaceDN w:val="0"/>
        <w:bidi/>
        <w:adjustRightInd w:val="0"/>
        <w:spacing w:after="0" w:line="240" w:lineRule="auto"/>
        <w:ind w:firstLine="565"/>
        <w:rPr>
          <w:rFonts w:ascii="Traditional Arabic" w:hAnsi="Traditional Arabic" w:cs="Traditional Arabic"/>
          <w:sz w:val="36"/>
          <w:szCs w:val="36"/>
          <w:rtl/>
          <w:lang w:bidi="ar-MA"/>
        </w:rPr>
      </w:pPr>
    </w:p>
    <w:p w:rsidR="00421441" w:rsidRDefault="00421441" w:rsidP="007758A8">
      <w:pPr>
        <w:autoSpaceDE w:val="0"/>
        <w:autoSpaceDN w:val="0"/>
        <w:bidi/>
        <w:adjustRightInd w:val="0"/>
        <w:spacing w:after="0" w:line="240" w:lineRule="auto"/>
        <w:ind w:firstLine="565"/>
        <w:rPr>
          <w:rFonts w:ascii="Traditional Arabic" w:hAnsi="Traditional Arabic" w:cs="Traditional Arabic"/>
          <w:szCs w:val="36"/>
          <w:rtl/>
          <w:lang w:bidi="ar-MA"/>
        </w:rPr>
      </w:pPr>
      <w:r>
        <w:rPr>
          <w:rFonts w:ascii="Traditional Arabic" w:hAnsi="Traditional Arabic" w:cs="Traditional Arabic" w:hint="cs"/>
          <w:sz w:val="36"/>
          <w:szCs w:val="36"/>
          <w:rtl/>
          <w:lang w:bidi="ar-MA"/>
        </w:rPr>
        <w:t>و</w:t>
      </w:r>
      <w:r w:rsidR="009A6E45">
        <w:rPr>
          <w:rFonts w:ascii="Traditional Arabic" w:hAnsi="Traditional Arabic" w:cs="Traditional Arabic" w:hint="cs"/>
          <w:sz w:val="36"/>
          <w:szCs w:val="36"/>
          <w:rtl/>
          <w:lang w:bidi="ar-MA"/>
        </w:rPr>
        <w:t>خلاصة القول في معنى ا</w:t>
      </w:r>
      <w:r>
        <w:rPr>
          <w:rFonts w:ascii="Traditional Arabic" w:hAnsi="Traditional Arabic" w:cs="Traditional Arabic" w:hint="cs"/>
          <w:sz w:val="36"/>
          <w:szCs w:val="36"/>
          <w:rtl/>
          <w:lang w:bidi="ar-MA"/>
        </w:rPr>
        <w:t xml:space="preserve">لآية ما ذكره الزحيلي: </w:t>
      </w:r>
      <w:r w:rsidRPr="00573B60">
        <w:rPr>
          <w:rFonts w:ascii="Traditional Arabic" w:hAnsi="Traditional Arabic" w:cs="Traditional Arabic" w:hint="cs"/>
          <w:szCs w:val="36"/>
          <w:rtl/>
          <w:lang w:bidi="ar-MA"/>
        </w:rPr>
        <w:t>"</w:t>
      </w:r>
      <w:r w:rsidRPr="00573B60">
        <w:rPr>
          <w:rFonts w:ascii="Traditional Arabic" w:hAnsi="Traditional Arabic" w:cs="Traditional Arabic" w:hint="eastAsia"/>
          <w:szCs w:val="36"/>
          <w:rtl/>
          <w:lang w:bidi="ar-MA"/>
        </w:rPr>
        <w:t>يا</w:t>
      </w:r>
      <w:r w:rsidRPr="00573B60">
        <w:rPr>
          <w:rFonts w:ascii="Traditional Arabic" w:hAnsi="Traditional Arabic" w:cs="Traditional Arabic"/>
          <w:szCs w:val="36"/>
          <w:rtl/>
          <w:lang w:bidi="ar-MA"/>
        </w:rPr>
        <w:t xml:space="preserve"> </w:t>
      </w:r>
      <w:r w:rsidRPr="00573B60">
        <w:rPr>
          <w:rFonts w:ascii="Traditional Arabic" w:hAnsi="Traditional Arabic" w:cs="Traditional Arabic" w:hint="eastAsia"/>
          <w:szCs w:val="36"/>
          <w:rtl/>
          <w:lang w:bidi="ar-MA"/>
        </w:rPr>
        <w:t>أيها</w:t>
      </w:r>
      <w:r w:rsidRPr="00573B60">
        <w:rPr>
          <w:rFonts w:ascii="Traditional Arabic" w:hAnsi="Traditional Arabic" w:cs="Traditional Arabic"/>
          <w:szCs w:val="36"/>
          <w:rtl/>
          <w:lang w:bidi="ar-MA"/>
        </w:rPr>
        <w:t xml:space="preserve"> </w:t>
      </w:r>
      <w:r w:rsidRPr="00573B60">
        <w:rPr>
          <w:rFonts w:ascii="Traditional Arabic" w:hAnsi="Traditional Arabic" w:cs="Traditional Arabic" w:hint="eastAsia"/>
          <w:szCs w:val="36"/>
          <w:rtl/>
          <w:lang w:bidi="ar-MA"/>
        </w:rPr>
        <w:t>المصدقون</w:t>
      </w:r>
      <w:r w:rsidRPr="00573B60">
        <w:rPr>
          <w:rFonts w:ascii="Traditional Arabic" w:hAnsi="Traditional Arabic" w:cs="Traditional Arabic"/>
          <w:szCs w:val="36"/>
          <w:rtl/>
          <w:lang w:bidi="ar-MA"/>
        </w:rPr>
        <w:t xml:space="preserve"> </w:t>
      </w:r>
      <w:r w:rsidRPr="00573B60">
        <w:rPr>
          <w:rFonts w:ascii="Traditional Arabic" w:hAnsi="Traditional Arabic" w:cs="Traditional Arabic" w:hint="eastAsia"/>
          <w:szCs w:val="36"/>
          <w:rtl/>
          <w:lang w:bidi="ar-MA"/>
        </w:rPr>
        <w:t>بالله</w:t>
      </w:r>
      <w:r w:rsidRPr="00573B60">
        <w:rPr>
          <w:rFonts w:ascii="Traditional Arabic" w:hAnsi="Traditional Arabic" w:cs="Traditional Arabic"/>
          <w:szCs w:val="36"/>
          <w:rtl/>
          <w:lang w:bidi="ar-MA"/>
        </w:rPr>
        <w:t xml:space="preserve"> </w:t>
      </w:r>
      <w:r w:rsidRPr="00573B60">
        <w:rPr>
          <w:rFonts w:ascii="Traditional Arabic" w:hAnsi="Traditional Arabic" w:cs="Traditional Arabic" w:hint="eastAsia"/>
          <w:szCs w:val="36"/>
          <w:rtl/>
          <w:lang w:bidi="ar-MA"/>
        </w:rPr>
        <w:t>ورسوله</w:t>
      </w:r>
      <w:r w:rsidRPr="00573B60">
        <w:rPr>
          <w:rFonts w:ascii="Traditional Arabic" w:hAnsi="Traditional Arabic" w:cs="Traditional Arabic"/>
          <w:szCs w:val="36"/>
          <w:rtl/>
          <w:lang w:bidi="ar-MA"/>
        </w:rPr>
        <w:t xml:space="preserve"> </w:t>
      </w:r>
      <w:r w:rsidRPr="00573B60">
        <w:rPr>
          <w:rFonts w:ascii="Traditional Arabic" w:hAnsi="Traditional Arabic" w:cs="Traditional Arabic" w:hint="eastAsia"/>
          <w:szCs w:val="36"/>
          <w:rtl/>
          <w:lang w:bidi="ar-MA"/>
        </w:rPr>
        <w:t>لا</w:t>
      </w:r>
      <w:r w:rsidRPr="00573B60">
        <w:rPr>
          <w:rFonts w:ascii="Traditional Arabic" w:hAnsi="Traditional Arabic" w:cs="Traditional Arabic"/>
          <w:szCs w:val="36"/>
          <w:rtl/>
          <w:lang w:bidi="ar-MA"/>
        </w:rPr>
        <w:t xml:space="preserve"> </w:t>
      </w:r>
      <w:r w:rsidRPr="00573B60">
        <w:rPr>
          <w:rFonts w:ascii="Traditional Arabic" w:hAnsi="Traditional Arabic" w:cs="Traditional Arabic" w:hint="eastAsia"/>
          <w:szCs w:val="36"/>
          <w:rtl/>
          <w:lang w:bidi="ar-MA"/>
        </w:rPr>
        <w:t>تدخلوا</w:t>
      </w:r>
      <w:r w:rsidRPr="00573B60">
        <w:rPr>
          <w:rFonts w:ascii="Traditional Arabic" w:hAnsi="Traditional Arabic" w:cs="Traditional Arabic"/>
          <w:szCs w:val="36"/>
          <w:rtl/>
          <w:lang w:bidi="ar-MA"/>
        </w:rPr>
        <w:t xml:space="preserve"> </w:t>
      </w:r>
      <w:r w:rsidRPr="00573B60">
        <w:rPr>
          <w:rFonts w:ascii="Traditional Arabic" w:hAnsi="Traditional Arabic" w:cs="Traditional Arabic" w:hint="eastAsia"/>
          <w:szCs w:val="36"/>
          <w:rtl/>
          <w:lang w:bidi="ar-MA"/>
        </w:rPr>
        <w:t>بيوت</w:t>
      </w:r>
      <w:r w:rsidRPr="00573B60">
        <w:rPr>
          <w:rFonts w:ascii="Traditional Arabic" w:hAnsi="Traditional Arabic" w:cs="Traditional Arabic"/>
          <w:szCs w:val="36"/>
          <w:rtl/>
          <w:lang w:bidi="ar-MA"/>
        </w:rPr>
        <w:t xml:space="preserve"> </w:t>
      </w:r>
      <w:r w:rsidRPr="00573B60">
        <w:rPr>
          <w:rFonts w:ascii="Traditional Arabic" w:hAnsi="Traditional Arabic" w:cs="Traditional Arabic" w:hint="eastAsia"/>
          <w:szCs w:val="36"/>
          <w:rtl/>
          <w:lang w:bidi="ar-MA"/>
        </w:rPr>
        <w:t>غيركم</w:t>
      </w:r>
      <w:r w:rsidRPr="00573B60">
        <w:rPr>
          <w:rFonts w:ascii="Traditional Arabic" w:hAnsi="Traditional Arabic" w:cs="Traditional Arabic"/>
          <w:szCs w:val="36"/>
          <w:rtl/>
          <w:lang w:bidi="ar-MA"/>
        </w:rPr>
        <w:t xml:space="preserve"> </w:t>
      </w:r>
      <w:r w:rsidRPr="00573B60">
        <w:rPr>
          <w:rFonts w:ascii="Traditional Arabic" w:hAnsi="Traditional Arabic" w:cs="Traditional Arabic" w:hint="eastAsia"/>
          <w:szCs w:val="36"/>
          <w:rtl/>
          <w:lang w:bidi="ar-MA"/>
        </w:rPr>
        <w:t>حتى</w:t>
      </w:r>
      <w:r w:rsidRPr="00573B60">
        <w:rPr>
          <w:rFonts w:ascii="Traditional Arabic" w:hAnsi="Traditional Arabic" w:cs="Traditional Arabic"/>
          <w:szCs w:val="36"/>
          <w:rtl/>
          <w:lang w:bidi="ar-MA"/>
        </w:rPr>
        <w:t xml:space="preserve"> </w:t>
      </w:r>
      <w:r w:rsidRPr="00573B60">
        <w:rPr>
          <w:rFonts w:ascii="Traditional Arabic" w:hAnsi="Traditional Arabic" w:cs="Traditional Arabic" w:hint="eastAsia"/>
          <w:szCs w:val="36"/>
          <w:rtl/>
          <w:lang w:bidi="ar-MA"/>
        </w:rPr>
        <w:t>يؤذن</w:t>
      </w:r>
      <w:r w:rsidRPr="00573B60">
        <w:rPr>
          <w:rFonts w:ascii="Traditional Arabic" w:hAnsi="Traditional Arabic" w:cs="Traditional Arabic"/>
          <w:szCs w:val="36"/>
          <w:rtl/>
          <w:lang w:bidi="ar-MA"/>
        </w:rPr>
        <w:t xml:space="preserve"> </w:t>
      </w:r>
      <w:r w:rsidRPr="00573B60">
        <w:rPr>
          <w:rFonts w:ascii="Traditional Arabic" w:hAnsi="Traditional Arabic" w:cs="Traditional Arabic" w:hint="eastAsia"/>
          <w:szCs w:val="36"/>
          <w:rtl/>
          <w:lang w:bidi="ar-MA"/>
        </w:rPr>
        <w:t>لكم،</w:t>
      </w:r>
      <w:r w:rsidRPr="00573B60">
        <w:rPr>
          <w:rFonts w:ascii="Traditional Arabic" w:hAnsi="Traditional Arabic" w:cs="Traditional Arabic"/>
          <w:szCs w:val="36"/>
          <w:rtl/>
          <w:lang w:bidi="ar-MA"/>
        </w:rPr>
        <w:t xml:space="preserve"> </w:t>
      </w:r>
      <w:r w:rsidRPr="00573B60">
        <w:rPr>
          <w:rFonts w:ascii="Traditional Arabic" w:hAnsi="Traditional Arabic" w:cs="Traditional Arabic" w:hint="eastAsia"/>
          <w:szCs w:val="36"/>
          <w:rtl/>
          <w:lang w:bidi="ar-MA"/>
        </w:rPr>
        <w:t>وحتى</w:t>
      </w:r>
      <w:r w:rsidRPr="00573B60">
        <w:rPr>
          <w:rFonts w:ascii="Traditional Arabic" w:hAnsi="Traditional Arabic" w:cs="Traditional Arabic"/>
          <w:szCs w:val="36"/>
          <w:rtl/>
          <w:lang w:bidi="ar-MA"/>
        </w:rPr>
        <w:t xml:space="preserve"> </w:t>
      </w:r>
      <w:r w:rsidRPr="00573B60">
        <w:rPr>
          <w:rFonts w:ascii="Traditional Arabic" w:hAnsi="Traditional Arabic" w:cs="Traditional Arabic" w:hint="eastAsia"/>
          <w:szCs w:val="36"/>
          <w:rtl/>
          <w:lang w:bidi="ar-MA"/>
        </w:rPr>
        <w:t>تسلموا</w:t>
      </w:r>
      <w:r w:rsidRPr="00573B60">
        <w:rPr>
          <w:rFonts w:ascii="Traditional Arabic" w:hAnsi="Traditional Arabic" w:cs="Traditional Arabic"/>
          <w:szCs w:val="36"/>
          <w:rtl/>
          <w:lang w:bidi="ar-MA"/>
        </w:rPr>
        <w:t xml:space="preserve"> </w:t>
      </w:r>
      <w:r w:rsidRPr="00573B60">
        <w:rPr>
          <w:rFonts w:ascii="Traditional Arabic" w:hAnsi="Traditional Arabic" w:cs="Traditional Arabic" w:hint="eastAsia"/>
          <w:szCs w:val="36"/>
          <w:rtl/>
          <w:lang w:bidi="ar-MA"/>
        </w:rPr>
        <w:t>على</w:t>
      </w:r>
      <w:r w:rsidRPr="00573B60">
        <w:rPr>
          <w:rFonts w:ascii="Traditional Arabic" w:hAnsi="Traditional Arabic" w:cs="Traditional Arabic"/>
          <w:szCs w:val="36"/>
          <w:rtl/>
          <w:lang w:bidi="ar-MA"/>
        </w:rPr>
        <w:t xml:space="preserve"> </w:t>
      </w:r>
      <w:r w:rsidRPr="00573B60">
        <w:rPr>
          <w:rFonts w:ascii="Traditional Arabic" w:hAnsi="Traditional Arabic" w:cs="Traditional Arabic" w:hint="eastAsia"/>
          <w:szCs w:val="36"/>
          <w:rtl/>
          <w:lang w:bidi="ar-MA"/>
        </w:rPr>
        <w:t>أهل</w:t>
      </w:r>
      <w:r w:rsidRPr="00573B60">
        <w:rPr>
          <w:rFonts w:ascii="Traditional Arabic" w:hAnsi="Traditional Arabic" w:cs="Traditional Arabic"/>
          <w:szCs w:val="36"/>
          <w:rtl/>
          <w:lang w:bidi="ar-MA"/>
        </w:rPr>
        <w:t xml:space="preserve"> </w:t>
      </w:r>
      <w:r w:rsidRPr="00573B60">
        <w:rPr>
          <w:rFonts w:ascii="Traditional Arabic" w:hAnsi="Traditional Arabic" w:cs="Traditional Arabic" w:hint="eastAsia"/>
          <w:szCs w:val="36"/>
          <w:rtl/>
          <w:lang w:bidi="ar-MA"/>
        </w:rPr>
        <w:t>البيت،</w:t>
      </w:r>
      <w:r w:rsidRPr="00573B60">
        <w:rPr>
          <w:rFonts w:ascii="Traditional Arabic" w:hAnsi="Traditional Arabic" w:cs="Traditional Arabic"/>
          <w:szCs w:val="36"/>
          <w:rtl/>
          <w:lang w:bidi="ar-MA"/>
        </w:rPr>
        <w:t xml:space="preserve"> </w:t>
      </w:r>
      <w:r w:rsidRPr="00573B60">
        <w:rPr>
          <w:rFonts w:ascii="Traditional Arabic" w:hAnsi="Traditional Arabic" w:cs="Traditional Arabic" w:hint="eastAsia"/>
          <w:szCs w:val="36"/>
          <w:rtl/>
          <w:lang w:bidi="ar-MA"/>
        </w:rPr>
        <w:t>حتى</w:t>
      </w:r>
      <w:r w:rsidRPr="00573B60">
        <w:rPr>
          <w:rFonts w:ascii="Traditional Arabic" w:hAnsi="Traditional Arabic" w:cs="Traditional Arabic"/>
          <w:szCs w:val="36"/>
          <w:rtl/>
          <w:lang w:bidi="ar-MA"/>
        </w:rPr>
        <w:t xml:space="preserve"> </w:t>
      </w:r>
      <w:r w:rsidRPr="00573B60">
        <w:rPr>
          <w:rFonts w:ascii="Traditional Arabic" w:hAnsi="Traditional Arabic" w:cs="Traditional Arabic" w:hint="eastAsia"/>
          <w:szCs w:val="36"/>
          <w:rtl/>
          <w:lang w:bidi="ar-MA"/>
        </w:rPr>
        <w:t>لا</w:t>
      </w:r>
      <w:r w:rsidRPr="00573B60">
        <w:rPr>
          <w:rFonts w:ascii="Traditional Arabic" w:hAnsi="Traditional Arabic" w:cs="Traditional Arabic"/>
          <w:szCs w:val="36"/>
          <w:rtl/>
          <w:lang w:bidi="ar-MA"/>
        </w:rPr>
        <w:t xml:space="preserve"> </w:t>
      </w:r>
      <w:r w:rsidRPr="00573B60">
        <w:rPr>
          <w:rFonts w:ascii="Traditional Arabic" w:hAnsi="Traditional Arabic" w:cs="Traditional Arabic" w:hint="eastAsia"/>
          <w:szCs w:val="36"/>
          <w:rtl/>
          <w:lang w:bidi="ar-MA"/>
        </w:rPr>
        <w:t>تنظروا</w:t>
      </w:r>
      <w:r w:rsidRPr="00573B60">
        <w:rPr>
          <w:rFonts w:ascii="Traditional Arabic" w:hAnsi="Traditional Arabic" w:cs="Traditional Arabic"/>
          <w:szCs w:val="36"/>
          <w:rtl/>
          <w:lang w:bidi="ar-MA"/>
        </w:rPr>
        <w:t xml:space="preserve"> </w:t>
      </w:r>
      <w:r w:rsidRPr="00573B60">
        <w:rPr>
          <w:rFonts w:ascii="Traditional Arabic" w:hAnsi="Traditional Arabic" w:cs="Traditional Arabic" w:hint="eastAsia"/>
          <w:szCs w:val="36"/>
          <w:rtl/>
          <w:lang w:bidi="ar-MA"/>
        </w:rPr>
        <w:t>إلى</w:t>
      </w:r>
      <w:r w:rsidRPr="00573B60">
        <w:rPr>
          <w:rFonts w:ascii="Traditional Arabic" w:hAnsi="Traditional Arabic" w:cs="Traditional Arabic"/>
          <w:szCs w:val="36"/>
          <w:rtl/>
          <w:lang w:bidi="ar-MA"/>
        </w:rPr>
        <w:t xml:space="preserve"> </w:t>
      </w:r>
      <w:r w:rsidRPr="00573B60">
        <w:rPr>
          <w:rFonts w:ascii="Traditional Arabic" w:hAnsi="Traditional Arabic" w:cs="Traditional Arabic" w:hint="eastAsia"/>
          <w:szCs w:val="36"/>
          <w:rtl/>
          <w:lang w:bidi="ar-MA"/>
        </w:rPr>
        <w:t>عورات</w:t>
      </w:r>
      <w:r w:rsidRPr="00573B60">
        <w:rPr>
          <w:rFonts w:ascii="Traditional Arabic" w:hAnsi="Traditional Arabic" w:cs="Traditional Arabic"/>
          <w:szCs w:val="36"/>
          <w:rtl/>
          <w:lang w:bidi="ar-MA"/>
        </w:rPr>
        <w:t xml:space="preserve"> </w:t>
      </w:r>
      <w:r w:rsidRPr="00573B60">
        <w:rPr>
          <w:rFonts w:ascii="Traditional Arabic" w:hAnsi="Traditional Arabic" w:cs="Traditional Arabic" w:hint="eastAsia"/>
          <w:szCs w:val="36"/>
          <w:rtl/>
          <w:lang w:bidi="ar-MA"/>
        </w:rPr>
        <w:t>غيركم،</w:t>
      </w:r>
      <w:r w:rsidRPr="00573B60">
        <w:rPr>
          <w:rFonts w:ascii="Traditional Arabic" w:hAnsi="Traditional Arabic" w:cs="Traditional Arabic"/>
          <w:szCs w:val="36"/>
          <w:rtl/>
          <w:lang w:bidi="ar-MA"/>
        </w:rPr>
        <w:t xml:space="preserve"> </w:t>
      </w:r>
      <w:r w:rsidRPr="00573B60">
        <w:rPr>
          <w:rFonts w:ascii="Traditional Arabic" w:hAnsi="Traditional Arabic" w:cs="Traditional Arabic" w:hint="eastAsia"/>
          <w:szCs w:val="36"/>
          <w:rtl/>
          <w:lang w:bidi="ar-MA"/>
        </w:rPr>
        <w:t>ولا</w:t>
      </w:r>
      <w:r w:rsidRPr="00573B60">
        <w:rPr>
          <w:rFonts w:ascii="Traditional Arabic" w:hAnsi="Traditional Arabic" w:cs="Traditional Arabic" w:hint="cs"/>
          <w:szCs w:val="36"/>
          <w:rtl/>
          <w:lang w:bidi="ar-MA"/>
        </w:rPr>
        <w:t xml:space="preserve"> </w:t>
      </w:r>
      <w:r w:rsidRPr="00573B60">
        <w:rPr>
          <w:rFonts w:ascii="Traditional Arabic" w:hAnsi="Traditional Arabic" w:cs="Traditional Arabic" w:hint="eastAsia"/>
          <w:szCs w:val="36"/>
          <w:rtl/>
          <w:lang w:bidi="ar-MA"/>
        </w:rPr>
        <w:t>تطلعوا</w:t>
      </w:r>
      <w:r w:rsidRPr="00573B60">
        <w:rPr>
          <w:rFonts w:ascii="Traditional Arabic" w:hAnsi="Traditional Arabic" w:cs="Traditional Arabic"/>
          <w:szCs w:val="36"/>
          <w:rtl/>
          <w:lang w:bidi="ar-MA"/>
        </w:rPr>
        <w:t xml:space="preserve"> </w:t>
      </w:r>
      <w:r w:rsidRPr="00573B60">
        <w:rPr>
          <w:rFonts w:ascii="Traditional Arabic" w:hAnsi="Traditional Arabic" w:cs="Traditional Arabic" w:hint="eastAsia"/>
          <w:szCs w:val="36"/>
          <w:rtl/>
          <w:lang w:bidi="ar-MA"/>
        </w:rPr>
        <w:t>إلى</w:t>
      </w:r>
      <w:r w:rsidRPr="00573B60">
        <w:rPr>
          <w:rFonts w:ascii="Traditional Arabic" w:hAnsi="Traditional Arabic" w:cs="Traditional Arabic"/>
          <w:szCs w:val="36"/>
          <w:rtl/>
          <w:lang w:bidi="ar-MA"/>
        </w:rPr>
        <w:t xml:space="preserve"> </w:t>
      </w:r>
      <w:r w:rsidRPr="00573B60">
        <w:rPr>
          <w:rFonts w:ascii="Traditional Arabic" w:hAnsi="Traditional Arabic" w:cs="Traditional Arabic" w:hint="eastAsia"/>
          <w:szCs w:val="36"/>
          <w:rtl/>
          <w:lang w:bidi="ar-MA"/>
        </w:rPr>
        <w:t>ما</w:t>
      </w:r>
      <w:r w:rsidRPr="00573B60">
        <w:rPr>
          <w:rFonts w:ascii="Traditional Arabic" w:hAnsi="Traditional Arabic" w:cs="Traditional Arabic"/>
          <w:szCs w:val="36"/>
          <w:rtl/>
          <w:lang w:bidi="ar-MA"/>
        </w:rPr>
        <w:t xml:space="preserve"> </w:t>
      </w:r>
      <w:r w:rsidRPr="00573B60">
        <w:rPr>
          <w:rFonts w:ascii="Traditional Arabic" w:hAnsi="Traditional Arabic" w:cs="Traditional Arabic" w:hint="eastAsia"/>
          <w:szCs w:val="36"/>
          <w:rtl/>
          <w:lang w:bidi="ar-MA"/>
        </w:rPr>
        <w:t>لا</w:t>
      </w:r>
      <w:r w:rsidRPr="00573B60">
        <w:rPr>
          <w:rFonts w:ascii="Traditional Arabic" w:hAnsi="Traditional Arabic" w:cs="Traditional Arabic"/>
          <w:szCs w:val="36"/>
          <w:rtl/>
          <w:lang w:bidi="ar-MA"/>
        </w:rPr>
        <w:t xml:space="preserve"> </w:t>
      </w:r>
      <w:r w:rsidRPr="00573B60">
        <w:rPr>
          <w:rFonts w:ascii="Traditional Arabic" w:hAnsi="Traditional Arabic" w:cs="Traditional Arabic" w:hint="eastAsia"/>
          <w:szCs w:val="36"/>
          <w:rtl/>
          <w:lang w:bidi="ar-MA"/>
        </w:rPr>
        <w:t>يحل</w:t>
      </w:r>
      <w:r w:rsidRPr="00573B60">
        <w:rPr>
          <w:rFonts w:ascii="Traditional Arabic" w:hAnsi="Traditional Arabic" w:cs="Traditional Arabic"/>
          <w:szCs w:val="36"/>
          <w:rtl/>
          <w:lang w:bidi="ar-MA"/>
        </w:rPr>
        <w:t xml:space="preserve"> </w:t>
      </w:r>
      <w:r w:rsidRPr="00573B60">
        <w:rPr>
          <w:rFonts w:ascii="Traditional Arabic" w:hAnsi="Traditional Arabic" w:cs="Traditional Arabic" w:hint="eastAsia"/>
          <w:szCs w:val="36"/>
          <w:rtl/>
          <w:lang w:bidi="ar-MA"/>
        </w:rPr>
        <w:t>لكم</w:t>
      </w:r>
      <w:r w:rsidRPr="00573B60">
        <w:rPr>
          <w:rFonts w:ascii="Traditional Arabic" w:hAnsi="Traditional Arabic" w:cs="Traditional Arabic"/>
          <w:szCs w:val="36"/>
          <w:rtl/>
          <w:lang w:bidi="ar-MA"/>
        </w:rPr>
        <w:t xml:space="preserve"> </w:t>
      </w:r>
      <w:r w:rsidRPr="00573B60">
        <w:rPr>
          <w:rFonts w:ascii="Traditional Arabic" w:hAnsi="Traditional Arabic" w:cs="Traditional Arabic" w:hint="eastAsia"/>
          <w:szCs w:val="36"/>
          <w:rtl/>
          <w:lang w:bidi="ar-MA"/>
        </w:rPr>
        <w:t>الاطلاع</w:t>
      </w:r>
      <w:r w:rsidRPr="00573B60">
        <w:rPr>
          <w:rFonts w:ascii="Traditional Arabic" w:hAnsi="Traditional Arabic" w:cs="Traditional Arabic"/>
          <w:szCs w:val="36"/>
          <w:rtl/>
          <w:lang w:bidi="ar-MA"/>
        </w:rPr>
        <w:t xml:space="preserve"> </w:t>
      </w:r>
      <w:r w:rsidRPr="00573B60">
        <w:rPr>
          <w:rFonts w:ascii="Traditional Arabic" w:hAnsi="Traditional Arabic" w:cs="Traditional Arabic" w:hint="eastAsia"/>
          <w:szCs w:val="36"/>
          <w:rtl/>
          <w:lang w:bidi="ar-MA"/>
        </w:rPr>
        <w:t>عليه،</w:t>
      </w:r>
      <w:r w:rsidRPr="00573B60">
        <w:rPr>
          <w:rFonts w:ascii="Traditional Arabic" w:hAnsi="Traditional Arabic" w:cs="Traditional Arabic"/>
          <w:szCs w:val="36"/>
          <w:rtl/>
          <w:lang w:bidi="ar-MA"/>
        </w:rPr>
        <w:t xml:space="preserve"> </w:t>
      </w:r>
      <w:r w:rsidRPr="00573B60">
        <w:rPr>
          <w:rFonts w:ascii="Traditional Arabic" w:hAnsi="Traditional Arabic" w:cs="Traditional Arabic" w:hint="eastAsia"/>
          <w:szCs w:val="36"/>
          <w:rtl/>
          <w:lang w:bidi="ar-MA"/>
        </w:rPr>
        <w:t>ولا</w:t>
      </w:r>
      <w:r w:rsidRPr="00573B60">
        <w:rPr>
          <w:rFonts w:ascii="Traditional Arabic" w:hAnsi="Traditional Arabic" w:cs="Traditional Arabic"/>
          <w:szCs w:val="36"/>
          <w:rtl/>
          <w:lang w:bidi="ar-MA"/>
        </w:rPr>
        <w:t xml:space="preserve"> </w:t>
      </w:r>
      <w:r w:rsidRPr="00573B60">
        <w:rPr>
          <w:rFonts w:ascii="Traditional Arabic" w:hAnsi="Traditional Arabic" w:cs="Traditional Arabic" w:hint="eastAsia"/>
          <w:szCs w:val="36"/>
          <w:rtl/>
          <w:lang w:bidi="ar-MA"/>
        </w:rPr>
        <w:t>تفاجئوا</w:t>
      </w:r>
      <w:r w:rsidRPr="00573B60">
        <w:rPr>
          <w:rFonts w:ascii="Traditional Arabic" w:hAnsi="Traditional Arabic" w:cs="Traditional Arabic"/>
          <w:szCs w:val="36"/>
          <w:rtl/>
          <w:lang w:bidi="ar-MA"/>
        </w:rPr>
        <w:t xml:space="preserve"> </w:t>
      </w:r>
      <w:r w:rsidRPr="00573B60">
        <w:rPr>
          <w:rFonts w:ascii="Traditional Arabic" w:hAnsi="Traditional Arabic" w:cs="Traditional Arabic" w:hint="eastAsia"/>
          <w:szCs w:val="36"/>
          <w:rtl/>
          <w:lang w:bidi="ar-MA"/>
        </w:rPr>
        <w:t>الساكنين</w:t>
      </w:r>
      <w:r w:rsidRPr="00573B60">
        <w:rPr>
          <w:rFonts w:ascii="Traditional Arabic" w:hAnsi="Traditional Arabic" w:cs="Traditional Arabic"/>
          <w:szCs w:val="36"/>
          <w:rtl/>
          <w:lang w:bidi="ar-MA"/>
        </w:rPr>
        <w:t xml:space="preserve"> </w:t>
      </w:r>
      <w:r w:rsidRPr="00573B60">
        <w:rPr>
          <w:rFonts w:ascii="Traditional Arabic" w:hAnsi="Traditional Arabic" w:cs="Traditional Arabic" w:hint="eastAsia"/>
          <w:szCs w:val="36"/>
          <w:rtl/>
          <w:lang w:bidi="ar-MA"/>
        </w:rPr>
        <w:t>الوادعين،</w:t>
      </w:r>
      <w:r w:rsidRPr="00573B60">
        <w:rPr>
          <w:rFonts w:ascii="Traditional Arabic" w:hAnsi="Traditional Arabic" w:cs="Traditional Arabic"/>
          <w:szCs w:val="36"/>
          <w:rtl/>
          <w:lang w:bidi="ar-MA"/>
        </w:rPr>
        <w:t xml:space="preserve"> </w:t>
      </w:r>
      <w:r w:rsidRPr="00573B60">
        <w:rPr>
          <w:rFonts w:ascii="Traditional Arabic" w:hAnsi="Traditional Arabic" w:cs="Traditional Arabic" w:hint="eastAsia"/>
          <w:szCs w:val="36"/>
          <w:rtl/>
          <w:lang w:bidi="ar-MA"/>
        </w:rPr>
        <w:t>فتحرجوهم</w:t>
      </w:r>
      <w:r w:rsidRPr="00573B60">
        <w:rPr>
          <w:rFonts w:ascii="Traditional Arabic" w:hAnsi="Traditional Arabic" w:cs="Traditional Arabic"/>
          <w:szCs w:val="36"/>
          <w:rtl/>
          <w:lang w:bidi="ar-MA"/>
        </w:rPr>
        <w:t xml:space="preserve"> </w:t>
      </w:r>
      <w:r w:rsidRPr="00573B60">
        <w:rPr>
          <w:rFonts w:ascii="Traditional Arabic" w:hAnsi="Traditional Arabic" w:cs="Traditional Arabic" w:hint="eastAsia"/>
          <w:szCs w:val="36"/>
          <w:rtl/>
          <w:lang w:bidi="ar-MA"/>
        </w:rPr>
        <w:t>أو</w:t>
      </w:r>
      <w:r w:rsidRPr="00573B60">
        <w:rPr>
          <w:rFonts w:ascii="Traditional Arabic" w:hAnsi="Traditional Arabic" w:cs="Traditional Arabic"/>
          <w:szCs w:val="36"/>
          <w:rtl/>
          <w:lang w:bidi="ar-MA"/>
        </w:rPr>
        <w:t xml:space="preserve"> </w:t>
      </w:r>
      <w:r w:rsidRPr="00573B60">
        <w:rPr>
          <w:rFonts w:ascii="Traditional Arabic" w:hAnsi="Traditional Arabic" w:cs="Traditional Arabic" w:hint="eastAsia"/>
          <w:szCs w:val="36"/>
          <w:rtl/>
          <w:lang w:bidi="ar-MA"/>
        </w:rPr>
        <w:t>تزعجوهم،</w:t>
      </w:r>
      <w:r w:rsidRPr="00573B60">
        <w:rPr>
          <w:rFonts w:ascii="Traditional Arabic" w:hAnsi="Traditional Arabic" w:cs="Traditional Arabic"/>
          <w:szCs w:val="36"/>
          <w:rtl/>
          <w:lang w:bidi="ar-MA"/>
        </w:rPr>
        <w:t xml:space="preserve"> </w:t>
      </w:r>
      <w:r w:rsidRPr="00573B60">
        <w:rPr>
          <w:rFonts w:ascii="Traditional Arabic" w:hAnsi="Traditional Arabic" w:cs="Traditional Arabic" w:hint="eastAsia"/>
          <w:szCs w:val="36"/>
          <w:rtl/>
          <w:lang w:bidi="ar-MA"/>
        </w:rPr>
        <w:t>فيحدث</w:t>
      </w:r>
      <w:r w:rsidRPr="00573B60">
        <w:rPr>
          <w:rFonts w:ascii="Traditional Arabic" w:hAnsi="Traditional Arabic" w:cs="Traditional Arabic"/>
          <w:szCs w:val="36"/>
          <w:rtl/>
          <w:lang w:bidi="ar-MA"/>
        </w:rPr>
        <w:t xml:space="preserve"> </w:t>
      </w:r>
      <w:r w:rsidRPr="00573B60">
        <w:rPr>
          <w:rFonts w:ascii="Traditional Arabic" w:hAnsi="Traditional Arabic" w:cs="Traditional Arabic" w:hint="eastAsia"/>
          <w:szCs w:val="36"/>
          <w:rtl/>
          <w:lang w:bidi="ar-MA"/>
        </w:rPr>
        <w:t>الاشمئزاز،</w:t>
      </w:r>
      <w:r w:rsidRPr="00573B60">
        <w:rPr>
          <w:rFonts w:ascii="Traditional Arabic" w:hAnsi="Traditional Arabic" w:cs="Traditional Arabic"/>
          <w:szCs w:val="36"/>
          <w:rtl/>
          <w:lang w:bidi="ar-MA"/>
        </w:rPr>
        <w:t xml:space="preserve"> </w:t>
      </w:r>
      <w:r w:rsidRPr="00573B60">
        <w:rPr>
          <w:rFonts w:ascii="Traditional Arabic" w:hAnsi="Traditional Arabic" w:cs="Traditional Arabic" w:hint="eastAsia"/>
          <w:szCs w:val="36"/>
          <w:rtl/>
          <w:lang w:bidi="ar-MA"/>
        </w:rPr>
        <w:t>والتضايق،</w:t>
      </w:r>
      <w:r w:rsidRPr="00573B60">
        <w:rPr>
          <w:rFonts w:ascii="Traditional Arabic" w:hAnsi="Traditional Arabic" w:cs="Traditional Arabic"/>
          <w:szCs w:val="36"/>
          <w:rtl/>
          <w:lang w:bidi="ar-MA"/>
        </w:rPr>
        <w:t xml:space="preserve"> </w:t>
      </w:r>
      <w:r w:rsidRPr="00573B60">
        <w:rPr>
          <w:rFonts w:ascii="Traditional Arabic" w:hAnsi="Traditional Arabic" w:cs="Traditional Arabic" w:hint="eastAsia"/>
          <w:szCs w:val="36"/>
          <w:rtl/>
          <w:lang w:bidi="ar-MA"/>
        </w:rPr>
        <w:t>والكراهي</w:t>
      </w:r>
      <w:r>
        <w:rPr>
          <w:rFonts w:ascii="Traditional Arabic" w:hAnsi="Traditional Arabic" w:cs="Traditional Arabic" w:hint="cs"/>
          <w:szCs w:val="36"/>
          <w:rtl/>
          <w:lang w:bidi="ar-MA"/>
        </w:rPr>
        <w:t>ة."</w:t>
      </w:r>
      <w:r>
        <w:rPr>
          <w:rStyle w:val="FootnoteReference"/>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footnoteReference w:id="284"/>
      </w:r>
      <w:r>
        <w:rPr>
          <w:rStyle w:val="FootnoteReference"/>
          <w:rFonts w:ascii="Traditional Arabic" w:hAnsi="Traditional Arabic" w:cs="Traditional Arabic"/>
          <w:szCs w:val="36"/>
          <w:rtl/>
          <w:lang w:bidi="ar-MA"/>
        </w:rPr>
        <w:t>)</w:t>
      </w:r>
      <w:r>
        <w:rPr>
          <w:rFonts w:ascii="Traditional Arabic" w:hAnsi="Traditional Arabic" w:cs="Traditional Arabic" w:hint="cs"/>
          <w:szCs w:val="36"/>
          <w:rtl/>
          <w:lang w:bidi="ar-MA"/>
        </w:rPr>
        <w:t>.</w:t>
      </w:r>
      <w:r>
        <w:rPr>
          <w:rFonts w:ascii="Traditional Arabic" w:hAnsi="Traditional Arabic" w:cs="Traditional Arabic" w:hint="cs"/>
          <w:sz w:val="36"/>
          <w:szCs w:val="36"/>
          <w:rtl/>
          <w:lang w:bidi="ar-MA"/>
        </w:rPr>
        <w:t xml:space="preserve"> </w:t>
      </w:r>
      <w:r>
        <w:rPr>
          <w:rFonts w:ascii="Traditional Arabic" w:hAnsi="Traditional Arabic" w:cs="Traditional Arabic" w:hint="cs"/>
          <w:szCs w:val="36"/>
          <w:rtl/>
          <w:lang w:bidi="ar-MA"/>
        </w:rPr>
        <w:t>فدلت</w:t>
      </w:r>
      <w:r w:rsidRPr="00EB57AD">
        <w:rPr>
          <w:rFonts w:ascii="Traditional Arabic" w:hAnsi="Traditional Arabic" w:cs="Traditional Arabic"/>
          <w:szCs w:val="36"/>
          <w:rtl/>
          <w:lang w:bidi="ar-MA"/>
        </w:rPr>
        <w:t xml:space="preserve"> </w:t>
      </w:r>
      <w:r w:rsidRPr="00EB57AD">
        <w:rPr>
          <w:rFonts w:ascii="Traditional Arabic" w:hAnsi="Traditional Arabic" w:cs="Traditional Arabic" w:hint="eastAsia"/>
          <w:szCs w:val="36"/>
          <w:rtl/>
          <w:lang w:bidi="ar-MA"/>
        </w:rPr>
        <w:t>الآية</w:t>
      </w:r>
      <w:r w:rsidRPr="00EB57AD">
        <w:rPr>
          <w:rFonts w:ascii="Traditional Arabic" w:hAnsi="Traditional Arabic" w:cs="Traditional Arabic"/>
          <w:szCs w:val="36"/>
          <w:rtl/>
          <w:lang w:bidi="ar-MA"/>
        </w:rPr>
        <w:t xml:space="preserve"> </w:t>
      </w:r>
      <w:r>
        <w:rPr>
          <w:rFonts w:ascii="Traditional Arabic" w:hAnsi="Traditional Arabic" w:cs="Traditional Arabic" w:hint="cs"/>
          <w:szCs w:val="36"/>
          <w:rtl/>
          <w:lang w:bidi="ar-MA"/>
        </w:rPr>
        <w:t xml:space="preserve">على </w:t>
      </w:r>
      <w:r w:rsidRPr="00EB57AD">
        <w:rPr>
          <w:rFonts w:ascii="Traditional Arabic" w:hAnsi="Traditional Arabic" w:cs="Traditional Arabic" w:hint="eastAsia"/>
          <w:szCs w:val="36"/>
          <w:rtl/>
          <w:lang w:bidi="ar-MA"/>
        </w:rPr>
        <w:t>أنه</w:t>
      </w:r>
      <w:r w:rsidRPr="00EB57AD">
        <w:rPr>
          <w:rFonts w:ascii="Traditional Arabic" w:hAnsi="Traditional Arabic" w:cs="Traditional Arabic"/>
          <w:szCs w:val="36"/>
          <w:rtl/>
          <w:lang w:bidi="ar-MA"/>
        </w:rPr>
        <w:t xml:space="preserve"> </w:t>
      </w:r>
      <w:r w:rsidRPr="00EB57AD">
        <w:rPr>
          <w:rFonts w:ascii="Traditional Arabic" w:hAnsi="Traditional Arabic" w:cs="Traditional Arabic" w:hint="eastAsia"/>
          <w:szCs w:val="36"/>
          <w:rtl/>
          <w:lang w:bidi="ar-MA"/>
        </w:rPr>
        <w:t>لا</w:t>
      </w:r>
      <w:r w:rsidRPr="00EB57AD">
        <w:rPr>
          <w:rFonts w:ascii="Traditional Arabic" w:hAnsi="Traditional Arabic" w:cs="Traditional Arabic"/>
          <w:szCs w:val="36"/>
          <w:rtl/>
          <w:lang w:bidi="ar-MA"/>
        </w:rPr>
        <w:t xml:space="preserve"> </w:t>
      </w:r>
      <w:r w:rsidRPr="00EB57AD">
        <w:rPr>
          <w:rFonts w:ascii="Traditional Arabic" w:hAnsi="Traditional Arabic" w:cs="Traditional Arabic" w:hint="eastAsia"/>
          <w:szCs w:val="36"/>
          <w:rtl/>
          <w:lang w:bidi="ar-MA"/>
        </w:rPr>
        <w:t>بد</w:t>
      </w:r>
      <w:r w:rsidRPr="00EB57AD">
        <w:rPr>
          <w:rFonts w:ascii="Traditional Arabic" w:hAnsi="Traditional Arabic" w:cs="Traditional Arabic"/>
          <w:szCs w:val="36"/>
          <w:rtl/>
          <w:lang w:bidi="ar-MA"/>
        </w:rPr>
        <w:t xml:space="preserve"> </w:t>
      </w:r>
      <w:r w:rsidRPr="00EB57AD">
        <w:rPr>
          <w:rFonts w:ascii="Traditional Arabic" w:hAnsi="Traditional Arabic" w:cs="Traditional Arabic" w:hint="eastAsia"/>
          <w:szCs w:val="36"/>
          <w:rtl/>
          <w:lang w:bidi="ar-MA"/>
        </w:rPr>
        <w:t>من</w:t>
      </w:r>
      <w:r w:rsidRPr="00EB57AD">
        <w:rPr>
          <w:rFonts w:ascii="Traditional Arabic" w:hAnsi="Traditional Arabic" w:cs="Traditional Arabic"/>
          <w:szCs w:val="36"/>
          <w:rtl/>
          <w:lang w:bidi="ar-MA"/>
        </w:rPr>
        <w:t xml:space="preserve"> </w:t>
      </w:r>
      <w:r w:rsidRPr="00EB57AD">
        <w:rPr>
          <w:rFonts w:ascii="Traditional Arabic" w:hAnsi="Traditional Arabic" w:cs="Traditional Arabic" w:hint="eastAsia"/>
          <w:szCs w:val="36"/>
          <w:rtl/>
          <w:lang w:bidi="ar-MA"/>
        </w:rPr>
        <w:t>الاستئذان</w:t>
      </w:r>
      <w:r w:rsidRPr="00EB57AD">
        <w:rPr>
          <w:rFonts w:ascii="Traditional Arabic" w:hAnsi="Traditional Arabic" w:cs="Traditional Arabic"/>
          <w:szCs w:val="36"/>
          <w:rtl/>
          <w:lang w:bidi="ar-MA"/>
        </w:rPr>
        <w:t xml:space="preserve"> </w:t>
      </w:r>
      <w:r w:rsidRPr="00EB57AD">
        <w:rPr>
          <w:rFonts w:ascii="Traditional Arabic" w:hAnsi="Traditional Arabic" w:cs="Traditional Arabic" w:hint="eastAsia"/>
          <w:szCs w:val="36"/>
          <w:rtl/>
          <w:lang w:bidi="ar-MA"/>
        </w:rPr>
        <w:t>والسلام</w:t>
      </w:r>
      <w:r w:rsidRPr="00EB57AD">
        <w:rPr>
          <w:rFonts w:ascii="Traditional Arabic" w:hAnsi="Traditional Arabic" w:cs="Traditional Arabic"/>
          <w:szCs w:val="36"/>
          <w:rtl/>
          <w:lang w:bidi="ar-MA"/>
        </w:rPr>
        <w:t xml:space="preserve"> </w:t>
      </w:r>
      <w:r w:rsidRPr="00EB57AD">
        <w:rPr>
          <w:rFonts w:ascii="Traditional Arabic" w:hAnsi="Traditional Arabic" w:cs="Traditional Arabic" w:hint="eastAsia"/>
          <w:szCs w:val="36"/>
          <w:rtl/>
          <w:lang w:bidi="ar-MA"/>
        </w:rPr>
        <w:t>معا</w:t>
      </w:r>
      <w:r>
        <w:rPr>
          <w:rFonts w:ascii="Traditional Arabic" w:hAnsi="Traditional Arabic" w:cs="Traditional Arabic" w:hint="cs"/>
          <w:szCs w:val="36"/>
          <w:rtl/>
          <w:lang w:bidi="ar-MA"/>
        </w:rPr>
        <w:t xml:space="preserve"> قبل الدخول</w:t>
      </w:r>
      <w:r w:rsidRPr="00EB57AD">
        <w:rPr>
          <w:rFonts w:ascii="Traditional Arabic" w:hAnsi="Traditional Arabic" w:cs="Traditional Arabic" w:hint="eastAsia"/>
          <w:szCs w:val="36"/>
          <w:rtl/>
          <w:lang w:bidi="ar-MA"/>
        </w:rPr>
        <w:t>،</w:t>
      </w:r>
      <w:r w:rsidRPr="00EB57AD">
        <w:rPr>
          <w:rFonts w:ascii="Traditional Arabic" w:hAnsi="Traditional Arabic" w:cs="Traditional Arabic"/>
          <w:szCs w:val="36"/>
          <w:rtl/>
          <w:lang w:bidi="ar-MA"/>
        </w:rPr>
        <w:t xml:space="preserve"> </w:t>
      </w:r>
      <w:r>
        <w:rPr>
          <w:rFonts w:ascii="Traditional Arabic" w:hAnsi="Traditional Arabic" w:cs="Traditional Arabic" w:hint="cs"/>
          <w:szCs w:val="36"/>
          <w:rtl/>
          <w:lang w:bidi="ar-MA"/>
        </w:rPr>
        <w:t>مع العلم</w:t>
      </w:r>
      <w:r w:rsidRPr="00EB57AD">
        <w:rPr>
          <w:rFonts w:ascii="Traditional Arabic" w:hAnsi="Traditional Arabic" w:cs="Traditional Arabic"/>
          <w:szCs w:val="36"/>
          <w:rtl/>
          <w:lang w:bidi="ar-MA"/>
        </w:rPr>
        <w:t xml:space="preserve"> </w:t>
      </w:r>
      <w:r w:rsidRPr="00EB57AD">
        <w:rPr>
          <w:rFonts w:ascii="Traditional Arabic" w:hAnsi="Traditional Arabic" w:cs="Traditional Arabic" w:hint="eastAsia"/>
          <w:szCs w:val="36"/>
          <w:rtl/>
          <w:lang w:bidi="ar-MA"/>
        </w:rPr>
        <w:t>أن</w:t>
      </w:r>
      <w:r w:rsidRPr="00EB57AD">
        <w:rPr>
          <w:rFonts w:ascii="Traditional Arabic" w:hAnsi="Traditional Arabic" w:cs="Traditional Arabic"/>
          <w:szCs w:val="36"/>
          <w:rtl/>
          <w:lang w:bidi="ar-MA"/>
        </w:rPr>
        <w:t xml:space="preserve"> </w:t>
      </w:r>
      <w:r w:rsidRPr="00EB57AD">
        <w:rPr>
          <w:rFonts w:ascii="Traditional Arabic" w:hAnsi="Traditional Arabic" w:cs="Traditional Arabic" w:hint="eastAsia"/>
          <w:szCs w:val="36"/>
          <w:rtl/>
          <w:lang w:bidi="ar-MA"/>
        </w:rPr>
        <w:t>الاستئذان</w:t>
      </w:r>
      <w:r w:rsidRPr="00EB57AD">
        <w:rPr>
          <w:rFonts w:ascii="Traditional Arabic" w:hAnsi="Traditional Arabic" w:cs="Traditional Arabic"/>
          <w:szCs w:val="36"/>
          <w:rtl/>
          <w:lang w:bidi="ar-MA"/>
        </w:rPr>
        <w:t xml:space="preserve"> </w:t>
      </w:r>
      <w:r w:rsidRPr="00EB57AD">
        <w:rPr>
          <w:rFonts w:ascii="Traditional Arabic" w:hAnsi="Traditional Arabic" w:cs="Traditional Arabic" w:hint="eastAsia"/>
          <w:szCs w:val="36"/>
          <w:rtl/>
          <w:lang w:bidi="ar-MA"/>
        </w:rPr>
        <w:t>مطلوب</w:t>
      </w:r>
      <w:r w:rsidRPr="00EB57AD">
        <w:rPr>
          <w:rFonts w:ascii="Traditional Arabic" w:hAnsi="Traditional Arabic" w:cs="Traditional Arabic"/>
          <w:szCs w:val="36"/>
          <w:rtl/>
          <w:lang w:bidi="ar-MA"/>
        </w:rPr>
        <w:t xml:space="preserve"> </w:t>
      </w:r>
      <w:r w:rsidRPr="00EB57AD">
        <w:rPr>
          <w:rFonts w:ascii="Traditional Arabic" w:hAnsi="Traditional Arabic" w:cs="Traditional Arabic" w:hint="eastAsia"/>
          <w:szCs w:val="36"/>
          <w:rtl/>
          <w:lang w:bidi="ar-MA"/>
        </w:rPr>
        <w:t>على</w:t>
      </w:r>
      <w:r w:rsidRPr="00EB57AD">
        <w:rPr>
          <w:rFonts w:ascii="Traditional Arabic" w:hAnsi="Traditional Arabic" w:cs="Traditional Arabic"/>
          <w:szCs w:val="36"/>
          <w:rtl/>
          <w:lang w:bidi="ar-MA"/>
        </w:rPr>
        <w:t xml:space="preserve"> </w:t>
      </w:r>
      <w:r w:rsidRPr="00EB57AD">
        <w:rPr>
          <w:rFonts w:ascii="Traditional Arabic" w:hAnsi="Traditional Arabic" w:cs="Traditional Arabic" w:hint="eastAsia"/>
          <w:szCs w:val="36"/>
          <w:rtl/>
          <w:lang w:bidi="ar-MA"/>
        </w:rPr>
        <w:t>سبيل</w:t>
      </w:r>
      <w:r w:rsidRPr="00EB57AD">
        <w:rPr>
          <w:rFonts w:ascii="Traditional Arabic" w:hAnsi="Traditional Arabic" w:cs="Traditional Arabic"/>
          <w:szCs w:val="36"/>
          <w:rtl/>
          <w:lang w:bidi="ar-MA"/>
        </w:rPr>
        <w:t xml:space="preserve"> </w:t>
      </w:r>
      <w:r w:rsidRPr="00EB57AD">
        <w:rPr>
          <w:rFonts w:ascii="Traditional Arabic" w:hAnsi="Traditional Arabic" w:cs="Traditional Arabic" w:hint="eastAsia"/>
          <w:szCs w:val="36"/>
          <w:rtl/>
          <w:lang w:bidi="ar-MA"/>
        </w:rPr>
        <w:t>الوجوب،</w:t>
      </w:r>
      <w:r w:rsidRPr="00EB57AD">
        <w:rPr>
          <w:rFonts w:ascii="Traditional Arabic" w:hAnsi="Traditional Arabic" w:cs="Traditional Arabic"/>
          <w:szCs w:val="36"/>
          <w:rtl/>
          <w:lang w:bidi="ar-MA"/>
        </w:rPr>
        <w:t xml:space="preserve"> </w:t>
      </w:r>
      <w:r>
        <w:rPr>
          <w:rFonts w:ascii="Traditional Arabic" w:hAnsi="Traditional Arabic" w:cs="Traditional Arabic" w:hint="cs"/>
          <w:szCs w:val="36"/>
          <w:rtl/>
          <w:lang w:bidi="ar-MA"/>
        </w:rPr>
        <w:t>وأن السلام</w:t>
      </w:r>
      <w:r w:rsidRPr="00EB57AD">
        <w:rPr>
          <w:rFonts w:ascii="Traditional Arabic" w:hAnsi="Traditional Arabic" w:cs="Traditional Arabic"/>
          <w:szCs w:val="36"/>
          <w:rtl/>
          <w:lang w:bidi="ar-MA"/>
        </w:rPr>
        <w:t xml:space="preserve"> </w:t>
      </w:r>
      <w:r w:rsidRPr="00EB57AD">
        <w:rPr>
          <w:rFonts w:ascii="Traditional Arabic" w:hAnsi="Traditional Arabic" w:cs="Traditional Arabic" w:hint="eastAsia"/>
          <w:szCs w:val="36"/>
          <w:rtl/>
          <w:lang w:bidi="ar-MA"/>
        </w:rPr>
        <w:t>على</w:t>
      </w:r>
      <w:r w:rsidRPr="00EB57AD">
        <w:rPr>
          <w:rFonts w:ascii="Traditional Arabic" w:hAnsi="Traditional Arabic" w:cs="Traditional Arabic"/>
          <w:szCs w:val="36"/>
          <w:rtl/>
          <w:lang w:bidi="ar-MA"/>
        </w:rPr>
        <w:t xml:space="preserve"> </w:t>
      </w:r>
      <w:r w:rsidRPr="00EB57AD">
        <w:rPr>
          <w:rFonts w:ascii="Traditional Arabic" w:hAnsi="Traditional Arabic" w:cs="Traditional Arabic" w:hint="eastAsia"/>
          <w:szCs w:val="36"/>
          <w:rtl/>
          <w:lang w:bidi="ar-MA"/>
        </w:rPr>
        <w:t>سبيل</w:t>
      </w:r>
      <w:r w:rsidRPr="00EB57AD">
        <w:rPr>
          <w:rFonts w:ascii="Traditional Arabic" w:hAnsi="Traditional Arabic" w:cs="Traditional Arabic"/>
          <w:szCs w:val="36"/>
          <w:rtl/>
          <w:lang w:bidi="ar-MA"/>
        </w:rPr>
        <w:t xml:space="preserve"> </w:t>
      </w:r>
      <w:r w:rsidRPr="00EB57AD">
        <w:rPr>
          <w:rFonts w:ascii="Traditional Arabic" w:hAnsi="Traditional Arabic" w:cs="Traditional Arabic" w:hint="eastAsia"/>
          <w:szCs w:val="36"/>
          <w:rtl/>
          <w:lang w:bidi="ar-MA"/>
        </w:rPr>
        <w:t>الندب</w:t>
      </w:r>
      <w:r w:rsidRPr="00EB57AD">
        <w:rPr>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t>(</w:t>
      </w:r>
      <w:r>
        <w:rPr>
          <w:rStyle w:val="FootnoteReference"/>
          <w:rFonts w:ascii="Traditional Arabic" w:hAnsi="Traditional Arabic" w:cs="Traditional Arabic"/>
          <w:szCs w:val="36"/>
          <w:rtl/>
          <w:lang w:bidi="ar-MA"/>
        </w:rPr>
        <w:footnoteReference w:id="285"/>
      </w:r>
      <w:r>
        <w:rPr>
          <w:rStyle w:val="FootnoteReference"/>
          <w:rFonts w:ascii="Traditional Arabic" w:hAnsi="Traditional Arabic" w:cs="Traditional Arabic"/>
          <w:szCs w:val="36"/>
          <w:rtl/>
          <w:lang w:bidi="ar-MA"/>
        </w:rPr>
        <w:t>)</w:t>
      </w:r>
    </w:p>
    <w:p w:rsidR="00421441" w:rsidRDefault="00421441" w:rsidP="00421441">
      <w:pPr>
        <w:autoSpaceDE w:val="0"/>
        <w:autoSpaceDN w:val="0"/>
        <w:bidi/>
        <w:adjustRightInd w:val="0"/>
        <w:spacing w:after="0" w:line="240" w:lineRule="auto"/>
        <w:ind w:firstLine="565"/>
        <w:rPr>
          <w:rFonts w:ascii="Traditional Arabic" w:hAnsi="Traditional Arabic" w:cs="Traditional Arabic"/>
          <w:sz w:val="36"/>
          <w:szCs w:val="36"/>
          <w:rtl/>
          <w:lang w:bidi="ar-MA"/>
        </w:rPr>
      </w:pPr>
      <w:r w:rsidRPr="005224B8">
        <w:rPr>
          <w:rFonts w:ascii="Traditional Arabic" w:hAnsi="Traditional Arabic" w:cs="Traditional Arabic" w:hint="eastAsia"/>
          <w:sz w:val="36"/>
          <w:szCs w:val="36"/>
          <w:rtl/>
          <w:lang w:bidi="ar-MA"/>
        </w:rPr>
        <w:t>ثم</w:t>
      </w:r>
      <w:r w:rsidRPr="005224B8">
        <w:rPr>
          <w:rFonts w:ascii="Traditional Arabic" w:hAnsi="Traditional Arabic" w:cs="Traditional Arabic"/>
          <w:sz w:val="36"/>
          <w:szCs w:val="36"/>
          <w:rtl/>
          <w:lang w:bidi="ar-MA"/>
        </w:rPr>
        <w:t xml:space="preserve"> </w:t>
      </w:r>
      <w:r w:rsidRPr="005224B8">
        <w:rPr>
          <w:rFonts w:ascii="Traditional Arabic" w:hAnsi="Traditional Arabic" w:cs="Traditional Arabic" w:hint="eastAsia"/>
          <w:sz w:val="36"/>
          <w:szCs w:val="36"/>
          <w:rtl/>
          <w:lang w:bidi="ar-MA"/>
        </w:rPr>
        <w:t>قال</w:t>
      </w:r>
      <w:r>
        <w:rPr>
          <w:rFonts w:ascii="Traditional Arabic" w:hAnsi="Traditional Arabic" w:cs="Traditional Arabic" w:hint="cs"/>
          <w:sz w:val="36"/>
          <w:szCs w:val="36"/>
          <w:rtl/>
          <w:lang w:bidi="ar-MA"/>
        </w:rPr>
        <w:t xml:space="preserve"> سبحانه</w:t>
      </w:r>
      <w:r w:rsidRPr="005224B8">
        <w:rPr>
          <w:rFonts w:ascii="Traditional Arabic" w:hAnsi="Traditional Arabic" w:cs="Traditional Arabic"/>
          <w:sz w:val="36"/>
          <w:szCs w:val="36"/>
          <w:rtl/>
          <w:lang w:bidi="ar-MA"/>
        </w:rPr>
        <w:t xml:space="preserve"> {</w:t>
      </w:r>
      <w:r w:rsidRPr="005224B8">
        <w:rPr>
          <w:rFonts w:ascii="Traditional Arabic" w:hAnsi="Traditional Arabic" w:cs="Traditional Arabic" w:hint="eastAsia"/>
          <w:sz w:val="36"/>
          <w:szCs w:val="36"/>
          <w:rtl/>
          <w:lang w:bidi="ar-MA"/>
        </w:rPr>
        <w:t>ذلكم</w:t>
      </w:r>
      <w:r w:rsidRPr="005224B8">
        <w:rPr>
          <w:rFonts w:ascii="Traditional Arabic" w:hAnsi="Traditional Arabic" w:cs="Traditional Arabic"/>
          <w:sz w:val="36"/>
          <w:szCs w:val="36"/>
          <w:rtl/>
          <w:lang w:bidi="ar-MA"/>
        </w:rPr>
        <w:t xml:space="preserve"> </w:t>
      </w:r>
      <w:r w:rsidRPr="005224B8">
        <w:rPr>
          <w:rFonts w:ascii="Traditional Arabic" w:hAnsi="Traditional Arabic" w:cs="Traditional Arabic" w:hint="eastAsia"/>
          <w:sz w:val="36"/>
          <w:szCs w:val="36"/>
          <w:rtl/>
          <w:lang w:bidi="ar-MA"/>
        </w:rPr>
        <w:t>خَيْرٌ</w:t>
      </w:r>
      <w:r w:rsidRPr="005224B8">
        <w:rPr>
          <w:rFonts w:ascii="Traditional Arabic" w:hAnsi="Traditional Arabic" w:cs="Traditional Arabic"/>
          <w:sz w:val="36"/>
          <w:szCs w:val="36"/>
          <w:rtl/>
          <w:lang w:bidi="ar-MA"/>
        </w:rPr>
        <w:t xml:space="preserve"> </w:t>
      </w:r>
      <w:r w:rsidRPr="005224B8">
        <w:rPr>
          <w:rFonts w:ascii="Traditional Arabic" w:hAnsi="Traditional Arabic" w:cs="Traditional Arabic" w:hint="eastAsia"/>
          <w:sz w:val="36"/>
          <w:szCs w:val="36"/>
          <w:rtl/>
          <w:lang w:bidi="ar-MA"/>
        </w:rPr>
        <w:t>لَّكُمْ</w:t>
      </w:r>
      <w:r w:rsidRPr="005224B8">
        <w:rPr>
          <w:rFonts w:ascii="Traditional Arabic" w:hAnsi="Traditional Arabic" w:cs="Traditional Arabic"/>
          <w:sz w:val="36"/>
          <w:szCs w:val="36"/>
          <w:rtl/>
          <w:lang w:bidi="ar-MA"/>
        </w:rPr>
        <w:t>}</w:t>
      </w:r>
      <w:r w:rsidRPr="005224B8">
        <w:rPr>
          <w:rFonts w:ascii="Traditional Arabic" w:hAnsi="Traditional Arabic" w:cs="Traditional Arabic" w:hint="eastAsia"/>
          <w:sz w:val="36"/>
          <w:szCs w:val="36"/>
          <w:rtl/>
          <w:lang w:bidi="ar-MA"/>
        </w:rPr>
        <w:t>،</w:t>
      </w:r>
      <w:r w:rsidRPr="005224B8">
        <w:rPr>
          <w:rFonts w:ascii="Traditional Arabic" w:hAnsi="Traditional Arabic" w:cs="Traditional Arabic"/>
          <w:sz w:val="36"/>
          <w:szCs w:val="36"/>
          <w:rtl/>
          <w:lang w:bidi="ar-MA"/>
        </w:rPr>
        <w:t xml:space="preserve"> </w:t>
      </w:r>
      <w:r w:rsidRPr="005224B8">
        <w:rPr>
          <w:rFonts w:ascii="Traditional Arabic" w:hAnsi="Traditional Arabic" w:cs="Traditional Arabic" w:hint="eastAsia"/>
          <w:sz w:val="36"/>
          <w:szCs w:val="36"/>
          <w:rtl/>
          <w:lang w:bidi="ar-MA"/>
        </w:rPr>
        <w:t>أي</w:t>
      </w:r>
      <w:r w:rsidRPr="005224B8">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 xml:space="preserve">ذلك </w:t>
      </w:r>
      <w:r>
        <w:rPr>
          <w:rFonts w:ascii="Traditional Arabic" w:hAnsi="Traditional Arabic" w:cs="Traditional Arabic" w:hint="eastAsia"/>
          <w:sz w:val="36"/>
          <w:szCs w:val="36"/>
          <w:rtl/>
          <w:lang w:bidi="ar-MA"/>
        </w:rPr>
        <w:t>الاستعلام</w:t>
      </w:r>
      <w:r w:rsidRPr="005224B8">
        <w:rPr>
          <w:rFonts w:ascii="Traditional Arabic" w:hAnsi="Traditional Arabic" w:cs="Traditional Arabic"/>
          <w:sz w:val="36"/>
          <w:szCs w:val="36"/>
          <w:rtl/>
          <w:lang w:bidi="ar-MA"/>
        </w:rPr>
        <w:t xml:space="preserve"> </w:t>
      </w:r>
      <w:r w:rsidRPr="005224B8">
        <w:rPr>
          <w:rFonts w:ascii="Traditional Arabic" w:hAnsi="Traditional Arabic" w:cs="Traditional Arabic" w:hint="eastAsia"/>
          <w:sz w:val="36"/>
          <w:szCs w:val="36"/>
          <w:rtl/>
          <w:lang w:bidi="ar-MA"/>
        </w:rPr>
        <w:t>و</w:t>
      </w:r>
      <w:r>
        <w:rPr>
          <w:rFonts w:ascii="Traditional Arabic" w:hAnsi="Traditional Arabic" w:cs="Traditional Arabic" w:hint="cs"/>
          <w:sz w:val="36"/>
          <w:szCs w:val="36"/>
          <w:rtl/>
          <w:lang w:bidi="ar-MA"/>
        </w:rPr>
        <w:t xml:space="preserve">ذلك </w:t>
      </w:r>
      <w:r w:rsidRPr="005224B8">
        <w:rPr>
          <w:rFonts w:ascii="Traditional Arabic" w:hAnsi="Traditional Arabic" w:cs="Traditional Arabic" w:hint="eastAsia"/>
          <w:sz w:val="36"/>
          <w:szCs w:val="36"/>
          <w:rtl/>
          <w:lang w:bidi="ar-MA"/>
        </w:rPr>
        <w:t>السلام</w:t>
      </w:r>
      <w:r w:rsidRPr="005224B8">
        <w:rPr>
          <w:rFonts w:ascii="Traditional Arabic" w:hAnsi="Traditional Arabic" w:cs="Traditional Arabic"/>
          <w:sz w:val="36"/>
          <w:szCs w:val="36"/>
          <w:rtl/>
          <w:lang w:bidi="ar-MA"/>
        </w:rPr>
        <w:t xml:space="preserve"> </w:t>
      </w:r>
      <w:r w:rsidRPr="005224B8">
        <w:rPr>
          <w:rFonts w:ascii="Traditional Arabic" w:hAnsi="Traditional Arabic" w:cs="Traditional Arabic" w:hint="eastAsia"/>
          <w:sz w:val="36"/>
          <w:szCs w:val="36"/>
          <w:rtl/>
          <w:lang w:bidi="ar-MA"/>
        </w:rPr>
        <w:t>على</w:t>
      </w:r>
      <w:r w:rsidRPr="005224B8">
        <w:rPr>
          <w:rFonts w:ascii="Traditional Arabic" w:hAnsi="Traditional Arabic" w:cs="Traditional Arabic"/>
          <w:sz w:val="36"/>
          <w:szCs w:val="36"/>
          <w:rtl/>
          <w:lang w:bidi="ar-MA"/>
        </w:rPr>
        <w:t xml:space="preserve"> </w:t>
      </w:r>
      <w:r w:rsidRPr="005224B8">
        <w:rPr>
          <w:rFonts w:ascii="Traditional Arabic" w:hAnsi="Traditional Arabic" w:cs="Traditional Arabic" w:hint="eastAsia"/>
          <w:sz w:val="36"/>
          <w:szCs w:val="36"/>
          <w:rtl/>
          <w:lang w:bidi="ar-MA"/>
        </w:rPr>
        <w:t>أهل</w:t>
      </w:r>
      <w:r w:rsidRPr="005224B8">
        <w:rPr>
          <w:rFonts w:ascii="Traditional Arabic" w:hAnsi="Traditional Arabic" w:cs="Traditional Arabic"/>
          <w:sz w:val="36"/>
          <w:szCs w:val="36"/>
          <w:rtl/>
          <w:lang w:bidi="ar-MA"/>
        </w:rPr>
        <w:t xml:space="preserve"> </w:t>
      </w:r>
      <w:r w:rsidRPr="005224B8">
        <w:rPr>
          <w:rFonts w:ascii="Traditional Arabic" w:hAnsi="Traditional Arabic" w:cs="Traditional Arabic" w:hint="eastAsia"/>
          <w:sz w:val="36"/>
          <w:szCs w:val="36"/>
          <w:rtl/>
          <w:lang w:bidi="ar-MA"/>
        </w:rPr>
        <w:t>البيت</w:t>
      </w:r>
      <w:r w:rsidRPr="005224B8">
        <w:rPr>
          <w:rFonts w:ascii="Traditional Arabic" w:hAnsi="Traditional Arabic" w:cs="Traditional Arabic"/>
          <w:sz w:val="36"/>
          <w:szCs w:val="36"/>
          <w:rtl/>
          <w:lang w:bidi="ar-MA"/>
        </w:rPr>
        <w:t xml:space="preserve"> </w:t>
      </w:r>
      <w:r w:rsidRPr="005224B8">
        <w:rPr>
          <w:rFonts w:ascii="Traditional Arabic" w:hAnsi="Traditional Arabic" w:cs="Traditional Arabic" w:hint="eastAsia"/>
          <w:sz w:val="36"/>
          <w:szCs w:val="36"/>
          <w:rtl/>
          <w:lang w:bidi="ar-MA"/>
        </w:rPr>
        <w:t>خير</w:t>
      </w:r>
      <w:r w:rsidRPr="005224B8">
        <w:rPr>
          <w:rFonts w:ascii="Traditional Arabic" w:hAnsi="Traditional Arabic" w:cs="Traditional Arabic"/>
          <w:sz w:val="36"/>
          <w:szCs w:val="36"/>
          <w:rtl/>
          <w:lang w:bidi="ar-MA"/>
        </w:rPr>
        <w:t xml:space="preserve"> </w:t>
      </w:r>
      <w:r w:rsidRPr="005224B8">
        <w:rPr>
          <w:rFonts w:ascii="Traditional Arabic" w:hAnsi="Traditional Arabic" w:cs="Traditional Arabic" w:hint="eastAsia"/>
          <w:sz w:val="36"/>
          <w:szCs w:val="36"/>
          <w:rtl/>
          <w:lang w:bidi="ar-MA"/>
        </w:rPr>
        <w:t>لكم</w:t>
      </w:r>
      <w:r>
        <w:rPr>
          <w:rFonts w:ascii="Traditional Arabic" w:hAnsi="Traditional Arabic" w:cs="Traditional Arabic" w:hint="cs"/>
          <w:sz w:val="36"/>
          <w:szCs w:val="36"/>
          <w:rtl/>
          <w:lang w:bidi="ar-MA"/>
        </w:rPr>
        <w:t xml:space="preserve"> من الاقتحام عليهم، </w:t>
      </w:r>
      <w:r w:rsidRPr="005224B8">
        <w:rPr>
          <w:rFonts w:ascii="Traditional Arabic" w:hAnsi="Traditional Arabic" w:cs="Traditional Arabic" w:hint="eastAsia"/>
          <w:sz w:val="36"/>
          <w:szCs w:val="36"/>
          <w:rtl/>
          <w:lang w:bidi="ar-MA"/>
        </w:rPr>
        <w:t>لأنكم</w:t>
      </w:r>
      <w:r w:rsidRPr="005224B8">
        <w:rPr>
          <w:rFonts w:ascii="Traditional Arabic" w:hAnsi="Traditional Arabic" w:cs="Traditional Arabic"/>
          <w:sz w:val="36"/>
          <w:szCs w:val="36"/>
          <w:rtl/>
          <w:lang w:bidi="ar-MA"/>
        </w:rPr>
        <w:t xml:space="preserve"> </w:t>
      </w:r>
      <w:r w:rsidRPr="005224B8">
        <w:rPr>
          <w:rFonts w:ascii="Traditional Arabic" w:hAnsi="Traditional Arabic" w:cs="Traditional Arabic" w:hint="eastAsia"/>
          <w:sz w:val="36"/>
          <w:szCs w:val="36"/>
          <w:rtl/>
          <w:lang w:bidi="ar-MA"/>
        </w:rPr>
        <w:t>لا</w:t>
      </w:r>
      <w:r w:rsidRPr="005224B8">
        <w:rPr>
          <w:rFonts w:ascii="Traditional Arabic" w:hAnsi="Traditional Arabic" w:cs="Traditional Arabic"/>
          <w:sz w:val="36"/>
          <w:szCs w:val="36"/>
          <w:rtl/>
          <w:lang w:bidi="ar-MA"/>
        </w:rPr>
        <w:t xml:space="preserve"> </w:t>
      </w:r>
      <w:r w:rsidRPr="005224B8">
        <w:rPr>
          <w:rFonts w:ascii="Traditional Arabic" w:hAnsi="Traditional Arabic" w:cs="Traditional Arabic" w:hint="eastAsia"/>
          <w:sz w:val="36"/>
          <w:szCs w:val="36"/>
          <w:rtl/>
          <w:lang w:bidi="ar-MA"/>
        </w:rPr>
        <w:t>تدرون</w:t>
      </w:r>
      <w:r w:rsidRPr="005224B8">
        <w:rPr>
          <w:rFonts w:ascii="Traditional Arabic" w:hAnsi="Traditional Arabic" w:cs="Traditional Arabic"/>
          <w:sz w:val="36"/>
          <w:szCs w:val="36"/>
          <w:rtl/>
          <w:lang w:bidi="ar-MA"/>
        </w:rPr>
        <w:t xml:space="preserve"> </w:t>
      </w:r>
      <w:r w:rsidRPr="005224B8">
        <w:rPr>
          <w:rFonts w:ascii="Traditional Arabic" w:hAnsi="Traditional Arabic" w:cs="Traditional Arabic" w:hint="eastAsia"/>
          <w:sz w:val="36"/>
          <w:szCs w:val="36"/>
          <w:rtl/>
          <w:lang w:bidi="ar-MA"/>
        </w:rPr>
        <w:t>لو</w:t>
      </w:r>
      <w:r w:rsidRPr="005224B8">
        <w:rPr>
          <w:rFonts w:ascii="Traditional Arabic" w:hAnsi="Traditional Arabic" w:cs="Traditional Arabic"/>
          <w:sz w:val="36"/>
          <w:szCs w:val="36"/>
          <w:rtl/>
          <w:lang w:bidi="ar-MA"/>
        </w:rPr>
        <w:t xml:space="preserve"> </w:t>
      </w:r>
      <w:r w:rsidRPr="005224B8">
        <w:rPr>
          <w:rFonts w:ascii="Traditional Arabic" w:hAnsi="Traditional Arabic" w:cs="Traditional Arabic" w:hint="eastAsia"/>
          <w:sz w:val="36"/>
          <w:szCs w:val="36"/>
          <w:rtl/>
          <w:lang w:bidi="ar-MA"/>
        </w:rPr>
        <w:t>دخلتموه</w:t>
      </w:r>
      <w:r w:rsidRPr="005224B8">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 xml:space="preserve">مقتحمين </w:t>
      </w:r>
      <w:r w:rsidRPr="005224B8">
        <w:rPr>
          <w:rFonts w:ascii="Traditional Arabic" w:hAnsi="Traditional Arabic" w:cs="Traditional Arabic" w:hint="eastAsia"/>
          <w:sz w:val="36"/>
          <w:szCs w:val="36"/>
          <w:rtl/>
          <w:lang w:bidi="ar-MA"/>
        </w:rPr>
        <w:t>بغير</w:t>
      </w:r>
      <w:r w:rsidRPr="005224B8">
        <w:rPr>
          <w:rFonts w:ascii="Traditional Arabic" w:hAnsi="Traditional Arabic" w:cs="Traditional Arabic"/>
          <w:sz w:val="36"/>
          <w:szCs w:val="36"/>
          <w:rtl/>
          <w:lang w:bidi="ar-MA"/>
        </w:rPr>
        <w:t xml:space="preserve"> </w:t>
      </w:r>
      <w:r w:rsidRPr="005224B8">
        <w:rPr>
          <w:rFonts w:ascii="Traditional Arabic" w:hAnsi="Traditional Arabic" w:cs="Traditional Arabic" w:hint="eastAsia"/>
          <w:sz w:val="36"/>
          <w:szCs w:val="36"/>
          <w:rtl/>
          <w:lang w:bidi="ar-MA"/>
        </w:rPr>
        <w:t>استئذان</w:t>
      </w:r>
      <w:r w:rsidRPr="005224B8">
        <w:rPr>
          <w:rFonts w:ascii="Traditional Arabic" w:hAnsi="Traditional Arabic" w:cs="Traditional Arabic"/>
          <w:sz w:val="36"/>
          <w:szCs w:val="36"/>
          <w:rtl/>
          <w:lang w:bidi="ar-MA"/>
        </w:rPr>
        <w:t xml:space="preserve"> </w:t>
      </w:r>
      <w:r w:rsidRPr="005224B8">
        <w:rPr>
          <w:rFonts w:ascii="Traditional Arabic" w:hAnsi="Traditional Arabic" w:cs="Traditional Arabic" w:hint="eastAsia"/>
          <w:sz w:val="36"/>
          <w:szCs w:val="36"/>
          <w:rtl/>
          <w:lang w:bidi="ar-MA"/>
        </w:rPr>
        <w:t>على</w:t>
      </w:r>
      <w:r w:rsidRPr="005224B8">
        <w:rPr>
          <w:rFonts w:ascii="Traditional Arabic" w:hAnsi="Traditional Arabic" w:cs="Traditional Arabic"/>
          <w:sz w:val="36"/>
          <w:szCs w:val="36"/>
          <w:rtl/>
          <w:lang w:bidi="ar-MA"/>
        </w:rPr>
        <w:t xml:space="preserve"> </w:t>
      </w:r>
      <w:r w:rsidRPr="005224B8">
        <w:rPr>
          <w:rFonts w:ascii="Traditional Arabic" w:hAnsi="Traditional Arabic" w:cs="Traditional Arabic" w:hint="eastAsia"/>
          <w:sz w:val="36"/>
          <w:szCs w:val="36"/>
          <w:rtl/>
          <w:lang w:bidi="ar-MA"/>
        </w:rPr>
        <w:t>ما</w:t>
      </w:r>
      <w:r w:rsidRPr="005224B8">
        <w:rPr>
          <w:rFonts w:ascii="Traditional Arabic" w:hAnsi="Traditional Arabic" w:cs="Traditional Arabic"/>
          <w:sz w:val="36"/>
          <w:szCs w:val="36"/>
          <w:rtl/>
          <w:lang w:bidi="ar-MA"/>
        </w:rPr>
        <w:t xml:space="preserve"> </w:t>
      </w:r>
      <w:r w:rsidRPr="005224B8">
        <w:rPr>
          <w:rFonts w:ascii="Traditional Arabic" w:hAnsi="Traditional Arabic" w:cs="Traditional Arabic" w:hint="eastAsia"/>
          <w:sz w:val="36"/>
          <w:szCs w:val="36"/>
          <w:rtl/>
          <w:lang w:bidi="ar-MA"/>
        </w:rPr>
        <w:t>تهجمون</w:t>
      </w:r>
      <w:r>
        <w:rPr>
          <w:rFonts w:ascii="Traditional Arabic" w:hAnsi="Traditional Arabic" w:cs="Traditional Arabic" w:hint="cs"/>
          <w:sz w:val="36"/>
          <w:szCs w:val="36"/>
          <w:rtl/>
          <w:lang w:bidi="ar-MA"/>
        </w:rPr>
        <w:t>:</w:t>
      </w:r>
      <w:r w:rsidRPr="005224B8">
        <w:rPr>
          <w:rFonts w:ascii="Traditional Arabic" w:hAnsi="Traditional Arabic" w:cs="Traditional Arabic"/>
          <w:sz w:val="36"/>
          <w:szCs w:val="36"/>
          <w:rtl/>
          <w:lang w:bidi="ar-MA"/>
        </w:rPr>
        <w:t xml:space="preserve"> </w:t>
      </w:r>
      <w:r w:rsidRPr="005224B8">
        <w:rPr>
          <w:rFonts w:ascii="Traditional Arabic" w:hAnsi="Traditional Arabic" w:cs="Traditional Arabic" w:hint="eastAsia"/>
          <w:sz w:val="36"/>
          <w:szCs w:val="36"/>
          <w:rtl/>
          <w:lang w:bidi="ar-MA"/>
        </w:rPr>
        <w:t>أعلى</w:t>
      </w:r>
      <w:r w:rsidRPr="005224B8">
        <w:rPr>
          <w:rFonts w:ascii="Traditional Arabic" w:hAnsi="Traditional Arabic" w:cs="Traditional Arabic"/>
          <w:sz w:val="36"/>
          <w:szCs w:val="36"/>
          <w:rtl/>
          <w:lang w:bidi="ar-MA"/>
        </w:rPr>
        <w:t xml:space="preserve"> </w:t>
      </w:r>
      <w:r w:rsidRPr="005224B8">
        <w:rPr>
          <w:rFonts w:ascii="Traditional Arabic" w:hAnsi="Traditional Arabic" w:cs="Traditional Arabic" w:hint="eastAsia"/>
          <w:sz w:val="36"/>
          <w:szCs w:val="36"/>
          <w:rtl/>
          <w:lang w:bidi="ar-MA"/>
        </w:rPr>
        <w:t>ما</w:t>
      </w:r>
      <w:r w:rsidRPr="005224B8">
        <w:rPr>
          <w:rFonts w:ascii="Traditional Arabic" w:hAnsi="Traditional Arabic" w:cs="Traditional Arabic"/>
          <w:sz w:val="36"/>
          <w:szCs w:val="36"/>
          <w:rtl/>
          <w:lang w:bidi="ar-MA"/>
        </w:rPr>
        <w:t xml:space="preserve"> </w:t>
      </w:r>
      <w:r w:rsidRPr="005224B8">
        <w:rPr>
          <w:rFonts w:ascii="Traditional Arabic" w:hAnsi="Traditional Arabic" w:cs="Traditional Arabic" w:hint="eastAsia"/>
          <w:sz w:val="36"/>
          <w:szCs w:val="36"/>
          <w:rtl/>
          <w:lang w:bidi="ar-MA"/>
        </w:rPr>
        <w:t>يس</w:t>
      </w:r>
      <w:r>
        <w:rPr>
          <w:rFonts w:ascii="Traditional Arabic" w:hAnsi="Traditional Arabic" w:cs="Traditional Arabic" w:hint="cs"/>
          <w:sz w:val="36"/>
          <w:szCs w:val="36"/>
          <w:rtl/>
          <w:lang w:bidi="ar-MA"/>
        </w:rPr>
        <w:t>وؤ</w:t>
      </w:r>
      <w:r w:rsidRPr="005224B8">
        <w:rPr>
          <w:rFonts w:ascii="Traditional Arabic" w:hAnsi="Traditional Arabic" w:cs="Traditional Arabic" w:hint="eastAsia"/>
          <w:sz w:val="36"/>
          <w:szCs w:val="36"/>
          <w:rtl/>
          <w:lang w:bidi="ar-MA"/>
        </w:rPr>
        <w:t>كم</w:t>
      </w:r>
      <w:r w:rsidRPr="005224B8">
        <w:rPr>
          <w:rFonts w:ascii="Traditional Arabic" w:hAnsi="Traditional Arabic" w:cs="Traditional Arabic"/>
          <w:sz w:val="36"/>
          <w:szCs w:val="36"/>
          <w:rtl/>
          <w:lang w:bidi="ar-MA"/>
        </w:rPr>
        <w:t xml:space="preserve"> </w:t>
      </w:r>
      <w:r w:rsidRPr="005224B8">
        <w:rPr>
          <w:rFonts w:ascii="Traditional Arabic" w:hAnsi="Traditional Arabic" w:cs="Traditional Arabic" w:hint="eastAsia"/>
          <w:sz w:val="36"/>
          <w:szCs w:val="36"/>
          <w:rtl/>
          <w:lang w:bidi="ar-MA"/>
        </w:rPr>
        <w:t>أم</w:t>
      </w:r>
      <w:r w:rsidRPr="005224B8">
        <w:rPr>
          <w:rFonts w:ascii="Traditional Arabic" w:hAnsi="Traditional Arabic" w:cs="Traditional Arabic"/>
          <w:sz w:val="36"/>
          <w:szCs w:val="36"/>
          <w:rtl/>
          <w:lang w:bidi="ar-MA"/>
        </w:rPr>
        <w:t xml:space="preserve"> </w:t>
      </w:r>
      <w:r w:rsidRPr="005224B8">
        <w:rPr>
          <w:rFonts w:ascii="Traditional Arabic" w:hAnsi="Traditional Arabic" w:cs="Traditional Arabic" w:hint="eastAsia"/>
          <w:sz w:val="36"/>
          <w:szCs w:val="36"/>
          <w:rtl/>
          <w:lang w:bidi="ar-MA"/>
        </w:rPr>
        <w:t>على</w:t>
      </w:r>
      <w:r w:rsidRPr="005224B8">
        <w:rPr>
          <w:rFonts w:ascii="Traditional Arabic" w:hAnsi="Traditional Arabic" w:cs="Traditional Arabic"/>
          <w:sz w:val="36"/>
          <w:szCs w:val="36"/>
          <w:rtl/>
          <w:lang w:bidi="ar-MA"/>
        </w:rPr>
        <w:t xml:space="preserve"> </w:t>
      </w:r>
      <w:r w:rsidRPr="005224B8">
        <w:rPr>
          <w:rFonts w:ascii="Traditional Arabic" w:hAnsi="Traditional Arabic" w:cs="Traditional Arabic" w:hint="eastAsia"/>
          <w:sz w:val="36"/>
          <w:szCs w:val="36"/>
          <w:rtl/>
          <w:lang w:bidi="ar-MA"/>
        </w:rPr>
        <w:t>ما</w:t>
      </w:r>
      <w:r w:rsidRPr="005224B8">
        <w:rPr>
          <w:rFonts w:ascii="Traditional Arabic" w:hAnsi="Traditional Arabic" w:cs="Traditional Arabic"/>
          <w:sz w:val="36"/>
          <w:szCs w:val="36"/>
          <w:rtl/>
          <w:lang w:bidi="ar-MA"/>
        </w:rPr>
        <w:t xml:space="preserve"> </w:t>
      </w:r>
      <w:r w:rsidRPr="005224B8">
        <w:rPr>
          <w:rFonts w:ascii="Traditional Arabic" w:hAnsi="Traditional Arabic" w:cs="Traditional Arabic" w:hint="eastAsia"/>
          <w:sz w:val="36"/>
          <w:szCs w:val="36"/>
          <w:rtl/>
          <w:lang w:bidi="ar-MA"/>
        </w:rPr>
        <w:t>يسركم؟</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86"/>
      </w:r>
      <w:r>
        <w:rPr>
          <w:rStyle w:val="FootnoteReference"/>
          <w:rFonts w:ascii="Traditional Arabic" w:hAnsi="Traditional Arabic" w:cs="Traditional Arabic"/>
          <w:sz w:val="36"/>
          <w:szCs w:val="36"/>
          <w:rtl/>
          <w:lang w:bidi="ar-MA"/>
        </w:rPr>
        <w:t>)</w:t>
      </w:r>
    </w:p>
    <w:p w:rsidR="00421441" w:rsidRDefault="00D225EB" w:rsidP="00421441">
      <w:pPr>
        <w:autoSpaceDE w:val="0"/>
        <w:autoSpaceDN w:val="0"/>
        <w:bidi/>
        <w:adjustRightInd w:val="0"/>
        <w:spacing w:after="0" w:line="240" w:lineRule="auto"/>
        <w:ind w:firstLine="565"/>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وهذا الأدب الفريد -الاستئذان</w:t>
      </w:r>
      <w:r w:rsidR="00421441">
        <w:rPr>
          <w:rFonts w:ascii="Traditional Arabic" w:hAnsi="Traditional Arabic" w:cs="Traditional Arabic"/>
          <w:sz w:val="36"/>
          <w:szCs w:val="36"/>
          <w:rtl/>
          <w:lang w:bidi="ar-MA"/>
        </w:rPr>
        <w:t>–</w:t>
      </w:r>
      <w:r w:rsidR="00421441">
        <w:rPr>
          <w:rFonts w:ascii="Traditional Arabic" w:hAnsi="Traditional Arabic" w:cs="Traditional Arabic" w:hint="cs"/>
          <w:sz w:val="36"/>
          <w:szCs w:val="36"/>
          <w:rtl/>
          <w:lang w:bidi="ar-MA"/>
        </w:rPr>
        <w:t xml:space="preserve"> الذي دعت إليه الآية الكريمة له آداب أوضحتها السنة، منها:</w:t>
      </w:r>
    </w:p>
    <w:p w:rsidR="00421441" w:rsidRDefault="00421441" w:rsidP="00946E6E">
      <w:pPr>
        <w:pStyle w:val="ListParagraph"/>
        <w:bidi/>
        <w:spacing w:after="0" w:line="240" w:lineRule="auto"/>
        <w:ind w:left="0"/>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1/ تجنب الوقوف </w:t>
      </w:r>
      <w:r w:rsidRPr="005A3AA0">
        <w:rPr>
          <w:rFonts w:ascii="Traditional Arabic" w:hAnsi="Traditional Arabic" w:cs="Traditional Arabic" w:hint="eastAsia"/>
          <w:sz w:val="36"/>
          <w:szCs w:val="36"/>
          <w:rtl/>
          <w:lang w:bidi="ar-MA"/>
        </w:rPr>
        <w:t>تلقاء</w:t>
      </w:r>
      <w:r w:rsidRPr="005A3AA0">
        <w:rPr>
          <w:rFonts w:ascii="Traditional Arabic" w:hAnsi="Traditional Arabic" w:cs="Traditional Arabic"/>
          <w:sz w:val="36"/>
          <w:szCs w:val="36"/>
          <w:rtl/>
          <w:lang w:bidi="ar-MA"/>
        </w:rPr>
        <w:t xml:space="preserve"> </w:t>
      </w:r>
      <w:r w:rsidRPr="005A3AA0">
        <w:rPr>
          <w:rFonts w:ascii="Traditional Arabic" w:hAnsi="Traditional Arabic" w:cs="Traditional Arabic" w:hint="eastAsia"/>
          <w:sz w:val="36"/>
          <w:szCs w:val="36"/>
          <w:rtl/>
          <w:lang w:bidi="ar-MA"/>
        </w:rPr>
        <w:t>الباب</w:t>
      </w:r>
      <w:r>
        <w:rPr>
          <w:rFonts w:ascii="Traditional Arabic" w:hAnsi="Traditional Arabic" w:cs="Traditional Arabic" w:hint="cs"/>
          <w:sz w:val="36"/>
          <w:szCs w:val="36"/>
          <w:rtl/>
          <w:lang w:bidi="ar-MA"/>
        </w:rPr>
        <w:t xml:space="preserve">: </w:t>
      </w:r>
      <w:r w:rsidRPr="00C30EE6">
        <w:rPr>
          <w:rFonts w:ascii="Traditional Arabic" w:hAnsi="Traditional Arabic" w:cs="Traditional Arabic" w:hint="eastAsia"/>
          <w:sz w:val="36"/>
          <w:szCs w:val="36"/>
          <w:rtl/>
          <w:lang w:bidi="ar-MA"/>
        </w:rPr>
        <w:t>عن</w:t>
      </w:r>
      <w:r w:rsidRPr="00C30EE6">
        <w:rPr>
          <w:rFonts w:ascii="Traditional Arabic" w:hAnsi="Traditional Arabic" w:cs="Traditional Arabic"/>
          <w:sz w:val="36"/>
          <w:szCs w:val="36"/>
          <w:rtl/>
          <w:lang w:bidi="ar-MA"/>
        </w:rPr>
        <w:t xml:space="preserve"> </w:t>
      </w:r>
      <w:r w:rsidR="00946E6E">
        <w:rPr>
          <w:rFonts w:ascii="Traditional Arabic" w:hAnsi="Traditional Arabic" w:cs="Traditional Arabic" w:hint="eastAsia"/>
          <w:sz w:val="36"/>
          <w:szCs w:val="36"/>
          <w:rtl/>
          <w:lang w:bidi="ar-MA"/>
        </w:rPr>
        <w:t>هُزَيل</w:t>
      </w:r>
      <w:r w:rsidRPr="00C30EE6">
        <w:rPr>
          <w:rFonts w:ascii="Traditional Arabic" w:hAnsi="Traditional Arabic" w:cs="Traditional Arabic" w:hint="eastAsia"/>
          <w:sz w:val="36"/>
          <w:szCs w:val="36"/>
          <w:rtl/>
          <w:lang w:bidi="ar-MA"/>
        </w:rPr>
        <w:t>،</w:t>
      </w:r>
      <w:r w:rsidRPr="00C30EE6">
        <w:rPr>
          <w:rFonts w:ascii="Traditional Arabic" w:hAnsi="Traditional Arabic" w:cs="Traditional Arabic"/>
          <w:sz w:val="36"/>
          <w:szCs w:val="36"/>
          <w:rtl/>
          <w:lang w:bidi="ar-MA"/>
        </w:rPr>
        <w:t xml:space="preserve"> </w:t>
      </w:r>
      <w:r w:rsidRPr="00C30EE6">
        <w:rPr>
          <w:rFonts w:ascii="Traditional Arabic" w:hAnsi="Traditional Arabic" w:cs="Traditional Arabic" w:hint="eastAsia"/>
          <w:sz w:val="36"/>
          <w:szCs w:val="36"/>
          <w:rtl/>
          <w:lang w:bidi="ar-MA"/>
        </w:rPr>
        <w:t>قال</w:t>
      </w:r>
      <w:r w:rsidRPr="00C30EE6">
        <w:rPr>
          <w:rFonts w:ascii="Traditional Arabic" w:hAnsi="Traditional Arabic" w:cs="Traditional Arabic"/>
          <w:sz w:val="36"/>
          <w:szCs w:val="36"/>
          <w:rtl/>
          <w:lang w:bidi="ar-MA"/>
        </w:rPr>
        <w:t xml:space="preserve">: </w:t>
      </w:r>
      <w:r w:rsidRPr="00C30EE6">
        <w:rPr>
          <w:rFonts w:ascii="Traditional Arabic" w:hAnsi="Traditional Arabic" w:cs="Traditional Arabic" w:hint="eastAsia"/>
          <w:sz w:val="36"/>
          <w:szCs w:val="36"/>
          <w:rtl/>
          <w:lang w:bidi="ar-MA"/>
        </w:rPr>
        <w:t>جاءَ</w:t>
      </w:r>
      <w:r w:rsidRPr="00C30EE6">
        <w:rPr>
          <w:rFonts w:ascii="Traditional Arabic" w:hAnsi="Traditional Arabic" w:cs="Traditional Arabic"/>
          <w:sz w:val="36"/>
          <w:szCs w:val="36"/>
          <w:rtl/>
          <w:lang w:bidi="ar-MA"/>
        </w:rPr>
        <w:t xml:space="preserve"> </w:t>
      </w:r>
      <w:r w:rsidRPr="00C30EE6">
        <w:rPr>
          <w:rFonts w:ascii="Traditional Arabic" w:hAnsi="Traditional Arabic" w:cs="Traditional Arabic" w:hint="eastAsia"/>
          <w:sz w:val="36"/>
          <w:szCs w:val="36"/>
          <w:rtl/>
          <w:lang w:bidi="ar-MA"/>
        </w:rPr>
        <w:t>رجلٌ</w:t>
      </w:r>
      <w:r w:rsidRPr="00C30EE6">
        <w:rPr>
          <w:rFonts w:ascii="Traditional Arabic" w:hAnsi="Traditional Arabic" w:cs="Traditional Arabic"/>
          <w:sz w:val="36"/>
          <w:szCs w:val="36"/>
          <w:rtl/>
          <w:lang w:bidi="ar-MA"/>
        </w:rPr>
        <w:t xml:space="preserve"> -</w:t>
      </w:r>
      <w:r w:rsidRPr="00C30EE6">
        <w:rPr>
          <w:rFonts w:ascii="Traditional Arabic" w:hAnsi="Traditional Arabic" w:cs="Traditional Arabic" w:hint="eastAsia"/>
          <w:sz w:val="36"/>
          <w:szCs w:val="36"/>
          <w:rtl/>
          <w:lang w:bidi="ar-MA"/>
        </w:rPr>
        <w:t>قال</w:t>
      </w:r>
      <w:r w:rsidRPr="00C30EE6">
        <w:rPr>
          <w:rFonts w:ascii="Traditional Arabic" w:hAnsi="Traditional Arabic" w:cs="Traditional Arabic"/>
          <w:sz w:val="36"/>
          <w:szCs w:val="36"/>
          <w:rtl/>
          <w:lang w:bidi="ar-MA"/>
        </w:rPr>
        <w:t xml:space="preserve"> </w:t>
      </w:r>
      <w:r w:rsidRPr="00C30EE6">
        <w:rPr>
          <w:rFonts w:ascii="Traditional Arabic" w:hAnsi="Traditional Arabic" w:cs="Traditional Arabic" w:hint="eastAsia"/>
          <w:sz w:val="36"/>
          <w:szCs w:val="36"/>
          <w:rtl/>
          <w:lang w:bidi="ar-MA"/>
        </w:rPr>
        <w:t>عثمانُ</w:t>
      </w:r>
      <w:r w:rsidRPr="00C30EE6">
        <w:rPr>
          <w:rFonts w:ascii="Traditional Arabic" w:hAnsi="Traditional Arabic" w:cs="Traditional Arabic"/>
          <w:sz w:val="36"/>
          <w:szCs w:val="36"/>
          <w:rtl/>
          <w:lang w:bidi="ar-MA"/>
        </w:rPr>
        <w:t xml:space="preserve">: </w:t>
      </w:r>
      <w:r w:rsidRPr="00C30EE6">
        <w:rPr>
          <w:rFonts w:ascii="Traditional Arabic" w:hAnsi="Traditional Arabic" w:cs="Traditional Arabic" w:hint="eastAsia"/>
          <w:sz w:val="36"/>
          <w:szCs w:val="36"/>
          <w:rtl/>
          <w:lang w:bidi="ar-MA"/>
        </w:rPr>
        <w:t>سعدٌ</w:t>
      </w:r>
      <w:r w:rsidRPr="00C30EE6">
        <w:rPr>
          <w:rFonts w:ascii="Traditional Arabic" w:hAnsi="Traditional Arabic" w:cs="Traditional Arabic"/>
          <w:sz w:val="36"/>
          <w:szCs w:val="36"/>
          <w:rtl/>
          <w:lang w:bidi="ar-MA"/>
        </w:rPr>
        <w:t xml:space="preserve">- </w:t>
      </w:r>
      <w:r w:rsidRPr="00C30EE6">
        <w:rPr>
          <w:rFonts w:ascii="Traditional Arabic" w:hAnsi="Traditional Arabic" w:cs="Traditional Arabic" w:hint="eastAsia"/>
          <w:sz w:val="36"/>
          <w:szCs w:val="36"/>
          <w:rtl/>
          <w:lang w:bidi="ar-MA"/>
        </w:rPr>
        <w:t>فوقَفَ</w:t>
      </w:r>
      <w:r w:rsidRPr="00C30EE6">
        <w:rPr>
          <w:rFonts w:ascii="Traditional Arabic" w:hAnsi="Traditional Arabic" w:cs="Traditional Arabic"/>
          <w:sz w:val="36"/>
          <w:szCs w:val="36"/>
          <w:rtl/>
          <w:lang w:bidi="ar-MA"/>
        </w:rPr>
        <w:t xml:space="preserve"> </w:t>
      </w:r>
      <w:r w:rsidRPr="00C30EE6">
        <w:rPr>
          <w:rFonts w:ascii="Traditional Arabic" w:hAnsi="Traditional Arabic" w:cs="Traditional Arabic" w:hint="eastAsia"/>
          <w:sz w:val="36"/>
          <w:szCs w:val="36"/>
          <w:rtl/>
          <w:lang w:bidi="ar-MA"/>
        </w:rPr>
        <w:t>على</w:t>
      </w:r>
      <w:r w:rsidRPr="00C30EE6">
        <w:rPr>
          <w:rFonts w:ascii="Traditional Arabic" w:hAnsi="Traditional Arabic" w:cs="Traditional Arabic"/>
          <w:sz w:val="36"/>
          <w:szCs w:val="36"/>
          <w:rtl/>
          <w:lang w:bidi="ar-MA"/>
        </w:rPr>
        <w:t xml:space="preserve"> </w:t>
      </w:r>
      <w:r w:rsidRPr="00C30EE6">
        <w:rPr>
          <w:rFonts w:ascii="Traditional Arabic" w:hAnsi="Traditional Arabic" w:cs="Traditional Arabic" w:hint="eastAsia"/>
          <w:sz w:val="36"/>
          <w:szCs w:val="36"/>
          <w:rtl/>
          <w:lang w:bidi="ar-MA"/>
        </w:rPr>
        <w:t>بابِ</w:t>
      </w:r>
      <w:r w:rsidRPr="00C30EE6">
        <w:rPr>
          <w:rFonts w:ascii="Traditional Arabic" w:hAnsi="Traditional Arabic" w:cs="Traditional Arabic"/>
          <w:sz w:val="36"/>
          <w:szCs w:val="36"/>
          <w:rtl/>
          <w:lang w:bidi="ar-MA"/>
        </w:rPr>
        <w:t xml:space="preserve"> </w:t>
      </w:r>
      <w:r w:rsidRPr="00C30EE6">
        <w:rPr>
          <w:rFonts w:ascii="Traditional Arabic" w:hAnsi="Traditional Arabic" w:cs="Traditional Arabic" w:hint="eastAsia"/>
          <w:sz w:val="36"/>
          <w:szCs w:val="36"/>
          <w:rtl/>
          <w:lang w:bidi="ar-MA"/>
        </w:rPr>
        <w:t>النبي</w:t>
      </w:r>
      <w:r>
        <w:rPr>
          <w:rFonts w:ascii="Traditional Arabic" w:hAnsi="Traditional Arabic" w:cs="Traditional Arabic"/>
          <w:sz w:val="36"/>
          <w:szCs w:val="36"/>
          <w:rtl/>
          <w:lang w:bidi="ar-MA"/>
        </w:rPr>
        <w:t xml:space="preserve"> </w:t>
      </w:r>
      <w:r w:rsidRPr="00C30EE6">
        <w:rPr>
          <w:rFonts w:ascii="Traditional Arabic" w:hAnsi="Traditional Arabic" w:cs="Traditional Arabic" w:hint="eastAsia"/>
          <w:sz w:val="36"/>
          <w:szCs w:val="36"/>
          <w:rtl/>
          <w:lang w:bidi="ar-MA"/>
        </w:rPr>
        <w:t>صلى</w:t>
      </w:r>
      <w:r w:rsidRPr="00C30EE6">
        <w:rPr>
          <w:rFonts w:ascii="Traditional Arabic" w:hAnsi="Traditional Arabic" w:cs="Traditional Arabic"/>
          <w:sz w:val="36"/>
          <w:szCs w:val="36"/>
          <w:rtl/>
          <w:lang w:bidi="ar-MA"/>
        </w:rPr>
        <w:t xml:space="preserve"> </w:t>
      </w:r>
      <w:r w:rsidRPr="00C30EE6">
        <w:rPr>
          <w:rFonts w:ascii="Traditional Arabic" w:hAnsi="Traditional Arabic" w:cs="Traditional Arabic" w:hint="eastAsia"/>
          <w:sz w:val="36"/>
          <w:szCs w:val="36"/>
          <w:rtl/>
          <w:lang w:bidi="ar-MA"/>
        </w:rPr>
        <w:t>الله</w:t>
      </w:r>
      <w:r w:rsidRPr="00C30EE6">
        <w:rPr>
          <w:rFonts w:ascii="Traditional Arabic" w:hAnsi="Traditional Arabic" w:cs="Traditional Arabic"/>
          <w:sz w:val="36"/>
          <w:szCs w:val="36"/>
          <w:rtl/>
          <w:lang w:bidi="ar-MA"/>
        </w:rPr>
        <w:t xml:space="preserve"> </w:t>
      </w:r>
      <w:r w:rsidRPr="00C30EE6">
        <w:rPr>
          <w:rFonts w:ascii="Traditional Arabic" w:hAnsi="Traditional Arabic" w:cs="Traditional Arabic" w:hint="eastAsia"/>
          <w:sz w:val="36"/>
          <w:szCs w:val="36"/>
          <w:rtl/>
          <w:lang w:bidi="ar-MA"/>
        </w:rPr>
        <w:t>عليه</w:t>
      </w:r>
      <w:r w:rsidRPr="00C30EE6">
        <w:rPr>
          <w:rFonts w:ascii="Traditional Arabic" w:hAnsi="Traditional Arabic" w:cs="Traditional Arabic"/>
          <w:sz w:val="36"/>
          <w:szCs w:val="36"/>
          <w:rtl/>
          <w:lang w:bidi="ar-MA"/>
        </w:rPr>
        <w:t xml:space="preserve"> </w:t>
      </w:r>
      <w:r w:rsidRPr="00C30EE6">
        <w:rPr>
          <w:rFonts w:ascii="Traditional Arabic" w:hAnsi="Traditional Arabic" w:cs="Traditional Arabic" w:hint="eastAsia"/>
          <w:sz w:val="36"/>
          <w:szCs w:val="36"/>
          <w:rtl/>
          <w:lang w:bidi="ar-MA"/>
        </w:rPr>
        <w:t>وسلم</w:t>
      </w:r>
      <w:r w:rsidRPr="00C30EE6">
        <w:rPr>
          <w:rFonts w:ascii="Traditional Arabic" w:hAnsi="Traditional Arabic" w:cs="Traditional Arabic"/>
          <w:sz w:val="36"/>
          <w:szCs w:val="36"/>
          <w:rtl/>
          <w:lang w:bidi="ar-MA"/>
        </w:rPr>
        <w:t xml:space="preserve"> </w:t>
      </w:r>
      <w:r w:rsidRPr="00C30EE6">
        <w:rPr>
          <w:rFonts w:ascii="Traditional Arabic" w:hAnsi="Traditional Arabic" w:cs="Traditional Arabic" w:hint="eastAsia"/>
          <w:sz w:val="36"/>
          <w:szCs w:val="36"/>
          <w:rtl/>
          <w:lang w:bidi="ar-MA"/>
        </w:rPr>
        <w:t>يستأذِنُ،</w:t>
      </w:r>
      <w:r w:rsidRPr="00C30EE6">
        <w:rPr>
          <w:rFonts w:ascii="Traditional Arabic" w:hAnsi="Traditional Arabic" w:cs="Traditional Arabic"/>
          <w:sz w:val="36"/>
          <w:szCs w:val="36"/>
          <w:rtl/>
          <w:lang w:bidi="ar-MA"/>
        </w:rPr>
        <w:t xml:space="preserve"> </w:t>
      </w:r>
      <w:r w:rsidRPr="00C30EE6">
        <w:rPr>
          <w:rFonts w:ascii="Traditional Arabic" w:hAnsi="Traditional Arabic" w:cs="Traditional Arabic" w:hint="eastAsia"/>
          <w:sz w:val="36"/>
          <w:szCs w:val="36"/>
          <w:rtl/>
          <w:lang w:bidi="ar-MA"/>
        </w:rPr>
        <w:t>فقامَ</w:t>
      </w:r>
      <w:r w:rsidRPr="00C30EE6">
        <w:rPr>
          <w:rFonts w:ascii="Traditional Arabic" w:hAnsi="Traditional Arabic" w:cs="Traditional Arabic"/>
          <w:sz w:val="36"/>
          <w:szCs w:val="36"/>
          <w:rtl/>
          <w:lang w:bidi="ar-MA"/>
        </w:rPr>
        <w:t xml:space="preserve"> </w:t>
      </w:r>
      <w:r w:rsidRPr="00C30EE6">
        <w:rPr>
          <w:rFonts w:ascii="Traditional Arabic" w:hAnsi="Traditional Arabic" w:cs="Traditional Arabic" w:hint="eastAsia"/>
          <w:sz w:val="36"/>
          <w:szCs w:val="36"/>
          <w:rtl/>
          <w:lang w:bidi="ar-MA"/>
        </w:rPr>
        <w:t>على</w:t>
      </w:r>
      <w:r w:rsidRPr="00C30EE6">
        <w:rPr>
          <w:rFonts w:ascii="Traditional Arabic" w:hAnsi="Traditional Arabic" w:cs="Traditional Arabic"/>
          <w:sz w:val="36"/>
          <w:szCs w:val="36"/>
          <w:rtl/>
          <w:lang w:bidi="ar-MA"/>
        </w:rPr>
        <w:t xml:space="preserve"> </w:t>
      </w:r>
      <w:r w:rsidRPr="00C30EE6">
        <w:rPr>
          <w:rFonts w:ascii="Traditional Arabic" w:hAnsi="Traditional Arabic" w:cs="Traditional Arabic" w:hint="eastAsia"/>
          <w:sz w:val="36"/>
          <w:szCs w:val="36"/>
          <w:rtl/>
          <w:lang w:bidi="ar-MA"/>
        </w:rPr>
        <w:t>الباب</w:t>
      </w:r>
      <w:r w:rsidRPr="00C30EE6">
        <w:rPr>
          <w:rFonts w:ascii="Traditional Arabic" w:hAnsi="Traditional Arabic" w:cs="Traditional Arabic"/>
          <w:sz w:val="36"/>
          <w:szCs w:val="36"/>
          <w:rtl/>
          <w:lang w:bidi="ar-MA"/>
        </w:rPr>
        <w:t xml:space="preserve"> -</w:t>
      </w:r>
      <w:r w:rsidRPr="00C30EE6">
        <w:rPr>
          <w:rFonts w:ascii="Traditional Arabic" w:hAnsi="Traditional Arabic" w:cs="Traditional Arabic" w:hint="eastAsia"/>
          <w:sz w:val="36"/>
          <w:szCs w:val="36"/>
          <w:rtl/>
          <w:lang w:bidi="ar-MA"/>
        </w:rPr>
        <w:t>قال</w:t>
      </w:r>
      <w:r w:rsidRPr="00C30EE6">
        <w:rPr>
          <w:rFonts w:ascii="Traditional Arabic" w:hAnsi="Traditional Arabic" w:cs="Traditional Arabic"/>
          <w:sz w:val="36"/>
          <w:szCs w:val="36"/>
          <w:rtl/>
          <w:lang w:bidi="ar-MA"/>
        </w:rPr>
        <w:t xml:space="preserve"> </w:t>
      </w:r>
      <w:r w:rsidRPr="00C30EE6">
        <w:rPr>
          <w:rFonts w:ascii="Traditional Arabic" w:hAnsi="Traditional Arabic" w:cs="Traditional Arabic" w:hint="eastAsia"/>
          <w:sz w:val="36"/>
          <w:szCs w:val="36"/>
          <w:rtl/>
          <w:lang w:bidi="ar-MA"/>
        </w:rPr>
        <w:t>عثمان</w:t>
      </w:r>
      <w:r w:rsidRPr="00C30EE6">
        <w:rPr>
          <w:rFonts w:ascii="Traditional Arabic" w:hAnsi="Traditional Arabic" w:cs="Traditional Arabic"/>
          <w:sz w:val="36"/>
          <w:szCs w:val="36"/>
          <w:rtl/>
          <w:lang w:bidi="ar-MA"/>
        </w:rPr>
        <w:t xml:space="preserve">: </w:t>
      </w:r>
      <w:r w:rsidRPr="00C30EE6">
        <w:rPr>
          <w:rFonts w:ascii="Traditional Arabic" w:hAnsi="Traditional Arabic" w:cs="Traditional Arabic" w:hint="eastAsia"/>
          <w:sz w:val="36"/>
          <w:szCs w:val="36"/>
          <w:rtl/>
          <w:lang w:bidi="ar-MA"/>
        </w:rPr>
        <w:t>مُستقبِلَ</w:t>
      </w:r>
      <w:r w:rsidRPr="00C30EE6">
        <w:rPr>
          <w:rFonts w:ascii="Traditional Arabic" w:hAnsi="Traditional Arabic" w:cs="Traditional Arabic"/>
          <w:sz w:val="36"/>
          <w:szCs w:val="36"/>
          <w:rtl/>
          <w:lang w:bidi="ar-MA"/>
        </w:rPr>
        <w:t xml:space="preserve"> </w:t>
      </w:r>
      <w:r w:rsidRPr="00C30EE6">
        <w:rPr>
          <w:rFonts w:ascii="Traditional Arabic" w:hAnsi="Traditional Arabic" w:cs="Traditional Arabic" w:hint="eastAsia"/>
          <w:sz w:val="36"/>
          <w:szCs w:val="36"/>
          <w:rtl/>
          <w:lang w:bidi="ar-MA"/>
        </w:rPr>
        <w:t>الباب</w:t>
      </w:r>
      <w:r w:rsidRPr="00C30EE6">
        <w:rPr>
          <w:rFonts w:ascii="Traditional Arabic" w:hAnsi="Traditional Arabic" w:cs="Traditional Arabic"/>
          <w:sz w:val="36"/>
          <w:szCs w:val="36"/>
          <w:rtl/>
          <w:lang w:bidi="ar-MA"/>
        </w:rPr>
        <w:t xml:space="preserve">- </w:t>
      </w:r>
      <w:r w:rsidRPr="00C30EE6">
        <w:rPr>
          <w:rFonts w:ascii="Traditional Arabic" w:hAnsi="Traditional Arabic" w:cs="Traditional Arabic" w:hint="eastAsia"/>
          <w:sz w:val="36"/>
          <w:szCs w:val="36"/>
          <w:rtl/>
          <w:lang w:bidi="ar-MA"/>
        </w:rPr>
        <w:t>فقال</w:t>
      </w:r>
      <w:r w:rsidRPr="00C30EE6">
        <w:rPr>
          <w:rFonts w:ascii="Traditional Arabic" w:hAnsi="Traditional Arabic" w:cs="Traditional Arabic"/>
          <w:sz w:val="36"/>
          <w:szCs w:val="36"/>
          <w:rtl/>
          <w:lang w:bidi="ar-MA"/>
        </w:rPr>
        <w:t xml:space="preserve"> </w:t>
      </w:r>
      <w:r w:rsidRPr="00C30EE6">
        <w:rPr>
          <w:rFonts w:ascii="Traditional Arabic" w:hAnsi="Traditional Arabic" w:cs="Traditional Arabic" w:hint="eastAsia"/>
          <w:sz w:val="36"/>
          <w:szCs w:val="36"/>
          <w:rtl/>
          <w:lang w:bidi="ar-MA"/>
        </w:rPr>
        <w:t>له</w:t>
      </w:r>
      <w:r w:rsidRPr="00C30EE6">
        <w:rPr>
          <w:rFonts w:ascii="Traditional Arabic" w:hAnsi="Traditional Arabic" w:cs="Traditional Arabic"/>
          <w:sz w:val="36"/>
          <w:szCs w:val="36"/>
          <w:rtl/>
          <w:lang w:bidi="ar-MA"/>
        </w:rPr>
        <w:t xml:space="preserve"> </w:t>
      </w:r>
      <w:r w:rsidRPr="00C30EE6">
        <w:rPr>
          <w:rFonts w:ascii="Traditional Arabic" w:hAnsi="Traditional Arabic" w:cs="Traditional Arabic" w:hint="eastAsia"/>
          <w:sz w:val="36"/>
          <w:szCs w:val="36"/>
          <w:rtl/>
          <w:lang w:bidi="ar-MA"/>
        </w:rPr>
        <w:t>النبي</w:t>
      </w:r>
      <w:r>
        <w:rPr>
          <w:rFonts w:ascii="Traditional Arabic" w:hAnsi="Traditional Arabic" w:cs="Traditional Arabic" w:hint="cs"/>
          <w:sz w:val="36"/>
          <w:szCs w:val="36"/>
          <w:rtl/>
          <w:lang w:bidi="ar-MA"/>
        </w:rPr>
        <w:t xml:space="preserve"> </w:t>
      </w:r>
      <w:r w:rsidRPr="00C30EE6">
        <w:rPr>
          <w:rFonts w:ascii="Traditional Arabic" w:hAnsi="Traditional Arabic" w:cs="Traditional Arabic" w:hint="eastAsia"/>
          <w:sz w:val="36"/>
          <w:szCs w:val="36"/>
          <w:rtl/>
          <w:lang w:bidi="ar-MA"/>
        </w:rPr>
        <w:t>صلى</w:t>
      </w:r>
      <w:r w:rsidRPr="00C30EE6">
        <w:rPr>
          <w:rFonts w:ascii="Traditional Arabic" w:hAnsi="Traditional Arabic" w:cs="Traditional Arabic"/>
          <w:sz w:val="36"/>
          <w:szCs w:val="36"/>
          <w:rtl/>
          <w:lang w:bidi="ar-MA"/>
        </w:rPr>
        <w:t xml:space="preserve"> </w:t>
      </w:r>
      <w:r w:rsidRPr="00C30EE6">
        <w:rPr>
          <w:rFonts w:ascii="Traditional Arabic" w:hAnsi="Traditional Arabic" w:cs="Traditional Arabic" w:hint="eastAsia"/>
          <w:sz w:val="36"/>
          <w:szCs w:val="36"/>
          <w:rtl/>
          <w:lang w:bidi="ar-MA"/>
        </w:rPr>
        <w:t>الله</w:t>
      </w:r>
      <w:r w:rsidRPr="00C30EE6">
        <w:rPr>
          <w:rFonts w:ascii="Traditional Arabic" w:hAnsi="Traditional Arabic" w:cs="Traditional Arabic"/>
          <w:sz w:val="36"/>
          <w:szCs w:val="36"/>
          <w:rtl/>
          <w:lang w:bidi="ar-MA"/>
        </w:rPr>
        <w:t xml:space="preserve"> </w:t>
      </w:r>
      <w:r w:rsidRPr="00C30EE6">
        <w:rPr>
          <w:rFonts w:ascii="Traditional Arabic" w:hAnsi="Traditional Arabic" w:cs="Traditional Arabic" w:hint="eastAsia"/>
          <w:sz w:val="36"/>
          <w:szCs w:val="36"/>
          <w:rtl/>
          <w:lang w:bidi="ar-MA"/>
        </w:rPr>
        <w:t>عليه</w:t>
      </w:r>
      <w:r w:rsidRPr="00C30EE6">
        <w:rPr>
          <w:rFonts w:ascii="Traditional Arabic" w:hAnsi="Traditional Arabic" w:cs="Traditional Arabic"/>
          <w:sz w:val="36"/>
          <w:szCs w:val="36"/>
          <w:rtl/>
          <w:lang w:bidi="ar-MA"/>
        </w:rPr>
        <w:t xml:space="preserve"> </w:t>
      </w:r>
      <w:r w:rsidRPr="00C30EE6">
        <w:rPr>
          <w:rFonts w:ascii="Traditional Arabic" w:hAnsi="Traditional Arabic" w:cs="Traditional Arabic" w:hint="eastAsia"/>
          <w:sz w:val="36"/>
          <w:szCs w:val="36"/>
          <w:rtl/>
          <w:lang w:bidi="ar-MA"/>
        </w:rPr>
        <w:t>وسلم</w:t>
      </w:r>
      <w:r w:rsidRPr="00C30EE6">
        <w:rPr>
          <w:rFonts w:ascii="Traditional Arabic" w:hAnsi="Traditional Arabic" w:cs="Traditional Arabic"/>
          <w:sz w:val="36"/>
          <w:szCs w:val="36"/>
          <w:rtl/>
          <w:lang w:bidi="ar-MA"/>
        </w:rPr>
        <w:t>: "</w:t>
      </w:r>
      <w:r w:rsidRPr="00C30EE6">
        <w:rPr>
          <w:rFonts w:ascii="Traditional Arabic" w:hAnsi="Traditional Arabic" w:cs="Traditional Arabic" w:hint="eastAsia"/>
          <w:sz w:val="36"/>
          <w:szCs w:val="36"/>
          <w:rtl/>
          <w:lang w:bidi="ar-MA"/>
        </w:rPr>
        <w:t>هكذا</w:t>
      </w:r>
      <w:r w:rsidRPr="00C30EE6">
        <w:rPr>
          <w:rFonts w:ascii="Traditional Arabic" w:hAnsi="Traditional Arabic" w:cs="Traditional Arabic"/>
          <w:sz w:val="36"/>
          <w:szCs w:val="36"/>
          <w:rtl/>
          <w:lang w:bidi="ar-MA"/>
        </w:rPr>
        <w:t xml:space="preserve"> </w:t>
      </w:r>
      <w:r w:rsidRPr="00C30EE6">
        <w:rPr>
          <w:rFonts w:ascii="Traditional Arabic" w:hAnsi="Traditional Arabic" w:cs="Traditional Arabic" w:hint="eastAsia"/>
          <w:sz w:val="36"/>
          <w:szCs w:val="36"/>
          <w:rtl/>
          <w:lang w:bidi="ar-MA"/>
        </w:rPr>
        <w:t>عنك</w:t>
      </w:r>
      <w:r w:rsidRPr="00C30EE6">
        <w:rPr>
          <w:rFonts w:ascii="Traditional Arabic" w:hAnsi="Traditional Arabic" w:cs="Traditional Arabic"/>
          <w:sz w:val="36"/>
          <w:szCs w:val="36"/>
          <w:rtl/>
          <w:lang w:bidi="ar-MA"/>
        </w:rPr>
        <w:t xml:space="preserve"> -</w:t>
      </w:r>
      <w:r w:rsidRPr="00C30EE6">
        <w:rPr>
          <w:rFonts w:ascii="Traditional Arabic" w:hAnsi="Traditional Arabic" w:cs="Traditional Arabic" w:hint="eastAsia"/>
          <w:sz w:val="36"/>
          <w:szCs w:val="36"/>
          <w:rtl/>
          <w:lang w:bidi="ar-MA"/>
        </w:rPr>
        <w:t>أو</w:t>
      </w:r>
      <w:r w:rsidRPr="00C30EE6">
        <w:rPr>
          <w:rFonts w:ascii="Traditional Arabic" w:hAnsi="Traditional Arabic" w:cs="Traditional Arabic"/>
          <w:sz w:val="36"/>
          <w:szCs w:val="36"/>
          <w:rtl/>
          <w:lang w:bidi="ar-MA"/>
        </w:rPr>
        <w:t xml:space="preserve"> </w:t>
      </w:r>
      <w:r w:rsidRPr="00C30EE6">
        <w:rPr>
          <w:rFonts w:ascii="Traditional Arabic" w:hAnsi="Traditional Arabic" w:cs="Traditional Arabic" w:hint="eastAsia"/>
          <w:sz w:val="36"/>
          <w:szCs w:val="36"/>
          <w:rtl/>
          <w:lang w:bidi="ar-MA"/>
        </w:rPr>
        <w:t>هكذا</w:t>
      </w:r>
      <w:r w:rsidRPr="00C30EE6">
        <w:rPr>
          <w:rFonts w:ascii="Traditional Arabic" w:hAnsi="Traditional Arabic" w:cs="Traditional Arabic"/>
          <w:sz w:val="36"/>
          <w:szCs w:val="36"/>
          <w:rtl/>
          <w:lang w:bidi="ar-MA"/>
        </w:rPr>
        <w:t xml:space="preserve">- </w:t>
      </w:r>
      <w:r w:rsidRPr="00C30EE6">
        <w:rPr>
          <w:rFonts w:ascii="Traditional Arabic" w:hAnsi="Traditional Arabic" w:cs="Traditional Arabic" w:hint="eastAsia"/>
          <w:sz w:val="36"/>
          <w:szCs w:val="36"/>
          <w:rtl/>
          <w:lang w:bidi="ar-MA"/>
        </w:rPr>
        <w:t>فإنما</w:t>
      </w:r>
      <w:r w:rsidRPr="00C30EE6">
        <w:rPr>
          <w:rFonts w:ascii="Traditional Arabic" w:hAnsi="Traditional Arabic" w:cs="Traditional Arabic"/>
          <w:sz w:val="36"/>
          <w:szCs w:val="36"/>
          <w:rtl/>
          <w:lang w:bidi="ar-MA"/>
        </w:rPr>
        <w:t xml:space="preserve"> </w:t>
      </w:r>
      <w:r w:rsidRPr="00C30EE6">
        <w:rPr>
          <w:rFonts w:ascii="Traditional Arabic" w:hAnsi="Traditional Arabic" w:cs="Traditional Arabic" w:hint="eastAsia"/>
          <w:sz w:val="36"/>
          <w:szCs w:val="36"/>
          <w:rtl/>
          <w:lang w:bidi="ar-MA"/>
        </w:rPr>
        <w:t>الاستئذَانُ</w:t>
      </w:r>
      <w:r w:rsidRPr="00C30EE6">
        <w:rPr>
          <w:rFonts w:ascii="Traditional Arabic" w:hAnsi="Traditional Arabic" w:cs="Traditional Arabic"/>
          <w:sz w:val="36"/>
          <w:szCs w:val="36"/>
          <w:rtl/>
          <w:lang w:bidi="ar-MA"/>
        </w:rPr>
        <w:t xml:space="preserve"> </w:t>
      </w:r>
      <w:r w:rsidRPr="00C30EE6">
        <w:rPr>
          <w:rFonts w:ascii="Traditional Arabic" w:hAnsi="Traditional Arabic" w:cs="Traditional Arabic" w:hint="eastAsia"/>
          <w:sz w:val="36"/>
          <w:szCs w:val="36"/>
          <w:rtl/>
          <w:lang w:bidi="ar-MA"/>
        </w:rPr>
        <w:t>مِنَ</w:t>
      </w:r>
      <w:r w:rsidRPr="00C30EE6">
        <w:rPr>
          <w:rFonts w:ascii="Traditional Arabic" w:hAnsi="Traditional Arabic" w:cs="Traditional Arabic"/>
          <w:sz w:val="36"/>
          <w:szCs w:val="36"/>
          <w:rtl/>
          <w:lang w:bidi="ar-MA"/>
        </w:rPr>
        <w:t xml:space="preserve"> </w:t>
      </w:r>
      <w:r w:rsidRPr="00C30EE6">
        <w:rPr>
          <w:rFonts w:ascii="Traditional Arabic" w:hAnsi="Traditional Arabic" w:cs="Traditional Arabic" w:hint="eastAsia"/>
          <w:sz w:val="36"/>
          <w:szCs w:val="36"/>
          <w:rtl/>
          <w:lang w:bidi="ar-MA"/>
        </w:rPr>
        <w:t>النَّظَرِ</w:t>
      </w:r>
      <w:r w:rsidRPr="00C30EE6">
        <w:rPr>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87"/>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w:t>
      </w:r>
    </w:p>
    <w:p w:rsidR="00421441" w:rsidRDefault="00421441" w:rsidP="00C41211">
      <w:pPr>
        <w:pStyle w:val="ListParagraph"/>
        <w:bidi/>
        <w:spacing w:after="0" w:line="240" w:lineRule="auto"/>
        <w:ind w:left="0"/>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2/ يكون وقوف المستأذِن يمين أو يسار الباب، لحديث </w:t>
      </w:r>
      <w:r w:rsidRPr="00B21D47">
        <w:rPr>
          <w:rFonts w:ascii="Traditional Arabic" w:hAnsi="Traditional Arabic" w:cs="Traditional Arabic" w:hint="eastAsia"/>
          <w:sz w:val="36"/>
          <w:szCs w:val="36"/>
          <w:rtl/>
          <w:lang w:bidi="ar-MA"/>
        </w:rPr>
        <w:t>عبدِ</w:t>
      </w:r>
      <w:r w:rsidRPr="00B21D47">
        <w:rPr>
          <w:rFonts w:ascii="Traditional Arabic" w:hAnsi="Traditional Arabic" w:cs="Traditional Arabic"/>
          <w:sz w:val="36"/>
          <w:szCs w:val="36"/>
          <w:rtl/>
          <w:lang w:bidi="ar-MA"/>
        </w:rPr>
        <w:t xml:space="preserve"> </w:t>
      </w:r>
      <w:r w:rsidRPr="00B21D47">
        <w:rPr>
          <w:rFonts w:ascii="Traditional Arabic" w:hAnsi="Traditional Arabic" w:cs="Traditional Arabic" w:hint="eastAsia"/>
          <w:sz w:val="36"/>
          <w:szCs w:val="36"/>
          <w:rtl/>
          <w:lang w:bidi="ar-MA"/>
        </w:rPr>
        <w:t>الله</w:t>
      </w:r>
      <w:r w:rsidRPr="00B21D47">
        <w:rPr>
          <w:rFonts w:ascii="Traditional Arabic" w:hAnsi="Traditional Arabic" w:cs="Traditional Arabic"/>
          <w:sz w:val="36"/>
          <w:szCs w:val="36"/>
          <w:rtl/>
          <w:lang w:bidi="ar-MA"/>
        </w:rPr>
        <w:t xml:space="preserve"> </w:t>
      </w:r>
      <w:r w:rsidRPr="00B21D47">
        <w:rPr>
          <w:rFonts w:ascii="Traditional Arabic" w:hAnsi="Traditional Arabic" w:cs="Traditional Arabic" w:hint="eastAsia"/>
          <w:sz w:val="36"/>
          <w:szCs w:val="36"/>
          <w:rtl/>
          <w:lang w:bidi="ar-MA"/>
        </w:rPr>
        <w:t>بنِ</w:t>
      </w:r>
      <w:r w:rsidRPr="00B21D47">
        <w:rPr>
          <w:rFonts w:ascii="Traditional Arabic" w:hAnsi="Traditional Arabic" w:cs="Traditional Arabic"/>
          <w:sz w:val="36"/>
          <w:szCs w:val="36"/>
          <w:rtl/>
          <w:lang w:bidi="ar-MA"/>
        </w:rPr>
        <w:t xml:space="preserve"> </w:t>
      </w:r>
      <w:r w:rsidRPr="00B21D47">
        <w:rPr>
          <w:rFonts w:ascii="Traditional Arabic" w:hAnsi="Traditional Arabic" w:cs="Traditional Arabic" w:hint="eastAsia"/>
          <w:sz w:val="36"/>
          <w:szCs w:val="36"/>
          <w:rtl/>
          <w:lang w:bidi="ar-MA"/>
        </w:rPr>
        <w:t>بُسْرِ،</w:t>
      </w:r>
      <w:r w:rsidRPr="00B21D47">
        <w:rPr>
          <w:rFonts w:ascii="Traditional Arabic" w:hAnsi="Traditional Arabic" w:cs="Traditional Arabic"/>
          <w:sz w:val="36"/>
          <w:szCs w:val="36"/>
          <w:rtl/>
          <w:lang w:bidi="ar-MA"/>
        </w:rPr>
        <w:t xml:space="preserve"> </w:t>
      </w:r>
      <w:r w:rsidRPr="00B21D47">
        <w:rPr>
          <w:rFonts w:ascii="Traditional Arabic" w:hAnsi="Traditional Arabic" w:cs="Traditional Arabic" w:hint="eastAsia"/>
          <w:sz w:val="36"/>
          <w:szCs w:val="36"/>
          <w:rtl/>
          <w:lang w:bidi="ar-MA"/>
        </w:rPr>
        <w:t>قال</w:t>
      </w:r>
      <w:r w:rsidRPr="00B21D47">
        <w:rPr>
          <w:rFonts w:ascii="Traditional Arabic" w:hAnsi="Traditional Arabic" w:cs="Traditional Arabic"/>
          <w:sz w:val="36"/>
          <w:szCs w:val="36"/>
          <w:rtl/>
          <w:lang w:bidi="ar-MA"/>
        </w:rPr>
        <w:t xml:space="preserve">: </w:t>
      </w:r>
      <w:r w:rsidRPr="00B21D47">
        <w:rPr>
          <w:rFonts w:ascii="Traditional Arabic" w:hAnsi="Traditional Arabic" w:cs="Traditional Arabic" w:hint="eastAsia"/>
          <w:sz w:val="36"/>
          <w:szCs w:val="36"/>
          <w:rtl/>
          <w:lang w:bidi="ar-MA"/>
        </w:rPr>
        <w:t>كان</w:t>
      </w:r>
      <w:r w:rsidRPr="00B21D47">
        <w:rPr>
          <w:rFonts w:ascii="Traditional Arabic" w:hAnsi="Traditional Arabic" w:cs="Traditional Arabic"/>
          <w:sz w:val="36"/>
          <w:szCs w:val="36"/>
          <w:rtl/>
          <w:lang w:bidi="ar-MA"/>
        </w:rPr>
        <w:t xml:space="preserve"> </w:t>
      </w:r>
      <w:r w:rsidRPr="00B21D47">
        <w:rPr>
          <w:rFonts w:ascii="Traditional Arabic" w:hAnsi="Traditional Arabic" w:cs="Traditional Arabic" w:hint="eastAsia"/>
          <w:sz w:val="36"/>
          <w:szCs w:val="36"/>
          <w:rtl/>
          <w:lang w:bidi="ar-MA"/>
        </w:rPr>
        <w:t>رسولُ</w:t>
      </w:r>
      <w:r w:rsidRPr="00B21D47">
        <w:rPr>
          <w:rFonts w:ascii="Traditional Arabic" w:hAnsi="Traditional Arabic" w:cs="Traditional Arabic"/>
          <w:sz w:val="36"/>
          <w:szCs w:val="36"/>
          <w:rtl/>
          <w:lang w:bidi="ar-MA"/>
        </w:rPr>
        <w:t xml:space="preserve"> </w:t>
      </w:r>
      <w:r w:rsidRPr="00B21D47">
        <w:rPr>
          <w:rFonts w:ascii="Traditional Arabic" w:hAnsi="Traditional Arabic" w:cs="Traditional Arabic" w:hint="eastAsia"/>
          <w:sz w:val="36"/>
          <w:szCs w:val="36"/>
          <w:rtl/>
          <w:lang w:bidi="ar-MA"/>
        </w:rPr>
        <w:t>الله</w:t>
      </w:r>
      <w:r>
        <w:rPr>
          <w:rFonts w:ascii="Traditional Arabic" w:hAnsi="Traditional Arabic" w:cs="Traditional Arabic"/>
          <w:sz w:val="36"/>
          <w:szCs w:val="36"/>
          <w:rtl/>
          <w:lang w:bidi="ar-MA"/>
        </w:rPr>
        <w:t xml:space="preserve"> </w:t>
      </w:r>
      <w:r w:rsidRPr="00B21D47">
        <w:rPr>
          <w:rFonts w:ascii="Traditional Arabic" w:hAnsi="Traditional Arabic" w:cs="Traditional Arabic" w:hint="eastAsia"/>
          <w:sz w:val="36"/>
          <w:szCs w:val="36"/>
          <w:rtl/>
          <w:lang w:bidi="ar-MA"/>
        </w:rPr>
        <w:t>صلى</w:t>
      </w:r>
      <w:r w:rsidRPr="00B21D47">
        <w:rPr>
          <w:rFonts w:ascii="Traditional Arabic" w:hAnsi="Traditional Arabic" w:cs="Traditional Arabic"/>
          <w:sz w:val="36"/>
          <w:szCs w:val="36"/>
          <w:rtl/>
          <w:lang w:bidi="ar-MA"/>
        </w:rPr>
        <w:t xml:space="preserve"> </w:t>
      </w:r>
      <w:r w:rsidRPr="00B21D47">
        <w:rPr>
          <w:rFonts w:ascii="Traditional Arabic" w:hAnsi="Traditional Arabic" w:cs="Traditional Arabic" w:hint="eastAsia"/>
          <w:sz w:val="36"/>
          <w:szCs w:val="36"/>
          <w:rtl/>
          <w:lang w:bidi="ar-MA"/>
        </w:rPr>
        <w:t>الله</w:t>
      </w:r>
      <w:r w:rsidRPr="00B21D47">
        <w:rPr>
          <w:rFonts w:ascii="Traditional Arabic" w:hAnsi="Traditional Arabic" w:cs="Traditional Arabic"/>
          <w:sz w:val="36"/>
          <w:szCs w:val="36"/>
          <w:rtl/>
          <w:lang w:bidi="ar-MA"/>
        </w:rPr>
        <w:t xml:space="preserve"> </w:t>
      </w:r>
      <w:r w:rsidRPr="00B21D47">
        <w:rPr>
          <w:rFonts w:ascii="Traditional Arabic" w:hAnsi="Traditional Arabic" w:cs="Traditional Arabic" w:hint="eastAsia"/>
          <w:sz w:val="36"/>
          <w:szCs w:val="36"/>
          <w:rtl/>
          <w:lang w:bidi="ar-MA"/>
        </w:rPr>
        <w:t>عليه</w:t>
      </w:r>
      <w:r w:rsidRPr="00B21D47">
        <w:rPr>
          <w:rFonts w:ascii="Traditional Arabic" w:hAnsi="Traditional Arabic" w:cs="Traditional Arabic"/>
          <w:sz w:val="36"/>
          <w:szCs w:val="36"/>
          <w:rtl/>
          <w:lang w:bidi="ar-MA"/>
        </w:rPr>
        <w:t xml:space="preserve"> </w:t>
      </w:r>
      <w:r w:rsidRPr="00B21D47">
        <w:rPr>
          <w:rFonts w:ascii="Traditional Arabic" w:hAnsi="Traditional Arabic" w:cs="Traditional Arabic" w:hint="eastAsia"/>
          <w:sz w:val="36"/>
          <w:szCs w:val="36"/>
          <w:rtl/>
          <w:lang w:bidi="ar-MA"/>
        </w:rPr>
        <w:t>وسلم</w:t>
      </w:r>
      <w:r w:rsidRPr="00B21D47">
        <w:rPr>
          <w:rFonts w:ascii="Traditional Arabic" w:hAnsi="Traditional Arabic" w:cs="Traditional Arabic"/>
          <w:sz w:val="36"/>
          <w:szCs w:val="36"/>
          <w:rtl/>
          <w:lang w:bidi="ar-MA"/>
        </w:rPr>
        <w:t xml:space="preserve"> </w:t>
      </w:r>
      <w:r w:rsidRPr="00B21D47">
        <w:rPr>
          <w:rFonts w:ascii="Traditional Arabic" w:hAnsi="Traditional Arabic" w:cs="Traditional Arabic" w:hint="eastAsia"/>
          <w:sz w:val="36"/>
          <w:szCs w:val="36"/>
          <w:rtl/>
          <w:lang w:bidi="ar-MA"/>
        </w:rPr>
        <w:t>إذا</w:t>
      </w:r>
      <w:r w:rsidRPr="00B21D47">
        <w:rPr>
          <w:rFonts w:ascii="Traditional Arabic" w:hAnsi="Traditional Arabic" w:cs="Traditional Arabic"/>
          <w:sz w:val="36"/>
          <w:szCs w:val="36"/>
          <w:rtl/>
          <w:lang w:bidi="ar-MA"/>
        </w:rPr>
        <w:t xml:space="preserve"> </w:t>
      </w:r>
      <w:r w:rsidRPr="00B21D47">
        <w:rPr>
          <w:rFonts w:ascii="Traditional Arabic" w:hAnsi="Traditional Arabic" w:cs="Traditional Arabic" w:hint="eastAsia"/>
          <w:sz w:val="36"/>
          <w:szCs w:val="36"/>
          <w:rtl/>
          <w:lang w:bidi="ar-MA"/>
        </w:rPr>
        <w:t>أتى</w:t>
      </w:r>
      <w:r w:rsidRPr="00B21D47">
        <w:rPr>
          <w:rFonts w:ascii="Traditional Arabic" w:hAnsi="Traditional Arabic" w:cs="Traditional Arabic"/>
          <w:sz w:val="36"/>
          <w:szCs w:val="36"/>
          <w:rtl/>
          <w:lang w:bidi="ar-MA"/>
        </w:rPr>
        <w:t xml:space="preserve"> </w:t>
      </w:r>
      <w:r w:rsidRPr="00B21D47">
        <w:rPr>
          <w:rFonts w:ascii="Traditional Arabic" w:hAnsi="Traditional Arabic" w:cs="Traditional Arabic" w:hint="eastAsia"/>
          <w:sz w:val="36"/>
          <w:szCs w:val="36"/>
          <w:rtl/>
          <w:lang w:bidi="ar-MA"/>
        </w:rPr>
        <w:t>بابَ</w:t>
      </w:r>
      <w:r w:rsidRPr="00B21D47">
        <w:rPr>
          <w:rFonts w:ascii="Traditional Arabic" w:hAnsi="Traditional Arabic" w:cs="Traditional Arabic"/>
          <w:sz w:val="36"/>
          <w:szCs w:val="36"/>
          <w:rtl/>
          <w:lang w:bidi="ar-MA"/>
        </w:rPr>
        <w:t xml:space="preserve"> </w:t>
      </w:r>
      <w:r w:rsidRPr="00B21D47">
        <w:rPr>
          <w:rFonts w:ascii="Traditional Arabic" w:hAnsi="Traditional Arabic" w:cs="Traditional Arabic" w:hint="eastAsia"/>
          <w:sz w:val="36"/>
          <w:szCs w:val="36"/>
          <w:rtl/>
          <w:lang w:bidi="ar-MA"/>
        </w:rPr>
        <w:t>قومِ</w:t>
      </w:r>
      <w:r w:rsidRPr="00B21D47">
        <w:rPr>
          <w:rFonts w:ascii="Traditional Arabic" w:hAnsi="Traditional Arabic" w:cs="Traditional Arabic"/>
          <w:sz w:val="36"/>
          <w:szCs w:val="36"/>
          <w:rtl/>
          <w:lang w:bidi="ar-MA"/>
        </w:rPr>
        <w:t xml:space="preserve"> </w:t>
      </w:r>
      <w:r w:rsidRPr="00B21D47">
        <w:rPr>
          <w:rFonts w:ascii="Traditional Arabic" w:hAnsi="Traditional Arabic" w:cs="Traditional Arabic" w:hint="eastAsia"/>
          <w:sz w:val="36"/>
          <w:szCs w:val="36"/>
          <w:rtl/>
          <w:lang w:bidi="ar-MA"/>
        </w:rPr>
        <w:t>لم</w:t>
      </w:r>
      <w:r w:rsidRPr="00B21D47">
        <w:rPr>
          <w:rFonts w:ascii="Traditional Arabic" w:hAnsi="Traditional Arabic" w:cs="Traditional Arabic"/>
          <w:sz w:val="36"/>
          <w:szCs w:val="36"/>
          <w:rtl/>
          <w:lang w:bidi="ar-MA"/>
        </w:rPr>
        <w:t xml:space="preserve"> </w:t>
      </w:r>
      <w:r w:rsidRPr="00B21D47">
        <w:rPr>
          <w:rFonts w:ascii="Traditional Arabic" w:hAnsi="Traditional Arabic" w:cs="Traditional Arabic" w:hint="eastAsia"/>
          <w:sz w:val="36"/>
          <w:szCs w:val="36"/>
          <w:rtl/>
          <w:lang w:bidi="ar-MA"/>
        </w:rPr>
        <w:t>يستقبلِ</w:t>
      </w:r>
      <w:r w:rsidRPr="00B21D47">
        <w:rPr>
          <w:rFonts w:ascii="Traditional Arabic" w:hAnsi="Traditional Arabic" w:cs="Traditional Arabic"/>
          <w:sz w:val="36"/>
          <w:szCs w:val="36"/>
          <w:rtl/>
          <w:lang w:bidi="ar-MA"/>
        </w:rPr>
        <w:t xml:space="preserve"> </w:t>
      </w:r>
      <w:r w:rsidRPr="00B21D47">
        <w:rPr>
          <w:rFonts w:ascii="Traditional Arabic" w:hAnsi="Traditional Arabic" w:cs="Traditional Arabic" w:hint="eastAsia"/>
          <w:sz w:val="36"/>
          <w:szCs w:val="36"/>
          <w:rtl/>
          <w:lang w:bidi="ar-MA"/>
        </w:rPr>
        <w:t>البابَ</w:t>
      </w:r>
      <w:r w:rsidRPr="00B21D47">
        <w:rPr>
          <w:rFonts w:ascii="Traditional Arabic" w:hAnsi="Traditional Arabic" w:cs="Traditional Arabic"/>
          <w:sz w:val="36"/>
          <w:szCs w:val="36"/>
          <w:rtl/>
          <w:lang w:bidi="ar-MA"/>
        </w:rPr>
        <w:t xml:space="preserve"> </w:t>
      </w:r>
      <w:r w:rsidRPr="00B21D47">
        <w:rPr>
          <w:rFonts w:ascii="Traditional Arabic" w:hAnsi="Traditional Arabic" w:cs="Traditional Arabic" w:hint="eastAsia"/>
          <w:sz w:val="36"/>
          <w:szCs w:val="36"/>
          <w:rtl/>
          <w:lang w:bidi="ar-MA"/>
        </w:rPr>
        <w:t>مِن</w:t>
      </w:r>
      <w:r w:rsidRPr="00B21D47">
        <w:rPr>
          <w:rFonts w:ascii="Traditional Arabic" w:hAnsi="Traditional Arabic" w:cs="Traditional Arabic"/>
          <w:sz w:val="36"/>
          <w:szCs w:val="36"/>
          <w:rtl/>
          <w:lang w:bidi="ar-MA"/>
        </w:rPr>
        <w:t xml:space="preserve"> </w:t>
      </w:r>
      <w:r w:rsidRPr="00B21D47">
        <w:rPr>
          <w:rFonts w:ascii="Traditional Arabic" w:hAnsi="Traditional Arabic" w:cs="Traditional Arabic" w:hint="eastAsia"/>
          <w:sz w:val="36"/>
          <w:szCs w:val="36"/>
          <w:rtl/>
          <w:lang w:bidi="ar-MA"/>
        </w:rPr>
        <w:t>تِلقاءِ</w:t>
      </w:r>
      <w:r w:rsidRPr="00B21D47">
        <w:rPr>
          <w:rFonts w:ascii="Traditional Arabic" w:hAnsi="Traditional Arabic" w:cs="Traditional Arabic"/>
          <w:sz w:val="36"/>
          <w:szCs w:val="36"/>
          <w:rtl/>
          <w:lang w:bidi="ar-MA"/>
        </w:rPr>
        <w:t xml:space="preserve"> </w:t>
      </w:r>
      <w:r w:rsidRPr="00B21D47">
        <w:rPr>
          <w:rFonts w:ascii="Traditional Arabic" w:hAnsi="Traditional Arabic" w:cs="Traditional Arabic" w:hint="eastAsia"/>
          <w:sz w:val="36"/>
          <w:szCs w:val="36"/>
          <w:rtl/>
          <w:lang w:bidi="ar-MA"/>
        </w:rPr>
        <w:t>وجهِه،</w:t>
      </w:r>
      <w:r w:rsidRPr="00B21D47">
        <w:rPr>
          <w:rFonts w:ascii="Traditional Arabic" w:hAnsi="Traditional Arabic" w:cs="Traditional Arabic"/>
          <w:sz w:val="36"/>
          <w:szCs w:val="36"/>
          <w:rtl/>
          <w:lang w:bidi="ar-MA"/>
        </w:rPr>
        <w:t xml:space="preserve"> </w:t>
      </w:r>
      <w:r w:rsidRPr="00B21D47">
        <w:rPr>
          <w:rFonts w:ascii="Traditional Arabic" w:hAnsi="Traditional Arabic" w:cs="Traditional Arabic" w:hint="eastAsia"/>
          <w:sz w:val="36"/>
          <w:szCs w:val="36"/>
          <w:rtl/>
          <w:lang w:bidi="ar-MA"/>
        </w:rPr>
        <w:t>ولكن</w:t>
      </w:r>
      <w:r w:rsidRPr="00B21D47">
        <w:rPr>
          <w:rFonts w:ascii="Traditional Arabic" w:hAnsi="Traditional Arabic" w:cs="Traditional Arabic"/>
          <w:sz w:val="36"/>
          <w:szCs w:val="36"/>
          <w:rtl/>
          <w:lang w:bidi="ar-MA"/>
        </w:rPr>
        <w:t xml:space="preserve"> </w:t>
      </w:r>
      <w:r w:rsidRPr="00B21D47">
        <w:rPr>
          <w:rFonts w:ascii="Traditional Arabic" w:hAnsi="Traditional Arabic" w:cs="Traditional Arabic" w:hint="eastAsia"/>
          <w:sz w:val="36"/>
          <w:szCs w:val="36"/>
          <w:rtl/>
          <w:lang w:bidi="ar-MA"/>
        </w:rPr>
        <w:t>مِن</w:t>
      </w:r>
      <w:r w:rsidRPr="00B21D47">
        <w:rPr>
          <w:rFonts w:ascii="Traditional Arabic" w:hAnsi="Traditional Arabic" w:cs="Traditional Arabic"/>
          <w:sz w:val="36"/>
          <w:szCs w:val="36"/>
          <w:rtl/>
          <w:lang w:bidi="ar-MA"/>
        </w:rPr>
        <w:t xml:space="preserve"> </w:t>
      </w:r>
      <w:r w:rsidRPr="00B21D47">
        <w:rPr>
          <w:rFonts w:ascii="Traditional Arabic" w:hAnsi="Traditional Arabic" w:cs="Traditional Arabic" w:hint="eastAsia"/>
          <w:sz w:val="36"/>
          <w:szCs w:val="36"/>
          <w:rtl/>
          <w:lang w:bidi="ar-MA"/>
        </w:rPr>
        <w:t>رُكْنه</w:t>
      </w:r>
      <w:r w:rsidRPr="00B21D47">
        <w:rPr>
          <w:rFonts w:ascii="Traditional Arabic" w:hAnsi="Traditional Arabic" w:cs="Traditional Arabic"/>
          <w:sz w:val="36"/>
          <w:szCs w:val="36"/>
          <w:rtl/>
          <w:lang w:bidi="ar-MA"/>
        </w:rPr>
        <w:t xml:space="preserve"> </w:t>
      </w:r>
      <w:r w:rsidRPr="00B21D47">
        <w:rPr>
          <w:rFonts w:ascii="Traditional Arabic" w:hAnsi="Traditional Arabic" w:cs="Traditional Arabic" w:hint="eastAsia"/>
          <w:sz w:val="36"/>
          <w:szCs w:val="36"/>
          <w:rtl/>
          <w:lang w:bidi="ar-MA"/>
        </w:rPr>
        <w:t>الأيمنِ</w:t>
      </w:r>
      <w:r w:rsidRPr="00B21D47">
        <w:rPr>
          <w:rFonts w:ascii="Traditional Arabic" w:hAnsi="Traditional Arabic" w:cs="Traditional Arabic"/>
          <w:sz w:val="36"/>
          <w:szCs w:val="36"/>
          <w:rtl/>
          <w:lang w:bidi="ar-MA"/>
        </w:rPr>
        <w:t xml:space="preserve"> </w:t>
      </w:r>
      <w:r w:rsidRPr="00B21D47">
        <w:rPr>
          <w:rFonts w:ascii="Traditional Arabic" w:hAnsi="Traditional Arabic" w:cs="Traditional Arabic" w:hint="eastAsia"/>
          <w:sz w:val="36"/>
          <w:szCs w:val="36"/>
          <w:rtl/>
          <w:lang w:bidi="ar-MA"/>
        </w:rPr>
        <w:t>أو</w:t>
      </w:r>
      <w:r w:rsidRPr="00B21D47">
        <w:rPr>
          <w:rFonts w:ascii="Traditional Arabic" w:hAnsi="Traditional Arabic" w:cs="Traditional Arabic"/>
          <w:sz w:val="36"/>
          <w:szCs w:val="36"/>
          <w:rtl/>
          <w:lang w:bidi="ar-MA"/>
        </w:rPr>
        <w:t xml:space="preserve"> </w:t>
      </w:r>
      <w:r w:rsidRPr="00B21D47">
        <w:rPr>
          <w:rFonts w:ascii="Traditional Arabic" w:hAnsi="Traditional Arabic" w:cs="Traditional Arabic" w:hint="eastAsia"/>
          <w:sz w:val="36"/>
          <w:szCs w:val="36"/>
          <w:rtl/>
          <w:lang w:bidi="ar-MA"/>
        </w:rPr>
        <w:t>الأيسرِ،</w:t>
      </w:r>
      <w:r>
        <w:rPr>
          <w:rFonts w:ascii="Traditional Arabic" w:hAnsi="Traditional Arabic" w:cs="Traditional Arabic" w:hint="cs"/>
          <w:sz w:val="36"/>
          <w:szCs w:val="36"/>
          <w:rtl/>
          <w:lang w:bidi="ar-MA"/>
        </w:rPr>
        <w:t xml:space="preserve"> </w:t>
      </w:r>
      <w:r w:rsidRPr="00B21D47">
        <w:rPr>
          <w:rFonts w:ascii="Traditional Arabic" w:hAnsi="Traditional Arabic" w:cs="Traditional Arabic" w:hint="eastAsia"/>
          <w:sz w:val="36"/>
          <w:szCs w:val="36"/>
          <w:rtl/>
          <w:lang w:bidi="ar-MA"/>
        </w:rPr>
        <w:t>ويقول</w:t>
      </w:r>
      <w:r w:rsidRPr="00B21D47">
        <w:rPr>
          <w:rFonts w:ascii="Traditional Arabic" w:hAnsi="Traditional Arabic" w:cs="Traditional Arabic"/>
          <w:sz w:val="36"/>
          <w:szCs w:val="36"/>
          <w:rtl/>
          <w:lang w:bidi="ar-MA"/>
        </w:rPr>
        <w:t>: "</w:t>
      </w:r>
      <w:r w:rsidRPr="00B21D47">
        <w:rPr>
          <w:rFonts w:ascii="Traditional Arabic" w:hAnsi="Traditional Arabic" w:cs="Traditional Arabic" w:hint="eastAsia"/>
          <w:sz w:val="36"/>
          <w:szCs w:val="36"/>
          <w:rtl/>
          <w:lang w:bidi="ar-MA"/>
        </w:rPr>
        <w:t>السلامُ</w:t>
      </w:r>
      <w:r w:rsidRPr="00B21D47">
        <w:rPr>
          <w:rFonts w:ascii="Traditional Arabic" w:hAnsi="Traditional Arabic" w:cs="Traditional Arabic"/>
          <w:sz w:val="36"/>
          <w:szCs w:val="36"/>
          <w:rtl/>
          <w:lang w:bidi="ar-MA"/>
        </w:rPr>
        <w:t xml:space="preserve"> </w:t>
      </w:r>
      <w:r w:rsidRPr="00B21D47">
        <w:rPr>
          <w:rFonts w:ascii="Traditional Arabic" w:hAnsi="Traditional Arabic" w:cs="Traditional Arabic" w:hint="eastAsia"/>
          <w:sz w:val="36"/>
          <w:szCs w:val="36"/>
          <w:rtl/>
          <w:lang w:bidi="ar-MA"/>
        </w:rPr>
        <w:t>عليكم،</w:t>
      </w:r>
      <w:r w:rsidRPr="00B21D47">
        <w:rPr>
          <w:rFonts w:ascii="Traditional Arabic" w:hAnsi="Traditional Arabic" w:cs="Traditional Arabic"/>
          <w:sz w:val="36"/>
          <w:szCs w:val="36"/>
          <w:rtl/>
          <w:lang w:bidi="ar-MA"/>
        </w:rPr>
        <w:t xml:space="preserve"> </w:t>
      </w:r>
      <w:r w:rsidRPr="00B21D47">
        <w:rPr>
          <w:rFonts w:ascii="Traditional Arabic" w:hAnsi="Traditional Arabic" w:cs="Traditional Arabic" w:hint="eastAsia"/>
          <w:sz w:val="36"/>
          <w:szCs w:val="36"/>
          <w:rtl/>
          <w:lang w:bidi="ar-MA"/>
        </w:rPr>
        <w:t>السلامُ</w:t>
      </w:r>
      <w:r w:rsidRPr="00B21D47">
        <w:rPr>
          <w:rFonts w:ascii="Traditional Arabic" w:hAnsi="Traditional Arabic" w:cs="Traditional Arabic"/>
          <w:sz w:val="36"/>
          <w:szCs w:val="36"/>
          <w:rtl/>
          <w:lang w:bidi="ar-MA"/>
        </w:rPr>
        <w:t xml:space="preserve"> </w:t>
      </w:r>
      <w:r w:rsidRPr="00B21D47">
        <w:rPr>
          <w:rFonts w:ascii="Traditional Arabic" w:hAnsi="Traditional Arabic" w:cs="Traditional Arabic" w:hint="eastAsia"/>
          <w:sz w:val="36"/>
          <w:szCs w:val="36"/>
          <w:rtl/>
          <w:lang w:bidi="ar-MA"/>
        </w:rPr>
        <w:t>عليكم</w:t>
      </w:r>
      <w:r w:rsidRPr="00B21D47">
        <w:rPr>
          <w:rFonts w:ascii="Traditional Arabic" w:hAnsi="Traditional Arabic" w:cs="Traditional Arabic"/>
          <w:sz w:val="36"/>
          <w:szCs w:val="36"/>
          <w:rtl/>
          <w:lang w:bidi="ar-MA"/>
        </w:rPr>
        <w:t>"</w:t>
      </w:r>
      <w:r w:rsidRPr="00B21D47">
        <w:rPr>
          <w:rFonts w:ascii="Traditional Arabic" w:hAnsi="Traditional Arabic" w:cs="Traditional Arabic" w:hint="eastAsia"/>
          <w:sz w:val="36"/>
          <w:szCs w:val="36"/>
          <w:rtl/>
          <w:lang w:bidi="ar-MA"/>
        </w:rPr>
        <w:t>،</w:t>
      </w:r>
      <w:r w:rsidRPr="00B21D47">
        <w:rPr>
          <w:rFonts w:ascii="Traditional Arabic" w:hAnsi="Traditional Arabic" w:cs="Traditional Arabic"/>
          <w:sz w:val="36"/>
          <w:szCs w:val="36"/>
          <w:rtl/>
          <w:lang w:bidi="ar-MA"/>
        </w:rPr>
        <w:t xml:space="preserve"> </w:t>
      </w:r>
      <w:r w:rsidRPr="00B21D47">
        <w:rPr>
          <w:rFonts w:ascii="Traditional Arabic" w:hAnsi="Traditional Arabic" w:cs="Traditional Arabic" w:hint="eastAsia"/>
          <w:sz w:val="36"/>
          <w:szCs w:val="36"/>
          <w:rtl/>
          <w:lang w:bidi="ar-MA"/>
        </w:rPr>
        <w:t>وذلك</w:t>
      </w:r>
      <w:r w:rsidRPr="00B21D47">
        <w:rPr>
          <w:rFonts w:ascii="Traditional Arabic" w:hAnsi="Traditional Arabic" w:cs="Traditional Arabic"/>
          <w:sz w:val="36"/>
          <w:szCs w:val="36"/>
          <w:rtl/>
          <w:lang w:bidi="ar-MA"/>
        </w:rPr>
        <w:t xml:space="preserve"> </w:t>
      </w:r>
      <w:r w:rsidRPr="00B21D47">
        <w:rPr>
          <w:rFonts w:ascii="Traditional Arabic" w:hAnsi="Traditional Arabic" w:cs="Traditional Arabic" w:hint="eastAsia"/>
          <w:sz w:val="36"/>
          <w:szCs w:val="36"/>
          <w:rtl/>
          <w:lang w:bidi="ar-MA"/>
        </w:rPr>
        <w:t>أن</w:t>
      </w:r>
      <w:r w:rsidRPr="00B21D47">
        <w:rPr>
          <w:rFonts w:ascii="Traditional Arabic" w:hAnsi="Traditional Arabic" w:cs="Traditional Arabic"/>
          <w:sz w:val="36"/>
          <w:szCs w:val="36"/>
          <w:rtl/>
          <w:lang w:bidi="ar-MA"/>
        </w:rPr>
        <w:t xml:space="preserve"> </w:t>
      </w:r>
      <w:r w:rsidRPr="00B21D47">
        <w:rPr>
          <w:rFonts w:ascii="Traditional Arabic" w:hAnsi="Traditional Arabic" w:cs="Traditional Arabic" w:hint="eastAsia"/>
          <w:sz w:val="36"/>
          <w:szCs w:val="36"/>
          <w:rtl/>
          <w:lang w:bidi="ar-MA"/>
        </w:rPr>
        <w:t>الدُّورَ</w:t>
      </w:r>
      <w:r w:rsidRPr="00B21D47">
        <w:rPr>
          <w:rFonts w:ascii="Traditional Arabic" w:hAnsi="Traditional Arabic" w:cs="Traditional Arabic"/>
          <w:sz w:val="36"/>
          <w:szCs w:val="36"/>
          <w:rtl/>
          <w:lang w:bidi="ar-MA"/>
        </w:rPr>
        <w:t xml:space="preserve"> </w:t>
      </w:r>
      <w:r w:rsidRPr="00B21D47">
        <w:rPr>
          <w:rFonts w:ascii="Traditional Arabic" w:hAnsi="Traditional Arabic" w:cs="Traditional Arabic" w:hint="eastAsia"/>
          <w:sz w:val="36"/>
          <w:szCs w:val="36"/>
          <w:rtl/>
          <w:lang w:bidi="ar-MA"/>
        </w:rPr>
        <w:t>لم</w:t>
      </w:r>
      <w:r w:rsidRPr="00B21D47">
        <w:rPr>
          <w:rFonts w:ascii="Traditional Arabic" w:hAnsi="Traditional Arabic" w:cs="Traditional Arabic"/>
          <w:sz w:val="36"/>
          <w:szCs w:val="36"/>
          <w:rtl/>
          <w:lang w:bidi="ar-MA"/>
        </w:rPr>
        <w:t xml:space="preserve"> </w:t>
      </w:r>
      <w:r w:rsidRPr="00B21D47">
        <w:rPr>
          <w:rFonts w:ascii="Traditional Arabic" w:hAnsi="Traditional Arabic" w:cs="Traditional Arabic" w:hint="eastAsia"/>
          <w:sz w:val="36"/>
          <w:szCs w:val="36"/>
          <w:rtl/>
          <w:lang w:bidi="ar-MA"/>
        </w:rPr>
        <w:t>يكن</w:t>
      </w:r>
      <w:r w:rsidRPr="00B21D47">
        <w:rPr>
          <w:rFonts w:ascii="Traditional Arabic" w:hAnsi="Traditional Arabic" w:cs="Traditional Arabic"/>
          <w:sz w:val="36"/>
          <w:szCs w:val="36"/>
          <w:rtl/>
          <w:lang w:bidi="ar-MA"/>
        </w:rPr>
        <w:t xml:space="preserve"> </w:t>
      </w:r>
      <w:r w:rsidRPr="00B21D47">
        <w:rPr>
          <w:rFonts w:ascii="Traditional Arabic" w:hAnsi="Traditional Arabic" w:cs="Traditional Arabic" w:hint="eastAsia"/>
          <w:sz w:val="36"/>
          <w:szCs w:val="36"/>
          <w:rtl/>
          <w:lang w:bidi="ar-MA"/>
        </w:rPr>
        <w:t>عليها</w:t>
      </w:r>
      <w:r w:rsidRPr="00B21D47">
        <w:rPr>
          <w:rFonts w:ascii="Traditional Arabic" w:hAnsi="Traditional Arabic" w:cs="Traditional Arabic"/>
          <w:sz w:val="36"/>
          <w:szCs w:val="36"/>
          <w:rtl/>
          <w:lang w:bidi="ar-MA"/>
        </w:rPr>
        <w:t xml:space="preserve"> </w:t>
      </w:r>
      <w:r w:rsidRPr="00B21D47">
        <w:rPr>
          <w:rFonts w:ascii="Traditional Arabic" w:hAnsi="Traditional Arabic" w:cs="Traditional Arabic" w:hint="eastAsia"/>
          <w:sz w:val="36"/>
          <w:szCs w:val="36"/>
          <w:rtl/>
          <w:lang w:bidi="ar-MA"/>
        </w:rPr>
        <w:t>يومئذٍ</w:t>
      </w:r>
      <w:r w:rsidRPr="00B21D47">
        <w:rPr>
          <w:rFonts w:ascii="Traditional Arabic" w:hAnsi="Traditional Arabic" w:cs="Traditional Arabic"/>
          <w:sz w:val="36"/>
          <w:szCs w:val="36"/>
          <w:rtl/>
          <w:lang w:bidi="ar-MA"/>
        </w:rPr>
        <w:t xml:space="preserve"> </w:t>
      </w:r>
      <w:r w:rsidRPr="00B21D47">
        <w:rPr>
          <w:rFonts w:ascii="Traditional Arabic" w:hAnsi="Traditional Arabic" w:cs="Traditional Arabic" w:hint="eastAsia"/>
          <w:sz w:val="36"/>
          <w:szCs w:val="36"/>
          <w:rtl/>
          <w:lang w:bidi="ar-MA"/>
        </w:rPr>
        <w:t>سُتُورٌ</w:t>
      </w:r>
      <w:r w:rsidRPr="00B21D47">
        <w:rPr>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88"/>
      </w:r>
      <w:r>
        <w:rPr>
          <w:rStyle w:val="FootnoteReference"/>
          <w:rFonts w:ascii="Traditional Arabic" w:hAnsi="Traditional Arabic" w:cs="Traditional Arabic"/>
          <w:sz w:val="36"/>
          <w:szCs w:val="36"/>
          <w:rtl/>
          <w:lang w:bidi="ar-MA"/>
        </w:rPr>
        <w:t>)</w:t>
      </w:r>
      <w:r w:rsidR="006B51AE">
        <w:rPr>
          <w:rFonts w:ascii="Traditional Arabic" w:hAnsi="Traditional Arabic" w:cs="Traditional Arabic" w:hint="cs"/>
          <w:sz w:val="36"/>
          <w:szCs w:val="36"/>
          <w:rtl/>
          <w:lang w:bidi="ar-MA"/>
        </w:rPr>
        <w:t>.</w:t>
      </w:r>
      <w:r>
        <w:rPr>
          <w:rFonts w:ascii="Traditional Arabic" w:hAnsi="Traditional Arabic" w:cs="Traditional Arabic" w:hint="cs"/>
          <w:sz w:val="36"/>
          <w:szCs w:val="36"/>
          <w:rtl/>
          <w:lang w:bidi="ar-MA"/>
        </w:rPr>
        <w:t xml:space="preserve"> </w:t>
      </w:r>
    </w:p>
    <w:p w:rsidR="00421441" w:rsidRDefault="00421441" w:rsidP="00421441">
      <w:pPr>
        <w:pStyle w:val="ListParagraph"/>
        <w:bidi/>
        <w:spacing w:after="0" w:line="240" w:lineRule="auto"/>
        <w:ind w:left="0"/>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3/ عدد مرات الاستئذان ثلاث، فإن أذِن له وإلا انصرف، وذلك السنة: لحديث </w:t>
      </w:r>
      <w:r w:rsidRPr="00B404BE">
        <w:rPr>
          <w:rFonts w:ascii="Traditional Arabic" w:hAnsi="Traditional Arabic" w:cs="Traditional Arabic" w:hint="eastAsia"/>
          <w:sz w:val="36"/>
          <w:szCs w:val="36"/>
          <w:rtl/>
          <w:lang w:bidi="ar-MA"/>
        </w:rPr>
        <w:t>أبي</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سعيد</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الخدري</w:t>
      </w:r>
      <w:r>
        <w:rPr>
          <w:rFonts w:ascii="Traditional Arabic" w:hAnsi="Traditional Arabic" w:cs="Traditional Arabic" w:hint="cs"/>
          <w:sz w:val="36"/>
          <w:szCs w:val="36"/>
          <w:rtl/>
          <w:lang w:bidi="ar-MA"/>
        </w:rPr>
        <w:t xml:space="preserve"> رضي الله عنه</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قال</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كنت</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في</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مجلس</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من</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مجالس</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الأنصار،</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إذ</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جاء</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أبو</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موسى</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كأنه</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مذعور،</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فقال</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استأذنت</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على</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عمر</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ثلاثا،</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فلم</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يؤذن</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لي</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فرجعت،</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فقال</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ما</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منعك؟</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قلت</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استأذنت</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ثلاثا</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فلم</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يؤذن</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لي</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فرجعت،</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وقال</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رسول</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الله</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صلى</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الله</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عليه</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وسلم</w:t>
      </w:r>
      <w:r w:rsidRPr="00B404BE">
        <w:rPr>
          <w:rFonts w:ascii="Traditional Arabic" w:hAnsi="Traditional Arabic" w:cs="Traditional Arabic"/>
          <w:sz w:val="36"/>
          <w:szCs w:val="36"/>
          <w:rtl/>
          <w:lang w:bidi="ar-MA"/>
        </w:rPr>
        <w:t>: «</w:t>
      </w:r>
      <w:r w:rsidRPr="00676367">
        <w:rPr>
          <w:rFonts w:ascii="Traditional Arabic" w:hAnsi="Traditional Arabic" w:cs="Traditional Arabic" w:hint="eastAsia"/>
          <w:sz w:val="36"/>
          <w:szCs w:val="36"/>
          <w:rtl/>
          <w:lang w:bidi="ar-MA"/>
        </w:rPr>
        <w:t>إِذَا</w:t>
      </w:r>
      <w:r w:rsidRPr="00676367">
        <w:rPr>
          <w:rFonts w:ascii="Traditional Arabic" w:hAnsi="Traditional Arabic" w:cs="Traditional Arabic"/>
          <w:sz w:val="36"/>
          <w:szCs w:val="36"/>
          <w:rtl/>
          <w:lang w:bidi="ar-MA"/>
        </w:rPr>
        <w:t xml:space="preserve"> </w:t>
      </w:r>
      <w:r w:rsidRPr="00676367">
        <w:rPr>
          <w:rFonts w:ascii="Traditional Arabic" w:hAnsi="Traditional Arabic" w:cs="Traditional Arabic" w:hint="eastAsia"/>
          <w:sz w:val="36"/>
          <w:szCs w:val="36"/>
          <w:rtl/>
          <w:lang w:bidi="ar-MA"/>
        </w:rPr>
        <w:t>اسْتَأْذَنَ</w:t>
      </w:r>
      <w:r w:rsidRPr="00676367">
        <w:rPr>
          <w:rFonts w:ascii="Traditional Arabic" w:hAnsi="Traditional Arabic" w:cs="Traditional Arabic"/>
          <w:sz w:val="36"/>
          <w:szCs w:val="36"/>
          <w:rtl/>
          <w:lang w:bidi="ar-MA"/>
        </w:rPr>
        <w:t xml:space="preserve"> </w:t>
      </w:r>
      <w:r w:rsidRPr="00676367">
        <w:rPr>
          <w:rFonts w:ascii="Traditional Arabic" w:hAnsi="Traditional Arabic" w:cs="Traditional Arabic" w:hint="eastAsia"/>
          <w:sz w:val="36"/>
          <w:szCs w:val="36"/>
          <w:rtl/>
          <w:lang w:bidi="ar-MA"/>
        </w:rPr>
        <w:t>أَحَدُكُمْ</w:t>
      </w:r>
      <w:r w:rsidRPr="00676367">
        <w:rPr>
          <w:rFonts w:ascii="Traditional Arabic" w:hAnsi="Traditional Arabic" w:cs="Traditional Arabic"/>
          <w:sz w:val="36"/>
          <w:szCs w:val="36"/>
          <w:rtl/>
          <w:lang w:bidi="ar-MA"/>
        </w:rPr>
        <w:t xml:space="preserve"> </w:t>
      </w:r>
      <w:r w:rsidRPr="00676367">
        <w:rPr>
          <w:rFonts w:ascii="Traditional Arabic" w:hAnsi="Traditional Arabic" w:cs="Traditional Arabic" w:hint="eastAsia"/>
          <w:sz w:val="36"/>
          <w:szCs w:val="36"/>
          <w:rtl/>
          <w:lang w:bidi="ar-MA"/>
        </w:rPr>
        <w:t>ثَلاَثًا</w:t>
      </w:r>
      <w:r w:rsidRPr="00676367">
        <w:rPr>
          <w:rFonts w:ascii="Traditional Arabic" w:hAnsi="Traditional Arabic" w:cs="Traditional Arabic"/>
          <w:sz w:val="36"/>
          <w:szCs w:val="36"/>
          <w:rtl/>
          <w:lang w:bidi="ar-MA"/>
        </w:rPr>
        <w:t xml:space="preserve"> </w:t>
      </w:r>
      <w:r w:rsidRPr="00676367">
        <w:rPr>
          <w:rFonts w:ascii="Traditional Arabic" w:hAnsi="Traditional Arabic" w:cs="Traditional Arabic" w:hint="eastAsia"/>
          <w:sz w:val="36"/>
          <w:szCs w:val="36"/>
          <w:rtl/>
          <w:lang w:bidi="ar-MA"/>
        </w:rPr>
        <w:t>فَلَمْ</w:t>
      </w:r>
      <w:r w:rsidRPr="00676367">
        <w:rPr>
          <w:rFonts w:ascii="Traditional Arabic" w:hAnsi="Traditional Arabic" w:cs="Traditional Arabic"/>
          <w:sz w:val="36"/>
          <w:szCs w:val="36"/>
          <w:rtl/>
          <w:lang w:bidi="ar-MA"/>
        </w:rPr>
        <w:t xml:space="preserve"> </w:t>
      </w:r>
      <w:r w:rsidRPr="00676367">
        <w:rPr>
          <w:rFonts w:ascii="Traditional Arabic" w:hAnsi="Traditional Arabic" w:cs="Traditional Arabic" w:hint="eastAsia"/>
          <w:sz w:val="36"/>
          <w:szCs w:val="36"/>
          <w:rtl/>
          <w:lang w:bidi="ar-MA"/>
        </w:rPr>
        <w:t>يُؤْذَنْ</w:t>
      </w:r>
      <w:r w:rsidRPr="00676367">
        <w:rPr>
          <w:rFonts w:ascii="Traditional Arabic" w:hAnsi="Traditional Arabic" w:cs="Traditional Arabic"/>
          <w:sz w:val="36"/>
          <w:szCs w:val="36"/>
          <w:rtl/>
          <w:lang w:bidi="ar-MA"/>
        </w:rPr>
        <w:t xml:space="preserve"> </w:t>
      </w:r>
      <w:r w:rsidRPr="00676367">
        <w:rPr>
          <w:rFonts w:ascii="Traditional Arabic" w:hAnsi="Traditional Arabic" w:cs="Traditional Arabic" w:hint="eastAsia"/>
          <w:sz w:val="36"/>
          <w:szCs w:val="36"/>
          <w:rtl/>
          <w:lang w:bidi="ar-MA"/>
        </w:rPr>
        <w:t>لَهُ</w:t>
      </w:r>
      <w:r w:rsidRPr="00676367">
        <w:rPr>
          <w:rFonts w:ascii="Traditional Arabic" w:hAnsi="Traditional Arabic" w:cs="Traditional Arabic"/>
          <w:sz w:val="36"/>
          <w:szCs w:val="36"/>
          <w:rtl/>
          <w:lang w:bidi="ar-MA"/>
        </w:rPr>
        <w:t xml:space="preserve"> </w:t>
      </w:r>
      <w:r w:rsidRPr="00676367">
        <w:rPr>
          <w:rFonts w:ascii="Traditional Arabic" w:hAnsi="Traditional Arabic" w:cs="Traditional Arabic" w:hint="eastAsia"/>
          <w:sz w:val="36"/>
          <w:szCs w:val="36"/>
          <w:rtl/>
          <w:lang w:bidi="ar-MA"/>
        </w:rPr>
        <w:t>فَلْيَرْجِعْ</w:t>
      </w:r>
      <w:r w:rsidRPr="00B404BE">
        <w:rPr>
          <w:rFonts w:ascii="Traditional Arabic" w:hAnsi="Traditional Arabic" w:cs="Traditional Arabic" w:hint="eastAsia"/>
          <w:sz w:val="36"/>
          <w:szCs w:val="36"/>
          <w:rtl/>
          <w:lang w:bidi="ar-MA"/>
        </w:rPr>
        <w:t>»</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فقال</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والله</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لتقيمن</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عليه</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ببينة،</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أمنكم</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أحد</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سمعه</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من</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النبي</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صلى</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الله</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عليه</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وسلم؟</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فقال</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أبي</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بن</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كعب</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والله</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لا</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يقوم</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معك</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إلا</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أصغر</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القوم،</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فكنت</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أصغر</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القوم</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فقمت</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معه،</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فأخبرت</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عمر</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أن</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النبي</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صلى</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الله</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عليه</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وسلم</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قال</w:t>
      </w:r>
      <w:r w:rsidRPr="00B404BE">
        <w:rPr>
          <w:rFonts w:ascii="Traditional Arabic" w:hAnsi="Traditional Arabic" w:cs="Traditional Arabic"/>
          <w:sz w:val="36"/>
          <w:szCs w:val="36"/>
          <w:rtl/>
          <w:lang w:bidi="ar-MA"/>
        </w:rPr>
        <w:t xml:space="preserve"> </w:t>
      </w:r>
      <w:r w:rsidRPr="00B404BE">
        <w:rPr>
          <w:rFonts w:ascii="Traditional Arabic" w:hAnsi="Traditional Arabic" w:cs="Traditional Arabic" w:hint="eastAsia"/>
          <w:sz w:val="36"/>
          <w:szCs w:val="36"/>
          <w:rtl/>
          <w:lang w:bidi="ar-MA"/>
        </w:rPr>
        <w:t>ذلك</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89"/>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وقال </w:t>
      </w:r>
      <w:r w:rsidRPr="00382E73">
        <w:rPr>
          <w:rFonts w:ascii="Traditional Arabic" w:hAnsi="Traditional Arabic" w:cs="Traditional Arabic" w:hint="eastAsia"/>
          <w:sz w:val="36"/>
          <w:szCs w:val="36"/>
          <w:rtl/>
          <w:lang w:bidi="ar-MA"/>
        </w:rPr>
        <w:t>قتادة</w:t>
      </w:r>
      <w:r w:rsidRPr="00382E73">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w:t>
      </w:r>
      <w:r w:rsidRPr="00382E73">
        <w:rPr>
          <w:rFonts w:ascii="Traditional Arabic" w:hAnsi="Traditional Arabic" w:cs="Traditional Arabic" w:hint="eastAsia"/>
          <w:sz w:val="36"/>
          <w:szCs w:val="36"/>
          <w:rtl/>
          <w:lang w:bidi="ar-MA"/>
        </w:rPr>
        <w:t>لا</w:t>
      </w:r>
      <w:r w:rsidRPr="00382E73">
        <w:rPr>
          <w:rFonts w:ascii="Traditional Arabic" w:hAnsi="Traditional Arabic" w:cs="Traditional Arabic"/>
          <w:sz w:val="36"/>
          <w:szCs w:val="36"/>
          <w:rtl/>
          <w:lang w:bidi="ar-MA"/>
        </w:rPr>
        <w:t xml:space="preserve"> </w:t>
      </w:r>
      <w:r w:rsidRPr="00382E73">
        <w:rPr>
          <w:rFonts w:ascii="Traditional Arabic" w:hAnsi="Traditional Arabic" w:cs="Traditional Arabic" w:hint="eastAsia"/>
          <w:sz w:val="36"/>
          <w:szCs w:val="36"/>
          <w:rtl/>
          <w:lang w:bidi="ar-MA"/>
        </w:rPr>
        <w:t>تقف</w:t>
      </w:r>
      <w:r w:rsidRPr="00382E73">
        <w:rPr>
          <w:rFonts w:ascii="Traditional Arabic" w:hAnsi="Traditional Arabic" w:cs="Traditional Arabic"/>
          <w:sz w:val="36"/>
          <w:szCs w:val="36"/>
          <w:rtl/>
          <w:lang w:bidi="ar-MA"/>
        </w:rPr>
        <w:t xml:space="preserve"> </w:t>
      </w:r>
      <w:r w:rsidRPr="00382E73">
        <w:rPr>
          <w:rFonts w:ascii="Traditional Arabic" w:hAnsi="Traditional Arabic" w:cs="Traditional Arabic" w:hint="eastAsia"/>
          <w:sz w:val="36"/>
          <w:szCs w:val="36"/>
          <w:rtl/>
          <w:lang w:bidi="ar-MA"/>
        </w:rPr>
        <w:t>على</w:t>
      </w:r>
      <w:r w:rsidRPr="00382E73">
        <w:rPr>
          <w:rFonts w:ascii="Traditional Arabic" w:hAnsi="Traditional Arabic" w:cs="Traditional Arabic"/>
          <w:sz w:val="36"/>
          <w:szCs w:val="36"/>
          <w:rtl/>
          <w:lang w:bidi="ar-MA"/>
        </w:rPr>
        <w:t xml:space="preserve"> </w:t>
      </w:r>
      <w:r w:rsidRPr="00382E73">
        <w:rPr>
          <w:rFonts w:ascii="Traditional Arabic" w:hAnsi="Traditional Arabic" w:cs="Traditional Arabic" w:hint="eastAsia"/>
          <w:sz w:val="36"/>
          <w:szCs w:val="36"/>
          <w:rtl/>
          <w:lang w:bidi="ar-MA"/>
        </w:rPr>
        <w:t>باب</w:t>
      </w:r>
      <w:r w:rsidRPr="00382E73">
        <w:rPr>
          <w:rFonts w:ascii="Traditional Arabic" w:hAnsi="Traditional Arabic" w:cs="Traditional Arabic"/>
          <w:sz w:val="36"/>
          <w:szCs w:val="36"/>
          <w:rtl/>
          <w:lang w:bidi="ar-MA"/>
        </w:rPr>
        <w:t xml:space="preserve"> </w:t>
      </w:r>
      <w:r w:rsidRPr="00382E73">
        <w:rPr>
          <w:rFonts w:ascii="Traditional Arabic" w:hAnsi="Traditional Arabic" w:cs="Traditional Arabic" w:hint="eastAsia"/>
          <w:sz w:val="36"/>
          <w:szCs w:val="36"/>
          <w:rtl/>
          <w:lang w:bidi="ar-MA"/>
        </w:rPr>
        <w:t>قوم</w:t>
      </w:r>
      <w:r w:rsidRPr="00382E73">
        <w:rPr>
          <w:rFonts w:ascii="Traditional Arabic" w:hAnsi="Traditional Arabic" w:cs="Traditional Arabic"/>
          <w:sz w:val="36"/>
          <w:szCs w:val="36"/>
          <w:rtl/>
          <w:lang w:bidi="ar-MA"/>
        </w:rPr>
        <w:t xml:space="preserve"> </w:t>
      </w:r>
      <w:r w:rsidRPr="00382E73">
        <w:rPr>
          <w:rFonts w:ascii="Traditional Arabic" w:hAnsi="Traditional Arabic" w:cs="Traditional Arabic" w:hint="eastAsia"/>
          <w:sz w:val="36"/>
          <w:szCs w:val="36"/>
          <w:rtl/>
          <w:lang w:bidi="ar-MA"/>
        </w:rPr>
        <w:t>ردوك</w:t>
      </w:r>
      <w:r w:rsidRPr="00382E73">
        <w:rPr>
          <w:rFonts w:ascii="Traditional Arabic" w:hAnsi="Traditional Arabic" w:cs="Traditional Arabic"/>
          <w:sz w:val="36"/>
          <w:szCs w:val="36"/>
          <w:rtl/>
          <w:lang w:bidi="ar-MA"/>
        </w:rPr>
        <w:t xml:space="preserve"> </w:t>
      </w:r>
      <w:r w:rsidRPr="00382E73">
        <w:rPr>
          <w:rFonts w:ascii="Traditional Arabic" w:hAnsi="Traditional Arabic" w:cs="Traditional Arabic" w:hint="eastAsia"/>
          <w:sz w:val="36"/>
          <w:szCs w:val="36"/>
          <w:rtl/>
          <w:lang w:bidi="ar-MA"/>
        </w:rPr>
        <w:t>عن</w:t>
      </w:r>
      <w:r w:rsidRPr="00382E73">
        <w:rPr>
          <w:rFonts w:ascii="Traditional Arabic" w:hAnsi="Traditional Arabic" w:cs="Traditional Arabic"/>
          <w:sz w:val="36"/>
          <w:szCs w:val="36"/>
          <w:rtl/>
          <w:lang w:bidi="ar-MA"/>
        </w:rPr>
        <w:t xml:space="preserve"> </w:t>
      </w:r>
      <w:r w:rsidRPr="00382E73">
        <w:rPr>
          <w:rFonts w:ascii="Traditional Arabic" w:hAnsi="Traditional Arabic" w:cs="Traditional Arabic" w:hint="eastAsia"/>
          <w:sz w:val="36"/>
          <w:szCs w:val="36"/>
          <w:rtl/>
          <w:lang w:bidi="ar-MA"/>
        </w:rPr>
        <w:t>بابهم</w:t>
      </w:r>
      <w:r w:rsidRPr="00382E73">
        <w:rPr>
          <w:rFonts w:ascii="Traditional Arabic" w:hAnsi="Traditional Arabic" w:cs="Traditional Arabic"/>
          <w:sz w:val="36"/>
          <w:szCs w:val="36"/>
          <w:rtl/>
          <w:lang w:bidi="ar-MA"/>
        </w:rPr>
        <w:t xml:space="preserve"> </w:t>
      </w:r>
      <w:r w:rsidRPr="00382E73">
        <w:rPr>
          <w:rFonts w:ascii="Traditional Arabic" w:hAnsi="Traditional Arabic" w:cs="Traditional Arabic" w:hint="eastAsia"/>
          <w:sz w:val="36"/>
          <w:szCs w:val="36"/>
          <w:rtl/>
          <w:lang w:bidi="ar-MA"/>
        </w:rPr>
        <w:t>فإن</w:t>
      </w:r>
      <w:r w:rsidRPr="00382E73">
        <w:rPr>
          <w:rFonts w:ascii="Traditional Arabic" w:hAnsi="Traditional Arabic" w:cs="Traditional Arabic"/>
          <w:sz w:val="36"/>
          <w:szCs w:val="36"/>
          <w:rtl/>
          <w:lang w:bidi="ar-MA"/>
        </w:rPr>
        <w:t xml:space="preserve"> </w:t>
      </w:r>
      <w:r w:rsidRPr="00382E73">
        <w:rPr>
          <w:rFonts w:ascii="Traditional Arabic" w:hAnsi="Traditional Arabic" w:cs="Traditional Arabic" w:hint="eastAsia"/>
          <w:sz w:val="36"/>
          <w:szCs w:val="36"/>
          <w:rtl/>
          <w:lang w:bidi="ar-MA"/>
        </w:rPr>
        <w:t>للناس</w:t>
      </w:r>
      <w:r w:rsidRPr="00382E73">
        <w:rPr>
          <w:rFonts w:ascii="Traditional Arabic" w:hAnsi="Traditional Arabic" w:cs="Traditional Arabic"/>
          <w:sz w:val="36"/>
          <w:szCs w:val="36"/>
          <w:rtl/>
          <w:lang w:bidi="ar-MA"/>
        </w:rPr>
        <w:t xml:space="preserve"> </w:t>
      </w:r>
      <w:r w:rsidRPr="00382E73">
        <w:rPr>
          <w:rFonts w:ascii="Traditional Arabic" w:hAnsi="Traditional Arabic" w:cs="Traditional Arabic" w:hint="eastAsia"/>
          <w:sz w:val="36"/>
          <w:szCs w:val="36"/>
          <w:rtl/>
          <w:lang w:bidi="ar-MA"/>
        </w:rPr>
        <w:t>حاجات</w:t>
      </w:r>
      <w:r w:rsidRPr="00382E73">
        <w:rPr>
          <w:rFonts w:ascii="Traditional Arabic" w:hAnsi="Traditional Arabic" w:cs="Traditional Arabic"/>
          <w:sz w:val="36"/>
          <w:szCs w:val="36"/>
          <w:rtl/>
          <w:lang w:bidi="ar-MA"/>
        </w:rPr>
        <w:t xml:space="preserve"> </w:t>
      </w:r>
      <w:r w:rsidRPr="00382E73">
        <w:rPr>
          <w:rFonts w:ascii="Traditional Arabic" w:hAnsi="Traditional Arabic" w:cs="Traditional Arabic" w:hint="eastAsia"/>
          <w:sz w:val="36"/>
          <w:szCs w:val="36"/>
          <w:rtl/>
          <w:lang w:bidi="ar-MA"/>
        </w:rPr>
        <w:t>ولهم</w:t>
      </w:r>
      <w:r w:rsidRPr="00382E73">
        <w:rPr>
          <w:rFonts w:ascii="Traditional Arabic" w:hAnsi="Traditional Arabic" w:cs="Traditional Arabic"/>
          <w:sz w:val="36"/>
          <w:szCs w:val="36"/>
          <w:rtl/>
          <w:lang w:bidi="ar-MA"/>
        </w:rPr>
        <w:t xml:space="preserve"> </w:t>
      </w:r>
      <w:r w:rsidRPr="00382E73">
        <w:rPr>
          <w:rFonts w:ascii="Traditional Arabic" w:hAnsi="Traditional Arabic" w:cs="Traditional Arabic" w:hint="eastAsia"/>
          <w:sz w:val="36"/>
          <w:szCs w:val="36"/>
          <w:rtl/>
          <w:lang w:bidi="ar-MA"/>
        </w:rPr>
        <w:t>أشغال</w:t>
      </w:r>
      <w:r w:rsidRPr="00382E73">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90"/>
      </w:r>
      <w:r>
        <w:rPr>
          <w:rStyle w:val="FootnoteReference"/>
          <w:rFonts w:ascii="Traditional Arabic" w:hAnsi="Traditional Arabic" w:cs="Traditional Arabic"/>
          <w:sz w:val="36"/>
          <w:szCs w:val="36"/>
          <w:rtl/>
          <w:lang w:bidi="ar-MA"/>
        </w:rPr>
        <w:t>)</w:t>
      </w:r>
    </w:p>
    <w:p w:rsidR="00421441" w:rsidRPr="00836750" w:rsidRDefault="00421441" w:rsidP="00604AB5">
      <w:pPr>
        <w:pStyle w:val="ListParagraph"/>
        <w:bidi/>
        <w:spacing w:after="0" w:line="240" w:lineRule="auto"/>
        <w:ind w:left="0"/>
        <w:rPr>
          <w:rFonts w:cs="Traditional Arabic"/>
          <w:sz w:val="36"/>
          <w:szCs w:val="36"/>
          <w:rtl/>
        </w:rPr>
      </w:pPr>
      <w:r>
        <w:rPr>
          <w:rFonts w:ascii="Traditional Arabic" w:hAnsi="Traditional Arabic" w:cs="Traditional Arabic" w:hint="cs"/>
          <w:sz w:val="36"/>
          <w:szCs w:val="36"/>
          <w:rtl/>
          <w:lang w:bidi="ar-MA"/>
        </w:rPr>
        <w:t>4/ كيفية الاستئذان: ف</w:t>
      </w:r>
      <w:r w:rsidR="00604AB5">
        <w:rPr>
          <w:rFonts w:ascii="Traditional Arabic" w:hAnsi="Traditional Arabic" w:cs="Traditional Arabic" w:hint="eastAsia"/>
          <w:sz w:val="36"/>
          <w:szCs w:val="36"/>
          <w:rtl/>
          <w:lang w:bidi="ar-MA"/>
        </w:rPr>
        <w:t>عن</w:t>
      </w:r>
      <w:r w:rsidRPr="008F5908">
        <w:rPr>
          <w:rFonts w:ascii="Traditional Arabic" w:hAnsi="Traditional Arabic" w:cs="Traditional Arabic"/>
          <w:sz w:val="36"/>
          <w:szCs w:val="36"/>
          <w:rtl/>
          <w:lang w:bidi="ar-MA"/>
        </w:rPr>
        <w:t xml:space="preserve"> </w:t>
      </w:r>
      <w:r w:rsidR="00604AB5">
        <w:rPr>
          <w:rFonts w:ascii="Traditional Arabic" w:hAnsi="Traditional Arabic" w:cs="Traditional Arabic" w:hint="eastAsia"/>
          <w:sz w:val="36"/>
          <w:szCs w:val="36"/>
          <w:rtl/>
          <w:lang w:bidi="ar-MA"/>
        </w:rPr>
        <w:t>رِبْعِي</w:t>
      </w:r>
      <w:r w:rsidRPr="008F5908">
        <w:rPr>
          <w:rFonts w:ascii="Traditional Arabic" w:hAnsi="Traditional Arabic" w:cs="Traditional Arabic" w:hint="eastAsia"/>
          <w:sz w:val="36"/>
          <w:szCs w:val="36"/>
          <w:rtl/>
          <w:lang w:bidi="ar-MA"/>
        </w:rPr>
        <w:t>،</w:t>
      </w:r>
      <w:r w:rsidRPr="008F5908">
        <w:rPr>
          <w:rFonts w:ascii="Traditional Arabic" w:hAnsi="Traditional Arabic" w:cs="Traditional Arabic"/>
          <w:sz w:val="36"/>
          <w:szCs w:val="36"/>
          <w:rtl/>
          <w:lang w:bidi="ar-MA"/>
        </w:rPr>
        <w:t xml:space="preserve"> </w:t>
      </w:r>
      <w:r w:rsidRPr="0048513F">
        <w:rPr>
          <w:rFonts w:ascii="Traditional Arabic" w:hAnsi="Traditional Arabic" w:cs="Traditional Arabic" w:hint="eastAsia"/>
          <w:sz w:val="36"/>
          <w:szCs w:val="36"/>
          <w:rtl/>
          <w:lang w:bidi="ar-MA"/>
        </w:rPr>
        <w:t>قال</w:t>
      </w:r>
      <w:r w:rsidRPr="0048513F">
        <w:rPr>
          <w:rFonts w:ascii="Traditional Arabic" w:hAnsi="Traditional Arabic" w:cs="Traditional Arabic"/>
          <w:sz w:val="36"/>
          <w:szCs w:val="36"/>
          <w:rtl/>
          <w:lang w:bidi="ar-MA"/>
        </w:rPr>
        <w:t xml:space="preserve">: </w:t>
      </w:r>
      <w:r w:rsidRPr="0048513F">
        <w:rPr>
          <w:rFonts w:ascii="Traditional Arabic" w:hAnsi="Traditional Arabic" w:cs="Traditional Arabic" w:hint="eastAsia"/>
          <w:sz w:val="36"/>
          <w:szCs w:val="36"/>
          <w:rtl/>
          <w:lang w:bidi="ar-MA"/>
        </w:rPr>
        <w:t>حدثنا</w:t>
      </w:r>
      <w:r w:rsidRPr="0048513F">
        <w:rPr>
          <w:rFonts w:ascii="Traditional Arabic" w:hAnsi="Traditional Arabic" w:cs="Traditional Arabic"/>
          <w:sz w:val="36"/>
          <w:szCs w:val="36"/>
          <w:rtl/>
          <w:lang w:bidi="ar-MA"/>
        </w:rPr>
        <w:t xml:space="preserve"> </w:t>
      </w:r>
      <w:r w:rsidRPr="0048513F">
        <w:rPr>
          <w:rFonts w:ascii="Traditional Arabic" w:hAnsi="Traditional Arabic" w:cs="Traditional Arabic" w:hint="eastAsia"/>
          <w:sz w:val="36"/>
          <w:szCs w:val="36"/>
          <w:rtl/>
          <w:lang w:bidi="ar-MA"/>
        </w:rPr>
        <w:t>رجل</w:t>
      </w:r>
      <w:r w:rsidRPr="0048513F">
        <w:rPr>
          <w:rFonts w:ascii="Traditional Arabic" w:hAnsi="Traditional Arabic" w:cs="Traditional Arabic"/>
          <w:sz w:val="36"/>
          <w:szCs w:val="36"/>
          <w:rtl/>
          <w:lang w:bidi="ar-MA"/>
        </w:rPr>
        <w:t xml:space="preserve"> </w:t>
      </w:r>
      <w:r w:rsidRPr="0048513F">
        <w:rPr>
          <w:rFonts w:ascii="Traditional Arabic" w:hAnsi="Traditional Arabic" w:cs="Traditional Arabic" w:hint="eastAsia"/>
          <w:sz w:val="36"/>
          <w:szCs w:val="36"/>
          <w:rtl/>
          <w:lang w:bidi="ar-MA"/>
        </w:rPr>
        <w:t>من</w:t>
      </w:r>
      <w:r w:rsidRPr="0048513F">
        <w:rPr>
          <w:rFonts w:ascii="Traditional Arabic" w:hAnsi="Traditional Arabic" w:cs="Traditional Arabic"/>
          <w:sz w:val="36"/>
          <w:szCs w:val="36"/>
          <w:rtl/>
          <w:lang w:bidi="ar-MA"/>
        </w:rPr>
        <w:t xml:space="preserve"> </w:t>
      </w:r>
      <w:r w:rsidRPr="0048513F">
        <w:rPr>
          <w:rFonts w:ascii="Traditional Arabic" w:hAnsi="Traditional Arabic" w:cs="Traditional Arabic" w:hint="eastAsia"/>
          <w:sz w:val="36"/>
          <w:szCs w:val="36"/>
          <w:rtl/>
          <w:lang w:bidi="ar-MA"/>
        </w:rPr>
        <w:t>بني</w:t>
      </w:r>
      <w:r w:rsidRPr="0048513F">
        <w:rPr>
          <w:rFonts w:ascii="Traditional Arabic" w:hAnsi="Traditional Arabic" w:cs="Traditional Arabic"/>
          <w:sz w:val="36"/>
          <w:szCs w:val="36"/>
          <w:rtl/>
          <w:lang w:bidi="ar-MA"/>
        </w:rPr>
        <w:t xml:space="preserve"> </w:t>
      </w:r>
      <w:r w:rsidRPr="0048513F">
        <w:rPr>
          <w:rFonts w:ascii="Traditional Arabic" w:hAnsi="Traditional Arabic" w:cs="Traditional Arabic" w:hint="eastAsia"/>
          <w:sz w:val="36"/>
          <w:szCs w:val="36"/>
          <w:rtl/>
          <w:lang w:bidi="ar-MA"/>
        </w:rPr>
        <w:t>عامر</w:t>
      </w:r>
      <w:r w:rsidRPr="0048513F">
        <w:rPr>
          <w:rFonts w:ascii="Traditional Arabic" w:hAnsi="Traditional Arabic" w:cs="Traditional Arabic"/>
          <w:sz w:val="36"/>
          <w:szCs w:val="36"/>
          <w:rtl/>
          <w:lang w:bidi="ar-MA"/>
        </w:rPr>
        <w:t xml:space="preserve"> </w:t>
      </w:r>
      <w:r w:rsidRPr="0048513F">
        <w:rPr>
          <w:rFonts w:ascii="Traditional Arabic" w:hAnsi="Traditional Arabic" w:cs="Traditional Arabic" w:hint="eastAsia"/>
          <w:sz w:val="36"/>
          <w:szCs w:val="36"/>
          <w:rtl/>
          <w:lang w:bidi="ar-MA"/>
        </w:rPr>
        <w:t>أنه</w:t>
      </w:r>
      <w:r w:rsidRPr="0048513F">
        <w:rPr>
          <w:rFonts w:ascii="Traditional Arabic" w:hAnsi="Traditional Arabic" w:cs="Traditional Arabic"/>
          <w:sz w:val="36"/>
          <w:szCs w:val="36"/>
          <w:rtl/>
          <w:lang w:bidi="ar-MA"/>
        </w:rPr>
        <w:t xml:space="preserve"> </w:t>
      </w:r>
      <w:r w:rsidRPr="0048513F">
        <w:rPr>
          <w:rFonts w:ascii="Traditional Arabic" w:hAnsi="Traditional Arabic" w:cs="Traditional Arabic" w:hint="eastAsia"/>
          <w:sz w:val="36"/>
          <w:szCs w:val="36"/>
          <w:rtl/>
          <w:lang w:bidi="ar-MA"/>
        </w:rPr>
        <w:t>استأذن</w:t>
      </w:r>
      <w:r w:rsidRPr="0048513F">
        <w:rPr>
          <w:rFonts w:ascii="Traditional Arabic" w:hAnsi="Traditional Arabic" w:cs="Traditional Arabic"/>
          <w:sz w:val="36"/>
          <w:szCs w:val="36"/>
          <w:rtl/>
          <w:lang w:bidi="ar-MA"/>
        </w:rPr>
        <w:t xml:space="preserve"> </w:t>
      </w:r>
      <w:r w:rsidRPr="0048513F">
        <w:rPr>
          <w:rFonts w:ascii="Traditional Arabic" w:hAnsi="Traditional Arabic" w:cs="Traditional Arabic" w:hint="eastAsia"/>
          <w:sz w:val="36"/>
          <w:szCs w:val="36"/>
          <w:rtl/>
          <w:lang w:bidi="ar-MA"/>
        </w:rPr>
        <w:t>على</w:t>
      </w:r>
      <w:r w:rsidRPr="0048513F">
        <w:rPr>
          <w:rFonts w:ascii="Traditional Arabic" w:hAnsi="Traditional Arabic" w:cs="Traditional Arabic"/>
          <w:sz w:val="36"/>
          <w:szCs w:val="36"/>
          <w:rtl/>
          <w:lang w:bidi="ar-MA"/>
        </w:rPr>
        <w:t xml:space="preserve"> </w:t>
      </w:r>
      <w:r w:rsidRPr="0048513F">
        <w:rPr>
          <w:rFonts w:ascii="Traditional Arabic" w:hAnsi="Traditional Arabic" w:cs="Traditional Arabic" w:hint="eastAsia"/>
          <w:sz w:val="36"/>
          <w:szCs w:val="36"/>
          <w:rtl/>
          <w:lang w:bidi="ar-MA"/>
        </w:rPr>
        <w:t>النبي</w:t>
      </w:r>
      <w:r w:rsidRPr="0048513F">
        <w:rPr>
          <w:rFonts w:ascii="Traditional Arabic" w:hAnsi="Traditional Arabic" w:cs="Traditional Arabic"/>
          <w:sz w:val="36"/>
          <w:szCs w:val="36"/>
          <w:rtl/>
          <w:lang w:bidi="ar-MA"/>
        </w:rPr>
        <w:t xml:space="preserve"> </w:t>
      </w:r>
      <w:r w:rsidRPr="0048513F">
        <w:rPr>
          <w:rFonts w:ascii="Traditional Arabic" w:hAnsi="Traditional Arabic" w:cs="Traditional Arabic" w:hint="eastAsia"/>
          <w:sz w:val="36"/>
          <w:szCs w:val="36"/>
          <w:rtl/>
          <w:lang w:bidi="ar-MA"/>
        </w:rPr>
        <w:t>صلى</w:t>
      </w:r>
      <w:r w:rsidRPr="0048513F">
        <w:rPr>
          <w:rFonts w:ascii="Traditional Arabic" w:hAnsi="Traditional Arabic" w:cs="Traditional Arabic"/>
          <w:sz w:val="36"/>
          <w:szCs w:val="36"/>
          <w:rtl/>
          <w:lang w:bidi="ar-MA"/>
        </w:rPr>
        <w:t xml:space="preserve"> </w:t>
      </w:r>
      <w:r w:rsidRPr="0048513F">
        <w:rPr>
          <w:rFonts w:ascii="Traditional Arabic" w:hAnsi="Traditional Arabic" w:cs="Traditional Arabic" w:hint="eastAsia"/>
          <w:sz w:val="36"/>
          <w:szCs w:val="36"/>
          <w:rtl/>
          <w:lang w:bidi="ar-MA"/>
        </w:rPr>
        <w:t>الله</w:t>
      </w:r>
      <w:r w:rsidRPr="0048513F">
        <w:rPr>
          <w:rFonts w:ascii="Traditional Arabic" w:hAnsi="Traditional Arabic" w:cs="Traditional Arabic"/>
          <w:sz w:val="36"/>
          <w:szCs w:val="36"/>
          <w:rtl/>
          <w:lang w:bidi="ar-MA"/>
        </w:rPr>
        <w:t xml:space="preserve"> </w:t>
      </w:r>
      <w:r w:rsidRPr="0048513F">
        <w:rPr>
          <w:rFonts w:ascii="Traditional Arabic" w:hAnsi="Traditional Arabic" w:cs="Traditional Arabic" w:hint="eastAsia"/>
          <w:sz w:val="36"/>
          <w:szCs w:val="36"/>
          <w:rtl/>
          <w:lang w:bidi="ar-MA"/>
        </w:rPr>
        <w:t>عليه</w:t>
      </w:r>
      <w:r w:rsidRPr="0048513F">
        <w:rPr>
          <w:rFonts w:ascii="Traditional Arabic" w:hAnsi="Traditional Arabic" w:cs="Traditional Arabic"/>
          <w:sz w:val="36"/>
          <w:szCs w:val="36"/>
          <w:rtl/>
          <w:lang w:bidi="ar-MA"/>
        </w:rPr>
        <w:t xml:space="preserve"> </w:t>
      </w:r>
      <w:r w:rsidRPr="0048513F">
        <w:rPr>
          <w:rFonts w:ascii="Traditional Arabic" w:hAnsi="Traditional Arabic" w:cs="Traditional Arabic" w:hint="eastAsia"/>
          <w:sz w:val="36"/>
          <w:szCs w:val="36"/>
          <w:rtl/>
          <w:lang w:bidi="ar-MA"/>
        </w:rPr>
        <w:t>وسلم</w:t>
      </w:r>
      <w:r w:rsidRPr="0048513F">
        <w:rPr>
          <w:rFonts w:ascii="Traditional Arabic" w:hAnsi="Traditional Arabic" w:cs="Traditional Arabic"/>
          <w:sz w:val="36"/>
          <w:szCs w:val="36"/>
          <w:rtl/>
          <w:lang w:bidi="ar-MA"/>
        </w:rPr>
        <w:t xml:space="preserve"> </w:t>
      </w:r>
      <w:r w:rsidRPr="0048513F">
        <w:rPr>
          <w:rFonts w:ascii="Traditional Arabic" w:hAnsi="Traditional Arabic" w:cs="Traditional Arabic" w:hint="eastAsia"/>
          <w:sz w:val="36"/>
          <w:szCs w:val="36"/>
          <w:rtl/>
          <w:lang w:bidi="ar-MA"/>
        </w:rPr>
        <w:t>وهو</w:t>
      </w:r>
      <w:r w:rsidRPr="0048513F">
        <w:rPr>
          <w:rFonts w:ascii="Traditional Arabic" w:hAnsi="Traditional Arabic" w:cs="Traditional Arabic"/>
          <w:sz w:val="36"/>
          <w:szCs w:val="36"/>
          <w:rtl/>
          <w:lang w:bidi="ar-MA"/>
        </w:rPr>
        <w:t xml:space="preserve"> </w:t>
      </w:r>
      <w:r w:rsidRPr="0048513F">
        <w:rPr>
          <w:rFonts w:ascii="Traditional Arabic" w:hAnsi="Traditional Arabic" w:cs="Traditional Arabic" w:hint="eastAsia"/>
          <w:sz w:val="36"/>
          <w:szCs w:val="36"/>
          <w:rtl/>
          <w:lang w:bidi="ar-MA"/>
        </w:rPr>
        <w:t>في</w:t>
      </w:r>
      <w:r w:rsidRPr="0048513F">
        <w:rPr>
          <w:rFonts w:ascii="Traditional Arabic" w:hAnsi="Traditional Arabic" w:cs="Traditional Arabic"/>
          <w:sz w:val="36"/>
          <w:szCs w:val="36"/>
          <w:rtl/>
          <w:lang w:bidi="ar-MA"/>
        </w:rPr>
        <w:t xml:space="preserve"> </w:t>
      </w:r>
      <w:r w:rsidRPr="0048513F">
        <w:rPr>
          <w:rFonts w:ascii="Traditional Arabic" w:hAnsi="Traditional Arabic" w:cs="Traditional Arabic" w:hint="eastAsia"/>
          <w:sz w:val="36"/>
          <w:szCs w:val="36"/>
          <w:rtl/>
          <w:lang w:bidi="ar-MA"/>
        </w:rPr>
        <w:t>بيت</w:t>
      </w:r>
      <w:r w:rsidRPr="0048513F">
        <w:rPr>
          <w:rFonts w:ascii="Traditional Arabic" w:hAnsi="Traditional Arabic" w:cs="Traditional Arabic"/>
          <w:sz w:val="36"/>
          <w:szCs w:val="36"/>
          <w:rtl/>
          <w:lang w:bidi="ar-MA"/>
        </w:rPr>
        <w:t xml:space="preserve"> </w:t>
      </w:r>
      <w:r w:rsidRPr="0048513F">
        <w:rPr>
          <w:rFonts w:ascii="Traditional Arabic" w:hAnsi="Traditional Arabic" w:cs="Traditional Arabic" w:hint="eastAsia"/>
          <w:sz w:val="36"/>
          <w:szCs w:val="36"/>
          <w:rtl/>
          <w:lang w:bidi="ar-MA"/>
        </w:rPr>
        <w:t>فقال</w:t>
      </w:r>
      <w:r w:rsidRPr="0048513F">
        <w:rPr>
          <w:rFonts w:ascii="Traditional Arabic" w:hAnsi="Traditional Arabic" w:cs="Traditional Arabic"/>
          <w:sz w:val="36"/>
          <w:szCs w:val="36"/>
          <w:rtl/>
          <w:lang w:bidi="ar-MA"/>
        </w:rPr>
        <w:t xml:space="preserve">: </w:t>
      </w:r>
      <w:r w:rsidRPr="008F5908">
        <w:rPr>
          <w:rFonts w:ascii="Traditional Arabic" w:hAnsi="Traditional Arabic" w:cs="Traditional Arabic" w:hint="eastAsia"/>
          <w:sz w:val="36"/>
          <w:szCs w:val="36"/>
          <w:rtl/>
          <w:lang w:bidi="ar-MA"/>
        </w:rPr>
        <w:t>أَلِجُ؟</w:t>
      </w:r>
      <w:r w:rsidRPr="008F5908">
        <w:rPr>
          <w:rFonts w:ascii="Traditional Arabic" w:hAnsi="Traditional Arabic" w:cs="Traditional Arabic"/>
          <w:sz w:val="36"/>
          <w:szCs w:val="36"/>
          <w:rtl/>
          <w:lang w:bidi="ar-MA"/>
        </w:rPr>
        <w:t xml:space="preserve"> </w:t>
      </w:r>
      <w:r w:rsidRPr="008F5908">
        <w:rPr>
          <w:rFonts w:ascii="Traditional Arabic" w:hAnsi="Traditional Arabic" w:cs="Traditional Arabic" w:hint="eastAsia"/>
          <w:sz w:val="36"/>
          <w:szCs w:val="36"/>
          <w:rtl/>
          <w:lang w:bidi="ar-MA"/>
        </w:rPr>
        <w:t>فَقَالَ</w:t>
      </w:r>
      <w:r w:rsidRPr="008F5908">
        <w:rPr>
          <w:rFonts w:ascii="Traditional Arabic" w:hAnsi="Traditional Arabic" w:cs="Traditional Arabic"/>
          <w:sz w:val="36"/>
          <w:szCs w:val="36"/>
          <w:rtl/>
          <w:lang w:bidi="ar-MA"/>
        </w:rPr>
        <w:t xml:space="preserve"> </w:t>
      </w:r>
      <w:r w:rsidRPr="008F5908">
        <w:rPr>
          <w:rFonts w:ascii="Traditional Arabic" w:hAnsi="Traditional Arabic" w:cs="Traditional Arabic" w:hint="eastAsia"/>
          <w:sz w:val="36"/>
          <w:szCs w:val="36"/>
          <w:rtl/>
          <w:lang w:bidi="ar-MA"/>
        </w:rPr>
        <w:t>النَّبِيُّ</w:t>
      </w:r>
      <w:r w:rsidRPr="008F5908">
        <w:rPr>
          <w:rFonts w:ascii="Traditional Arabic" w:hAnsi="Traditional Arabic" w:cs="Traditional Arabic"/>
          <w:sz w:val="36"/>
          <w:szCs w:val="36"/>
          <w:rtl/>
          <w:lang w:bidi="ar-MA"/>
        </w:rPr>
        <w:t xml:space="preserve"> </w:t>
      </w:r>
      <w:r w:rsidRPr="008F5908">
        <w:rPr>
          <w:rFonts w:ascii="Traditional Arabic" w:hAnsi="Traditional Arabic" w:cs="Traditional Arabic" w:hint="eastAsia"/>
          <w:sz w:val="36"/>
          <w:szCs w:val="36"/>
          <w:rtl/>
          <w:lang w:bidi="ar-MA"/>
        </w:rPr>
        <w:t>صَلَّى</w:t>
      </w:r>
      <w:r w:rsidRPr="008F5908">
        <w:rPr>
          <w:rFonts w:ascii="Traditional Arabic" w:hAnsi="Traditional Arabic" w:cs="Traditional Arabic"/>
          <w:sz w:val="36"/>
          <w:szCs w:val="36"/>
          <w:rtl/>
          <w:lang w:bidi="ar-MA"/>
        </w:rPr>
        <w:t xml:space="preserve"> </w:t>
      </w:r>
      <w:r w:rsidRPr="008F5908">
        <w:rPr>
          <w:rFonts w:ascii="Traditional Arabic" w:hAnsi="Traditional Arabic" w:cs="Traditional Arabic" w:hint="eastAsia"/>
          <w:sz w:val="36"/>
          <w:szCs w:val="36"/>
          <w:rtl/>
          <w:lang w:bidi="ar-MA"/>
        </w:rPr>
        <w:t>اللهُ</w:t>
      </w:r>
      <w:r w:rsidRPr="008F5908">
        <w:rPr>
          <w:rFonts w:ascii="Traditional Arabic" w:hAnsi="Traditional Arabic" w:cs="Traditional Arabic"/>
          <w:sz w:val="36"/>
          <w:szCs w:val="36"/>
          <w:rtl/>
          <w:lang w:bidi="ar-MA"/>
        </w:rPr>
        <w:t xml:space="preserve"> </w:t>
      </w:r>
      <w:r w:rsidRPr="008F5908">
        <w:rPr>
          <w:rFonts w:ascii="Traditional Arabic" w:hAnsi="Traditional Arabic" w:cs="Traditional Arabic" w:hint="eastAsia"/>
          <w:sz w:val="36"/>
          <w:szCs w:val="36"/>
          <w:rtl/>
          <w:lang w:bidi="ar-MA"/>
        </w:rPr>
        <w:t>عَلَيْهِ</w:t>
      </w:r>
      <w:r w:rsidRPr="008F5908">
        <w:rPr>
          <w:rFonts w:ascii="Traditional Arabic" w:hAnsi="Traditional Arabic" w:cs="Traditional Arabic"/>
          <w:sz w:val="36"/>
          <w:szCs w:val="36"/>
          <w:rtl/>
          <w:lang w:bidi="ar-MA"/>
        </w:rPr>
        <w:t xml:space="preserve"> </w:t>
      </w:r>
      <w:r w:rsidRPr="008F5908">
        <w:rPr>
          <w:rFonts w:ascii="Traditional Arabic" w:hAnsi="Traditional Arabic" w:cs="Traditional Arabic" w:hint="eastAsia"/>
          <w:sz w:val="36"/>
          <w:szCs w:val="36"/>
          <w:rtl/>
          <w:lang w:bidi="ar-MA"/>
        </w:rPr>
        <w:t>وَسَلَّمَ</w:t>
      </w:r>
      <w:r w:rsidRPr="008F5908">
        <w:rPr>
          <w:rFonts w:ascii="Traditional Arabic" w:hAnsi="Traditional Arabic" w:cs="Traditional Arabic"/>
          <w:sz w:val="36"/>
          <w:szCs w:val="36"/>
          <w:rtl/>
          <w:lang w:bidi="ar-MA"/>
        </w:rPr>
        <w:t xml:space="preserve"> </w:t>
      </w:r>
      <w:r w:rsidRPr="008F5908">
        <w:rPr>
          <w:rFonts w:ascii="Traditional Arabic" w:hAnsi="Traditional Arabic" w:cs="Traditional Arabic" w:hint="eastAsia"/>
          <w:sz w:val="36"/>
          <w:szCs w:val="36"/>
          <w:rtl/>
          <w:lang w:bidi="ar-MA"/>
        </w:rPr>
        <w:t>لِخَادِمِهِ</w:t>
      </w:r>
      <w:r>
        <w:rPr>
          <w:rFonts w:ascii="Traditional Arabic" w:hAnsi="Traditional Arabic" w:cs="Traditional Arabic"/>
          <w:sz w:val="36"/>
          <w:szCs w:val="36"/>
          <w:rtl/>
          <w:lang w:bidi="ar-MA"/>
        </w:rPr>
        <w:t>: "</w:t>
      </w:r>
      <w:r w:rsidRPr="008F5908">
        <w:rPr>
          <w:rFonts w:ascii="Traditional Arabic" w:hAnsi="Traditional Arabic" w:cs="Traditional Arabic" w:hint="eastAsia"/>
          <w:sz w:val="36"/>
          <w:szCs w:val="36"/>
          <w:rtl/>
          <w:lang w:bidi="ar-MA"/>
        </w:rPr>
        <w:t>اخْرُجْ</w:t>
      </w:r>
      <w:r w:rsidRPr="008F5908">
        <w:rPr>
          <w:rFonts w:ascii="Traditional Arabic" w:hAnsi="Traditional Arabic" w:cs="Traditional Arabic"/>
          <w:sz w:val="36"/>
          <w:szCs w:val="36"/>
          <w:rtl/>
          <w:lang w:bidi="ar-MA"/>
        </w:rPr>
        <w:t xml:space="preserve"> </w:t>
      </w:r>
      <w:r w:rsidRPr="008F5908">
        <w:rPr>
          <w:rFonts w:ascii="Traditional Arabic" w:hAnsi="Traditional Arabic" w:cs="Traditional Arabic" w:hint="eastAsia"/>
          <w:sz w:val="36"/>
          <w:szCs w:val="36"/>
          <w:rtl/>
          <w:lang w:bidi="ar-MA"/>
        </w:rPr>
        <w:t>إِلَى</w:t>
      </w:r>
      <w:r w:rsidRPr="008F5908">
        <w:rPr>
          <w:rFonts w:ascii="Traditional Arabic" w:hAnsi="Traditional Arabic" w:cs="Traditional Arabic"/>
          <w:sz w:val="36"/>
          <w:szCs w:val="36"/>
          <w:rtl/>
          <w:lang w:bidi="ar-MA"/>
        </w:rPr>
        <w:t xml:space="preserve"> </w:t>
      </w:r>
      <w:r w:rsidRPr="008F5908">
        <w:rPr>
          <w:rFonts w:ascii="Traditional Arabic" w:hAnsi="Traditional Arabic" w:cs="Traditional Arabic" w:hint="eastAsia"/>
          <w:sz w:val="36"/>
          <w:szCs w:val="36"/>
          <w:rtl/>
          <w:lang w:bidi="ar-MA"/>
        </w:rPr>
        <w:t>هَذَا</w:t>
      </w:r>
      <w:r w:rsidRPr="008F5908">
        <w:rPr>
          <w:rFonts w:ascii="Traditional Arabic" w:hAnsi="Traditional Arabic" w:cs="Traditional Arabic"/>
          <w:sz w:val="36"/>
          <w:szCs w:val="36"/>
          <w:rtl/>
          <w:lang w:bidi="ar-MA"/>
        </w:rPr>
        <w:t xml:space="preserve"> </w:t>
      </w:r>
      <w:r w:rsidRPr="008F5908">
        <w:rPr>
          <w:rFonts w:ascii="Traditional Arabic" w:hAnsi="Traditional Arabic" w:cs="Traditional Arabic" w:hint="eastAsia"/>
          <w:sz w:val="36"/>
          <w:szCs w:val="36"/>
          <w:rtl/>
          <w:lang w:bidi="ar-MA"/>
        </w:rPr>
        <w:t>فَعَلِّمْهُ</w:t>
      </w:r>
      <w:r w:rsidRPr="008F5908">
        <w:rPr>
          <w:rFonts w:ascii="Traditional Arabic" w:hAnsi="Traditional Arabic" w:cs="Traditional Arabic"/>
          <w:sz w:val="36"/>
          <w:szCs w:val="36"/>
          <w:rtl/>
          <w:lang w:bidi="ar-MA"/>
        </w:rPr>
        <w:t xml:space="preserve"> </w:t>
      </w:r>
      <w:r w:rsidRPr="008F5908">
        <w:rPr>
          <w:rFonts w:ascii="Traditional Arabic" w:hAnsi="Traditional Arabic" w:cs="Traditional Arabic" w:hint="eastAsia"/>
          <w:sz w:val="36"/>
          <w:szCs w:val="36"/>
          <w:rtl/>
          <w:lang w:bidi="ar-MA"/>
        </w:rPr>
        <w:t>الِاسْتِئْذَانَ،</w:t>
      </w:r>
      <w:r w:rsidRPr="008F5908">
        <w:rPr>
          <w:rFonts w:ascii="Traditional Arabic" w:hAnsi="Traditional Arabic" w:cs="Traditional Arabic"/>
          <w:sz w:val="36"/>
          <w:szCs w:val="36"/>
          <w:rtl/>
          <w:lang w:bidi="ar-MA"/>
        </w:rPr>
        <w:t xml:space="preserve"> </w:t>
      </w:r>
      <w:r w:rsidRPr="008F5908">
        <w:rPr>
          <w:rFonts w:ascii="Traditional Arabic" w:hAnsi="Traditional Arabic" w:cs="Traditional Arabic" w:hint="eastAsia"/>
          <w:sz w:val="36"/>
          <w:szCs w:val="36"/>
          <w:rtl/>
          <w:lang w:bidi="ar-MA"/>
        </w:rPr>
        <w:t>فَقُلْ</w:t>
      </w:r>
      <w:r w:rsidRPr="008F5908">
        <w:rPr>
          <w:rFonts w:ascii="Traditional Arabic" w:hAnsi="Traditional Arabic" w:cs="Traditional Arabic"/>
          <w:sz w:val="36"/>
          <w:szCs w:val="36"/>
          <w:rtl/>
          <w:lang w:bidi="ar-MA"/>
        </w:rPr>
        <w:t xml:space="preserve"> </w:t>
      </w:r>
      <w:r w:rsidRPr="008F5908">
        <w:rPr>
          <w:rFonts w:ascii="Traditional Arabic" w:hAnsi="Traditional Arabic" w:cs="Traditional Arabic" w:hint="eastAsia"/>
          <w:sz w:val="36"/>
          <w:szCs w:val="36"/>
          <w:rtl/>
          <w:lang w:bidi="ar-MA"/>
        </w:rPr>
        <w:t>لَهُ</w:t>
      </w:r>
      <w:r w:rsidRPr="008F5908">
        <w:rPr>
          <w:rFonts w:ascii="Traditional Arabic" w:hAnsi="Traditional Arabic" w:cs="Traditional Arabic"/>
          <w:sz w:val="36"/>
          <w:szCs w:val="36"/>
          <w:rtl/>
          <w:lang w:bidi="ar-MA"/>
        </w:rPr>
        <w:t xml:space="preserve">: </w:t>
      </w:r>
      <w:r w:rsidRPr="008F5908">
        <w:rPr>
          <w:rFonts w:ascii="Traditional Arabic" w:hAnsi="Traditional Arabic" w:cs="Traditional Arabic" w:hint="eastAsia"/>
          <w:sz w:val="36"/>
          <w:szCs w:val="36"/>
          <w:rtl/>
          <w:lang w:bidi="ar-MA"/>
        </w:rPr>
        <w:t>قُلِ</w:t>
      </w:r>
      <w:r w:rsidRPr="008F5908">
        <w:rPr>
          <w:rFonts w:ascii="Traditional Arabic" w:hAnsi="Traditional Arabic" w:cs="Traditional Arabic"/>
          <w:sz w:val="36"/>
          <w:szCs w:val="36"/>
          <w:rtl/>
          <w:lang w:bidi="ar-MA"/>
        </w:rPr>
        <w:t xml:space="preserve"> </w:t>
      </w:r>
      <w:r w:rsidRPr="008F5908">
        <w:rPr>
          <w:rFonts w:ascii="Traditional Arabic" w:hAnsi="Traditional Arabic" w:cs="Traditional Arabic" w:hint="eastAsia"/>
          <w:sz w:val="36"/>
          <w:szCs w:val="36"/>
          <w:rtl/>
          <w:lang w:bidi="ar-MA"/>
        </w:rPr>
        <w:t>السَّلَامُ</w:t>
      </w:r>
      <w:r w:rsidRPr="008F5908">
        <w:rPr>
          <w:rFonts w:ascii="Traditional Arabic" w:hAnsi="Traditional Arabic" w:cs="Traditional Arabic"/>
          <w:sz w:val="36"/>
          <w:szCs w:val="36"/>
          <w:rtl/>
          <w:lang w:bidi="ar-MA"/>
        </w:rPr>
        <w:t xml:space="preserve"> </w:t>
      </w:r>
      <w:r w:rsidRPr="008F5908">
        <w:rPr>
          <w:rFonts w:ascii="Traditional Arabic" w:hAnsi="Traditional Arabic" w:cs="Traditional Arabic" w:hint="eastAsia"/>
          <w:sz w:val="36"/>
          <w:szCs w:val="36"/>
          <w:rtl/>
          <w:lang w:bidi="ar-MA"/>
        </w:rPr>
        <w:t>عَلَيْكُمْ،</w:t>
      </w:r>
      <w:r w:rsidRPr="008F5908">
        <w:rPr>
          <w:rFonts w:ascii="Traditional Arabic" w:hAnsi="Traditional Arabic" w:cs="Traditional Arabic"/>
          <w:sz w:val="36"/>
          <w:szCs w:val="36"/>
          <w:rtl/>
          <w:lang w:bidi="ar-MA"/>
        </w:rPr>
        <w:t xml:space="preserve"> </w:t>
      </w:r>
      <w:r w:rsidRPr="008F5908">
        <w:rPr>
          <w:rFonts w:ascii="Traditional Arabic" w:hAnsi="Traditional Arabic" w:cs="Traditional Arabic" w:hint="eastAsia"/>
          <w:sz w:val="36"/>
          <w:szCs w:val="36"/>
          <w:rtl/>
          <w:lang w:bidi="ar-MA"/>
        </w:rPr>
        <w:t>أَأَدْخُلُ؟</w:t>
      </w:r>
      <w:r w:rsidRPr="008F5908">
        <w:rPr>
          <w:rFonts w:ascii="Traditional Arabic" w:hAnsi="Traditional Arabic" w:cs="Traditional Arabic"/>
          <w:sz w:val="36"/>
          <w:szCs w:val="36"/>
          <w:rtl/>
          <w:lang w:bidi="ar-MA"/>
        </w:rPr>
        <w:t xml:space="preserve">" </w:t>
      </w:r>
      <w:r w:rsidRPr="0048513F">
        <w:rPr>
          <w:rFonts w:ascii="Traditional Arabic" w:hAnsi="Traditional Arabic" w:cs="Traditional Arabic" w:hint="eastAsia"/>
          <w:sz w:val="36"/>
          <w:szCs w:val="36"/>
          <w:rtl/>
          <w:lang w:bidi="ar-MA"/>
        </w:rPr>
        <w:t>فسمعه</w:t>
      </w:r>
      <w:r w:rsidRPr="0048513F">
        <w:rPr>
          <w:rFonts w:ascii="Traditional Arabic" w:hAnsi="Traditional Arabic" w:cs="Traditional Arabic"/>
          <w:sz w:val="36"/>
          <w:szCs w:val="36"/>
          <w:rtl/>
          <w:lang w:bidi="ar-MA"/>
        </w:rPr>
        <w:t xml:space="preserve"> </w:t>
      </w:r>
      <w:r w:rsidRPr="0048513F">
        <w:rPr>
          <w:rFonts w:ascii="Traditional Arabic" w:hAnsi="Traditional Arabic" w:cs="Traditional Arabic" w:hint="eastAsia"/>
          <w:sz w:val="36"/>
          <w:szCs w:val="36"/>
          <w:rtl/>
          <w:lang w:bidi="ar-MA"/>
        </w:rPr>
        <w:t>الرجل،</w:t>
      </w:r>
      <w:r w:rsidRPr="0048513F">
        <w:rPr>
          <w:rFonts w:ascii="Traditional Arabic" w:hAnsi="Traditional Arabic" w:cs="Traditional Arabic"/>
          <w:sz w:val="36"/>
          <w:szCs w:val="36"/>
          <w:rtl/>
          <w:lang w:bidi="ar-MA"/>
        </w:rPr>
        <w:t xml:space="preserve"> </w:t>
      </w:r>
      <w:r w:rsidRPr="0048513F">
        <w:rPr>
          <w:rFonts w:ascii="Traditional Arabic" w:hAnsi="Traditional Arabic" w:cs="Traditional Arabic" w:hint="eastAsia"/>
          <w:sz w:val="36"/>
          <w:szCs w:val="36"/>
          <w:rtl/>
          <w:lang w:bidi="ar-MA"/>
        </w:rPr>
        <w:t>فقال</w:t>
      </w:r>
      <w:r w:rsidRPr="0048513F">
        <w:rPr>
          <w:rFonts w:ascii="Traditional Arabic" w:hAnsi="Traditional Arabic" w:cs="Traditional Arabic"/>
          <w:sz w:val="36"/>
          <w:szCs w:val="36"/>
          <w:rtl/>
          <w:lang w:bidi="ar-MA"/>
        </w:rPr>
        <w:t xml:space="preserve">: </w:t>
      </w:r>
      <w:r w:rsidRPr="0048513F">
        <w:rPr>
          <w:rFonts w:ascii="Traditional Arabic" w:hAnsi="Traditional Arabic" w:cs="Traditional Arabic" w:hint="eastAsia"/>
          <w:sz w:val="36"/>
          <w:szCs w:val="36"/>
          <w:rtl/>
          <w:lang w:bidi="ar-MA"/>
        </w:rPr>
        <w:t>السلام</w:t>
      </w:r>
      <w:r w:rsidRPr="0048513F">
        <w:rPr>
          <w:rFonts w:ascii="Traditional Arabic" w:hAnsi="Traditional Arabic" w:cs="Traditional Arabic"/>
          <w:sz w:val="36"/>
          <w:szCs w:val="36"/>
          <w:rtl/>
          <w:lang w:bidi="ar-MA"/>
        </w:rPr>
        <w:t xml:space="preserve"> </w:t>
      </w:r>
      <w:r w:rsidRPr="0048513F">
        <w:rPr>
          <w:rFonts w:ascii="Traditional Arabic" w:hAnsi="Traditional Arabic" w:cs="Traditional Arabic" w:hint="eastAsia"/>
          <w:sz w:val="36"/>
          <w:szCs w:val="36"/>
          <w:rtl/>
          <w:lang w:bidi="ar-MA"/>
        </w:rPr>
        <w:t>عليكم،</w:t>
      </w:r>
      <w:r w:rsidRPr="0048513F">
        <w:rPr>
          <w:rFonts w:ascii="Traditional Arabic" w:hAnsi="Traditional Arabic" w:cs="Traditional Arabic"/>
          <w:sz w:val="36"/>
          <w:szCs w:val="36"/>
          <w:rtl/>
          <w:lang w:bidi="ar-MA"/>
        </w:rPr>
        <w:t xml:space="preserve"> </w:t>
      </w:r>
      <w:r w:rsidRPr="0048513F">
        <w:rPr>
          <w:rFonts w:ascii="Traditional Arabic" w:hAnsi="Traditional Arabic" w:cs="Traditional Arabic" w:hint="eastAsia"/>
          <w:sz w:val="36"/>
          <w:szCs w:val="36"/>
          <w:rtl/>
          <w:lang w:bidi="ar-MA"/>
        </w:rPr>
        <w:t>أأدخل؟</w:t>
      </w:r>
      <w:r w:rsidRPr="0048513F">
        <w:rPr>
          <w:rFonts w:ascii="Traditional Arabic" w:hAnsi="Traditional Arabic" w:cs="Traditional Arabic"/>
          <w:sz w:val="36"/>
          <w:szCs w:val="36"/>
          <w:rtl/>
          <w:lang w:bidi="ar-MA"/>
        </w:rPr>
        <w:t xml:space="preserve"> </w:t>
      </w:r>
      <w:r w:rsidRPr="0048513F">
        <w:rPr>
          <w:rFonts w:ascii="Traditional Arabic" w:hAnsi="Traditional Arabic" w:cs="Traditional Arabic" w:hint="eastAsia"/>
          <w:sz w:val="36"/>
          <w:szCs w:val="36"/>
          <w:rtl/>
          <w:lang w:bidi="ar-MA"/>
        </w:rPr>
        <w:t>فأذن</w:t>
      </w:r>
      <w:r w:rsidRPr="0048513F">
        <w:rPr>
          <w:rFonts w:ascii="Traditional Arabic" w:hAnsi="Traditional Arabic" w:cs="Traditional Arabic"/>
          <w:sz w:val="36"/>
          <w:szCs w:val="36"/>
          <w:rtl/>
          <w:lang w:bidi="ar-MA"/>
        </w:rPr>
        <w:t xml:space="preserve"> </w:t>
      </w:r>
      <w:r w:rsidRPr="0048513F">
        <w:rPr>
          <w:rFonts w:ascii="Traditional Arabic" w:hAnsi="Traditional Arabic" w:cs="Traditional Arabic" w:hint="eastAsia"/>
          <w:sz w:val="36"/>
          <w:szCs w:val="36"/>
          <w:rtl/>
          <w:lang w:bidi="ar-MA"/>
        </w:rPr>
        <w:t>له</w:t>
      </w:r>
      <w:r w:rsidRPr="0048513F">
        <w:rPr>
          <w:rFonts w:ascii="Traditional Arabic" w:hAnsi="Traditional Arabic" w:cs="Traditional Arabic"/>
          <w:sz w:val="36"/>
          <w:szCs w:val="36"/>
          <w:rtl/>
          <w:lang w:bidi="ar-MA"/>
        </w:rPr>
        <w:t xml:space="preserve"> </w:t>
      </w:r>
      <w:r w:rsidRPr="0048513F">
        <w:rPr>
          <w:rFonts w:ascii="Traditional Arabic" w:hAnsi="Traditional Arabic" w:cs="Traditional Arabic" w:hint="eastAsia"/>
          <w:sz w:val="36"/>
          <w:szCs w:val="36"/>
          <w:rtl/>
          <w:lang w:bidi="ar-MA"/>
        </w:rPr>
        <w:t>النبي</w:t>
      </w:r>
      <w:r w:rsidRPr="0048513F">
        <w:rPr>
          <w:rFonts w:ascii="Traditional Arabic" w:hAnsi="Traditional Arabic" w:cs="Traditional Arabic"/>
          <w:sz w:val="36"/>
          <w:szCs w:val="36"/>
          <w:rtl/>
          <w:lang w:bidi="ar-MA"/>
        </w:rPr>
        <w:t xml:space="preserve"> </w:t>
      </w:r>
      <w:r w:rsidRPr="0048513F">
        <w:rPr>
          <w:rFonts w:ascii="Traditional Arabic" w:hAnsi="Traditional Arabic" w:cs="Traditional Arabic" w:hint="eastAsia"/>
          <w:sz w:val="36"/>
          <w:szCs w:val="36"/>
          <w:rtl/>
          <w:lang w:bidi="ar-MA"/>
        </w:rPr>
        <w:t>صلى</w:t>
      </w:r>
      <w:r w:rsidRPr="0048513F">
        <w:rPr>
          <w:rFonts w:ascii="Traditional Arabic" w:hAnsi="Traditional Arabic" w:cs="Traditional Arabic"/>
          <w:sz w:val="36"/>
          <w:szCs w:val="36"/>
          <w:rtl/>
          <w:lang w:bidi="ar-MA"/>
        </w:rPr>
        <w:t xml:space="preserve"> </w:t>
      </w:r>
      <w:r w:rsidRPr="0048513F">
        <w:rPr>
          <w:rFonts w:ascii="Traditional Arabic" w:hAnsi="Traditional Arabic" w:cs="Traditional Arabic" w:hint="eastAsia"/>
          <w:sz w:val="36"/>
          <w:szCs w:val="36"/>
          <w:rtl/>
          <w:lang w:bidi="ar-MA"/>
        </w:rPr>
        <w:t>الله</w:t>
      </w:r>
      <w:r w:rsidRPr="0048513F">
        <w:rPr>
          <w:rFonts w:ascii="Traditional Arabic" w:hAnsi="Traditional Arabic" w:cs="Traditional Arabic"/>
          <w:sz w:val="36"/>
          <w:szCs w:val="36"/>
          <w:rtl/>
          <w:lang w:bidi="ar-MA"/>
        </w:rPr>
        <w:t xml:space="preserve"> </w:t>
      </w:r>
      <w:r w:rsidRPr="0048513F">
        <w:rPr>
          <w:rFonts w:ascii="Traditional Arabic" w:hAnsi="Traditional Arabic" w:cs="Traditional Arabic" w:hint="eastAsia"/>
          <w:sz w:val="36"/>
          <w:szCs w:val="36"/>
          <w:rtl/>
          <w:lang w:bidi="ar-MA"/>
        </w:rPr>
        <w:t>عليه</w:t>
      </w:r>
      <w:r w:rsidRPr="0048513F">
        <w:rPr>
          <w:rFonts w:ascii="Traditional Arabic" w:hAnsi="Traditional Arabic" w:cs="Traditional Arabic"/>
          <w:sz w:val="36"/>
          <w:szCs w:val="36"/>
          <w:rtl/>
          <w:lang w:bidi="ar-MA"/>
        </w:rPr>
        <w:t xml:space="preserve"> </w:t>
      </w:r>
      <w:r w:rsidRPr="0048513F">
        <w:rPr>
          <w:rFonts w:ascii="Traditional Arabic" w:hAnsi="Traditional Arabic" w:cs="Traditional Arabic" w:hint="eastAsia"/>
          <w:sz w:val="36"/>
          <w:szCs w:val="36"/>
          <w:rtl/>
          <w:lang w:bidi="ar-MA"/>
        </w:rPr>
        <w:t>وسلم،</w:t>
      </w:r>
      <w:r w:rsidRPr="0048513F">
        <w:rPr>
          <w:rFonts w:ascii="Traditional Arabic" w:hAnsi="Traditional Arabic" w:cs="Traditional Arabic"/>
          <w:sz w:val="36"/>
          <w:szCs w:val="36"/>
          <w:rtl/>
          <w:lang w:bidi="ar-MA"/>
        </w:rPr>
        <w:t xml:space="preserve"> </w:t>
      </w:r>
      <w:r w:rsidRPr="0048513F">
        <w:rPr>
          <w:rFonts w:ascii="Traditional Arabic" w:hAnsi="Traditional Arabic" w:cs="Traditional Arabic" w:hint="eastAsia"/>
          <w:sz w:val="36"/>
          <w:szCs w:val="36"/>
          <w:rtl/>
          <w:lang w:bidi="ar-MA"/>
        </w:rPr>
        <w:t>فدخل</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91"/>
      </w:r>
      <w:r>
        <w:rPr>
          <w:rStyle w:val="FootnoteReference"/>
          <w:rFonts w:ascii="Traditional Arabic" w:hAnsi="Traditional Arabic" w:cs="Traditional Arabic"/>
          <w:sz w:val="36"/>
          <w:szCs w:val="36"/>
          <w:rtl/>
          <w:lang w:bidi="ar-MA"/>
        </w:rPr>
        <w:t>)</w:t>
      </w:r>
      <w:r w:rsidR="00604AB5">
        <w:rPr>
          <w:rFonts w:ascii="Traditional Arabic" w:hAnsi="Traditional Arabic" w:cs="Traditional Arabic" w:hint="cs"/>
          <w:sz w:val="36"/>
          <w:szCs w:val="36"/>
          <w:rtl/>
          <w:lang w:bidi="ar-MA"/>
        </w:rPr>
        <w:t>.</w:t>
      </w:r>
    </w:p>
    <w:p w:rsidR="00604AB5" w:rsidRDefault="00421441" w:rsidP="00604AB5">
      <w:pPr>
        <w:pStyle w:val="ListParagraph"/>
        <w:bidi/>
        <w:spacing w:after="0" w:line="240" w:lineRule="auto"/>
        <w:ind w:left="0"/>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5/ من جاء مع الرسول فذاك إذنه، لحديث </w:t>
      </w:r>
      <w:r w:rsidRPr="00401A80">
        <w:rPr>
          <w:rFonts w:ascii="Traditional Arabic" w:hAnsi="Traditional Arabic" w:cs="Traditional Arabic" w:hint="eastAsia"/>
          <w:sz w:val="36"/>
          <w:szCs w:val="36"/>
          <w:rtl/>
          <w:lang w:bidi="ar-MA"/>
        </w:rPr>
        <w:t>أبي</w:t>
      </w:r>
      <w:r w:rsidRPr="00401A80">
        <w:rPr>
          <w:rFonts w:ascii="Traditional Arabic" w:hAnsi="Traditional Arabic" w:cs="Traditional Arabic"/>
          <w:sz w:val="36"/>
          <w:szCs w:val="36"/>
          <w:rtl/>
          <w:lang w:bidi="ar-MA"/>
        </w:rPr>
        <w:t xml:space="preserve"> </w:t>
      </w:r>
      <w:r w:rsidRPr="00401A80">
        <w:rPr>
          <w:rFonts w:ascii="Traditional Arabic" w:hAnsi="Traditional Arabic" w:cs="Traditional Arabic" w:hint="eastAsia"/>
          <w:sz w:val="36"/>
          <w:szCs w:val="36"/>
          <w:rtl/>
          <w:lang w:bidi="ar-MA"/>
        </w:rPr>
        <w:t>هريرة</w:t>
      </w:r>
      <w:r>
        <w:rPr>
          <w:rFonts w:ascii="Traditional Arabic" w:hAnsi="Traditional Arabic" w:cs="Traditional Arabic" w:hint="cs"/>
          <w:sz w:val="36"/>
          <w:szCs w:val="36"/>
          <w:rtl/>
          <w:lang w:bidi="ar-MA"/>
        </w:rPr>
        <w:t xml:space="preserve"> رضي الله عنه</w:t>
      </w:r>
      <w:r w:rsidRPr="00401A80">
        <w:rPr>
          <w:rFonts w:ascii="Traditional Arabic" w:hAnsi="Traditional Arabic" w:cs="Traditional Arabic" w:hint="eastAsia"/>
          <w:sz w:val="36"/>
          <w:szCs w:val="36"/>
          <w:rtl/>
          <w:lang w:bidi="ar-MA"/>
        </w:rPr>
        <w:t>،</w:t>
      </w:r>
      <w:r w:rsidRPr="00401A80">
        <w:rPr>
          <w:rFonts w:ascii="Traditional Arabic" w:hAnsi="Traditional Arabic" w:cs="Traditional Arabic"/>
          <w:sz w:val="36"/>
          <w:szCs w:val="36"/>
          <w:rtl/>
          <w:lang w:bidi="ar-MA"/>
        </w:rPr>
        <w:t xml:space="preserve"> </w:t>
      </w:r>
      <w:r w:rsidRPr="00401A80">
        <w:rPr>
          <w:rFonts w:ascii="Traditional Arabic" w:hAnsi="Traditional Arabic" w:cs="Traditional Arabic" w:hint="eastAsia"/>
          <w:sz w:val="36"/>
          <w:szCs w:val="36"/>
          <w:rtl/>
          <w:lang w:bidi="ar-MA"/>
        </w:rPr>
        <w:t>عن</w:t>
      </w:r>
      <w:r w:rsidRPr="00401A80">
        <w:rPr>
          <w:rFonts w:ascii="Traditional Arabic" w:hAnsi="Traditional Arabic" w:cs="Traditional Arabic"/>
          <w:sz w:val="36"/>
          <w:szCs w:val="36"/>
          <w:rtl/>
          <w:lang w:bidi="ar-MA"/>
        </w:rPr>
        <w:t xml:space="preserve"> </w:t>
      </w:r>
      <w:r w:rsidRPr="00401A80">
        <w:rPr>
          <w:rFonts w:ascii="Traditional Arabic" w:hAnsi="Traditional Arabic" w:cs="Traditional Arabic" w:hint="eastAsia"/>
          <w:sz w:val="36"/>
          <w:szCs w:val="36"/>
          <w:rtl/>
          <w:lang w:bidi="ar-MA"/>
        </w:rPr>
        <w:t>النبي</w:t>
      </w:r>
      <w:r w:rsidRPr="00401A80">
        <w:rPr>
          <w:rFonts w:ascii="Traditional Arabic" w:hAnsi="Traditional Arabic" w:cs="Traditional Arabic"/>
          <w:sz w:val="36"/>
          <w:szCs w:val="36"/>
          <w:rtl/>
          <w:lang w:bidi="ar-MA"/>
        </w:rPr>
        <w:t xml:space="preserve"> </w:t>
      </w:r>
      <w:r w:rsidRPr="00401A80">
        <w:rPr>
          <w:rFonts w:ascii="Traditional Arabic" w:hAnsi="Traditional Arabic" w:cs="Traditional Arabic" w:hint="eastAsia"/>
          <w:sz w:val="36"/>
          <w:szCs w:val="36"/>
          <w:rtl/>
          <w:lang w:bidi="ar-MA"/>
        </w:rPr>
        <w:t>صلى</w:t>
      </w:r>
      <w:r w:rsidRPr="00401A80">
        <w:rPr>
          <w:rFonts w:ascii="Traditional Arabic" w:hAnsi="Traditional Arabic" w:cs="Traditional Arabic"/>
          <w:sz w:val="36"/>
          <w:szCs w:val="36"/>
          <w:rtl/>
          <w:lang w:bidi="ar-MA"/>
        </w:rPr>
        <w:t xml:space="preserve"> </w:t>
      </w:r>
      <w:r w:rsidRPr="00401A80">
        <w:rPr>
          <w:rFonts w:ascii="Traditional Arabic" w:hAnsi="Traditional Arabic" w:cs="Traditional Arabic" w:hint="eastAsia"/>
          <w:sz w:val="36"/>
          <w:szCs w:val="36"/>
          <w:rtl/>
          <w:lang w:bidi="ar-MA"/>
        </w:rPr>
        <w:t>الله</w:t>
      </w:r>
      <w:r w:rsidRPr="00401A80">
        <w:rPr>
          <w:rFonts w:ascii="Traditional Arabic" w:hAnsi="Traditional Arabic" w:cs="Traditional Arabic"/>
          <w:sz w:val="36"/>
          <w:szCs w:val="36"/>
          <w:rtl/>
          <w:lang w:bidi="ar-MA"/>
        </w:rPr>
        <w:t xml:space="preserve"> </w:t>
      </w:r>
      <w:r w:rsidRPr="00401A80">
        <w:rPr>
          <w:rFonts w:ascii="Traditional Arabic" w:hAnsi="Traditional Arabic" w:cs="Traditional Arabic" w:hint="eastAsia"/>
          <w:sz w:val="36"/>
          <w:szCs w:val="36"/>
          <w:rtl/>
          <w:lang w:bidi="ar-MA"/>
        </w:rPr>
        <w:t>عليه</w:t>
      </w:r>
      <w:r w:rsidRPr="00401A80">
        <w:rPr>
          <w:rFonts w:ascii="Traditional Arabic" w:hAnsi="Traditional Arabic" w:cs="Traditional Arabic"/>
          <w:sz w:val="36"/>
          <w:szCs w:val="36"/>
          <w:rtl/>
          <w:lang w:bidi="ar-MA"/>
        </w:rPr>
        <w:t xml:space="preserve"> </w:t>
      </w:r>
      <w:r w:rsidRPr="00401A80">
        <w:rPr>
          <w:rFonts w:ascii="Traditional Arabic" w:hAnsi="Traditional Arabic" w:cs="Traditional Arabic" w:hint="eastAsia"/>
          <w:sz w:val="36"/>
          <w:szCs w:val="36"/>
          <w:rtl/>
          <w:lang w:bidi="ar-MA"/>
        </w:rPr>
        <w:t>وسلم</w:t>
      </w:r>
      <w:r w:rsidRPr="00401A80">
        <w:rPr>
          <w:rFonts w:ascii="Traditional Arabic" w:hAnsi="Traditional Arabic" w:cs="Traditional Arabic"/>
          <w:sz w:val="36"/>
          <w:szCs w:val="36"/>
          <w:rtl/>
          <w:lang w:bidi="ar-MA"/>
        </w:rPr>
        <w:t xml:space="preserve"> </w:t>
      </w:r>
      <w:r w:rsidRPr="00401A80">
        <w:rPr>
          <w:rFonts w:ascii="Traditional Arabic" w:hAnsi="Traditional Arabic" w:cs="Traditional Arabic" w:hint="eastAsia"/>
          <w:sz w:val="36"/>
          <w:szCs w:val="36"/>
          <w:rtl/>
          <w:lang w:bidi="ar-MA"/>
        </w:rPr>
        <w:t>قال</w:t>
      </w:r>
      <w:r w:rsidRPr="00401A80">
        <w:rPr>
          <w:rFonts w:ascii="Traditional Arabic" w:hAnsi="Traditional Arabic" w:cs="Traditional Arabic"/>
          <w:sz w:val="36"/>
          <w:szCs w:val="36"/>
          <w:rtl/>
          <w:lang w:bidi="ar-MA"/>
        </w:rPr>
        <w:t>:</w:t>
      </w:r>
      <w:r>
        <w:rPr>
          <w:rFonts w:ascii="Traditional Arabic" w:hAnsi="Traditional Arabic" w:cs="Traditional Arabic"/>
          <w:sz w:val="36"/>
          <w:szCs w:val="36"/>
          <w:rtl/>
          <w:lang w:bidi="ar-MA"/>
        </w:rPr>
        <w:t>"</w:t>
      </w:r>
      <w:r w:rsidRPr="00D40BF0">
        <w:rPr>
          <w:rFonts w:ascii="Traditional Arabic" w:hAnsi="Traditional Arabic" w:cs="Traditional Arabic" w:hint="eastAsia"/>
          <w:sz w:val="36"/>
          <w:szCs w:val="36"/>
          <w:rtl/>
          <w:lang w:bidi="ar-MA"/>
        </w:rPr>
        <w:t>إِذَا</w:t>
      </w:r>
      <w:r w:rsidRPr="00D40BF0">
        <w:rPr>
          <w:rFonts w:ascii="Traditional Arabic" w:hAnsi="Traditional Arabic" w:cs="Traditional Arabic"/>
          <w:sz w:val="36"/>
          <w:szCs w:val="36"/>
          <w:rtl/>
          <w:lang w:bidi="ar-MA"/>
        </w:rPr>
        <w:t xml:space="preserve"> </w:t>
      </w:r>
      <w:r w:rsidRPr="00D40BF0">
        <w:rPr>
          <w:rFonts w:ascii="Traditional Arabic" w:hAnsi="Traditional Arabic" w:cs="Traditional Arabic" w:hint="eastAsia"/>
          <w:sz w:val="36"/>
          <w:szCs w:val="36"/>
          <w:rtl/>
          <w:lang w:bidi="ar-MA"/>
        </w:rPr>
        <w:t>دُعِيَ</w:t>
      </w:r>
      <w:r w:rsidRPr="00D40BF0">
        <w:rPr>
          <w:rFonts w:ascii="Traditional Arabic" w:hAnsi="Traditional Arabic" w:cs="Traditional Arabic"/>
          <w:sz w:val="36"/>
          <w:szCs w:val="36"/>
          <w:rtl/>
          <w:lang w:bidi="ar-MA"/>
        </w:rPr>
        <w:t xml:space="preserve"> </w:t>
      </w:r>
      <w:r w:rsidRPr="00D40BF0">
        <w:rPr>
          <w:rFonts w:ascii="Traditional Arabic" w:hAnsi="Traditional Arabic" w:cs="Traditional Arabic" w:hint="eastAsia"/>
          <w:sz w:val="36"/>
          <w:szCs w:val="36"/>
          <w:rtl/>
          <w:lang w:bidi="ar-MA"/>
        </w:rPr>
        <w:t>أَحَدُكُمْ</w:t>
      </w:r>
      <w:r w:rsidRPr="00D40BF0">
        <w:rPr>
          <w:rFonts w:ascii="Traditional Arabic" w:hAnsi="Traditional Arabic" w:cs="Traditional Arabic"/>
          <w:sz w:val="36"/>
          <w:szCs w:val="36"/>
          <w:rtl/>
          <w:lang w:bidi="ar-MA"/>
        </w:rPr>
        <w:t xml:space="preserve"> </w:t>
      </w:r>
      <w:r w:rsidRPr="00D40BF0">
        <w:rPr>
          <w:rFonts w:ascii="Traditional Arabic" w:hAnsi="Traditional Arabic" w:cs="Traditional Arabic" w:hint="eastAsia"/>
          <w:sz w:val="36"/>
          <w:szCs w:val="36"/>
          <w:rtl/>
          <w:lang w:bidi="ar-MA"/>
        </w:rPr>
        <w:t>فَجَاءَ</w:t>
      </w:r>
      <w:r w:rsidRPr="00D40BF0">
        <w:rPr>
          <w:rFonts w:ascii="Traditional Arabic" w:hAnsi="Traditional Arabic" w:cs="Traditional Arabic"/>
          <w:sz w:val="36"/>
          <w:szCs w:val="36"/>
          <w:rtl/>
          <w:lang w:bidi="ar-MA"/>
        </w:rPr>
        <w:t xml:space="preserve"> </w:t>
      </w:r>
      <w:r w:rsidRPr="00D40BF0">
        <w:rPr>
          <w:rFonts w:ascii="Traditional Arabic" w:hAnsi="Traditional Arabic" w:cs="Traditional Arabic" w:hint="eastAsia"/>
          <w:sz w:val="36"/>
          <w:szCs w:val="36"/>
          <w:rtl/>
          <w:lang w:bidi="ar-MA"/>
        </w:rPr>
        <w:t>مَعَ</w:t>
      </w:r>
      <w:r w:rsidRPr="00D40BF0">
        <w:rPr>
          <w:rFonts w:ascii="Traditional Arabic" w:hAnsi="Traditional Arabic" w:cs="Traditional Arabic"/>
          <w:sz w:val="36"/>
          <w:szCs w:val="36"/>
          <w:rtl/>
          <w:lang w:bidi="ar-MA"/>
        </w:rPr>
        <w:t xml:space="preserve"> </w:t>
      </w:r>
      <w:r w:rsidRPr="00D40BF0">
        <w:rPr>
          <w:rFonts w:ascii="Traditional Arabic" w:hAnsi="Traditional Arabic" w:cs="Traditional Arabic" w:hint="eastAsia"/>
          <w:sz w:val="36"/>
          <w:szCs w:val="36"/>
          <w:rtl/>
          <w:lang w:bidi="ar-MA"/>
        </w:rPr>
        <w:t>الرَّسُولِ</w:t>
      </w:r>
      <w:r w:rsidRPr="00D40BF0">
        <w:rPr>
          <w:rFonts w:ascii="Traditional Arabic" w:hAnsi="Traditional Arabic" w:cs="Traditional Arabic"/>
          <w:sz w:val="36"/>
          <w:szCs w:val="36"/>
          <w:rtl/>
          <w:lang w:bidi="ar-MA"/>
        </w:rPr>
        <w:t xml:space="preserve"> </w:t>
      </w:r>
      <w:r w:rsidRPr="00D40BF0">
        <w:rPr>
          <w:rFonts w:ascii="Traditional Arabic" w:hAnsi="Traditional Arabic" w:cs="Traditional Arabic" w:hint="eastAsia"/>
          <w:sz w:val="36"/>
          <w:szCs w:val="36"/>
          <w:rtl/>
          <w:lang w:bidi="ar-MA"/>
        </w:rPr>
        <w:t>فَذَاكَ</w:t>
      </w:r>
      <w:r w:rsidRPr="00D40BF0">
        <w:rPr>
          <w:rFonts w:ascii="Traditional Arabic" w:hAnsi="Traditional Arabic" w:cs="Traditional Arabic"/>
          <w:sz w:val="36"/>
          <w:szCs w:val="36"/>
          <w:rtl/>
          <w:lang w:bidi="ar-MA"/>
        </w:rPr>
        <w:t xml:space="preserve"> </w:t>
      </w:r>
      <w:r w:rsidRPr="00D40BF0">
        <w:rPr>
          <w:rFonts w:ascii="Traditional Arabic" w:hAnsi="Traditional Arabic" w:cs="Traditional Arabic" w:hint="eastAsia"/>
          <w:sz w:val="36"/>
          <w:szCs w:val="36"/>
          <w:rtl/>
          <w:lang w:bidi="ar-MA"/>
        </w:rPr>
        <w:t>لَهُ</w:t>
      </w:r>
      <w:r w:rsidRPr="00D40BF0">
        <w:rPr>
          <w:rFonts w:ascii="Traditional Arabic" w:hAnsi="Traditional Arabic" w:cs="Traditional Arabic"/>
          <w:sz w:val="36"/>
          <w:szCs w:val="36"/>
          <w:rtl/>
          <w:lang w:bidi="ar-MA"/>
        </w:rPr>
        <w:t xml:space="preserve"> </w:t>
      </w:r>
      <w:r w:rsidRPr="00D40BF0">
        <w:rPr>
          <w:rFonts w:ascii="Traditional Arabic" w:hAnsi="Traditional Arabic" w:cs="Traditional Arabic" w:hint="eastAsia"/>
          <w:sz w:val="36"/>
          <w:szCs w:val="36"/>
          <w:rtl/>
          <w:lang w:bidi="ar-MA"/>
        </w:rPr>
        <w:t>إِذْنٌ</w:t>
      </w:r>
      <w:r w:rsidRPr="00D40BF0">
        <w:rPr>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92"/>
      </w:r>
      <w:r>
        <w:rPr>
          <w:rStyle w:val="FootnoteReference"/>
          <w:rFonts w:ascii="Traditional Arabic" w:hAnsi="Traditional Arabic" w:cs="Traditional Arabic"/>
          <w:sz w:val="36"/>
          <w:szCs w:val="36"/>
          <w:rtl/>
          <w:lang w:bidi="ar-MA"/>
        </w:rPr>
        <w:t>)</w:t>
      </w:r>
      <w:r w:rsidR="00604AB5">
        <w:rPr>
          <w:rFonts w:ascii="Traditional Arabic" w:hAnsi="Traditional Arabic" w:cs="Traditional Arabic" w:hint="cs"/>
          <w:sz w:val="36"/>
          <w:szCs w:val="36"/>
          <w:rtl/>
          <w:lang w:bidi="ar-MA"/>
        </w:rPr>
        <w:t>.</w:t>
      </w:r>
    </w:p>
    <w:p w:rsidR="00421441" w:rsidRDefault="00421441" w:rsidP="00604AB5">
      <w:pPr>
        <w:pStyle w:val="ListParagraph"/>
        <w:bidi/>
        <w:spacing w:after="0" w:line="240" w:lineRule="auto"/>
        <w:ind w:left="0"/>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6/ كراهية تعريف الشخص نفسه بقول "أنا": لحديث </w:t>
      </w:r>
      <w:r w:rsidRPr="00FC71AE">
        <w:rPr>
          <w:rFonts w:ascii="Traditional Arabic" w:hAnsi="Traditional Arabic" w:cs="Traditional Arabic" w:hint="eastAsia"/>
          <w:sz w:val="36"/>
          <w:szCs w:val="36"/>
          <w:rtl/>
          <w:lang w:bidi="ar-MA"/>
        </w:rPr>
        <w:t>جابر</w:t>
      </w:r>
      <w:r w:rsidRPr="00FC71AE">
        <w:rPr>
          <w:rFonts w:ascii="Traditional Arabic" w:hAnsi="Traditional Arabic" w:cs="Traditional Arabic"/>
          <w:sz w:val="36"/>
          <w:szCs w:val="36"/>
          <w:rtl/>
          <w:lang w:bidi="ar-MA"/>
        </w:rPr>
        <w:t xml:space="preserve"> </w:t>
      </w:r>
      <w:r w:rsidRPr="00FC71AE">
        <w:rPr>
          <w:rFonts w:ascii="Traditional Arabic" w:hAnsi="Traditional Arabic" w:cs="Traditional Arabic" w:hint="eastAsia"/>
          <w:sz w:val="36"/>
          <w:szCs w:val="36"/>
          <w:rtl/>
          <w:lang w:bidi="ar-MA"/>
        </w:rPr>
        <w:t>بن</w:t>
      </w:r>
      <w:r w:rsidRPr="00FC71AE">
        <w:rPr>
          <w:rFonts w:ascii="Traditional Arabic" w:hAnsi="Traditional Arabic" w:cs="Traditional Arabic"/>
          <w:sz w:val="36"/>
          <w:szCs w:val="36"/>
          <w:rtl/>
          <w:lang w:bidi="ar-MA"/>
        </w:rPr>
        <w:t xml:space="preserve"> </w:t>
      </w:r>
      <w:r w:rsidRPr="00FC71AE">
        <w:rPr>
          <w:rFonts w:ascii="Traditional Arabic" w:hAnsi="Traditional Arabic" w:cs="Traditional Arabic" w:hint="eastAsia"/>
          <w:sz w:val="36"/>
          <w:szCs w:val="36"/>
          <w:rtl/>
          <w:lang w:bidi="ar-MA"/>
        </w:rPr>
        <w:t>عبد</w:t>
      </w:r>
      <w:r w:rsidRPr="00FC71AE">
        <w:rPr>
          <w:rFonts w:ascii="Traditional Arabic" w:hAnsi="Traditional Arabic" w:cs="Traditional Arabic"/>
          <w:sz w:val="36"/>
          <w:szCs w:val="36"/>
          <w:rtl/>
          <w:lang w:bidi="ar-MA"/>
        </w:rPr>
        <w:t xml:space="preserve"> </w:t>
      </w:r>
      <w:r w:rsidRPr="00FC71AE">
        <w:rPr>
          <w:rFonts w:ascii="Traditional Arabic" w:hAnsi="Traditional Arabic" w:cs="Traditional Arabic" w:hint="eastAsia"/>
          <w:sz w:val="36"/>
          <w:szCs w:val="36"/>
          <w:rtl/>
          <w:lang w:bidi="ar-MA"/>
        </w:rPr>
        <w:t>الله</w:t>
      </w:r>
      <w:r w:rsidRPr="00FC71AE">
        <w:rPr>
          <w:rFonts w:ascii="Traditional Arabic" w:hAnsi="Traditional Arabic" w:cs="Traditional Arabic"/>
          <w:sz w:val="36"/>
          <w:szCs w:val="36"/>
          <w:rtl/>
          <w:lang w:bidi="ar-MA"/>
        </w:rPr>
        <w:t xml:space="preserve"> </w:t>
      </w:r>
      <w:r w:rsidRPr="00FC71AE">
        <w:rPr>
          <w:rFonts w:ascii="Traditional Arabic" w:hAnsi="Traditional Arabic" w:cs="Traditional Arabic" w:hint="eastAsia"/>
          <w:sz w:val="36"/>
          <w:szCs w:val="36"/>
          <w:rtl/>
          <w:lang w:bidi="ar-MA"/>
        </w:rPr>
        <w:t>رضي</w:t>
      </w:r>
      <w:r w:rsidRPr="00FC71AE">
        <w:rPr>
          <w:rFonts w:ascii="Traditional Arabic" w:hAnsi="Traditional Arabic" w:cs="Traditional Arabic"/>
          <w:sz w:val="36"/>
          <w:szCs w:val="36"/>
          <w:rtl/>
          <w:lang w:bidi="ar-MA"/>
        </w:rPr>
        <w:t xml:space="preserve"> </w:t>
      </w:r>
      <w:r w:rsidRPr="00FC71AE">
        <w:rPr>
          <w:rFonts w:ascii="Traditional Arabic" w:hAnsi="Traditional Arabic" w:cs="Traditional Arabic" w:hint="eastAsia"/>
          <w:sz w:val="36"/>
          <w:szCs w:val="36"/>
          <w:rtl/>
          <w:lang w:bidi="ar-MA"/>
        </w:rPr>
        <w:t>الله</w:t>
      </w:r>
      <w:r w:rsidRPr="00FC71AE">
        <w:rPr>
          <w:rFonts w:ascii="Traditional Arabic" w:hAnsi="Traditional Arabic" w:cs="Traditional Arabic"/>
          <w:sz w:val="36"/>
          <w:szCs w:val="36"/>
          <w:rtl/>
          <w:lang w:bidi="ar-MA"/>
        </w:rPr>
        <w:t xml:space="preserve"> </w:t>
      </w:r>
      <w:r w:rsidRPr="00FC71AE">
        <w:rPr>
          <w:rFonts w:ascii="Traditional Arabic" w:hAnsi="Traditional Arabic" w:cs="Traditional Arabic" w:hint="eastAsia"/>
          <w:sz w:val="36"/>
          <w:szCs w:val="36"/>
          <w:rtl/>
          <w:lang w:bidi="ar-MA"/>
        </w:rPr>
        <w:t>عنهما،</w:t>
      </w:r>
      <w:r w:rsidRPr="00FC71AE">
        <w:rPr>
          <w:rFonts w:ascii="Traditional Arabic" w:hAnsi="Traditional Arabic" w:cs="Traditional Arabic"/>
          <w:sz w:val="36"/>
          <w:szCs w:val="36"/>
          <w:rtl/>
          <w:lang w:bidi="ar-MA"/>
        </w:rPr>
        <w:t xml:space="preserve"> </w:t>
      </w:r>
      <w:r w:rsidRPr="00FC71AE">
        <w:rPr>
          <w:rFonts w:ascii="Traditional Arabic" w:hAnsi="Traditional Arabic" w:cs="Traditional Arabic" w:hint="eastAsia"/>
          <w:sz w:val="36"/>
          <w:szCs w:val="36"/>
          <w:rtl/>
          <w:lang w:bidi="ar-MA"/>
        </w:rPr>
        <w:t>يقول</w:t>
      </w:r>
      <w:r w:rsidRPr="00FC71AE">
        <w:rPr>
          <w:rFonts w:ascii="Traditional Arabic" w:hAnsi="Traditional Arabic" w:cs="Traditional Arabic"/>
          <w:sz w:val="36"/>
          <w:szCs w:val="36"/>
          <w:rtl/>
          <w:lang w:bidi="ar-MA"/>
        </w:rPr>
        <w:t xml:space="preserve">: </w:t>
      </w:r>
      <w:r w:rsidRPr="00FC71AE">
        <w:rPr>
          <w:rFonts w:ascii="Traditional Arabic" w:hAnsi="Traditional Arabic" w:cs="Traditional Arabic" w:hint="eastAsia"/>
          <w:sz w:val="36"/>
          <w:szCs w:val="36"/>
          <w:rtl/>
          <w:lang w:bidi="ar-MA"/>
        </w:rPr>
        <w:t>أتيت</w:t>
      </w:r>
      <w:r w:rsidRPr="00FC71AE">
        <w:rPr>
          <w:rFonts w:ascii="Traditional Arabic" w:hAnsi="Traditional Arabic" w:cs="Traditional Arabic"/>
          <w:sz w:val="36"/>
          <w:szCs w:val="36"/>
          <w:rtl/>
          <w:lang w:bidi="ar-MA"/>
        </w:rPr>
        <w:t xml:space="preserve"> </w:t>
      </w:r>
      <w:r w:rsidRPr="00FC71AE">
        <w:rPr>
          <w:rFonts w:ascii="Traditional Arabic" w:hAnsi="Traditional Arabic" w:cs="Traditional Arabic" w:hint="eastAsia"/>
          <w:sz w:val="36"/>
          <w:szCs w:val="36"/>
          <w:rtl/>
          <w:lang w:bidi="ar-MA"/>
        </w:rPr>
        <w:t>النبي</w:t>
      </w:r>
      <w:r w:rsidRPr="00FC71AE">
        <w:rPr>
          <w:rFonts w:ascii="Traditional Arabic" w:hAnsi="Traditional Arabic" w:cs="Traditional Arabic"/>
          <w:sz w:val="36"/>
          <w:szCs w:val="36"/>
          <w:rtl/>
          <w:lang w:bidi="ar-MA"/>
        </w:rPr>
        <w:t xml:space="preserve"> </w:t>
      </w:r>
      <w:r w:rsidRPr="00FC71AE">
        <w:rPr>
          <w:rFonts w:ascii="Traditional Arabic" w:hAnsi="Traditional Arabic" w:cs="Traditional Arabic" w:hint="eastAsia"/>
          <w:sz w:val="36"/>
          <w:szCs w:val="36"/>
          <w:rtl/>
          <w:lang w:bidi="ar-MA"/>
        </w:rPr>
        <w:t>صلى</w:t>
      </w:r>
      <w:r w:rsidRPr="00FC71AE">
        <w:rPr>
          <w:rFonts w:ascii="Traditional Arabic" w:hAnsi="Traditional Arabic" w:cs="Traditional Arabic"/>
          <w:sz w:val="36"/>
          <w:szCs w:val="36"/>
          <w:rtl/>
          <w:lang w:bidi="ar-MA"/>
        </w:rPr>
        <w:t xml:space="preserve"> </w:t>
      </w:r>
      <w:r w:rsidRPr="00FC71AE">
        <w:rPr>
          <w:rFonts w:ascii="Traditional Arabic" w:hAnsi="Traditional Arabic" w:cs="Traditional Arabic" w:hint="eastAsia"/>
          <w:sz w:val="36"/>
          <w:szCs w:val="36"/>
          <w:rtl/>
          <w:lang w:bidi="ar-MA"/>
        </w:rPr>
        <w:t>الله</w:t>
      </w:r>
      <w:r w:rsidRPr="00FC71AE">
        <w:rPr>
          <w:rFonts w:ascii="Traditional Arabic" w:hAnsi="Traditional Arabic" w:cs="Traditional Arabic"/>
          <w:sz w:val="36"/>
          <w:szCs w:val="36"/>
          <w:rtl/>
          <w:lang w:bidi="ar-MA"/>
        </w:rPr>
        <w:t xml:space="preserve"> </w:t>
      </w:r>
      <w:r w:rsidRPr="00FC71AE">
        <w:rPr>
          <w:rFonts w:ascii="Traditional Arabic" w:hAnsi="Traditional Arabic" w:cs="Traditional Arabic" w:hint="eastAsia"/>
          <w:sz w:val="36"/>
          <w:szCs w:val="36"/>
          <w:rtl/>
          <w:lang w:bidi="ar-MA"/>
        </w:rPr>
        <w:t>عليه</w:t>
      </w:r>
      <w:r w:rsidRPr="00FC71AE">
        <w:rPr>
          <w:rFonts w:ascii="Traditional Arabic" w:hAnsi="Traditional Arabic" w:cs="Traditional Arabic"/>
          <w:sz w:val="36"/>
          <w:szCs w:val="36"/>
          <w:rtl/>
          <w:lang w:bidi="ar-MA"/>
        </w:rPr>
        <w:t xml:space="preserve"> </w:t>
      </w:r>
      <w:r w:rsidRPr="00FC71AE">
        <w:rPr>
          <w:rFonts w:ascii="Traditional Arabic" w:hAnsi="Traditional Arabic" w:cs="Traditional Arabic" w:hint="eastAsia"/>
          <w:sz w:val="36"/>
          <w:szCs w:val="36"/>
          <w:rtl/>
          <w:lang w:bidi="ar-MA"/>
        </w:rPr>
        <w:t>وسلم</w:t>
      </w:r>
      <w:r w:rsidRPr="00FC71AE">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ف</w:t>
      </w:r>
      <w:r w:rsidRPr="00920642">
        <w:rPr>
          <w:rFonts w:ascii="Traditional Arabic" w:hAnsi="Traditional Arabic" w:cs="Traditional Arabic" w:hint="eastAsia"/>
          <w:sz w:val="36"/>
          <w:szCs w:val="36"/>
          <w:rtl/>
          <w:lang w:bidi="ar-MA"/>
        </w:rPr>
        <w:t>ي</w:t>
      </w:r>
      <w:r w:rsidRPr="00920642">
        <w:rPr>
          <w:rFonts w:ascii="Traditional Arabic" w:hAnsi="Traditional Arabic" w:cs="Traditional Arabic"/>
          <w:sz w:val="36"/>
          <w:szCs w:val="36"/>
          <w:rtl/>
          <w:lang w:bidi="ar-MA"/>
        </w:rPr>
        <w:t xml:space="preserve"> </w:t>
      </w:r>
      <w:r w:rsidRPr="00920642">
        <w:rPr>
          <w:rFonts w:ascii="Traditional Arabic" w:hAnsi="Traditional Arabic" w:cs="Traditional Arabic" w:hint="eastAsia"/>
          <w:sz w:val="36"/>
          <w:szCs w:val="36"/>
          <w:rtl/>
          <w:lang w:bidi="ar-MA"/>
        </w:rPr>
        <w:t>دَيْنٍ</w:t>
      </w:r>
      <w:r w:rsidRPr="00920642">
        <w:rPr>
          <w:rFonts w:ascii="Traditional Arabic" w:hAnsi="Traditional Arabic" w:cs="Traditional Arabic"/>
          <w:sz w:val="36"/>
          <w:szCs w:val="36"/>
          <w:rtl/>
          <w:lang w:bidi="ar-MA"/>
        </w:rPr>
        <w:t xml:space="preserve"> </w:t>
      </w:r>
      <w:r w:rsidRPr="00FC71AE">
        <w:rPr>
          <w:rFonts w:ascii="Traditional Arabic" w:hAnsi="Traditional Arabic" w:cs="Traditional Arabic" w:hint="eastAsia"/>
          <w:sz w:val="36"/>
          <w:szCs w:val="36"/>
          <w:rtl/>
          <w:lang w:bidi="ar-MA"/>
        </w:rPr>
        <w:t>كان</w:t>
      </w:r>
      <w:r w:rsidRPr="00FC71AE">
        <w:rPr>
          <w:rFonts w:ascii="Traditional Arabic" w:hAnsi="Traditional Arabic" w:cs="Traditional Arabic"/>
          <w:sz w:val="36"/>
          <w:szCs w:val="36"/>
          <w:rtl/>
          <w:lang w:bidi="ar-MA"/>
        </w:rPr>
        <w:t xml:space="preserve"> </w:t>
      </w:r>
      <w:r w:rsidRPr="00FC71AE">
        <w:rPr>
          <w:rFonts w:ascii="Traditional Arabic" w:hAnsi="Traditional Arabic" w:cs="Traditional Arabic" w:hint="eastAsia"/>
          <w:sz w:val="36"/>
          <w:szCs w:val="36"/>
          <w:rtl/>
          <w:lang w:bidi="ar-MA"/>
        </w:rPr>
        <w:t>على</w:t>
      </w:r>
      <w:r w:rsidRPr="00FC71AE">
        <w:rPr>
          <w:rFonts w:ascii="Traditional Arabic" w:hAnsi="Traditional Arabic" w:cs="Traditional Arabic"/>
          <w:sz w:val="36"/>
          <w:szCs w:val="36"/>
          <w:rtl/>
          <w:lang w:bidi="ar-MA"/>
        </w:rPr>
        <w:t xml:space="preserve"> </w:t>
      </w:r>
      <w:r w:rsidRPr="00FC71AE">
        <w:rPr>
          <w:rFonts w:ascii="Traditional Arabic" w:hAnsi="Traditional Arabic" w:cs="Traditional Arabic" w:hint="eastAsia"/>
          <w:sz w:val="36"/>
          <w:szCs w:val="36"/>
          <w:rtl/>
          <w:lang w:bidi="ar-MA"/>
        </w:rPr>
        <w:t>أبي،</w:t>
      </w:r>
      <w:r w:rsidRPr="00FC71AE">
        <w:rPr>
          <w:rFonts w:ascii="Traditional Arabic" w:hAnsi="Traditional Arabic" w:cs="Traditional Arabic"/>
          <w:sz w:val="36"/>
          <w:szCs w:val="36"/>
          <w:rtl/>
          <w:lang w:bidi="ar-MA"/>
        </w:rPr>
        <w:t xml:space="preserve"> </w:t>
      </w:r>
      <w:r w:rsidRPr="00FC71AE">
        <w:rPr>
          <w:rFonts w:ascii="Traditional Arabic" w:hAnsi="Traditional Arabic" w:cs="Traditional Arabic" w:hint="eastAsia"/>
          <w:sz w:val="36"/>
          <w:szCs w:val="36"/>
          <w:rtl/>
          <w:lang w:bidi="ar-MA"/>
        </w:rPr>
        <w:t>فدققت</w:t>
      </w:r>
      <w:r w:rsidRPr="00FC71AE">
        <w:rPr>
          <w:rFonts w:ascii="Traditional Arabic" w:hAnsi="Traditional Arabic" w:cs="Traditional Arabic"/>
          <w:sz w:val="36"/>
          <w:szCs w:val="36"/>
          <w:rtl/>
          <w:lang w:bidi="ar-MA"/>
        </w:rPr>
        <w:t xml:space="preserve"> </w:t>
      </w:r>
      <w:r w:rsidRPr="00FC71AE">
        <w:rPr>
          <w:rFonts w:ascii="Traditional Arabic" w:hAnsi="Traditional Arabic" w:cs="Traditional Arabic" w:hint="eastAsia"/>
          <w:sz w:val="36"/>
          <w:szCs w:val="36"/>
          <w:rtl/>
          <w:lang w:bidi="ar-MA"/>
        </w:rPr>
        <w:t>الباب،</w:t>
      </w:r>
      <w:r w:rsidRPr="00FC71AE">
        <w:rPr>
          <w:rFonts w:ascii="Traditional Arabic" w:hAnsi="Traditional Arabic" w:cs="Traditional Arabic"/>
          <w:sz w:val="36"/>
          <w:szCs w:val="36"/>
          <w:rtl/>
          <w:lang w:bidi="ar-MA"/>
        </w:rPr>
        <w:t xml:space="preserve"> </w:t>
      </w:r>
      <w:r w:rsidRPr="00FC71AE">
        <w:rPr>
          <w:rFonts w:ascii="Traditional Arabic" w:hAnsi="Traditional Arabic" w:cs="Traditional Arabic" w:hint="eastAsia"/>
          <w:sz w:val="36"/>
          <w:szCs w:val="36"/>
          <w:rtl/>
          <w:lang w:bidi="ar-MA"/>
        </w:rPr>
        <w:t>فقال</w:t>
      </w:r>
      <w:r w:rsidRPr="00FC71AE">
        <w:rPr>
          <w:rFonts w:ascii="Traditional Arabic" w:hAnsi="Traditional Arabic" w:cs="Traditional Arabic"/>
          <w:sz w:val="36"/>
          <w:szCs w:val="36"/>
          <w:rtl/>
          <w:lang w:bidi="ar-MA"/>
        </w:rPr>
        <w:t xml:space="preserve">: </w:t>
      </w:r>
      <w:r w:rsidRPr="00920642">
        <w:rPr>
          <w:rFonts w:ascii="Traditional Arabic" w:hAnsi="Traditional Arabic" w:cs="Traditional Arabic"/>
          <w:sz w:val="36"/>
          <w:szCs w:val="36"/>
          <w:rtl/>
          <w:lang w:bidi="ar-MA"/>
        </w:rPr>
        <w:t>«</w:t>
      </w:r>
      <w:r w:rsidRPr="00920642">
        <w:rPr>
          <w:rFonts w:ascii="Traditional Arabic" w:hAnsi="Traditional Arabic" w:cs="Traditional Arabic" w:hint="eastAsia"/>
          <w:sz w:val="36"/>
          <w:szCs w:val="36"/>
          <w:rtl/>
          <w:lang w:bidi="ar-MA"/>
        </w:rPr>
        <w:t>مَنْ</w:t>
      </w:r>
      <w:r w:rsidRPr="00920642">
        <w:rPr>
          <w:rFonts w:ascii="Traditional Arabic" w:hAnsi="Traditional Arabic" w:cs="Traditional Arabic"/>
          <w:sz w:val="36"/>
          <w:szCs w:val="36"/>
          <w:rtl/>
          <w:lang w:bidi="ar-MA"/>
        </w:rPr>
        <w:t xml:space="preserve"> </w:t>
      </w:r>
      <w:r w:rsidRPr="00920642">
        <w:rPr>
          <w:rFonts w:ascii="Traditional Arabic" w:hAnsi="Traditional Arabic" w:cs="Traditional Arabic" w:hint="eastAsia"/>
          <w:sz w:val="36"/>
          <w:szCs w:val="36"/>
          <w:rtl/>
          <w:lang w:bidi="ar-MA"/>
        </w:rPr>
        <w:t>ذَا»</w:t>
      </w:r>
      <w:r w:rsidRPr="00920642">
        <w:rPr>
          <w:rFonts w:ascii="Traditional Arabic" w:hAnsi="Traditional Arabic" w:cs="Traditional Arabic"/>
          <w:sz w:val="36"/>
          <w:szCs w:val="36"/>
          <w:rtl/>
          <w:lang w:bidi="ar-MA"/>
        </w:rPr>
        <w:t xml:space="preserve"> </w:t>
      </w:r>
      <w:r w:rsidRPr="00920642">
        <w:rPr>
          <w:rFonts w:ascii="Traditional Arabic" w:hAnsi="Traditional Arabic" w:cs="Traditional Arabic" w:hint="eastAsia"/>
          <w:sz w:val="36"/>
          <w:szCs w:val="36"/>
          <w:rtl/>
          <w:lang w:bidi="ar-MA"/>
        </w:rPr>
        <w:t>فَقُلْتُ</w:t>
      </w:r>
      <w:r w:rsidRPr="00920642">
        <w:rPr>
          <w:rFonts w:ascii="Traditional Arabic" w:hAnsi="Traditional Arabic" w:cs="Traditional Arabic"/>
          <w:sz w:val="36"/>
          <w:szCs w:val="36"/>
          <w:rtl/>
          <w:lang w:bidi="ar-MA"/>
        </w:rPr>
        <w:t xml:space="preserve">: </w:t>
      </w:r>
      <w:r w:rsidRPr="00920642">
        <w:rPr>
          <w:rFonts w:ascii="Traditional Arabic" w:hAnsi="Traditional Arabic" w:cs="Traditional Arabic" w:hint="eastAsia"/>
          <w:sz w:val="36"/>
          <w:szCs w:val="36"/>
          <w:rtl/>
          <w:lang w:bidi="ar-MA"/>
        </w:rPr>
        <w:t>أَنَا،</w:t>
      </w:r>
      <w:r w:rsidRPr="00920642">
        <w:rPr>
          <w:rFonts w:ascii="Traditional Arabic" w:hAnsi="Traditional Arabic" w:cs="Traditional Arabic"/>
          <w:sz w:val="36"/>
          <w:szCs w:val="36"/>
          <w:rtl/>
          <w:lang w:bidi="ar-MA"/>
        </w:rPr>
        <w:t xml:space="preserve"> </w:t>
      </w:r>
      <w:r w:rsidRPr="00920642">
        <w:rPr>
          <w:rFonts w:ascii="Traditional Arabic" w:hAnsi="Traditional Arabic" w:cs="Traditional Arabic" w:hint="eastAsia"/>
          <w:sz w:val="36"/>
          <w:szCs w:val="36"/>
          <w:rtl/>
          <w:lang w:bidi="ar-MA"/>
        </w:rPr>
        <w:t>فَقَالَ</w:t>
      </w:r>
      <w:r w:rsidRPr="00920642">
        <w:rPr>
          <w:rFonts w:ascii="Traditional Arabic" w:hAnsi="Traditional Arabic" w:cs="Traditional Arabic"/>
          <w:sz w:val="36"/>
          <w:szCs w:val="36"/>
          <w:rtl/>
          <w:lang w:bidi="ar-MA"/>
        </w:rPr>
        <w:t>: «</w:t>
      </w:r>
      <w:r w:rsidRPr="00920642">
        <w:rPr>
          <w:rFonts w:ascii="Traditional Arabic" w:hAnsi="Traditional Arabic" w:cs="Traditional Arabic" w:hint="eastAsia"/>
          <w:sz w:val="36"/>
          <w:szCs w:val="36"/>
          <w:rtl/>
          <w:lang w:bidi="ar-MA"/>
        </w:rPr>
        <w:t>أَنَا</w:t>
      </w:r>
      <w:r w:rsidRPr="00920642">
        <w:rPr>
          <w:rFonts w:ascii="Traditional Arabic" w:hAnsi="Traditional Arabic" w:cs="Traditional Arabic"/>
          <w:sz w:val="36"/>
          <w:szCs w:val="36"/>
          <w:rtl/>
          <w:lang w:bidi="ar-MA"/>
        </w:rPr>
        <w:t xml:space="preserve"> </w:t>
      </w:r>
      <w:r w:rsidRPr="00920642">
        <w:rPr>
          <w:rFonts w:ascii="Traditional Arabic" w:hAnsi="Traditional Arabic" w:cs="Traditional Arabic" w:hint="eastAsia"/>
          <w:sz w:val="36"/>
          <w:szCs w:val="36"/>
          <w:rtl/>
          <w:lang w:bidi="ar-MA"/>
        </w:rPr>
        <w:t>أَنَا»</w:t>
      </w:r>
      <w:r w:rsidRPr="00920642">
        <w:rPr>
          <w:rFonts w:ascii="Traditional Arabic" w:hAnsi="Traditional Arabic" w:cs="Traditional Arabic"/>
          <w:sz w:val="36"/>
          <w:szCs w:val="36"/>
          <w:rtl/>
          <w:lang w:bidi="ar-MA"/>
        </w:rPr>
        <w:t xml:space="preserve"> </w:t>
      </w:r>
      <w:r w:rsidRPr="00920642">
        <w:rPr>
          <w:rFonts w:ascii="Traditional Arabic" w:hAnsi="Traditional Arabic" w:cs="Traditional Arabic" w:hint="eastAsia"/>
          <w:sz w:val="36"/>
          <w:szCs w:val="36"/>
          <w:rtl/>
          <w:lang w:bidi="ar-MA"/>
        </w:rPr>
        <w:t>كَأَنَّهُ</w:t>
      </w:r>
      <w:r w:rsidRPr="00920642">
        <w:rPr>
          <w:rFonts w:ascii="Traditional Arabic" w:hAnsi="Traditional Arabic" w:cs="Traditional Arabic"/>
          <w:sz w:val="36"/>
          <w:szCs w:val="36"/>
          <w:rtl/>
          <w:lang w:bidi="ar-MA"/>
        </w:rPr>
        <w:t xml:space="preserve"> </w:t>
      </w:r>
      <w:r w:rsidRPr="00920642">
        <w:rPr>
          <w:rFonts w:ascii="Traditional Arabic" w:hAnsi="Traditional Arabic" w:cs="Traditional Arabic" w:hint="eastAsia"/>
          <w:sz w:val="36"/>
          <w:szCs w:val="36"/>
          <w:rtl/>
          <w:lang w:bidi="ar-MA"/>
        </w:rPr>
        <w:t>كَرِهَهَا</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93"/>
      </w:r>
      <w:r>
        <w:rPr>
          <w:rStyle w:val="FootnoteReference"/>
          <w:rFonts w:ascii="Traditional Arabic" w:hAnsi="Traditional Arabic" w:cs="Traditional Arabic"/>
          <w:sz w:val="36"/>
          <w:szCs w:val="36"/>
          <w:rtl/>
          <w:lang w:bidi="ar-MA"/>
        </w:rPr>
        <w:t>)</w:t>
      </w:r>
    </w:p>
    <w:p w:rsidR="002860D5" w:rsidRDefault="002860D5" w:rsidP="00421441">
      <w:pPr>
        <w:pStyle w:val="ListParagraph"/>
        <w:bidi/>
        <w:spacing w:after="0" w:line="240" w:lineRule="auto"/>
        <w:ind w:left="0" w:firstLine="565"/>
        <w:rPr>
          <w:rFonts w:ascii="Traditional Arabic" w:hAnsi="Traditional Arabic" w:cs="Traditional Arabic"/>
          <w:sz w:val="36"/>
          <w:szCs w:val="36"/>
          <w:rtl/>
          <w:lang w:bidi="ar-MA"/>
        </w:rPr>
      </w:pPr>
    </w:p>
    <w:p w:rsidR="00421441" w:rsidRDefault="00421441" w:rsidP="002860D5">
      <w:pPr>
        <w:pStyle w:val="ListParagraph"/>
        <w:bidi/>
        <w:spacing w:after="0" w:line="240" w:lineRule="auto"/>
        <w:ind w:left="0" w:firstLine="565"/>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هذا بخصوص البيوت المأهولة التي بها أشخاص حال الاستئذان، لكن قد يحدث أن لا نجد شخصا في البيت، أو أن نجد أصحاب البيت غير مستعدين للاستقبال، فما العمل؟ هنا يجيء الجواب في قوله تعالى </w:t>
      </w:r>
      <w:r>
        <w:rPr>
          <w:rFonts w:ascii="Traditional Arabic" w:hAnsi="Traditional Arabic" w:cs="Traditional Arabic" w:hint="cs"/>
          <w:szCs w:val="36"/>
          <w:rtl/>
          <w:lang w:bidi="ar-MA"/>
        </w:rPr>
        <w:t>﴿</w:t>
      </w:r>
      <w:r w:rsidRPr="00F92A43">
        <w:rPr>
          <w:rFonts w:ascii="Traditional Arabic" w:hAnsi="Traditional Arabic" w:cs="Traditional Arabic" w:hint="eastAsia"/>
          <w:szCs w:val="36"/>
          <w:rtl/>
          <w:lang w:bidi="ar-MA"/>
        </w:rPr>
        <w:t>فَإِنْ</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لَمْ</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تَجِدُوا</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فِيهَا</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أَحَدًا</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فَلَا</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تَدْخُلُوهَا</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حَتَّى</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يُؤْذَنَ</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لَكُمْ</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وَإِنْ</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قِيلَ</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لَكُمُ</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ارْجِعُوا</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فَارْجِعُوا</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هُوَ</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أَزْكَى</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لَكُمْ</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وَاللَّهُ</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بِمَا</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تَعْمَلُونَ</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عَلِيمٌ</w:t>
      </w:r>
      <w:r w:rsidRPr="00C81325">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94"/>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ومعناه: "</w:t>
      </w:r>
      <w:r w:rsidRPr="005224B8">
        <w:rPr>
          <w:rFonts w:ascii="Traditional Arabic" w:hAnsi="Traditional Arabic" w:cs="Traditional Arabic"/>
          <w:sz w:val="36"/>
          <w:szCs w:val="36"/>
          <w:rtl/>
          <w:lang w:bidi="ar-MA"/>
        </w:rPr>
        <w:t>{</w:t>
      </w:r>
      <w:r w:rsidRPr="00DC06E6">
        <w:rPr>
          <w:rFonts w:ascii="Traditional Arabic" w:hAnsi="Traditional Arabic" w:cs="Traditional Arabic" w:hint="eastAsia"/>
          <w:sz w:val="36"/>
          <w:szCs w:val="36"/>
          <w:rtl/>
          <w:lang w:bidi="ar-MA"/>
        </w:rPr>
        <w:t>فَإِنْ</w:t>
      </w:r>
      <w:r w:rsidRPr="00DC06E6">
        <w:rPr>
          <w:rFonts w:ascii="Traditional Arabic" w:hAnsi="Traditional Arabic" w:cs="Traditional Arabic"/>
          <w:sz w:val="36"/>
          <w:szCs w:val="36"/>
          <w:rtl/>
          <w:lang w:bidi="ar-MA"/>
        </w:rPr>
        <w:t xml:space="preserve"> </w:t>
      </w:r>
      <w:r w:rsidRPr="00DC06E6">
        <w:rPr>
          <w:rFonts w:ascii="Traditional Arabic" w:hAnsi="Traditional Arabic" w:cs="Traditional Arabic" w:hint="eastAsia"/>
          <w:sz w:val="36"/>
          <w:szCs w:val="36"/>
          <w:rtl/>
          <w:lang w:bidi="ar-MA"/>
        </w:rPr>
        <w:t>لَمْ</w:t>
      </w:r>
      <w:r w:rsidRPr="00DC06E6">
        <w:rPr>
          <w:rFonts w:ascii="Traditional Arabic" w:hAnsi="Traditional Arabic" w:cs="Traditional Arabic"/>
          <w:sz w:val="36"/>
          <w:szCs w:val="36"/>
          <w:rtl/>
          <w:lang w:bidi="ar-MA"/>
        </w:rPr>
        <w:t xml:space="preserve"> </w:t>
      </w:r>
      <w:r w:rsidRPr="00DC06E6">
        <w:rPr>
          <w:rFonts w:ascii="Traditional Arabic" w:hAnsi="Traditional Arabic" w:cs="Traditional Arabic" w:hint="eastAsia"/>
          <w:sz w:val="36"/>
          <w:szCs w:val="36"/>
          <w:rtl/>
          <w:lang w:bidi="ar-MA"/>
        </w:rPr>
        <w:t>تَجِدُوا</w:t>
      </w:r>
      <w:r w:rsidRPr="00DC06E6">
        <w:rPr>
          <w:rFonts w:ascii="Traditional Arabic" w:hAnsi="Traditional Arabic" w:cs="Traditional Arabic"/>
          <w:sz w:val="36"/>
          <w:szCs w:val="36"/>
          <w:rtl/>
          <w:lang w:bidi="ar-MA"/>
        </w:rPr>
        <w:t xml:space="preserve"> </w:t>
      </w:r>
      <w:r w:rsidRPr="00DC06E6">
        <w:rPr>
          <w:rFonts w:ascii="Traditional Arabic" w:hAnsi="Traditional Arabic" w:cs="Traditional Arabic" w:hint="eastAsia"/>
          <w:sz w:val="36"/>
          <w:szCs w:val="36"/>
          <w:rtl/>
          <w:lang w:bidi="ar-MA"/>
        </w:rPr>
        <w:t>فِيهَا</w:t>
      </w:r>
      <w:r w:rsidRPr="005224B8">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w:t>
      </w:r>
      <w:r w:rsidRPr="00DC06E6">
        <w:rPr>
          <w:rFonts w:ascii="Traditional Arabic" w:hAnsi="Traditional Arabic" w:cs="Traditional Arabic" w:hint="eastAsia"/>
          <w:sz w:val="36"/>
          <w:szCs w:val="36"/>
          <w:rtl/>
          <w:lang w:bidi="ar-MA"/>
        </w:rPr>
        <w:t>أي</w:t>
      </w:r>
      <w:r w:rsidRPr="00DC06E6">
        <w:rPr>
          <w:rFonts w:ascii="Traditional Arabic" w:hAnsi="Traditional Arabic" w:cs="Traditional Arabic"/>
          <w:sz w:val="36"/>
          <w:szCs w:val="36"/>
          <w:rtl/>
          <w:lang w:bidi="ar-MA"/>
        </w:rPr>
        <w:t xml:space="preserve"> </w:t>
      </w:r>
      <w:r w:rsidRPr="00DC06E6">
        <w:rPr>
          <w:rFonts w:ascii="Traditional Arabic" w:hAnsi="Traditional Arabic" w:cs="Traditional Arabic" w:hint="eastAsia"/>
          <w:sz w:val="36"/>
          <w:szCs w:val="36"/>
          <w:rtl/>
          <w:lang w:bidi="ar-MA"/>
        </w:rPr>
        <w:t>في</w:t>
      </w:r>
      <w:r w:rsidRPr="00DC06E6">
        <w:rPr>
          <w:rFonts w:ascii="Traditional Arabic" w:hAnsi="Traditional Arabic" w:cs="Traditional Arabic"/>
          <w:sz w:val="36"/>
          <w:szCs w:val="36"/>
          <w:rtl/>
          <w:lang w:bidi="ar-MA"/>
        </w:rPr>
        <w:t xml:space="preserve"> </w:t>
      </w:r>
      <w:r w:rsidRPr="00DC06E6">
        <w:rPr>
          <w:rFonts w:ascii="Traditional Arabic" w:hAnsi="Traditional Arabic" w:cs="Traditional Arabic" w:hint="eastAsia"/>
          <w:sz w:val="36"/>
          <w:szCs w:val="36"/>
          <w:rtl/>
          <w:lang w:bidi="ar-MA"/>
        </w:rPr>
        <w:t>البيوت</w:t>
      </w:r>
      <w:r w:rsidRPr="00DC06E6">
        <w:rPr>
          <w:rFonts w:ascii="Traditional Arabic" w:hAnsi="Traditional Arabic" w:cs="Traditional Arabic"/>
          <w:sz w:val="36"/>
          <w:szCs w:val="36"/>
          <w:rtl/>
          <w:lang w:bidi="ar-MA"/>
        </w:rPr>
        <w:t xml:space="preserve"> </w:t>
      </w:r>
      <w:r w:rsidRPr="005224B8">
        <w:rPr>
          <w:rFonts w:ascii="Traditional Arabic" w:hAnsi="Traditional Arabic" w:cs="Traditional Arabic"/>
          <w:sz w:val="36"/>
          <w:szCs w:val="36"/>
          <w:rtl/>
          <w:lang w:bidi="ar-MA"/>
        </w:rPr>
        <w:t>{</w:t>
      </w:r>
      <w:r w:rsidRPr="00DC06E6">
        <w:rPr>
          <w:rFonts w:ascii="Traditional Arabic" w:hAnsi="Traditional Arabic" w:cs="Traditional Arabic" w:hint="eastAsia"/>
          <w:sz w:val="36"/>
          <w:szCs w:val="36"/>
          <w:rtl/>
          <w:lang w:bidi="ar-MA"/>
        </w:rPr>
        <w:t>أَحَدًا</w:t>
      </w:r>
      <w:r w:rsidRPr="005224B8">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w:t>
      </w:r>
      <w:r w:rsidRPr="00DC06E6">
        <w:rPr>
          <w:rFonts w:ascii="Traditional Arabic" w:hAnsi="Traditional Arabic" w:cs="Traditional Arabic" w:hint="eastAsia"/>
          <w:sz w:val="36"/>
          <w:szCs w:val="36"/>
          <w:rtl/>
          <w:lang w:bidi="ar-MA"/>
        </w:rPr>
        <w:t>يأذن</w:t>
      </w:r>
      <w:r w:rsidRPr="00DC06E6">
        <w:rPr>
          <w:rFonts w:ascii="Traditional Arabic" w:hAnsi="Traditional Arabic" w:cs="Traditional Arabic"/>
          <w:sz w:val="36"/>
          <w:szCs w:val="36"/>
          <w:rtl/>
          <w:lang w:bidi="ar-MA"/>
        </w:rPr>
        <w:t xml:space="preserve"> </w:t>
      </w:r>
      <w:r w:rsidRPr="00DC06E6">
        <w:rPr>
          <w:rFonts w:ascii="Traditional Arabic" w:hAnsi="Traditional Arabic" w:cs="Traditional Arabic" w:hint="eastAsia"/>
          <w:sz w:val="36"/>
          <w:szCs w:val="36"/>
          <w:rtl/>
          <w:lang w:bidi="ar-MA"/>
        </w:rPr>
        <w:t>لكم</w:t>
      </w:r>
      <w:r w:rsidRPr="00DC06E6">
        <w:rPr>
          <w:rFonts w:ascii="Traditional Arabic" w:hAnsi="Traditional Arabic" w:cs="Traditional Arabic"/>
          <w:sz w:val="36"/>
          <w:szCs w:val="36"/>
          <w:rtl/>
          <w:lang w:bidi="ar-MA"/>
        </w:rPr>
        <w:t xml:space="preserve"> </w:t>
      </w:r>
      <w:r w:rsidRPr="00DC06E6">
        <w:rPr>
          <w:rFonts w:ascii="Traditional Arabic" w:hAnsi="Traditional Arabic" w:cs="Traditional Arabic" w:hint="eastAsia"/>
          <w:sz w:val="36"/>
          <w:szCs w:val="36"/>
          <w:rtl/>
          <w:lang w:bidi="ar-MA"/>
        </w:rPr>
        <w:t>في</w:t>
      </w:r>
      <w:r w:rsidRPr="00DC06E6">
        <w:rPr>
          <w:rFonts w:ascii="Traditional Arabic" w:hAnsi="Traditional Arabic" w:cs="Traditional Arabic"/>
          <w:sz w:val="36"/>
          <w:szCs w:val="36"/>
          <w:rtl/>
          <w:lang w:bidi="ar-MA"/>
        </w:rPr>
        <w:t xml:space="preserve"> </w:t>
      </w:r>
      <w:r w:rsidRPr="00DC06E6">
        <w:rPr>
          <w:rFonts w:ascii="Traditional Arabic" w:hAnsi="Traditional Arabic" w:cs="Traditional Arabic" w:hint="eastAsia"/>
          <w:sz w:val="36"/>
          <w:szCs w:val="36"/>
          <w:rtl/>
          <w:lang w:bidi="ar-MA"/>
        </w:rPr>
        <w:t>دخولها</w:t>
      </w:r>
      <w:r w:rsidRPr="00DC06E6">
        <w:rPr>
          <w:rFonts w:ascii="Traditional Arabic" w:hAnsi="Traditional Arabic" w:cs="Traditional Arabic"/>
          <w:sz w:val="36"/>
          <w:szCs w:val="36"/>
          <w:rtl/>
          <w:lang w:bidi="ar-MA"/>
        </w:rPr>
        <w:t xml:space="preserve"> </w:t>
      </w:r>
      <w:r w:rsidRPr="005224B8">
        <w:rPr>
          <w:rFonts w:ascii="Traditional Arabic" w:hAnsi="Traditional Arabic" w:cs="Traditional Arabic"/>
          <w:sz w:val="36"/>
          <w:szCs w:val="36"/>
          <w:rtl/>
          <w:lang w:bidi="ar-MA"/>
        </w:rPr>
        <w:t>{</w:t>
      </w:r>
      <w:r w:rsidRPr="00DC06E6">
        <w:rPr>
          <w:rFonts w:ascii="Traditional Arabic" w:hAnsi="Traditional Arabic" w:cs="Traditional Arabic" w:hint="eastAsia"/>
          <w:sz w:val="36"/>
          <w:szCs w:val="36"/>
          <w:rtl/>
          <w:lang w:bidi="ar-MA"/>
        </w:rPr>
        <w:t>فَلَا</w:t>
      </w:r>
      <w:r w:rsidRPr="00DC06E6">
        <w:rPr>
          <w:rFonts w:ascii="Traditional Arabic" w:hAnsi="Traditional Arabic" w:cs="Traditional Arabic"/>
          <w:sz w:val="36"/>
          <w:szCs w:val="36"/>
          <w:rtl/>
          <w:lang w:bidi="ar-MA"/>
        </w:rPr>
        <w:t xml:space="preserve"> </w:t>
      </w:r>
      <w:r w:rsidRPr="00DC06E6">
        <w:rPr>
          <w:rFonts w:ascii="Traditional Arabic" w:hAnsi="Traditional Arabic" w:cs="Traditional Arabic" w:hint="eastAsia"/>
          <w:sz w:val="36"/>
          <w:szCs w:val="36"/>
          <w:rtl/>
          <w:lang w:bidi="ar-MA"/>
        </w:rPr>
        <w:t>تَدْخُلُوهَا</w:t>
      </w:r>
      <w:r w:rsidRPr="00DC06E6">
        <w:rPr>
          <w:rFonts w:ascii="Traditional Arabic" w:hAnsi="Traditional Arabic" w:cs="Traditional Arabic"/>
          <w:sz w:val="36"/>
          <w:szCs w:val="36"/>
          <w:rtl/>
          <w:lang w:bidi="ar-MA"/>
        </w:rPr>
        <w:t xml:space="preserve"> </w:t>
      </w:r>
      <w:r w:rsidRPr="00DC06E6">
        <w:rPr>
          <w:rFonts w:ascii="Traditional Arabic" w:hAnsi="Traditional Arabic" w:cs="Traditional Arabic" w:hint="eastAsia"/>
          <w:sz w:val="36"/>
          <w:szCs w:val="36"/>
          <w:rtl/>
          <w:lang w:bidi="ar-MA"/>
        </w:rPr>
        <w:t>حَتَّى</w:t>
      </w:r>
      <w:r w:rsidRPr="00DC06E6">
        <w:rPr>
          <w:rFonts w:ascii="Traditional Arabic" w:hAnsi="Traditional Arabic" w:cs="Traditional Arabic"/>
          <w:sz w:val="36"/>
          <w:szCs w:val="36"/>
          <w:rtl/>
          <w:lang w:bidi="ar-MA"/>
        </w:rPr>
        <w:t xml:space="preserve"> </w:t>
      </w:r>
      <w:r w:rsidRPr="00DC06E6">
        <w:rPr>
          <w:rFonts w:ascii="Traditional Arabic" w:hAnsi="Traditional Arabic" w:cs="Traditional Arabic" w:hint="eastAsia"/>
          <w:sz w:val="36"/>
          <w:szCs w:val="36"/>
          <w:rtl/>
          <w:lang w:bidi="ar-MA"/>
        </w:rPr>
        <w:t>يُؤْذَنَ</w:t>
      </w:r>
      <w:r w:rsidRPr="00DC06E6">
        <w:rPr>
          <w:rFonts w:ascii="Traditional Arabic" w:hAnsi="Traditional Arabic" w:cs="Traditional Arabic"/>
          <w:sz w:val="36"/>
          <w:szCs w:val="36"/>
          <w:rtl/>
          <w:lang w:bidi="ar-MA"/>
        </w:rPr>
        <w:t xml:space="preserve"> </w:t>
      </w:r>
      <w:r w:rsidRPr="00DC06E6">
        <w:rPr>
          <w:rFonts w:ascii="Traditional Arabic" w:hAnsi="Traditional Arabic" w:cs="Traditional Arabic" w:hint="eastAsia"/>
          <w:sz w:val="36"/>
          <w:szCs w:val="36"/>
          <w:rtl/>
          <w:lang w:bidi="ar-MA"/>
        </w:rPr>
        <w:t>لَكُمْ</w:t>
      </w:r>
      <w:r w:rsidRPr="00DC06E6">
        <w:rPr>
          <w:rFonts w:ascii="Traditional Arabic" w:hAnsi="Traditional Arabic" w:cs="Traditional Arabic"/>
          <w:sz w:val="36"/>
          <w:szCs w:val="36"/>
          <w:rtl/>
          <w:lang w:bidi="ar-MA"/>
        </w:rPr>
        <w:t xml:space="preserve"> </w:t>
      </w:r>
      <w:r w:rsidRPr="00DC06E6">
        <w:rPr>
          <w:rFonts w:ascii="Traditional Arabic" w:hAnsi="Traditional Arabic" w:cs="Traditional Arabic" w:hint="eastAsia"/>
          <w:sz w:val="36"/>
          <w:szCs w:val="36"/>
          <w:rtl/>
          <w:lang w:bidi="ar-MA"/>
        </w:rPr>
        <w:t>وَإِنْ</w:t>
      </w:r>
      <w:r w:rsidRPr="00DC06E6">
        <w:rPr>
          <w:rFonts w:ascii="Traditional Arabic" w:hAnsi="Traditional Arabic" w:cs="Traditional Arabic"/>
          <w:sz w:val="36"/>
          <w:szCs w:val="36"/>
          <w:rtl/>
          <w:lang w:bidi="ar-MA"/>
        </w:rPr>
        <w:t xml:space="preserve"> </w:t>
      </w:r>
      <w:r w:rsidRPr="00DC06E6">
        <w:rPr>
          <w:rFonts w:ascii="Traditional Arabic" w:hAnsi="Traditional Arabic" w:cs="Traditional Arabic" w:hint="eastAsia"/>
          <w:sz w:val="36"/>
          <w:szCs w:val="36"/>
          <w:rtl/>
          <w:lang w:bidi="ar-MA"/>
        </w:rPr>
        <w:t>قِيلَ</w:t>
      </w:r>
      <w:r w:rsidRPr="00DC06E6">
        <w:rPr>
          <w:rFonts w:ascii="Traditional Arabic" w:hAnsi="Traditional Arabic" w:cs="Traditional Arabic"/>
          <w:sz w:val="36"/>
          <w:szCs w:val="36"/>
          <w:rtl/>
          <w:lang w:bidi="ar-MA"/>
        </w:rPr>
        <w:t xml:space="preserve"> </w:t>
      </w:r>
      <w:r w:rsidRPr="00DC06E6">
        <w:rPr>
          <w:rFonts w:ascii="Traditional Arabic" w:hAnsi="Traditional Arabic" w:cs="Traditional Arabic" w:hint="eastAsia"/>
          <w:sz w:val="36"/>
          <w:szCs w:val="36"/>
          <w:rtl/>
          <w:lang w:bidi="ar-MA"/>
        </w:rPr>
        <w:t>لَكُمُ</w:t>
      </w:r>
      <w:r w:rsidRPr="00DC06E6">
        <w:rPr>
          <w:rFonts w:ascii="Traditional Arabic" w:hAnsi="Traditional Arabic" w:cs="Traditional Arabic"/>
          <w:sz w:val="36"/>
          <w:szCs w:val="36"/>
          <w:rtl/>
          <w:lang w:bidi="ar-MA"/>
        </w:rPr>
        <w:t xml:space="preserve"> </w:t>
      </w:r>
      <w:r w:rsidRPr="00DC06E6">
        <w:rPr>
          <w:rFonts w:ascii="Traditional Arabic" w:hAnsi="Traditional Arabic" w:cs="Traditional Arabic" w:hint="eastAsia"/>
          <w:sz w:val="36"/>
          <w:szCs w:val="36"/>
          <w:rtl/>
          <w:lang w:bidi="ar-MA"/>
        </w:rPr>
        <w:t>ارْجِعُوا</w:t>
      </w:r>
      <w:r w:rsidRPr="00DC06E6">
        <w:rPr>
          <w:rFonts w:ascii="Traditional Arabic" w:hAnsi="Traditional Arabic" w:cs="Traditional Arabic"/>
          <w:sz w:val="36"/>
          <w:szCs w:val="36"/>
          <w:rtl/>
          <w:lang w:bidi="ar-MA"/>
        </w:rPr>
        <w:t xml:space="preserve"> </w:t>
      </w:r>
      <w:r w:rsidRPr="00DC06E6">
        <w:rPr>
          <w:rFonts w:ascii="Traditional Arabic" w:hAnsi="Traditional Arabic" w:cs="Traditional Arabic" w:hint="eastAsia"/>
          <w:sz w:val="36"/>
          <w:szCs w:val="36"/>
          <w:rtl/>
          <w:lang w:bidi="ar-MA"/>
        </w:rPr>
        <w:t>فَارْجِعُوا</w:t>
      </w:r>
      <w:r w:rsidRPr="005224B8">
        <w:rPr>
          <w:rFonts w:ascii="Traditional Arabic" w:hAnsi="Traditional Arabic" w:cs="Traditional Arabic"/>
          <w:sz w:val="36"/>
          <w:szCs w:val="36"/>
          <w:rtl/>
          <w:lang w:bidi="ar-MA"/>
        </w:rPr>
        <w:t>}</w:t>
      </w:r>
      <w:r w:rsidRPr="00DC06E6">
        <w:rPr>
          <w:rFonts w:ascii="Traditional Arabic" w:hAnsi="Traditional Arabic" w:cs="Traditional Arabic"/>
          <w:sz w:val="36"/>
          <w:szCs w:val="36"/>
          <w:rtl/>
          <w:lang w:bidi="ar-MA"/>
        </w:rPr>
        <w:t xml:space="preserve"> </w:t>
      </w:r>
      <w:r w:rsidRPr="00DC06E6">
        <w:rPr>
          <w:rFonts w:ascii="Traditional Arabic" w:hAnsi="Traditional Arabic" w:cs="Traditional Arabic" w:hint="eastAsia"/>
          <w:sz w:val="36"/>
          <w:szCs w:val="36"/>
          <w:rtl/>
          <w:lang w:bidi="ar-MA"/>
        </w:rPr>
        <w:t>ولا</w:t>
      </w:r>
      <w:r w:rsidRPr="00DC06E6">
        <w:rPr>
          <w:rFonts w:ascii="Traditional Arabic" w:hAnsi="Traditional Arabic" w:cs="Traditional Arabic"/>
          <w:sz w:val="36"/>
          <w:szCs w:val="36"/>
          <w:rtl/>
          <w:lang w:bidi="ar-MA"/>
        </w:rPr>
        <w:t xml:space="preserve"> </w:t>
      </w:r>
      <w:r w:rsidRPr="00DC06E6">
        <w:rPr>
          <w:rFonts w:ascii="Traditional Arabic" w:hAnsi="Traditional Arabic" w:cs="Traditional Arabic" w:hint="eastAsia"/>
          <w:sz w:val="36"/>
          <w:szCs w:val="36"/>
          <w:rtl/>
          <w:lang w:bidi="ar-MA"/>
        </w:rPr>
        <w:t>تقفوا</w:t>
      </w:r>
      <w:r w:rsidRPr="00DC06E6">
        <w:rPr>
          <w:rFonts w:ascii="Traditional Arabic" w:hAnsi="Traditional Arabic" w:cs="Traditional Arabic"/>
          <w:sz w:val="36"/>
          <w:szCs w:val="36"/>
          <w:rtl/>
          <w:lang w:bidi="ar-MA"/>
        </w:rPr>
        <w:t xml:space="preserve"> </w:t>
      </w:r>
      <w:r w:rsidRPr="00DC06E6">
        <w:rPr>
          <w:rFonts w:ascii="Traditional Arabic" w:hAnsi="Traditional Arabic" w:cs="Traditional Arabic" w:hint="eastAsia"/>
          <w:sz w:val="36"/>
          <w:szCs w:val="36"/>
          <w:rtl/>
          <w:lang w:bidi="ar-MA"/>
        </w:rPr>
        <w:t>على</w:t>
      </w:r>
      <w:r w:rsidRPr="00DC06E6">
        <w:rPr>
          <w:rFonts w:ascii="Traditional Arabic" w:hAnsi="Traditional Arabic" w:cs="Traditional Arabic"/>
          <w:sz w:val="36"/>
          <w:szCs w:val="36"/>
          <w:rtl/>
          <w:lang w:bidi="ar-MA"/>
        </w:rPr>
        <w:t xml:space="preserve"> </w:t>
      </w:r>
      <w:r w:rsidRPr="00DC06E6">
        <w:rPr>
          <w:rFonts w:ascii="Traditional Arabic" w:hAnsi="Traditional Arabic" w:cs="Traditional Arabic" w:hint="eastAsia"/>
          <w:sz w:val="36"/>
          <w:szCs w:val="36"/>
          <w:rtl/>
          <w:lang w:bidi="ar-MA"/>
        </w:rPr>
        <w:t>أبوابهم</w:t>
      </w:r>
      <w:r w:rsidRPr="00DC06E6">
        <w:rPr>
          <w:rFonts w:ascii="Traditional Arabic" w:hAnsi="Traditional Arabic" w:cs="Traditional Arabic"/>
          <w:sz w:val="36"/>
          <w:szCs w:val="36"/>
          <w:rtl/>
          <w:lang w:bidi="ar-MA"/>
        </w:rPr>
        <w:t xml:space="preserve"> </w:t>
      </w:r>
      <w:r w:rsidRPr="00DC06E6">
        <w:rPr>
          <w:rFonts w:ascii="Traditional Arabic" w:hAnsi="Traditional Arabic" w:cs="Traditional Arabic" w:hint="eastAsia"/>
          <w:sz w:val="36"/>
          <w:szCs w:val="36"/>
          <w:rtl/>
          <w:lang w:bidi="ar-MA"/>
        </w:rPr>
        <w:t>ولا</w:t>
      </w:r>
      <w:r w:rsidRPr="00DC06E6">
        <w:rPr>
          <w:rFonts w:ascii="Traditional Arabic" w:hAnsi="Traditional Arabic" w:cs="Traditional Arabic"/>
          <w:sz w:val="36"/>
          <w:szCs w:val="36"/>
          <w:rtl/>
          <w:lang w:bidi="ar-MA"/>
        </w:rPr>
        <w:t xml:space="preserve"> </w:t>
      </w:r>
      <w:r w:rsidRPr="00DC06E6">
        <w:rPr>
          <w:rFonts w:ascii="Traditional Arabic" w:hAnsi="Traditional Arabic" w:cs="Traditional Arabic" w:hint="eastAsia"/>
          <w:sz w:val="36"/>
          <w:szCs w:val="36"/>
          <w:rtl/>
          <w:lang w:bidi="ar-MA"/>
        </w:rPr>
        <w:t>تلازموها</w:t>
      </w:r>
      <w:r w:rsidRPr="00DC06E6">
        <w:rPr>
          <w:rFonts w:ascii="Traditional Arabic" w:hAnsi="Traditional Arabic" w:cs="Traditional Arabic"/>
          <w:sz w:val="36"/>
          <w:szCs w:val="36"/>
          <w:rtl/>
          <w:lang w:bidi="ar-MA"/>
        </w:rPr>
        <w:t xml:space="preserve"> </w:t>
      </w:r>
      <w:r w:rsidRPr="005224B8">
        <w:rPr>
          <w:rFonts w:ascii="Traditional Arabic" w:hAnsi="Traditional Arabic" w:cs="Traditional Arabic"/>
          <w:sz w:val="36"/>
          <w:szCs w:val="36"/>
          <w:rtl/>
          <w:lang w:bidi="ar-MA"/>
        </w:rPr>
        <w:t>{</w:t>
      </w:r>
      <w:r w:rsidRPr="00DC06E6">
        <w:rPr>
          <w:rFonts w:ascii="Traditional Arabic" w:hAnsi="Traditional Arabic" w:cs="Traditional Arabic" w:hint="eastAsia"/>
          <w:sz w:val="36"/>
          <w:szCs w:val="36"/>
          <w:rtl/>
          <w:lang w:bidi="ar-MA"/>
        </w:rPr>
        <w:t>هُوَ</w:t>
      </w:r>
      <w:r w:rsidRPr="005224B8">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w:t>
      </w:r>
      <w:r w:rsidRPr="00DC06E6">
        <w:rPr>
          <w:rFonts w:ascii="Traditional Arabic" w:hAnsi="Traditional Arabic" w:cs="Traditional Arabic" w:hint="eastAsia"/>
          <w:sz w:val="36"/>
          <w:szCs w:val="36"/>
          <w:rtl/>
          <w:lang w:bidi="ar-MA"/>
        </w:rPr>
        <w:t>أي</w:t>
      </w:r>
      <w:r w:rsidRPr="00DC06E6">
        <w:rPr>
          <w:rFonts w:ascii="Traditional Arabic" w:hAnsi="Traditional Arabic" w:cs="Traditional Arabic"/>
          <w:sz w:val="36"/>
          <w:szCs w:val="36"/>
          <w:rtl/>
          <w:lang w:bidi="ar-MA"/>
        </w:rPr>
        <w:t xml:space="preserve"> </w:t>
      </w:r>
      <w:r w:rsidRPr="00DC06E6">
        <w:rPr>
          <w:rFonts w:ascii="Traditional Arabic" w:hAnsi="Traditional Arabic" w:cs="Traditional Arabic" w:hint="eastAsia"/>
          <w:sz w:val="36"/>
          <w:szCs w:val="36"/>
          <w:rtl/>
          <w:lang w:bidi="ar-MA"/>
        </w:rPr>
        <w:t>الرجوع</w:t>
      </w:r>
      <w:r w:rsidRPr="00DC06E6">
        <w:rPr>
          <w:rFonts w:ascii="Traditional Arabic" w:hAnsi="Traditional Arabic" w:cs="Traditional Arabic"/>
          <w:sz w:val="36"/>
          <w:szCs w:val="36"/>
          <w:rtl/>
          <w:lang w:bidi="ar-MA"/>
        </w:rPr>
        <w:t xml:space="preserve"> </w:t>
      </w:r>
      <w:r w:rsidRPr="005224B8">
        <w:rPr>
          <w:rFonts w:ascii="Traditional Arabic" w:hAnsi="Traditional Arabic" w:cs="Traditional Arabic"/>
          <w:sz w:val="36"/>
          <w:szCs w:val="36"/>
          <w:rtl/>
          <w:lang w:bidi="ar-MA"/>
        </w:rPr>
        <w:t>{</w:t>
      </w:r>
      <w:r w:rsidRPr="00DC06E6">
        <w:rPr>
          <w:rFonts w:ascii="Traditional Arabic" w:hAnsi="Traditional Arabic" w:cs="Traditional Arabic" w:hint="eastAsia"/>
          <w:sz w:val="36"/>
          <w:szCs w:val="36"/>
          <w:rtl/>
          <w:lang w:bidi="ar-MA"/>
        </w:rPr>
        <w:t>أَزْكَى</w:t>
      </w:r>
      <w:r w:rsidRPr="005224B8">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w:t>
      </w:r>
      <w:r w:rsidRPr="00DC06E6">
        <w:rPr>
          <w:rFonts w:ascii="Traditional Arabic" w:hAnsi="Traditional Arabic" w:cs="Traditional Arabic" w:hint="eastAsia"/>
          <w:sz w:val="36"/>
          <w:szCs w:val="36"/>
          <w:rtl/>
          <w:lang w:bidi="ar-MA"/>
        </w:rPr>
        <w:t>أطهر</w:t>
      </w:r>
      <w:r w:rsidRPr="00DC06E6">
        <w:rPr>
          <w:rFonts w:ascii="Traditional Arabic" w:hAnsi="Traditional Arabic" w:cs="Traditional Arabic"/>
          <w:sz w:val="36"/>
          <w:szCs w:val="36"/>
          <w:rtl/>
          <w:lang w:bidi="ar-MA"/>
        </w:rPr>
        <w:t xml:space="preserve"> </w:t>
      </w:r>
      <w:r w:rsidRPr="00DC06E6">
        <w:rPr>
          <w:rFonts w:ascii="Traditional Arabic" w:hAnsi="Traditional Arabic" w:cs="Traditional Arabic" w:hint="eastAsia"/>
          <w:sz w:val="36"/>
          <w:szCs w:val="36"/>
          <w:rtl/>
          <w:lang w:bidi="ar-MA"/>
        </w:rPr>
        <w:t>وأصلح</w:t>
      </w:r>
      <w:r w:rsidRPr="00DC06E6">
        <w:rPr>
          <w:rFonts w:ascii="Traditional Arabic" w:hAnsi="Traditional Arabic" w:cs="Traditional Arabic"/>
          <w:sz w:val="36"/>
          <w:szCs w:val="36"/>
          <w:rtl/>
          <w:lang w:bidi="ar-MA"/>
        </w:rPr>
        <w:t xml:space="preserve"> </w:t>
      </w:r>
      <w:r w:rsidRPr="005224B8">
        <w:rPr>
          <w:rFonts w:ascii="Traditional Arabic" w:hAnsi="Traditional Arabic" w:cs="Traditional Arabic"/>
          <w:sz w:val="36"/>
          <w:szCs w:val="36"/>
          <w:rtl/>
          <w:lang w:bidi="ar-MA"/>
        </w:rPr>
        <w:t>{</w:t>
      </w:r>
      <w:r w:rsidRPr="00DC06E6">
        <w:rPr>
          <w:rFonts w:ascii="Traditional Arabic" w:hAnsi="Traditional Arabic" w:cs="Traditional Arabic" w:hint="eastAsia"/>
          <w:sz w:val="36"/>
          <w:szCs w:val="36"/>
          <w:rtl/>
          <w:lang w:bidi="ar-MA"/>
        </w:rPr>
        <w:t>لَكُمْ</w:t>
      </w:r>
      <w:r w:rsidRPr="00DC06E6">
        <w:rPr>
          <w:rFonts w:ascii="Traditional Arabic" w:hAnsi="Traditional Arabic" w:cs="Traditional Arabic"/>
          <w:sz w:val="36"/>
          <w:szCs w:val="36"/>
          <w:rtl/>
          <w:lang w:bidi="ar-MA"/>
        </w:rPr>
        <w:t xml:space="preserve"> </w:t>
      </w:r>
      <w:r w:rsidRPr="00DC06E6">
        <w:rPr>
          <w:rFonts w:ascii="Traditional Arabic" w:hAnsi="Traditional Arabic" w:cs="Traditional Arabic" w:hint="eastAsia"/>
          <w:sz w:val="36"/>
          <w:szCs w:val="36"/>
          <w:rtl/>
          <w:lang w:bidi="ar-MA"/>
        </w:rPr>
        <w:t>وَاللَّهُ</w:t>
      </w:r>
      <w:r w:rsidRPr="00DC06E6">
        <w:rPr>
          <w:rFonts w:ascii="Traditional Arabic" w:hAnsi="Traditional Arabic" w:cs="Traditional Arabic"/>
          <w:sz w:val="36"/>
          <w:szCs w:val="36"/>
          <w:rtl/>
          <w:lang w:bidi="ar-MA"/>
        </w:rPr>
        <w:t xml:space="preserve"> </w:t>
      </w:r>
      <w:r w:rsidRPr="00DC06E6">
        <w:rPr>
          <w:rFonts w:ascii="Traditional Arabic" w:hAnsi="Traditional Arabic" w:cs="Traditional Arabic" w:hint="eastAsia"/>
          <w:sz w:val="36"/>
          <w:szCs w:val="36"/>
          <w:rtl/>
          <w:lang w:bidi="ar-MA"/>
        </w:rPr>
        <w:t>بِمَا</w:t>
      </w:r>
      <w:r w:rsidRPr="00DC06E6">
        <w:rPr>
          <w:rFonts w:ascii="Traditional Arabic" w:hAnsi="Traditional Arabic" w:cs="Traditional Arabic"/>
          <w:sz w:val="36"/>
          <w:szCs w:val="36"/>
          <w:rtl/>
          <w:lang w:bidi="ar-MA"/>
        </w:rPr>
        <w:t xml:space="preserve"> </w:t>
      </w:r>
      <w:r w:rsidRPr="00DC06E6">
        <w:rPr>
          <w:rFonts w:ascii="Traditional Arabic" w:hAnsi="Traditional Arabic" w:cs="Traditional Arabic" w:hint="eastAsia"/>
          <w:sz w:val="36"/>
          <w:szCs w:val="36"/>
          <w:rtl/>
          <w:lang w:bidi="ar-MA"/>
        </w:rPr>
        <w:t>تَعْمَلُونَ</w:t>
      </w:r>
      <w:r w:rsidRPr="00DC06E6">
        <w:rPr>
          <w:rFonts w:ascii="Traditional Arabic" w:hAnsi="Traditional Arabic" w:cs="Traditional Arabic"/>
          <w:sz w:val="36"/>
          <w:szCs w:val="36"/>
          <w:rtl/>
          <w:lang w:bidi="ar-MA"/>
        </w:rPr>
        <w:t xml:space="preserve"> </w:t>
      </w:r>
      <w:r w:rsidRPr="00DC06E6">
        <w:rPr>
          <w:rFonts w:ascii="Traditional Arabic" w:hAnsi="Traditional Arabic" w:cs="Traditional Arabic" w:hint="eastAsia"/>
          <w:sz w:val="36"/>
          <w:szCs w:val="36"/>
          <w:rtl/>
          <w:lang w:bidi="ar-MA"/>
        </w:rPr>
        <w:t>عَلِيمٌ</w:t>
      </w:r>
      <w:r w:rsidRPr="005224B8">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95"/>
      </w:r>
      <w:r>
        <w:rPr>
          <w:rStyle w:val="FootnoteReference"/>
          <w:rFonts w:ascii="Traditional Arabic" w:hAnsi="Traditional Arabic" w:cs="Traditional Arabic"/>
          <w:sz w:val="36"/>
          <w:szCs w:val="36"/>
          <w:rtl/>
          <w:lang w:bidi="ar-MA"/>
        </w:rPr>
        <w:t>)</w:t>
      </w:r>
    </w:p>
    <w:p w:rsidR="004151F8" w:rsidRDefault="004151F8" w:rsidP="00857BD0">
      <w:pPr>
        <w:pStyle w:val="ListParagraph"/>
        <w:bidi/>
        <w:spacing w:after="0" w:line="240" w:lineRule="auto"/>
        <w:ind w:left="0" w:firstLine="565"/>
        <w:rPr>
          <w:rFonts w:ascii="Traditional Arabic" w:hAnsi="Traditional Arabic" w:cs="Traditional Arabic"/>
          <w:sz w:val="36"/>
          <w:szCs w:val="36"/>
          <w:rtl/>
          <w:lang w:bidi="ar-MA"/>
        </w:rPr>
      </w:pPr>
    </w:p>
    <w:p w:rsidR="00421441" w:rsidRDefault="00421441" w:rsidP="004151F8">
      <w:pPr>
        <w:pStyle w:val="ListParagraph"/>
        <w:bidi/>
        <w:spacing w:after="0" w:line="240" w:lineRule="auto"/>
        <w:ind w:left="0" w:firstLine="565"/>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بقي نوع أخير من البيوت، وهو البيوت العامة كالفنادق والبيوت الخربة، وهذه لا استئذان فيها لمن أراد أن ينتفع فيها، قال تعالى </w:t>
      </w:r>
      <w:r>
        <w:rPr>
          <w:rFonts w:ascii="Traditional Arabic" w:hAnsi="Traditional Arabic" w:cs="Traditional Arabic" w:hint="cs"/>
          <w:szCs w:val="36"/>
          <w:rtl/>
          <w:lang w:bidi="ar-MA"/>
        </w:rPr>
        <w:t>﴿</w:t>
      </w:r>
      <w:r w:rsidRPr="00F92A43">
        <w:rPr>
          <w:rFonts w:ascii="Traditional Arabic" w:hAnsi="Traditional Arabic" w:cs="Traditional Arabic" w:hint="eastAsia"/>
          <w:szCs w:val="36"/>
          <w:rtl/>
          <w:lang w:bidi="ar-MA"/>
        </w:rPr>
        <w:t>لَيْسَ</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عَلَيْكُمْ</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جُنَاحٌ</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أَنْ</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تَدْخُلُوا</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بُيُوتًا</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غَيْرَ</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مَسْكُونَةٍ</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فِيهَا</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مَتَاعٌ</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لَكُمْ</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وَاللَّهُ</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يَعْلَمُ</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مَا</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تُبْدُونَ</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وَمَا</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تَكْتُمُونَ</w:t>
      </w:r>
      <w:r w:rsidRPr="00C81325">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96"/>
      </w:r>
      <w:r>
        <w:rPr>
          <w:rStyle w:val="FootnoteReference"/>
          <w:rFonts w:ascii="Traditional Arabic" w:hAnsi="Traditional Arabic" w:cs="Traditional Arabic"/>
          <w:sz w:val="36"/>
          <w:szCs w:val="36"/>
          <w:rtl/>
          <w:lang w:bidi="ar-MA"/>
        </w:rPr>
        <w:t>)</w:t>
      </w:r>
      <w:r w:rsidR="00C8713F">
        <w:rPr>
          <w:rFonts w:ascii="Traditional Arabic" w:hAnsi="Traditional Arabic" w:cs="Traditional Arabic" w:hint="cs"/>
          <w:sz w:val="36"/>
          <w:szCs w:val="36"/>
          <w:rtl/>
          <w:lang w:bidi="ar-MA"/>
        </w:rPr>
        <w:t xml:space="preserve">. </w:t>
      </w:r>
      <w:r>
        <w:rPr>
          <w:rFonts w:ascii="Traditional Arabic" w:hAnsi="Traditional Arabic" w:cs="Traditional Arabic" w:hint="cs"/>
          <w:sz w:val="36"/>
          <w:szCs w:val="36"/>
          <w:rtl/>
          <w:lang w:bidi="ar-MA"/>
        </w:rPr>
        <w:t>يقول أبو السعود رحمه الله في بيان هذه الآية: "</w:t>
      </w:r>
      <w:r w:rsidRPr="00116D2D">
        <w:rPr>
          <w:rFonts w:ascii="Traditional Arabic" w:hAnsi="Traditional Arabic" w:cs="Traditional Arabic"/>
          <w:sz w:val="36"/>
          <w:szCs w:val="36"/>
          <w:rtl/>
          <w:lang w:bidi="ar-MA"/>
        </w:rPr>
        <w:t>{</w:t>
      </w:r>
      <w:r w:rsidRPr="00116D2D">
        <w:rPr>
          <w:rFonts w:ascii="Traditional Arabic" w:hAnsi="Traditional Arabic" w:cs="Traditional Arabic" w:hint="eastAsia"/>
          <w:sz w:val="36"/>
          <w:szCs w:val="36"/>
          <w:rtl/>
          <w:lang w:bidi="ar-MA"/>
        </w:rPr>
        <w:t>لَيْسَ</w:t>
      </w:r>
      <w:r w:rsidRPr="00116D2D">
        <w:rPr>
          <w:rFonts w:ascii="Traditional Arabic" w:hAnsi="Traditional Arabic" w:cs="Traditional Arabic"/>
          <w:sz w:val="36"/>
          <w:szCs w:val="36"/>
          <w:rtl/>
          <w:lang w:bidi="ar-MA"/>
        </w:rPr>
        <w:t xml:space="preserve"> </w:t>
      </w:r>
      <w:r w:rsidRPr="00116D2D">
        <w:rPr>
          <w:rFonts w:ascii="Traditional Arabic" w:hAnsi="Traditional Arabic" w:cs="Traditional Arabic" w:hint="eastAsia"/>
          <w:sz w:val="36"/>
          <w:szCs w:val="36"/>
          <w:rtl/>
          <w:lang w:bidi="ar-MA"/>
        </w:rPr>
        <w:t>عَلَيْكُمْ</w:t>
      </w:r>
      <w:r w:rsidRPr="00116D2D">
        <w:rPr>
          <w:rFonts w:ascii="Traditional Arabic" w:hAnsi="Traditional Arabic" w:cs="Traditional Arabic"/>
          <w:sz w:val="36"/>
          <w:szCs w:val="36"/>
          <w:rtl/>
          <w:lang w:bidi="ar-MA"/>
        </w:rPr>
        <w:t xml:space="preserve"> </w:t>
      </w:r>
      <w:r w:rsidRPr="00116D2D">
        <w:rPr>
          <w:rFonts w:ascii="Traditional Arabic" w:hAnsi="Traditional Arabic" w:cs="Traditional Arabic" w:hint="eastAsia"/>
          <w:sz w:val="36"/>
          <w:szCs w:val="36"/>
          <w:rtl/>
          <w:lang w:bidi="ar-MA"/>
        </w:rPr>
        <w:t>جُنَاحٌ</w:t>
      </w:r>
      <w:r w:rsidRPr="00116D2D">
        <w:rPr>
          <w:rFonts w:ascii="Traditional Arabic" w:hAnsi="Traditional Arabic" w:cs="Traditional Arabic"/>
          <w:sz w:val="36"/>
          <w:szCs w:val="36"/>
          <w:rtl/>
          <w:lang w:bidi="ar-MA"/>
        </w:rPr>
        <w:t xml:space="preserve"> </w:t>
      </w:r>
      <w:r w:rsidRPr="00116D2D">
        <w:rPr>
          <w:rFonts w:ascii="Traditional Arabic" w:hAnsi="Traditional Arabic" w:cs="Traditional Arabic" w:hint="eastAsia"/>
          <w:sz w:val="36"/>
          <w:szCs w:val="36"/>
          <w:rtl/>
          <w:lang w:bidi="ar-MA"/>
        </w:rPr>
        <w:t>أَن</w:t>
      </w:r>
      <w:r w:rsidRPr="00116D2D">
        <w:rPr>
          <w:rFonts w:ascii="Traditional Arabic" w:hAnsi="Traditional Arabic" w:cs="Traditional Arabic"/>
          <w:sz w:val="36"/>
          <w:szCs w:val="36"/>
          <w:rtl/>
          <w:lang w:bidi="ar-MA"/>
        </w:rPr>
        <w:t xml:space="preserve"> </w:t>
      </w:r>
      <w:r w:rsidRPr="00116D2D">
        <w:rPr>
          <w:rFonts w:ascii="Traditional Arabic" w:hAnsi="Traditional Arabic" w:cs="Traditional Arabic" w:hint="eastAsia"/>
          <w:sz w:val="36"/>
          <w:szCs w:val="36"/>
          <w:rtl/>
          <w:lang w:bidi="ar-MA"/>
        </w:rPr>
        <w:t>تَدْخُلُواْ</w:t>
      </w:r>
      <w:r w:rsidRPr="00116D2D">
        <w:rPr>
          <w:rFonts w:ascii="Traditional Arabic" w:hAnsi="Traditional Arabic" w:cs="Traditional Arabic"/>
          <w:sz w:val="36"/>
          <w:szCs w:val="36"/>
          <w:rtl/>
          <w:lang w:bidi="ar-MA"/>
        </w:rPr>
        <w:t xml:space="preserve">} </w:t>
      </w:r>
      <w:r w:rsidRPr="00116D2D">
        <w:rPr>
          <w:rFonts w:ascii="Traditional Arabic" w:hAnsi="Traditional Arabic" w:cs="Traditional Arabic" w:hint="eastAsia"/>
          <w:sz w:val="36"/>
          <w:szCs w:val="36"/>
          <w:rtl/>
          <w:lang w:bidi="ar-MA"/>
        </w:rPr>
        <w:t>أي</w:t>
      </w:r>
      <w:r w:rsidRPr="00116D2D">
        <w:rPr>
          <w:rFonts w:ascii="Traditional Arabic" w:hAnsi="Traditional Arabic" w:cs="Traditional Arabic"/>
          <w:sz w:val="36"/>
          <w:szCs w:val="36"/>
          <w:rtl/>
          <w:lang w:bidi="ar-MA"/>
        </w:rPr>
        <w:t xml:space="preserve"> </w:t>
      </w:r>
      <w:r w:rsidRPr="00116D2D">
        <w:rPr>
          <w:rFonts w:ascii="Traditional Arabic" w:hAnsi="Traditional Arabic" w:cs="Traditional Arabic" w:hint="eastAsia"/>
          <w:sz w:val="36"/>
          <w:szCs w:val="36"/>
          <w:rtl/>
          <w:lang w:bidi="ar-MA"/>
        </w:rPr>
        <w:t>بغير</w:t>
      </w:r>
      <w:r w:rsidRPr="00116D2D">
        <w:rPr>
          <w:rFonts w:ascii="Traditional Arabic" w:hAnsi="Traditional Arabic" w:cs="Traditional Arabic"/>
          <w:sz w:val="36"/>
          <w:szCs w:val="36"/>
          <w:rtl/>
          <w:lang w:bidi="ar-MA"/>
        </w:rPr>
        <w:t xml:space="preserve"> </w:t>
      </w:r>
      <w:r w:rsidR="00322F1F">
        <w:rPr>
          <w:rFonts w:ascii="Traditional Arabic" w:hAnsi="Traditional Arabic" w:cs="Traditional Arabic" w:hint="eastAsia"/>
          <w:sz w:val="36"/>
          <w:szCs w:val="36"/>
          <w:rtl/>
          <w:lang w:bidi="ar-MA"/>
        </w:rPr>
        <w:t>استئذان</w:t>
      </w:r>
      <w:r w:rsidRPr="00116D2D">
        <w:rPr>
          <w:rFonts w:ascii="Traditional Arabic" w:hAnsi="Traditional Arabic" w:cs="Traditional Arabic"/>
          <w:sz w:val="36"/>
          <w:szCs w:val="36"/>
          <w:rtl/>
          <w:lang w:bidi="ar-MA"/>
        </w:rPr>
        <w:t xml:space="preserve"> {</w:t>
      </w:r>
      <w:r w:rsidRPr="00116D2D">
        <w:rPr>
          <w:rFonts w:ascii="Traditional Arabic" w:hAnsi="Traditional Arabic" w:cs="Traditional Arabic" w:hint="eastAsia"/>
          <w:sz w:val="36"/>
          <w:szCs w:val="36"/>
          <w:rtl/>
          <w:lang w:bidi="ar-MA"/>
        </w:rPr>
        <w:t>بُيُوتاً</w:t>
      </w:r>
      <w:r w:rsidRPr="00116D2D">
        <w:rPr>
          <w:rFonts w:ascii="Traditional Arabic" w:hAnsi="Traditional Arabic" w:cs="Traditional Arabic"/>
          <w:sz w:val="36"/>
          <w:szCs w:val="36"/>
          <w:rtl/>
          <w:lang w:bidi="ar-MA"/>
        </w:rPr>
        <w:t xml:space="preserve"> </w:t>
      </w:r>
      <w:r w:rsidRPr="00116D2D">
        <w:rPr>
          <w:rFonts w:ascii="Traditional Arabic" w:hAnsi="Traditional Arabic" w:cs="Traditional Arabic" w:hint="eastAsia"/>
          <w:sz w:val="36"/>
          <w:szCs w:val="36"/>
          <w:rtl/>
          <w:lang w:bidi="ar-MA"/>
        </w:rPr>
        <w:t>غَيْرَ</w:t>
      </w:r>
      <w:r w:rsidRPr="00116D2D">
        <w:rPr>
          <w:rFonts w:ascii="Traditional Arabic" w:hAnsi="Traditional Arabic" w:cs="Traditional Arabic"/>
          <w:sz w:val="36"/>
          <w:szCs w:val="36"/>
          <w:rtl/>
          <w:lang w:bidi="ar-MA"/>
        </w:rPr>
        <w:t xml:space="preserve"> </w:t>
      </w:r>
      <w:r w:rsidRPr="00116D2D">
        <w:rPr>
          <w:rFonts w:ascii="Traditional Arabic" w:hAnsi="Traditional Arabic" w:cs="Traditional Arabic" w:hint="eastAsia"/>
          <w:sz w:val="36"/>
          <w:szCs w:val="36"/>
          <w:rtl/>
          <w:lang w:bidi="ar-MA"/>
        </w:rPr>
        <w:t>مَسْكُونَةٍ</w:t>
      </w:r>
      <w:r w:rsidRPr="00116D2D">
        <w:rPr>
          <w:rFonts w:ascii="Traditional Arabic" w:hAnsi="Traditional Arabic" w:cs="Traditional Arabic"/>
          <w:sz w:val="36"/>
          <w:szCs w:val="36"/>
          <w:rtl/>
          <w:lang w:bidi="ar-MA"/>
        </w:rPr>
        <w:t xml:space="preserve">} </w:t>
      </w:r>
      <w:r w:rsidRPr="00116D2D">
        <w:rPr>
          <w:rFonts w:ascii="Traditional Arabic" w:hAnsi="Traditional Arabic" w:cs="Traditional Arabic" w:hint="eastAsia"/>
          <w:sz w:val="36"/>
          <w:szCs w:val="36"/>
          <w:rtl/>
          <w:lang w:bidi="ar-MA"/>
        </w:rPr>
        <w:t>أي</w:t>
      </w:r>
      <w:r w:rsidRPr="00116D2D">
        <w:rPr>
          <w:rFonts w:ascii="Traditional Arabic" w:hAnsi="Traditional Arabic" w:cs="Traditional Arabic"/>
          <w:sz w:val="36"/>
          <w:szCs w:val="36"/>
          <w:rtl/>
          <w:lang w:bidi="ar-MA"/>
        </w:rPr>
        <w:t xml:space="preserve"> </w:t>
      </w:r>
      <w:r w:rsidR="00322F1F">
        <w:rPr>
          <w:rFonts w:ascii="Traditional Arabic" w:hAnsi="Traditional Arabic" w:cs="Traditional Arabic" w:hint="eastAsia"/>
          <w:sz w:val="36"/>
          <w:szCs w:val="36"/>
          <w:rtl/>
          <w:lang w:bidi="ar-MA"/>
        </w:rPr>
        <w:t>غير</w:t>
      </w:r>
      <w:r w:rsidRPr="00116D2D">
        <w:rPr>
          <w:rFonts w:ascii="Traditional Arabic" w:hAnsi="Traditional Arabic" w:cs="Traditional Arabic"/>
          <w:sz w:val="36"/>
          <w:szCs w:val="36"/>
          <w:rtl/>
          <w:lang w:bidi="ar-MA"/>
        </w:rPr>
        <w:t xml:space="preserve"> </w:t>
      </w:r>
      <w:r w:rsidR="00322F1F">
        <w:rPr>
          <w:rFonts w:ascii="Traditional Arabic" w:hAnsi="Traditional Arabic" w:cs="Traditional Arabic" w:hint="eastAsia"/>
          <w:sz w:val="36"/>
          <w:szCs w:val="36"/>
          <w:rtl/>
          <w:lang w:bidi="ar-MA"/>
        </w:rPr>
        <w:t>موضوعة</w:t>
      </w:r>
      <w:r w:rsidRPr="00116D2D">
        <w:rPr>
          <w:rFonts w:ascii="Traditional Arabic" w:hAnsi="Traditional Arabic" w:cs="Traditional Arabic"/>
          <w:sz w:val="36"/>
          <w:szCs w:val="36"/>
          <w:rtl/>
          <w:lang w:bidi="ar-MA"/>
        </w:rPr>
        <w:t xml:space="preserve"> </w:t>
      </w:r>
      <w:r w:rsidRPr="00116D2D">
        <w:rPr>
          <w:rFonts w:ascii="Traditional Arabic" w:hAnsi="Traditional Arabic" w:cs="Traditional Arabic" w:hint="eastAsia"/>
          <w:sz w:val="36"/>
          <w:szCs w:val="36"/>
          <w:rtl/>
          <w:lang w:bidi="ar-MA"/>
        </w:rPr>
        <w:t>لسكنى</w:t>
      </w:r>
      <w:r w:rsidRPr="00116D2D">
        <w:rPr>
          <w:rFonts w:ascii="Traditional Arabic" w:hAnsi="Traditional Arabic" w:cs="Traditional Arabic"/>
          <w:sz w:val="36"/>
          <w:szCs w:val="36"/>
          <w:rtl/>
          <w:lang w:bidi="ar-MA"/>
        </w:rPr>
        <w:t xml:space="preserve"> </w:t>
      </w:r>
      <w:r w:rsidR="00322F1F">
        <w:rPr>
          <w:rFonts w:ascii="Traditional Arabic" w:hAnsi="Traditional Arabic" w:cs="Traditional Arabic" w:hint="eastAsia"/>
          <w:sz w:val="36"/>
          <w:szCs w:val="36"/>
          <w:rtl/>
          <w:lang w:bidi="ar-MA"/>
        </w:rPr>
        <w:t>طائفة</w:t>
      </w:r>
      <w:r w:rsidRPr="00116D2D">
        <w:rPr>
          <w:rFonts w:ascii="Traditional Arabic" w:hAnsi="Traditional Arabic" w:cs="Traditional Arabic"/>
          <w:sz w:val="36"/>
          <w:szCs w:val="36"/>
          <w:rtl/>
          <w:lang w:bidi="ar-MA"/>
        </w:rPr>
        <w:t xml:space="preserve"> </w:t>
      </w:r>
      <w:r w:rsidR="00322F1F">
        <w:rPr>
          <w:rFonts w:ascii="Traditional Arabic" w:hAnsi="Traditional Arabic" w:cs="Traditional Arabic" w:hint="eastAsia"/>
          <w:sz w:val="36"/>
          <w:szCs w:val="36"/>
          <w:rtl/>
          <w:lang w:bidi="ar-MA"/>
        </w:rPr>
        <w:t>مخصوصة</w:t>
      </w:r>
      <w:r w:rsidRPr="00116D2D">
        <w:rPr>
          <w:rFonts w:ascii="Traditional Arabic" w:hAnsi="Traditional Arabic" w:cs="Traditional Arabic"/>
          <w:sz w:val="36"/>
          <w:szCs w:val="36"/>
          <w:rtl/>
          <w:lang w:bidi="ar-MA"/>
        </w:rPr>
        <w:t xml:space="preserve"> </w:t>
      </w:r>
      <w:r w:rsidRPr="00116D2D">
        <w:rPr>
          <w:rFonts w:ascii="Traditional Arabic" w:hAnsi="Traditional Arabic" w:cs="Traditional Arabic" w:hint="eastAsia"/>
          <w:sz w:val="36"/>
          <w:szCs w:val="36"/>
          <w:rtl/>
          <w:lang w:bidi="ar-MA"/>
        </w:rPr>
        <w:t>فقط</w:t>
      </w:r>
      <w:r w:rsidRPr="00116D2D">
        <w:rPr>
          <w:rFonts w:ascii="Traditional Arabic" w:hAnsi="Traditional Arabic" w:cs="Traditional Arabic"/>
          <w:sz w:val="36"/>
          <w:szCs w:val="36"/>
          <w:rtl/>
          <w:lang w:bidi="ar-MA"/>
        </w:rPr>
        <w:t xml:space="preserve"> </w:t>
      </w:r>
      <w:r w:rsidRPr="00116D2D">
        <w:rPr>
          <w:rFonts w:ascii="Traditional Arabic" w:hAnsi="Traditional Arabic" w:cs="Traditional Arabic" w:hint="eastAsia"/>
          <w:sz w:val="36"/>
          <w:szCs w:val="36"/>
          <w:rtl/>
          <w:lang w:bidi="ar-MA"/>
        </w:rPr>
        <w:t>بل</w:t>
      </w:r>
      <w:r w:rsidRPr="00116D2D">
        <w:rPr>
          <w:rFonts w:ascii="Traditional Arabic" w:hAnsi="Traditional Arabic" w:cs="Traditional Arabic"/>
          <w:sz w:val="36"/>
          <w:szCs w:val="36"/>
          <w:rtl/>
          <w:lang w:bidi="ar-MA"/>
        </w:rPr>
        <w:t xml:space="preserve"> </w:t>
      </w:r>
      <w:r w:rsidR="00322F1F">
        <w:rPr>
          <w:rFonts w:ascii="Traditional Arabic" w:hAnsi="Traditional Arabic" w:cs="Traditional Arabic" w:hint="eastAsia"/>
          <w:sz w:val="36"/>
          <w:szCs w:val="36"/>
          <w:rtl/>
          <w:lang w:bidi="ar-MA"/>
        </w:rPr>
        <w:t>ليتمتع</w:t>
      </w:r>
      <w:r w:rsidRPr="00116D2D">
        <w:rPr>
          <w:rFonts w:ascii="Traditional Arabic" w:hAnsi="Traditional Arabic" w:cs="Traditional Arabic"/>
          <w:sz w:val="36"/>
          <w:szCs w:val="36"/>
          <w:rtl/>
          <w:lang w:bidi="ar-MA"/>
        </w:rPr>
        <w:t xml:space="preserve"> </w:t>
      </w:r>
      <w:r w:rsidRPr="00116D2D">
        <w:rPr>
          <w:rFonts w:ascii="Traditional Arabic" w:hAnsi="Traditional Arabic" w:cs="Traditional Arabic" w:hint="eastAsia"/>
          <w:sz w:val="36"/>
          <w:szCs w:val="36"/>
          <w:rtl/>
          <w:lang w:bidi="ar-MA"/>
        </w:rPr>
        <w:t>بها</w:t>
      </w:r>
      <w:r w:rsidRPr="00116D2D">
        <w:rPr>
          <w:rFonts w:ascii="Traditional Arabic" w:hAnsi="Traditional Arabic" w:cs="Traditional Arabic"/>
          <w:sz w:val="36"/>
          <w:szCs w:val="36"/>
          <w:rtl/>
          <w:lang w:bidi="ar-MA"/>
        </w:rPr>
        <w:t xml:space="preserve"> </w:t>
      </w:r>
      <w:r w:rsidRPr="00116D2D">
        <w:rPr>
          <w:rFonts w:ascii="Traditional Arabic" w:hAnsi="Traditional Arabic" w:cs="Traditional Arabic" w:hint="eastAsia"/>
          <w:sz w:val="36"/>
          <w:szCs w:val="36"/>
          <w:rtl/>
          <w:lang w:bidi="ar-MA"/>
        </w:rPr>
        <w:t>من</w:t>
      </w:r>
      <w:r w:rsidRPr="00116D2D">
        <w:rPr>
          <w:rFonts w:ascii="Traditional Arabic" w:hAnsi="Traditional Arabic" w:cs="Traditional Arabic"/>
          <w:sz w:val="36"/>
          <w:szCs w:val="36"/>
          <w:rtl/>
          <w:lang w:bidi="ar-MA"/>
        </w:rPr>
        <w:t xml:space="preserve"> </w:t>
      </w:r>
      <w:r w:rsidR="00322F1F">
        <w:rPr>
          <w:rFonts w:ascii="Traditional Arabic" w:hAnsi="Traditional Arabic" w:cs="Traditional Arabic" w:hint="eastAsia"/>
          <w:sz w:val="36"/>
          <w:szCs w:val="36"/>
          <w:rtl/>
          <w:lang w:bidi="ar-MA"/>
        </w:rPr>
        <w:t>ي</w:t>
      </w:r>
      <w:r w:rsidRPr="00116D2D">
        <w:rPr>
          <w:rFonts w:ascii="Traditional Arabic" w:hAnsi="Traditional Arabic" w:cs="Traditional Arabic" w:hint="eastAsia"/>
          <w:sz w:val="36"/>
          <w:szCs w:val="36"/>
          <w:rtl/>
          <w:lang w:bidi="ar-MA"/>
        </w:rPr>
        <w:t>ضطر</w:t>
      </w:r>
      <w:r w:rsidRPr="00116D2D">
        <w:rPr>
          <w:rFonts w:ascii="Traditional Arabic" w:hAnsi="Traditional Arabic" w:cs="Traditional Arabic"/>
          <w:sz w:val="36"/>
          <w:szCs w:val="36"/>
          <w:rtl/>
          <w:lang w:bidi="ar-MA"/>
        </w:rPr>
        <w:t xml:space="preserve"> </w:t>
      </w:r>
      <w:r w:rsidRPr="00116D2D">
        <w:rPr>
          <w:rFonts w:ascii="Traditional Arabic" w:hAnsi="Traditional Arabic" w:cs="Traditional Arabic" w:hint="eastAsia"/>
          <w:sz w:val="36"/>
          <w:szCs w:val="36"/>
          <w:rtl/>
          <w:lang w:bidi="ar-MA"/>
        </w:rPr>
        <w:t>إليها</w:t>
      </w:r>
      <w:r w:rsidRPr="00116D2D">
        <w:rPr>
          <w:rFonts w:ascii="Traditional Arabic" w:hAnsi="Traditional Arabic" w:cs="Traditional Arabic"/>
          <w:sz w:val="36"/>
          <w:szCs w:val="36"/>
          <w:rtl/>
          <w:lang w:bidi="ar-MA"/>
        </w:rPr>
        <w:t xml:space="preserve"> </w:t>
      </w:r>
      <w:r w:rsidRPr="00116D2D">
        <w:rPr>
          <w:rFonts w:ascii="Traditional Arabic" w:hAnsi="Traditional Arabic" w:cs="Traditional Arabic" w:hint="eastAsia"/>
          <w:sz w:val="36"/>
          <w:szCs w:val="36"/>
          <w:rtl/>
          <w:lang w:bidi="ar-MA"/>
        </w:rPr>
        <w:t>كائنا</w:t>
      </w:r>
      <w:r w:rsidRPr="00116D2D">
        <w:rPr>
          <w:rFonts w:ascii="Traditional Arabic" w:hAnsi="Traditional Arabic" w:cs="Traditional Arabic"/>
          <w:sz w:val="36"/>
          <w:szCs w:val="36"/>
          <w:rtl/>
          <w:lang w:bidi="ar-MA"/>
        </w:rPr>
        <w:t xml:space="preserve"> </w:t>
      </w:r>
      <w:r w:rsidRPr="00116D2D">
        <w:rPr>
          <w:rFonts w:ascii="Traditional Arabic" w:hAnsi="Traditional Arabic" w:cs="Traditional Arabic" w:hint="eastAsia"/>
          <w:sz w:val="36"/>
          <w:szCs w:val="36"/>
          <w:rtl/>
          <w:lang w:bidi="ar-MA"/>
        </w:rPr>
        <w:t>من</w:t>
      </w:r>
      <w:r w:rsidRPr="00116D2D">
        <w:rPr>
          <w:rFonts w:ascii="Traditional Arabic" w:hAnsi="Traditional Arabic" w:cs="Traditional Arabic"/>
          <w:sz w:val="36"/>
          <w:szCs w:val="36"/>
          <w:rtl/>
          <w:lang w:bidi="ar-MA"/>
        </w:rPr>
        <w:t xml:space="preserve"> </w:t>
      </w:r>
      <w:r w:rsidRPr="00116D2D">
        <w:rPr>
          <w:rFonts w:ascii="Traditional Arabic" w:hAnsi="Traditional Arabic" w:cs="Traditional Arabic" w:hint="eastAsia"/>
          <w:sz w:val="36"/>
          <w:szCs w:val="36"/>
          <w:rtl/>
          <w:lang w:bidi="ar-MA"/>
        </w:rPr>
        <w:t>كان</w:t>
      </w:r>
      <w:r w:rsidRPr="00116D2D">
        <w:rPr>
          <w:rFonts w:ascii="Traditional Arabic" w:hAnsi="Traditional Arabic" w:cs="Traditional Arabic"/>
          <w:sz w:val="36"/>
          <w:szCs w:val="36"/>
          <w:rtl/>
          <w:lang w:bidi="ar-MA"/>
        </w:rPr>
        <w:t xml:space="preserve"> </w:t>
      </w:r>
      <w:r w:rsidRPr="00116D2D">
        <w:rPr>
          <w:rFonts w:ascii="Traditional Arabic" w:hAnsi="Traditional Arabic" w:cs="Traditional Arabic" w:hint="eastAsia"/>
          <w:sz w:val="36"/>
          <w:szCs w:val="36"/>
          <w:rtl/>
          <w:lang w:bidi="ar-MA"/>
        </w:rPr>
        <w:t>من</w:t>
      </w:r>
      <w:r w:rsidRPr="00116D2D">
        <w:rPr>
          <w:rFonts w:ascii="Traditional Arabic" w:hAnsi="Traditional Arabic" w:cs="Traditional Arabic"/>
          <w:sz w:val="36"/>
          <w:szCs w:val="36"/>
          <w:rtl/>
          <w:lang w:bidi="ar-MA"/>
        </w:rPr>
        <w:t xml:space="preserve"> </w:t>
      </w:r>
      <w:r w:rsidRPr="00116D2D">
        <w:rPr>
          <w:rFonts w:ascii="Traditional Arabic" w:hAnsi="Traditional Arabic" w:cs="Traditional Arabic" w:hint="eastAsia"/>
          <w:sz w:val="36"/>
          <w:szCs w:val="36"/>
          <w:rtl/>
          <w:lang w:bidi="ar-MA"/>
        </w:rPr>
        <w:t>غير</w:t>
      </w:r>
      <w:r w:rsidRPr="00116D2D">
        <w:rPr>
          <w:rFonts w:ascii="Traditional Arabic" w:hAnsi="Traditional Arabic" w:cs="Traditional Arabic"/>
          <w:sz w:val="36"/>
          <w:szCs w:val="36"/>
          <w:rtl/>
          <w:lang w:bidi="ar-MA"/>
        </w:rPr>
        <w:t xml:space="preserve"> </w:t>
      </w:r>
      <w:r w:rsidR="00322F1F">
        <w:rPr>
          <w:rFonts w:ascii="Traditional Arabic" w:hAnsi="Traditional Arabic" w:cs="Traditional Arabic" w:hint="eastAsia"/>
          <w:sz w:val="36"/>
          <w:szCs w:val="36"/>
          <w:rtl/>
          <w:lang w:bidi="ar-MA"/>
        </w:rPr>
        <w:t>أن</w:t>
      </w:r>
      <w:r w:rsidRPr="00116D2D">
        <w:rPr>
          <w:rFonts w:ascii="Traditional Arabic" w:hAnsi="Traditional Arabic" w:cs="Traditional Arabic"/>
          <w:sz w:val="36"/>
          <w:szCs w:val="36"/>
          <w:rtl/>
          <w:lang w:bidi="ar-MA"/>
        </w:rPr>
        <w:t xml:space="preserve"> </w:t>
      </w:r>
      <w:r w:rsidR="00322F1F">
        <w:rPr>
          <w:rFonts w:ascii="Traditional Arabic" w:hAnsi="Traditional Arabic" w:cs="Traditional Arabic" w:hint="eastAsia"/>
          <w:sz w:val="36"/>
          <w:szCs w:val="36"/>
          <w:rtl/>
          <w:lang w:bidi="ar-MA"/>
        </w:rPr>
        <w:t>يتخذ</w:t>
      </w:r>
      <w:r w:rsidRPr="00116D2D">
        <w:rPr>
          <w:rFonts w:ascii="Traditional Arabic" w:hAnsi="Traditional Arabic" w:cs="Traditional Arabic" w:hint="eastAsia"/>
          <w:sz w:val="36"/>
          <w:szCs w:val="36"/>
          <w:rtl/>
          <w:lang w:bidi="ar-MA"/>
        </w:rPr>
        <w:t>ها</w:t>
      </w:r>
      <w:r w:rsidRPr="00116D2D">
        <w:rPr>
          <w:rFonts w:ascii="Traditional Arabic" w:hAnsi="Traditional Arabic" w:cs="Traditional Arabic"/>
          <w:sz w:val="36"/>
          <w:szCs w:val="36"/>
          <w:rtl/>
          <w:lang w:bidi="ar-MA"/>
        </w:rPr>
        <w:t xml:space="preserve"> </w:t>
      </w:r>
      <w:r w:rsidR="00322F1F">
        <w:rPr>
          <w:rFonts w:ascii="Traditional Arabic" w:hAnsi="Traditional Arabic" w:cs="Traditional Arabic" w:hint="eastAsia"/>
          <w:sz w:val="36"/>
          <w:szCs w:val="36"/>
          <w:rtl/>
          <w:lang w:bidi="ar-MA"/>
        </w:rPr>
        <w:t>سكنا</w:t>
      </w:r>
      <w:r w:rsidRPr="00116D2D">
        <w:rPr>
          <w:rFonts w:ascii="Traditional Arabic" w:hAnsi="Traditional Arabic" w:cs="Traditional Arabic"/>
          <w:sz w:val="36"/>
          <w:szCs w:val="36"/>
          <w:rtl/>
          <w:lang w:bidi="ar-MA"/>
        </w:rPr>
        <w:t xml:space="preserve"> </w:t>
      </w:r>
      <w:r w:rsidR="00322F1F">
        <w:rPr>
          <w:rFonts w:ascii="Traditional Arabic" w:hAnsi="Traditional Arabic" w:cs="Traditional Arabic" w:hint="eastAsia"/>
          <w:sz w:val="36"/>
          <w:szCs w:val="36"/>
          <w:rtl/>
          <w:lang w:bidi="ar-MA"/>
        </w:rPr>
        <w:t>كالربط</w:t>
      </w:r>
      <w:r w:rsidRPr="00116D2D">
        <w:rPr>
          <w:rFonts w:ascii="Traditional Arabic" w:hAnsi="Traditional Arabic" w:cs="Traditional Arabic"/>
          <w:sz w:val="36"/>
          <w:szCs w:val="36"/>
          <w:rtl/>
          <w:lang w:bidi="ar-MA"/>
        </w:rPr>
        <w:t xml:space="preserve"> </w:t>
      </w:r>
      <w:r w:rsidR="00322F1F">
        <w:rPr>
          <w:rFonts w:ascii="Traditional Arabic" w:hAnsi="Traditional Arabic" w:cs="Traditional Arabic" w:hint="eastAsia"/>
          <w:sz w:val="36"/>
          <w:szCs w:val="36"/>
          <w:rtl/>
          <w:lang w:bidi="ar-MA"/>
        </w:rPr>
        <w:t>والخانات</w:t>
      </w:r>
      <w:r w:rsidRPr="00116D2D">
        <w:rPr>
          <w:rFonts w:ascii="Traditional Arabic" w:hAnsi="Traditional Arabic" w:cs="Traditional Arabic"/>
          <w:sz w:val="36"/>
          <w:szCs w:val="36"/>
          <w:rtl/>
          <w:lang w:bidi="ar-MA"/>
        </w:rPr>
        <w:t xml:space="preserve"> </w:t>
      </w:r>
      <w:r w:rsidR="00322F1F">
        <w:rPr>
          <w:rFonts w:ascii="Traditional Arabic" w:hAnsi="Traditional Arabic" w:cs="Traditional Arabic" w:hint="eastAsia"/>
          <w:sz w:val="36"/>
          <w:szCs w:val="36"/>
          <w:rtl/>
          <w:lang w:bidi="ar-MA"/>
        </w:rPr>
        <w:t>والحوانيت</w:t>
      </w:r>
      <w:r w:rsidRPr="00116D2D">
        <w:rPr>
          <w:rFonts w:ascii="Traditional Arabic" w:hAnsi="Traditional Arabic" w:cs="Traditional Arabic"/>
          <w:sz w:val="36"/>
          <w:szCs w:val="36"/>
          <w:rtl/>
          <w:lang w:bidi="ar-MA"/>
        </w:rPr>
        <w:t xml:space="preserve"> </w:t>
      </w:r>
      <w:r w:rsidR="00322F1F">
        <w:rPr>
          <w:rFonts w:ascii="Traditional Arabic" w:hAnsi="Traditional Arabic" w:cs="Traditional Arabic" w:hint="eastAsia"/>
          <w:sz w:val="36"/>
          <w:szCs w:val="36"/>
          <w:rtl/>
          <w:lang w:bidi="ar-MA"/>
        </w:rPr>
        <w:t>والحمامات</w:t>
      </w:r>
      <w:r w:rsidRPr="00116D2D">
        <w:rPr>
          <w:rFonts w:ascii="Traditional Arabic" w:hAnsi="Traditional Arabic" w:cs="Traditional Arabic"/>
          <w:sz w:val="36"/>
          <w:szCs w:val="36"/>
          <w:rtl/>
          <w:lang w:bidi="ar-MA"/>
        </w:rPr>
        <w:t xml:space="preserve"> </w:t>
      </w:r>
      <w:r w:rsidR="00322F1F">
        <w:rPr>
          <w:rFonts w:ascii="Traditional Arabic" w:hAnsi="Traditional Arabic" w:cs="Traditional Arabic" w:hint="eastAsia"/>
          <w:sz w:val="36"/>
          <w:szCs w:val="36"/>
          <w:rtl/>
          <w:lang w:bidi="ar-MA"/>
        </w:rPr>
        <w:t>ونحو</w:t>
      </w:r>
      <w:r w:rsidRPr="00116D2D">
        <w:rPr>
          <w:rFonts w:ascii="Traditional Arabic" w:hAnsi="Traditional Arabic" w:cs="Traditional Arabic" w:hint="eastAsia"/>
          <w:sz w:val="36"/>
          <w:szCs w:val="36"/>
          <w:rtl/>
          <w:lang w:bidi="ar-MA"/>
        </w:rPr>
        <w:t>ها</w:t>
      </w:r>
      <w:r w:rsidRPr="00116D2D">
        <w:rPr>
          <w:rFonts w:ascii="Traditional Arabic" w:hAnsi="Traditional Arabic" w:cs="Traditional Arabic"/>
          <w:sz w:val="36"/>
          <w:szCs w:val="36"/>
          <w:rtl/>
          <w:lang w:bidi="ar-MA"/>
        </w:rPr>
        <w:t xml:space="preserve"> </w:t>
      </w:r>
      <w:r w:rsidR="00322F1F">
        <w:rPr>
          <w:rFonts w:ascii="Traditional Arabic" w:hAnsi="Traditional Arabic" w:cs="Traditional Arabic" w:hint="eastAsia"/>
          <w:sz w:val="36"/>
          <w:szCs w:val="36"/>
          <w:rtl/>
          <w:lang w:bidi="ar-MA"/>
        </w:rPr>
        <w:t>ف</w:t>
      </w:r>
      <w:r w:rsidR="00322F1F">
        <w:rPr>
          <w:rFonts w:ascii="Traditional Arabic" w:hAnsi="Traditional Arabic" w:cs="Traditional Arabic" w:hint="cs"/>
          <w:sz w:val="36"/>
          <w:szCs w:val="36"/>
          <w:rtl/>
          <w:lang w:bidi="ar-MA"/>
        </w:rPr>
        <w:t>إ</w:t>
      </w:r>
      <w:r w:rsidR="00322F1F">
        <w:rPr>
          <w:rFonts w:ascii="Traditional Arabic" w:hAnsi="Traditional Arabic" w:cs="Traditional Arabic" w:hint="eastAsia"/>
          <w:sz w:val="36"/>
          <w:szCs w:val="36"/>
          <w:rtl/>
          <w:lang w:bidi="ar-MA"/>
        </w:rPr>
        <w:t>ن</w:t>
      </w:r>
      <w:r w:rsidRPr="00116D2D">
        <w:rPr>
          <w:rFonts w:ascii="Traditional Arabic" w:hAnsi="Traditional Arabic" w:cs="Traditional Arabic" w:hint="eastAsia"/>
          <w:sz w:val="36"/>
          <w:szCs w:val="36"/>
          <w:rtl/>
          <w:lang w:bidi="ar-MA"/>
        </w:rPr>
        <w:t>ها</w:t>
      </w:r>
      <w:r w:rsidRPr="00116D2D">
        <w:rPr>
          <w:rFonts w:ascii="Traditional Arabic" w:hAnsi="Traditional Arabic" w:cs="Traditional Arabic"/>
          <w:sz w:val="36"/>
          <w:szCs w:val="36"/>
          <w:rtl/>
          <w:lang w:bidi="ar-MA"/>
        </w:rPr>
        <w:t xml:space="preserve"> </w:t>
      </w:r>
      <w:r w:rsidR="00322F1F">
        <w:rPr>
          <w:rFonts w:ascii="Traditional Arabic" w:hAnsi="Traditional Arabic" w:cs="Traditional Arabic" w:hint="eastAsia"/>
          <w:sz w:val="36"/>
          <w:szCs w:val="36"/>
          <w:rtl/>
          <w:lang w:bidi="ar-MA"/>
        </w:rPr>
        <w:t>معدة</w:t>
      </w:r>
      <w:r w:rsidRPr="00116D2D">
        <w:rPr>
          <w:rFonts w:ascii="Traditional Arabic" w:hAnsi="Traditional Arabic" w:cs="Traditional Arabic"/>
          <w:sz w:val="36"/>
          <w:szCs w:val="36"/>
          <w:rtl/>
          <w:lang w:bidi="ar-MA"/>
        </w:rPr>
        <w:t xml:space="preserve"> </w:t>
      </w:r>
      <w:r w:rsidRPr="00116D2D">
        <w:rPr>
          <w:rFonts w:ascii="Traditional Arabic" w:hAnsi="Traditional Arabic" w:cs="Traditional Arabic" w:hint="eastAsia"/>
          <w:sz w:val="36"/>
          <w:szCs w:val="36"/>
          <w:rtl/>
          <w:lang w:bidi="ar-MA"/>
        </w:rPr>
        <w:t>لمصالح</w:t>
      </w:r>
      <w:r w:rsidRPr="00116D2D">
        <w:rPr>
          <w:rFonts w:ascii="Traditional Arabic" w:hAnsi="Traditional Arabic" w:cs="Traditional Arabic"/>
          <w:sz w:val="36"/>
          <w:szCs w:val="36"/>
          <w:rtl/>
          <w:lang w:bidi="ar-MA"/>
        </w:rPr>
        <w:t xml:space="preserve"> </w:t>
      </w:r>
      <w:r w:rsidRPr="00116D2D">
        <w:rPr>
          <w:rFonts w:ascii="Traditional Arabic" w:hAnsi="Traditional Arabic" w:cs="Traditional Arabic" w:hint="eastAsia"/>
          <w:sz w:val="36"/>
          <w:szCs w:val="36"/>
          <w:rtl/>
          <w:lang w:bidi="ar-MA"/>
        </w:rPr>
        <w:t>الناس</w:t>
      </w:r>
      <w:r w:rsidRPr="00116D2D">
        <w:rPr>
          <w:rFonts w:ascii="Traditional Arabic" w:hAnsi="Traditional Arabic" w:cs="Traditional Arabic"/>
          <w:sz w:val="36"/>
          <w:szCs w:val="36"/>
          <w:rtl/>
          <w:lang w:bidi="ar-MA"/>
        </w:rPr>
        <w:t xml:space="preserve"> </w:t>
      </w:r>
      <w:r w:rsidRPr="00116D2D">
        <w:rPr>
          <w:rFonts w:ascii="Traditional Arabic" w:hAnsi="Traditional Arabic" w:cs="Traditional Arabic" w:hint="eastAsia"/>
          <w:sz w:val="36"/>
          <w:szCs w:val="36"/>
          <w:rtl/>
          <w:lang w:bidi="ar-MA"/>
        </w:rPr>
        <w:t>كافة</w:t>
      </w:r>
      <w:r w:rsidRPr="00116D2D">
        <w:rPr>
          <w:rFonts w:ascii="Traditional Arabic" w:hAnsi="Traditional Arabic" w:cs="Traditional Arabic"/>
          <w:sz w:val="36"/>
          <w:szCs w:val="36"/>
          <w:rtl/>
          <w:lang w:bidi="ar-MA"/>
        </w:rPr>
        <w:t xml:space="preserve"> </w:t>
      </w:r>
      <w:r w:rsidRPr="00116D2D">
        <w:rPr>
          <w:rFonts w:ascii="Traditional Arabic" w:hAnsi="Traditional Arabic" w:cs="Traditional Arabic" w:hint="eastAsia"/>
          <w:sz w:val="36"/>
          <w:szCs w:val="36"/>
          <w:rtl/>
          <w:lang w:bidi="ar-MA"/>
        </w:rPr>
        <w:t>كما</w:t>
      </w:r>
      <w:r w:rsidRPr="00116D2D">
        <w:rPr>
          <w:rFonts w:ascii="Traditional Arabic" w:hAnsi="Traditional Arabic" w:cs="Traditional Arabic"/>
          <w:sz w:val="36"/>
          <w:szCs w:val="36"/>
          <w:rtl/>
          <w:lang w:bidi="ar-MA"/>
        </w:rPr>
        <w:t xml:space="preserve"> </w:t>
      </w:r>
      <w:r w:rsidRPr="00116D2D">
        <w:rPr>
          <w:rFonts w:ascii="Traditional Arabic" w:hAnsi="Traditional Arabic" w:cs="Traditional Arabic" w:hint="eastAsia"/>
          <w:sz w:val="36"/>
          <w:szCs w:val="36"/>
          <w:rtl/>
          <w:lang w:bidi="ar-MA"/>
        </w:rPr>
        <w:t>ينبئ</w:t>
      </w:r>
      <w:r w:rsidRPr="00116D2D">
        <w:rPr>
          <w:rFonts w:ascii="Traditional Arabic" w:hAnsi="Traditional Arabic" w:cs="Traditional Arabic"/>
          <w:sz w:val="36"/>
          <w:szCs w:val="36"/>
          <w:rtl/>
          <w:lang w:bidi="ar-MA"/>
        </w:rPr>
        <w:t xml:space="preserve"> </w:t>
      </w:r>
      <w:r w:rsidRPr="00116D2D">
        <w:rPr>
          <w:rFonts w:ascii="Traditional Arabic" w:hAnsi="Traditional Arabic" w:cs="Traditional Arabic" w:hint="eastAsia"/>
          <w:sz w:val="36"/>
          <w:szCs w:val="36"/>
          <w:rtl/>
          <w:lang w:bidi="ar-MA"/>
        </w:rPr>
        <w:t>عنه</w:t>
      </w:r>
      <w:r w:rsidRPr="00116D2D">
        <w:rPr>
          <w:rFonts w:ascii="Traditional Arabic" w:hAnsi="Traditional Arabic" w:cs="Traditional Arabic"/>
          <w:sz w:val="36"/>
          <w:szCs w:val="36"/>
          <w:rtl/>
          <w:lang w:bidi="ar-MA"/>
        </w:rPr>
        <w:t xml:space="preserve"> </w:t>
      </w:r>
      <w:r w:rsidR="00322F1F">
        <w:rPr>
          <w:rFonts w:ascii="Traditional Arabic" w:hAnsi="Traditional Arabic" w:cs="Traditional Arabic" w:hint="eastAsia"/>
          <w:sz w:val="36"/>
          <w:szCs w:val="36"/>
          <w:rtl/>
          <w:lang w:bidi="ar-MA"/>
        </w:rPr>
        <w:t>قول</w:t>
      </w:r>
      <w:r w:rsidRPr="00116D2D">
        <w:rPr>
          <w:rFonts w:ascii="Traditional Arabic" w:hAnsi="Traditional Arabic" w:cs="Traditional Arabic" w:hint="eastAsia"/>
          <w:sz w:val="36"/>
          <w:szCs w:val="36"/>
          <w:rtl/>
          <w:lang w:bidi="ar-MA"/>
        </w:rPr>
        <w:t>ه</w:t>
      </w:r>
      <w:r w:rsidRPr="00116D2D">
        <w:rPr>
          <w:rFonts w:ascii="Traditional Arabic" w:hAnsi="Traditional Arabic" w:cs="Traditional Arabic"/>
          <w:sz w:val="36"/>
          <w:szCs w:val="36"/>
          <w:rtl/>
          <w:lang w:bidi="ar-MA"/>
        </w:rPr>
        <w:t xml:space="preserve"> </w:t>
      </w:r>
      <w:r w:rsidRPr="00116D2D">
        <w:rPr>
          <w:rFonts w:ascii="Traditional Arabic" w:hAnsi="Traditional Arabic" w:cs="Traditional Arabic" w:hint="eastAsia"/>
          <w:sz w:val="36"/>
          <w:szCs w:val="36"/>
          <w:rtl/>
          <w:lang w:bidi="ar-MA"/>
        </w:rPr>
        <w:t>تعالى</w:t>
      </w:r>
      <w:r w:rsidRPr="00116D2D">
        <w:rPr>
          <w:rFonts w:ascii="Traditional Arabic" w:hAnsi="Traditional Arabic" w:cs="Traditional Arabic"/>
          <w:sz w:val="36"/>
          <w:szCs w:val="36"/>
          <w:rtl/>
          <w:lang w:bidi="ar-MA"/>
        </w:rPr>
        <w:t xml:space="preserve"> {</w:t>
      </w:r>
      <w:r w:rsidRPr="00116D2D">
        <w:rPr>
          <w:rFonts w:ascii="Traditional Arabic" w:hAnsi="Traditional Arabic" w:cs="Traditional Arabic" w:hint="eastAsia"/>
          <w:sz w:val="36"/>
          <w:szCs w:val="36"/>
          <w:rtl/>
          <w:lang w:bidi="ar-MA"/>
        </w:rPr>
        <w:t>فِيهَا</w:t>
      </w:r>
      <w:r w:rsidRPr="00116D2D">
        <w:rPr>
          <w:rFonts w:ascii="Traditional Arabic" w:hAnsi="Traditional Arabic" w:cs="Traditional Arabic"/>
          <w:sz w:val="36"/>
          <w:szCs w:val="36"/>
          <w:rtl/>
          <w:lang w:bidi="ar-MA"/>
        </w:rPr>
        <w:t xml:space="preserve"> </w:t>
      </w:r>
      <w:r w:rsidRPr="00116D2D">
        <w:rPr>
          <w:rFonts w:ascii="Traditional Arabic" w:hAnsi="Traditional Arabic" w:cs="Traditional Arabic" w:hint="eastAsia"/>
          <w:sz w:val="36"/>
          <w:szCs w:val="36"/>
          <w:rtl/>
          <w:lang w:bidi="ar-MA"/>
        </w:rPr>
        <w:t>مَتَاعٌ</w:t>
      </w:r>
      <w:r w:rsidRPr="00116D2D">
        <w:rPr>
          <w:rFonts w:ascii="Traditional Arabic" w:hAnsi="Traditional Arabic" w:cs="Traditional Arabic"/>
          <w:sz w:val="36"/>
          <w:szCs w:val="36"/>
          <w:rtl/>
          <w:lang w:bidi="ar-MA"/>
        </w:rPr>
        <w:t xml:space="preserve"> </w:t>
      </w:r>
      <w:r w:rsidRPr="00116D2D">
        <w:rPr>
          <w:rFonts w:ascii="Traditional Arabic" w:hAnsi="Traditional Arabic" w:cs="Traditional Arabic" w:hint="eastAsia"/>
          <w:sz w:val="36"/>
          <w:szCs w:val="36"/>
          <w:rtl/>
          <w:lang w:bidi="ar-MA"/>
        </w:rPr>
        <w:t>لَّكُمْ</w:t>
      </w:r>
      <w:r w:rsidRPr="00116D2D">
        <w:rPr>
          <w:rFonts w:ascii="Traditional Arabic" w:hAnsi="Traditional Arabic" w:cs="Traditional Arabic"/>
          <w:sz w:val="36"/>
          <w:szCs w:val="36"/>
          <w:rtl/>
          <w:lang w:bidi="ar-MA"/>
        </w:rPr>
        <w:t xml:space="preserve">} </w:t>
      </w:r>
      <w:r w:rsidR="00322F1F">
        <w:rPr>
          <w:rFonts w:ascii="Traditional Arabic" w:hAnsi="Traditional Arabic" w:cs="Traditional Arabic" w:hint="eastAsia"/>
          <w:sz w:val="36"/>
          <w:szCs w:val="36"/>
          <w:rtl/>
          <w:lang w:bidi="ar-MA"/>
        </w:rPr>
        <w:t>فإن</w:t>
      </w:r>
      <w:r w:rsidRPr="00116D2D">
        <w:rPr>
          <w:rFonts w:ascii="Traditional Arabic" w:hAnsi="Traditional Arabic" w:cs="Traditional Arabic" w:hint="eastAsia"/>
          <w:sz w:val="36"/>
          <w:szCs w:val="36"/>
          <w:rtl/>
          <w:lang w:bidi="ar-MA"/>
        </w:rPr>
        <w:t>ه</w:t>
      </w:r>
      <w:r w:rsidRPr="00116D2D">
        <w:rPr>
          <w:rFonts w:ascii="Traditional Arabic" w:hAnsi="Traditional Arabic" w:cs="Traditional Arabic"/>
          <w:sz w:val="36"/>
          <w:szCs w:val="36"/>
          <w:rtl/>
          <w:lang w:bidi="ar-MA"/>
        </w:rPr>
        <w:t xml:space="preserve"> </w:t>
      </w:r>
      <w:r w:rsidR="00322F1F">
        <w:rPr>
          <w:rFonts w:ascii="Traditional Arabic" w:hAnsi="Traditional Arabic" w:cs="Traditional Arabic" w:hint="eastAsia"/>
          <w:sz w:val="36"/>
          <w:szCs w:val="36"/>
          <w:rtl/>
          <w:lang w:bidi="ar-MA"/>
        </w:rPr>
        <w:t>صفة</w:t>
      </w:r>
      <w:r w:rsidRPr="00116D2D">
        <w:rPr>
          <w:rFonts w:ascii="Traditional Arabic" w:hAnsi="Traditional Arabic" w:cs="Traditional Arabic"/>
          <w:sz w:val="36"/>
          <w:szCs w:val="36"/>
          <w:rtl/>
          <w:lang w:bidi="ar-MA"/>
        </w:rPr>
        <w:t xml:space="preserve"> </w:t>
      </w:r>
      <w:r w:rsidR="00322F1F">
        <w:rPr>
          <w:rFonts w:ascii="Traditional Arabic" w:hAnsi="Traditional Arabic" w:cs="Traditional Arabic" w:hint="eastAsia"/>
          <w:sz w:val="36"/>
          <w:szCs w:val="36"/>
          <w:rtl/>
          <w:lang w:bidi="ar-MA"/>
        </w:rPr>
        <w:t>للبيوت</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97"/>
      </w:r>
      <w:r>
        <w:rPr>
          <w:rStyle w:val="FootnoteReference"/>
          <w:rFonts w:ascii="Traditional Arabic" w:hAnsi="Traditional Arabic" w:cs="Traditional Arabic"/>
          <w:sz w:val="36"/>
          <w:szCs w:val="36"/>
          <w:rtl/>
          <w:lang w:bidi="ar-MA"/>
        </w:rPr>
        <w:t>)</w:t>
      </w:r>
    </w:p>
    <w:p w:rsidR="004151F8" w:rsidRDefault="004151F8" w:rsidP="000E0019">
      <w:pPr>
        <w:pStyle w:val="ListParagraph"/>
        <w:bidi/>
        <w:spacing w:after="0" w:line="240" w:lineRule="auto"/>
        <w:ind w:left="0" w:firstLine="565"/>
        <w:rPr>
          <w:rFonts w:ascii="Traditional Arabic" w:hAnsi="Traditional Arabic" w:cs="Traditional Arabic"/>
          <w:sz w:val="36"/>
          <w:szCs w:val="36"/>
          <w:rtl/>
          <w:lang w:bidi="ar-MA"/>
        </w:rPr>
      </w:pPr>
    </w:p>
    <w:p w:rsidR="00421441" w:rsidRDefault="00421441" w:rsidP="004151F8">
      <w:pPr>
        <w:pStyle w:val="ListParagraph"/>
        <w:bidi/>
        <w:spacing w:after="0" w:line="240" w:lineRule="auto"/>
        <w:ind w:left="0" w:firstLine="565"/>
        <w:rPr>
          <w:rFonts w:ascii="Traditional Arabic" w:hAnsi="Traditional Arabic" w:cs="Traditional Arabic"/>
          <w:sz w:val="36"/>
          <w:szCs w:val="36"/>
          <w:rtl/>
          <w:lang w:bidi="ar-MA"/>
        </w:rPr>
      </w:pPr>
      <w:r w:rsidRPr="00D22841">
        <w:rPr>
          <w:rFonts w:ascii="Traditional Arabic" w:hAnsi="Traditional Arabic" w:cs="Traditional Arabic" w:hint="cs"/>
          <w:sz w:val="36"/>
          <w:szCs w:val="36"/>
          <w:rtl/>
          <w:lang w:bidi="ar-MA"/>
        </w:rPr>
        <w:t>وهذا الذي جاء كله في هذه الآيات الثلاث</w:t>
      </w:r>
      <w:r>
        <w:rPr>
          <w:rFonts w:ascii="Traditional Arabic" w:hAnsi="Traditional Arabic" w:cs="Traditional Arabic" w:hint="cs"/>
          <w:sz w:val="36"/>
          <w:szCs w:val="36"/>
          <w:rtl/>
          <w:lang w:bidi="ar-MA"/>
        </w:rPr>
        <w:t>ة</w:t>
      </w:r>
      <w:r w:rsidRPr="00D22841">
        <w:rPr>
          <w:rFonts w:ascii="Traditional Arabic" w:hAnsi="Traditional Arabic" w:cs="Traditional Arabic" w:hint="cs"/>
          <w:sz w:val="36"/>
          <w:szCs w:val="36"/>
          <w:rtl/>
          <w:lang w:bidi="ar-MA"/>
        </w:rPr>
        <w:t xml:space="preserve"> عالج به القرآن الكريم ما كان عليه النا</w:t>
      </w:r>
      <w:r w:rsidR="005A662E">
        <w:rPr>
          <w:rFonts w:ascii="Traditional Arabic" w:hAnsi="Traditional Arabic" w:cs="Traditional Arabic" w:hint="cs"/>
          <w:sz w:val="36"/>
          <w:szCs w:val="36"/>
          <w:rtl/>
          <w:lang w:bidi="ar-MA"/>
        </w:rPr>
        <w:t xml:space="preserve">س في الجاهلية، حيث </w:t>
      </w:r>
      <w:r w:rsidRPr="005914BA">
        <w:rPr>
          <w:rFonts w:ascii="Traditional Arabic" w:hAnsi="Traditional Arabic" w:cs="Traditional Arabic" w:hint="eastAsia"/>
          <w:sz w:val="36"/>
          <w:szCs w:val="36"/>
          <w:rtl/>
          <w:lang w:bidi="ar-MA"/>
        </w:rPr>
        <w:t>كان</w:t>
      </w:r>
      <w:r w:rsidRPr="005914BA">
        <w:rPr>
          <w:rFonts w:ascii="Traditional Arabic" w:hAnsi="Traditional Arabic" w:cs="Traditional Arabic"/>
          <w:sz w:val="36"/>
          <w:szCs w:val="36"/>
          <w:rtl/>
          <w:lang w:bidi="ar-MA"/>
        </w:rPr>
        <w:t xml:space="preserve"> </w:t>
      </w:r>
      <w:r w:rsidRPr="005914BA">
        <w:rPr>
          <w:rFonts w:ascii="Traditional Arabic" w:hAnsi="Traditional Arabic" w:cs="Traditional Arabic" w:hint="eastAsia"/>
          <w:sz w:val="36"/>
          <w:szCs w:val="36"/>
          <w:rtl/>
          <w:lang w:bidi="ar-MA"/>
        </w:rPr>
        <w:t>الرجل</w:t>
      </w:r>
      <w:r w:rsidRPr="005914BA">
        <w:rPr>
          <w:rFonts w:ascii="Traditional Arabic" w:hAnsi="Traditional Arabic" w:cs="Traditional Arabic"/>
          <w:sz w:val="36"/>
          <w:szCs w:val="36"/>
          <w:rtl/>
          <w:lang w:bidi="ar-MA"/>
        </w:rPr>
        <w:t xml:space="preserve"> </w:t>
      </w:r>
      <w:r w:rsidRPr="005914BA">
        <w:rPr>
          <w:rFonts w:ascii="Traditional Arabic" w:hAnsi="Traditional Arabic" w:cs="Traditional Arabic" w:hint="eastAsia"/>
          <w:sz w:val="36"/>
          <w:szCs w:val="36"/>
          <w:rtl/>
          <w:lang w:bidi="ar-MA"/>
        </w:rPr>
        <w:t>في</w:t>
      </w:r>
      <w:r w:rsidRPr="005914BA">
        <w:rPr>
          <w:rFonts w:ascii="Traditional Arabic" w:hAnsi="Traditional Arabic" w:cs="Traditional Arabic"/>
          <w:sz w:val="36"/>
          <w:szCs w:val="36"/>
          <w:rtl/>
          <w:lang w:bidi="ar-MA"/>
        </w:rPr>
        <w:t xml:space="preserve"> </w:t>
      </w:r>
      <w:r w:rsidRPr="005914BA">
        <w:rPr>
          <w:rFonts w:ascii="Traditional Arabic" w:hAnsi="Traditional Arabic" w:cs="Traditional Arabic" w:hint="eastAsia"/>
          <w:sz w:val="36"/>
          <w:szCs w:val="36"/>
          <w:rtl/>
          <w:lang w:bidi="ar-MA"/>
        </w:rPr>
        <w:t>الجاهلية</w:t>
      </w:r>
      <w:r w:rsidRPr="005914BA">
        <w:rPr>
          <w:rFonts w:ascii="Traditional Arabic" w:hAnsi="Traditional Arabic" w:cs="Traditional Arabic"/>
          <w:sz w:val="36"/>
          <w:szCs w:val="36"/>
          <w:rtl/>
          <w:lang w:bidi="ar-MA"/>
        </w:rPr>
        <w:t xml:space="preserve"> </w:t>
      </w:r>
      <w:r w:rsidRPr="005914BA">
        <w:rPr>
          <w:rFonts w:ascii="Traditional Arabic" w:hAnsi="Traditional Arabic" w:cs="Traditional Arabic" w:hint="eastAsia"/>
          <w:sz w:val="36"/>
          <w:szCs w:val="36"/>
          <w:rtl/>
          <w:lang w:bidi="ar-MA"/>
        </w:rPr>
        <w:t>إذا</w:t>
      </w:r>
      <w:r w:rsidRPr="005914BA">
        <w:rPr>
          <w:rFonts w:ascii="Traditional Arabic" w:hAnsi="Traditional Arabic" w:cs="Traditional Arabic"/>
          <w:sz w:val="36"/>
          <w:szCs w:val="36"/>
          <w:rtl/>
          <w:lang w:bidi="ar-MA"/>
        </w:rPr>
        <w:t xml:space="preserve"> </w:t>
      </w:r>
      <w:r w:rsidRPr="005914BA">
        <w:rPr>
          <w:rFonts w:ascii="Traditional Arabic" w:hAnsi="Traditional Arabic" w:cs="Traditional Arabic" w:hint="eastAsia"/>
          <w:sz w:val="36"/>
          <w:szCs w:val="36"/>
          <w:rtl/>
          <w:lang w:bidi="ar-MA"/>
        </w:rPr>
        <w:t>لقي</w:t>
      </w:r>
      <w:r w:rsidRPr="005914BA">
        <w:rPr>
          <w:rFonts w:ascii="Traditional Arabic" w:hAnsi="Traditional Arabic" w:cs="Traditional Arabic"/>
          <w:sz w:val="36"/>
          <w:szCs w:val="36"/>
          <w:rtl/>
          <w:lang w:bidi="ar-MA"/>
        </w:rPr>
        <w:t xml:space="preserve"> </w:t>
      </w:r>
      <w:r w:rsidRPr="005914BA">
        <w:rPr>
          <w:rFonts w:ascii="Traditional Arabic" w:hAnsi="Traditional Arabic" w:cs="Traditional Arabic" w:hint="eastAsia"/>
          <w:sz w:val="36"/>
          <w:szCs w:val="36"/>
          <w:rtl/>
          <w:lang w:bidi="ar-MA"/>
        </w:rPr>
        <w:t>صاحبه،</w:t>
      </w:r>
      <w:r w:rsidRPr="005914BA">
        <w:rPr>
          <w:rFonts w:ascii="Traditional Arabic" w:hAnsi="Traditional Arabic" w:cs="Traditional Arabic"/>
          <w:sz w:val="36"/>
          <w:szCs w:val="36"/>
          <w:rtl/>
          <w:lang w:bidi="ar-MA"/>
        </w:rPr>
        <w:t xml:space="preserve"> </w:t>
      </w:r>
      <w:r w:rsidRPr="005914BA">
        <w:rPr>
          <w:rFonts w:ascii="Traditional Arabic" w:hAnsi="Traditional Arabic" w:cs="Traditional Arabic" w:hint="eastAsia"/>
          <w:sz w:val="36"/>
          <w:szCs w:val="36"/>
          <w:rtl/>
          <w:lang w:bidi="ar-MA"/>
        </w:rPr>
        <w:t>لا</w:t>
      </w:r>
      <w:r w:rsidRPr="005914BA">
        <w:rPr>
          <w:rFonts w:ascii="Traditional Arabic" w:hAnsi="Traditional Arabic" w:cs="Traditional Arabic"/>
          <w:sz w:val="36"/>
          <w:szCs w:val="36"/>
          <w:rtl/>
          <w:lang w:bidi="ar-MA"/>
        </w:rPr>
        <w:t xml:space="preserve"> </w:t>
      </w:r>
      <w:r w:rsidRPr="005914BA">
        <w:rPr>
          <w:rFonts w:ascii="Traditional Arabic" w:hAnsi="Traditional Arabic" w:cs="Traditional Arabic" w:hint="eastAsia"/>
          <w:sz w:val="36"/>
          <w:szCs w:val="36"/>
          <w:rtl/>
          <w:lang w:bidi="ar-MA"/>
        </w:rPr>
        <w:t>يسلم</w:t>
      </w:r>
      <w:r w:rsidRPr="005914BA">
        <w:rPr>
          <w:rFonts w:ascii="Traditional Arabic" w:hAnsi="Traditional Arabic" w:cs="Traditional Arabic"/>
          <w:sz w:val="36"/>
          <w:szCs w:val="36"/>
          <w:rtl/>
          <w:lang w:bidi="ar-MA"/>
        </w:rPr>
        <w:t xml:space="preserve"> </w:t>
      </w:r>
      <w:r w:rsidRPr="005914BA">
        <w:rPr>
          <w:rFonts w:ascii="Traditional Arabic" w:hAnsi="Traditional Arabic" w:cs="Traditional Arabic" w:hint="eastAsia"/>
          <w:sz w:val="36"/>
          <w:szCs w:val="36"/>
          <w:rtl/>
          <w:lang w:bidi="ar-MA"/>
        </w:rPr>
        <w:t>عليه،</w:t>
      </w:r>
      <w:r w:rsidRPr="005914BA">
        <w:rPr>
          <w:rFonts w:ascii="Traditional Arabic" w:hAnsi="Traditional Arabic" w:cs="Traditional Arabic"/>
          <w:sz w:val="36"/>
          <w:szCs w:val="36"/>
          <w:rtl/>
          <w:lang w:bidi="ar-MA"/>
        </w:rPr>
        <w:t xml:space="preserve"> </w:t>
      </w:r>
      <w:r w:rsidRPr="005914BA">
        <w:rPr>
          <w:rFonts w:ascii="Traditional Arabic" w:hAnsi="Traditional Arabic" w:cs="Traditional Arabic" w:hint="eastAsia"/>
          <w:sz w:val="36"/>
          <w:szCs w:val="36"/>
          <w:rtl/>
          <w:lang w:bidi="ar-MA"/>
        </w:rPr>
        <w:t>ويقول</w:t>
      </w:r>
      <w:r w:rsidRPr="005914BA">
        <w:rPr>
          <w:rFonts w:ascii="Traditional Arabic" w:hAnsi="Traditional Arabic" w:cs="Traditional Arabic"/>
          <w:sz w:val="36"/>
          <w:szCs w:val="36"/>
          <w:rtl/>
          <w:lang w:bidi="ar-MA"/>
        </w:rPr>
        <w:t xml:space="preserve">: </w:t>
      </w:r>
      <w:r w:rsidRPr="005914BA">
        <w:rPr>
          <w:rFonts w:ascii="Traditional Arabic" w:hAnsi="Traditional Arabic" w:cs="Traditional Arabic" w:hint="eastAsia"/>
          <w:sz w:val="36"/>
          <w:szCs w:val="36"/>
          <w:rtl/>
          <w:lang w:bidi="ar-MA"/>
        </w:rPr>
        <w:t>حييت</w:t>
      </w:r>
      <w:r w:rsidRPr="005914BA">
        <w:rPr>
          <w:rFonts w:ascii="Traditional Arabic" w:hAnsi="Traditional Arabic" w:cs="Traditional Arabic"/>
          <w:sz w:val="36"/>
          <w:szCs w:val="36"/>
          <w:rtl/>
          <w:lang w:bidi="ar-MA"/>
        </w:rPr>
        <w:t xml:space="preserve"> </w:t>
      </w:r>
      <w:r w:rsidRPr="005914BA">
        <w:rPr>
          <w:rFonts w:ascii="Traditional Arabic" w:hAnsi="Traditional Arabic" w:cs="Traditional Arabic" w:hint="eastAsia"/>
          <w:sz w:val="36"/>
          <w:szCs w:val="36"/>
          <w:rtl/>
          <w:lang w:bidi="ar-MA"/>
        </w:rPr>
        <w:t>صباحا</w:t>
      </w:r>
      <w:r w:rsidRPr="005914BA">
        <w:rPr>
          <w:rFonts w:ascii="Traditional Arabic" w:hAnsi="Traditional Arabic" w:cs="Traditional Arabic"/>
          <w:sz w:val="36"/>
          <w:szCs w:val="36"/>
          <w:rtl/>
          <w:lang w:bidi="ar-MA"/>
        </w:rPr>
        <w:t xml:space="preserve"> </w:t>
      </w:r>
      <w:r w:rsidRPr="005914BA">
        <w:rPr>
          <w:rFonts w:ascii="Traditional Arabic" w:hAnsi="Traditional Arabic" w:cs="Traditional Arabic" w:hint="eastAsia"/>
          <w:sz w:val="36"/>
          <w:szCs w:val="36"/>
          <w:rtl/>
          <w:lang w:bidi="ar-MA"/>
        </w:rPr>
        <w:t>وحييت</w:t>
      </w:r>
      <w:r w:rsidRPr="005914BA">
        <w:rPr>
          <w:rFonts w:ascii="Traditional Arabic" w:hAnsi="Traditional Arabic" w:cs="Traditional Arabic"/>
          <w:sz w:val="36"/>
          <w:szCs w:val="36"/>
          <w:rtl/>
          <w:lang w:bidi="ar-MA"/>
        </w:rPr>
        <w:t xml:space="preserve"> </w:t>
      </w:r>
      <w:r w:rsidR="005A662E">
        <w:rPr>
          <w:rFonts w:ascii="Traditional Arabic" w:hAnsi="Traditional Arabic" w:cs="Traditional Arabic" w:hint="eastAsia"/>
          <w:sz w:val="36"/>
          <w:szCs w:val="36"/>
          <w:rtl/>
          <w:lang w:bidi="ar-MA"/>
        </w:rPr>
        <w:t>مساء</w:t>
      </w:r>
      <w:r w:rsidRPr="005914BA">
        <w:rPr>
          <w:rFonts w:ascii="Traditional Arabic" w:hAnsi="Traditional Arabic" w:cs="Traditional Arabic"/>
          <w:sz w:val="36"/>
          <w:szCs w:val="36"/>
          <w:rtl/>
          <w:lang w:bidi="ar-MA"/>
        </w:rPr>
        <w:t xml:space="preserve">. </w:t>
      </w:r>
      <w:r w:rsidRPr="005914BA">
        <w:rPr>
          <w:rFonts w:ascii="Traditional Arabic" w:hAnsi="Traditional Arabic" w:cs="Traditional Arabic" w:hint="eastAsia"/>
          <w:sz w:val="36"/>
          <w:szCs w:val="36"/>
          <w:rtl/>
          <w:lang w:bidi="ar-MA"/>
        </w:rPr>
        <w:t>وكان</w:t>
      </w:r>
      <w:r w:rsidRPr="005914BA">
        <w:rPr>
          <w:rFonts w:ascii="Traditional Arabic" w:hAnsi="Traditional Arabic" w:cs="Traditional Arabic"/>
          <w:sz w:val="36"/>
          <w:szCs w:val="36"/>
          <w:rtl/>
          <w:lang w:bidi="ar-MA"/>
        </w:rPr>
        <w:t xml:space="preserve"> </w:t>
      </w:r>
      <w:r w:rsidRPr="005914BA">
        <w:rPr>
          <w:rFonts w:ascii="Traditional Arabic" w:hAnsi="Traditional Arabic" w:cs="Traditional Arabic" w:hint="eastAsia"/>
          <w:sz w:val="36"/>
          <w:szCs w:val="36"/>
          <w:rtl/>
          <w:lang w:bidi="ar-MA"/>
        </w:rPr>
        <w:t>أحدهم</w:t>
      </w:r>
      <w:r w:rsidRPr="005914BA">
        <w:rPr>
          <w:rFonts w:ascii="Traditional Arabic" w:hAnsi="Traditional Arabic" w:cs="Traditional Arabic"/>
          <w:sz w:val="36"/>
          <w:szCs w:val="36"/>
          <w:rtl/>
          <w:lang w:bidi="ar-MA"/>
        </w:rPr>
        <w:t xml:space="preserve"> </w:t>
      </w:r>
      <w:r w:rsidRPr="005914BA">
        <w:rPr>
          <w:rFonts w:ascii="Traditional Arabic" w:hAnsi="Traditional Arabic" w:cs="Traditional Arabic" w:hint="eastAsia"/>
          <w:sz w:val="36"/>
          <w:szCs w:val="36"/>
          <w:rtl/>
          <w:lang w:bidi="ar-MA"/>
        </w:rPr>
        <w:t>ينطلق</w:t>
      </w:r>
      <w:r w:rsidRPr="005914BA">
        <w:rPr>
          <w:rFonts w:ascii="Traditional Arabic" w:hAnsi="Traditional Arabic" w:cs="Traditional Arabic"/>
          <w:sz w:val="36"/>
          <w:szCs w:val="36"/>
          <w:rtl/>
          <w:lang w:bidi="ar-MA"/>
        </w:rPr>
        <w:t xml:space="preserve"> </w:t>
      </w:r>
      <w:r w:rsidRPr="005914BA">
        <w:rPr>
          <w:rFonts w:ascii="Traditional Arabic" w:hAnsi="Traditional Arabic" w:cs="Traditional Arabic" w:hint="eastAsia"/>
          <w:sz w:val="36"/>
          <w:szCs w:val="36"/>
          <w:rtl/>
          <w:lang w:bidi="ar-MA"/>
        </w:rPr>
        <w:t>إلى</w:t>
      </w:r>
      <w:r w:rsidRPr="005914BA">
        <w:rPr>
          <w:rFonts w:ascii="Traditional Arabic" w:hAnsi="Traditional Arabic" w:cs="Traditional Arabic"/>
          <w:sz w:val="36"/>
          <w:szCs w:val="36"/>
          <w:rtl/>
          <w:lang w:bidi="ar-MA"/>
        </w:rPr>
        <w:t xml:space="preserve"> </w:t>
      </w:r>
      <w:r w:rsidRPr="005914BA">
        <w:rPr>
          <w:rFonts w:ascii="Traditional Arabic" w:hAnsi="Traditional Arabic" w:cs="Traditional Arabic" w:hint="eastAsia"/>
          <w:sz w:val="36"/>
          <w:szCs w:val="36"/>
          <w:rtl/>
          <w:lang w:bidi="ar-MA"/>
        </w:rPr>
        <w:t>صاحبه</w:t>
      </w:r>
      <w:r w:rsidRPr="005914BA">
        <w:rPr>
          <w:rFonts w:ascii="Traditional Arabic" w:hAnsi="Traditional Arabic" w:cs="Traditional Arabic"/>
          <w:sz w:val="36"/>
          <w:szCs w:val="36"/>
          <w:rtl/>
          <w:lang w:bidi="ar-MA"/>
        </w:rPr>
        <w:t xml:space="preserve"> </w:t>
      </w:r>
      <w:r w:rsidRPr="005914BA">
        <w:rPr>
          <w:rFonts w:ascii="Traditional Arabic" w:hAnsi="Traditional Arabic" w:cs="Traditional Arabic" w:hint="eastAsia"/>
          <w:sz w:val="36"/>
          <w:szCs w:val="36"/>
          <w:rtl/>
          <w:lang w:bidi="ar-MA"/>
        </w:rPr>
        <w:t>فلا</w:t>
      </w:r>
      <w:r w:rsidRPr="005914BA">
        <w:rPr>
          <w:rFonts w:ascii="Traditional Arabic" w:hAnsi="Traditional Arabic" w:cs="Traditional Arabic"/>
          <w:sz w:val="36"/>
          <w:szCs w:val="36"/>
          <w:rtl/>
          <w:lang w:bidi="ar-MA"/>
        </w:rPr>
        <w:t xml:space="preserve"> </w:t>
      </w:r>
      <w:r w:rsidRPr="005914BA">
        <w:rPr>
          <w:rFonts w:ascii="Traditional Arabic" w:hAnsi="Traditional Arabic" w:cs="Traditional Arabic" w:hint="eastAsia"/>
          <w:sz w:val="36"/>
          <w:szCs w:val="36"/>
          <w:rtl/>
          <w:lang w:bidi="ar-MA"/>
        </w:rPr>
        <w:t>يستأذن</w:t>
      </w:r>
      <w:r w:rsidRPr="005914BA">
        <w:rPr>
          <w:rFonts w:ascii="Traditional Arabic" w:hAnsi="Traditional Arabic" w:cs="Traditional Arabic"/>
          <w:sz w:val="36"/>
          <w:szCs w:val="36"/>
          <w:rtl/>
          <w:lang w:bidi="ar-MA"/>
        </w:rPr>
        <w:t xml:space="preserve"> </w:t>
      </w:r>
      <w:r w:rsidRPr="005914BA">
        <w:rPr>
          <w:rFonts w:ascii="Traditional Arabic" w:hAnsi="Traditional Arabic" w:cs="Traditional Arabic" w:hint="eastAsia"/>
          <w:sz w:val="36"/>
          <w:szCs w:val="36"/>
          <w:rtl/>
          <w:lang w:bidi="ar-MA"/>
        </w:rPr>
        <w:t>حتى</w:t>
      </w:r>
      <w:r w:rsidRPr="005914BA">
        <w:rPr>
          <w:rFonts w:ascii="Traditional Arabic" w:hAnsi="Traditional Arabic" w:cs="Traditional Arabic"/>
          <w:sz w:val="36"/>
          <w:szCs w:val="36"/>
          <w:rtl/>
          <w:lang w:bidi="ar-MA"/>
        </w:rPr>
        <w:t xml:space="preserve"> </w:t>
      </w:r>
      <w:r w:rsidRPr="005914BA">
        <w:rPr>
          <w:rFonts w:ascii="Traditional Arabic" w:hAnsi="Traditional Arabic" w:cs="Traditional Arabic" w:hint="eastAsia"/>
          <w:sz w:val="36"/>
          <w:szCs w:val="36"/>
          <w:rtl/>
          <w:lang w:bidi="ar-MA"/>
        </w:rPr>
        <w:t>يقتحم،</w:t>
      </w:r>
      <w:r w:rsidRPr="005914BA">
        <w:rPr>
          <w:rFonts w:ascii="Traditional Arabic" w:hAnsi="Traditional Arabic" w:cs="Traditional Arabic"/>
          <w:sz w:val="36"/>
          <w:szCs w:val="36"/>
          <w:rtl/>
          <w:lang w:bidi="ar-MA"/>
        </w:rPr>
        <w:t xml:space="preserve"> </w:t>
      </w:r>
      <w:r w:rsidRPr="005914BA">
        <w:rPr>
          <w:rFonts w:ascii="Traditional Arabic" w:hAnsi="Traditional Arabic" w:cs="Traditional Arabic" w:hint="eastAsia"/>
          <w:sz w:val="36"/>
          <w:szCs w:val="36"/>
          <w:rtl/>
          <w:lang w:bidi="ar-MA"/>
        </w:rPr>
        <w:t>ويقول</w:t>
      </w:r>
      <w:r w:rsidRPr="005914BA">
        <w:rPr>
          <w:rFonts w:ascii="Traditional Arabic" w:hAnsi="Traditional Arabic" w:cs="Traditional Arabic"/>
          <w:sz w:val="36"/>
          <w:szCs w:val="36"/>
          <w:rtl/>
          <w:lang w:bidi="ar-MA"/>
        </w:rPr>
        <w:t>: "</w:t>
      </w:r>
      <w:r w:rsidRPr="005914BA">
        <w:rPr>
          <w:rFonts w:ascii="Traditional Arabic" w:hAnsi="Traditional Arabic" w:cs="Traditional Arabic" w:hint="eastAsia"/>
          <w:sz w:val="36"/>
          <w:szCs w:val="36"/>
          <w:rtl/>
          <w:lang w:bidi="ar-MA"/>
        </w:rPr>
        <w:t>قد</w:t>
      </w:r>
      <w:r w:rsidRPr="005914BA">
        <w:rPr>
          <w:rFonts w:ascii="Traditional Arabic" w:hAnsi="Traditional Arabic" w:cs="Traditional Arabic"/>
          <w:sz w:val="36"/>
          <w:szCs w:val="36"/>
          <w:rtl/>
          <w:lang w:bidi="ar-MA"/>
        </w:rPr>
        <w:t xml:space="preserve"> </w:t>
      </w:r>
      <w:r w:rsidRPr="005914BA">
        <w:rPr>
          <w:rFonts w:ascii="Traditional Arabic" w:hAnsi="Traditional Arabic" w:cs="Traditional Arabic" w:hint="eastAsia"/>
          <w:sz w:val="36"/>
          <w:szCs w:val="36"/>
          <w:rtl/>
          <w:lang w:bidi="ar-MA"/>
        </w:rPr>
        <w:t>دخلت</w:t>
      </w:r>
      <w:r>
        <w:rPr>
          <w:rFonts w:ascii="Traditional Arabic" w:hAnsi="Traditional Arabic" w:cs="Traditional Arabic" w:hint="cs"/>
          <w:sz w:val="36"/>
          <w:szCs w:val="36"/>
          <w:rtl/>
          <w:lang w:bidi="ar-MA"/>
        </w:rPr>
        <w:t>ُ</w:t>
      </w:r>
      <w:r w:rsidRPr="005914BA">
        <w:rPr>
          <w:rFonts w:ascii="Traditional Arabic" w:hAnsi="Traditional Arabic" w:cs="Traditional Arabic"/>
          <w:sz w:val="36"/>
          <w:szCs w:val="36"/>
          <w:rtl/>
          <w:lang w:bidi="ar-MA"/>
        </w:rPr>
        <w:t xml:space="preserve">". </w:t>
      </w:r>
      <w:r w:rsidRPr="005914BA">
        <w:rPr>
          <w:rFonts w:ascii="Traditional Arabic" w:hAnsi="Traditional Arabic" w:cs="Traditional Arabic" w:hint="eastAsia"/>
          <w:sz w:val="36"/>
          <w:szCs w:val="36"/>
          <w:rtl/>
          <w:lang w:bidi="ar-MA"/>
        </w:rPr>
        <w:t>فيشق</w:t>
      </w:r>
      <w:r w:rsidRPr="005914BA">
        <w:rPr>
          <w:rFonts w:ascii="Traditional Arabic" w:hAnsi="Traditional Arabic" w:cs="Traditional Arabic"/>
          <w:sz w:val="36"/>
          <w:szCs w:val="36"/>
          <w:rtl/>
          <w:lang w:bidi="ar-MA"/>
        </w:rPr>
        <w:t xml:space="preserve"> </w:t>
      </w:r>
      <w:r w:rsidRPr="005914BA">
        <w:rPr>
          <w:rFonts w:ascii="Traditional Arabic" w:hAnsi="Traditional Arabic" w:cs="Traditional Arabic" w:hint="eastAsia"/>
          <w:sz w:val="36"/>
          <w:szCs w:val="36"/>
          <w:rtl/>
          <w:lang w:bidi="ar-MA"/>
        </w:rPr>
        <w:t>ذلك</w:t>
      </w:r>
      <w:r w:rsidRPr="005914BA">
        <w:rPr>
          <w:rFonts w:ascii="Traditional Arabic" w:hAnsi="Traditional Arabic" w:cs="Traditional Arabic"/>
          <w:sz w:val="36"/>
          <w:szCs w:val="36"/>
          <w:rtl/>
          <w:lang w:bidi="ar-MA"/>
        </w:rPr>
        <w:t xml:space="preserve"> </w:t>
      </w:r>
      <w:r w:rsidRPr="005914BA">
        <w:rPr>
          <w:rFonts w:ascii="Traditional Arabic" w:hAnsi="Traditional Arabic" w:cs="Traditional Arabic" w:hint="eastAsia"/>
          <w:sz w:val="36"/>
          <w:szCs w:val="36"/>
          <w:rtl/>
          <w:lang w:bidi="ar-MA"/>
        </w:rPr>
        <w:t>على</w:t>
      </w:r>
      <w:r w:rsidRPr="005914BA">
        <w:rPr>
          <w:rFonts w:ascii="Traditional Arabic" w:hAnsi="Traditional Arabic" w:cs="Traditional Arabic"/>
          <w:sz w:val="36"/>
          <w:szCs w:val="36"/>
          <w:rtl/>
          <w:lang w:bidi="ar-MA"/>
        </w:rPr>
        <w:t xml:space="preserve"> </w:t>
      </w:r>
      <w:r w:rsidRPr="005914BA">
        <w:rPr>
          <w:rFonts w:ascii="Traditional Arabic" w:hAnsi="Traditional Arabic" w:cs="Traditional Arabic" w:hint="eastAsia"/>
          <w:sz w:val="36"/>
          <w:szCs w:val="36"/>
          <w:rtl/>
          <w:lang w:bidi="ar-MA"/>
        </w:rPr>
        <w:t>الرجل،</w:t>
      </w:r>
      <w:r w:rsidRPr="005914BA">
        <w:rPr>
          <w:rFonts w:ascii="Traditional Arabic" w:hAnsi="Traditional Arabic" w:cs="Traditional Arabic"/>
          <w:sz w:val="36"/>
          <w:szCs w:val="36"/>
          <w:rtl/>
          <w:lang w:bidi="ar-MA"/>
        </w:rPr>
        <w:t xml:space="preserve"> </w:t>
      </w:r>
      <w:r w:rsidRPr="005914BA">
        <w:rPr>
          <w:rFonts w:ascii="Traditional Arabic" w:hAnsi="Traditional Arabic" w:cs="Traditional Arabic" w:hint="eastAsia"/>
          <w:sz w:val="36"/>
          <w:szCs w:val="36"/>
          <w:rtl/>
          <w:lang w:bidi="ar-MA"/>
        </w:rPr>
        <w:t>ولعله</w:t>
      </w:r>
      <w:r w:rsidRPr="005914BA">
        <w:rPr>
          <w:rFonts w:ascii="Traditional Arabic" w:hAnsi="Traditional Arabic" w:cs="Traditional Arabic"/>
          <w:sz w:val="36"/>
          <w:szCs w:val="36"/>
          <w:rtl/>
          <w:lang w:bidi="ar-MA"/>
        </w:rPr>
        <w:t xml:space="preserve"> </w:t>
      </w:r>
      <w:r w:rsidRPr="005914BA">
        <w:rPr>
          <w:rFonts w:ascii="Traditional Arabic" w:hAnsi="Traditional Arabic" w:cs="Traditional Arabic" w:hint="eastAsia"/>
          <w:sz w:val="36"/>
          <w:szCs w:val="36"/>
          <w:rtl/>
          <w:lang w:bidi="ar-MA"/>
        </w:rPr>
        <w:t>يكون</w:t>
      </w:r>
      <w:r w:rsidRPr="005914BA">
        <w:rPr>
          <w:rFonts w:ascii="Traditional Arabic" w:hAnsi="Traditional Arabic" w:cs="Traditional Arabic"/>
          <w:sz w:val="36"/>
          <w:szCs w:val="36"/>
          <w:rtl/>
          <w:lang w:bidi="ar-MA"/>
        </w:rPr>
        <w:t xml:space="preserve"> </w:t>
      </w:r>
      <w:r w:rsidRPr="005914BA">
        <w:rPr>
          <w:rFonts w:ascii="Traditional Arabic" w:hAnsi="Traditional Arabic" w:cs="Traditional Arabic" w:hint="eastAsia"/>
          <w:sz w:val="36"/>
          <w:szCs w:val="36"/>
          <w:rtl/>
          <w:lang w:bidi="ar-MA"/>
        </w:rPr>
        <w:t>مع</w:t>
      </w:r>
      <w:r w:rsidRPr="005914BA">
        <w:rPr>
          <w:rFonts w:ascii="Traditional Arabic" w:hAnsi="Traditional Arabic" w:cs="Traditional Arabic"/>
          <w:sz w:val="36"/>
          <w:szCs w:val="36"/>
          <w:rtl/>
          <w:lang w:bidi="ar-MA"/>
        </w:rPr>
        <w:t xml:space="preserve"> </w:t>
      </w:r>
      <w:r w:rsidRPr="005914BA">
        <w:rPr>
          <w:rFonts w:ascii="Traditional Arabic" w:hAnsi="Traditional Arabic" w:cs="Traditional Arabic" w:hint="eastAsia"/>
          <w:sz w:val="36"/>
          <w:szCs w:val="36"/>
          <w:rtl/>
          <w:lang w:bidi="ar-MA"/>
        </w:rPr>
        <w:t>أهله،</w:t>
      </w:r>
      <w:r w:rsidRPr="005914BA">
        <w:rPr>
          <w:rFonts w:ascii="Traditional Arabic" w:hAnsi="Traditional Arabic" w:cs="Traditional Arabic"/>
          <w:sz w:val="36"/>
          <w:szCs w:val="36"/>
          <w:rtl/>
          <w:lang w:bidi="ar-MA"/>
        </w:rPr>
        <w:t xml:space="preserve"> </w:t>
      </w:r>
      <w:r w:rsidRPr="005914BA">
        <w:rPr>
          <w:rFonts w:ascii="Traditional Arabic" w:hAnsi="Traditional Arabic" w:cs="Traditional Arabic" w:hint="eastAsia"/>
          <w:sz w:val="36"/>
          <w:szCs w:val="36"/>
          <w:rtl/>
          <w:lang w:bidi="ar-MA"/>
        </w:rPr>
        <w:t>فغير</w:t>
      </w:r>
      <w:r w:rsidRPr="005914BA">
        <w:rPr>
          <w:rFonts w:ascii="Traditional Arabic" w:hAnsi="Traditional Arabic" w:cs="Traditional Arabic"/>
          <w:sz w:val="36"/>
          <w:szCs w:val="36"/>
          <w:rtl/>
          <w:lang w:bidi="ar-MA"/>
        </w:rPr>
        <w:t xml:space="preserve"> </w:t>
      </w:r>
      <w:r w:rsidRPr="005914BA">
        <w:rPr>
          <w:rFonts w:ascii="Traditional Arabic" w:hAnsi="Traditional Arabic" w:cs="Traditional Arabic" w:hint="eastAsia"/>
          <w:sz w:val="36"/>
          <w:szCs w:val="36"/>
          <w:rtl/>
          <w:lang w:bidi="ar-MA"/>
        </w:rPr>
        <w:t>الله</w:t>
      </w:r>
      <w:r w:rsidRPr="005914BA">
        <w:rPr>
          <w:rFonts w:ascii="Traditional Arabic" w:hAnsi="Traditional Arabic" w:cs="Traditional Arabic"/>
          <w:sz w:val="36"/>
          <w:szCs w:val="36"/>
          <w:rtl/>
          <w:lang w:bidi="ar-MA"/>
        </w:rPr>
        <w:t xml:space="preserve"> </w:t>
      </w:r>
      <w:r w:rsidRPr="005914BA">
        <w:rPr>
          <w:rFonts w:ascii="Traditional Arabic" w:hAnsi="Traditional Arabic" w:cs="Traditional Arabic" w:hint="eastAsia"/>
          <w:sz w:val="36"/>
          <w:szCs w:val="36"/>
          <w:rtl/>
          <w:lang w:bidi="ar-MA"/>
        </w:rPr>
        <w:t>ذلك</w:t>
      </w:r>
      <w:r w:rsidRPr="005914BA">
        <w:rPr>
          <w:rFonts w:ascii="Traditional Arabic" w:hAnsi="Traditional Arabic" w:cs="Traditional Arabic"/>
          <w:sz w:val="36"/>
          <w:szCs w:val="36"/>
          <w:rtl/>
          <w:lang w:bidi="ar-MA"/>
        </w:rPr>
        <w:t xml:space="preserve"> </w:t>
      </w:r>
      <w:r w:rsidRPr="005914BA">
        <w:rPr>
          <w:rFonts w:ascii="Traditional Arabic" w:hAnsi="Traditional Arabic" w:cs="Traditional Arabic" w:hint="eastAsia"/>
          <w:sz w:val="36"/>
          <w:szCs w:val="36"/>
          <w:rtl/>
          <w:lang w:bidi="ar-MA"/>
        </w:rPr>
        <w:t>كله</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98"/>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فالحمد لله على نعمة الإسلام، دين العفة والحشمة والوقار والحياء.</w:t>
      </w:r>
    </w:p>
    <w:p w:rsidR="000E0019" w:rsidRDefault="000E0019" w:rsidP="000E0019">
      <w:pPr>
        <w:pStyle w:val="ListParagraph"/>
        <w:bidi/>
        <w:spacing w:after="0" w:line="240" w:lineRule="auto"/>
        <w:ind w:left="0" w:firstLine="565"/>
        <w:rPr>
          <w:rFonts w:ascii="Traditional Arabic" w:hAnsi="Traditional Arabic" w:cs="Traditional Arabic"/>
          <w:sz w:val="36"/>
          <w:szCs w:val="36"/>
          <w:rtl/>
          <w:lang w:bidi="ar-MA"/>
        </w:rPr>
      </w:pPr>
    </w:p>
    <w:p w:rsidR="00F95329" w:rsidRDefault="00F95329" w:rsidP="00F95329">
      <w:pPr>
        <w:pStyle w:val="ListParagraph"/>
        <w:bidi/>
        <w:spacing w:after="0" w:line="240" w:lineRule="auto"/>
        <w:ind w:left="0" w:firstLine="565"/>
        <w:rPr>
          <w:rFonts w:ascii="Traditional Arabic" w:hAnsi="Traditional Arabic" w:cs="Traditional Arabic"/>
          <w:sz w:val="36"/>
          <w:szCs w:val="36"/>
          <w:rtl/>
          <w:lang w:bidi="ar-MA"/>
        </w:rPr>
      </w:pPr>
    </w:p>
    <w:p w:rsidR="00F95329" w:rsidRPr="000E0019" w:rsidRDefault="00F95329" w:rsidP="00F95329">
      <w:pPr>
        <w:pStyle w:val="ListParagraph"/>
        <w:bidi/>
        <w:spacing w:after="0" w:line="240" w:lineRule="auto"/>
        <w:ind w:left="0" w:firstLine="565"/>
        <w:rPr>
          <w:rFonts w:ascii="Traditional Arabic" w:hAnsi="Traditional Arabic" w:cs="Traditional Arabic"/>
          <w:sz w:val="36"/>
          <w:szCs w:val="36"/>
          <w:rtl/>
          <w:lang w:bidi="ar-MA"/>
        </w:rPr>
      </w:pPr>
    </w:p>
    <w:p w:rsidR="00421441" w:rsidRPr="000E0019" w:rsidRDefault="00421441" w:rsidP="00421441">
      <w:pPr>
        <w:pStyle w:val="ListParagraph"/>
        <w:bidi/>
        <w:spacing w:after="0" w:line="240" w:lineRule="auto"/>
        <w:ind w:left="0"/>
        <w:rPr>
          <w:rFonts w:ascii="Traditional Arabic" w:hAnsi="Traditional Arabic" w:cs="Traditional Arabic"/>
          <w:b/>
          <w:bCs/>
          <w:sz w:val="36"/>
          <w:szCs w:val="36"/>
          <w:u w:val="single"/>
          <w:rtl/>
          <w:lang w:bidi="ar-MA"/>
        </w:rPr>
      </w:pPr>
      <w:r w:rsidRPr="000E0019">
        <w:rPr>
          <w:rFonts w:ascii="Traditional Arabic" w:hAnsi="Traditional Arabic" w:cs="Traditional Arabic" w:hint="cs"/>
          <w:b/>
          <w:bCs/>
          <w:sz w:val="36"/>
          <w:szCs w:val="36"/>
          <w:u w:val="single"/>
          <w:rtl/>
          <w:lang w:bidi="ar-MA"/>
        </w:rPr>
        <w:t>المطلب الثالث: الاستئذان الشخصي، المتعلق بالأشخاص.</w:t>
      </w:r>
    </w:p>
    <w:p w:rsidR="00B22F44" w:rsidRDefault="00421441" w:rsidP="00B22F44">
      <w:pPr>
        <w:pStyle w:val="ListParagraph"/>
        <w:bidi/>
        <w:spacing w:after="0" w:line="240" w:lineRule="auto"/>
        <w:ind w:left="0"/>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من باب إتمام الفائدة، لا بد من الإشارة </w:t>
      </w:r>
      <w:r>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ولو على عجل- إلى نوع ثالث من الاستئذان، لا يتعلق بالمكان ولا بالزمان، ولكنه يتعلق ببعض الأحوال التي يكون عليها الناس، ومن ذلك مثلا حال المناجاة بين اثنين: ف</w:t>
      </w:r>
      <w:r w:rsidRPr="00D83C55">
        <w:rPr>
          <w:rFonts w:ascii="Traditional Arabic" w:hAnsi="Traditional Arabic" w:cs="Traditional Arabic" w:hint="eastAsia"/>
          <w:sz w:val="36"/>
          <w:szCs w:val="36"/>
          <w:rtl/>
          <w:lang w:bidi="ar-MA"/>
        </w:rPr>
        <w:t>عن</w:t>
      </w:r>
      <w:r w:rsidRPr="00D83C55">
        <w:rPr>
          <w:rFonts w:ascii="Traditional Arabic" w:hAnsi="Traditional Arabic" w:cs="Traditional Arabic"/>
          <w:sz w:val="36"/>
          <w:szCs w:val="36"/>
          <w:rtl/>
          <w:lang w:bidi="ar-MA"/>
        </w:rPr>
        <w:t xml:space="preserve"> </w:t>
      </w:r>
      <w:r w:rsidRPr="00D83C55">
        <w:rPr>
          <w:rFonts w:ascii="Traditional Arabic" w:hAnsi="Traditional Arabic" w:cs="Traditional Arabic" w:hint="eastAsia"/>
          <w:sz w:val="36"/>
          <w:szCs w:val="36"/>
          <w:rtl/>
          <w:lang w:bidi="ar-MA"/>
        </w:rPr>
        <w:t>سعيد</w:t>
      </w:r>
      <w:r w:rsidRPr="00D83C55">
        <w:rPr>
          <w:rFonts w:ascii="Traditional Arabic" w:hAnsi="Traditional Arabic" w:cs="Traditional Arabic"/>
          <w:sz w:val="36"/>
          <w:szCs w:val="36"/>
          <w:rtl/>
          <w:lang w:bidi="ar-MA"/>
        </w:rPr>
        <w:t xml:space="preserve"> </w:t>
      </w:r>
      <w:r w:rsidRPr="007D5B9E">
        <w:rPr>
          <w:rFonts w:ascii="Traditional Arabic" w:hAnsi="Traditional Arabic" w:cs="Traditional Arabic" w:hint="eastAsia"/>
          <w:sz w:val="36"/>
          <w:szCs w:val="36"/>
          <w:rtl/>
          <w:lang w:bidi="ar-MA"/>
        </w:rPr>
        <w:t>الْمَقْبُرِيِّ</w:t>
      </w:r>
      <w:r w:rsidRPr="00D83C55">
        <w:rPr>
          <w:rFonts w:ascii="Traditional Arabic" w:hAnsi="Traditional Arabic" w:cs="Traditional Arabic" w:hint="eastAsia"/>
          <w:sz w:val="36"/>
          <w:szCs w:val="36"/>
          <w:rtl/>
          <w:lang w:bidi="ar-MA"/>
        </w:rPr>
        <w:t xml:space="preserve"> قال</w:t>
      </w:r>
      <w:r w:rsidRPr="00D83C55">
        <w:rPr>
          <w:rFonts w:ascii="Traditional Arabic" w:hAnsi="Traditional Arabic" w:cs="Traditional Arabic"/>
          <w:sz w:val="36"/>
          <w:szCs w:val="36"/>
          <w:rtl/>
          <w:lang w:bidi="ar-MA"/>
        </w:rPr>
        <w:t xml:space="preserve">: </w:t>
      </w:r>
      <w:r w:rsidRPr="00D83C55">
        <w:rPr>
          <w:rFonts w:ascii="Traditional Arabic" w:hAnsi="Traditional Arabic" w:cs="Traditional Arabic" w:hint="eastAsia"/>
          <w:sz w:val="36"/>
          <w:szCs w:val="36"/>
          <w:rtl/>
          <w:lang w:bidi="ar-MA"/>
        </w:rPr>
        <w:t>جلستُ</w:t>
      </w:r>
      <w:r w:rsidRPr="00D83C55">
        <w:rPr>
          <w:rFonts w:ascii="Traditional Arabic" w:hAnsi="Traditional Arabic" w:cs="Traditional Arabic"/>
          <w:sz w:val="36"/>
          <w:szCs w:val="36"/>
          <w:rtl/>
          <w:lang w:bidi="ar-MA"/>
        </w:rPr>
        <w:t xml:space="preserve"> </w:t>
      </w:r>
      <w:r w:rsidRPr="00D83C55">
        <w:rPr>
          <w:rFonts w:ascii="Traditional Arabic" w:hAnsi="Traditional Arabic" w:cs="Traditional Arabic" w:hint="eastAsia"/>
          <w:sz w:val="36"/>
          <w:szCs w:val="36"/>
          <w:rtl/>
          <w:lang w:bidi="ar-MA"/>
        </w:rPr>
        <w:t>إلى</w:t>
      </w:r>
      <w:r w:rsidRPr="00D83C55">
        <w:rPr>
          <w:rFonts w:ascii="Traditional Arabic" w:hAnsi="Traditional Arabic" w:cs="Traditional Arabic"/>
          <w:sz w:val="36"/>
          <w:szCs w:val="36"/>
          <w:rtl/>
          <w:lang w:bidi="ar-MA"/>
        </w:rPr>
        <w:t xml:space="preserve"> </w:t>
      </w:r>
      <w:r w:rsidRPr="00D83C55">
        <w:rPr>
          <w:rFonts w:ascii="Traditional Arabic" w:hAnsi="Traditional Arabic" w:cs="Traditional Arabic" w:hint="eastAsia"/>
          <w:sz w:val="36"/>
          <w:szCs w:val="36"/>
          <w:rtl/>
          <w:lang w:bidi="ar-MA"/>
        </w:rPr>
        <w:t>ابن</w:t>
      </w:r>
      <w:r w:rsidRPr="00D83C55">
        <w:rPr>
          <w:rFonts w:ascii="Traditional Arabic" w:hAnsi="Traditional Arabic" w:cs="Traditional Arabic"/>
          <w:sz w:val="36"/>
          <w:szCs w:val="36"/>
          <w:rtl/>
          <w:lang w:bidi="ar-MA"/>
        </w:rPr>
        <w:t xml:space="preserve"> </w:t>
      </w:r>
      <w:r w:rsidRPr="00D83C55">
        <w:rPr>
          <w:rFonts w:ascii="Traditional Arabic" w:hAnsi="Traditional Arabic" w:cs="Traditional Arabic" w:hint="eastAsia"/>
          <w:sz w:val="36"/>
          <w:szCs w:val="36"/>
          <w:rtl/>
          <w:lang w:bidi="ar-MA"/>
        </w:rPr>
        <w:t>عمر</w:t>
      </w:r>
      <w:r w:rsidRPr="00D83C55">
        <w:rPr>
          <w:rFonts w:ascii="Traditional Arabic" w:hAnsi="Traditional Arabic" w:cs="Traditional Arabic"/>
          <w:sz w:val="36"/>
          <w:szCs w:val="36"/>
          <w:rtl/>
          <w:lang w:bidi="ar-MA"/>
        </w:rPr>
        <w:t xml:space="preserve"> </w:t>
      </w:r>
      <w:r w:rsidRPr="00D83C55">
        <w:rPr>
          <w:rFonts w:ascii="Traditional Arabic" w:hAnsi="Traditional Arabic" w:cs="Traditional Arabic" w:hint="eastAsia"/>
          <w:sz w:val="36"/>
          <w:szCs w:val="36"/>
          <w:rtl/>
          <w:lang w:bidi="ar-MA"/>
        </w:rPr>
        <w:t>ومعه</w:t>
      </w:r>
      <w:r w:rsidRPr="00D83C55">
        <w:rPr>
          <w:rFonts w:ascii="Traditional Arabic" w:hAnsi="Traditional Arabic" w:cs="Traditional Arabic"/>
          <w:sz w:val="36"/>
          <w:szCs w:val="36"/>
          <w:rtl/>
          <w:lang w:bidi="ar-MA"/>
        </w:rPr>
        <w:t xml:space="preserve"> </w:t>
      </w:r>
      <w:r w:rsidRPr="00D83C55">
        <w:rPr>
          <w:rFonts w:ascii="Traditional Arabic" w:hAnsi="Traditional Arabic" w:cs="Traditional Arabic" w:hint="eastAsia"/>
          <w:sz w:val="36"/>
          <w:szCs w:val="36"/>
          <w:rtl/>
          <w:lang w:bidi="ar-MA"/>
        </w:rPr>
        <w:t>رجل</w:t>
      </w:r>
      <w:r w:rsidRPr="00D83C55">
        <w:rPr>
          <w:rFonts w:ascii="Traditional Arabic" w:hAnsi="Traditional Arabic" w:cs="Traditional Arabic"/>
          <w:sz w:val="36"/>
          <w:szCs w:val="36"/>
          <w:rtl/>
          <w:lang w:bidi="ar-MA"/>
        </w:rPr>
        <w:t xml:space="preserve"> </w:t>
      </w:r>
      <w:r w:rsidRPr="00D83C55">
        <w:rPr>
          <w:rFonts w:ascii="Traditional Arabic" w:hAnsi="Traditional Arabic" w:cs="Traditional Arabic" w:hint="eastAsia"/>
          <w:sz w:val="36"/>
          <w:szCs w:val="36"/>
          <w:rtl/>
          <w:lang w:bidi="ar-MA"/>
        </w:rPr>
        <w:t>يحدثه،</w:t>
      </w:r>
      <w:r w:rsidRPr="00D83C55">
        <w:rPr>
          <w:rFonts w:ascii="Traditional Arabic" w:hAnsi="Traditional Arabic" w:cs="Traditional Arabic"/>
          <w:sz w:val="36"/>
          <w:szCs w:val="36"/>
          <w:rtl/>
          <w:lang w:bidi="ar-MA"/>
        </w:rPr>
        <w:t xml:space="preserve"> </w:t>
      </w:r>
      <w:r w:rsidRPr="00D83C55">
        <w:rPr>
          <w:rFonts w:ascii="Traditional Arabic" w:hAnsi="Traditional Arabic" w:cs="Traditional Arabic" w:hint="eastAsia"/>
          <w:sz w:val="36"/>
          <w:szCs w:val="36"/>
          <w:rtl/>
          <w:lang w:bidi="ar-MA"/>
        </w:rPr>
        <w:t>فدخلتُ</w:t>
      </w:r>
      <w:r w:rsidRPr="00D83C55">
        <w:rPr>
          <w:rFonts w:ascii="Traditional Arabic" w:hAnsi="Traditional Arabic" w:cs="Traditional Arabic"/>
          <w:sz w:val="36"/>
          <w:szCs w:val="36"/>
          <w:rtl/>
          <w:lang w:bidi="ar-MA"/>
        </w:rPr>
        <w:t xml:space="preserve"> </w:t>
      </w:r>
      <w:r w:rsidRPr="00D83C55">
        <w:rPr>
          <w:rFonts w:ascii="Traditional Arabic" w:hAnsi="Traditional Arabic" w:cs="Traditional Arabic" w:hint="eastAsia"/>
          <w:sz w:val="36"/>
          <w:szCs w:val="36"/>
          <w:rtl/>
          <w:lang w:bidi="ar-MA"/>
        </w:rPr>
        <w:t>معهما،</w:t>
      </w:r>
      <w:r w:rsidRPr="00D83C55">
        <w:rPr>
          <w:rFonts w:ascii="Traditional Arabic" w:hAnsi="Traditional Arabic" w:cs="Traditional Arabic"/>
          <w:sz w:val="36"/>
          <w:szCs w:val="36"/>
          <w:rtl/>
          <w:lang w:bidi="ar-MA"/>
        </w:rPr>
        <w:t xml:space="preserve"> </w:t>
      </w:r>
      <w:r w:rsidRPr="00D83C55">
        <w:rPr>
          <w:rFonts w:ascii="Traditional Arabic" w:hAnsi="Traditional Arabic" w:cs="Traditional Arabic" w:hint="eastAsia"/>
          <w:sz w:val="36"/>
          <w:szCs w:val="36"/>
          <w:rtl/>
          <w:lang w:bidi="ar-MA"/>
        </w:rPr>
        <w:t>فضرب</w:t>
      </w:r>
      <w:r w:rsidRPr="00D83C55">
        <w:rPr>
          <w:rFonts w:ascii="Traditional Arabic" w:hAnsi="Traditional Arabic" w:cs="Traditional Arabic"/>
          <w:sz w:val="36"/>
          <w:szCs w:val="36"/>
          <w:rtl/>
          <w:lang w:bidi="ar-MA"/>
        </w:rPr>
        <w:t xml:space="preserve"> </w:t>
      </w:r>
      <w:r w:rsidRPr="00D83C55">
        <w:rPr>
          <w:rFonts w:ascii="Traditional Arabic" w:hAnsi="Traditional Arabic" w:cs="Traditional Arabic" w:hint="eastAsia"/>
          <w:sz w:val="36"/>
          <w:szCs w:val="36"/>
          <w:rtl/>
          <w:lang w:bidi="ar-MA"/>
        </w:rPr>
        <w:t>بيده</w:t>
      </w:r>
      <w:r w:rsidRPr="00D83C55">
        <w:rPr>
          <w:rFonts w:ascii="Traditional Arabic" w:hAnsi="Traditional Arabic" w:cs="Traditional Arabic"/>
          <w:sz w:val="36"/>
          <w:szCs w:val="36"/>
          <w:rtl/>
          <w:lang w:bidi="ar-MA"/>
        </w:rPr>
        <w:t xml:space="preserve"> </w:t>
      </w:r>
      <w:r w:rsidRPr="00D83C55">
        <w:rPr>
          <w:rFonts w:ascii="Traditional Arabic" w:hAnsi="Traditional Arabic" w:cs="Traditional Arabic" w:hint="eastAsia"/>
          <w:sz w:val="36"/>
          <w:szCs w:val="36"/>
          <w:rtl/>
          <w:lang w:bidi="ar-MA"/>
        </w:rPr>
        <w:t>صدري،</w:t>
      </w:r>
      <w:r w:rsidRPr="00D83C55">
        <w:rPr>
          <w:rFonts w:ascii="Traditional Arabic" w:hAnsi="Traditional Arabic" w:cs="Traditional Arabic"/>
          <w:sz w:val="36"/>
          <w:szCs w:val="36"/>
          <w:rtl/>
          <w:lang w:bidi="ar-MA"/>
        </w:rPr>
        <w:t xml:space="preserve"> </w:t>
      </w:r>
      <w:r w:rsidRPr="00D83C55">
        <w:rPr>
          <w:rFonts w:ascii="Traditional Arabic" w:hAnsi="Traditional Arabic" w:cs="Traditional Arabic" w:hint="eastAsia"/>
          <w:sz w:val="36"/>
          <w:szCs w:val="36"/>
          <w:rtl/>
          <w:lang w:bidi="ar-MA"/>
        </w:rPr>
        <w:t>وقال</w:t>
      </w:r>
      <w:r w:rsidRPr="00D83C55">
        <w:rPr>
          <w:rFonts w:ascii="Traditional Arabic" w:hAnsi="Traditional Arabic" w:cs="Traditional Arabic"/>
          <w:sz w:val="36"/>
          <w:szCs w:val="36"/>
          <w:rtl/>
          <w:lang w:bidi="ar-MA"/>
        </w:rPr>
        <w:t xml:space="preserve">: </w:t>
      </w:r>
      <w:r w:rsidR="00B22F44">
        <w:rPr>
          <w:rFonts w:ascii="Traditional Arabic" w:hAnsi="Traditional Arabic" w:cs="Traditional Arabic" w:hint="eastAsia"/>
          <w:sz w:val="36"/>
          <w:szCs w:val="36"/>
          <w:rtl/>
          <w:lang w:bidi="ar-MA"/>
        </w:rPr>
        <w:t>أم</w:t>
      </w:r>
      <w:r w:rsidRPr="00D83C55">
        <w:rPr>
          <w:rFonts w:ascii="Traditional Arabic" w:hAnsi="Traditional Arabic" w:cs="Traditional Arabic" w:hint="eastAsia"/>
          <w:sz w:val="36"/>
          <w:szCs w:val="36"/>
          <w:rtl/>
          <w:lang w:bidi="ar-MA"/>
        </w:rPr>
        <w:t>ا</w:t>
      </w:r>
      <w:r w:rsidRPr="00D83C55">
        <w:rPr>
          <w:rFonts w:ascii="Traditional Arabic" w:hAnsi="Traditional Arabic" w:cs="Traditional Arabic"/>
          <w:sz w:val="36"/>
          <w:szCs w:val="36"/>
          <w:rtl/>
          <w:lang w:bidi="ar-MA"/>
        </w:rPr>
        <w:t xml:space="preserve"> </w:t>
      </w:r>
      <w:r w:rsidRPr="00D83C55">
        <w:rPr>
          <w:rFonts w:ascii="Traditional Arabic" w:hAnsi="Traditional Arabic" w:cs="Traditional Arabic" w:hint="eastAsia"/>
          <w:sz w:val="36"/>
          <w:szCs w:val="36"/>
          <w:rtl/>
          <w:lang w:bidi="ar-MA"/>
        </w:rPr>
        <w:t>علمتَ</w:t>
      </w:r>
      <w:r w:rsidRPr="00D83C55">
        <w:rPr>
          <w:rFonts w:ascii="Traditional Arabic" w:hAnsi="Traditional Arabic" w:cs="Traditional Arabic"/>
          <w:sz w:val="36"/>
          <w:szCs w:val="36"/>
          <w:rtl/>
          <w:lang w:bidi="ar-MA"/>
        </w:rPr>
        <w:t xml:space="preserve"> </w:t>
      </w:r>
      <w:r w:rsidRPr="00D83C55">
        <w:rPr>
          <w:rFonts w:ascii="Traditional Arabic" w:hAnsi="Traditional Arabic" w:cs="Traditional Arabic" w:hint="eastAsia"/>
          <w:sz w:val="36"/>
          <w:szCs w:val="36"/>
          <w:rtl/>
          <w:lang w:bidi="ar-MA"/>
        </w:rPr>
        <w:t>أن</w:t>
      </w:r>
      <w:r w:rsidRPr="00D83C55">
        <w:rPr>
          <w:rFonts w:ascii="Traditional Arabic" w:hAnsi="Traditional Arabic" w:cs="Traditional Arabic"/>
          <w:sz w:val="36"/>
          <w:szCs w:val="36"/>
          <w:rtl/>
          <w:lang w:bidi="ar-MA"/>
        </w:rPr>
        <w:t xml:space="preserve"> </w:t>
      </w:r>
      <w:r w:rsidRPr="00D83C55">
        <w:rPr>
          <w:rFonts w:ascii="Traditional Arabic" w:hAnsi="Traditional Arabic" w:cs="Traditional Arabic" w:hint="eastAsia"/>
          <w:sz w:val="36"/>
          <w:szCs w:val="36"/>
          <w:rtl/>
          <w:lang w:bidi="ar-MA"/>
        </w:rPr>
        <w:t>رسول</w:t>
      </w:r>
      <w:r w:rsidRPr="00D83C55">
        <w:rPr>
          <w:rFonts w:ascii="Traditional Arabic" w:hAnsi="Traditional Arabic" w:cs="Traditional Arabic"/>
          <w:sz w:val="36"/>
          <w:szCs w:val="36"/>
          <w:rtl/>
          <w:lang w:bidi="ar-MA"/>
        </w:rPr>
        <w:t xml:space="preserve"> </w:t>
      </w:r>
      <w:r w:rsidRPr="00D83C55">
        <w:rPr>
          <w:rFonts w:ascii="Traditional Arabic" w:hAnsi="Traditional Arabic" w:cs="Traditional Arabic" w:hint="eastAsia"/>
          <w:sz w:val="36"/>
          <w:szCs w:val="36"/>
          <w:rtl/>
          <w:lang w:bidi="ar-MA"/>
        </w:rPr>
        <w:t>الله</w:t>
      </w:r>
      <w:r>
        <w:rPr>
          <w:rFonts w:ascii="Traditional Arabic" w:hAnsi="Traditional Arabic" w:cs="Traditional Arabic"/>
          <w:sz w:val="36"/>
          <w:szCs w:val="36"/>
          <w:rtl/>
          <w:lang w:bidi="ar-MA"/>
        </w:rPr>
        <w:t xml:space="preserve"> </w:t>
      </w:r>
      <w:r w:rsidRPr="00D83C55">
        <w:rPr>
          <w:rFonts w:ascii="Traditional Arabic" w:hAnsi="Traditional Arabic" w:cs="Traditional Arabic" w:hint="eastAsia"/>
          <w:sz w:val="36"/>
          <w:szCs w:val="36"/>
          <w:rtl/>
          <w:lang w:bidi="ar-MA"/>
        </w:rPr>
        <w:t>صلي</w:t>
      </w:r>
      <w:r w:rsidRPr="00D83C55">
        <w:rPr>
          <w:rFonts w:ascii="Traditional Arabic" w:hAnsi="Traditional Arabic" w:cs="Traditional Arabic"/>
          <w:sz w:val="36"/>
          <w:szCs w:val="36"/>
          <w:rtl/>
          <w:lang w:bidi="ar-MA"/>
        </w:rPr>
        <w:t xml:space="preserve"> </w:t>
      </w:r>
      <w:r w:rsidRPr="00D83C55">
        <w:rPr>
          <w:rFonts w:ascii="Traditional Arabic" w:hAnsi="Traditional Arabic" w:cs="Traditional Arabic" w:hint="eastAsia"/>
          <w:sz w:val="36"/>
          <w:szCs w:val="36"/>
          <w:rtl/>
          <w:lang w:bidi="ar-MA"/>
        </w:rPr>
        <w:t>الله</w:t>
      </w:r>
      <w:r w:rsidRPr="00D83C55">
        <w:rPr>
          <w:rFonts w:ascii="Traditional Arabic" w:hAnsi="Traditional Arabic" w:cs="Traditional Arabic"/>
          <w:sz w:val="36"/>
          <w:szCs w:val="36"/>
          <w:rtl/>
          <w:lang w:bidi="ar-MA"/>
        </w:rPr>
        <w:t xml:space="preserve"> </w:t>
      </w:r>
      <w:r w:rsidRPr="00D83C55">
        <w:rPr>
          <w:rFonts w:ascii="Traditional Arabic" w:hAnsi="Traditional Arabic" w:cs="Traditional Arabic" w:hint="eastAsia"/>
          <w:sz w:val="36"/>
          <w:szCs w:val="36"/>
          <w:rtl/>
          <w:lang w:bidi="ar-MA"/>
        </w:rPr>
        <w:t>عليه</w:t>
      </w:r>
      <w:r w:rsidRPr="00D83C55">
        <w:rPr>
          <w:rFonts w:ascii="Traditional Arabic" w:hAnsi="Traditional Arabic" w:cs="Traditional Arabic"/>
          <w:sz w:val="36"/>
          <w:szCs w:val="36"/>
          <w:rtl/>
          <w:lang w:bidi="ar-MA"/>
        </w:rPr>
        <w:t xml:space="preserve"> </w:t>
      </w:r>
      <w:r w:rsidRPr="00D83C55">
        <w:rPr>
          <w:rFonts w:ascii="Traditional Arabic" w:hAnsi="Traditional Arabic" w:cs="Traditional Arabic" w:hint="eastAsia"/>
          <w:sz w:val="36"/>
          <w:szCs w:val="36"/>
          <w:rtl/>
          <w:lang w:bidi="ar-MA"/>
        </w:rPr>
        <w:t>وسلم</w:t>
      </w:r>
      <w:r w:rsidRPr="00D83C55">
        <w:rPr>
          <w:rFonts w:ascii="Traditional Arabic" w:hAnsi="Traditional Arabic" w:cs="Traditional Arabic"/>
          <w:sz w:val="36"/>
          <w:szCs w:val="36"/>
          <w:rtl/>
          <w:lang w:bidi="ar-MA"/>
        </w:rPr>
        <w:t xml:space="preserve"> </w:t>
      </w:r>
      <w:r w:rsidRPr="00D83C55">
        <w:rPr>
          <w:rFonts w:ascii="Traditional Arabic" w:hAnsi="Traditional Arabic" w:cs="Traditional Arabic" w:hint="eastAsia"/>
          <w:sz w:val="36"/>
          <w:szCs w:val="36"/>
          <w:rtl/>
          <w:lang w:bidi="ar-MA"/>
        </w:rPr>
        <w:t>قال</w:t>
      </w:r>
      <w:r w:rsidRPr="00D83C55">
        <w:rPr>
          <w:rFonts w:ascii="Traditional Arabic" w:hAnsi="Traditional Arabic" w:cs="Traditional Arabic"/>
          <w:sz w:val="36"/>
          <w:szCs w:val="36"/>
          <w:rtl/>
          <w:lang w:bidi="ar-MA"/>
        </w:rPr>
        <w:t>: "</w:t>
      </w:r>
      <w:r w:rsidRPr="007D5B9E">
        <w:rPr>
          <w:rFonts w:ascii="Traditional Arabic" w:hAnsi="Traditional Arabic" w:cs="Traditional Arabic" w:hint="eastAsia"/>
          <w:sz w:val="36"/>
          <w:szCs w:val="36"/>
          <w:rtl/>
          <w:lang w:bidi="ar-MA"/>
        </w:rPr>
        <w:t>إِذَا</w:t>
      </w:r>
      <w:r w:rsidRPr="007D5B9E">
        <w:rPr>
          <w:rFonts w:ascii="Traditional Arabic" w:hAnsi="Traditional Arabic" w:cs="Traditional Arabic"/>
          <w:sz w:val="36"/>
          <w:szCs w:val="36"/>
          <w:rtl/>
          <w:lang w:bidi="ar-MA"/>
        </w:rPr>
        <w:t xml:space="preserve"> </w:t>
      </w:r>
      <w:r w:rsidRPr="007D5B9E">
        <w:rPr>
          <w:rFonts w:ascii="Traditional Arabic" w:hAnsi="Traditional Arabic" w:cs="Traditional Arabic" w:hint="eastAsia"/>
          <w:sz w:val="36"/>
          <w:szCs w:val="36"/>
          <w:rtl/>
          <w:lang w:bidi="ar-MA"/>
        </w:rPr>
        <w:t>تَنَاجَى</w:t>
      </w:r>
      <w:r w:rsidRPr="007D5B9E">
        <w:rPr>
          <w:rFonts w:ascii="Traditional Arabic" w:hAnsi="Traditional Arabic" w:cs="Traditional Arabic"/>
          <w:sz w:val="36"/>
          <w:szCs w:val="36"/>
          <w:rtl/>
          <w:lang w:bidi="ar-MA"/>
        </w:rPr>
        <w:t xml:space="preserve"> </w:t>
      </w:r>
      <w:r w:rsidRPr="007D5B9E">
        <w:rPr>
          <w:rFonts w:ascii="Traditional Arabic" w:hAnsi="Traditional Arabic" w:cs="Traditional Arabic" w:hint="eastAsia"/>
          <w:sz w:val="36"/>
          <w:szCs w:val="36"/>
          <w:rtl/>
          <w:lang w:bidi="ar-MA"/>
        </w:rPr>
        <w:t>اثْنَانِ</w:t>
      </w:r>
      <w:r w:rsidRPr="007D5B9E">
        <w:rPr>
          <w:rFonts w:ascii="Traditional Arabic" w:hAnsi="Traditional Arabic" w:cs="Traditional Arabic"/>
          <w:sz w:val="36"/>
          <w:szCs w:val="36"/>
          <w:rtl/>
          <w:lang w:bidi="ar-MA"/>
        </w:rPr>
        <w:t xml:space="preserve"> </w:t>
      </w:r>
      <w:r w:rsidRPr="007D5B9E">
        <w:rPr>
          <w:rFonts w:ascii="Traditional Arabic" w:hAnsi="Traditional Arabic" w:cs="Traditional Arabic" w:hint="eastAsia"/>
          <w:sz w:val="36"/>
          <w:szCs w:val="36"/>
          <w:rtl/>
          <w:lang w:bidi="ar-MA"/>
        </w:rPr>
        <w:t>فَلَا</w:t>
      </w:r>
      <w:r w:rsidRPr="007D5B9E">
        <w:rPr>
          <w:rFonts w:ascii="Traditional Arabic" w:hAnsi="Traditional Arabic" w:cs="Traditional Arabic"/>
          <w:sz w:val="36"/>
          <w:szCs w:val="36"/>
          <w:rtl/>
          <w:lang w:bidi="ar-MA"/>
        </w:rPr>
        <w:t xml:space="preserve"> </w:t>
      </w:r>
      <w:r w:rsidRPr="007D5B9E">
        <w:rPr>
          <w:rFonts w:ascii="Traditional Arabic" w:hAnsi="Traditional Arabic" w:cs="Traditional Arabic" w:hint="eastAsia"/>
          <w:sz w:val="36"/>
          <w:szCs w:val="36"/>
          <w:rtl/>
          <w:lang w:bidi="ar-MA"/>
        </w:rPr>
        <w:t>تَجْلِسْ</w:t>
      </w:r>
      <w:r w:rsidRPr="007D5B9E">
        <w:rPr>
          <w:rFonts w:ascii="Traditional Arabic" w:hAnsi="Traditional Arabic" w:cs="Traditional Arabic"/>
          <w:sz w:val="36"/>
          <w:szCs w:val="36"/>
          <w:rtl/>
          <w:lang w:bidi="ar-MA"/>
        </w:rPr>
        <w:t xml:space="preserve"> </w:t>
      </w:r>
      <w:r w:rsidRPr="007D5B9E">
        <w:rPr>
          <w:rFonts w:ascii="Traditional Arabic" w:hAnsi="Traditional Arabic" w:cs="Traditional Arabic" w:hint="eastAsia"/>
          <w:sz w:val="36"/>
          <w:szCs w:val="36"/>
          <w:rtl/>
          <w:lang w:bidi="ar-MA"/>
        </w:rPr>
        <w:t>إِلَيْهِمَا</w:t>
      </w:r>
      <w:r w:rsidRPr="007D5B9E">
        <w:rPr>
          <w:rFonts w:ascii="Traditional Arabic" w:hAnsi="Traditional Arabic" w:cs="Traditional Arabic"/>
          <w:sz w:val="36"/>
          <w:szCs w:val="36"/>
          <w:rtl/>
          <w:lang w:bidi="ar-MA"/>
        </w:rPr>
        <w:t xml:space="preserve"> </w:t>
      </w:r>
      <w:r w:rsidRPr="007D5B9E">
        <w:rPr>
          <w:rFonts w:ascii="Traditional Arabic" w:hAnsi="Traditional Arabic" w:cs="Traditional Arabic" w:hint="eastAsia"/>
          <w:sz w:val="36"/>
          <w:szCs w:val="36"/>
          <w:rtl/>
          <w:lang w:bidi="ar-MA"/>
        </w:rPr>
        <w:t>حَتَّى</w:t>
      </w:r>
      <w:r w:rsidRPr="007D5B9E">
        <w:rPr>
          <w:rFonts w:ascii="Traditional Arabic" w:hAnsi="Traditional Arabic" w:cs="Traditional Arabic"/>
          <w:sz w:val="36"/>
          <w:szCs w:val="36"/>
          <w:rtl/>
          <w:lang w:bidi="ar-MA"/>
        </w:rPr>
        <w:t xml:space="preserve"> </w:t>
      </w:r>
      <w:r w:rsidRPr="007D5B9E">
        <w:rPr>
          <w:rFonts w:ascii="Traditional Arabic" w:hAnsi="Traditional Arabic" w:cs="Traditional Arabic" w:hint="eastAsia"/>
          <w:sz w:val="36"/>
          <w:szCs w:val="36"/>
          <w:rtl/>
          <w:lang w:bidi="ar-MA"/>
        </w:rPr>
        <w:t>تَسْتَأْذِنَهُمَا</w:t>
      </w:r>
      <w:r w:rsidRPr="00D83C55">
        <w:rPr>
          <w:rFonts w:ascii="Traditional Arabic" w:hAnsi="Traditional Arabic" w:cs="Traditional Arabic"/>
          <w:sz w:val="36"/>
          <w:szCs w:val="36"/>
          <w:rtl/>
          <w:lang w:bidi="ar-MA"/>
        </w:rPr>
        <w:t>"</w:t>
      </w:r>
      <w:r w:rsidRPr="00D83C55">
        <w:rPr>
          <w:rFonts w:ascii="Traditional Arabic" w:hAnsi="Traditional Arabic" w:cs="Traditional Arabic" w:hint="eastAsia"/>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299"/>
      </w:r>
      <w:r>
        <w:rPr>
          <w:rStyle w:val="FootnoteReference"/>
          <w:rFonts w:ascii="Traditional Arabic" w:hAnsi="Traditional Arabic" w:cs="Traditional Arabic"/>
          <w:sz w:val="36"/>
          <w:szCs w:val="36"/>
          <w:rtl/>
          <w:lang w:bidi="ar-MA"/>
        </w:rPr>
        <w:t>)</w:t>
      </w:r>
      <w:r w:rsidR="00FE3E15">
        <w:rPr>
          <w:rFonts w:ascii="Traditional Arabic" w:hAnsi="Traditional Arabic" w:cs="Traditional Arabic" w:hint="cs"/>
          <w:sz w:val="36"/>
          <w:szCs w:val="36"/>
          <w:rtl/>
          <w:lang w:bidi="ar-MA"/>
        </w:rPr>
        <w:t>.</w:t>
      </w:r>
    </w:p>
    <w:p w:rsidR="00B22F44" w:rsidRDefault="00B22F44" w:rsidP="00B22F44">
      <w:pPr>
        <w:pStyle w:val="ListParagraph"/>
        <w:bidi/>
        <w:spacing w:after="0" w:line="240" w:lineRule="auto"/>
        <w:ind w:left="0"/>
        <w:rPr>
          <w:rFonts w:ascii="Traditional Arabic" w:hAnsi="Traditional Arabic" w:cs="Traditional Arabic"/>
          <w:sz w:val="36"/>
          <w:szCs w:val="36"/>
          <w:rtl/>
          <w:lang w:bidi="ar-MA"/>
        </w:rPr>
      </w:pPr>
    </w:p>
    <w:p w:rsidR="00421441" w:rsidRPr="00754A22" w:rsidRDefault="00421441" w:rsidP="00B22F44">
      <w:pPr>
        <w:pStyle w:val="ListParagraph"/>
        <w:bidi/>
        <w:spacing w:after="0" w:line="240" w:lineRule="auto"/>
        <w:ind w:left="0"/>
        <w:rPr>
          <w:rFonts w:ascii="Traditional Arabic" w:hAnsi="Traditional Arabic" w:cs="Traditional Arabic"/>
          <w:b/>
          <w:bCs/>
          <w:sz w:val="36"/>
          <w:szCs w:val="36"/>
          <w:u w:val="single"/>
          <w:rtl/>
          <w:lang w:bidi="ar-MA"/>
        </w:rPr>
      </w:pPr>
      <w:r w:rsidRPr="00DD06AA">
        <w:rPr>
          <w:rFonts w:ascii="Traditional Arabic" w:hAnsi="Traditional Arabic" w:cs="Traditional Arabic" w:hint="cs"/>
          <w:b/>
          <w:bCs/>
          <w:sz w:val="36"/>
          <w:szCs w:val="36"/>
          <w:u w:val="single"/>
          <w:rtl/>
          <w:lang w:bidi="ar-MA"/>
        </w:rPr>
        <w:t>المطلب الرابع: التحية والسلام.</w:t>
      </w:r>
    </w:p>
    <w:p w:rsidR="00421441" w:rsidRDefault="00421441" w:rsidP="00421441">
      <w:pPr>
        <w:pStyle w:val="ListParagraph"/>
        <w:bidi/>
        <w:spacing w:after="0" w:line="240" w:lineRule="auto"/>
        <w:ind w:left="0"/>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من التربويات الأساسية في دين الإسلام إلقاء التحية والسلام، وهذا مما تطرقت له سورة النور في موضعين منها:</w:t>
      </w:r>
    </w:p>
    <w:p w:rsidR="00421441" w:rsidRDefault="00421441" w:rsidP="00421441">
      <w:pPr>
        <w:pStyle w:val="ListParagraph"/>
        <w:bidi/>
        <w:spacing w:after="0" w:line="240" w:lineRule="auto"/>
        <w:ind w:left="0"/>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1/ الموضع الأول قوله تعالى </w:t>
      </w:r>
      <w:r>
        <w:rPr>
          <w:rFonts w:ascii="Traditional Arabic" w:hAnsi="Traditional Arabic" w:cs="Traditional Arabic" w:hint="cs"/>
          <w:szCs w:val="36"/>
          <w:rtl/>
          <w:lang w:bidi="ar-MA"/>
        </w:rPr>
        <w:t>﴿</w:t>
      </w:r>
      <w:r w:rsidRPr="00F92A43">
        <w:rPr>
          <w:rFonts w:ascii="Traditional Arabic" w:hAnsi="Traditional Arabic" w:cs="Traditional Arabic" w:hint="eastAsia"/>
          <w:szCs w:val="36"/>
          <w:rtl/>
          <w:lang w:bidi="ar-MA"/>
        </w:rPr>
        <w:t>يَاأَيُّهَا</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الَّذِينَ</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آمَنُوا</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لَا</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تَدْخُلُوا</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بُيُوتًا</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غَيْرَ</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بُيُوتِكُمْ</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حَتَّى</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تَسْتَأْنِسُوا</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وَتُسَلِّمُوا</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عَلَى</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أَهْلِهَا</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ذَلِكُمْ</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خَيْرٌ</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لَكُمْ</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لَعَلَّكُمْ</w:t>
      </w:r>
      <w:r w:rsidRPr="00F92A43">
        <w:rPr>
          <w:rFonts w:ascii="Traditional Arabic" w:hAnsi="Traditional Arabic" w:cs="Traditional Arabic"/>
          <w:szCs w:val="36"/>
          <w:rtl/>
          <w:lang w:bidi="ar-MA"/>
        </w:rPr>
        <w:t xml:space="preserve"> </w:t>
      </w:r>
      <w:r w:rsidRPr="00F92A43">
        <w:rPr>
          <w:rFonts w:ascii="Traditional Arabic" w:hAnsi="Traditional Arabic" w:cs="Traditional Arabic" w:hint="eastAsia"/>
          <w:szCs w:val="36"/>
          <w:rtl/>
          <w:lang w:bidi="ar-MA"/>
        </w:rPr>
        <w:t>تَذَكَّرُونَ</w:t>
      </w:r>
      <w:r w:rsidRPr="00C81325">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00"/>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وقد سبق معنا الحديث على هذه الآية المباركة في المطلب الثاني من هذا المبحث.</w:t>
      </w:r>
    </w:p>
    <w:p w:rsidR="00421441" w:rsidRDefault="00421441" w:rsidP="00421441">
      <w:pPr>
        <w:pStyle w:val="ListParagraph"/>
        <w:bidi/>
        <w:spacing w:after="0" w:line="240" w:lineRule="auto"/>
        <w:ind w:left="0"/>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2/ الموضع الثاني قوله سبحانه </w:t>
      </w:r>
      <w:r>
        <w:rPr>
          <w:rFonts w:ascii="Traditional Arabic" w:hAnsi="Traditional Arabic" w:cs="Traditional Arabic" w:hint="cs"/>
          <w:szCs w:val="36"/>
          <w:rtl/>
          <w:lang w:bidi="ar-MA"/>
        </w:rPr>
        <w:t>﴿</w:t>
      </w:r>
      <w:r w:rsidRPr="00EC7C37">
        <w:rPr>
          <w:rFonts w:ascii="Traditional Arabic" w:hAnsi="Traditional Arabic" w:cs="Traditional Arabic" w:hint="eastAsia"/>
          <w:szCs w:val="36"/>
          <w:rtl/>
          <w:lang w:bidi="ar-MA"/>
        </w:rPr>
        <w:t>فَإِذَا</w:t>
      </w:r>
      <w:r w:rsidRPr="00EC7C37">
        <w:rPr>
          <w:rFonts w:ascii="Traditional Arabic" w:hAnsi="Traditional Arabic" w:cs="Traditional Arabic"/>
          <w:szCs w:val="36"/>
          <w:rtl/>
          <w:lang w:bidi="ar-MA"/>
        </w:rPr>
        <w:t xml:space="preserve"> </w:t>
      </w:r>
      <w:r w:rsidRPr="00EC7C37">
        <w:rPr>
          <w:rFonts w:ascii="Traditional Arabic" w:hAnsi="Traditional Arabic" w:cs="Traditional Arabic" w:hint="eastAsia"/>
          <w:szCs w:val="36"/>
          <w:rtl/>
          <w:lang w:bidi="ar-MA"/>
        </w:rPr>
        <w:t>دَخَلْتُمْ</w:t>
      </w:r>
      <w:r w:rsidRPr="00EC7C37">
        <w:rPr>
          <w:rFonts w:ascii="Traditional Arabic" w:hAnsi="Traditional Arabic" w:cs="Traditional Arabic"/>
          <w:szCs w:val="36"/>
          <w:rtl/>
          <w:lang w:bidi="ar-MA"/>
        </w:rPr>
        <w:t xml:space="preserve"> </w:t>
      </w:r>
      <w:r w:rsidRPr="00EC7C37">
        <w:rPr>
          <w:rFonts w:ascii="Traditional Arabic" w:hAnsi="Traditional Arabic" w:cs="Traditional Arabic" w:hint="eastAsia"/>
          <w:szCs w:val="36"/>
          <w:rtl/>
          <w:lang w:bidi="ar-MA"/>
        </w:rPr>
        <w:t>بُيُوتًا</w:t>
      </w:r>
      <w:r w:rsidRPr="00EC7C37">
        <w:rPr>
          <w:rFonts w:ascii="Traditional Arabic" w:hAnsi="Traditional Arabic" w:cs="Traditional Arabic"/>
          <w:szCs w:val="36"/>
          <w:rtl/>
          <w:lang w:bidi="ar-MA"/>
        </w:rPr>
        <w:t xml:space="preserve"> </w:t>
      </w:r>
      <w:r w:rsidRPr="00EC7C37">
        <w:rPr>
          <w:rFonts w:ascii="Traditional Arabic" w:hAnsi="Traditional Arabic" w:cs="Traditional Arabic" w:hint="eastAsia"/>
          <w:szCs w:val="36"/>
          <w:rtl/>
          <w:lang w:bidi="ar-MA"/>
        </w:rPr>
        <w:t>فَسَلِّمُوا</w:t>
      </w:r>
      <w:r w:rsidRPr="00EC7C37">
        <w:rPr>
          <w:rFonts w:ascii="Traditional Arabic" w:hAnsi="Traditional Arabic" w:cs="Traditional Arabic"/>
          <w:szCs w:val="36"/>
          <w:rtl/>
          <w:lang w:bidi="ar-MA"/>
        </w:rPr>
        <w:t xml:space="preserve"> </w:t>
      </w:r>
      <w:r w:rsidRPr="00EC7C37">
        <w:rPr>
          <w:rFonts w:ascii="Traditional Arabic" w:hAnsi="Traditional Arabic" w:cs="Traditional Arabic" w:hint="eastAsia"/>
          <w:szCs w:val="36"/>
          <w:rtl/>
          <w:lang w:bidi="ar-MA"/>
        </w:rPr>
        <w:t>عَلَى</w:t>
      </w:r>
      <w:r w:rsidRPr="00EC7C37">
        <w:rPr>
          <w:rFonts w:ascii="Traditional Arabic" w:hAnsi="Traditional Arabic" w:cs="Traditional Arabic"/>
          <w:szCs w:val="36"/>
          <w:rtl/>
          <w:lang w:bidi="ar-MA"/>
        </w:rPr>
        <w:t xml:space="preserve"> </w:t>
      </w:r>
      <w:r w:rsidRPr="00EC7C37">
        <w:rPr>
          <w:rFonts w:ascii="Traditional Arabic" w:hAnsi="Traditional Arabic" w:cs="Traditional Arabic" w:hint="eastAsia"/>
          <w:szCs w:val="36"/>
          <w:rtl/>
          <w:lang w:bidi="ar-MA"/>
        </w:rPr>
        <w:t>أَنْفُسِكُمْ</w:t>
      </w:r>
      <w:r w:rsidRPr="00EC7C37">
        <w:rPr>
          <w:rFonts w:ascii="Traditional Arabic" w:hAnsi="Traditional Arabic" w:cs="Traditional Arabic"/>
          <w:szCs w:val="36"/>
          <w:rtl/>
          <w:lang w:bidi="ar-MA"/>
        </w:rPr>
        <w:t xml:space="preserve"> </w:t>
      </w:r>
      <w:r w:rsidRPr="00EC7C37">
        <w:rPr>
          <w:rFonts w:ascii="Traditional Arabic" w:hAnsi="Traditional Arabic" w:cs="Traditional Arabic" w:hint="eastAsia"/>
          <w:szCs w:val="36"/>
          <w:rtl/>
          <w:lang w:bidi="ar-MA"/>
        </w:rPr>
        <w:t>تَحِيَّةً</w:t>
      </w:r>
      <w:r w:rsidRPr="00EC7C37">
        <w:rPr>
          <w:rFonts w:ascii="Traditional Arabic" w:hAnsi="Traditional Arabic" w:cs="Traditional Arabic"/>
          <w:szCs w:val="36"/>
          <w:rtl/>
          <w:lang w:bidi="ar-MA"/>
        </w:rPr>
        <w:t xml:space="preserve"> </w:t>
      </w:r>
      <w:r w:rsidRPr="00EC7C37">
        <w:rPr>
          <w:rFonts w:ascii="Traditional Arabic" w:hAnsi="Traditional Arabic" w:cs="Traditional Arabic" w:hint="eastAsia"/>
          <w:szCs w:val="36"/>
          <w:rtl/>
          <w:lang w:bidi="ar-MA"/>
        </w:rPr>
        <w:t>مِنْ</w:t>
      </w:r>
      <w:r w:rsidRPr="00EC7C37">
        <w:rPr>
          <w:rFonts w:ascii="Traditional Arabic" w:hAnsi="Traditional Arabic" w:cs="Traditional Arabic"/>
          <w:szCs w:val="36"/>
          <w:rtl/>
          <w:lang w:bidi="ar-MA"/>
        </w:rPr>
        <w:t xml:space="preserve"> </w:t>
      </w:r>
      <w:r w:rsidRPr="00EC7C37">
        <w:rPr>
          <w:rFonts w:ascii="Traditional Arabic" w:hAnsi="Traditional Arabic" w:cs="Traditional Arabic" w:hint="eastAsia"/>
          <w:szCs w:val="36"/>
          <w:rtl/>
          <w:lang w:bidi="ar-MA"/>
        </w:rPr>
        <w:t>عِنْدِ</w:t>
      </w:r>
      <w:r w:rsidRPr="00EC7C37">
        <w:rPr>
          <w:rFonts w:ascii="Traditional Arabic" w:hAnsi="Traditional Arabic" w:cs="Traditional Arabic"/>
          <w:szCs w:val="36"/>
          <w:rtl/>
          <w:lang w:bidi="ar-MA"/>
        </w:rPr>
        <w:t xml:space="preserve"> </w:t>
      </w:r>
      <w:r w:rsidRPr="00EC7C37">
        <w:rPr>
          <w:rFonts w:ascii="Traditional Arabic" w:hAnsi="Traditional Arabic" w:cs="Traditional Arabic" w:hint="eastAsia"/>
          <w:szCs w:val="36"/>
          <w:rtl/>
          <w:lang w:bidi="ar-MA"/>
        </w:rPr>
        <w:t>اللَّهِ</w:t>
      </w:r>
      <w:r w:rsidRPr="00EC7C37">
        <w:rPr>
          <w:rFonts w:ascii="Traditional Arabic" w:hAnsi="Traditional Arabic" w:cs="Traditional Arabic"/>
          <w:szCs w:val="36"/>
          <w:rtl/>
          <w:lang w:bidi="ar-MA"/>
        </w:rPr>
        <w:t xml:space="preserve"> </w:t>
      </w:r>
      <w:r w:rsidRPr="00EC7C37">
        <w:rPr>
          <w:rFonts w:ascii="Traditional Arabic" w:hAnsi="Traditional Arabic" w:cs="Traditional Arabic" w:hint="eastAsia"/>
          <w:szCs w:val="36"/>
          <w:rtl/>
          <w:lang w:bidi="ar-MA"/>
        </w:rPr>
        <w:t>مُبَارَكَةً</w:t>
      </w:r>
      <w:r w:rsidRPr="00EC7C37">
        <w:rPr>
          <w:rFonts w:ascii="Traditional Arabic" w:hAnsi="Traditional Arabic" w:cs="Traditional Arabic"/>
          <w:szCs w:val="36"/>
          <w:rtl/>
          <w:lang w:bidi="ar-MA"/>
        </w:rPr>
        <w:t xml:space="preserve"> </w:t>
      </w:r>
      <w:r w:rsidRPr="00EC7C37">
        <w:rPr>
          <w:rFonts w:ascii="Traditional Arabic" w:hAnsi="Traditional Arabic" w:cs="Traditional Arabic" w:hint="eastAsia"/>
          <w:szCs w:val="36"/>
          <w:rtl/>
          <w:lang w:bidi="ar-MA"/>
        </w:rPr>
        <w:t>طَيِّبَةً</w:t>
      </w:r>
      <w:r w:rsidRPr="00EC7C37">
        <w:rPr>
          <w:rFonts w:ascii="Traditional Arabic" w:hAnsi="Traditional Arabic" w:cs="Traditional Arabic"/>
          <w:szCs w:val="36"/>
          <w:rtl/>
          <w:lang w:bidi="ar-MA"/>
        </w:rPr>
        <w:t xml:space="preserve"> </w:t>
      </w:r>
      <w:r w:rsidRPr="00EC7C37">
        <w:rPr>
          <w:rFonts w:ascii="Traditional Arabic" w:hAnsi="Traditional Arabic" w:cs="Traditional Arabic" w:hint="eastAsia"/>
          <w:szCs w:val="36"/>
          <w:rtl/>
          <w:lang w:bidi="ar-MA"/>
        </w:rPr>
        <w:t>كَذَلِكَ</w:t>
      </w:r>
      <w:r w:rsidRPr="00EC7C37">
        <w:rPr>
          <w:rFonts w:ascii="Traditional Arabic" w:hAnsi="Traditional Arabic" w:cs="Traditional Arabic"/>
          <w:szCs w:val="36"/>
          <w:rtl/>
          <w:lang w:bidi="ar-MA"/>
        </w:rPr>
        <w:t xml:space="preserve"> </w:t>
      </w:r>
      <w:r w:rsidRPr="00EC7C37">
        <w:rPr>
          <w:rFonts w:ascii="Traditional Arabic" w:hAnsi="Traditional Arabic" w:cs="Traditional Arabic" w:hint="eastAsia"/>
          <w:szCs w:val="36"/>
          <w:rtl/>
          <w:lang w:bidi="ar-MA"/>
        </w:rPr>
        <w:t>يُبَيِّنُ</w:t>
      </w:r>
      <w:r w:rsidRPr="00EC7C37">
        <w:rPr>
          <w:rFonts w:ascii="Traditional Arabic" w:hAnsi="Traditional Arabic" w:cs="Traditional Arabic"/>
          <w:szCs w:val="36"/>
          <w:rtl/>
          <w:lang w:bidi="ar-MA"/>
        </w:rPr>
        <w:t xml:space="preserve"> </w:t>
      </w:r>
      <w:r w:rsidRPr="00EC7C37">
        <w:rPr>
          <w:rFonts w:ascii="Traditional Arabic" w:hAnsi="Traditional Arabic" w:cs="Traditional Arabic" w:hint="eastAsia"/>
          <w:szCs w:val="36"/>
          <w:rtl/>
          <w:lang w:bidi="ar-MA"/>
        </w:rPr>
        <w:t>اللَّهُ</w:t>
      </w:r>
      <w:r w:rsidRPr="00EC7C37">
        <w:rPr>
          <w:rFonts w:ascii="Traditional Arabic" w:hAnsi="Traditional Arabic" w:cs="Traditional Arabic"/>
          <w:szCs w:val="36"/>
          <w:rtl/>
          <w:lang w:bidi="ar-MA"/>
        </w:rPr>
        <w:t xml:space="preserve"> </w:t>
      </w:r>
      <w:r w:rsidRPr="00EC7C37">
        <w:rPr>
          <w:rFonts w:ascii="Traditional Arabic" w:hAnsi="Traditional Arabic" w:cs="Traditional Arabic" w:hint="eastAsia"/>
          <w:szCs w:val="36"/>
          <w:rtl/>
          <w:lang w:bidi="ar-MA"/>
        </w:rPr>
        <w:t>لَكُمُ</w:t>
      </w:r>
      <w:r w:rsidRPr="00EC7C37">
        <w:rPr>
          <w:rFonts w:ascii="Traditional Arabic" w:hAnsi="Traditional Arabic" w:cs="Traditional Arabic"/>
          <w:szCs w:val="36"/>
          <w:rtl/>
          <w:lang w:bidi="ar-MA"/>
        </w:rPr>
        <w:t xml:space="preserve"> </w:t>
      </w:r>
      <w:r w:rsidRPr="00EC7C37">
        <w:rPr>
          <w:rFonts w:ascii="Traditional Arabic" w:hAnsi="Traditional Arabic" w:cs="Traditional Arabic" w:hint="eastAsia"/>
          <w:szCs w:val="36"/>
          <w:rtl/>
          <w:lang w:bidi="ar-MA"/>
        </w:rPr>
        <w:t>الْآيَاتِ</w:t>
      </w:r>
      <w:r w:rsidRPr="00EC7C37">
        <w:rPr>
          <w:rFonts w:ascii="Traditional Arabic" w:hAnsi="Traditional Arabic" w:cs="Traditional Arabic"/>
          <w:szCs w:val="36"/>
          <w:rtl/>
          <w:lang w:bidi="ar-MA"/>
        </w:rPr>
        <w:t xml:space="preserve"> </w:t>
      </w:r>
      <w:r w:rsidRPr="00EC7C37">
        <w:rPr>
          <w:rFonts w:ascii="Traditional Arabic" w:hAnsi="Traditional Arabic" w:cs="Traditional Arabic" w:hint="eastAsia"/>
          <w:szCs w:val="36"/>
          <w:rtl/>
          <w:lang w:bidi="ar-MA"/>
        </w:rPr>
        <w:t>لَعَلَّكُمْ</w:t>
      </w:r>
      <w:r w:rsidRPr="00EC7C37">
        <w:rPr>
          <w:rFonts w:ascii="Traditional Arabic" w:hAnsi="Traditional Arabic" w:cs="Traditional Arabic"/>
          <w:szCs w:val="36"/>
          <w:rtl/>
          <w:lang w:bidi="ar-MA"/>
        </w:rPr>
        <w:t xml:space="preserve"> </w:t>
      </w:r>
      <w:r w:rsidRPr="00EC7C37">
        <w:rPr>
          <w:rFonts w:ascii="Traditional Arabic" w:hAnsi="Traditional Arabic" w:cs="Traditional Arabic" w:hint="eastAsia"/>
          <w:szCs w:val="36"/>
          <w:rtl/>
          <w:lang w:bidi="ar-MA"/>
        </w:rPr>
        <w:t>تَعْقِلُونَ</w:t>
      </w:r>
      <w:r w:rsidRPr="00C81325">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01"/>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w:t>
      </w:r>
    </w:p>
    <w:p w:rsidR="00421441" w:rsidRDefault="00421441" w:rsidP="00421441">
      <w:pPr>
        <w:pStyle w:val="ListParagraph"/>
        <w:bidi/>
        <w:spacing w:after="0" w:line="240" w:lineRule="auto"/>
        <w:ind w:left="0"/>
        <w:rPr>
          <w:rFonts w:ascii="Traditional Arabic" w:hAnsi="Traditional Arabic" w:cs="Traditional Arabic"/>
          <w:sz w:val="36"/>
          <w:szCs w:val="36"/>
          <w:rtl/>
          <w:lang w:bidi="ar-MA"/>
        </w:rPr>
      </w:pPr>
    </w:p>
    <w:p w:rsidR="00421441" w:rsidRDefault="00421441" w:rsidP="00421441">
      <w:pPr>
        <w:pStyle w:val="ListParagraph"/>
        <w:bidi/>
        <w:spacing w:after="0" w:line="240" w:lineRule="auto"/>
        <w:ind w:left="0" w:firstLine="565"/>
        <w:rPr>
          <w:rFonts w:ascii="Traditional Arabic" w:cs="Traditional Arabic"/>
          <w:sz w:val="36"/>
          <w:szCs w:val="36"/>
          <w:rtl/>
          <w:lang w:bidi="ar-MA"/>
        </w:rPr>
      </w:pPr>
      <w:r w:rsidRPr="00400DD2">
        <w:rPr>
          <w:rFonts w:ascii="Traditional Arabic" w:hAnsi="Traditional Arabic" w:cs="Traditional Arabic" w:hint="eastAsia"/>
          <w:sz w:val="36"/>
          <w:szCs w:val="36"/>
          <w:rtl/>
          <w:lang w:bidi="ar-MA"/>
        </w:rPr>
        <w:t>أخرج</w:t>
      </w:r>
      <w:r w:rsidRPr="00400DD2">
        <w:rPr>
          <w:rFonts w:ascii="Traditional Arabic" w:hAnsi="Traditional Arabic" w:cs="Traditional Arabic"/>
          <w:sz w:val="36"/>
          <w:szCs w:val="36"/>
          <w:rtl/>
          <w:lang w:bidi="ar-MA"/>
        </w:rPr>
        <w:t xml:space="preserve"> </w:t>
      </w:r>
      <w:r w:rsidRPr="00400DD2">
        <w:rPr>
          <w:rFonts w:ascii="Traditional Arabic" w:hAnsi="Traditional Arabic" w:cs="Traditional Arabic" w:hint="eastAsia"/>
          <w:sz w:val="36"/>
          <w:szCs w:val="36"/>
          <w:rtl/>
          <w:lang w:bidi="ar-MA"/>
        </w:rPr>
        <w:t>البستي</w:t>
      </w:r>
      <w:r w:rsidRPr="00400DD2">
        <w:rPr>
          <w:rFonts w:ascii="Traditional Arabic" w:hAnsi="Traditional Arabic" w:cs="Traditional Arabic"/>
          <w:sz w:val="36"/>
          <w:szCs w:val="36"/>
          <w:rtl/>
          <w:lang w:bidi="ar-MA"/>
        </w:rPr>
        <w:t xml:space="preserve"> </w:t>
      </w:r>
      <w:r w:rsidRPr="00400DD2">
        <w:rPr>
          <w:rFonts w:ascii="Traditional Arabic" w:hAnsi="Traditional Arabic" w:cs="Traditional Arabic" w:hint="eastAsia"/>
          <w:sz w:val="36"/>
          <w:szCs w:val="36"/>
          <w:rtl/>
          <w:lang w:bidi="ar-MA"/>
        </w:rPr>
        <w:t>بسنده</w:t>
      </w:r>
      <w:r w:rsidRPr="00400DD2">
        <w:rPr>
          <w:rFonts w:ascii="Traditional Arabic" w:hAnsi="Traditional Arabic" w:cs="Traditional Arabic"/>
          <w:sz w:val="36"/>
          <w:szCs w:val="36"/>
          <w:rtl/>
          <w:lang w:bidi="ar-MA"/>
        </w:rPr>
        <w:t xml:space="preserve"> </w:t>
      </w:r>
      <w:r w:rsidRPr="00400DD2">
        <w:rPr>
          <w:rFonts w:ascii="Traditional Arabic" w:hAnsi="Traditional Arabic" w:cs="Traditional Arabic" w:hint="eastAsia"/>
          <w:sz w:val="36"/>
          <w:szCs w:val="36"/>
          <w:rtl/>
          <w:lang w:bidi="ar-MA"/>
        </w:rPr>
        <w:t>الصحيح</w:t>
      </w:r>
      <w:r w:rsidRPr="00400DD2">
        <w:rPr>
          <w:rFonts w:ascii="Traditional Arabic" w:hAnsi="Traditional Arabic" w:cs="Traditional Arabic"/>
          <w:sz w:val="36"/>
          <w:szCs w:val="36"/>
          <w:rtl/>
          <w:lang w:bidi="ar-MA"/>
        </w:rPr>
        <w:t xml:space="preserve"> </w:t>
      </w:r>
      <w:r w:rsidRPr="00400DD2">
        <w:rPr>
          <w:rFonts w:ascii="Traditional Arabic" w:hAnsi="Traditional Arabic" w:cs="Traditional Arabic" w:hint="eastAsia"/>
          <w:sz w:val="36"/>
          <w:szCs w:val="36"/>
          <w:rtl/>
          <w:lang w:bidi="ar-MA"/>
        </w:rPr>
        <w:t>عن</w:t>
      </w:r>
      <w:r w:rsidRPr="00400DD2">
        <w:rPr>
          <w:rFonts w:ascii="Traditional Arabic" w:hAnsi="Traditional Arabic" w:cs="Traditional Arabic"/>
          <w:sz w:val="36"/>
          <w:szCs w:val="36"/>
          <w:rtl/>
          <w:lang w:bidi="ar-MA"/>
        </w:rPr>
        <w:t xml:space="preserve"> </w:t>
      </w:r>
      <w:r w:rsidRPr="00400DD2">
        <w:rPr>
          <w:rFonts w:ascii="Traditional Arabic" w:hAnsi="Traditional Arabic" w:cs="Traditional Arabic" w:hint="eastAsia"/>
          <w:sz w:val="36"/>
          <w:szCs w:val="36"/>
          <w:rtl/>
          <w:lang w:bidi="ar-MA"/>
        </w:rPr>
        <w:t>الضحاك</w:t>
      </w:r>
      <w:r w:rsidRPr="00400DD2">
        <w:rPr>
          <w:rFonts w:ascii="Traditional Arabic" w:hAnsi="Traditional Arabic" w:cs="Traditional Arabic"/>
          <w:sz w:val="36"/>
          <w:szCs w:val="36"/>
          <w:rtl/>
          <w:lang w:bidi="ar-MA"/>
        </w:rPr>
        <w:t xml:space="preserve"> </w:t>
      </w:r>
      <w:r w:rsidRPr="00400DD2">
        <w:rPr>
          <w:rFonts w:ascii="Traditional Arabic" w:hAnsi="Traditional Arabic" w:cs="Traditional Arabic" w:hint="eastAsia"/>
          <w:sz w:val="36"/>
          <w:szCs w:val="36"/>
          <w:rtl/>
          <w:lang w:bidi="ar-MA"/>
        </w:rPr>
        <w:t>يقول</w:t>
      </w:r>
      <w:r w:rsidRPr="00400DD2">
        <w:rPr>
          <w:rFonts w:ascii="Traditional Arabic" w:hAnsi="Traditional Arabic" w:cs="Traditional Arabic"/>
          <w:sz w:val="36"/>
          <w:szCs w:val="36"/>
          <w:rtl/>
          <w:lang w:bidi="ar-MA"/>
        </w:rPr>
        <w:t xml:space="preserve"> </w:t>
      </w:r>
      <w:r w:rsidRPr="00400DD2">
        <w:rPr>
          <w:rFonts w:ascii="Traditional Arabic" w:hAnsi="Traditional Arabic" w:cs="Traditional Arabic" w:hint="eastAsia"/>
          <w:sz w:val="36"/>
          <w:szCs w:val="36"/>
          <w:rtl/>
          <w:lang w:bidi="ar-MA"/>
        </w:rPr>
        <w:t>قوله</w:t>
      </w:r>
      <w:r w:rsidRPr="00400DD2">
        <w:rPr>
          <w:rFonts w:ascii="Traditional Arabic" w:hAnsi="Traditional Arabic" w:cs="Traditional Arabic"/>
          <w:sz w:val="36"/>
          <w:szCs w:val="36"/>
          <w:rtl/>
          <w:lang w:bidi="ar-MA"/>
        </w:rPr>
        <w:t xml:space="preserve"> </w:t>
      </w:r>
      <w:r w:rsidRPr="00400DD2">
        <w:rPr>
          <w:rFonts w:ascii="Traditional Arabic" w:hAnsi="Traditional Arabic" w:cs="Traditional Arabic" w:hint="eastAsia"/>
          <w:sz w:val="36"/>
          <w:szCs w:val="36"/>
          <w:rtl/>
          <w:lang w:bidi="ar-MA"/>
        </w:rPr>
        <w:t>جل</w:t>
      </w:r>
      <w:r w:rsidRPr="00400DD2">
        <w:rPr>
          <w:rFonts w:ascii="Traditional Arabic" w:hAnsi="Traditional Arabic" w:cs="Traditional Arabic"/>
          <w:sz w:val="36"/>
          <w:szCs w:val="36"/>
          <w:rtl/>
          <w:lang w:bidi="ar-MA"/>
        </w:rPr>
        <w:t xml:space="preserve"> </w:t>
      </w:r>
      <w:r w:rsidRPr="00400DD2">
        <w:rPr>
          <w:rFonts w:ascii="Traditional Arabic" w:hAnsi="Traditional Arabic" w:cs="Traditional Arabic" w:hint="eastAsia"/>
          <w:sz w:val="36"/>
          <w:szCs w:val="36"/>
          <w:rtl/>
          <w:lang w:bidi="ar-MA"/>
        </w:rPr>
        <w:t>جلاله</w:t>
      </w:r>
      <w:r w:rsidRPr="00400DD2">
        <w:rPr>
          <w:rFonts w:ascii="Traditional Arabic" w:hAnsi="Traditional Arabic" w:cs="Traditional Arabic"/>
          <w:sz w:val="36"/>
          <w:szCs w:val="36"/>
          <w:rtl/>
          <w:lang w:bidi="ar-MA"/>
        </w:rPr>
        <w:t>: (</w:t>
      </w:r>
      <w:r w:rsidRPr="00EC7C37">
        <w:rPr>
          <w:rFonts w:ascii="Traditional Arabic" w:hAnsi="Traditional Arabic" w:cs="Traditional Arabic" w:hint="eastAsia"/>
          <w:szCs w:val="36"/>
          <w:rtl/>
          <w:lang w:bidi="ar-MA"/>
        </w:rPr>
        <w:t>فَإِذَا</w:t>
      </w:r>
      <w:r w:rsidRPr="00EC7C37">
        <w:rPr>
          <w:rFonts w:ascii="Traditional Arabic" w:hAnsi="Traditional Arabic" w:cs="Traditional Arabic"/>
          <w:szCs w:val="36"/>
          <w:rtl/>
          <w:lang w:bidi="ar-MA"/>
        </w:rPr>
        <w:t xml:space="preserve"> </w:t>
      </w:r>
      <w:r w:rsidRPr="00EC7C37">
        <w:rPr>
          <w:rFonts w:ascii="Traditional Arabic" w:hAnsi="Traditional Arabic" w:cs="Traditional Arabic" w:hint="eastAsia"/>
          <w:szCs w:val="36"/>
          <w:rtl/>
          <w:lang w:bidi="ar-MA"/>
        </w:rPr>
        <w:t>دَخَلْتُمْ</w:t>
      </w:r>
      <w:r w:rsidRPr="00EC7C37">
        <w:rPr>
          <w:rFonts w:ascii="Traditional Arabic" w:hAnsi="Traditional Arabic" w:cs="Traditional Arabic"/>
          <w:szCs w:val="36"/>
          <w:rtl/>
          <w:lang w:bidi="ar-MA"/>
        </w:rPr>
        <w:t xml:space="preserve"> </w:t>
      </w:r>
      <w:r w:rsidRPr="00EC7C37">
        <w:rPr>
          <w:rFonts w:ascii="Traditional Arabic" w:hAnsi="Traditional Arabic" w:cs="Traditional Arabic" w:hint="eastAsia"/>
          <w:szCs w:val="36"/>
          <w:rtl/>
          <w:lang w:bidi="ar-MA"/>
        </w:rPr>
        <w:t>بُيُوتًا</w:t>
      </w:r>
      <w:r w:rsidRPr="00EC7C37">
        <w:rPr>
          <w:rFonts w:ascii="Traditional Arabic" w:hAnsi="Traditional Arabic" w:cs="Traditional Arabic"/>
          <w:szCs w:val="36"/>
          <w:rtl/>
          <w:lang w:bidi="ar-MA"/>
        </w:rPr>
        <w:t xml:space="preserve"> </w:t>
      </w:r>
      <w:r w:rsidRPr="00EC7C37">
        <w:rPr>
          <w:rFonts w:ascii="Traditional Arabic" w:hAnsi="Traditional Arabic" w:cs="Traditional Arabic" w:hint="eastAsia"/>
          <w:szCs w:val="36"/>
          <w:rtl/>
          <w:lang w:bidi="ar-MA"/>
        </w:rPr>
        <w:t>فَسَلِّمُوا</w:t>
      </w:r>
      <w:r w:rsidRPr="00EC7C37">
        <w:rPr>
          <w:rFonts w:ascii="Traditional Arabic" w:hAnsi="Traditional Arabic" w:cs="Traditional Arabic"/>
          <w:szCs w:val="36"/>
          <w:rtl/>
          <w:lang w:bidi="ar-MA"/>
        </w:rPr>
        <w:t xml:space="preserve"> </w:t>
      </w:r>
      <w:r w:rsidRPr="00EC7C37">
        <w:rPr>
          <w:rFonts w:ascii="Traditional Arabic" w:hAnsi="Traditional Arabic" w:cs="Traditional Arabic" w:hint="eastAsia"/>
          <w:szCs w:val="36"/>
          <w:rtl/>
          <w:lang w:bidi="ar-MA"/>
        </w:rPr>
        <w:t>عَلَى</w:t>
      </w:r>
      <w:r w:rsidRPr="00EC7C37">
        <w:rPr>
          <w:rFonts w:ascii="Traditional Arabic" w:hAnsi="Traditional Arabic" w:cs="Traditional Arabic"/>
          <w:szCs w:val="36"/>
          <w:rtl/>
          <w:lang w:bidi="ar-MA"/>
        </w:rPr>
        <w:t xml:space="preserve"> </w:t>
      </w:r>
      <w:r w:rsidRPr="00EC7C37">
        <w:rPr>
          <w:rFonts w:ascii="Traditional Arabic" w:hAnsi="Traditional Arabic" w:cs="Traditional Arabic" w:hint="eastAsia"/>
          <w:szCs w:val="36"/>
          <w:rtl/>
          <w:lang w:bidi="ar-MA"/>
        </w:rPr>
        <w:t>أَنْفُسِكُمْ</w:t>
      </w:r>
      <w:r w:rsidRPr="00EC7C37">
        <w:rPr>
          <w:rFonts w:ascii="Traditional Arabic" w:hAnsi="Traditional Arabic" w:cs="Traditional Arabic"/>
          <w:szCs w:val="36"/>
          <w:rtl/>
          <w:lang w:bidi="ar-MA"/>
        </w:rPr>
        <w:t xml:space="preserve"> </w:t>
      </w:r>
      <w:r w:rsidRPr="00EC7C37">
        <w:rPr>
          <w:rFonts w:ascii="Traditional Arabic" w:hAnsi="Traditional Arabic" w:cs="Traditional Arabic" w:hint="eastAsia"/>
          <w:szCs w:val="36"/>
          <w:rtl/>
          <w:lang w:bidi="ar-MA"/>
        </w:rPr>
        <w:t>تَحِيَّةً</w:t>
      </w:r>
      <w:r w:rsidRPr="00EC7C37">
        <w:rPr>
          <w:rFonts w:ascii="Traditional Arabic" w:hAnsi="Traditional Arabic" w:cs="Traditional Arabic"/>
          <w:szCs w:val="36"/>
          <w:rtl/>
          <w:lang w:bidi="ar-MA"/>
        </w:rPr>
        <w:t xml:space="preserve"> </w:t>
      </w:r>
      <w:r w:rsidRPr="00EC7C37">
        <w:rPr>
          <w:rFonts w:ascii="Traditional Arabic" w:hAnsi="Traditional Arabic" w:cs="Traditional Arabic" w:hint="eastAsia"/>
          <w:szCs w:val="36"/>
          <w:rtl/>
          <w:lang w:bidi="ar-MA"/>
        </w:rPr>
        <w:t>مِنْ</w:t>
      </w:r>
      <w:r w:rsidRPr="00EC7C37">
        <w:rPr>
          <w:rFonts w:ascii="Traditional Arabic" w:hAnsi="Traditional Arabic" w:cs="Traditional Arabic"/>
          <w:szCs w:val="36"/>
          <w:rtl/>
          <w:lang w:bidi="ar-MA"/>
        </w:rPr>
        <w:t xml:space="preserve"> </w:t>
      </w:r>
      <w:r w:rsidRPr="00EC7C37">
        <w:rPr>
          <w:rFonts w:ascii="Traditional Arabic" w:hAnsi="Traditional Arabic" w:cs="Traditional Arabic" w:hint="eastAsia"/>
          <w:szCs w:val="36"/>
          <w:rtl/>
          <w:lang w:bidi="ar-MA"/>
        </w:rPr>
        <w:t>عِنْدِ</w:t>
      </w:r>
      <w:r w:rsidRPr="00EC7C37">
        <w:rPr>
          <w:rFonts w:ascii="Traditional Arabic" w:hAnsi="Traditional Arabic" w:cs="Traditional Arabic"/>
          <w:szCs w:val="36"/>
          <w:rtl/>
          <w:lang w:bidi="ar-MA"/>
        </w:rPr>
        <w:t xml:space="preserve"> </w:t>
      </w:r>
      <w:r w:rsidRPr="00EC7C37">
        <w:rPr>
          <w:rFonts w:ascii="Traditional Arabic" w:hAnsi="Traditional Arabic" w:cs="Traditional Arabic" w:hint="eastAsia"/>
          <w:szCs w:val="36"/>
          <w:rtl/>
          <w:lang w:bidi="ar-MA"/>
        </w:rPr>
        <w:t>اللَّهِ</w:t>
      </w:r>
      <w:r w:rsidRPr="00EC7C37">
        <w:rPr>
          <w:rFonts w:ascii="Traditional Arabic" w:hAnsi="Traditional Arabic" w:cs="Traditional Arabic"/>
          <w:szCs w:val="36"/>
          <w:rtl/>
          <w:lang w:bidi="ar-MA"/>
        </w:rPr>
        <w:t xml:space="preserve"> </w:t>
      </w:r>
      <w:r w:rsidRPr="00EC7C37">
        <w:rPr>
          <w:rFonts w:ascii="Traditional Arabic" w:hAnsi="Traditional Arabic" w:cs="Traditional Arabic" w:hint="eastAsia"/>
          <w:szCs w:val="36"/>
          <w:rtl/>
          <w:lang w:bidi="ar-MA"/>
        </w:rPr>
        <w:t>مُبَارَكَةً</w:t>
      </w:r>
      <w:r w:rsidRPr="00EC7C37">
        <w:rPr>
          <w:rFonts w:ascii="Traditional Arabic" w:hAnsi="Traditional Arabic" w:cs="Traditional Arabic"/>
          <w:szCs w:val="36"/>
          <w:rtl/>
          <w:lang w:bidi="ar-MA"/>
        </w:rPr>
        <w:t xml:space="preserve"> </w:t>
      </w:r>
      <w:r w:rsidRPr="00EC7C37">
        <w:rPr>
          <w:rFonts w:ascii="Traditional Arabic" w:hAnsi="Traditional Arabic" w:cs="Traditional Arabic" w:hint="eastAsia"/>
          <w:szCs w:val="36"/>
          <w:rtl/>
          <w:lang w:bidi="ar-MA"/>
        </w:rPr>
        <w:t>طَيِّبَةً</w:t>
      </w:r>
      <w:r w:rsidRPr="00400DD2">
        <w:rPr>
          <w:rFonts w:ascii="Traditional Arabic" w:hAnsi="Traditional Arabic" w:cs="Traditional Arabic"/>
          <w:sz w:val="36"/>
          <w:szCs w:val="36"/>
          <w:rtl/>
          <w:lang w:bidi="ar-MA"/>
        </w:rPr>
        <w:t xml:space="preserve">) </w:t>
      </w:r>
      <w:r w:rsidRPr="00400DD2">
        <w:rPr>
          <w:rFonts w:ascii="Traditional Arabic" w:hAnsi="Traditional Arabic" w:cs="Traditional Arabic" w:hint="eastAsia"/>
          <w:sz w:val="36"/>
          <w:szCs w:val="36"/>
          <w:rtl/>
          <w:lang w:bidi="ar-MA"/>
        </w:rPr>
        <w:t>يقول</w:t>
      </w:r>
      <w:r w:rsidRPr="00400DD2">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w:t>
      </w:r>
      <w:r w:rsidRPr="00400DD2">
        <w:rPr>
          <w:rFonts w:ascii="Traditional Arabic" w:hAnsi="Traditional Arabic" w:cs="Traditional Arabic" w:hint="eastAsia"/>
          <w:sz w:val="36"/>
          <w:szCs w:val="36"/>
          <w:rtl/>
          <w:lang w:bidi="ar-MA"/>
        </w:rPr>
        <w:t>سلموا</w:t>
      </w:r>
      <w:r w:rsidRPr="00400DD2">
        <w:rPr>
          <w:rFonts w:ascii="Traditional Arabic" w:hAnsi="Traditional Arabic" w:cs="Traditional Arabic"/>
          <w:sz w:val="36"/>
          <w:szCs w:val="36"/>
          <w:rtl/>
          <w:lang w:bidi="ar-MA"/>
        </w:rPr>
        <w:t xml:space="preserve"> </w:t>
      </w:r>
      <w:r w:rsidRPr="00400DD2">
        <w:rPr>
          <w:rFonts w:ascii="Traditional Arabic" w:hAnsi="Traditional Arabic" w:cs="Traditional Arabic" w:hint="eastAsia"/>
          <w:sz w:val="36"/>
          <w:szCs w:val="36"/>
          <w:rtl/>
          <w:lang w:bidi="ar-MA"/>
        </w:rPr>
        <w:t>على</w:t>
      </w:r>
      <w:r w:rsidRPr="00400DD2">
        <w:rPr>
          <w:rFonts w:ascii="Traditional Arabic" w:hAnsi="Traditional Arabic" w:cs="Traditional Arabic"/>
          <w:sz w:val="36"/>
          <w:szCs w:val="36"/>
          <w:rtl/>
          <w:lang w:bidi="ar-MA"/>
        </w:rPr>
        <w:t xml:space="preserve"> </w:t>
      </w:r>
      <w:r w:rsidRPr="00400DD2">
        <w:rPr>
          <w:rFonts w:ascii="Traditional Arabic" w:hAnsi="Traditional Arabic" w:cs="Traditional Arabic" w:hint="eastAsia"/>
          <w:sz w:val="36"/>
          <w:szCs w:val="36"/>
          <w:rtl/>
          <w:lang w:bidi="ar-MA"/>
        </w:rPr>
        <w:t>أنفسكم</w:t>
      </w:r>
      <w:r w:rsidRPr="00400DD2">
        <w:rPr>
          <w:rFonts w:ascii="Traditional Arabic" w:hAnsi="Traditional Arabic" w:cs="Traditional Arabic"/>
          <w:sz w:val="36"/>
          <w:szCs w:val="36"/>
          <w:rtl/>
          <w:lang w:bidi="ar-MA"/>
        </w:rPr>
        <w:t xml:space="preserve"> </w:t>
      </w:r>
      <w:r w:rsidRPr="00400DD2">
        <w:rPr>
          <w:rFonts w:ascii="Traditional Arabic" w:hAnsi="Traditional Arabic" w:cs="Traditional Arabic" w:hint="eastAsia"/>
          <w:sz w:val="36"/>
          <w:szCs w:val="36"/>
          <w:rtl/>
          <w:lang w:bidi="ar-MA"/>
        </w:rPr>
        <w:t>إذا</w:t>
      </w:r>
      <w:r w:rsidRPr="00400DD2">
        <w:rPr>
          <w:rFonts w:ascii="Traditional Arabic" w:hAnsi="Traditional Arabic" w:cs="Traditional Arabic"/>
          <w:sz w:val="36"/>
          <w:szCs w:val="36"/>
          <w:rtl/>
          <w:lang w:bidi="ar-MA"/>
        </w:rPr>
        <w:t xml:space="preserve"> </w:t>
      </w:r>
      <w:r w:rsidRPr="00400DD2">
        <w:rPr>
          <w:rFonts w:ascii="Traditional Arabic" w:hAnsi="Traditional Arabic" w:cs="Traditional Arabic" w:hint="eastAsia"/>
          <w:sz w:val="36"/>
          <w:szCs w:val="36"/>
          <w:rtl/>
          <w:lang w:bidi="ar-MA"/>
        </w:rPr>
        <w:t>دخلتم</w:t>
      </w:r>
      <w:r w:rsidRPr="00400DD2">
        <w:rPr>
          <w:rFonts w:ascii="Traditional Arabic" w:hAnsi="Traditional Arabic" w:cs="Traditional Arabic"/>
          <w:sz w:val="36"/>
          <w:szCs w:val="36"/>
          <w:rtl/>
          <w:lang w:bidi="ar-MA"/>
        </w:rPr>
        <w:t xml:space="preserve"> </w:t>
      </w:r>
      <w:r w:rsidRPr="00400DD2">
        <w:rPr>
          <w:rFonts w:ascii="Traditional Arabic" w:hAnsi="Traditional Arabic" w:cs="Traditional Arabic" w:hint="eastAsia"/>
          <w:sz w:val="36"/>
          <w:szCs w:val="36"/>
          <w:rtl/>
          <w:lang w:bidi="ar-MA"/>
        </w:rPr>
        <w:t>بيوتكم</w:t>
      </w:r>
      <w:r>
        <w:rPr>
          <w:rFonts w:ascii="Traditional Arabic" w:hAnsi="Traditional Arabic" w:cs="Traditional Arabic" w:hint="cs"/>
          <w:sz w:val="36"/>
          <w:szCs w:val="36"/>
          <w:rtl/>
          <w:lang w:bidi="ar-MA"/>
        </w:rPr>
        <w:t>،</w:t>
      </w:r>
      <w:r w:rsidRPr="00400DD2">
        <w:rPr>
          <w:rFonts w:ascii="Traditional Arabic" w:hAnsi="Traditional Arabic" w:cs="Traditional Arabic"/>
          <w:sz w:val="36"/>
          <w:szCs w:val="36"/>
          <w:rtl/>
          <w:lang w:bidi="ar-MA"/>
        </w:rPr>
        <w:t xml:space="preserve"> </w:t>
      </w:r>
      <w:r w:rsidRPr="00400DD2">
        <w:rPr>
          <w:rFonts w:ascii="Traditional Arabic" w:hAnsi="Traditional Arabic" w:cs="Traditional Arabic" w:hint="eastAsia"/>
          <w:sz w:val="36"/>
          <w:szCs w:val="36"/>
          <w:rtl/>
          <w:lang w:bidi="ar-MA"/>
        </w:rPr>
        <w:t>وعلى</w:t>
      </w:r>
      <w:r w:rsidRPr="00400DD2">
        <w:rPr>
          <w:rFonts w:ascii="Traditional Arabic" w:hAnsi="Traditional Arabic" w:cs="Traditional Arabic"/>
          <w:sz w:val="36"/>
          <w:szCs w:val="36"/>
          <w:rtl/>
          <w:lang w:bidi="ar-MA"/>
        </w:rPr>
        <w:t xml:space="preserve"> </w:t>
      </w:r>
      <w:r w:rsidRPr="00400DD2">
        <w:rPr>
          <w:rFonts w:ascii="Traditional Arabic" w:hAnsi="Traditional Arabic" w:cs="Traditional Arabic" w:hint="eastAsia"/>
          <w:sz w:val="36"/>
          <w:szCs w:val="36"/>
          <w:rtl/>
          <w:lang w:bidi="ar-MA"/>
        </w:rPr>
        <w:t>غير</w:t>
      </w:r>
      <w:r w:rsidRPr="00400DD2">
        <w:rPr>
          <w:rFonts w:ascii="Traditional Arabic" w:hAnsi="Traditional Arabic" w:cs="Traditional Arabic"/>
          <w:sz w:val="36"/>
          <w:szCs w:val="36"/>
          <w:rtl/>
          <w:lang w:bidi="ar-MA"/>
        </w:rPr>
        <w:t xml:space="preserve"> </w:t>
      </w:r>
      <w:r w:rsidRPr="00400DD2">
        <w:rPr>
          <w:rFonts w:ascii="Traditional Arabic" w:hAnsi="Traditional Arabic" w:cs="Traditional Arabic" w:hint="eastAsia"/>
          <w:sz w:val="36"/>
          <w:szCs w:val="36"/>
          <w:rtl/>
          <w:lang w:bidi="ar-MA"/>
        </w:rPr>
        <w:t>أهلكم</w:t>
      </w:r>
      <w:r w:rsidRPr="00400DD2">
        <w:rPr>
          <w:rFonts w:ascii="Traditional Arabic" w:hAnsi="Traditional Arabic" w:cs="Traditional Arabic"/>
          <w:sz w:val="36"/>
          <w:szCs w:val="36"/>
          <w:rtl/>
          <w:lang w:bidi="ar-MA"/>
        </w:rPr>
        <w:t xml:space="preserve"> </w:t>
      </w:r>
      <w:r w:rsidRPr="00400DD2">
        <w:rPr>
          <w:rFonts w:ascii="Traditional Arabic" w:hAnsi="Traditional Arabic" w:cs="Traditional Arabic" w:hint="eastAsia"/>
          <w:sz w:val="36"/>
          <w:szCs w:val="36"/>
          <w:rtl/>
          <w:lang w:bidi="ar-MA"/>
        </w:rPr>
        <w:t>فسلموا</w:t>
      </w:r>
      <w:r w:rsidRPr="00400DD2">
        <w:rPr>
          <w:rFonts w:ascii="Traditional Arabic" w:hAnsi="Traditional Arabic" w:cs="Traditional Arabic"/>
          <w:sz w:val="36"/>
          <w:szCs w:val="36"/>
          <w:rtl/>
          <w:lang w:bidi="ar-MA"/>
        </w:rPr>
        <w:t xml:space="preserve"> </w:t>
      </w:r>
      <w:r w:rsidRPr="00400DD2">
        <w:rPr>
          <w:rFonts w:ascii="Traditional Arabic" w:hAnsi="Traditional Arabic" w:cs="Traditional Arabic" w:hint="eastAsia"/>
          <w:sz w:val="36"/>
          <w:szCs w:val="36"/>
          <w:rtl/>
          <w:lang w:bidi="ar-MA"/>
        </w:rPr>
        <w:t>إذا</w:t>
      </w:r>
      <w:r w:rsidRPr="00400DD2">
        <w:rPr>
          <w:rFonts w:ascii="Traditional Arabic" w:hAnsi="Traditional Arabic" w:cs="Traditional Arabic"/>
          <w:sz w:val="36"/>
          <w:szCs w:val="36"/>
          <w:rtl/>
          <w:lang w:bidi="ar-MA"/>
        </w:rPr>
        <w:t xml:space="preserve"> </w:t>
      </w:r>
      <w:r w:rsidRPr="00400DD2">
        <w:rPr>
          <w:rFonts w:ascii="Traditional Arabic" w:hAnsi="Traditional Arabic" w:cs="Traditional Arabic" w:hint="eastAsia"/>
          <w:sz w:val="36"/>
          <w:szCs w:val="36"/>
          <w:rtl/>
          <w:lang w:bidi="ar-MA"/>
        </w:rPr>
        <w:t>دخلتم</w:t>
      </w:r>
      <w:r w:rsidRPr="00400DD2">
        <w:rPr>
          <w:rFonts w:ascii="Traditional Arabic" w:hAnsi="Traditional Arabic" w:cs="Traditional Arabic"/>
          <w:sz w:val="36"/>
          <w:szCs w:val="36"/>
          <w:rtl/>
          <w:lang w:bidi="ar-MA"/>
        </w:rPr>
        <w:t xml:space="preserve"> </w:t>
      </w:r>
      <w:r w:rsidRPr="00400DD2">
        <w:rPr>
          <w:rFonts w:ascii="Traditional Arabic" w:hAnsi="Traditional Arabic" w:cs="Traditional Arabic" w:hint="eastAsia"/>
          <w:sz w:val="36"/>
          <w:szCs w:val="36"/>
          <w:rtl/>
          <w:lang w:bidi="ar-MA"/>
        </w:rPr>
        <w:t>بيوتهم</w:t>
      </w:r>
      <w:r>
        <w:rPr>
          <w:rFonts w:ascii="Traditional Arabic" w:hAnsi="Traditional Arabic" w:cs="Traditional Arabic" w:hint="cs"/>
          <w:sz w:val="36"/>
          <w:szCs w:val="36"/>
          <w:rtl/>
          <w:lang w:bidi="ar-MA"/>
        </w:rPr>
        <w:t>"</w:t>
      </w:r>
      <w:r w:rsidRPr="00400DD2">
        <w:rPr>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02"/>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و</w:t>
      </w:r>
      <w:r w:rsidRPr="00772579">
        <w:rPr>
          <w:rFonts w:ascii="Traditional Arabic" w:hAnsi="Traditional Arabic" w:cs="Traditional Arabic" w:hint="eastAsia"/>
          <w:sz w:val="36"/>
          <w:szCs w:val="36"/>
          <w:rtl/>
          <w:lang w:bidi="ar-MA"/>
        </w:rPr>
        <w:t>عن</w:t>
      </w:r>
      <w:r w:rsidRPr="00772579">
        <w:rPr>
          <w:rFonts w:ascii="Traditional Arabic" w:hAnsi="Traditional Arabic" w:cs="Traditional Arabic"/>
          <w:sz w:val="36"/>
          <w:szCs w:val="36"/>
          <w:rtl/>
          <w:lang w:bidi="ar-MA"/>
        </w:rPr>
        <w:t xml:space="preserve"> </w:t>
      </w:r>
      <w:r w:rsidRPr="00772579">
        <w:rPr>
          <w:rFonts w:ascii="Traditional Arabic" w:hAnsi="Traditional Arabic" w:cs="Traditional Arabic" w:hint="eastAsia"/>
          <w:sz w:val="36"/>
          <w:szCs w:val="36"/>
          <w:rtl/>
          <w:lang w:bidi="ar-MA"/>
        </w:rPr>
        <w:t>الحسن</w:t>
      </w:r>
      <w:r w:rsidRPr="00772579">
        <w:rPr>
          <w:rFonts w:ascii="Traditional Arabic" w:hAnsi="Traditional Arabic" w:cs="Traditional Arabic"/>
          <w:sz w:val="36"/>
          <w:szCs w:val="36"/>
          <w:rtl/>
          <w:lang w:bidi="ar-MA"/>
        </w:rPr>
        <w:t xml:space="preserve"> </w:t>
      </w:r>
      <w:r>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بسند صحيح- </w:t>
      </w:r>
      <w:r w:rsidRPr="00772579">
        <w:rPr>
          <w:rFonts w:ascii="Traditional Arabic" w:hAnsi="Traditional Arabic" w:cs="Traditional Arabic" w:hint="eastAsia"/>
          <w:sz w:val="36"/>
          <w:szCs w:val="36"/>
          <w:rtl/>
          <w:lang w:bidi="ar-MA"/>
        </w:rPr>
        <w:t>في</w:t>
      </w:r>
      <w:r w:rsidRPr="00772579">
        <w:rPr>
          <w:rFonts w:ascii="Traditional Arabic" w:hAnsi="Traditional Arabic" w:cs="Traditional Arabic"/>
          <w:sz w:val="36"/>
          <w:szCs w:val="36"/>
          <w:rtl/>
          <w:lang w:bidi="ar-MA"/>
        </w:rPr>
        <w:t xml:space="preserve"> </w:t>
      </w:r>
      <w:r w:rsidRPr="00772579">
        <w:rPr>
          <w:rFonts w:ascii="Traditional Arabic" w:hAnsi="Traditional Arabic" w:cs="Traditional Arabic" w:hint="eastAsia"/>
          <w:sz w:val="36"/>
          <w:szCs w:val="36"/>
          <w:rtl/>
          <w:lang w:bidi="ar-MA"/>
        </w:rPr>
        <w:t>قوله</w:t>
      </w:r>
      <w:r w:rsidRPr="00772579">
        <w:rPr>
          <w:rFonts w:ascii="Traditional Arabic" w:hAnsi="Traditional Arabic" w:cs="Traditional Arabic"/>
          <w:sz w:val="36"/>
          <w:szCs w:val="36"/>
          <w:rtl/>
          <w:lang w:bidi="ar-MA"/>
        </w:rPr>
        <w:t xml:space="preserve"> (</w:t>
      </w:r>
      <w:r w:rsidRPr="00EC7C37">
        <w:rPr>
          <w:rFonts w:ascii="Traditional Arabic" w:hAnsi="Traditional Arabic" w:cs="Traditional Arabic" w:hint="eastAsia"/>
          <w:szCs w:val="36"/>
          <w:rtl/>
          <w:lang w:bidi="ar-MA"/>
        </w:rPr>
        <w:t>فَسَلِّمُوا</w:t>
      </w:r>
      <w:r w:rsidRPr="00EC7C37">
        <w:rPr>
          <w:rFonts w:ascii="Traditional Arabic" w:hAnsi="Traditional Arabic" w:cs="Traditional Arabic"/>
          <w:szCs w:val="36"/>
          <w:rtl/>
          <w:lang w:bidi="ar-MA"/>
        </w:rPr>
        <w:t xml:space="preserve"> </w:t>
      </w:r>
      <w:r w:rsidRPr="00EC7C37">
        <w:rPr>
          <w:rFonts w:ascii="Traditional Arabic" w:hAnsi="Traditional Arabic" w:cs="Traditional Arabic" w:hint="eastAsia"/>
          <w:szCs w:val="36"/>
          <w:rtl/>
          <w:lang w:bidi="ar-MA"/>
        </w:rPr>
        <w:t>عَلَى</w:t>
      </w:r>
      <w:r w:rsidRPr="00EC7C37">
        <w:rPr>
          <w:rFonts w:ascii="Traditional Arabic" w:hAnsi="Traditional Arabic" w:cs="Traditional Arabic"/>
          <w:szCs w:val="36"/>
          <w:rtl/>
          <w:lang w:bidi="ar-MA"/>
        </w:rPr>
        <w:t xml:space="preserve"> </w:t>
      </w:r>
      <w:r w:rsidRPr="00EC7C37">
        <w:rPr>
          <w:rFonts w:ascii="Traditional Arabic" w:hAnsi="Traditional Arabic" w:cs="Traditional Arabic" w:hint="eastAsia"/>
          <w:szCs w:val="36"/>
          <w:rtl/>
          <w:lang w:bidi="ar-MA"/>
        </w:rPr>
        <w:t>أَنْفُسِكُمْ</w:t>
      </w:r>
      <w:r w:rsidRPr="00772579">
        <w:rPr>
          <w:rFonts w:ascii="Traditional Arabic" w:hAnsi="Traditional Arabic" w:cs="Traditional Arabic"/>
          <w:sz w:val="36"/>
          <w:szCs w:val="36"/>
          <w:rtl/>
          <w:lang w:bidi="ar-MA"/>
        </w:rPr>
        <w:t xml:space="preserve">) </w:t>
      </w:r>
      <w:r w:rsidRPr="00772579">
        <w:rPr>
          <w:rFonts w:ascii="Traditional Arabic" w:hAnsi="Traditional Arabic" w:cs="Traditional Arabic" w:hint="eastAsia"/>
          <w:sz w:val="36"/>
          <w:szCs w:val="36"/>
          <w:rtl/>
          <w:lang w:bidi="ar-MA"/>
        </w:rPr>
        <w:t>أي</w:t>
      </w:r>
      <w:r w:rsidRPr="00772579">
        <w:rPr>
          <w:rFonts w:ascii="Traditional Arabic" w:hAnsi="Traditional Arabic" w:cs="Traditional Arabic"/>
          <w:sz w:val="36"/>
          <w:szCs w:val="36"/>
          <w:rtl/>
          <w:lang w:bidi="ar-MA"/>
        </w:rPr>
        <w:t xml:space="preserve"> </w:t>
      </w:r>
      <w:r w:rsidRPr="00772579">
        <w:rPr>
          <w:rFonts w:ascii="Traditional Arabic" w:hAnsi="Traditional Arabic" w:cs="Traditional Arabic" w:hint="eastAsia"/>
          <w:sz w:val="36"/>
          <w:szCs w:val="36"/>
          <w:rtl/>
          <w:lang w:bidi="ar-MA"/>
        </w:rPr>
        <w:t>ليسلم</w:t>
      </w:r>
      <w:r w:rsidRPr="00772579">
        <w:rPr>
          <w:rFonts w:ascii="Traditional Arabic" w:hAnsi="Traditional Arabic" w:cs="Traditional Arabic"/>
          <w:sz w:val="36"/>
          <w:szCs w:val="36"/>
          <w:rtl/>
          <w:lang w:bidi="ar-MA"/>
        </w:rPr>
        <w:t xml:space="preserve"> </w:t>
      </w:r>
      <w:r w:rsidRPr="00772579">
        <w:rPr>
          <w:rFonts w:ascii="Traditional Arabic" w:hAnsi="Traditional Arabic" w:cs="Traditional Arabic" w:hint="eastAsia"/>
          <w:sz w:val="36"/>
          <w:szCs w:val="36"/>
          <w:rtl/>
          <w:lang w:bidi="ar-MA"/>
        </w:rPr>
        <w:t>بعضكم</w:t>
      </w:r>
      <w:r w:rsidRPr="00772579">
        <w:rPr>
          <w:rFonts w:ascii="Traditional Arabic" w:hAnsi="Traditional Arabic" w:cs="Traditional Arabic"/>
          <w:sz w:val="36"/>
          <w:szCs w:val="36"/>
          <w:rtl/>
          <w:lang w:bidi="ar-MA"/>
        </w:rPr>
        <w:t xml:space="preserve"> </w:t>
      </w:r>
      <w:r w:rsidRPr="00772579">
        <w:rPr>
          <w:rFonts w:ascii="Traditional Arabic" w:hAnsi="Traditional Arabic" w:cs="Traditional Arabic" w:hint="eastAsia"/>
          <w:sz w:val="36"/>
          <w:szCs w:val="36"/>
          <w:rtl/>
          <w:lang w:bidi="ar-MA"/>
        </w:rPr>
        <w:t>على</w:t>
      </w:r>
      <w:r w:rsidRPr="00772579">
        <w:rPr>
          <w:rFonts w:ascii="Traditional Arabic" w:hAnsi="Traditional Arabic" w:cs="Traditional Arabic"/>
          <w:sz w:val="36"/>
          <w:szCs w:val="36"/>
          <w:rtl/>
          <w:lang w:bidi="ar-MA"/>
        </w:rPr>
        <w:t xml:space="preserve"> </w:t>
      </w:r>
      <w:r w:rsidRPr="00772579">
        <w:rPr>
          <w:rFonts w:ascii="Traditional Arabic" w:hAnsi="Traditional Arabic" w:cs="Traditional Arabic" w:hint="eastAsia"/>
          <w:sz w:val="36"/>
          <w:szCs w:val="36"/>
          <w:rtl/>
          <w:lang w:bidi="ar-MA"/>
        </w:rPr>
        <w:t>بعض</w:t>
      </w:r>
      <w:r w:rsidRPr="00772579">
        <w:rPr>
          <w:rFonts w:ascii="Traditional Arabic" w:hAnsi="Traditional Arabic" w:cs="Traditional Arabic"/>
          <w:sz w:val="36"/>
          <w:szCs w:val="36"/>
          <w:rtl/>
          <w:lang w:bidi="ar-MA"/>
        </w:rPr>
        <w:t xml:space="preserve"> </w:t>
      </w:r>
      <w:r w:rsidRPr="00772579">
        <w:rPr>
          <w:rFonts w:ascii="Traditional Arabic" w:hAnsi="Traditional Arabic" w:cs="Traditional Arabic" w:hint="eastAsia"/>
          <w:sz w:val="36"/>
          <w:szCs w:val="36"/>
          <w:rtl/>
          <w:lang w:bidi="ar-MA"/>
        </w:rPr>
        <w:t>كقوله</w:t>
      </w:r>
      <w:r w:rsidRPr="00772579">
        <w:rPr>
          <w:rFonts w:ascii="Traditional Arabic" w:hAnsi="Traditional Arabic" w:cs="Traditional Arabic"/>
          <w:sz w:val="36"/>
          <w:szCs w:val="36"/>
          <w:rtl/>
          <w:lang w:bidi="ar-MA"/>
        </w:rPr>
        <w:t xml:space="preserve"> (</w:t>
      </w:r>
      <w:r w:rsidRPr="00772579">
        <w:rPr>
          <w:rFonts w:ascii="Traditional Arabic" w:hAnsi="Traditional Arabic" w:cs="Traditional Arabic" w:hint="eastAsia"/>
          <w:sz w:val="36"/>
          <w:szCs w:val="36"/>
          <w:rtl/>
          <w:lang w:bidi="ar-MA"/>
        </w:rPr>
        <w:t>و</w:t>
      </w:r>
      <w:r>
        <w:rPr>
          <w:rFonts w:ascii="Traditional Arabic" w:hAnsi="Traditional Arabic" w:cs="Traditional Arabic" w:hint="cs"/>
          <w:sz w:val="36"/>
          <w:szCs w:val="36"/>
          <w:rtl/>
          <w:lang w:bidi="ar-MA"/>
        </w:rPr>
        <w:t>َ</w:t>
      </w:r>
      <w:r w:rsidRPr="00772579">
        <w:rPr>
          <w:rFonts w:ascii="Traditional Arabic" w:hAnsi="Traditional Arabic" w:cs="Traditional Arabic" w:hint="eastAsia"/>
          <w:sz w:val="36"/>
          <w:szCs w:val="36"/>
          <w:rtl/>
          <w:lang w:bidi="ar-MA"/>
        </w:rPr>
        <w:t>لا</w:t>
      </w:r>
      <w:r>
        <w:rPr>
          <w:rFonts w:ascii="Traditional Arabic" w:hAnsi="Traditional Arabic" w:cs="Traditional Arabic" w:hint="cs"/>
          <w:sz w:val="36"/>
          <w:szCs w:val="36"/>
          <w:rtl/>
          <w:lang w:bidi="ar-MA"/>
        </w:rPr>
        <w:t>َ</w:t>
      </w:r>
      <w:r w:rsidRPr="00772579">
        <w:rPr>
          <w:rFonts w:ascii="Traditional Arabic" w:hAnsi="Traditional Arabic" w:cs="Traditional Arabic"/>
          <w:sz w:val="36"/>
          <w:szCs w:val="36"/>
          <w:rtl/>
          <w:lang w:bidi="ar-MA"/>
        </w:rPr>
        <w:t xml:space="preserve"> </w:t>
      </w:r>
      <w:r w:rsidRPr="00772579">
        <w:rPr>
          <w:rFonts w:ascii="Traditional Arabic" w:hAnsi="Traditional Arabic" w:cs="Traditional Arabic" w:hint="eastAsia"/>
          <w:sz w:val="36"/>
          <w:szCs w:val="36"/>
          <w:rtl/>
          <w:lang w:bidi="ar-MA"/>
        </w:rPr>
        <w:t>ت</w:t>
      </w:r>
      <w:r>
        <w:rPr>
          <w:rFonts w:ascii="Traditional Arabic" w:hAnsi="Traditional Arabic" w:cs="Traditional Arabic" w:hint="cs"/>
          <w:sz w:val="36"/>
          <w:szCs w:val="36"/>
          <w:rtl/>
          <w:lang w:bidi="ar-MA"/>
        </w:rPr>
        <w:t>َ</w:t>
      </w:r>
      <w:r w:rsidRPr="00772579">
        <w:rPr>
          <w:rFonts w:ascii="Traditional Arabic" w:hAnsi="Traditional Arabic" w:cs="Traditional Arabic" w:hint="eastAsia"/>
          <w:sz w:val="36"/>
          <w:szCs w:val="36"/>
          <w:rtl/>
          <w:lang w:bidi="ar-MA"/>
        </w:rPr>
        <w:t>ق</w:t>
      </w:r>
      <w:r>
        <w:rPr>
          <w:rFonts w:ascii="Traditional Arabic" w:hAnsi="Traditional Arabic" w:cs="Traditional Arabic" w:hint="cs"/>
          <w:sz w:val="36"/>
          <w:szCs w:val="36"/>
          <w:rtl/>
          <w:lang w:bidi="ar-MA"/>
        </w:rPr>
        <w:t>ْ</w:t>
      </w:r>
      <w:r w:rsidRPr="00772579">
        <w:rPr>
          <w:rFonts w:ascii="Traditional Arabic" w:hAnsi="Traditional Arabic" w:cs="Traditional Arabic" w:hint="eastAsia"/>
          <w:sz w:val="36"/>
          <w:szCs w:val="36"/>
          <w:rtl/>
          <w:lang w:bidi="ar-MA"/>
        </w:rPr>
        <w:t>ت</w:t>
      </w:r>
      <w:r>
        <w:rPr>
          <w:rFonts w:ascii="Traditional Arabic" w:hAnsi="Traditional Arabic" w:cs="Traditional Arabic" w:hint="cs"/>
          <w:sz w:val="36"/>
          <w:szCs w:val="36"/>
          <w:rtl/>
          <w:lang w:bidi="ar-MA"/>
        </w:rPr>
        <w:t>ُ</w:t>
      </w:r>
      <w:r w:rsidRPr="00772579">
        <w:rPr>
          <w:rFonts w:ascii="Traditional Arabic" w:hAnsi="Traditional Arabic" w:cs="Traditional Arabic" w:hint="eastAsia"/>
          <w:sz w:val="36"/>
          <w:szCs w:val="36"/>
          <w:rtl/>
          <w:lang w:bidi="ar-MA"/>
        </w:rPr>
        <w:t>ل</w:t>
      </w:r>
      <w:r>
        <w:rPr>
          <w:rFonts w:ascii="Traditional Arabic" w:hAnsi="Traditional Arabic" w:cs="Traditional Arabic" w:hint="cs"/>
          <w:sz w:val="36"/>
          <w:szCs w:val="36"/>
          <w:rtl/>
          <w:lang w:bidi="ar-MA"/>
        </w:rPr>
        <w:t>ُ</w:t>
      </w:r>
      <w:r w:rsidRPr="00772579">
        <w:rPr>
          <w:rFonts w:ascii="Traditional Arabic" w:hAnsi="Traditional Arabic" w:cs="Traditional Arabic" w:hint="eastAsia"/>
          <w:sz w:val="36"/>
          <w:szCs w:val="36"/>
          <w:rtl/>
          <w:lang w:bidi="ar-MA"/>
        </w:rPr>
        <w:t>وا</w:t>
      </w:r>
      <w:r w:rsidRPr="00772579">
        <w:rPr>
          <w:rFonts w:ascii="Traditional Arabic" w:hAnsi="Traditional Arabic" w:cs="Traditional Arabic"/>
          <w:sz w:val="36"/>
          <w:szCs w:val="36"/>
          <w:rtl/>
          <w:lang w:bidi="ar-MA"/>
        </w:rPr>
        <w:t xml:space="preserve"> </w:t>
      </w:r>
      <w:r w:rsidRPr="00772579">
        <w:rPr>
          <w:rFonts w:ascii="Traditional Arabic" w:hAnsi="Traditional Arabic" w:cs="Traditional Arabic" w:hint="eastAsia"/>
          <w:sz w:val="36"/>
          <w:szCs w:val="36"/>
          <w:rtl/>
          <w:lang w:bidi="ar-MA"/>
        </w:rPr>
        <w:t>أ</w:t>
      </w:r>
      <w:r>
        <w:rPr>
          <w:rFonts w:ascii="Traditional Arabic" w:hAnsi="Traditional Arabic" w:cs="Traditional Arabic" w:hint="cs"/>
          <w:sz w:val="36"/>
          <w:szCs w:val="36"/>
          <w:rtl/>
          <w:lang w:bidi="ar-MA"/>
        </w:rPr>
        <w:t>َ</w:t>
      </w:r>
      <w:r w:rsidRPr="00772579">
        <w:rPr>
          <w:rFonts w:ascii="Traditional Arabic" w:hAnsi="Traditional Arabic" w:cs="Traditional Arabic" w:hint="eastAsia"/>
          <w:sz w:val="36"/>
          <w:szCs w:val="36"/>
          <w:rtl/>
          <w:lang w:bidi="ar-MA"/>
        </w:rPr>
        <w:t>ن</w:t>
      </w:r>
      <w:r>
        <w:rPr>
          <w:rFonts w:ascii="Traditional Arabic" w:hAnsi="Traditional Arabic" w:cs="Traditional Arabic" w:hint="cs"/>
          <w:sz w:val="36"/>
          <w:szCs w:val="36"/>
          <w:rtl/>
          <w:lang w:bidi="ar-MA"/>
        </w:rPr>
        <w:t>ْ</w:t>
      </w:r>
      <w:r w:rsidRPr="00772579">
        <w:rPr>
          <w:rFonts w:ascii="Traditional Arabic" w:hAnsi="Traditional Arabic" w:cs="Traditional Arabic" w:hint="eastAsia"/>
          <w:sz w:val="36"/>
          <w:szCs w:val="36"/>
          <w:rtl/>
          <w:lang w:bidi="ar-MA"/>
        </w:rPr>
        <w:t>ف</w:t>
      </w:r>
      <w:r>
        <w:rPr>
          <w:rFonts w:ascii="Traditional Arabic" w:hAnsi="Traditional Arabic" w:cs="Traditional Arabic" w:hint="cs"/>
          <w:sz w:val="36"/>
          <w:szCs w:val="36"/>
          <w:rtl/>
          <w:lang w:bidi="ar-MA"/>
        </w:rPr>
        <w:t>ُ</w:t>
      </w:r>
      <w:r w:rsidRPr="00772579">
        <w:rPr>
          <w:rFonts w:ascii="Traditional Arabic" w:hAnsi="Traditional Arabic" w:cs="Traditional Arabic" w:hint="eastAsia"/>
          <w:sz w:val="36"/>
          <w:szCs w:val="36"/>
          <w:rtl/>
          <w:lang w:bidi="ar-MA"/>
        </w:rPr>
        <w:t>س</w:t>
      </w:r>
      <w:r>
        <w:rPr>
          <w:rFonts w:ascii="Traditional Arabic" w:hAnsi="Traditional Arabic" w:cs="Traditional Arabic" w:hint="cs"/>
          <w:sz w:val="36"/>
          <w:szCs w:val="36"/>
          <w:rtl/>
          <w:lang w:bidi="ar-MA"/>
        </w:rPr>
        <w:t>َ</w:t>
      </w:r>
      <w:r w:rsidRPr="00772579">
        <w:rPr>
          <w:rFonts w:ascii="Traditional Arabic" w:hAnsi="Traditional Arabic" w:cs="Traditional Arabic" w:hint="eastAsia"/>
          <w:sz w:val="36"/>
          <w:szCs w:val="36"/>
          <w:rtl/>
          <w:lang w:bidi="ar-MA"/>
        </w:rPr>
        <w:t>ك</w:t>
      </w:r>
      <w:r>
        <w:rPr>
          <w:rFonts w:ascii="Traditional Arabic" w:hAnsi="Traditional Arabic" w:cs="Traditional Arabic" w:hint="cs"/>
          <w:sz w:val="36"/>
          <w:szCs w:val="36"/>
          <w:rtl/>
          <w:lang w:bidi="ar-MA"/>
        </w:rPr>
        <w:t>ُ</w:t>
      </w:r>
      <w:r w:rsidRPr="00772579">
        <w:rPr>
          <w:rFonts w:ascii="Traditional Arabic" w:hAnsi="Traditional Arabic" w:cs="Traditional Arabic" w:hint="eastAsia"/>
          <w:sz w:val="36"/>
          <w:szCs w:val="36"/>
          <w:rtl/>
          <w:lang w:bidi="ar-MA"/>
        </w:rPr>
        <w:t>م</w:t>
      </w:r>
      <w:r>
        <w:rPr>
          <w:rFonts w:ascii="Traditional Arabic" w:hAnsi="Traditional Arabic" w:cs="Traditional Arabic" w:hint="cs"/>
          <w:sz w:val="36"/>
          <w:szCs w:val="36"/>
          <w:rtl/>
          <w:lang w:bidi="ar-MA"/>
        </w:rPr>
        <w:t>ْ</w:t>
      </w:r>
      <w:r>
        <w:rPr>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03"/>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وقد جاء في الموطأ صيغة السلام </w:t>
      </w:r>
      <w:r>
        <w:rPr>
          <w:rFonts w:ascii="Traditional Arabic" w:cs="Traditional Arabic" w:hint="cs"/>
          <w:sz w:val="36"/>
          <w:szCs w:val="36"/>
          <w:rtl/>
          <w:lang w:bidi="ar-MA"/>
        </w:rPr>
        <w:t xml:space="preserve">في البيت غير المسكون، فعن </w:t>
      </w:r>
      <w:r>
        <w:rPr>
          <w:rFonts w:ascii="Traditional Arabic" w:cs="Traditional Arabic" w:hint="eastAsia"/>
          <w:sz w:val="36"/>
          <w:szCs w:val="36"/>
          <w:rtl/>
          <w:lang w:bidi="ar-MA"/>
        </w:rPr>
        <w:t>مالك</w:t>
      </w:r>
      <w:r w:rsidRPr="00DF0CA0">
        <w:rPr>
          <w:rFonts w:ascii="Traditional Arabic" w:cs="Traditional Arabic"/>
          <w:sz w:val="36"/>
          <w:szCs w:val="36"/>
          <w:rtl/>
          <w:lang w:bidi="ar-MA"/>
        </w:rPr>
        <w:t xml:space="preserve"> </w:t>
      </w:r>
      <w:r>
        <w:rPr>
          <w:rFonts w:ascii="Traditional Arabic" w:cs="Traditional Arabic" w:hint="eastAsia"/>
          <w:sz w:val="36"/>
          <w:szCs w:val="36"/>
          <w:rtl/>
          <w:lang w:bidi="ar-MA"/>
        </w:rPr>
        <w:t>أنه</w:t>
      </w:r>
      <w:r w:rsidRPr="00DF0CA0">
        <w:rPr>
          <w:rFonts w:ascii="Traditional Arabic" w:cs="Traditional Arabic"/>
          <w:sz w:val="36"/>
          <w:szCs w:val="36"/>
          <w:rtl/>
          <w:lang w:bidi="ar-MA"/>
        </w:rPr>
        <w:t xml:space="preserve"> </w:t>
      </w:r>
      <w:r>
        <w:rPr>
          <w:rFonts w:ascii="Traditional Arabic" w:cs="Traditional Arabic" w:hint="eastAsia"/>
          <w:sz w:val="36"/>
          <w:szCs w:val="36"/>
          <w:rtl/>
          <w:lang w:bidi="ar-MA"/>
        </w:rPr>
        <w:t>بلغه</w:t>
      </w:r>
      <w:r w:rsidRPr="00DF0CA0">
        <w:rPr>
          <w:rFonts w:ascii="Traditional Arabic" w:cs="Traditional Arabic"/>
          <w:sz w:val="36"/>
          <w:szCs w:val="36"/>
          <w:rtl/>
          <w:lang w:bidi="ar-MA"/>
        </w:rPr>
        <w:t xml:space="preserve"> </w:t>
      </w:r>
      <w:r>
        <w:rPr>
          <w:rFonts w:ascii="Traditional Arabic" w:cs="Traditional Arabic" w:hint="eastAsia"/>
          <w:sz w:val="36"/>
          <w:szCs w:val="36"/>
          <w:rtl/>
          <w:lang w:bidi="ar-MA"/>
        </w:rPr>
        <w:t>إذ</w:t>
      </w:r>
      <w:r w:rsidRPr="00DF0CA0">
        <w:rPr>
          <w:rFonts w:ascii="Traditional Arabic" w:cs="Traditional Arabic" w:hint="eastAsia"/>
          <w:sz w:val="36"/>
          <w:szCs w:val="36"/>
          <w:rtl/>
          <w:lang w:bidi="ar-MA"/>
        </w:rPr>
        <w:t>ا</w:t>
      </w:r>
      <w:r w:rsidRPr="00DF0CA0">
        <w:rPr>
          <w:rFonts w:ascii="Traditional Arabic" w:cs="Traditional Arabic"/>
          <w:sz w:val="36"/>
          <w:szCs w:val="36"/>
          <w:rtl/>
          <w:lang w:bidi="ar-MA"/>
        </w:rPr>
        <w:t xml:space="preserve"> </w:t>
      </w:r>
      <w:r>
        <w:rPr>
          <w:rFonts w:ascii="Traditional Arabic" w:cs="Traditional Arabic" w:hint="eastAsia"/>
          <w:sz w:val="36"/>
          <w:szCs w:val="36"/>
          <w:rtl/>
          <w:lang w:bidi="ar-MA"/>
        </w:rPr>
        <w:t>د</w:t>
      </w:r>
      <w:r>
        <w:rPr>
          <w:rFonts w:ascii="Traditional Arabic" w:cs="Traditional Arabic" w:hint="cs"/>
          <w:sz w:val="36"/>
          <w:szCs w:val="36"/>
          <w:rtl/>
          <w:lang w:bidi="ar-MA"/>
        </w:rPr>
        <w:t>ُ</w:t>
      </w:r>
      <w:r>
        <w:rPr>
          <w:rFonts w:ascii="Traditional Arabic" w:cs="Traditional Arabic" w:hint="eastAsia"/>
          <w:sz w:val="36"/>
          <w:szCs w:val="36"/>
          <w:rtl/>
          <w:lang w:bidi="ar-MA"/>
        </w:rPr>
        <w:t>خ</w:t>
      </w:r>
      <w:r>
        <w:rPr>
          <w:rFonts w:ascii="Traditional Arabic" w:cs="Traditional Arabic" w:hint="cs"/>
          <w:sz w:val="36"/>
          <w:szCs w:val="36"/>
          <w:rtl/>
          <w:lang w:bidi="ar-MA"/>
        </w:rPr>
        <w:t>ِ</w:t>
      </w:r>
      <w:r>
        <w:rPr>
          <w:rFonts w:ascii="Traditional Arabic" w:cs="Traditional Arabic" w:hint="eastAsia"/>
          <w:sz w:val="36"/>
          <w:szCs w:val="36"/>
          <w:rtl/>
          <w:lang w:bidi="ar-MA"/>
        </w:rPr>
        <w:t>ل</w:t>
      </w:r>
      <w:r w:rsidRPr="00DF0CA0">
        <w:rPr>
          <w:rFonts w:ascii="Traditional Arabic" w:cs="Traditional Arabic"/>
          <w:sz w:val="36"/>
          <w:szCs w:val="36"/>
          <w:rtl/>
          <w:lang w:bidi="ar-MA"/>
        </w:rPr>
        <w:t xml:space="preserve"> </w:t>
      </w:r>
      <w:r>
        <w:rPr>
          <w:rFonts w:ascii="Traditional Arabic" w:cs="Traditional Arabic" w:hint="eastAsia"/>
          <w:sz w:val="36"/>
          <w:szCs w:val="36"/>
          <w:rtl/>
          <w:lang w:bidi="ar-MA"/>
        </w:rPr>
        <w:t>البيت</w:t>
      </w:r>
      <w:r>
        <w:rPr>
          <w:rFonts w:ascii="Traditional Arabic" w:cs="Traditional Arabic" w:hint="cs"/>
          <w:sz w:val="36"/>
          <w:szCs w:val="36"/>
          <w:rtl/>
          <w:lang w:bidi="ar-MA"/>
        </w:rPr>
        <w:t>ُ</w:t>
      </w:r>
      <w:r w:rsidRPr="00DF0CA0">
        <w:rPr>
          <w:rFonts w:ascii="Traditional Arabic" w:cs="Traditional Arabic"/>
          <w:sz w:val="36"/>
          <w:szCs w:val="36"/>
          <w:rtl/>
          <w:lang w:bidi="ar-MA"/>
        </w:rPr>
        <w:t xml:space="preserve"> </w:t>
      </w:r>
      <w:r>
        <w:rPr>
          <w:rFonts w:ascii="Traditional Arabic" w:cs="Traditional Arabic" w:hint="eastAsia"/>
          <w:sz w:val="36"/>
          <w:szCs w:val="36"/>
          <w:rtl/>
          <w:lang w:bidi="ar-MA"/>
        </w:rPr>
        <w:t>غير</w:t>
      </w:r>
      <w:r w:rsidRPr="00DF0CA0">
        <w:rPr>
          <w:rFonts w:ascii="Traditional Arabic" w:cs="Traditional Arabic"/>
          <w:sz w:val="36"/>
          <w:szCs w:val="36"/>
          <w:rtl/>
          <w:lang w:bidi="ar-MA"/>
        </w:rPr>
        <w:t xml:space="preserve"> </w:t>
      </w:r>
      <w:r>
        <w:rPr>
          <w:rFonts w:ascii="Traditional Arabic" w:cs="Traditional Arabic" w:hint="eastAsia"/>
          <w:sz w:val="36"/>
          <w:szCs w:val="36"/>
          <w:rtl/>
          <w:lang w:bidi="ar-MA"/>
        </w:rPr>
        <w:t>المسكون</w:t>
      </w:r>
      <w:r w:rsidRPr="00DF0CA0">
        <w:rPr>
          <w:rFonts w:ascii="Traditional Arabic" w:cs="Traditional Arabic"/>
          <w:sz w:val="36"/>
          <w:szCs w:val="36"/>
          <w:rtl/>
          <w:lang w:bidi="ar-MA"/>
        </w:rPr>
        <w:t xml:space="preserve"> </w:t>
      </w:r>
      <w:r>
        <w:rPr>
          <w:rFonts w:ascii="Traditional Arabic" w:cs="Traditional Arabic" w:hint="eastAsia"/>
          <w:sz w:val="36"/>
          <w:szCs w:val="36"/>
          <w:rtl/>
          <w:lang w:bidi="ar-MA"/>
        </w:rPr>
        <w:t>يقال</w:t>
      </w:r>
      <w:r w:rsidRPr="00DF0CA0">
        <w:rPr>
          <w:rFonts w:ascii="Traditional Arabic" w:cs="Traditional Arabic"/>
          <w:sz w:val="36"/>
          <w:szCs w:val="36"/>
          <w:rtl/>
          <w:lang w:bidi="ar-MA"/>
        </w:rPr>
        <w:t xml:space="preserve">: </w:t>
      </w:r>
      <w:r>
        <w:rPr>
          <w:rFonts w:ascii="Traditional Arabic" w:cs="Traditional Arabic" w:hint="cs"/>
          <w:sz w:val="36"/>
          <w:szCs w:val="36"/>
          <w:rtl/>
          <w:lang w:bidi="ar-MA"/>
        </w:rPr>
        <w:t>"</w:t>
      </w:r>
      <w:r w:rsidRPr="00DF0CA0">
        <w:rPr>
          <w:rFonts w:ascii="Traditional Arabic" w:cs="Traditional Arabic" w:hint="eastAsia"/>
          <w:sz w:val="36"/>
          <w:szCs w:val="36"/>
          <w:rtl/>
          <w:lang w:bidi="ar-MA"/>
        </w:rPr>
        <w:t>السَّلاَمُ</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عَلَيْنَا</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وَعَلَى</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عِبَادِ</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اللَّهِ</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الصَّالِحِينَ</w:t>
      </w:r>
      <w:r w:rsidRPr="00DF0CA0">
        <w:rPr>
          <w:rFonts w:ascii="Traditional Arabic" w:cs="Traditional Arabic"/>
          <w:sz w:val="36"/>
          <w:szCs w:val="36"/>
          <w:rtl/>
          <w:lang w:bidi="ar-MA"/>
        </w:rPr>
        <w:t>.</w:t>
      </w:r>
      <w:r>
        <w:rPr>
          <w:rFonts w:ascii="Traditional Arabic" w:cs="Traditional Arabic" w:hint="cs"/>
          <w:sz w:val="36"/>
          <w:szCs w:val="36"/>
          <w:rtl/>
          <w:lang w:bidi="ar-MA"/>
        </w:rPr>
        <w:t>"</w:t>
      </w:r>
      <w:r>
        <w:rPr>
          <w:rStyle w:val="FootnoteReference"/>
          <w:rFonts w:ascii="Traditional Arabic" w:cs="Traditional Arabic"/>
          <w:sz w:val="36"/>
          <w:szCs w:val="36"/>
          <w:rtl/>
          <w:lang w:bidi="ar-MA"/>
        </w:rPr>
        <w:t>(</w:t>
      </w:r>
      <w:r>
        <w:rPr>
          <w:rStyle w:val="FootnoteReference"/>
          <w:rFonts w:ascii="Traditional Arabic" w:cs="Traditional Arabic"/>
          <w:sz w:val="36"/>
          <w:szCs w:val="36"/>
          <w:rtl/>
          <w:lang w:bidi="ar-MA"/>
        </w:rPr>
        <w:footnoteReference w:id="304"/>
      </w:r>
      <w:r>
        <w:rPr>
          <w:rStyle w:val="FootnoteReference"/>
          <w:rFonts w:ascii="Traditional Arabic" w:cs="Traditional Arabic"/>
          <w:sz w:val="36"/>
          <w:szCs w:val="36"/>
          <w:rtl/>
          <w:lang w:bidi="ar-MA"/>
        </w:rPr>
        <w:t>)</w:t>
      </w:r>
    </w:p>
    <w:p w:rsidR="00421441" w:rsidRDefault="00421441" w:rsidP="00421441">
      <w:pPr>
        <w:pStyle w:val="ListParagraph"/>
        <w:bidi/>
        <w:spacing w:after="0" w:line="240" w:lineRule="auto"/>
        <w:ind w:left="0" w:firstLine="565"/>
        <w:rPr>
          <w:rFonts w:ascii="Traditional Arabic" w:cs="Traditional Arabic"/>
          <w:sz w:val="36"/>
          <w:szCs w:val="36"/>
          <w:rtl/>
          <w:lang w:bidi="ar-MA"/>
        </w:rPr>
      </w:pPr>
    </w:p>
    <w:p w:rsidR="00421441" w:rsidRPr="006746DD" w:rsidRDefault="00421441" w:rsidP="00421441">
      <w:pPr>
        <w:pStyle w:val="ListParagraph"/>
        <w:bidi/>
        <w:spacing w:after="0" w:line="240" w:lineRule="auto"/>
        <w:ind w:left="0" w:firstLine="565"/>
        <w:rPr>
          <w:rFonts w:ascii="Traditional Arabic" w:cs="Traditional Arabic"/>
          <w:sz w:val="36"/>
          <w:szCs w:val="36"/>
          <w:rtl/>
          <w:lang w:bidi="ar-MA"/>
        </w:rPr>
      </w:pPr>
      <w:r>
        <w:rPr>
          <w:rFonts w:ascii="Traditional Arabic" w:hAnsi="Traditional Arabic" w:cs="Traditional Arabic" w:hint="cs"/>
          <w:sz w:val="36"/>
          <w:szCs w:val="36"/>
          <w:rtl/>
          <w:lang w:bidi="ar-MA"/>
        </w:rPr>
        <w:t>ومما لا يخفى أن للسلام آدابا جمة، أخذها العلماء من نصوص الكتاب والسنة، أذكر منها:</w:t>
      </w:r>
    </w:p>
    <w:p w:rsidR="00421441" w:rsidRDefault="00421441" w:rsidP="00BB5352">
      <w:pPr>
        <w:pStyle w:val="ListParagraph"/>
        <w:bidi/>
        <w:spacing w:after="0" w:line="240" w:lineRule="auto"/>
        <w:ind w:left="0"/>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1- حسد اليهود لنا على السلام، ف</w:t>
      </w:r>
      <w:r w:rsidRPr="002C23CD">
        <w:rPr>
          <w:rFonts w:ascii="Traditional Arabic" w:hAnsi="Traditional Arabic" w:cs="Traditional Arabic" w:hint="eastAsia"/>
          <w:sz w:val="36"/>
          <w:szCs w:val="36"/>
          <w:rtl/>
          <w:lang w:bidi="ar-MA"/>
        </w:rPr>
        <w:t>عن</w:t>
      </w:r>
      <w:r w:rsidRPr="002C23CD">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عائشة</w:t>
      </w:r>
      <w:r>
        <w:rPr>
          <w:rFonts w:ascii="Traditional Arabic" w:hAnsi="Traditional Arabic" w:cs="Traditional Arabic" w:hint="cs"/>
          <w:sz w:val="36"/>
          <w:szCs w:val="36"/>
          <w:rtl/>
          <w:lang w:bidi="ar-MA"/>
        </w:rPr>
        <w:t xml:space="preserve"> رضي الله عنها</w:t>
      </w:r>
      <w:r w:rsidRPr="002C23CD">
        <w:rPr>
          <w:rFonts w:ascii="Traditional Arabic" w:hAnsi="Traditional Arabic" w:cs="Traditional Arabic"/>
          <w:sz w:val="36"/>
          <w:szCs w:val="36"/>
          <w:rtl/>
          <w:lang w:bidi="ar-MA"/>
        </w:rPr>
        <w:t xml:space="preserve"> </w:t>
      </w:r>
      <w:r w:rsidRPr="002C23CD">
        <w:rPr>
          <w:rFonts w:ascii="Traditional Arabic" w:hAnsi="Traditional Arabic" w:cs="Traditional Arabic" w:hint="eastAsia"/>
          <w:sz w:val="36"/>
          <w:szCs w:val="36"/>
          <w:rtl/>
          <w:lang w:bidi="ar-MA"/>
        </w:rPr>
        <w:t>عن</w:t>
      </w:r>
      <w:r w:rsidRPr="002C23CD">
        <w:rPr>
          <w:rFonts w:ascii="Traditional Arabic" w:hAnsi="Traditional Arabic" w:cs="Traditional Arabic"/>
          <w:sz w:val="36"/>
          <w:szCs w:val="36"/>
          <w:rtl/>
          <w:lang w:bidi="ar-MA"/>
        </w:rPr>
        <w:t xml:space="preserve"> </w:t>
      </w:r>
      <w:r w:rsidRPr="002C23CD">
        <w:rPr>
          <w:rFonts w:ascii="Traditional Arabic" w:hAnsi="Traditional Arabic" w:cs="Traditional Arabic" w:hint="eastAsia"/>
          <w:sz w:val="36"/>
          <w:szCs w:val="36"/>
          <w:rtl/>
          <w:lang w:bidi="ar-MA"/>
        </w:rPr>
        <w:t>النبي</w:t>
      </w:r>
      <w:r w:rsidRPr="002C23CD">
        <w:rPr>
          <w:rFonts w:ascii="Traditional Arabic" w:hAnsi="Traditional Arabic" w:cs="Traditional Arabic"/>
          <w:sz w:val="36"/>
          <w:szCs w:val="36"/>
          <w:rtl/>
          <w:lang w:bidi="ar-MA"/>
        </w:rPr>
        <w:t xml:space="preserve"> </w:t>
      </w:r>
      <w:r w:rsidRPr="002C23CD">
        <w:rPr>
          <w:rFonts w:ascii="Traditional Arabic" w:hAnsi="Traditional Arabic" w:cs="Traditional Arabic" w:hint="eastAsia"/>
          <w:sz w:val="36"/>
          <w:szCs w:val="36"/>
          <w:rtl/>
          <w:lang w:bidi="ar-MA"/>
        </w:rPr>
        <w:t>صلى</w:t>
      </w:r>
      <w:r w:rsidRPr="002C23CD">
        <w:rPr>
          <w:rFonts w:ascii="Traditional Arabic" w:hAnsi="Traditional Arabic" w:cs="Traditional Arabic"/>
          <w:sz w:val="36"/>
          <w:szCs w:val="36"/>
          <w:rtl/>
          <w:lang w:bidi="ar-MA"/>
        </w:rPr>
        <w:t xml:space="preserve"> </w:t>
      </w:r>
      <w:r w:rsidRPr="002C23CD">
        <w:rPr>
          <w:rFonts w:ascii="Traditional Arabic" w:hAnsi="Traditional Arabic" w:cs="Traditional Arabic" w:hint="eastAsia"/>
          <w:sz w:val="36"/>
          <w:szCs w:val="36"/>
          <w:rtl/>
          <w:lang w:bidi="ar-MA"/>
        </w:rPr>
        <w:t>الله</w:t>
      </w:r>
      <w:r w:rsidRPr="002C23CD">
        <w:rPr>
          <w:rFonts w:ascii="Traditional Arabic" w:hAnsi="Traditional Arabic" w:cs="Traditional Arabic"/>
          <w:sz w:val="36"/>
          <w:szCs w:val="36"/>
          <w:rtl/>
          <w:lang w:bidi="ar-MA"/>
        </w:rPr>
        <w:t xml:space="preserve"> </w:t>
      </w:r>
      <w:r w:rsidRPr="002C23CD">
        <w:rPr>
          <w:rFonts w:ascii="Traditional Arabic" w:hAnsi="Traditional Arabic" w:cs="Traditional Arabic" w:hint="eastAsia"/>
          <w:sz w:val="36"/>
          <w:szCs w:val="36"/>
          <w:rtl/>
          <w:lang w:bidi="ar-MA"/>
        </w:rPr>
        <w:t>عليه</w:t>
      </w:r>
      <w:r w:rsidRPr="002C23CD">
        <w:rPr>
          <w:rFonts w:ascii="Traditional Arabic" w:hAnsi="Traditional Arabic" w:cs="Traditional Arabic"/>
          <w:sz w:val="36"/>
          <w:szCs w:val="36"/>
          <w:rtl/>
          <w:lang w:bidi="ar-MA"/>
        </w:rPr>
        <w:t xml:space="preserve"> </w:t>
      </w:r>
      <w:r w:rsidRPr="002C23CD">
        <w:rPr>
          <w:rFonts w:ascii="Traditional Arabic" w:hAnsi="Traditional Arabic" w:cs="Traditional Arabic" w:hint="eastAsia"/>
          <w:sz w:val="36"/>
          <w:szCs w:val="36"/>
          <w:rtl/>
          <w:lang w:bidi="ar-MA"/>
        </w:rPr>
        <w:t>وسلم</w:t>
      </w:r>
      <w:r w:rsidRPr="002C23CD">
        <w:rPr>
          <w:rFonts w:ascii="Traditional Arabic" w:hAnsi="Traditional Arabic" w:cs="Traditional Arabic"/>
          <w:sz w:val="36"/>
          <w:szCs w:val="36"/>
          <w:rtl/>
          <w:lang w:bidi="ar-MA"/>
        </w:rPr>
        <w:t xml:space="preserve"> </w:t>
      </w:r>
      <w:r w:rsidRPr="002C23CD">
        <w:rPr>
          <w:rFonts w:ascii="Traditional Arabic" w:hAnsi="Traditional Arabic" w:cs="Traditional Arabic" w:hint="eastAsia"/>
          <w:sz w:val="36"/>
          <w:szCs w:val="36"/>
          <w:rtl/>
          <w:lang w:bidi="ar-MA"/>
        </w:rPr>
        <w:t>قال</w:t>
      </w:r>
      <w:r w:rsidRPr="002C23CD">
        <w:rPr>
          <w:rFonts w:ascii="Traditional Arabic" w:hAnsi="Traditional Arabic" w:cs="Traditional Arabic"/>
          <w:sz w:val="36"/>
          <w:szCs w:val="36"/>
          <w:rtl/>
          <w:lang w:bidi="ar-MA"/>
        </w:rPr>
        <w:t>:</w:t>
      </w:r>
      <w:r w:rsidRPr="002C23CD">
        <w:rPr>
          <w:rFonts w:ascii="Traditional Arabic" w:hAnsi="Traditional Arabic" w:cs="Traditional Arabic" w:hint="cs"/>
          <w:sz w:val="36"/>
          <w:szCs w:val="36"/>
          <w:rtl/>
          <w:lang w:bidi="ar-MA"/>
        </w:rPr>
        <w:t xml:space="preserve"> </w:t>
      </w:r>
      <w:r w:rsidRPr="002C23CD">
        <w:rPr>
          <w:rFonts w:ascii="Traditional Arabic" w:hAnsi="Traditional Arabic" w:cs="Traditional Arabic"/>
          <w:sz w:val="36"/>
          <w:szCs w:val="36"/>
          <w:rtl/>
          <w:lang w:bidi="ar-MA"/>
        </w:rPr>
        <w:t>"</w:t>
      </w:r>
      <w:r w:rsidRPr="0014044E">
        <w:rPr>
          <w:rFonts w:ascii="Traditional Arabic" w:hAnsi="Traditional Arabic" w:cs="Traditional Arabic" w:hint="eastAsia"/>
          <w:sz w:val="36"/>
          <w:szCs w:val="36"/>
          <w:rtl/>
          <w:lang w:bidi="ar-MA"/>
        </w:rPr>
        <w:t>مَا</w:t>
      </w:r>
      <w:r w:rsidRPr="0014044E">
        <w:rPr>
          <w:rFonts w:ascii="Traditional Arabic" w:hAnsi="Traditional Arabic" w:cs="Traditional Arabic"/>
          <w:sz w:val="36"/>
          <w:szCs w:val="36"/>
          <w:rtl/>
          <w:lang w:bidi="ar-MA"/>
        </w:rPr>
        <w:t xml:space="preserve"> </w:t>
      </w:r>
      <w:r w:rsidRPr="0014044E">
        <w:rPr>
          <w:rFonts w:ascii="Traditional Arabic" w:hAnsi="Traditional Arabic" w:cs="Traditional Arabic" w:hint="eastAsia"/>
          <w:sz w:val="36"/>
          <w:szCs w:val="36"/>
          <w:rtl/>
          <w:lang w:bidi="ar-MA"/>
        </w:rPr>
        <w:t>حَسَدَكُمُ</w:t>
      </w:r>
      <w:r w:rsidRPr="0014044E">
        <w:rPr>
          <w:rFonts w:ascii="Traditional Arabic" w:hAnsi="Traditional Arabic" w:cs="Traditional Arabic"/>
          <w:sz w:val="36"/>
          <w:szCs w:val="36"/>
          <w:rtl/>
          <w:lang w:bidi="ar-MA"/>
        </w:rPr>
        <w:t xml:space="preserve"> </w:t>
      </w:r>
      <w:r w:rsidRPr="0014044E">
        <w:rPr>
          <w:rFonts w:ascii="Traditional Arabic" w:hAnsi="Traditional Arabic" w:cs="Traditional Arabic" w:hint="eastAsia"/>
          <w:sz w:val="36"/>
          <w:szCs w:val="36"/>
          <w:rtl/>
          <w:lang w:bidi="ar-MA"/>
        </w:rPr>
        <w:t>الْيَهُودُ</w:t>
      </w:r>
      <w:r w:rsidRPr="0014044E">
        <w:rPr>
          <w:rFonts w:ascii="Traditional Arabic" w:hAnsi="Traditional Arabic" w:cs="Traditional Arabic"/>
          <w:sz w:val="36"/>
          <w:szCs w:val="36"/>
          <w:rtl/>
          <w:lang w:bidi="ar-MA"/>
        </w:rPr>
        <w:t xml:space="preserve"> </w:t>
      </w:r>
      <w:r w:rsidRPr="0014044E">
        <w:rPr>
          <w:rFonts w:ascii="Traditional Arabic" w:hAnsi="Traditional Arabic" w:cs="Traditional Arabic" w:hint="eastAsia"/>
          <w:sz w:val="36"/>
          <w:szCs w:val="36"/>
          <w:rtl/>
          <w:lang w:bidi="ar-MA"/>
        </w:rPr>
        <w:t>عَلَى</w:t>
      </w:r>
      <w:r w:rsidRPr="0014044E">
        <w:rPr>
          <w:rFonts w:ascii="Traditional Arabic" w:hAnsi="Traditional Arabic" w:cs="Traditional Arabic"/>
          <w:sz w:val="36"/>
          <w:szCs w:val="36"/>
          <w:rtl/>
          <w:lang w:bidi="ar-MA"/>
        </w:rPr>
        <w:t xml:space="preserve"> </w:t>
      </w:r>
      <w:r w:rsidRPr="0014044E">
        <w:rPr>
          <w:rFonts w:ascii="Traditional Arabic" w:hAnsi="Traditional Arabic" w:cs="Traditional Arabic" w:hint="eastAsia"/>
          <w:sz w:val="36"/>
          <w:szCs w:val="36"/>
          <w:rtl/>
          <w:lang w:bidi="ar-MA"/>
        </w:rPr>
        <w:t>شَيْءٍ</w:t>
      </w:r>
      <w:r w:rsidRPr="0014044E">
        <w:rPr>
          <w:rFonts w:ascii="Traditional Arabic" w:hAnsi="Traditional Arabic" w:cs="Traditional Arabic"/>
          <w:sz w:val="36"/>
          <w:szCs w:val="36"/>
          <w:rtl/>
          <w:lang w:bidi="ar-MA"/>
        </w:rPr>
        <w:t xml:space="preserve"> </w:t>
      </w:r>
      <w:r w:rsidRPr="0014044E">
        <w:rPr>
          <w:rFonts w:ascii="Traditional Arabic" w:hAnsi="Traditional Arabic" w:cs="Traditional Arabic" w:hint="eastAsia"/>
          <w:sz w:val="36"/>
          <w:szCs w:val="36"/>
          <w:rtl/>
          <w:lang w:bidi="ar-MA"/>
        </w:rPr>
        <w:t>مَا</w:t>
      </w:r>
      <w:r w:rsidRPr="0014044E">
        <w:rPr>
          <w:rFonts w:ascii="Traditional Arabic" w:hAnsi="Traditional Arabic" w:cs="Traditional Arabic"/>
          <w:sz w:val="36"/>
          <w:szCs w:val="36"/>
          <w:rtl/>
          <w:lang w:bidi="ar-MA"/>
        </w:rPr>
        <w:t xml:space="preserve"> </w:t>
      </w:r>
      <w:r w:rsidRPr="0014044E">
        <w:rPr>
          <w:rFonts w:ascii="Traditional Arabic" w:hAnsi="Traditional Arabic" w:cs="Traditional Arabic" w:hint="eastAsia"/>
          <w:sz w:val="36"/>
          <w:szCs w:val="36"/>
          <w:rtl/>
          <w:lang w:bidi="ar-MA"/>
        </w:rPr>
        <w:t>حَسَدُوكُمْ</w:t>
      </w:r>
      <w:r w:rsidRPr="0014044E">
        <w:rPr>
          <w:rFonts w:ascii="Traditional Arabic" w:hAnsi="Traditional Arabic" w:cs="Traditional Arabic"/>
          <w:sz w:val="36"/>
          <w:szCs w:val="36"/>
          <w:rtl/>
          <w:lang w:bidi="ar-MA"/>
        </w:rPr>
        <w:t xml:space="preserve"> </w:t>
      </w:r>
      <w:r w:rsidRPr="0014044E">
        <w:rPr>
          <w:rFonts w:ascii="Traditional Arabic" w:hAnsi="Traditional Arabic" w:cs="Traditional Arabic" w:hint="eastAsia"/>
          <w:sz w:val="36"/>
          <w:szCs w:val="36"/>
          <w:rtl/>
          <w:lang w:bidi="ar-MA"/>
        </w:rPr>
        <w:t>عَلَى</w:t>
      </w:r>
      <w:r w:rsidRPr="0014044E">
        <w:rPr>
          <w:rFonts w:ascii="Traditional Arabic" w:hAnsi="Traditional Arabic" w:cs="Traditional Arabic"/>
          <w:sz w:val="36"/>
          <w:szCs w:val="36"/>
          <w:rtl/>
          <w:lang w:bidi="ar-MA"/>
        </w:rPr>
        <w:t xml:space="preserve"> </w:t>
      </w:r>
      <w:r w:rsidRPr="0014044E">
        <w:rPr>
          <w:rFonts w:ascii="Traditional Arabic" w:hAnsi="Traditional Arabic" w:cs="Traditional Arabic" w:hint="eastAsia"/>
          <w:sz w:val="36"/>
          <w:szCs w:val="36"/>
          <w:rtl/>
          <w:lang w:bidi="ar-MA"/>
        </w:rPr>
        <w:t>السَّلَامِ</w:t>
      </w:r>
      <w:r w:rsidRPr="0014044E">
        <w:rPr>
          <w:rFonts w:ascii="Traditional Arabic" w:hAnsi="Traditional Arabic" w:cs="Traditional Arabic"/>
          <w:sz w:val="36"/>
          <w:szCs w:val="36"/>
          <w:rtl/>
          <w:lang w:bidi="ar-MA"/>
        </w:rPr>
        <w:t xml:space="preserve"> </w:t>
      </w:r>
      <w:r w:rsidRPr="0014044E">
        <w:rPr>
          <w:rFonts w:ascii="Traditional Arabic" w:hAnsi="Traditional Arabic" w:cs="Traditional Arabic" w:hint="eastAsia"/>
          <w:sz w:val="36"/>
          <w:szCs w:val="36"/>
          <w:rtl/>
          <w:lang w:bidi="ar-MA"/>
        </w:rPr>
        <w:t>وَالتَّأْمِينِ</w:t>
      </w:r>
      <w:r w:rsidRPr="002C23CD">
        <w:rPr>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05"/>
      </w:r>
      <w:r>
        <w:rPr>
          <w:rStyle w:val="FootnoteReference"/>
          <w:rFonts w:ascii="Traditional Arabic" w:hAnsi="Traditional Arabic" w:cs="Traditional Arabic"/>
          <w:sz w:val="36"/>
          <w:szCs w:val="36"/>
          <w:rtl/>
          <w:lang w:bidi="ar-MA"/>
        </w:rPr>
        <w:t>)</w:t>
      </w:r>
      <w:r w:rsidR="00BB5352">
        <w:rPr>
          <w:rFonts w:ascii="Traditional Arabic" w:hAnsi="Traditional Arabic" w:cs="Traditional Arabic" w:hint="cs"/>
          <w:sz w:val="36"/>
          <w:szCs w:val="36"/>
          <w:rtl/>
          <w:lang w:bidi="ar-MA"/>
        </w:rPr>
        <w:t>.</w:t>
      </w:r>
    </w:p>
    <w:p w:rsidR="00421441" w:rsidRPr="006746DD" w:rsidRDefault="00421441" w:rsidP="00421441">
      <w:pPr>
        <w:pStyle w:val="ListParagraph"/>
        <w:bidi/>
        <w:spacing w:after="0" w:line="240" w:lineRule="auto"/>
        <w:ind w:left="0"/>
        <w:rPr>
          <w:rFonts w:ascii="Traditional Arabic" w:cs="Traditional Arabic"/>
          <w:sz w:val="36"/>
          <w:szCs w:val="36"/>
          <w:rtl/>
          <w:lang w:bidi="ar-MA"/>
        </w:rPr>
      </w:pPr>
      <w:r>
        <w:rPr>
          <w:rFonts w:ascii="Traditional Arabic" w:hAnsi="Traditional Arabic" w:cs="Traditional Arabic" w:hint="cs"/>
          <w:sz w:val="36"/>
          <w:szCs w:val="36"/>
          <w:rtl/>
          <w:lang w:bidi="ar-MA"/>
        </w:rPr>
        <w:t xml:space="preserve">2- السلام أحد حقوق المسلم على أخيه المسلم، لحديث </w:t>
      </w:r>
      <w:r w:rsidRPr="00365AD4">
        <w:rPr>
          <w:rFonts w:ascii="Traditional Arabic" w:hAnsi="Traditional Arabic" w:cs="Traditional Arabic" w:hint="eastAsia"/>
          <w:sz w:val="36"/>
          <w:szCs w:val="36"/>
          <w:rtl/>
          <w:lang w:bidi="ar-MA"/>
        </w:rPr>
        <w:t>أبي</w:t>
      </w:r>
      <w:r w:rsidRPr="00365AD4">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هريرة</w:t>
      </w:r>
      <w:r>
        <w:rPr>
          <w:rFonts w:ascii="Traditional Arabic" w:hAnsi="Traditional Arabic" w:cs="Traditional Arabic" w:hint="cs"/>
          <w:sz w:val="36"/>
          <w:szCs w:val="36"/>
          <w:rtl/>
          <w:lang w:bidi="ar-MA"/>
        </w:rPr>
        <w:t xml:space="preserve"> رضي الله عنه</w:t>
      </w:r>
      <w:r w:rsidRPr="00365AD4">
        <w:rPr>
          <w:rFonts w:ascii="Traditional Arabic" w:hAnsi="Traditional Arabic" w:cs="Traditional Arabic"/>
          <w:sz w:val="36"/>
          <w:szCs w:val="36"/>
          <w:rtl/>
          <w:lang w:bidi="ar-MA"/>
        </w:rPr>
        <w:t xml:space="preserve"> </w:t>
      </w:r>
      <w:r w:rsidRPr="00365AD4">
        <w:rPr>
          <w:rFonts w:ascii="Traditional Arabic" w:hAnsi="Traditional Arabic" w:cs="Traditional Arabic" w:hint="eastAsia"/>
          <w:sz w:val="36"/>
          <w:szCs w:val="36"/>
          <w:rtl/>
          <w:lang w:bidi="ar-MA"/>
        </w:rPr>
        <w:t>أن</w:t>
      </w:r>
      <w:r w:rsidRPr="00365AD4">
        <w:rPr>
          <w:rFonts w:ascii="Traditional Arabic" w:hAnsi="Traditional Arabic" w:cs="Traditional Arabic"/>
          <w:sz w:val="36"/>
          <w:szCs w:val="36"/>
          <w:rtl/>
          <w:lang w:bidi="ar-MA"/>
        </w:rPr>
        <w:t xml:space="preserve"> </w:t>
      </w:r>
      <w:r w:rsidRPr="00365AD4">
        <w:rPr>
          <w:rFonts w:ascii="Traditional Arabic" w:hAnsi="Traditional Arabic" w:cs="Traditional Arabic" w:hint="eastAsia"/>
          <w:sz w:val="36"/>
          <w:szCs w:val="36"/>
          <w:rtl/>
          <w:lang w:bidi="ar-MA"/>
        </w:rPr>
        <w:t>رسول</w:t>
      </w:r>
      <w:r w:rsidRPr="00365AD4">
        <w:rPr>
          <w:rFonts w:ascii="Traditional Arabic" w:hAnsi="Traditional Arabic" w:cs="Traditional Arabic"/>
          <w:sz w:val="36"/>
          <w:szCs w:val="36"/>
          <w:rtl/>
          <w:lang w:bidi="ar-MA"/>
        </w:rPr>
        <w:t xml:space="preserve"> </w:t>
      </w:r>
      <w:r w:rsidRPr="00365AD4">
        <w:rPr>
          <w:rFonts w:ascii="Traditional Arabic" w:hAnsi="Traditional Arabic" w:cs="Traditional Arabic" w:hint="eastAsia"/>
          <w:sz w:val="36"/>
          <w:szCs w:val="36"/>
          <w:rtl/>
          <w:lang w:bidi="ar-MA"/>
        </w:rPr>
        <w:t>الله</w:t>
      </w:r>
      <w:r w:rsidRPr="00365AD4">
        <w:rPr>
          <w:rFonts w:ascii="Traditional Arabic" w:hAnsi="Traditional Arabic" w:cs="Traditional Arabic"/>
          <w:sz w:val="36"/>
          <w:szCs w:val="36"/>
          <w:rtl/>
          <w:lang w:bidi="ar-MA"/>
        </w:rPr>
        <w:t xml:space="preserve"> </w:t>
      </w:r>
      <w:r w:rsidRPr="00365AD4">
        <w:rPr>
          <w:rFonts w:ascii="Traditional Arabic" w:hAnsi="Traditional Arabic" w:cs="Traditional Arabic" w:hint="eastAsia"/>
          <w:sz w:val="36"/>
          <w:szCs w:val="36"/>
          <w:rtl/>
          <w:lang w:bidi="ar-MA"/>
        </w:rPr>
        <w:t>صلى</w:t>
      </w:r>
      <w:r w:rsidRPr="00365AD4">
        <w:rPr>
          <w:rFonts w:ascii="Traditional Arabic" w:hAnsi="Traditional Arabic" w:cs="Traditional Arabic"/>
          <w:sz w:val="36"/>
          <w:szCs w:val="36"/>
          <w:rtl/>
          <w:lang w:bidi="ar-MA"/>
        </w:rPr>
        <w:t xml:space="preserve"> </w:t>
      </w:r>
      <w:r w:rsidRPr="00365AD4">
        <w:rPr>
          <w:rFonts w:ascii="Traditional Arabic" w:hAnsi="Traditional Arabic" w:cs="Traditional Arabic" w:hint="eastAsia"/>
          <w:sz w:val="36"/>
          <w:szCs w:val="36"/>
          <w:rtl/>
          <w:lang w:bidi="ar-MA"/>
        </w:rPr>
        <w:t>الله</w:t>
      </w:r>
      <w:r w:rsidRPr="00365AD4">
        <w:rPr>
          <w:rFonts w:ascii="Traditional Arabic" w:hAnsi="Traditional Arabic" w:cs="Traditional Arabic"/>
          <w:sz w:val="36"/>
          <w:szCs w:val="36"/>
          <w:rtl/>
          <w:lang w:bidi="ar-MA"/>
        </w:rPr>
        <w:t xml:space="preserve"> </w:t>
      </w:r>
      <w:r w:rsidRPr="00365AD4">
        <w:rPr>
          <w:rFonts w:ascii="Traditional Arabic" w:hAnsi="Traditional Arabic" w:cs="Traditional Arabic" w:hint="eastAsia"/>
          <w:sz w:val="36"/>
          <w:szCs w:val="36"/>
          <w:rtl/>
          <w:lang w:bidi="ar-MA"/>
        </w:rPr>
        <w:t>عليه</w:t>
      </w:r>
      <w:r w:rsidRPr="00365AD4">
        <w:rPr>
          <w:rFonts w:ascii="Traditional Arabic" w:hAnsi="Traditional Arabic" w:cs="Traditional Arabic"/>
          <w:sz w:val="36"/>
          <w:szCs w:val="36"/>
          <w:rtl/>
          <w:lang w:bidi="ar-MA"/>
        </w:rPr>
        <w:t xml:space="preserve"> </w:t>
      </w:r>
      <w:r w:rsidRPr="00365AD4">
        <w:rPr>
          <w:rFonts w:ascii="Traditional Arabic" w:hAnsi="Traditional Arabic" w:cs="Traditional Arabic" w:hint="eastAsia"/>
          <w:sz w:val="36"/>
          <w:szCs w:val="36"/>
          <w:rtl/>
          <w:lang w:bidi="ar-MA"/>
        </w:rPr>
        <w:t>وسلم</w:t>
      </w:r>
      <w:r w:rsidRPr="00365AD4">
        <w:rPr>
          <w:rFonts w:ascii="Traditional Arabic" w:hAnsi="Traditional Arabic" w:cs="Traditional Arabic"/>
          <w:sz w:val="36"/>
          <w:szCs w:val="36"/>
          <w:rtl/>
          <w:lang w:bidi="ar-MA"/>
        </w:rPr>
        <w:t xml:space="preserve"> </w:t>
      </w:r>
      <w:r w:rsidRPr="00365AD4">
        <w:rPr>
          <w:rFonts w:ascii="Traditional Arabic" w:hAnsi="Traditional Arabic" w:cs="Traditional Arabic" w:hint="eastAsia"/>
          <w:sz w:val="36"/>
          <w:szCs w:val="36"/>
          <w:rtl/>
          <w:lang w:bidi="ar-MA"/>
        </w:rPr>
        <w:t>قال</w:t>
      </w:r>
      <w:r w:rsidRPr="00365AD4">
        <w:rPr>
          <w:rFonts w:ascii="Traditional Arabic" w:hAnsi="Traditional Arabic" w:cs="Traditional Arabic"/>
          <w:sz w:val="36"/>
          <w:szCs w:val="36"/>
          <w:rtl/>
          <w:lang w:bidi="ar-MA"/>
        </w:rPr>
        <w:t>: «</w:t>
      </w:r>
      <w:r w:rsidRPr="00DF0CA0">
        <w:rPr>
          <w:rFonts w:ascii="Traditional Arabic" w:cs="Traditional Arabic" w:hint="eastAsia"/>
          <w:sz w:val="36"/>
          <w:szCs w:val="36"/>
          <w:rtl/>
          <w:lang w:bidi="ar-MA"/>
        </w:rPr>
        <w:t>حَقُّ</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الْمُسْلِمِ</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عَلَى</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الْمُسْلِمِ</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سِتٌّ</w:t>
      </w:r>
      <w:r w:rsidRPr="00365AD4">
        <w:rPr>
          <w:rFonts w:ascii="Traditional Arabic" w:hAnsi="Traditional Arabic" w:cs="Traditional Arabic" w:hint="eastAsia"/>
          <w:sz w:val="36"/>
          <w:szCs w:val="36"/>
          <w:rtl/>
          <w:lang w:bidi="ar-MA"/>
        </w:rPr>
        <w:t>»</w:t>
      </w:r>
      <w:r w:rsidRPr="00365AD4">
        <w:rPr>
          <w:rFonts w:ascii="Traditional Arabic" w:hAnsi="Traditional Arabic" w:cs="Traditional Arabic"/>
          <w:sz w:val="36"/>
          <w:szCs w:val="36"/>
          <w:rtl/>
          <w:lang w:bidi="ar-MA"/>
        </w:rPr>
        <w:t xml:space="preserve"> </w:t>
      </w:r>
      <w:r w:rsidRPr="00365AD4">
        <w:rPr>
          <w:rFonts w:ascii="Traditional Arabic" w:hAnsi="Traditional Arabic" w:cs="Traditional Arabic" w:hint="eastAsia"/>
          <w:sz w:val="36"/>
          <w:szCs w:val="36"/>
          <w:rtl/>
          <w:lang w:bidi="ar-MA"/>
        </w:rPr>
        <w:t>قيل</w:t>
      </w:r>
      <w:r w:rsidRPr="00365AD4">
        <w:rPr>
          <w:rFonts w:ascii="Traditional Arabic" w:hAnsi="Traditional Arabic" w:cs="Traditional Arabic"/>
          <w:sz w:val="36"/>
          <w:szCs w:val="36"/>
          <w:rtl/>
          <w:lang w:bidi="ar-MA"/>
        </w:rPr>
        <w:t xml:space="preserve">: </w:t>
      </w:r>
      <w:r w:rsidRPr="00365AD4">
        <w:rPr>
          <w:rFonts w:ascii="Traditional Arabic" w:hAnsi="Traditional Arabic" w:cs="Traditional Arabic" w:hint="eastAsia"/>
          <w:sz w:val="36"/>
          <w:szCs w:val="36"/>
          <w:rtl/>
          <w:lang w:bidi="ar-MA"/>
        </w:rPr>
        <w:t>ما</w:t>
      </w:r>
      <w:r w:rsidRPr="00365AD4">
        <w:rPr>
          <w:rFonts w:ascii="Traditional Arabic" w:hAnsi="Traditional Arabic" w:cs="Traditional Arabic"/>
          <w:sz w:val="36"/>
          <w:szCs w:val="36"/>
          <w:rtl/>
          <w:lang w:bidi="ar-MA"/>
        </w:rPr>
        <w:t xml:space="preserve"> </w:t>
      </w:r>
      <w:r w:rsidRPr="00365AD4">
        <w:rPr>
          <w:rFonts w:ascii="Traditional Arabic" w:hAnsi="Traditional Arabic" w:cs="Traditional Arabic" w:hint="eastAsia"/>
          <w:sz w:val="36"/>
          <w:szCs w:val="36"/>
          <w:rtl/>
          <w:lang w:bidi="ar-MA"/>
        </w:rPr>
        <w:t>هن</w:t>
      </w:r>
      <w:r w:rsidRPr="00365AD4">
        <w:rPr>
          <w:rFonts w:ascii="Traditional Arabic" w:hAnsi="Traditional Arabic" w:cs="Traditional Arabic"/>
          <w:sz w:val="36"/>
          <w:szCs w:val="36"/>
          <w:rtl/>
          <w:lang w:bidi="ar-MA"/>
        </w:rPr>
        <w:t xml:space="preserve"> </w:t>
      </w:r>
      <w:r w:rsidRPr="00365AD4">
        <w:rPr>
          <w:rFonts w:ascii="Traditional Arabic" w:hAnsi="Traditional Arabic" w:cs="Traditional Arabic" w:hint="eastAsia"/>
          <w:sz w:val="36"/>
          <w:szCs w:val="36"/>
          <w:rtl/>
          <w:lang w:bidi="ar-MA"/>
        </w:rPr>
        <w:t>يا</w:t>
      </w:r>
      <w:r w:rsidRPr="00365AD4">
        <w:rPr>
          <w:rFonts w:ascii="Traditional Arabic" w:hAnsi="Traditional Arabic" w:cs="Traditional Arabic"/>
          <w:sz w:val="36"/>
          <w:szCs w:val="36"/>
          <w:rtl/>
          <w:lang w:bidi="ar-MA"/>
        </w:rPr>
        <w:t xml:space="preserve"> </w:t>
      </w:r>
      <w:r w:rsidRPr="00365AD4">
        <w:rPr>
          <w:rFonts w:ascii="Traditional Arabic" w:hAnsi="Traditional Arabic" w:cs="Traditional Arabic" w:hint="eastAsia"/>
          <w:sz w:val="36"/>
          <w:szCs w:val="36"/>
          <w:rtl/>
          <w:lang w:bidi="ar-MA"/>
        </w:rPr>
        <w:t>رسول</w:t>
      </w:r>
      <w:r w:rsidRPr="00365AD4">
        <w:rPr>
          <w:rFonts w:ascii="Traditional Arabic" w:hAnsi="Traditional Arabic" w:cs="Traditional Arabic"/>
          <w:sz w:val="36"/>
          <w:szCs w:val="36"/>
          <w:rtl/>
          <w:lang w:bidi="ar-MA"/>
        </w:rPr>
        <w:t xml:space="preserve"> </w:t>
      </w:r>
      <w:r w:rsidRPr="00365AD4">
        <w:rPr>
          <w:rFonts w:ascii="Traditional Arabic" w:hAnsi="Traditional Arabic" w:cs="Traditional Arabic" w:hint="eastAsia"/>
          <w:sz w:val="36"/>
          <w:szCs w:val="36"/>
          <w:rtl/>
          <w:lang w:bidi="ar-MA"/>
        </w:rPr>
        <w:t>الله؟،</w:t>
      </w:r>
      <w:r w:rsidRPr="00365AD4">
        <w:rPr>
          <w:rFonts w:ascii="Traditional Arabic" w:hAnsi="Traditional Arabic" w:cs="Traditional Arabic"/>
          <w:sz w:val="36"/>
          <w:szCs w:val="36"/>
          <w:rtl/>
          <w:lang w:bidi="ar-MA"/>
        </w:rPr>
        <w:t xml:space="preserve"> </w:t>
      </w:r>
      <w:r w:rsidRPr="00365AD4">
        <w:rPr>
          <w:rFonts w:ascii="Traditional Arabic" w:hAnsi="Traditional Arabic" w:cs="Traditional Arabic" w:hint="eastAsia"/>
          <w:sz w:val="36"/>
          <w:szCs w:val="36"/>
          <w:rtl/>
          <w:lang w:bidi="ar-MA"/>
        </w:rPr>
        <w:t>قال</w:t>
      </w:r>
      <w:r w:rsidRPr="00365AD4">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w:t>
      </w:r>
      <w:r w:rsidRPr="00DF0CA0">
        <w:rPr>
          <w:rFonts w:ascii="Traditional Arabic" w:cs="Traditional Arabic" w:hint="eastAsia"/>
          <w:sz w:val="36"/>
          <w:szCs w:val="36"/>
          <w:rtl/>
          <w:lang w:bidi="ar-MA"/>
        </w:rPr>
        <w:t>«إِذَا</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لَقِيتَهُ</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فَسَلِّمْ</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عَلَيْهِ،</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وَإِذَا</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دَعَاكَ</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فَأَجِبْهُ،</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وَإِذَا</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اسْتَنْصَحَكَ</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فَانْصَحْ</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لَهُ،</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وَإِذَا</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عَطَسَ</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فَحَمِدَ</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اللهَ</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فَسَمِّتْهُ،</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وَإِذَا</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مَرِضَ</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فَعُدْهُ</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وَإِذَا</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مَاتَ</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فَاتَّبِعْهُ»</w:t>
      </w:r>
      <w:r>
        <w:rPr>
          <w:rStyle w:val="FootnoteReference"/>
          <w:rFonts w:ascii="Traditional Arabic" w:cs="Traditional Arabic"/>
          <w:sz w:val="36"/>
          <w:szCs w:val="36"/>
          <w:rtl/>
          <w:lang w:bidi="ar-MA"/>
        </w:rPr>
        <w:t>(</w:t>
      </w:r>
      <w:r>
        <w:rPr>
          <w:rStyle w:val="FootnoteReference"/>
          <w:rFonts w:ascii="Traditional Arabic" w:cs="Traditional Arabic"/>
          <w:sz w:val="36"/>
          <w:szCs w:val="36"/>
          <w:rtl/>
          <w:lang w:bidi="ar-MA"/>
        </w:rPr>
        <w:footnoteReference w:id="306"/>
      </w:r>
      <w:r>
        <w:rPr>
          <w:rStyle w:val="FootnoteReference"/>
          <w:rFonts w:ascii="Traditional Arabic" w:cs="Traditional Arabic"/>
          <w:sz w:val="36"/>
          <w:szCs w:val="36"/>
          <w:rtl/>
          <w:lang w:bidi="ar-MA"/>
        </w:rPr>
        <w:t>)</w:t>
      </w:r>
      <w:r>
        <w:rPr>
          <w:rFonts w:ascii="Traditional Arabic" w:cs="Traditional Arabic" w:hint="cs"/>
          <w:sz w:val="36"/>
          <w:szCs w:val="36"/>
          <w:rtl/>
          <w:lang w:bidi="ar-MA"/>
        </w:rPr>
        <w:t>.</w:t>
      </w:r>
    </w:p>
    <w:p w:rsidR="00421441" w:rsidRPr="006746DD" w:rsidRDefault="00421441" w:rsidP="00A35F18">
      <w:pPr>
        <w:autoSpaceDE w:val="0"/>
        <w:autoSpaceDN w:val="0"/>
        <w:bidi/>
        <w:adjustRightInd w:val="0"/>
        <w:spacing w:after="0" w:line="240" w:lineRule="auto"/>
        <w:rPr>
          <w:rFonts w:cs="Traditional Arabic"/>
          <w:sz w:val="36"/>
          <w:szCs w:val="36"/>
          <w:rtl/>
        </w:rPr>
      </w:pPr>
      <w:r>
        <w:rPr>
          <w:rFonts w:ascii="Traditional Arabic" w:hAnsi="Traditional Arabic" w:cs="Traditional Arabic" w:hint="cs"/>
          <w:sz w:val="36"/>
          <w:szCs w:val="36"/>
          <w:rtl/>
          <w:lang w:bidi="ar-MA"/>
        </w:rPr>
        <w:t xml:space="preserve">3-  </w:t>
      </w:r>
      <w:r>
        <w:rPr>
          <w:rFonts w:ascii="Traditional Arabic" w:cs="Traditional Arabic" w:hint="cs"/>
          <w:sz w:val="36"/>
          <w:szCs w:val="36"/>
          <w:rtl/>
          <w:lang w:bidi="ar-MA"/>
        </w:rPr>
        <w:t xml:space="preserve">بذل السلام من موجبات الجنة: </w:t>
      </w:r>
      <w:r w:rsidRPr="00CE6209">
        <w:rPr>
          <w:rFonts w:ascii="Traditional Arabic" w:hAnsi="Traditional Arabic" w:cs="Traditional Arabic" w:hint="eastAsia"/>
          <w:sz w:val="36"/>
          <w:szCs w:val="36"/>
          <w:rtl/>
          <w:lang w:bidi="ar-MA"/>
        </w:rPr>
        <w:t>عن</w:t>
      </w:r>
      <w:r w:rsidRPr="00CE6209">
        <w:rPr>
          <w:rFonts w:ascii="Traditional Arabic" w:hAnsi="Traditional Arabic" w:cs="Traditional Arabic"/>
          <w:sz w:val="36"/>
          <w:szCs w:val="36"/>
          <w:rtl/>
          <w:lang w:bidi="ar-MA"/>
        </w:rPr>
        <w:t xml:space="preserve"> </w:t>
      </w:r>
      <w:r w:rsidRPr="00CE6209">
        <w:rPr>
          <w:rFonts w:ascii="Traditional Arabic" w:hAnsi="Traditional Arabic" w:cs="Traditional Arabic" w:hint="eastAsia"/>
          <w:sz w:val="36"/>
          <w:szCs w:val="36"/>
          <w:rtl/>
          <w:lang w:bidi="ar-MA"/>
        </w:rPr>
        <w:t>هانئ</w:t>
      </w:r>
      <w:r w:rsidRPr="00CE6209">
        <w:rPr>
          <w:rFonts w:ascii="Traditional Arabic" w:hAnsi="Traditional Arabic" w:cs="Traditional Arabic"/>
          <w:sz w:val="36"/>
          <w:szCs w:val="36"/>
          <w:rtl/>
          <w:lang w:bidi="ar-MA"/>
        </w:rPr>
        <w:t xml:space="preserve"> </w:t>
      </w:r>
      <w:r w:rsidRPr="00CE6209">
        <w:rPr>
          <w:rFonts w:ascii="Traditional Arabic" w:hAnsi="Traditional Arabic" w:cs="Traditional Arabic" w:hint="eastAsia"/>
          <w:sz w:val="36"/>
          <w:szCs w:val="36"/>
          <w:rtl/>
          <w:lang w:bidi="ar-MA"/>
        </w:rPr>
        <w:t>قال</w:t>
      </w:r>
      <w:r w:rsidRPr="00CE6209">
        <w:rPr>
          <w:rFonts w:ascii="Traditional Arabic" w:hAnsi="Traditional Arabic" w:cs="Traditional Arabic"/>
          <w:sz w:val="36"/>
          <w:szCs w:val="36"/>
          <w:rtl/>
          <w:lang w:bidi="ar-MA"/>
        </w:rPr>
        <w:t xml:space="preserve">: </w:t>
      </w:r>
      <w:r w:rsidRPr="00DF0CA0">
        <w:rPr>
          <w:rFonts w:ascii="Traditional Arabic" w:cs="Traditional Arabic" w:hint="eastAsia"/>
          <w:sz w:val="36"/>
          <w:szCs w:val="36"/>
          <w:rtl/>
          <w:lang w:bidi="ar-MA"/>
        </w:rPr>
        <w:t>يَا</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رَسُولَ</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اللَّهِ،</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أَخْبِرْنِي</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بِشَيْءٍ</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يُوجِبُ</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لِيَ</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الْجَنَّةَ،</w:t>
      </w:r>
      <w:r w:rsidRPr="00DF0CA0">
        <w:rPr>
          <w:rFonts w:ascii="Traditional Arabic" w:cs="Traditional Arabic"/>
          <w:sz w:val="36"/>
          <w:szCs w:val="36"/>
          <w:rtl/>
          <w:lang w:bidi="ar-MA"/>
        </w:rPr>
        <w:t xml:space="preserve"> </w:t>
      </w:r>
      <w:r>
        <w:rPr>
          <w:rFonts w:ascii="Traditional Arabic" w:cs="Traditional Arabic" w:hint="eastAsia"/>
          <w:sz w:val="36"/>
          <w:szCs w:val="36"/>
          <w:rtl/>
          <w:lang w:bidi="ar-MA"/>
        </w:rPr>
        <w:t>قال</w:t>
      </w:r>
      <w:r w:rsidRPr="00DF0CA0">
        <w:rPr>
          <w:rFonts w:ascii="Traditional Arabic" w:cs="Traditional Arabic"/>
          <w:sz w:val="36"/>
          <w:szCs w:val="36"/>
          <w:rtl/>
          <w:lang w:bidi="ar-MA"/>
        </w:rPr>
        <w:t>: "</w:t>
      </w:r>
      <w:r w:rsidRPr="00DF0CA0">
        <w:rPr>
          <w:rFonts w:ascii="Traditional Arabic" w:cs="Traditional Arabic" w:hint="eastAsia"/>
          <w:sz w:val="36"/>
          <w:szCs w:val="36"/>
          <w:rtl/>
          <w:lang w:bidi="ar-MA"/>
        </w:rPr>
        <w:t>عَلَيْكَ</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بِحُسْنِ</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الْكَلَامِ،</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وَبَذْلِ</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السَّلَامِ</w:t>
      </w:r>
      <w:r>
        <w:rPr>
          <w:rFonts w:ascii="Traditional Arabic" w:cs="Traditional Arabic"/>
          <w:sz w:val="36"/>
          <w:szCs w:val="36"/>
          <w:rtl/>
          <w:lang w:bidi="ar-MA"/>
        </w:rPr>
        <w:t>"</w:t>
      </w:r>
      <w:r>
        <w:rPr>
          <w:rStyle w:val="FootnoteReference"/>
          <w:rFonts w:ascii="Traditional Arabic" w:cs="Traditional Arabic"/>
          <w:sz w:val="36"/>
          <w:szCs w:val="36"/>
          <w:rtl/>
          <w:lang w:bidi="ar-MA"/>
        </w:rPr>
        <w:t>(</w:t>
      </w:r>
      <w:r>
        <w:rPr>
          <w:rStyle w:val="FootnoteReference"/>
          <w:rFonts w:ascii="Traditional Arabic" w:cs="Traditional Arabic"/>
          <w:sz w:val="36"/>
          <w:szCs w:val="36"/>
          <w:rtl/>
          <w:lang w:bidi="ar-MA"/>
        </w:rPr>
        <w:footnoteReference w:id="307"/>
      </w:r>
      <w:r>
        <w:rPr>
          <w:rStyle w:val="FootnoteReference"/>
          <w:rFonts w:ascii="Traditional Arabic" w:cs="Traditional Arabic"/>
          <w:sz w:val="36"/>
          <w:szCs w:val="36"/>
          <w:rtl/>
          <w:lang w:bidi="ar-MA"/>
        </w:rPr>
        <w:t>)</w:t>
      </w:r>
      <w:r w:rsidR="00A35F18">
        <w:rPr>
          <w:rFonts w:ascii="Traditional Arabic" w:cs="Traditional Arabic" w:hint="cs"/>
          <w:sz w:val="36"/>
          <w:szCs w:val="36"/>
          <w:rtl/>
          <w:lang w:bidi="ar-MA"/>
        </w:rPr>
        <w:t>.</w:t>
      </w:r>
    </w:p>
    <w:p w:rsidR="00421441" w:rsidRPr="00A07C14" w:rsidRDefault="00421441" w:rsidP="009B7D28">
      <w:pPr>
        <w:pStyle w:val="ListParagraph"/>
        <w:bidi/>
        <w:spacing w:after="0" w:line="240" w:lineRule="auto"/>
        <w:ind w:left="0"/>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4- السلامة في إفشاء السلام: ف</w:t>
      </w:r>
      <w:r w:rsidRPr="009E2B9A">
        <w:rPr>
          <w:rFonts w:ascii="Traditional Arabic" w:cs="Traditional Arabic" w:hint="eastAsia"/>
          <w:sz w:val="36"/>
          <w:szCs w:val="36"/>
          <w:rtl/>
          <w:lang w:bidi="ar-MA"/>
        </w:rPr>
        <w:t>عن</w:t>
      </w:r>
      <w:r w:rsidRPr="009E2B9A">
        <w:rPr>
          <w:rFonts w:ascii="Traditional Arabic" w:cs="Traditional Arabic"/>
          <w:sz w:val="36"/>
          <w:szCs w:val="36"/>
          <w:rtl/>
          <w:lang w:bidi="ar-MA"/>
        </w:rPr>
        <w:t xml:space="preserve"> </w:t>
      </w:r>
      <w:r>
        <w:rPr>
          <w:rFonts w:ascii="Traditional Arabic" w:cs="Traditional Arabic" w:hint="eastAsia"/>
          <w:sz w:val="36"/>
          <w:szCs w:val="36"/>
          <w:rtl/>
          <w:lang w:bidi="ar-MA"/>
        </w:rPr>
        <w:t>البراء</w:t>
      </w:r>
      <w:r>
        <w:rPr>
          <w:rFonts w:ascii="Traditional Arabic" w:cs="Traditional Arabic" w:hint="cs"/>
          <w:sz w:val="36"/>
          <w:szCs w:val="36"/>
          <w:rtl/>
          <w:lang w:bidi="ar-MA"/>
        </w:rPr>
        <w:t xml:space="preserve"> رضي الله عنه</w:t>
      </w:r>
      <w:r w:rsidRPr="009E2B9A">
        <w:rPr>
          <w:rFonts w:ascii="Traditional Arabic" w:cs="Traditional Arabic"/>
          <w:sz w:val="36"/>
          <w:szCs w:val="36"/>
          <w:rtl/>
          <w:lang w:bidi="ar-MA"/>
        </w:rPr>
        <w:t xml:space="preserve"> </w:t>
      </w:r>
      <w:r w:rsidRPr="009E2B9A">
        <w:rPr>
          <w:rFonts w:ascii="Traditional Arabic" w:cs="Traditional Arabic" w:hint="eastAsia"/>
          <w:sz w:val="36"/>
          <w:szCs w:val="36"/>
          <w:rtl/>
          <w:lang w:bidi="ar-MA"/>
        </w:rPr>
        <w:t>عن</w:t>
      </w:r>
      <w:r w:rsidRPr="009E2B9A">
        <w:rPr>
          <w:rFonts w:ascii="Traditional Arabic" w:cs="Traditional Arabic"/>
          <w:sz w:val="36"/>
          <w:szCs w:val="36"/>
          <w:rtl/>
          <w:lang w:bidi="ar-MA"/>
        </w:rPr>
        <w:t xml:space="preserve"> </w:t>
      </w:r>
      <w:r w:rsidRPr="009E2B9A">
        <w:rPr>
          <w:rFonts w:ascii="Traditional Arabic" w:cs="Traditional Arabic" w:hint="eastAsia"/>
          <w:sz w:val="36"/>
          <w:szCs w:val="36"/>
          <w:rtl/>
          <w:lang w:bidi="ar-MA"/>
        </w:rPr>
        <w:t>رسول</w:t>
      </w:r>
      <w:r w:rsidRPr="009E2B9A">
        <w:rPr>
          <w:rFonts w:ascii="Traditional Arabic" w:cs="Traditional Arabic"/>
          <w:sz w:val="36"/>
          <w:szCs w:val="36"/>
          <w:rtl/>
          <w:lang w:bidi="ar-MA"/>
        </w:rPr>
        <w:t xml:space="preserve"> </w:t>
      </w:r>
      <w:r w:rsidRPr="009E2B9A">
        <w:rPr>
          <w:rFonts w:ascii="Traditional Arabic" w:cs="Traditional Arabic" w:hint="eastAsia"/>
          <w:sz w:val="36"/>
          <w:szCs w:val="36"/>
          <w:rtl/>
          <w:lang w:bidi="ar-MA"/>
        </w:rPr>
        <w:t>الله</w:t>
      </w:r>
      <w:r w:rsidRPr="009E2B9A">
        <w:rPr>
          <w:rFonts w:ascii="Traditional Arabic" w:cs="Traditional Arabic"/>
          <w:sz w:val="36"/>
          <w:szCs w:val="36"/>
          <w:rtl/>
          <w:lang w:bidi="ar-MA"/>
        </w:rPr>
        <w:t xml:space="preserve"> </w:t>
      </w:r>
      <w:r w:rsidRPr="009E2B9A">
        <w:rPr>
          <w:rFonts w:ascii="Traditional Arabic" w:cs="Traditional Arabic" w:hint="eastAsia"/>
          <w:sz w:val="36"/>
          <w:szCs w:val="36"/>
          <w:rtl/>
          <w:lang w:bidi="ar-MA"/>
        </w:rPr>
        <w:t>صلى</w:t>
      </w:r>
      <w:r w:rsidRPr="009E2B9A">
        <w:rPr>
          <w:rFonts w:ascii="Traditional Arabic" w:cs="Traditional Arabic"/>
          <w:sz w:val="36"/>
          <w:szCs w:val="36"/>
          <w:rtl/>
          <w:lang w:bidi="ar-MA"/>
        </w:rPr>
        <w:t xml:space="preserve"> </w:t>
      </w:r>
      <w:r w:rsidRPr="009E2B9A">
        <w:rPr>
          <w:rFonts w:ascii="Traditional Arabic" w:cs="Traditional Arabic" w:hint="eastAsia"/>
          <w:sz w:val="36"/>
          <w:szCs w:val="36"/>
          <w:rtl/>
          <w:lang w:bidi="ar-MA"/>
        </w:rPr>
        <w:t>الله</w:t>
      </w:r>
      <w:r w:rsidRPr="009E2B9A">
        <w:rPr>
          <w:rFonts w:ascii="Traditional Arabic" w:cs="Traditional Arabic"/>
          <w:sz w:val="36"/>
          <w:szCs w:val="36"/>
          <w:rtl/>
          <w:lang w:bidi="ar-MA"/>
        </w:rPr>
        <w:t xml:space="preserve"> </w:t>
      </w:r>
      <w:r w:rsidRPr="009E2B9A">
        <w:rPr>
          <w:rFonts w:ascii="Traditional Arabic" w:cs="Traditional Arabic" w:hint="eastAsia"/>
          <w:sz w:val="36"/>
          <w:szCs w:val="36"/>
          <w:rtl/>
          <w:lang w:bidi="ar-MA"/>
        </w:rPr>
        <w:t>عليه</w:t>
      </w:r>
      <w:r w:rsidRPr="009E2B9A">
        <w:rPr>
          <w:rFonts w:ascii="Traditional Arabic" w:cs="Traditional Arabic"/>
          <w:sz w:val="36"/>
          <w:szCs w:val="36"/>
          <w:rtl/>
          <w:lang w:bidi="ar-MA"/>
        </w:rPr>
        <w:t xml:space="preserve"> </w:t>
      </w:r>
      <w:r>
        <w:rPr>
          <w:rFonts w:ascii="Traditional Arabic" w:cs="Traditional Arabic" w:hint="eastAsia"/>
          <w:sz w:val="36"/>
          <w:szCs w:val="36"/>
          <w:rtl/>
          <w:lang w:bidi="ar-MA"/>
        </w:rPr>
        <w:t>وسلم</w:t>
      </w:r>
      <w:r w:rsidRPr="009E2B9A">
        <w:rPr>
          <w:rFonts w:ascii="Traditional Arabic" w:cs="Traditional Arabic"/>
          <w:sz w:val="36"/>
          <w:szCs w:val="36"/>
          <w:rtl/>
          <w:lang w:bidi="ar-MA"/>
        </w:rPr>
        <w:t xml:space="preserve"> </w:t>
      </w:r>
      <w:r w:rsidRPr="009E2B9A">
        <w:rPr>
          <w:rFonts w:ascii="Traditional Arabic" w:cs="Traditional Arabic" w:hint="eastAsia"/>
          <w:sz w:val="36"/>
          <w:szCs w:val="36"/>
          <w:rtl/>
          <w:lang w:bidi="ar-MA"/>
        </w:rPr>
        <w:t>قال</w:t>
      </w:r>
      <w:r w:rsidRPr="009E2B9A">
        <w:rPr>
          <w:rFonts w:ascii="Traditional Arabic" w:cs="Traditional Arabic"/>
          <w:sz w:val="36"/>
          <w:szCs w:val="36"/>
          <w:rtl/>
          <w:lang w:bidi="ar-MA"/>
        </w:rPr>
        <w:t>:</w:t>
      </w:r>
      <w:r>
        <w:rPr>
          <w:rFonts w:ascii="Traditional Arabic" w:cs="Traditional Arabic"/>
          <w:sz w:val="36"/>
          <w:szCs w:val="36"/>
          <w:rtl/>
          <w:lang w:bidi="ar-MA"/>
        </w:rPr>
        <w:t xml:space="preserve"> </w:t>
      </w:r>
      <w:r w:rsidRPr="00DF0CA0">
        <w:rPr>
          <w:rFonts w:ascii="Traditional Arabic" w:cs="Traditional Arabic"/>
          <w:sz w:val="36"/>
          <w:szCs w:val="36"/>
          <w:rtl/>
          <w:lang w:bidi="ar-MA"/>
        </w:rPr>
        <w:t>"</w:t>
      </w:r>
      <w:r w:rsidRPr="00DF0CA0">
        <w:rPr>
          <w:rFonts w:ascii="Traditional Arabic" w:cs="Traditional Arabic" w:hint="eastAsia"/>
          <w:sz w:val="36"/>
          <w:szCs w:val="36"/>
          <w:rtl/>
          <w:lang w:bidi="ar-MA"/>
        </w:rPr>
        <w:t>أَفْشُوا</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السَّلَامَ</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تَسْلَمُوا</w:t>
      </w:r>
      <w:r>
        <w:rPr>
          <w:rFonts w:ascii="Traditional Arabic" w:cs="Traditional Arabic"/>
          <w:sz w:val="36"/>
          <w:szCs w:val="36"/>
          <w:rtl/>
          <w:lang w:bidi="ar-MA"/>
        </w:rPr>
        <w:t>"</w:t>
      </w:r>
      <w:r>
        <w:rPr>
          <w:rStyle w:val="FootnoteReference"/>
          <w:rFonts w:ascii="Traditional Arabic" w:cs="Traditional Arabic"/>
          <w:sz w:val="36"/>
          <w:szCs w:val="36"/>
          <w:rtl/>
          <w:lang w:bidi="ar-MA"/>
        </w:rPr>
        <w:t>(</w:t>
      </w:r>
      <w:r>
        <w:rPr>
          <w:rStyle w:val="FootnoteReference"/>
          <w:rFonts w:ascii="Traditional Arabic" w:cs="Traditional Arabic"/>
          <w:sz w:val="36"/>
          <w:szCs w:val="36"/>
          <w:rtl/>
          <w:lang w:bidi="ar-MA"/>
        </w:rPr>
        <w:footnoteReference w:id="308"/>
      </w:r>
      <w:r>
        <w:rPr>
          <w:rStyle w:val="FootnoteReference"/>
          <w:rFonts w:ascii="Traditional Arabic" w:cs="Traditional Arabic"/>
          <w:sz w:val="36"/>
          <w:szCs w:val="36"/>
          <w:rtl/>
          <w:lang w:bidi="ar-MA"/>
        </w:rPr>
        <w:t>)</w:t>
      </w:r>
      <w:r w:rsidR="009B7D28">
        <w:rPr>
          <w:rFonts w:ascii="Traditional Arabic" w:cs="Traditional Arabic" w:hint="cs"/>
          <w:sz w:val="36"/>
          <w:szCs w:val="36"/>
          <w:rtl/>
          <w:lang w:bidi="ar-MA"/>
        </w:rPr>
        <w:t>.</w:t>
      </w:r>
    </w:p>
    <w:p w:rsidR="00421441" w:rsidRPr="006746DD" w:rsidRDefault="00421441" w:rsidP="00421441">
      <w:pPr>
        <w:pStyle w:val="ListParagraph"/>
        <w:bidi/>
        <w:spacing w:after="0" w:line="240" w:lineRule="auto"/>
        <w:ind w:left="0"/>
        <w:rPr>
          <w:rFonts w:ascii="Traditional Arabic" w:cs="Traditional Arabic"/>
          <w:sz w:val="36"/>
          <w:szCs w:val="36"/>
          <w:rtl/>
          <w:lang w:bidi="ar-MA"/>
        </w:rPr>
      </w:pPr>
      <w:r>
        <w:rPr>
          <w:rFonts w:ascii="Traditional Arabic" w:cs="Traditional Arabic" w:hint="cs"/>
          <w:sz w:val="36"/>
          <w:szCs w:val="36"/>
          <w:rtl/>
          <w:lang w:bidi="ar-MA"/>
        </w:rPr>
        <w:t>5- بذل السلام للعالم، من عرفت ومن لم تعرف: ف</w:t>
      </w:r>
      <w:r w:rsidRPr="00A07C14">
        <w:rPr>
          <w:rFonts w:ascii="Traditional Arabic" w:hAnsi="Traditional Arabic" w:cs="Traditional Arabic" w:hint="eastAsia"/>
          <w:sz w:val="36"/>
          <w:szCs w:val="36"/>
          <w:rtl/>
          <w:lang w:bidi="ar-MA"/>
        </w:rPr>
        <w:t>عن</w:t>
      </w:r>
      <w:r w:rsidRPr="00A07C14">
        <w:rPr>
          <w:rFonts w:ascii="Traditional Arabic" w:hAnsi="Traditional Arabic" w:cs="Traditional Arabic"/>
          <w:sz w:val="36"/>
          <w:szCs w:val="36"/>
          <w:rtl/>
          <w:lang w:bidi="ar-MA"/>
        </w:rPr>
        <w:t xml:space="preserve"> </w:t>
      </w:r>
      <w:r w:rsidRPr="00A07C14">
        <w:rPr>
          <w:rFonts w:ascii="Traditional Arabic" w:hAnsi="Traditional Arabic" w:cs="Traditional Arabic" w:hint="eastAsia"/>
          <w:sz w:val="36"/>
          <w:szCs w:val="36"/>
          <w:rtl/>
          <w:lang w:bidi="ar-MA"/>
        </w:rPr>
        <w:t>عبد</w:t>
      </w:r>
      <w:r w:rsidRPr="00A07C14">
        <w:rPr>
          <w:rFonts w:ascii="Traditional Arabic" w:hAnsi="Traditional Arabic" w:cs="Traditional Arabic"/>
          <w:sz w:val="36"/>
          <w:szCs w:val="36"/>
          <w:rtl/>
          <w:lang w:bidi="ar-MA"/>
        </w:rPr>
        <w:t xml:space="preserve"> </w:t>
      </w:r>
      <w:r w:rsidRPr="00A07C14">
        <w:rPr>
          <w:rFonts w:ascii="Traditional Arabic" w:hAnsi="Traditional Arabic" w:cs="Traditional Arabic" w:hint="eastAsia"/>
          <w:sz w:val="36"/>
          <w:szCs w:val="36"/>
          <w:rtl/>
          <w:lang w:bidi="ar-MA"/>
        </w:rPr>
        <w:t>الله</w:t>
      </w:r>
      <w:r w:rsidRPr="00A07C14">
        <w:rPr>
          <w:rFonts w:ascii="Traditional Arabic" w:hAnsi="Traditional Arabic" w:cs="Traditional Arabic"/>
          <w:sz w:val="36"/>
          <w:szCs w:val="36"/>
          <w:rtl/>
          <w:lang w:bidi="ar-MA"/>
        </w:rPr>
        <w:t xml:space="preserve"> </w:t>
      </w:r>
      <w:r w:rsidRPr="00A07C14">
        <w:rPr>
          <w:rFonts w:ascii="Traditional Arabic" w:hAnsi="Traditional Arabic" w:cs="Traditional Arabic" w:hint="eastAsia"/>
          <w:sz w:val="36"/>
          <w:szCs w:val="36"/>
          <w:rtl/>
          <w:lang w:bidi="ar-MA"/>
        </w:rPr>
        <w:t>بن</w:t>
      </w:r>
      <w:r w:rsidRPr="00A07C14">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عمرو</w:t>
      </w:r>
      <w:r>
        <w:rPr>
          <w:rFonts w:ascii="Traditional Arabic" w:hAnsi="Traditional Arabic" w:cs="Traditional Arabic" w:hint="cs"/>
          <w:sz w:val="36"/>
          <w:szCs w:val="36"/>
          <w:rtl/>
          <w:lang w:bidi="ar-MA"/>
        </w:rPr>
        <w:t xml:space="preserve"> رضي الله عنهما</w:t>
      </w:r>
      <w:r w:rsidRPr="00A07C14">
        <w:rPr>
          <w:rFonts w:ascii="Traditional Arabic" w:hAnsi="Traditional Arabic" w:cs="Traditional Arabic"/>
          <w:sz w:val="36"/>
          <w:szCs w:val="36"/>
          <w:rtl/>
          <w:lang w:bidi="ar-MA"/>
        </w:rPr>
        <w:t xml:space="preserve"> </w:t>
      </w:r>
      <w:r w:rsidRPr="00A07C14">
        <w:rPr>
          <w:rFonts w:ascii="Traditional Arabic" w:hAnsi="Traditional Arabic" w:cs="Traditional Arabic" w:hint="eastAsia"/>
          <w:sz w:val="36"/>
          <w:szCs w:val="36"/>
          <w:rtl/>
          <w:lang w:bidi="ar-MA"/>
        </w:rPr>
        <w:t>أن</w:t>
      </w:r>
      <w:r w:rsidRPr="00A07C14">
        <w:rPr>
          <w:rFonts w:ascii="Traditional Arabic" w:hAnsi="Traditional Arabic" w:cs="Traditional Arabic"/>
          <w:sz w:val="36"/>
          <w:szCs w:val="36"/>
          <w:rtl/>
          <w:lang w:bidi="ar-MA"/>
        </w:rPr>
        <w:t xml:space="preserve"> </w:t>
      </w:r>
      <w:r w:rsidRPr="00A07C14">
        <w:rPr>
          <w:rFonts w:ascii="Traditional Arabic" w:hAnsi="Traditional Arabic" w:cs="Traditional Arabic" w:hint="eastAsia"/>
          <w:sz w:val="36"/>
          <w:szCs w:val="36"/>
          <w:rtl/>
          <w:lang w:bidi="ar-MA"/>
        </w:rPr>
        <w:t>رجلا</w:t>
      </w:r>
      <w:r w:rsidRPr="00A07C14">
        <w:rPr>
          <w:rFonts w:ascii="Traditional Arabic" w:hAnsi="Traditional Arabic" w:cs="Traditional Arabic"/>
          <w:sz w:val="36"/>
          <w:szCs w:val="36"/>
          <w:rtl/>
          <w:lang w:bidi="ar-MA"/>
        </w:rPr>
        <w:t xml:space="preserve"> </w:t>
      </w:r>
      <w:r w:rsidRPr="00A07C14">
        <w:rPr>
          <w:rFonts w:ascii="Traditional Arabic" w:hAnsi="Traditional Arabic" w:cs="Traditional Arabic" w:hint="eastAsia"/>
          <w:sz w:val="36"/>
          <w:szCs w:val="36"/>
          <w:rtl/>
          <w:lang w:bidi="ar-MA"/>
        </w:rPr>
        <w:t>سأل</w:t>
      </w:r>
      <w:r w:rsidRPr="00A07C14">
        <w:rPr>
          <w:rFonts w:ascii="Traditional Arabic" w:hAnsi="Traditional Arabic" w:cs="Traditional Arabic"/>
          <w:sz w:val="36"/>
          <w:szCs w:val="36"/>
          <w:rtl/>
          <w:lang w:bidi="ar-MA"/>
        </w:rPr>
        <w:t xml:space="preserve"> </w:t>
      </w:r>
      <w:r w:rsidRPr="00A07C14">
        <w:rPr>
          <w:rFonts w:ascii="Traditional Arabic" w:hAnsi="Traditional Arabic" w:cs="Traditional Arabic" w:hint="eastAsia"/>
          <w:sz w:val="36"/>
          <w:szCs w:val="36"/>
          <w:rtl/>
          <w:lang w:bidi="ar-MA"/>
        </w:rPr>
        <w:t>رسول</w:t>
      </w:r>
      <w:r w:rsidRPr="00A07C14">
        <w:rPr>
          <w:rFonts w:ascii="Traditional Arabic" w:hAnsi="Traditional Arabic" w:cs="Traditional Arabic"/>
          <w:sz w:val="36"/>
          <w:szCs w:val="36"/>
          <w:rtl/>
          <w:lang w:bidi="ar-MA"/>
        </w:rPr>
        <w:t xml:space="preserve"> </w:t>
      </w:r>
      <w:r w:rsidRPr="00A07C14">
        <w:rPr>
          <w:rFonts w:ascii="Traditional Arabic" w:hAnsi="Traditional Arabic" w:cs="Traditional Arabic" w:hint="eastAsia"/>
          <w:sz w:val="36"/>
          <w:szCs w:val="36"/>
          <w:rtl/>
          <w:lang w:bidi="ar-MA"/>
        </w:rPr>
        <w:t>الله</w:t>
      </w:r>
      <w:r w:rsidRPr="00A07C14">
        <w:rPr>
          <w:rFonts w:ascii="Traditional Arabic" w:hAnsi="Traditional Arabic" w:cs="Traditional Arabic"/>
          <w:sz w:val="36"/>
          <w:szCs w:val="36"/>
          <w:rtl/>
          <w:lang w:bidi="ar-MA"/>
        </w:rPr>
        <w:t xml:space="preserve"> </w:t>
      </w:r>
      <w:r w:rsidRPr="00A07C14">
        <w:rPr>
          <w:rFonts w:ascii="Traditional Arabic" w:hAnsi="Traditional Arabic" w:cs="Traditional Arabic" w:hint="eastAsia"/>
          <w:sz w:val="36"/>
          <w:szCs w:val="36"/>
          <w:rtl/>
          <w:lang w:bidi="ar-MA"/>
        </w:rPr>
        <w:t>صلى</w:t>
      </w:r>
      <w:r w:rsidRPr="00A07C14">
        <w:rPr>
          <w:rFonts w:ascii="Traditional Arabic" w:hAnsi="Traditional Arabic" w:cs="Traditional Arabic"/>
          <w:sz w:val="36"/>
          <w:szCs w:val="36"/>
          <w:rtl/>
          <w:lang w:bidi="ar-MA"/>
        </w:rPr>
        <w:t xml:space="preserve"> </w:t>
      </w:r>
      <w:r w:rsidRPr="00A07C14">
        <w:rPr>
          <w:rFonts w:ascii="Traditional Arabic" w:hAnsi="Traditional Arabic" w:cs="Traditional Arabic" w:hint="eastAsia"/>
          <w:sz w:val="36"/>
          <w:szCs w:val="36"/>
          <w:rtl/>
          <w:lang w:bidi="ar-MA"/>
        </w:rPr>
        <w:t>الله</w:t>
      </w:r>
      <w:r w:rsidRPr="00A07C14">
        <w:rPr>
          <w:rFonts w:ascii="Traditional Arabic" w:hAnsi="Traditional Arabic" w:cs="Traditional Arabic"/>
          <w:sz w:val="36"/>
          <w:szCs w:val="36"/>
          <w:rtl/>
          <w:lang w:bidi="ar-MA"/>
        </w:rPr>
        <w:t xml:space="preserve"> </w:t>
      </w:r>
      <w:r w:rsidRPr="00A07C14">
        <w:rPr>
          <w:rFonts w:ascii="Traditional Arabic" w:hAnsi="Traditional Arabic" w:cs="Traditional Arabic" w:hint="eastAsia"/>
          <w:sz w:val="36"/>
          <w:szCs w:val="36"/>
          <w:rtl/>
          <w:lang w:bidi="ar-MA"/>
        </w:rPr>
        <w:t>عليه</w:t>
      </w:r>
      <w:r w:rsidRPr="00A07C14">
        <w:rPr>
          <w:rFonts w:ascii="Traditional Arabic" w:hAnsi="Traditional Arabic" w:cs="Traditional Arabic"/>
          <w:sz w:val="36"/>
          <w:szCs w:val="36"/>
          <w:rtl/>
          <w:lang w:bidi="ar-MA"/>
        </w:rPr>
        <w:t xml:space="preserve"> </w:t>
      </w:r>
      <w:r w:rsidRPr="00A07C14">
        <w:rPr>
          <w:rFonts w:ascii="Traditional Arabic" w:hAnsi="Traditional Arabic" w:cs="Traditional Arabic" w:hint="eastAsia"/>
          <w:sz w:val="36"/>
          <w:szCs w:val="36"/>
          <w:rtl/>
          <w:lang w:bidi="ar-MA"/>
        </w:rPr>
        <w:t>وسلم</w:t>
      </w:r>
      <w:r w:rsidRPr="00A07C14">
        <w:rPr>
          <w:rFonts w:ascii="Traditional Arabic" w:hAnsi="Traditional Arabic" w:cs="Traditional Arabic"/>
          <w:sz w:val="36"/>
          <w:szCs w:val="36"/>
          <w:rtl/>
          <w:lang w:bidi="ar-MA"/>
        </w:rPr>
        <w:t xml:space="preserve">: </w:t>
      </w:r>
      <w:r w:rsidRPr="00DF0CA0">
        <w:rPr>
          <w:rFonts w:ascii="Traditional Arabic" w:cs="Traditional Arabic" w:hint="eastAsia"/>
          <w:sz w:val="36"/>
          <w:szCs w:val="36"/>
          <w:rtl/>
          <w:lang w:bidi="ar-MA"/>
        </w:rPr>
        <w:t>أَيُّ</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الإِسْلاَمِ</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خَيْرٌ؟</w:t>
      </w:r>
      <w:r w:rsidRPr="00DF0CA0">
        <w:rPr>
          <w:rFonts w:ascii="Traditional Arabic" w:cs="Traditional Arabic"/>
          <w:sz w:val="36"/>
          <w:szCs w:val="36"/>
          <w:rtl/>
          <w:lang w:bidi="ar-MA"/>
        </w:rPr>
        <w:t xml:space="preserve"> </w:t>
      </w:r>
      <w:r>
        <w:rPr>
          <w:rFonts w:ascii="Traditional Arabic" w:cs="Traditional Arabic" w:hint="eastAsia"/>
          <w:sz w:val="36"/>
          <w:szCs w:val="36"/>
          <w:rtl/>
          <w:lang w:bidi="ar-MA"/>
        </w:rPr>
        <w:t>قال</w:t>
      </w:r>
      <w:r>
        <w:rPr>
          <w:rFonts w:ascii="Traditional Arabic" w:cs="Traditional Arabic"/>
          <w:sz w:val="36"/>
          <w:szCs w:val="36"/>
          <w:rtl/>
          <w:lang w:bidi="ar-MA"/>
        </w:rPr>
        <w:t>: "</w:t>
      </w:r>
      <w:r w:rsidRPr="00DF0CA0">
        <w:rPr>
          <w:rFonts w:ascii="Traditional Arabic" w:cs="Traditional Arabic" w:hint="eastAsia"/>
          <w:sz w:val="36"/>
          <w:szCs w:val="36"/>
          <w:rtl/>
          <w:lang w:bidi="ar-MA"/>
        </w:rPr>
        <w:t>تُطْعِمُ</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الطَّعَامَ،</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وَتَقْرَأُ</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السَّلاَمَ</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عَلَى</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مَنْ</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عَرَفْتَ</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وَمَنْ</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لَمْ</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تَعْرِفْ</w:t>
      </w:r>
      <w:r>
        <w:rPr>
          <w:rFonts w:ascii="Traditional Arabic" w:cs="Traditional Arabic"/>
          <w:sz w:val="36"/>
          <w:szCs w:val="36"/>
          <w:rtl/>
          <w:lang w:bidi="ar-MA"/>
        </w:rPr>
        <w:t>"</w:t>
      </w:r>
      <w:r>
        <w:rPr>
          <w:rStyle w:val="FootnoteReference"/>
          <w:rFonts w:ascii="Traditional Arabic" w:cs="Traditional Arabic"/>
          <w:sz w:val="36"/>
          <w:szCs w:val="36"/>
          <w:rtl/>
          <w:lang w:bidi="ar-MA"/>
        </w:rPr>
        <w:t>(</w:t>
      </w:r>
      <w:r>
        <w:rPr>
          <w:rStyle w:val="FootnoteReference"/>
          <w:rFonts w:ascii="Traditional Arabic" w:cs="Traditional Arabic"/>
          <w:sz w:val="36"/>
          <w:szCs w:val="36"/>
          <w:rtl/>
          <w:lang w:bidi="ar-MA"/>
        </w:rPr>
        <w:footnoteReference w:id="309"/>
      </w:r>
      <w:r>
        <w:rPr>
          <w:rStyle w:val="FootnoteReference"/>
          <w:rFonts w:ascii="Traditional Arabic" w:cs="Traditional Arabic"/>
          <w:sz w:val="36"/>
          <w:szCs w:val="36"/>
          <w:rtl/>
          <w:lang w:bidi="ar-MA"/>
        </w:rPr>
        <w:t>)</w:t>
      </w:r>
      <w:r>
        <w:rPr>
          <w:rFonts w:ascii="Traditional Arabic" w:cs="Traditional Arabic" w:hint="cs"/>
          <w:sz w:val="36"/>
          <w:szCs w:val="36"/>
          <w:rtl/>
          <w:lang w:bidi="ar-MA"/>
        </w:rPr>
        <w:t xml:space="preserve">. </w:t>
      </w:r>
      <w:r w:rsidRPr="00990D50">
        <w:rPr>
          <w:rFonts w:ascii="Traditional Arabic" w:cs="Traditional Arabic" w:hint="eastAsia"/>
          <w:sz w:val="36"/>
          <w:szCs w:val="36"/>
          <w:rtl/>
          <w:lang w:bidi="ar-MA"/>
        </w:rPr>
        <w:t>وقال</w:t>
      </w:r>
      <w:r w:rsidRPr="00990D50">
        <w:rPr>
          <w:rFonts w:ascii="Traditional Arabic" w:cs="Traditional Arabic"/>
          <w:sz w:val="36"/>
          <w:szCs w:val="36"/>
          <w:rtl/>
          <w:lang w:bidi="ar-MA"/>
        </w:rPr>
        <w:t xml:space="preserve"> </w:t>
      </w:r>
      <w:r w:rsidRPr="00990D50">
        <w:rPr>
          <w:rFonts w:ascii="Traditional Arabic" w:cs="Traditional Arabic" w:hint="eastAsia"/>
          <w:sz w:val="36"/>
          <w:szCs w:val="36"/>
          <w:rtl/>
          <w:lang w:bidi="ar-MA"/>
        </w:rPr>
        <w:t>عمار</w:t>
      </w:r>
      <w:r w:rsidRPr="00990D50">
        <w:rPr>
          <w:rFonts w:ascii="Traditional Arabic" w:hAnsi="Traditional Arabic" w:cs="Traditional Arabic"/>
          <w:sz w:val="36"/>
          <w:szCs w:val="36"/>
          <w:rtl/>
          <w:lang w:bidi="ar-MA"/>
        </w:rPr>
        <w:t>: "</w:t>
      </w:r>
      <w:r w:rsidRPr="00990D50">
        <w:rPr>
          <w:rFonts w:ascii="Traditional Arabic" w:hAnsi="Traditional Arabic" w:cs="Traditional Arabic" w:hint="eastAsia"/>
          <w:sz w:val="36"/>
          <w:szCs w:val="36"/>
          <w:rtl/>
          <w:lang w:bidi="ar-MA"/>
        </w:rPr>
        <w:t>ثَلاَثٌ</w:t>
      </w:r>
      <w:r w:rsidRPr="00990D50">
        <w:rPr>
          <w:rFonts w:ascii="Traditional Arabic" w:hAnsi="Traditional Arabic" w:cs="Traditional Arabic"/>
          <w:sz w:val="36"/>
          <w:szCs w:val="36"/>
          <w:rtl/>
          <w:lang w:bidi="ar-MA"/>
        </w:rPr>
        <w:t xml:space="preserve"> </w:t>
      </w:r>
      <w:r w:rsidRPr="00990D50">
        <w:rPr>
          <w:rFonts w:ascii="Traditional Arabic" w:hAnsi="Traditional Arabic" w:cs="Traditional Arabic" w:hint="eastAsia"/>
          <w:sz w:val="36"/>
          <w:szCs w:val="36"/>
          <w:rtl/>
          <w:lang w:bidi="ar-MA"/>
        </w:rPr>
        <w:t>مَنْ</w:t>
      </w:r>
      <w:r w:rsidRPr="00990D50">
        <w:rPr>
          <w:rFonts w:ascii="Traditional Arabic" w:hAnsi="Traditional Arabic" w:cs="Traditional Arabic"/>
          <w:sz w:val="36"/>
          <w:szCs w:val="36"/>
          <w:rtl/>
          <w:lang w:bidi="ar-MA"/>
        </w:rPr>
        <w:t xml:space="preserve"> </w:t>
      </w:r>
      <w:r w:rsidRPr="00990D50">
        <w:rPr>
          <w:rFonts w:ascii="Traditional Arabic" w:hAnsi="Traditional Arabic" w:cs="Traditional Arabic" w:hint="eastAsia"/>
          <w:sz w:val="36"/>
          <w:szCs w:val="36"/>
          <w:rtl/>
          <w:lang w:bidi="ar-MA"/>
        </w:rPr>
        <w:t>جَمَعَهُنَّ</w:t>
      </w:r>
      <w:r w:rsidRPr="00990D50">
        <w:rPr>
          <w:rFonts w:ascii="Traditional Arabic" w:hAnsi="Traditional Arabic" w:cs="Traditional Arabic"/>
          <w:sz w:val="36"/>
          <w:szCs w:val="36"/>
          <w:rtl/>
          <w:lang w:bidi="ar-MA"/>
        </w:rPr>
        <w:t xml:space="preserve"> </w:t>
      </w:r>
      <w:r w:rsidRPr="00990D50">
        <w:rPr>
          <w:rFonts w:ascii="Traditional Arabic" w:hAnsi="Traditional Arabic" w:cs="Traditional Arabic" w:hint="eastAsia"/>
          <w:sz w:val="36"/>
          <w:szCs w:val="36"/>
          <w:rtl/>
          <w:lang w:bidi="ar-MA"/>
        </w:rPr>
        <w:t>فَقَدْ</w:t>
      </w:r>
      <w:r w:rsidRPr="00990D50">
        <w:rPr>
          <w:rFonts w:ascii="Traditional Arabic" w:hAnsi="Traditional Arabic" w:cs="Traditional Arabic"/>
          <w:sz w:val="36"/>
          <w:szCs w:val="36"/>
          <w:rtl/>
          <w:lang w:bidi="ar-MA"/>
        </w:rPr>
        <w:t xml:space="preserve"> </w:t>
      </w:r>
      <w:r w:rsidRPr="00990D50">
        <w:rPr>
          <w:rFonts w:ascii="Traditional Arabic" w:hAnsi="Traditional Arabic" w:cs="Traditional Arabic" w:hint="eastAsia"/>
          <w:sz w:val="36"/>
          <w:szCs w:val="36"/>
          <w:rtl/>
          <w:lang w:bidi="ar-MA"/>
        </w:rPr>
        <w:t>جَمَعَ</w:t>
      </w:r>
      <w:r w:rsidRPr="00990D50">
        <w:rPr>
          <w:rFonts w:ascii="Traditional Arabic" w:hAnsi="Traditional Arabic" w:cs="Traditional Arabic"/>
          <w:sz w:val="36"/>
          <w:szCs w:val="36"/>
          <w:rtl/>
          <w:lang w:bidi="ar-MA"/>
        </w:rPr>
        <w:t xml:space="preserve"> </w:t>
      </w:r>
      <w:r w:rsidRPr="00990D50">
        <w:rPr>
          <w:rFonts w:ascii="Traditional Arabic" w:hAnsi="Traditional Arabic" w:cs="Traditional Arabic" w:hint="eastAsia"/>
          <w:sz w:val="36"/>
          <w:szCs w:val="36"/>
          <w:rtl/>
          <w:lang w:bidi="ar-MA"/>
        </w:rPr>
        <w:t>الإِيمَانَ</w:t>
      </w:r>
      <w:r w:rsidRPr="00990D50">
        <w:rPr>
          <w:rFonts w:ascii="Traditional Arabic" w:hAnsi="Traditional Arabic" w:cs="Traditional Arabic"/>
          <w:sz w:val="36"/>
          <w:szCs w:val="36"/>
          <w:rtl/>
          <w:lang w:bidi="ar-MA"/>
        </w:rPr>
        <w:t xml:space="preserve">: </w:t>
      </w:r>
      <w:r w:rsidRPr="00990D50">
        <w:rPr>
          <w:rFonts w:ascii="Traditional Arabic" w:hAnsi="Traditional Arabic" w:cs="Traditional Arabic" w:hint="eastAsia"/>
          <w:sz w:val="36"/>
          <w:szCs w:val="36"/>
          <w:rtl/>
          <w:lang w:bidi="ar-MA"/>
        </w:rPr>
        <w:t>الإِنْصَافُ</w:t>
      </w:r>
      <w:r w:rsidRPr="00990D50">
        <w:rPr>
          <w:rFonts w:ascii="Traditional Arabic" w:hAnsi="Traditional Arabic" w:cs="Traditional Arabic"/>
          <w:sz w:val="36"/>
          <w:szCs w:val="36"/>
          <w:rtl/>
          <w:lang w:bidi="ar-MA"/>
        </w:rPr>
        <w:t xml:space="preserve"> </w:t>
      </w:r>
      <w:r w:rsidRPr="00990D50">
        <w:rPr>
          <w:rFonts w:ascii="Traditional Arabic" w:hAnsi="Traditional Arabic" w:cs="Traditional Arabic" w:hint="eastAsia"/>
          <w:sz w:val="36"/>
          <w:szCs w:val="36"/>
          <w:rtl/>
          <w:lang w:bidi="ar-MA"/>
        </w:rPr>
        <w:t>مِنْ</w:t>
      </w:r>
      <w:r w:rsidRPr="00990D50">
        <w:rPr>
          <w:rFonts w:ascii="Traditional Arabic" w:hAnsi="Traditional Arabic" w:cs="Traditional Arabic"/>
          <w:sz w:val="36"/>
          <w:szCs w:val="36"/>
          <w:rtl/>
          <w:lang w:bidi="ar-MA"/>
        </w:rPr>
        <w:t xml:space="preserve"> </w:t>
      </w:r>
      <w:r w:rsidRPr="00990D50">
        <w:rPr>
          <w:rFonts w:ascii="Traditional Arabic" w:hAnsi="Traditional Arabic" w:cs="Traditional Arabic" w:hint="eastAsia"/>
          <w:sz w:val="36"/>
          <w:szCs w:val="36"/>
          <w:rtl/>
          <w:lang w:bidi="ar-MA"/>
        </w:rPr>
        <w:t>نَفْسِكَ،</w:t>
      </w:r>
      <w:r w:rsidRPr="00990D50">
        <w:rPr>
          <w:rFonts w:ascii="Traditional Arabic" w:hAnsi="Traditional Arabic" w:cs="Traditional Arabic"/>
          <w:sz w:val="36"/>
          <w:szCs w:val="36"/>
          <w:rtl/>
          <w:lang w:bidi="ar-MA"/>
        </w:rPr>
        <w:t xml:space="preserve"> </w:t>
      </w:r>
      <w:r w:rsidRPr="00990D50">
        <w:rPr>
          <w:rFonts w:ascii="Traditional Arabic" w:hAnsi="Traditional Arabic" w:cs="Traditional Arabic" w:hint="eastAsia"/>
          <w:sz w:val="36"/>
          <w:szCs w:val="36"/>
          <w:rtl/>
          <w:lang w:bidi="ar-MA"/>
        </w:rPr>
        <w:t>وَبَذْلُ</w:t>
      </w:r>
      <w:r w:rsidRPr="00990D50">
        <w:rPr>
          <w:rFonts w:ascii="Traditional Arabic" w:hAnsi="Traditional Arabic" w:cs="Traditional Arabic"/>
          <w:sz w:val="36"/>
          <w:szCs w:val="36"/>
          <w:rtl/>
          <w:lang w:bidi="ar-MA"/>
        </w:rPr>
        <w:t xml:space="preserve"> </w:t>
      </w:r>
      <w:r w:rsidRPr="00990D50">
        <w:rPr>
          <w:rFonts w:ascii="Traditional Arabic" w:hAnsi="Traditional Arabic" w:cs="Traditional Arabic" w:hint="eastAsia"/>
          <w:sz w:val="36"/>
          <w:szCs w:val="36"/>
          <w:rtl/>
          <w:lang w:bidi="ar-MA"/>
        </w:rPr>
        <w:t>السَّلاَمِ</w:t>
      </w:r>
      <w:r w:rsidRPr="00990D50">
        <w:rPr>
          <w:rFonts w:ascii="Traditional Arabic" w:hAnsi="Traditional Arabic" w:cs="Traditional Arabic"/>
          <w:sz w:val="36"/>
          <w:szCs w:val="36"/>
          <w:rtl/>
          <w:lang w:bidi="ar-MA"/>
        </w:rPr>
        <w:t xml:space="preserve"> </w:t>
      </w:r>
      <w:r w:rsidRPr="00990D50">
        <w:rPr>
          <w:rFonts w:ascii="Traditional Arabic" w:hAnsi="Traditional Arabic" w:cs="Traditional Arabic" w:hint="eastAsia"/>
          <w:sz w:val="36"/>
          <w:szCs w:val="36"/>
          <w:rtl/>
          <w:lang w:bidi="ar-MA"/>
        </w:rPr>
        <w:t>لِلْعَالَمِ،</w:t>
      </w:r>
      <w:r w:rsidRPr="00990D50">
        <w:rPr>
          <w:rFonts w:ascii="Traditional Arabic" w:hAnsi="Traditional Arabic" w:cs="Traditional Arabic"/>
          <w:sz w:val="36"/>
          <w:szCs w:val="36"/>
          <w:rtl/>
          <w:lang w:bidi="ar-MA"/>
        </w:rPr>
        <w:t xml:space="preserve"> </w:t>
      </w:r>
      <w:r w:rsidRPr="00990D50">
        <w:rPr>
          <w:rFonts w:ascii="Traditional Arabic" w:hAnsi="Traditional Arabic" w:cs="Traditional Arabic" w:hint="eastAsia"/>
          <w:sz w:val="36"/>
          <w:szCs w:val="36"/>
          <w:rtl/>
          <w:lang w:bidi="ar-MA"/>
        </w:rPr>
        <w:t>وَالإِنْفَاقُ</w:t>
      </w:r>
      <w:r w:rsidRPr="00990D50">
        <w:rPr>
          <w:rFonts w:ascii="Traditional Arabic" w:hAnsi="Traditional Arabic" w:cs="Traditional Arabic"/>
          <w:sz w:val="36"/>
          <w:szCs w:val="36"/>
          <w:rtl/>
          <w:lang w:bidi="ar-MA"/>
        </w:rPr>
        <w:t xml:space="preserve"> </w:t>
      </w:r>
      <w:r w:rsidRPr="00990D50">
        <w:rPr>
          <w:rFonts w:ascii="Traditional Arabic" w:hAnsi="Traditional Arabic" w:cs="Traditional Arabic" w:hint="eastAsia"/>
          <w:sz w:val="36"/>
          <w:szCs w:val="36"/>
          <w:rtl/>
          <w:lang w:bidi="ar-MA"/>
        </w:rPr>
        <w:t>مِنَ</w:t>
      </w:r>
      <w:r w:rsidRPr="00990D50">
        <w:rPr>
          <w:rFonts w:ascii="Traditional Arabic" w:hAnsi="Traditional Arabic" w:cs="Traditional Arabic"/>
          <w:sz w:val="36"/>
          <w:szCs w:val="36"/>
          <w:rtl/>
          <w:lang w:bidi="ar-MA"/>
        </w:rPr>
        <w:t xml:space="preserve"> </w:t>
      </w:r>
      <w:r w:rsidRPr="00990D50">
        <w:rPr>
          <w:rFonts w:ascii="Traditional Arabic" w:hAnsi="Traditional Arabic" w:cs="Traditional Arabic" w:hint="eastAsia"/>
          <w:sz w:val="36"/>
          <w:szCs w:val="36"/>
          <w:rtl/>
          <w:lang w:bidi="ar-MA"/>
        </w:rPr>
        <w:t>الإِقْتَارِ</w:t>
      </w:r>
      <w:r w:rsidRPr="00990D50">
        <w:rPr>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10"/>
      </w:r>
      <w:r>
        <w:rPr>
          <w:rStyle w:val="FootnoteReference"/>
          <w:rFonts w:ascii="Traditional Arabic" w:hAnsi="Traditional Arabic" w:cs="Traditional Arabic"/>
          <w:sz w:val="36"/>
          <w:szCs w:val="36"/>
          <w:rtl/>
          <w:lang w:bidi="ar-MA"/>
        </w:rPr>
        <w:t>)</w:t>
      </w:r>
    </w:p>
    <w:p w:rsidR="00421441" w:rsidRDefault="00421441" w:rsidP="00922C76">
      <w:pPr>
        <w:autoSpaceDE w:val="0"/>
        <w:autoSpaceDN w:val="0"/>
        <w:bidi/>
        <w:adjustRightInd w:val="0"/>
        <w:spacing w:after="0" w:line="240" w:lineRule="auto"/>
        <w:rPr>
          <w:rFonts w:ascii="Traditional Arabic" w:cs="Traditional Arabic"/>
          <w:sz w:val="36"/>
          <w:szCs w:val="36"/>
          <w:rtl/>
          <w:lang w:bidi="ar-MA"/>
        </w:rPr>
      </w:pPr>
      <w:r>
        <w:rPr>
          <w:rFonts w:ascii="Traditional Arabic" w:hAnsi="Traditional Arabic" w:cs="Traditional Arabic" w:hint="cs"/>
          <w:sz w:val="36"/>
          <w:szCs w:val="36"/>
          <w:rtl/>
          <w:lang w:bidi="ar-MA"/>
        </w:rPr>
        <w:t xml:space="preserve">6- </w:t>
      </w:r>
      <w:r>
        <w:rPr>
          <w:rFonts w:ascii="Traditional Arabic" w:cs="Traditional Arabic" w:hint="cs"/>
          <w:sz w:val="36"/>
          <w:szCs w:val="36"/>
          <w:rtl/>
          <w:lang w:bidi="ar-MA"/>
        </w:rPr>
        <w:t xml:space="preserve">البادئ بالسلام أولى بالله ورسوله: </w:t>
      </w:r>
      <w:r w:rsidRPr="00843CC9">
        <w:rPr>
          <w:rFonts w:ascii="Traditional Arabic" w:cs="Traditional Arabic" w:hint="eastAsia"/>
          <w:sz w:val="36"/>
          <w:szCs w:val="36"/>
          <w:rtl/>
          <w:lang w:bidi="ar-MA"/>
        </w:rPr>
        <w:t>عن</w:t>
      </w:r>
      <w:r w:rsidRPr="00843CC9">
        <w:rPr>
          <w:rFonts w:ascii="Traditional Arabic" w:cs="Traditional Arabic"/>
          <w:sz w:val="36"/>
          <w:szCs w:val="36"/>
          <w:rtl/>
          <w:lang w:bidi="ar-MA"/>
        </w:rPr>
        <w:t xml:space="preserve"> </w:t>
      </w:r>
      <w:r w:rsidRPr="00843CC9">
        <w:rPr>
          <w:rFonts w:ascii="Traditional Arabic" w:cs="Traditional Arabic" w:hint="eastAsia"/>
          <w:sz w:val="36"/>
          <w:szCs w:val="36"/>
          <w:rtl/>
          <w:lang w:bidi="ar-MA"/>
        </w:rPr>
        <w:t>أبي</w:t>
      </w:r>
      <w:r w:rsidRPr="00843CC9">
        <w:rPr>
          <w:rFonts w:ascii="Traditional Arabic" w:cs="Traditional Arabic"/>
          <w:sz w:val="36"/>
          <w:szCs w:val="36"/>
          <w:rtl/>
          <w:lang w:bidi="ar-MA"/>
        </w:rPr>
        <w:t xml:space="preserve"> </w:t>
      </w:r>
      <w:r w:rsidRPr="00843CC9">
        <w:rPr>
          <w:rFonts w:ascii="Traditional Arabic" w:cs="Traditional Arabic" w:hint="eastAsia"/>
          <w:sz w:val="36"/>
          <w:szCs w:val="36"/>
          <w:rtl/>
          <w:lang w:bidi="ar-MA"/>
        </w:rPr>
        <w:t>أمامة</w:t>
      </w:r>
      <w:r w:rsidRPr="00843CC9">
        <w:rPr>
          <w:rFonts w:ascii="Traditional Arabic" w:cs="Traditional Arabic"/>
          <w:sz w:val="36"/>
          <w:szCs w:val="36"/>
          <w:rtl/>
          <w:lang w:bidi="ar-MA"/>
        </w:rPr>
        <w:t xml:space="preserve"> </w:t>
      </w:r>
      <w:r w:rsidRPr="00843CC9">
        <w:rPr>
          <w:rFonts w:ascii="Traditional Arabic" w:cs="Traditional Arabic" w:hint="eastAsia"/>
          <w:sz w:val="36"/>
          <w:szCs w:val="36"/>
          <w:rtl/>
          <w:lang w:bidi="ar-MA"/>
        </w:rPr>
        <w:t>أن</w:t>
      </w:r>
      <w:r w:rsidRPr="00843CC9">
        <w:rPr>
          <w:rFonts w:ascii="Traditional Arabic" w:cs="Traditional Arabic"/>
          <w:sz w:val="36"/>
          <w:szCs w:val="36"/>
          <w:rtl/>
          <w:lang w:bidi="ar-MA"/>
        </w:rPr>
        <w:t xml:space="preserve"> </w:t>
      </w:r>
      <w:r w:rsidRPr="00843CC9">
        <w:rPr>
          <w:rFonts w:ascii="Traditional Arabic" w:cs="Traditional Arabic" w:hint="eastAsia"/>
          <w:sz w:val="36"/>
          <w:szCs w:val="36"/>
          <w:rtl/>
          <w:lang w:bidi="ar-MA"/>
        </w:rPr>
        <w:t>رسول</w:t>
      </w:r>
      <w:r w:rsidRPr="00843CC9">
        <w:rPr>
          <w:rFonts w:ascii="Traditional Arabic" w:cs="Traditional Arabic"/>
          <w:sz w:val="36"/>
          <w:szCs w:val="36"/>
          <w:rtl/>
          <w:lang w:bidi="ar-MA"/>
        </w:rPr>
        <w:t xml:space="preserve"> </w:t>
      </w:r>
      <w:r w:rsidRPr="00843CC9">
        <w:rPr>
          <w:rFonts w:ascii="Traditional Arabic" w:cs="Traditional Arabic" w:hint="eastAsia"/>
          <w:sz w:val="36"/>
          <w:szCs w:val="36"/>
          <w:rtl/>
          <w:lang w:bidi="ar-MA"/>
        </w:rPr>
        <w:t>الله</w:t>
      </w:r>
      <w:r w:rsidRPr="00843CC9">
        <w:rPr>
          <w:rFonts w:ascii="Traditional Arabic" w:cs="Traditional Arabic"/>
          <w:sz w:val="36"/>
          <w:szCs w:val="36"/>
          <w:rtl/>
          <w:lang w:bidi="ar-MA"/>
        </w:rPr>
        <w:t xml:space="preserve"> </w:t>
      </w:r>
      <w:r w:rsidRPr="00843CC9">
        <w:rPr>
          <w:rFonts w:ascii="Traditional Arabic" w:cs="Traditional Arabic" w:hint="eastAsia"/>
          <w:sz w:val="36"/>
          <w:szCs w:val="36"/>
          <w:rtl/>
          <w:lang w:bidi="ar-MA"/>
        </w:rPr>
        <w:t>صلى</w:t>
      </w:r>
      <w:r w:rsidRPr="00843CC9">
        <w:rPr>
          <w:rFonts w:ascii="Traditional Arabic" w:cs="Traditional Arabic"/>
          <w:sz w:val="36"/>
          <w:szCs w:val="36"/>
          <w:rtl/>
          <w:lang w:bidi="ar-MA"/>
        </w:rPr>
        <w:t xml:space="preserve"> </w:t>
      </w:r>
      <w:r w:rsidRPr="00843CC9">
        <w:rPr>
          <w:rFonts w:ascii="Traditional Arabic" w:cs="Traditional Arabic" w:hint="eastAsia"/>
          <w:sz w:val="36"/>
          <w:szCs w:val="36"/>
          <w:rtl/>
          <w:lang w:bidi="ar-MA"/>
        </w:rPr>
        <w:t>الله</w:t>
      </w:r>
      <w:r w:rsidRPr="00843CC9">
        <w:rPr>
          <w:rFonts w:ascii="Traditional Arabic" w:cs="Traditional Arabic"/>
          <w:sz w:val="36"/>
          <w:szCs w:val="36"/>
          <w:rtl/>
          <w:lang w:bidi="ar-MA"/>
        </w:rPr>
        <w:t xml:space="preserve"> </w:t>
      </w:r>
      <w:r w:rsidRPr="00843CC9">
        <w:rPr>
          <w:rFonts w:ascii="Traditional Arabic" w:cs="Traditional Arabic" w:hint="eastAsia"/>
          <w:sz w:val="36"/>
          <w:szCs w:val="36"/>
          <w:rtl/>
          <w:lang w:bidi="ar-MA"/>
        </w:rPr>
        <w:t>عليه</w:t>
      </w:r>
      <w:r w:rsidRPr="00843CC9">
        <w:rPr>
          <w:rFonts w:ascii="Traditional Arabic" w:cs="Traditional Arabic"/>
          <w:sz w:val="36"/>
          <w:szCs w:val="36"/>
          <w:rtl/>
          <w:lang w:bidi="ar-MA"/>
        </w:rPr>
        <w:t xml:space="preserve"> </w:t>
      </w:r>
      <w:r w:rsidRPr="00843CC9">
        <w:rPr>
          <w:rFonts w:ascii="Traditional Arabic" w:cs="Traditional Arabic" w:hint="eastAsia"/>
          <w:sz w:val="36"/>
          <w:szCs w:val="36"/>
          <w:rtl/>
          <w:lang w:bidi="ar-MA"/>
        </w:rPr>
        <w:t>وسلم</w:t>
      </w:r>
      <w:r w:rsidRPr="00843CC9">
        <w:rPr>
          <w:rFonts w:ascii="Traditional Arabic" w:cs="Traditional Arabic"/>
          <w:sz w:val="36"/>
          <w:szCs w:val="36"/>
          <w:rtl/>
          <w:lang w:bidi="ar-MA"/>
        </w:rPr>
        <w:t xml:space="preserve"> </w:t>
      </w:r>
      <w:r w:rsidRPr="00843CC9">
        <w:rPr>
          <w:rFonts w:ascii="Traditional Arabic" w:cs="Traditional Arabic" w:hint="eastAsia"/>
          <w:sz w:val="36"/>
          <w:szCs w:val="36"/>
          <w:rtl/>
          <w:lang w:bidi="ar-MA"/>
        </w:rPr>
        <w:t>قال</w:t>
      </w:r>
      <w:r w:rsidRPr="00843CC9">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«مَنْ</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بَدَأَ</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بِالسَّلَامِ</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فَهُوَ</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أَوْلَى</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بِاللَّهِ</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وَرَسُولِهِ»</w:t>
      </w:r>
      <w:r>
        <w:rPr>
          <w:rStyle w:val="FootnoteReference"/>
          <w:rFonts w:ascii="Traditional Arabic" w:cs="Traditional Arabic"/>
          <w:sz w:val="36"/>
          <w:szCs w:val="36"/>
          <w:rtl/>
          <w:lang w:bidi="ar-MA"/>
        </w:rPr>
        <w:t>(</w:t>
      </w:r>
      <w:r>
        <w:rPr>
          <w:rStyle w:val="FootnoteReference"/>
          <w:rFonts w:ascii="Traditional Arabic" w:cs="Traditional Arabic"/>
          <w:sz w:val="36"/>
          <w:szCs w:val="36"/>
          <w:rtl/>
          <w:lang w:bidi="ar-MA"/>
        </w:rPr>
        <w:footnoteReference w:id="311"/>
      </w:r>
      <w:r>
        <w:rPr>
          <w:rStyle w:val="FootnoteReference"/>
          <w:rFonts w:ascii="Traditional Arabic" w:cs="Traditional Arabic"/>
          <w:sz w:val="36"/>
          <w:szCs w:val="36"/>
          <w:rtl/>
          <w:lang w:bidi="ar-MA"/>
        </w:rPr>
        <w:t>)</w:t>
      </w:r>
      <w:r w:rsidR="00A330CE">
        <w:rPr>
          <w:rFonts w:ascii="Traditional Arabic" w:cs="Traditional Arabic" w:hint="cs"/>
          <w:sz w:val="36"/>
          <w:szCs w:val="36"/>
          <w:rtl/>
          <w:lang w:bidi="ar-MA"/>
        </w:rPr>
        <w:t>.</w:t>
      </w:r>
    </w:p>
    <w:p w:rsidR="00421441" w:rsidRPr="006746DD" w:rsidRDefault="00421441" w:rsidP="00A330CE">
      <w:pPr>
        <w:pStyle w:val="ListParagraph"/>
        <w:bidi/>
        <w:spacing w:after="0" w:line="240" w:lineRule="auto"/>
        <w:ind w:left="0"/>
        <w:rPr>
          <w:rFonts w:ascii="Traditional Arabic" w:cs="Traditional Arabic"/>
          <w:sz w:val="36"/>
          <w:szCs w:val="36"/>
          <w:rtl/>
          <w:lang w:bidi="ar-MA"/>
        </w:rPr>
      </w:pPr>
      <w:r>
        <w:rPr>
          <w:rFonts w:ascii="Traditional Arabic" w:cs="Traditional Arabic" w:hint="cs"/>
          <w:sz w:val="36"/>
          <w:szCs w:val="36"/>
          <w:rtl/>
          <w:lang w:bidi="ar-MA"/>
        </w:rPr>
        <w:t xml:space="preserve">7- النهي على التشبه بأهل الكتاب في سلامهم: </w:t>
      </w:r>
      <w:r>
        <w:rPr>
          <w:rFonts w:ascii="Traditional Arabic" w:hAnsi="Traditional Arabic" w:cs="Traditional Arabic" w:hint="cs"/>
          <w:sz w:val="36"/>
          <w:szCs w:val="36"/>
          <w:rtl/>
          <w:lang w:bidi="ar-MA"/>
        </w:rPr>
        <w:t>لحديث</w:t>
      </w:r>
      <w:r w:rsidRPr="001B2DBD">
        <w:rPr>
          <w:rFonts w:ascii="Traditional Arabic" w:hAnsi="Traditional Arabic" w:cs="Traditional Arabic"/>
          <w:sz w:val="36"/>
          <w:szCs w:val="36"/>
          <w:rtl/>
          <w:lang w:bidi="ar-MA"/>
        </w:rPr>
        <w:t xml:space="preserve"> </w:t>
      </w:r>
      <w:r w:rsidRPr="001B2DBD">
        <w:rPr>
          <w:rFonts w:ascii="Traditional Arabic" w:hAnsi="Traditional Arabic" w:cs="Traditional Arabic" w:hint="eastAsia"/>
          <w:sz w:val="36"/>
          <w:szCs w:val="36"/>
          <w:rtl/>
          <w:lang w:bidi="ar-MA"/>
        </w:rPr>
        <w:t>عمرو</w:t>
      </w:r>
      <w:r w:rsidRPr="001B2DBD">
        <w:rPr>
          <w:rFonts w:ascii="Traditional Arabic" w:hAnsi="Traditional Arabic" w:cs="Traditional Arabic"/>
          <w:sz w:val="36"/>
          <w:szCs w:val="36"/>
          <w:rtl/>
          <w:lang w:bidi="ar-MA"/>
        </w:rPr>
        <w:t xml:space="preserve"> </w:t>
      </w:r>
      <w:r w:rsidRPr="001B2DBD">
        <w:rPr>
          <w:rFonts w:ascii="Traditional Arabic" w:hAnsi="Traditional Arabic" w:cs="Traditional Arabic" w:hint="eastAsia"/>
          <w:sz w:val="36"/>
          <w:szCs w:val="36"/>
          <w:rtl/>
          <w:lang w:bidi="ar-MA"/>
        </w:rPr>
        <w:t>بن</w:t>
      </w:r>
      <w:r w:rsidRPr="001B2DBD">
        <w:rPr>
          <w:rFonts w:ascii="Traditional Arabic" w:hAnsi="Traditional Arabic" w:cs="Traditional Arabic"/>
          <w:sz w:val="36"/>
          <w:szCs w:val="36"/>
          <w:rtl/>
          <w:lang w:bidi="ar-MA"/>
        </w:rPr>
        <w:t xml:space="preserve"> </w:t>
      </w:r>
      <w:r w:rsidRPr="001B2DBD">
        <w:rPr>
          <w:rFonts w:ascii="Traditional Arabic" w:hAnsi="Traditional Arabic" w:cs="Traditional Arabic" w:hint="eastAsia"/>
          <w:sz w:val="36"/>
          <w:szCs w:val="36"/>
          <w:rtl/>
          <w:lang w:bidi="ar-MA"/>
        </w:rPr>
        <w:t>شعيب،</w:t>
      </w:r>
      <w:r w:rsidRPr="001B2DBD">
        <w:rPr>
          <w:rFonts w:ascii="Traditional Arabic" w:hAnsi="Traditional Arabic" w:cs="Traditional Arabic"/>
          <w:sz w:val="36"/>
          <w:szCs w:val="36"/>
          <w:rtl/>
          <w:lang w:bidi="ar-MA"/>
        </w:rPr>
        <w:t xml:space="preserve"> </w:t>
      </w:r>
      <w:r w:rsidRPr="001B2DBD">
        <w:rPr>
          <w:rFonts w:ascii="Traditional Arabic" w:hAnsi="Traditional Arabic" w:cs="Traditional Arabic" w:hint="eastAsia"/>
          <w:sz w:val="36"/>
          <w:szCs w:val="36"/>
          <w:rtl/>
          <w:lang w:bidi="ar-MA"/>
        </w:rPr>
        <w:t>عن</w:t>
      </w:r>
      <w:r w:rsidRPr="001B2DBD">
        <w:rPr>
          <w:rFonts w:ascii="Traditional Arabic" w:hAnsi="Traditional Arabic" w:cs="Traditional Arabic"/>
          <w:sz w:val="36"/>
          <w:szCs w:val="36"/>
          <w:rtl/>
          <w:lang w:bidi="ar-MA"/>
        </w:rPr>
        <w:t xml:space="preserve"> </w:t>
      </w:r>
      <w:r w:rsidRPr="001B2DBD">
        <w:rPr>
          <w:rFonts w:ascii="Traditional Arabic" w:hAnsi="Traditional Arabic" w:cs="Traditional Arabic" w:hint="eastAsia"/>
          <w:sz w:val="36"/>
          <w:szCs w:val="36"/>
          <w:rtl/>
          <w:lang w:bidi="ar-MA"/>
        </w:rPr>
        <w:t>أبيه،</w:t>
      </w:r>
      <w:r w:rsidRPr="001B2DBD">
        <w:rPr>
          <w:rFonts w:ascii="Traditional Arabic" w:hAnsi="Traditional Arabic" w:cs="Traditional Arabic"/>
          <w:sz w:val="36"/>
          <w:szCs w:val="36"/>
          <w:rtl/>
          <w:lang w:bidi="ar-MA"/>
        </w:rPr>
        <w:t xml:space="preserve"> </w:t>
      </w:r>
      <w:r w:rsidRPr="001B2DBD">
        <w:rPr>
          <w:rFonts w:ascii="Traditional Arabic" w:hAnsi="Traditional Arabic" w:cs="Traditional Arabic" w:hint="eastAsia"/>
          <w:sz w:val="36"/>
          <w:szCs w:val="36"/>
          <w:rtl/>
          <w:lang w:bidi="ar-MA"/>
        </w:rPr>
        <w:t>عن</w:t>
      </w:r>
      <w:r w:rsidRPr="001B2DBD">
        <w:rPr>
          <w:rFonts w:ascii="Traditional Arabic" w:hAnsi="Traditional Arabic" w:cs="Traditional Arabic"/>
          <w:sz w:val="36"/>
          <w:szCs w:val="36"/>
          <w:rtl/>
          <w:lang w:bidi="ar-MA"/>
        </w:rPr>
        <w:t xml:space="preserve"> </w:t>
      </w:r>
      <w:r w:rsidRPr="001B2DBD">
        <w:rPr>
          <w:rFonts w:ascii="Traditional Arabic" w:hAnsi="Traditional Arabic" w:cs="Traditional Arabic" w:hint="eastAsia"/>
          <w:sz w:val="36"/>
          <w:szCs w:val="36"/>
          <w:rtl/>
          <w:lang w:bidi="ar-MA"/>
        </w:rPr>
        <w:t>جده،</w:t>
      </w:r>
      <w:r w:rsidRPr="001B2DBD">
        <w:rPr>
          <w:rFonts w:ascii="Traditional Arabic" w:hAnsi="Traditional Arabic" w:cs="Traditional Arabic"/>
          <w:sz w:val="36"/>
          <w:szCs w:val="36"/>
          <w:rtl/>
          <w:lang w:bidi="ar-MA"/>
        </w:rPr>
        <w:t xml:space="preserve"> </w:t>
      </w:r>
      <w:r w:rsidRPr="001B2DBD">
        <w:rPr>
          <w:rFonts w:ascii="Traditional Arabic" w:hAnsi="Traditional Arabic" w:cs="Traditional Arabic" w:hint="eastAsia"/>
          <w:sz w:val="36"/>
          <w:szCs w:val="36"/>
          <w:rtl/>
          <w:lang w:bidi="ar-MA"/>
        </w:rPr>
        <w:t>أن</w:t>
      </w:r>
      <w:r w:rsidRPr="001B2DBD">
        <w:rPr>
          <w:rFonts w:ascii="Traditional Arabic" w:hAnsi="Traditional Arabic" w:cs="Traditional Arabic"/>
          <w:sz w:val="36"/>
          <w:szCs w:val="36"/>
          <w:rtl/>
          <w:lang w:bidi="ar-MA"/>
        </w:rPr>
        <w:t xml:space="preserve"> </w:t>
      </w:r>
      <w:r w:rsidRPr="001B2DBD">
        <w:rPr>
          <w:rFonts w:ascii="Traditional Arabic" w:hAnsi="Traditional Arabic" w:cs="Traditional Arabic" w:hint="eastAsia"/>
          <w:sz w:val="36"/>
          <w:szCs w:val="36"/>
          <w:rtl/>
          <w:lang w:bidi="ar-MA"/>
        </w:rPr>
        <w:t>رسول</w:t>
      </w:r>
      <w:r w:rsidRPr="001B2DBD">
        <w:rPr>
          <w:rFonts w:ascii="Traditional Arabic" w:hAnsi="Traditional Arabic" w:cs="Traditional Arabic"/>
          <w:sz w:val="36"/>
          <w:szCs w:val="36"/>
          <w:rtl/>
          <w:lang w:bidi="ar-MA"/>
        </w:rPr>
        <w:t xml:space="preserve"> </w:t>
      </w:r>
      <w:r w:rsidRPr="001B2DBD">
        <w:rPr>
          <w:rFonts w:ascii="Traditional Arabic" w:hAnsi="Traditional Arabic" w:cs="Traditional Arabic" w:hint="eastAsia"/>
          <w:sz w:val="36"/>
          <w:szCs w:val="36"/>
          <w:rtl/>
          <w:lang w:bidi="ar-MA"/>
        </w:rPr>
        <w:t>الله</w:t>
      </w:r>
      <w:r w:rsidRPr="001B2DBD">
        <w:rPr>
          <w:rFonts w:ascii="Traditional Arabic" w:hAnsi="Traditional Arabic" w:cs="Traditional Arabic"/>
          <w:sz w:val="36"/>
          <w:szCs w:val="36"/>
          <w:rtl/>
          <w:lang w:bidi="ar-MA"/>
        </w:rPr>
        <w:t xml:space="preserve"> </w:t>
      </w:r>
      <w:r w:rsidRPr="001B2DBD">
        <w:rPr>
          <w:rFonts w:ascii="Traditional Arabic" w:hAnsi="Traditional Arabic" w:cs="Traditional Arabic" w:hint="eastAsia"/>
          <w:sz w:val="36"/>
          <w:szCs w:val="36"/>
          <w:rtl/>
          <w:lang w:bidi="ar-MA"/>
        </w:rPr>
        <w:t>صلى</w:t>
      </w:r>
      <w:r w:rsidRPr="001B2DBD">
        <w:rPr>
          <w:rFonts w:ascii="Traditional Arabic" w:hAnsi="Traditional Arabic" w:cs="Traditional Arabic"/>
          <w:sz w:val="36"/>
          <w:szCs w:val="36"/>
          <w:rtl/>
          <w:lang w:bidi="ar-MA"/>
        </w:rPr>
        <w:t xml:space="preserve"> </w:t>
      </w:r>
      <w:r w:rsidRPr="001B2DBD">
        <w:rPr>
          <w:rFonts w:ascii="Traditional Arabic" w:hAnsi="Traditional Arabic" w:cs="Traditional Arabic" w:hint="eastAsia"/>
          <w:sz w:val="36"/>
          <w:szCs w:val="36"/>
          <w:rtl/>
          <w:lang w:bidi="ar-MA"/>
        </w:rPr>
        <w:t>الله</w:t>
      </w:r>
      <w:r w:rsidRPr="001B2DBD">
        <w:rPr>
          <w:rFonts w:ascii="Traditional Arabic" w:hAnsi="Traditional Arabic" w:cs="Traditional Arabic"/>
          <w:sz w:val="36"/>
          <w:szCs w:val="36"/>
          <w:rtl/>
          <w:lang w:bidi="ar-MA"/>
        </w:rPr>
        <w:t xml:space="preserve"> </w:t>
      </w:r>
      <w:r w:rsidRPr="001B2DBD">
        <w:rPr>
          <w:rFonts w:ascii="Traditional Arabic" w:hAnsi="Traditional Arabic" w:cs="Traditional Arabic" w:hint="eastAsia"/>
          <w:sz w:val="36"/>
          <w:szCs w:val="36"/>
          <w:rtl/>
          <w:lang w:bidi="ar-MA"/>
        </w:rPr>
        <w:t>عليه</w:t>
      </w:r>
      <w:r w:rsidRPr="001B2DBD">
        <w:rPr>
          <w:rFonts w:ascii="Traditional Arabic" w:hAnsi="Traditional Arabic" w:cs="Traditional Arabic"/>
          <w:sz w:val="36"/>
          <w:szCs w:val="36"/>
          <w:rtl/>
          <w:lang w:bidi="ar-MA"/>
        </w:rPr>
        <w:t xml:space="preserve"> </w:t>
      </w:r>
      <w:r w:rsidRPr="001B2DBD">
        <w:rPr>
          <w:rFonts w:ascii="Traditional Arabic" w:hAnsi="Traditional Arabic" w:cs="Traditional Arabic" w:hint="eastAsia"/>
          <w:sz w:val="36"/>
          <w:szCs w:val="36"/>
          <w:rtl/>
          <w:lang w:bidi="ar-MA"/>
        </w:rPr>
        <w:t>وسلم</w:t>
      </w:r>
      <w:r w:rsidRPr="001B2DBD">
        <w:rPr>
          <w:rFonts w:ascii="Traditional Arabic" w:hAnsi="Traditional Arabic" w:cs="Traditional Arabic"/>
          <w:sz w:val="36"/>
          <w:szCs w:val="36"/>
          <w:rtl/>
          <w:lang w:bidi="ar-MA"/>
        </w:rPr>
        <w:t xml:space="preserve"> </w:t>
      </w:r>
      <w:r w:rsidRPr="001B2DBD">
        <w:rPr>
          <w:rFonts w:ascii="Traditional Arabic" w:hAnsi="Traditional Arabic" w:cs="Traditional Arabic" w:hint="eastAsia"/>
          <w:sz w:val="36"/>
          <w:szCs w:val="36"/>
          <w:rtl/>
          <w:lang w:bidi="ar-MA"/>
        </w:rPr>
        <w:t>قال</w:t>
      </w:r>
      <w:r w:rsidRPr="001B2DBD">
        <w:rPr>
          <w:rFonts w:ascii="Traditional Arabic" w:hAnsi="Traditional Arabic" w:cs="Traditional Arabic"/>
          <w:sz w:val="36"/>
          <w:szCs w:val="36"/>
          <w:rtl/>
          <w:lang w:bidi="ar-MA"/>
        </w:rPr>
        <w:t xml:space="preserve">: </w:t>
      </w:r>
      <w:r w:rsidRPr="00DF0CA0">
        <w:rPr>
          <w:rFonts w:ascii="Traditional Arabic" w:cs="Traditional Arabic"/>
          <w:sz w:val="36"/>
          <w:szCs w:val="36"/>
          <w:rtl/>
          <w:lang w:bidi="ar-MA"/>
        </w:rPr>
        <w:t>"</w:t>
      </w:r>
      <w:r w:rsidRPr="00DF0CA0">
        <w:rPr>
          <w:rFonts w:ascii="Traditional Arabic" w:cs="Traditional Arabic" w:hint="eastAsia"/>
          <w:sz w:val="36"/>
          <w:szCs w:val="36"/>
          <w:rtl/>
          <w:lang w:bidi="ar-MA"/>
        </w:rPr>
        <w:t>لَيْسَ</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مِنَّا</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مَنْ</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تَشَبَّهَ</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بِغَيْرِنَا،</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لَا</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تَشَبَّهُوا</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بِاليَهُودِ</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وَلَا</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بِالنَّصَارَى،</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فَإِنَّ</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تَسْلِيمَ</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اليَهُودِ</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الإِشَارَةُ</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بِالأَصَابِعِ،</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وَتَسْلِيمَ</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النَّصَارَى</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الإِشَارَةُ</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بِالأَكُفِّ</w:t>
      </w:r>
      <w:r>
        <w:rPr>
          <w:rFonts w:ascii="Traditional Arabic" w:cs="Traditional Arabic"/>
          <w:sz w:val="36"/>
          <w:szCs w:val="36"/>
          <w:rtl/>
          <w:lang w:bidi="ar-MA"/>
        </w:rPr>
        <w:t>"</w:t>
      </w:r>
      <w:r>
        <w:rPr>
          <w:rStyle w:val="FootnoteReference"/>
          <w:rFonts w:ascii="Traditional Arabic" w:cs="Traditional Arabic"/>
          <w:sz w:val="36"/>
          <w:szCs w:val="36"/>
          <w:rtl/>
          <w:lang w:bidi="ar-MA"/>
        </w:rPr>
        <w:t>(</w:t>
      </w:r>
      <w:r>
        <w:rPr>
          <w:rStyle w:val="FootnoteReference"/>
          <w:rFonts w:ascii="Traditional Arabic" w:cs="Traditional Arabic"/>
          <w:sz w:val="36"/>
          <w:szCs w:val="36"/>
          <w:rtl/>
          <w:lang w:bidi="ar-MA"/>
        </w:rPr>
        <w:footnoteReference w:id="312"/>
      </w:r>
      <w:r>
        <w:rPr>
          <w:rStyle w:val="FootnoteReference"/>
          <w:rFonts w:ascii="Traditional Arabic" w:cs="Traditional Arabic"/>
          <w:sz w:val="36"/>
          <w:szCs w:val="36"/>
          <w:rtl/>
          <w:lang w:bidi="ar-MA"/>
        </w:rPr>
        <w:t>)</w:t>
      </w:r>
      <w:r w:rsidR="00795C6C">
        <w:rPr>
          <w:rFonts w:ascii="Traditional Arabic" w:cs="Traditional Arabic" w:hint="cs"/>
          <w:sz w:val="36"/>
          <w:szCs w:val="36"/>
          <w:rtl/>
          <w:lang w:bidi="ar-MA"/>
        </w:rPr>
        <w:t>.</w:t>
      </w:r>
    </w:p>
    <w:p w:rsidR="00421441" w:rsidRPr="006746DD" w:rsidRDefault="00421441" w:rsidP="00795C6C">
      <w:pPr>
        <w:autoSpaceDE w:val="0"/>
        <w:autoSpaceDN w:val="0"/>
        <w:bidi/>
        <w:adjustRightInd w:val="0"/>
        <w:spacing w:after="0" w:line="240" w:lineRule="auto"/>
        <w:rPr>
          <w:rFonts w:ascii="Traditional Arabic" w:cs="Traditional Arabic"/>
          <w:sz w:val="36"/>
          <w:szCs w:val="36"/>
          <w:rtl/>
          <w:lang w:bidi="ar-MA"/>
        </w:rPr>
      </w:pPr>
      <w:r>
        <w:rPr>
          <w:rFonts w:ascii="Traditional Arabic" w:hAnsi="Traditional Arabic" w:cs="Traditional Arabic" w:hint="cs"/>
          <w:sz w:val="36"/>
          <w:szCs w:val="36"/>
          <w:rtl/>
          <w:lang w:bidi="ar-MA"/>
        </w:rPr>
        <w:t xml:space="preserve">8- </w:t>
      </w:r>
      <w:r>
        <w:rPr>
          <w:rFonts w:ascii="Traditional Arabic" w:cs="Traditional Arabic" w:hint="cs"/>
          <w:sz w:val="36"/>
          <w:szCs w:val="36"/>
          <w:rtl/>
          <w:lang w:bidi="ar-MA"/>
        </w:rPr>
        <w:t>درجات ألفاظ السلام ثلاثة: لحديث</w:t>
      </w:r>
      <w:r w:rsidRPr="00CD01F7">
        <w:rPr>
          <w:rFonts w:ascii="Traditional Arabic" w:cs="Traditional Arabic"/>
          <w:sz w:val="36"/>
          <w:szCs w:val="36"/>
          <w:rtl/>
          <w:lang w:bidi="ar-MA"/>
        </w:rPr>
        <w:t xml:space="preserve"> </w:t>
      </w:r>
      <w:r w:rsidRPr="00CD01F7">
        <w:rPr>
          <w:rFonts w:ascii="Traditional Arabic" w:cs="Traditional Arabic" w:hint="eastAsia"/>
          <w:sz w:val="36"/>
          <w:szCs w:val="36"/>
          <w:rtl/>
          <w:lang w:bidi="ar-MA"/>
        </w:rPr>
        <w:t>عمران</w:t>
      </w:r>
      <w:r w:rsidRPr="00CD01F7">
        <w:rPr>
          <w:rFonts w:ascii="Traditional Arabic" w:cs="Traditional Arabic"/>
          <w:sz w:val="36"/>
          <w:szCs w:val="36"/>
          <w:rtl/>
          <w:lang w:bidi="ar-MA"/>
        </w:rPr>
        <w:t xml:space="preserve"> </w:t>
      </w:r>
      <w:r w:rsidRPr="00CD01F7">
        <w:rPr>
          <w:rFonts w:ascii="Traditional Arabic" w:cs="Traditional Arabic" w:hint="eastAsia"/>
          <w:sz w:val="36"/>
          <w:szCs w:val="36"/>
          <w:rtl/>
          <w:lang w:bidi="ar-MA"/>
        </w:rPr>
        <w:t>بن</w:t>
      </w:r>
      <w:r w:rsidRPr="00CD01F7">
        <w:rPr>
          <w:rFonts w:ascii="Traditional Arabic" w:cs="Traditional Arabic"/>
          <w:sz w:val="36"/>
          <w:szCs w:val="36"/>
          <w:rtl/>
          <w:lang w:bidi="ar-MA"/>
        </w:rPr>
        <w:t xml:space="preserve"> </w:t>
      </w:r>
      <w:r>
        <w:rPr>
          <w:rFonts w:ascii="Traditional Arabic" w:cs="Traditional Arabic" w:hint="eastAsia"/>
          <w:sz w:val="36"/>
          <w:szCs w:val="36"/>
          <w:rtl/>
          <w:lang w:bidi="ar-MA"/>
        </w:rPr>
        <w:t>حصين</w:t>
      </w:r>
      <w:r>
        <w:rPr>
          <w:rFonts w:ascii="Traditional Arabic" w:cs="Traditional Arabic" w:hint="cs"/>
          <w:sz w:val="36"/>
          <w:szCs w:val="36"/>
          <w:rtl/>
          <w:lang w:bidi="ar-MA"/>
        </w:rPr>
        <w:t xml:space="preserve"> رضي الله عنه</w:t>
      </w:r>
      <w:r w:rsidRPr="00CD01F7">
        <w:rPr>
          <w:rFonts w:ascii="Traditional Arabic" w:cs="Traditional Arabic"/>
          <w:sz w:val="36"/>
          <w:szCs w:val="36"/>
          <w:rtl/>
          <w:lang w:bidi="ar-MA"/>
        </w:rPr>
        <w:t xml:space="preserve"> </w:t>
      </w:r>
      <w:r w:rsidRPr="00CD01F7">
        <w:rPr>
          <w:rFonts w:ascii="Traditional Arabic" w:cs="Traditional Arabic" w:hint="eastAsia"/>
          <w:sz w:val="36"/>
          <w:szCs w:val="36"/>
          <w:rtl/>
          <w:lang w:bidi="ar-MA"/>
        </w:rPr>
        <w:t>قال</w:t>
      </w:r>
      <w:r w:rsidRPr="00CD01F7">
        <w:rPr>
          <w:rFonts w:ascii="Traditional Arabic" w:cs="Traditional Arabic"/>
          <w:sz w:val="36"/>
          <w:szCs w:val="36"/>
          <w:rtl/>
          <w:lang w:bidi="ar-MA"/>
        </w:rPr>
        <w:t xml:space="preserve">: </w:t>
      </w:r>
      <w:r w:rsidRPr="00CD01F7">
        <w:rPr>
          <w:rFonts w:ascii="Traditional Arabic" w:cs="Traditional Arabic" w:hint="eastAsia"/>
          <w:sz w:val="36"/>
          <w:szCs w:val="36"/>
          <w:rtl/>
          <w:lang w:bidi="ar-MA"/>
        </w:rPr>
        <w:t>جاء</w:t>
      </w:r>
      <w:r w:rsidRPr="00CD01F7">
        <w:rPr>
          <w:rFonts w:ascii="Traditional Arabic" w:cs="Traditional Arabic"/>
          <w:sz w:val="36"/>
          <w:szCs w:val="36"/>
          <w:rtl/>
          <w:lang w:bidi="ar-MA"/>
        </w:rPr>
        <w:t xml:space="preserve"> </w:t>
      </w:r>
      <w:r w:rsidRPr="00CD01F7">
        <w:rPr>
          <w:rFonts w:ascii="Traditional Arabic" w:cs="Traditional Arabic" w:hint="eastAsia"/>
          <w:sz w:val="36"/>
          <w:szCs w:val="36"/>
          <w:rtl/>
          <w:lang w:bidi="ar-MA"/>
        </w:rPr>
        <w:t>رجل</w:t>
      </w:r>
      <w:r w:rsidRPr="00CD01F7">
        <w:rPr>
          <w:rFonts w:ascii="Traditional Arabic" w:cs="Traditional Arabic"/>
          <w:sz w:val="36"/>
          <w:szCs w:val="36"/>
          <w:rtl/>
          <w:lang w:bidi="ar-MA"/>
        </w:rPr>
        <w:t xml:space="preserve"> </w:t>
      </w:r>
      <w:r w:rsidRPr="00CD01F7">
        <w:rPr>
          <w:rFonts w:ascii="Traditional Arabic" w:cs="Traditional Arabic" w:hint="eastAsia"/>
          <w:sz w:val="36"/>
          <w:szCs w:val="36"/>
          <w:rtl/>
          <w:lang w:bidi="ar-MA"/>
        </w:rPr>
        <w:t>إلى</w:t>
      </w:r>
      <w:r w:rsidRPr="00CD01F7">
        <w:rPr>
          <w:rFonts w:ascii="Traditional Arabic" w:cs="Traditional Arabic"/>
          <w:sz w:val="36"/>
          <w:szCs w:val="36"/>
          <w:rtl/>
          <w:lang w:bidi="ar-MA"/>
        </w:rPr>
        <w:t xml:space="preserve"> </w:t>
      </w:r>
      <w:r w:rsidRPr="00CD01F7">
        <w:rPr>
          <w:rFonts w:ascii="Traditional Arabic" w:cs="Traditional Arabic" w:hint="eastAsia"/>
          <w:sz w:val="36"/>
          <w:szCs w:val="36"/>
          <w:rtl/>
          <w:lang w:bidi="ar-MA"/>
        </w:rPr>
        <w:t>النبي</w:t>
      </w:r>
      <w:r>
        <w:rPr>
          <w:rFonts w:ascii="Traditional Arabic" w:cs="Traditional Arabic" w:hint="cs"/>
          <w:sz w:val="36"/>
          <w:szCs w:val="36"/>
          <w:rtl/>
          <w:lang w:bidi="ar-MA"/>
        </w:rPr>
        <w:t xml:space="preserve"> </w:t>
      </w:r>
      <w:r w:rsidRPr="00CD01F7">
        <w:rPr>
          <w:rFonts w:ascii="Traditional Arabic" w:cs="Traditional Arabic" w:hint="eastAsia"/>
          <w:sz w:val="36"/>
          <w:szCs w:val="36"/>
          <w:rtl/>
          <w:lang w:bidi="ar-MA"/>
        </w:rPr>
        <w:t>صلى</w:t>
      </w:r>
      <w:r w:rsidRPr="00CD01F7">
        <w:rPr>
          <w:rFonts w:ascii="Traditional Arabic" w:cs="Traditional Arabic"/>
          <w:sz w:val="36"/>
          <w:szCs w:val="36"/>
          <w:rtl/>
          <w:lang w:bidi="ar-MA"/>
        </w:rPr>
        <w:t xml:space="preserve"> </w:t>
      </w:r>
      <w:r w:rsidRPr="00CD01F7">
        <w:rPr>
          <w:rFonts w:ascii="Traditional Arabic" w:cs="Traditional Arabic" w:hint="eastAsia"/>
          <w:sz w:val="36"/>
          <w:szCs w:val="36"/>
          <w:rtl/>
          <w:lang w:bidi="ar-MA"/>
        </w:rPr>
        <w:t>الله</w:t>
      </w:r>
      <w:r w:rsidRPr="00CD01F7">
        <w:rPr>
          <w:rFonts w:ascii="Traditional Arabic" w:cs="Traditional Arabic"/>
          <w:sz w:val="36"/>
          <w:szCs w:val="36"/>
          <w:rtl/>
          <w:lang w:bidi="ar-MA"/>
        </w:rPr>
        <w:t xml:space="preserve"> </w:t>
      </w:r>
      <w:r w:rsidRPr="00CD01F7">
        <w:rPr>
          <w:rFonts w:ascii="Traditional Arabic" w:cs="Traditional Arabic" w:hint="eastAsia"/>
          <w:sz w:val="36"/>
          <w:szCs w:val="36"/>
          <w:rtl/>
          <w:lang w:bidi="ar-MA"/>
        </w:rPr>
        <w:t>عليه</w:t>
      </w:r>
      <w:r w:rsidRPr="00CD01F7">
        <w:rPr>
          <w:rFonts w:ascii="Traditional Arabic" w:cs="Traditional Arabic"/>
          <w:sz w:val="36"/>
          <w:szCs w:val="36"/>
          <w:rtl/>
          <w:lang w:bidi="ar-MA"/>
        </w:rPr>
        <w:t xml:space="preserve"> </w:t>
      </w:r>
      <w:r w:rsidRPr="00CD01F7">
        <w:rPr>
          <w:rFonts w:ascii="Traditional Arabic" w:cs="Traditional Arabic" w:hint="eastAsia"/>
          <w:sz w:val="36"/>
          <w:szCs w:val="36"/>
          <w:rtl/>
          <w:lang w:bidi="ar-MA"/>
        </w:rPr>
        <w:t>وسلم،</w:t>
      </w:r>
      <w:r w:rsidRPr="00CD01F7">
        <w:rPr>
          <w:rFonts w:ascii="Traditional Arabic" w:cs="Traditional Arabic"/>
          <w:sz w:val="36"/>
          <w:szCs w:val="36"/>
          <w:rtl/>
          <w:lang w:bidi="ar-MA"/>
        </w:rPr>
        <w:t xml:space="preserve"> </w:t>
      </w:r>
      <w:r w:rsidRPr="00CD01F7">
        <w:rPr>
          <w:rFonts w:ascii="Traditional Arabic" w:cs="Traditional Arabic" w:hint="eastAsia"/>
          <w:sz w:val="36"/>
          <w:szCs w:val="36"/>
          <w:rtl/>
          <w:lang w:bidi="ar-MA"/>
        </w:rPr>
        <w:t>فقال</w:t>
      </w:r>
      <w:r w:rsidRPr="00CD01F7">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السَّلَامُ</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عَلَيْكُمْ،</w:t>
      </w:r>
      <w:r w:rsidRPr="00DF0CA0">
        <w:rPr>
          <w:rFonts w:ascii="Traditional Arabic" w:cs="Traditional Arabic"/>
          <w:sz w:val="36"/>
          <w:szCs w:val="36"/>
          <w:rtl/>
          <w:lang w:bidi="ar-MA"/>
        </w:rPr>
        <w:t xml:space="preserve"> </w:t>
      </w:r>
      <w:r>
        <w:rPr>
          <w:rFonts w:ascii="Traditional Arabic" w:cs="Traditional Arabic" w:hint="eastAsia"/>
          <w:sz w:val="36"/>
          <w:szCs w:val="36"/>
          <w:rtl/>
          <w:lang w:bidi="ar-MA"/>
        </w:rPr>
        <w:t>فرد</w:t>
      </w:r>
      <w:r w:rsidRPr="00DF0CA0">
        <w:rPr>
          <w:rFonts w:ascii="Traditional Arabic" w:cs="Traditional Arabic"/>
          <w:sz w:val="36"/>
          <w:szCs w:val="36"/>
          <w:rtl/>
          <w:lang w:bidi="ar-MA"/>
        </w:rPr>
        <w:t xml:space="preserve"> </w:t>
      </w:r>
      <w:r>
        <w:rPr>
          <w:rFonts w:ascii="Traditional Arabic" w:cs="Traditional Arabic" w:hint="eastAsia"/>
          <w:sz w:val="36"/>
          <w:szCs w:val="36"/>
          <w:rtl/>
          <w:lang w:bidi="ar-MA"/>
        </w:rPr>
        <w:t>عليه</w:t>
      </w:r>
      <w:r w:rsidRPr="00DF0CA0">
        <w:rPr>
          <w:rFonts w:ascii="Traditional Arabic" w:cs="Traditional Arabic"/>
          <w:sz w:val="36"/>
          <w:szCs w:val="36"/>
          <w:rtl/>
          <w:lang w:bidi="ar-MA"/>
        </w:rPr>
        <w:t xml:space="preserve"> </w:t>
      </w:r>
      <w:r>
        <w:rPr>
          <w:rFonts w:ascii="Traditional Arabic" w:cs="Traditional Arabic" w:hint="eastAsia"/>
          <w:sz w:val="36"/>
          <w:szCs w:val="36"/>
          <w:rtl/>
          <w:lang w:bidi="ar-MA"/>
        </w:rPr>
        <w:t>السلام</w:t>
      </w:r>
      <w:r w:rsidRPr="00DF0CA0">
        <w:rPr>
          <w:rFonts w:ascii="Traditional Arabic" w:cs="Traditional Arabic" w:hint="eastAsia"/>
          <w:sz w:val="36"/>
          <w:szCs w:val="36"/>
          <w:rtl/>
          <w:lang w:bidi="ar-MA"/>
        </w:rPr>
        <w:t>،</w:t>
      </w:r>
      <w:r w:rsidRPr="00DF0CA0">
        <w:rPr>
          <w:rFonts w:ascii="Traditional Arabic" w:cs="Traditional Arabic"/>
          <w:sz w:val="36"/>
          <w:szCs w:val="36"/>
          <w:rtl/>
          <w:lang w:bidi="ar-MA"/>
        </w:rPr>
        <w:t xml:space="preserve"> </w:t>
      </w:r>
      <w:r>
        <w:rPr>
          <w:rFonts w:ascii="Traditional Arabic" w:cs="Traditional Arabic" w:hint="eastAsia"/>
          <w:sz w:val="36"/>
          <w:szCs w:val="36"/>
          <w:rtl/>
          <w:lang w:bidi="ar-MA"/>
        </w:rPr>
        <w:t>ثم</w:t>
      </w:r>
      <w:r w:rsidRPr="00DF0CA0">
        <w:rPr>
          <w:rFonts w:ascii="Traditional Arabic" w:cs="Traditional Arabic"/>
          <w:sz w:val="36"/>
          <w:szCs w:val="36"/>
          <w:rtl/>
          <w:lang w:bidi="ar-MA"/>
        </w:rPr>
        <w:t xml:space="preserve"> </w:t>
      </w:r>
      <w:r>
        <w:rPr>
          <w:rFonts w:ascii="Traditional Arabic" w:cs="Traditional Arabic" w:hint="eastAsia"/>
          <w:sz w:val="36"/>
          <w:szCs w:val="36"/>
          <w:rtl/>
          <w:lang w:bidi="ar-MA"/>
        </w:rPr>
        <w:t>جلس</w:t>
      </w:r>
      <w:r w:rsidRPr="00DF0CA0">
        <w:rPr>
          <w:rFonts w:ascii="Traditional Arabic" w:cs="Traditional Arabic" w:hint="eastAsia"/>
          <w:sz w:val="36"/>
          <w:szCs w:val="36"/>
          <w:rtl/>
          <w:lang w:bidi="ar-MA"/>
        </w:rPr>
        <w:t>،</w:t>
      </w:r>
      <w:r w:rsidRPr="00DF0CA0">
        <w:rPr>
          <w:rFonts w:ascii="Traditional Arabic" w:cs="Traditional Arabic"/>
          <w:sz w:val="36"/>
          <w:szCs w:val="36"/>
          <w:rtl/>
          <w:lang w:bidi="ar-MA"/>
        </w:rPr>
        <w:t xml:space="preserve"> </w:t>
      </w:r>
      <w:r w:rsidRPr="00CD01F7">
        <w:rPr>
          <w:rFonts w:ascii="Traditional Arabic" w:cs="Traditional Arabic" w:hint="eastAsia"/>
          <w:sz w:val="36"/>
          <w:szCs w:val="36"/>
          <w:rtl/>
          <w:lang w:bidi="ar-MA"/>
        </w:rPr>
        <w:t>فقال</w:t>
      </w:r>
      <w:r w:rsidRPr="00CD01F7">
        <w:rPr>
          <w:rFonts w:ascii="Traditional Arabic" w:cs="Traditional Arabic"/>
          <w:sz w:val="36"/>
          <w:szCs w:val="36"/>
          <w:rtl/>
          <w:lang w:bidi="ar-MA"/>
        </w:rPr>
        <w:t xml:space="preserve"> </w:t>
      </w:r>
      <w:r w:rsidRPr="00CD01F7">
        <w:rPr>
          <w:rFonts w:ascii="Traditional Arabic" w:cs="Traditional Arabic" w:hint="eastAsia"/>
          <w:sz w:val="36"/>
          <w:szCs w:val="36"/>
          <w:rtl/>
          <w:lang w:bidi="ar-MA"/>
        </w:rPr>
        <w:t>النبي</w:t>
      </w:r>
      <w:r>
        <w:rPr>
          <w:rFonts w:ascii="Traditional Arabic" w:cs="Traditional Arabic" w:hint="cs"/>
          <w:sz w:val="36"/>
          <w:szCs w:val="36"/>
          <w:rtl/>
          <w:lang w:bidi="ar-MA"/>
        </w:rPr>
        <w:t xml:space="preserve"> </w:t>
      </w:r>
      <w:r w:rsidRPr="00CD01F7">
        <w:rPr>
          <w:rFonts w:ascii="Traditional Arabic" w:cs="Traditional Arabic" w:hint="eastAsia"/>
          <w:sz w:val="36"/>
          <w:szCs w:val="36"/>
          <w:rtl/>
          <w:lang w:bidi="ar-MA"/>
        </w:rPr>
        <w:t>صلى</w:t>
      </w:r>
      <w:r w:rsidRPr="00CD01F7">
        <w:rPr>
          <w:rFonts w:ascii="Traditional Arabic" w:cs="Traditional Arabic"/>
          <w:sz w:val="36"/>
          <w:szCs w:val="36"/>
          <w:rtl/>
          <w:lang w:bidi="ar-MA"/>
        </w:rPr>
        <w:t xml:space="preserve"> </w:t>
      </w:r>
      <w:r w:rsidRPr="00CD01F7">
        <w:rPr>
          <w:rFonts w:ascii="Traditional Arabic" w:cs="Traditional Arabic" w:hint="eastAsia"/>
          <w:sz w:val="36"/>
          <w:szCs w:val="36"/>
          <w:rtl/>
          <w:lang w:bidi="ar-MA"/>
        </w:rPr>
        <w:t>الله</w:t>
      </w:r>
      <w:r w:rsidRPr="00CD01F7">
        <w:rPr>
          <w:rFonts w:ascii="Traditional Arabic" w:cs="Traditional Arabic"/>
          <w:sz w:val="36"/>
          <w:szCs w:val="36"/>
          <w:rtl/>
          <w:lang w:bidi="ar-MA"/>
        </w:rPr>
        <w:t xml:space="preserve"> </w:t>
      </w:r>
      <w:r w:rsidRPr="00CD01F7">
        <w:rPr>
          <w:rFonts w:ascii="Traditional Arabic" w:cs="Traditional Arabic" w:hint="eastAsia"/>
          <w:sz w:val="36"/>
          <w:szCs w:val="36"/>
          <w:rtl/>
          <w:lang w:bidi="ar-MA"/>
        </w:rPr>
        <w:t>عليه</w:t>
      </w:r>
      <w:r w:rsidRPr="00CD01F7">
        <w:rPr>
          <w:rFonts w:ascii="Traditional Arabic" w:cs="Traditional Arabic"/>
          <w:sz w:val="36"/>
          <w:szCs w:val="36"/>
          <w:rtl/>
          <w:lang w:bidi="ar-MA"/>
        </w:rPr>
        <w:t xml:space="preserve"> </w:t>
      </w:r>
      <w:r w:rsidRPr="00CD01F7">
        <w:rPr>
          <w:rFonts w:ascii="Traditional Arabic" w:cs="Traditional Arabic" w:hint="eastAsia"/>
          <w:sz w:val="36"/>
          <w:szCs w:val="36"/>
          <w:rtl/>
          <w:lang w:bidi="ar-MA"/>
        </w:rPr>
        <w:t>وسلم</w:t>
      </w:r>
      <w:r w:rsidRPr="00CD01F7">
        <w:rPr>
          <w:rFonts w:ascii="Traditional Arabic" w:cs="Traditional Arabic"/>
          <w:sz w:val="36"/>
          <w:szCs w:val="36"/>
          <w:rtl/>
          <w:lang w:bidi="ar-MA"/>
        </w:rPr>
        <w:t xml:space="preserve">: </w:t>
      </w:r>
      <w:r w:rsidRPr="00DF0CA0">
        <w:rPr>
          <w:rFonts w:ascii="Traditional Arabic" w:cs="Traditional Arabic"/>
          <w:sz w:val="36"/>
          <w:szCs w:val="36"/>
          <w:rtl/>
          <w:lang w:bidi="ar-MA"/>
        </w:rPr>
        <w:t>"</w:t>
      </w:r>
      <w:r w:rsidRPr="00DF0CA0">
        <w:rPr>
          <w:rFonts w:ascii="Traditional Arabic" w:cs="Traditional Arabic" w:hint="eastAsia"/>
          <w:sz w:val="36"/>
          <w:szCs w:val="36"/>
          <w:rtl/>
          <w:lang w:bidi="ar-MA"/>
        </w:rPr>
        <w:t>عَشْرٌ</w:t>
      </w:r>
      <w:r w:rsidRPr="00DF0CA0">
        <w:rPr>
          <w:rFonts w:ascii="Traditional Arabic" w:cs="Traditional Arabic"/>
          <w:sz w:val="36"/>
          <w:szCs w:val="36"/>
          <w:rtl/>
          <w:lang w:bidi="ar-MA"/>
        </w:rPr>
        <w:t>"</w:t>
      </w:r>
      <w:r>
        <w:rPr>
          <w:rFonts w:ascii="Traditional Arabic" w:cs="Traditional Arabic" w:hint="cs"/>
          <w:sz w:val="36"/>
          <w:szCs w:val="36"/>
          <w:rtl/>
          <w:lang w:bidi="ar-MA"/>
        </w:rPr>
        <w:t>،</w:t>
      </w:r>
      <w:r w:rsidRPr="00DF0CA0">
        <w:rPr>
          <w:rFonts w:ascii="Traditional Arabic" w:cs="Traditional Arabic"/>
          <w:sz w:val="36"/>
          <w:szCs w:val="36"/>
          <w:rtl/>
          <w:lang w:bidi="ar-MA"/>
        </w:rPr>
        <w:t xml:space="preserve"> </w:t>
      </w:r>
      <w:r w:rsidRPr="00CD01F7">
        <w:rPr>
          <w:rFonts w:ascii="Traditional Arabic" w:cs="Traditional Arabic" w:hint="eastAsia"/>
          <w:sz w:val="36"/>
          <w:szCs w:val="36"/>
          <w:rtl/>
          <w:lang w:bidi="ar-MA"/>
        </w:rPr>
        <w:t>ثم</w:t>
      </w:r>
      <w:r w:rsidRPr="00CD01F7">
        <w:rPr>
          <w:rFonts w:ascii="Traditional Arabic" w:cs="Traditional Arabic"/>
          <w:sz w:val="36"/>
          <w:szCs w:val="36"/>
          <w:rtl/>
          <w:lang w:bidi="ar-MA"/>
        </w:rPr>
        <w:t xml:space="preserve"> </w:t>
      </w:r>
      <w:r w:rsidRPr="00CD01F7">
        <w:rPr>
          <w:rFonts w:ascii="Traditional Arabic" w:cs="Traditional Arabic" w:hint="eastAsia"/>
          <w:sz w:val="36"/>
          <w:szCs w:val="36"/>
          <w:rtl/>
          <w:lang w:bidi="ar-MA"/>
        </w:rPr>
        <w:t>جاء</w:t>
      </w:r>
      <w:r w:rsidRPr="00CD01F7">
        <w:rPr>
          <w:rFonts w:ascii="Traditional Arabic" w:cs="Traditional Arabic"/>
          <w:sz w:val="36"/>
          <w:szCs w:val="36"/>
          <w:rtl/>
          <w:lang w:bidi="ar-MA"/>
        </w:rPr>
        <w:t xml:space="preserve"> </w:t>
      </w:r>
      <w:r>
        <w:rPr>
          <w:rFonts w:ascii="Traditional Arabic" w:cs="Traditional Arabic" w:hint="eastAsia"/>
          <w:sz w:val="36"/>
          <w:szCs w:val="36"/>
          <w:rtl/>
          <w:lang w:bidi="ar-MA"/>
        </w:rPr>
        <w:t>آخر</w:t>
      </w:r>
      <w:r>
        <w:rPr>
          <w:rFonts w:ascii="Traditional Arabic" w:cs="Traditional Arabic" w:hint="cs"/>
          <w:sz w:val="36"/>
          <w:szCs w:val="36"/>
          <w:rtl/>
          <w:lang w:bidi="ar-MA"/>
        </w:rPr>
        <w:t xml:space="preserve"> </w:t>
      </w:r>
      <w:r w:rsidRPr="00CD01F7">
        <w:rPr>
          <w:rFonts w:ascii="Traditional Arabic" w:cs="Traditional Arabic" w:hint="eastAsia"/>
          <w:sz w:val="36"/>
          <w:szCs w:val="36"/>
          <w:rtl/>
          <w:lang w:bidi="ar-MA"/>
        </w:rPr>
        <w:t>فقال</w:t>
      </w:r>
      <w:r w:rsidRPr="00CD01F7">
        <w:rPr>
          <w:rFonts w:ascii="Traditional Arabic" w:cs="Traditional Arabic"/>
          <w:sz w:val="36"/>
          <w:szCs w:val="36"/>
          <w:rtl/>
          <w:lang w:bidi="ar-MA"/>
        </w:rPr>
        <w:t>:</w:t>
      </w:r>
      <w:r>
        <w:rPr>
          <w:rFonts w:ascii="Traditional Arabic" w:cs="Traditional Arabic" w:hint="cs"/>
          <w:sz w:val="36"/>
          <w:szCs w:val="36"/>
          <w:rtl/>
          <w:lang w:bidi="ar-MA"/>
        </w:rPr>
        <w:t xml:space="preserve"> </w:t>
      </w:r>
      <w:r w:rsidRPr="00DF0CA0">
        <w:rPr>
          <w:rFonts w:ascii="Traditional Arabic" w:cs="Traditional Arabic" w:hint="eastAsia"/>
          <w:sz w:val="36"/>
          <w:szCs w:val="36"/>
          <w:rtl/>
          <w:lang w:bidi="ar-MA"/>
        </w:rPr>
        <w:t>السَّلَامُ</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عَلَيْكُمْ</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وَرَحْمَةُ</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اللَّهِ،</w:t>
      </w:r>
      <w:r w:rsidRPr="00DF0CA0">
        <w:rPr>
          <w:rFonts w:ascii="Traditional Arabic" w:cs="Traditional Arabic"/>
          <w:sz w:val="36"/>
          <w:szCs w:val="36"/>
          <w:rtl/>
          <w:lang w:bidi="ar-MA"/>
        </w:rPr>
        <w:t xml:space="preserve"> </w:t>
      </w:r>
      <w:r w:rsidRPr="00CD01F7">
        <w:rPr>
          <w:rFonts w:ascii="Traditional Arabic" w:cs="Traditional Arabic" w:hint="eastAsia"/>
          <w:sz w:val="36"/>
          <w:szCs w:val="36"/>
          <w:rtl/>
          <w:lang w:bidi="ar-MA"/>
        </w:rPr>
        <w:t>فرد</w:t>
      </w:r>
      <w:r w:rsidRPr="00CD01F7">
        <w:rPr>
          <w:rFonts w:ascii="Traditional Arabic" w:cs="Traditional Arabic"/>
          <w:sz w:val="36"/>
          <w:szCs w:val="36"/>
          <w:rtl/>
          <w:lang w:bidi="ar-MA"/>
        </w:rPr>
        <w:t xml:space="preserve"> </w:t>
      </w:r>
      <w:r w:rsidRPr="00CD01F7">
        <w:rPr>
          <w:rFonts w:ascii="Traditional Arabic" w:cs="Traditional Arabic" w:hint="eastAsia"/>
          <w:sz w:val="36"/>
          <w:szCs w:val="36"/>
          <w:rtl/>
          <w:lang w:bidi="ar-MA"/>
        </w:rPr>
        <w:t>عليه،</w:t>
      </w:r>
      <w:r w:rsidRPr="00CD01F7">
        <w:rPr>
          <w:rFonts w:ascii="Traditional Arabic" w:cs="Traditional Arabic"/>
          <w:sz w:val="36"/>
          <w:szCs w:val="36"/>
          <w:rtl/>
          <w:lang w:bidi="ar-MA"/>
        </w:rPr>
        <w:t xml:space="preserve"> </w:t>
      </w:r>
      <w:r w:rsidRPr="00CD01F7">
        <w:rPr>
          <w:rFonts w:ascii="Traditional Arabic" w:cs="Traditional Arabic" w:hint="eastAsia"/>
          <w:sz w:val="36"/>
          <w:szCs w:val="36"/>
          <w:rtl/>
          <w:lang w:bidi="ar-MA"/>
        </w:rPr>
        <w:t>فجلس،</w:t>
      </w:r>
      <w:r w:rsidRPr="00CD01F7">
        <w:rPr>
          <w:rFonts w:ascii="Traditional Arabic" w:cs="Traditional Arabic"/>
          <w:sz w:val="36"/>
          <w:szCs w:val="36"/>
          <w:rtl/>
          <w:lang w:bidi="ar-MA"/>
        </w:rPr>
        <w:t xml:space="preserve"> </w:t>
      </w:r>
      <w:r>
        <w:rPr>
          <w:rFonts w:ascii="Traditional Arabic" w:cs="Traditional Arabic" w:hint="eastAsia"/>
          <w:sz w:val="36"/>
          <w:szCs w:val="36"/>
          <w:rtl/>
          <w:lang w:bidi="ar-MA"/>
        </w:rPr>
        <w:t>فق</w:t>
      </w:r>
      <w:r>
        <w:rPr>
          <w:rFonts w:ascii="Traditional Arabic" w:cs="Traditional Arabic" w:hint="cs"/>
          <w:sz w:val="36"/>
          <w:szCs w:val="36"/>
          <w:rtl/>
          <w:lang w:bidi="ar-MA"/>
        </w:rPr>
        <w:t>ا</w:t>
      </w:r>
      <w:r>
        <w:rPr>
          <w:rFonts w:ascii="Traditional Arabic" w:cs="Traditional Arabic" w:hint="eastAsia"/>
          <w:sz w:val="36"/>
          <w:szCs w:val="36"/>
          <w:rtl/>
          <w:lang w:bidi="ar-MA"/>
        </w:rPr>
        <w:t>ل</w:t>
      </w:r>
      <w:r w:rsidRPr="00DF0CA0">
        <w:rPr>
          <w:rFonts w:ascii="Traditional Arabic" w:cs="Traditional Arabic"/>
          <w:sz w:val="36"/>
          <w:szCs w:val="36"/>
          <w:rtl/>
          <w:lang w:bidi="ar-MA"/>
        </w:rPr>
        <w:t>: "</w:t>
      </w:r>
      <w:r w:rsidRPr="00DF0CA0">
        <w:rPr>
          <w:rFonts w:ascii="Traditional Arabic" w:cs="Traditional Arabic" w:hint="eastAsia"/>
          <w:sz w:val="36"/>
          <w:szCs w:val="36"/>
          <w:rtl/>
          <w:lang w:bidi="ar-MA"/>
        </w:rPr>
        <w:t>عِشْرُونَ</w:t>
      </w:r>
      <w:r w:rsidRPr="00DF0CA0">
        <w:rPr>
          <w:rFonts w:ascii="Traditional Arabic" w:cs="Traditional Arabic"/>
          <w:sz w:val="36"/>
          <w:szCs w:val="36"/>
          <w:rtl/>
          <w:lang w:bidi="ar-MA"/>
        </w:rPr>
        <w:t xml:space="preserve">" </w:t>
      </w:r>
      <w:r>
        <w:rPr>
          <w:rFonts w:ascii="Traditional Arabic" w:cs="Traditional Arabic" w:hint="eastAsia"/>
          <w:sz w:val="36"/>
          <w:szCs w:val="36"/>
          <w:rtl/>
          <w:lang w:bidi="ar-MA"/>
        </w:rPr>
        <w:t>ثم</w:t>
      </w:r>
      <w:r w:rsidRPr="00DF0CA0">
        <w:rPr>
          <w:rFonts w:ascii="Traditional Arabic" w:cs="Traditional Arabic"/>
          <w:sz w:val="36"/>
          <w:szCs w:val="36"/>
          <w:rtl/>
          <w:lang w:bidi="ar-MA"/>
        </w:rPr>
        <w:t xml:space="preserve"> </w:t>
      </w:r>
      <w:r>
        <w:rPr>
          <w:rFonts w:ascii="Traditional Arabic" w:cs="Traditional Arabic" w:hint="eastAsia"/>
          <w:sz w:val="36"/>
          <w:szCs w:val="36"/>
          <w:rtl/>
          <w:lang w:bidi="ar-MA"/>
        </w:rPr>
        <w:t>جاء</w:t>
      </w:r>
      <w:r w:rsidRPr="00DF0CA0">
        <w:rPr>
          <w:rFonts w:ascii="Traditional Arabic" w:cs="Traditional Arabic"/>
          <w:sz w:val="36"/>
          <w:szCs w:val="36"/>
          <w:rtl/>
          <w:lang w:bidi="ar-MA"/>
        </w:rPr>
        <w:t xml:space="preserve"> </w:t>
      </w:r>
      <w:r>
        <w:rPr>
          <w:rFonts w:ascii="Traditional Arabic" w:cs="Traditional Arabic" w:hint="eastAsia"/>
          <w:sz w:val="36"/>
          <w:szCs w:val="36"/>
          <w:rtl/>
          <w:lang w:bidi="ar-MA"/>
        </w:rPr>
        <w:t>آخر</w:t>
      </w:r>
      <w:r w:rsidRPr="00DF0CA0">
        <w:rPr>
          <w:rFonts w:ascii="Traditional Arabic" w:cs="Traditional Arabic"/>
          <w:sz w:val="36"/>
          <w:szCs w:val="36"/>
          <w:rtl/>
          <w:lang w:bidi="ar-MA"/>
        </w:rPr>
        <w:t xml:space="preserve"> </w:t>
      </w:r>
      <w:r>
        <w:rPr>
          <w:rFonts w:ascii="Traditional Arabic" w:cs="Traditional Arabic" w:hint="eastAsia"/>
          <w:sz w:val="36"/>
          <w:szCs w:val="36"/>
          <w:rtl/>
          <w:lang w:bidi="ar-MA"/>
        </w:rPr>
        <w:t>فقال</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السَّلَامُ</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عَلَيْكُمْ</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وَرَحْمَةُ</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اللَّهِ</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وَبَرَكَاتُهُ،</w:t>
      </w:r>
      <w:r w:rsidRPr="00DF0CA0">
        <w:rPr>
          <w:rFonts w:ascii="Traditional Arabic" w:cs="Traditional Arabic"/>
          <w:sz w:val="36"/>
          <w:szCs w:val="36"/>
          <w:rtl/>
          <w:lang w:bidi="ar-MA"/>
        </w:rPr>
        <w:t xml:space="preserve"> </w:t>
      </w:r>
      <w:r>
        <w:rPr>
          <w:rFonts w:ascii="Traditional Arabic" w:cs="Traditional Arabic" w:hint="eastAsia"/>
          <w:sz w:val="36"/>
          <w:szCs w:val="36"/>
          <w:rtl/>
          <w:lang w:bidi="ar-MA"/>
        </w:rPr>
        <w:t>فرد</w:t>
      </w:r>
      <w:r w:rsidRPr="00DF0CA0">
        <w:rPr>
          <w:rFonts w:ascii="Traditional Arabic" w:cs="Traditional Arabic"/>
          <w:sz w:val="36"/>
          <w:szCs w:val="36"/>
          <w:rtl/>
          <w:lang w:bidi="ar-MA"/>
        </w:rPr>
        <w:t xml:space="preserve"> </w:t>
      </w:r>
      <w:r>
        <w:rPr>
          <w:rFonts w:ascii="Traditional Arabic" w:cs="Traditional Arabic" w:hint="eastAsia"/>
          <w:sz w:val="36"/>
          <w:szCs w:val="36"/>
          <w:rtl/>
          <w:lang w:bidi="ar-MA"/>
        </w:rPr>
        <w:t>عليه</w:t>
      </w:r>
      <w:r w:rsidRPr="00DF0CA0">
        <w:rPr>
          <w:rFonts w:ascii="Traditional Arabic" w:cs="Traditional Arabic" w:hint="eastAsia"/>
          <w:sz w:val="36"/>
          <w:szCs w:val="36"/>
          <w:rtl/>
          <w:lang w:bidi="ar-MA"/>
        </w:rPr>
        <w:t>،</w:t>
      </w:r>
      <w:r w:rsidRPr="00DF0CA0">
        <w:rPr>
          <w:rFonts w:ascii="Traditional Arabic" w:cs="Traditional Arabic"/>
          <w:sz w:val="36"/>
          <w:szCs w:val="36"/>
          <w:rtl/>
          <w:lang w:bidi="ar-MA"/>
        </w:rPr>
        <w:t xml:space="preserve"> </w:t>
      </w:r>
      <w:r>
        <w:rPr>
          <w:rFonts w:ascii="Traditional Arabic" w:cs="Traditional Arabic" w:hint="eastAsia"/>
          <w:sz w:val="36"/>
          <w:szCs w:val="36"/>
          <w:rtl/>
          <w:lang w:bidi="ar-MA"/>
        </w:rPr>
        <w:t>فجلس</w:t>
      </w:r>
      <w:r w:rsidRPr="00DF0CA0">
        <w:rPr>
          <w:rFonts w:ascii="Traditional Arabic" w:cs="Traditional Arabic" w:hint="eastAsia"/>
          <w:sz w:val="36"/>
          <w:szCs w:val="36"/>
          <w:rtl/>
          <w:lang w:bidi="ar-MA"/>
        </w:rPr>
        <w:t>،</w:t>
      </w:r>
      <w:r w:rsidRPr="00DF0CA0">
        <w:rPr>
          <w:rFonts w:ascii="Traditional Arabic" w:cs="Traditional Arabic"/>
          <w:sz w:val="36"/>
          <w:szCs w:val="36"/>
          <w:rtl/>
          <w:lang w:bidi="ar-MA"/>
        </w:rPr>
        <w:t xml:space="preserve"> </w:t>
      </w:r>
      <w:r>
        <w:rPr>
          <w:rFonts w:ascii="Traditional Arabic" w:cs="Traditional Arabic" w:hint="eastAsia"/>
          <w:sz w:val="36"/>
          <w:szCs w:val="36"/>
          <w:rtl/>
          <w:lang w:bidi="ar-MA"/>
        </w:rPr>
        <w:t>فقال</w:t>
      </w:r>
      <w:r w:rsidRPr="00DF0CA0">
        <w:rPr>
          <w:rFonts w:ascii="Traditional Arabic" w:cs="Traditional Arabic"/>
          <w:sz w:val="36"/>
          <w:szCs w:val="36"/>
          <w:rtl/>
          <w:lang w:bidi="ar-MA"/>
        </w:rPr>
        <w:t>: "</w:t>
      </w:r>
      <w:r w:rsidRPr="00DF0CA0">
        <w:rPr>
          <w:rFonts w:ascii="Traditional Arabic" w:cs="Traditional Arabic" w:hint="eastAsia"/>
          <w:sz w:val="36"/>
          <w:szCs w:val="36"/>
          <w:rtl/>
          <w:lang w:bidi="ar-MA"/>
        </w:rPr>
        <w:t>ثَلَاثُونَ</w:t>
      </w:r>
      <w:r>
        <w:rPr>
          <w:rFonts w:ascii="Traditional Arabic" w:cs="Traditional Arabic"/>
          <w:sz w:val="36"/>
          <w:szCs w:val="36"/>
          <w:rtl/>
          <w:lang w:bidi="ar-MA"/>
        </w:rPr>
        <w:t>"</w:t>
      </w:r>
      <w:r>
        <w:rPr>
          <w:rStyle w:val="FootnoteReference"/>
          <w:rFonts w:ascii="Traditional Arabic" w:cs="Traditional Arabic"/>
          <w:sz w:val="36"/>
          <w:szCs w:val="36"/>
          <w:rtl/>
          <w:lang w:bidi="ar-MA"/>
        </w:rPr>
        <w:t>(</w:t>
      </w:r>
      <w:r>
        <w:rPr>
          <w:rStyle w:val="FootnoteReference"/>
          <w:rFonts w:ascii="Traditional Arabic" w:cs="Traditional Arabic"/>
          <w:sz w:val="36"/>
          <w:szCs w:val="36"/>
          <w:rtl/>
          <w:lang w:bidi="ar-MA"/>
        </w:rPr>
        <w:footnoteReference w:id="313"/>
      </w:r>
      <w:r>
        <w:rPr>
          <w:rStyle w:val="FootnoteReference"/>
          <w:rFonts w:ascii="Traditional Arabic" w:cs="Traditional Arabic"/>
          <w:sz w:val="36"/>
          <w:szCs w:val="36"/>
          <w:rtl/>
          <w:lang w:bidi="ar-MA"/>
        </w:rPr>
        <w:t>)</w:t>
      </w:r>
      <w:r w:rsidR="00A539A4">
        <w:rPr>
          <w:rFonts w:ascii="Traditional Arabic" w:cs="Traditional Arabic" w:hint="cs"/>
          <w:sz w:val="36"/>
          <w:szCs w:val="36"/>
          <w:rtl/>
          <w:lang w:bidi="ar-MA"/>
        </w:rPr>
        <w:t>.</w:t>
      </w:r>
    </w:p>
    <w:p w:rsidR="00421441" w:rsidRPr="00E05317" w:rsidRDefault="00421441" w:rsidP="00421441">
      <w:pPr>
        <w:autoSpaceDE w:val="0"/>
        <w:autoSpaceDN w:val="0"/>
        <w:bidi/>
        <w:adjustRightInd w:val="0"/>
        <w:spacing w:after="0" w:line="240" w:lineRule="auto"/>
        <w:rPr>
          <w:rFonts w:ascii="Traditional Arabic" w:cs="Traditional Arabic"/>
          <w:sz w:val="36"/>
          <w:szCs w:val="36"/>
          <w:rtl/>
          <w:lang w:bidi="ar-MA"/>
        </w:rPr>
      </w:pPr>
      <w:r>
        <w:rPr>
          <w:rFonts w:ascii="Traditional Arabic" w:hAnsi="Traditional Arabic" w:cs="Traditional Arabic" w:hint="cs"/>
          <w:sz w:val="36"/>
          <w:szCs w:val="36"/>
          <w:rtl/>
          <w:lang w:bidi="ar-MA"/>
        </w:rPr>
        <w:t xml:space="preserve">9- </w:t>
      </w:r>
      <w:r>
        <w:rPr>
          <w:rFonts w:ascii="Traditional Arabic" w:cs="Traditional Arabic" w:hint="cs"/>
          <w:sz w:val="36"/>
          <w:szCs w:val="36"/>
          <w:rtl/>
          <w:lang w:bidi="ar-MA"/>
        </w:rPr>
        <w:t xml:space="preserve">السلام انتهى إلى البركة، فلا زيادة عليها، وذلك السنة: فقد روى الإمام مالك في الموطأ </w:t>
      </w:r>
      <w:r w:rsidRPr="00E05317">
        <w:rPr>
          <w:rFonts w:ascii="Traditional Arabic" w:hAnsi="Traditional Arabic" w:cs="Traditional Arabic" w:hint="eastAsia"/>
          <w:sz w:val="36"/>
          <w:szCs w:val="36"/>
          <w:rtl/>
          <w:lang w:bidi="ar-MA"/>
        </w:rPr>
        <w:t>عن</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محمد</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بن</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عمرو</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بن</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عطاء،</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قال</w:t>
      </w:r>
      <w:r>
        <w:rPr>
          <w:rFonts w:ascii="Traditional Arabic" w:hAnsi="Traditional Arabic" w:cs="Traditional Arabic"/>
          <w:sz w:val="36"/>
          <w:szCs w:val="36"/>
          <w:rtl/>
          <w:lang w:bidi="ar-MA"/>
        </w:rPr>
        <w:t>: "</w:t>
      </w:r>
      <w:r w:rsidRPr="00E05317">
        <w:rPr>
          <w:rFonts w:ascii="Traditional Arabic" w:hAnsi="Traditional Arabic" w:cs="Traditional Arabic" w:hint="eastAsia"/>
          <w:sz w:val="36"/>
          <w:szCs w:val="36"/>
          <w:rtl/>
          <w:lang w:bidi="ar-MA"/>
        </w:rPr>
        <w:t>كُنْتُ</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جَالِسًا</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عِنْدَ</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عَبْدِ</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اللَّهِ</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بْنِ</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عَبَّاسٍ،</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فَدَخَلَ</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عَلَيْهِ</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رَجُلٌ</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يَمَانِيٌّ</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فَقَالَ</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السَّلامُ</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عَلَيْكُمْ</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وَرَحْمَةُ</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اللَّهِ</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وَبَرَكَاتُهُ،</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ثُمَّ</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زَادَ</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شَيْئًا</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مَعَ</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ذَلِكَ</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أَيْضًا</w:t>
      </w:r>
      <w:r>
        <w:rPr>
          <w:rFonts w:ascii="Traditional Arabic" w:hAnsi="Traditional Arabic" w:cs="Traditional Arabic" w:hint="cs"/>
          <w:sz w:val="36"/>
          <w:szCs w:val="36"/>
          <w:rtl/>
          <w:lang w:bidi="ar-MA"/>
        </w:rPr>
        <w:t xml:space="preserve">، </w:t>
      </w:r>
      <w:r w:rsidRPr="00E05317">
        <w:rPr>
          <w:rFonts w:ascii="Traditional Arabic" w:hAnsi="Traditional Arabic" w:cs="Traditional Arabic" w:hint="eastAsia"/>
          <w:sz w:val="36"/>
          <w:szCs w:val="36"/>
          <w:rtl/>
          <w:lang w:bidi="ar-MA"/>
        </w:rPr>
        <w:t>قَالَ</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ابْنُ</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عَبَّاسٍ</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رَضِيَ</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اللَّهُ</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عَنْهُمَا</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مَنْ</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هَذَا؟</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وَهُوَ</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يَوْمَئِذٍ</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قَدْ</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ذَهَبَ</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بَصَرُهُ</w:t>
      </w:r>
      <w:r>
        <w:rPr>
          <w:rFonts w:ascii="Traditional Arabic" w:hAnsi="Traditional Arabic" w:cs="Traditional Arabic" w:hint="cs"/>
          <w:sz w:val="36"/>
          <w:szCs w:val="36"/>
          <w:rtl/>
          <w:lang w:bidi="ar-MA"/>
        </w:rPr>
        <w:t>،</w:t>
      </w:r>
      <w:r w:rsidRPr="00E05317">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قال</w:t>
      </w:r>
      <w:r w:rsidRPr="00E05317">
        <w:rPr>
          <w:rFonts w:ascii="Traditional Arabic" w:hAnsi="Traditional Arabic" w:cs="Traditional Arabic" w:hint="eastAsia"/>
          <w:sz w:val="36"/>
          <w:szCs w:val="36"/>
          <w:rtl/>
          <w:lang w:bidi="ar-MA"/>
        </w:rPr>
        <w:t>وا</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هَذَا</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الْيَمَانِيُّ</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الَّذِي</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يَغْشَاكَ،</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فَعَرَّفُوهُ</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إِيَّاهُ</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حَتَّى</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عَرَفَهُ،</w:t>
      </w:r>
      <w:r w:rsidRPr="00E05317">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قال</w:t>
      </w:r>
      <w:r w:rsidRPr="00E05317">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ابن</w:t>
      </w:r>
      <w:r w:rsidRPr="00E05317">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عباس</w:t>
      </w:r>
      <w:r w:rsidRPr="00E05317">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w:t>
      </w:r>
      <w:r w:rsidRPr="00E05317">
        <w:rPr>
          <w:rFonts w:ascii="Traditional Arabic" w:hAnsi="Traditional Arabic" w:cs="Traditional Arabic" w:hint="eastAsia"/>
          <w:sz w:val="36"/>
          <w:szCs w:val="36"/>
          <w:rtl/>
          <w:lang w:bidi="ar-MA"/>
        </w:rPr>
        <w:t>إِنَّ</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السَّلامَ</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انْتَهَى</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إِلَى</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الْبَرَكَةِ</w:t>
      </w:r>
      <w:r w:rsidRPr="00E05317">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14"/>
      </w:r>
      <w:r>
        <w:rPr>
          <w:rStyle w:val="FootnoteReference"/>
          <w:rFonts w:ascii="Traditional Arabic" w:hAnsi="Traditional Arabic" w:cs="Traditional Arabic"/>
          <w:sz w:val="36"/>
          <w:szCs w:val="36"/>
          <w:rtl/>
          <w:lang w:bidi="ar-MA"/>
        </w:rPr>
        <w:t>)</w:t>
      </w:r>
    </w:p>
    <w:p w:rsidR="00421441" w:rsidRDefault="00421441" w:rsidP="00421441">
      <w:pPr>
        <w:autoSpaceDE w:val="0"/>
        <w:autoSpaceDN w:val="0"/>
        <w:bidi/>
        <w:adjustRightInd w:val="0"/>
        <w:spacing w:after="0" w:line="240" w:lineRule="auto"/>
        <w:rPr>
          <w:rFonts w:ascii="Traditional Arabic" w:hAnsi="Traditional Arabic" w:cs="Traditional Arabic"/>
          <w:sz w:val="36"/>
          <w:szCs w:val="36"/>
          <w:rtl/>
          <w:lang w:bidi="ar-MA"/>
        </w:rPr>
      </w:pPr>
      <w:r>
        <w:rPr>
          <w:rFonts w:ascii="Traditional Arabic" w:hAnsi="Traditional Arabic" w:cs="Traditional Arabic" w:hint="eastAsia"/>
          <w:sz w:val="36"/>
          <w:szCs w:val="36"/>
          <w:rtl/>
          <w:lang w:bidi="ar-MA"/>
        </w:rPr>
        <w:t>قال</w:t>
      </w:r>
      <w:r w:rsidRPr="00E05317">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محمد</w:t>
      </w:r>
      <w:r w:rsidRPr="00E05317">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w:t>
      </w:r>
      <w:r w:rsidRPr="00E05317">
        <w:rPr>
          <w:rFonts w:ascii="Traditional Arabic" w:hAnsi="Traditional Arabic" w:cs="Traditional Arabic" w:hint="eastAsia"/>
          <w:sz w:val="36"/>
          <w:szCs w:val="36"/>
          <w:rtl/>
          <w:lang w:bidi="ar-MA"/>
        </w:rPr>
        <w:t>وَبِهَذَا</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نَأْخُذُ،</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إِذَا</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قَالَ</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السَّلامُ</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عَلَيْكُمْ</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وَرَحْمَةُ</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اللَّهِ</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وَبَرَكَاتُهُ</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فَلْيَكْفُفْ،</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فَإِنَّ</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اتِّبَاعَ</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السُّنَّةِ</w:t>
      </w:r>
      <w:r w:rsidRPr="00E05317">
        <w:rPr>
          <w:rFonts w:ascii="Traditional Arabic" w:hAnsi="Traditional Arabic" w:cs="Traditional Arabic"/>
          <w:sz w:val="36"/>
          <w:szCs w:val="36"/>
          <w:rtl/>
          <w:lang w:bidi="ar-MA"/>
        </w:rPr>
        <w:t xml:space="preserve"> </w:t>
      </w:r>
      <w:r w:rsidRPr="00E05317">
        <w:rPr>
          <w:rFonts w:ascii="Traditional Arabic" w:hAnsi="Traditional Arabic" w:cs="Traditional Arabic" w:hint="eastAsia"/>
          <w:sz w:val="36"/>
          <w:szCs w:val="36"/>
          <w:rtl/>
          <w:lang w:bidi="ar-MA"/>
        </w:rPr>
        <w:t>أَفْضَلُ</w:t>
      </w:r>
      <w:r>
        <w:rPr>
          <w:rFonts w:ascii="Traditional Arabic" w:hAnsi="Traditional Arabic" w:cs="Traditional Arabic" w:hint="cs"/>
          <w:sz w:val="36"/>
          <w:szCs w:val="36"/>
          <w:rtl/>
          <w:lang w:bidi="ar-MA"/>
        </w:rPr>
        <w:t xml:space="preserve">.". وفي هذا الباب أيضا </w:t>
      </w:r>
      <w:r w:rsidRPr="007B205E">
        <w:rPr>
          <w:rFonts w:ascii="Traditional Arabic" w:hAnsi="Traditional Arabic" w:cs="Traditional Arabic" w:hint="eastAsia"/>
          <w:sz w:val="36"/>
          <w:szCs w:val="36"/>
          <w:rtl/>
          <w:lang w:bidi="ar-MA"/>
        </w:rPr>
        <w:t>عن</w:t>
      </w:r>
      <w:r w:rsidRPr="007B205E">
        <w:rPr>
          <w:rFonts w:ascii="Traditional Arabic" w:hAnsi="Traditional Arabic" w:cs="Traditional Arabic"/>
          <w:sz w:val="36"/>
          <w:szCs w:val="36"/>
          <w:rtl/>
          <w:lang w:bidi="ar-MA"/>
        </w:rPr>
        <w:t xml:space="preserve"> </w:t>
      </w:r>
      <w:r w:rsidRPr="007B205E">
        <w:rPr>
          <w:rFonts w:ascii="Traditional Arabic" w:hAnsi="Traditional Arabic" w:cs="Traditional Arabic" w:hint="eastAsia"/>
          <w:sz w:val="36"/>
          <w:szCs w:val="36"/>
          <w:rtl/>
          <w:lang w:bidi="ar-MA"/>
        </w:rPr>
        <w:t>يحيى</w:t>
      </w:r>
      <w:r w:rsidRPr="007B205E">
        <w:rPr>
          <w:rFonts w:ascii="Traditional Arabic" w:hAnsi="Traditional Arabic" w:cs="Traditional Arabic"/>
          <w:sz w:val="36"/>
          <w:szCs w:val="36"/>
          <w:rtl/>
          <w:lang w:bidi="ar-MA"/>
        </w:rPr>
        <w:t xml:space="preserve"> </w:t>
      </w:r>
      <w:r w:rsidRPr="007B205E">
        <w:rPr>
          <w:rFonts w:ascii="Traditional Arabic" w:hAnsi="Traditional Arabic" w:cs="Traditional Arabic" w:hint="eastAsia"/>
          <w:sz w:val="36"/>
          <w:szCs w:val="36"/>
          <w:rtl/>
          <w:lang w:bidi="ar-MA"/>
        </w:rPr>
        <w:t>بن</w:t>
      </w:r>
      <w:r w:rsidRPr="007B205E">
        <w:rPr>
          <w:rFonts w:ascii="Traditional Arabic" w:hAnsi="Traditional Arabic" w:cs="Traditional Arabic"/>
          <w:sz w:val="36"/>
          <w:szCs w:val="36"/>
          <w:rtl/>
          <w:lang w:bidi="ar-MA"/>
        </w:rPr>
        <w:t xml:space="preserve"> </w:t>
      </w:r>
      <w:r w:rsidRPr="007B205E">
        <w:rPr>
          <w:rFonts w:ascii="Traditional Arabic" w:hAnsi="Traditional Arabic" w:cs="Traditional Arabic" w:hint="eastAsia"/>
          <w:sz w:val="36"/>
          <w:szCs w:val="36"/>
          <w:rtl/>
          <w:lang w:bidi="ar-MA"/>
        </w:rPr>
        <w:t>سعيد،</w:t>
      </w:r>
      <w:r w:rsidRPr="007B205E">
        <w:rPr>
          <w:rFonts w:ascii="Traditional Arabic" w:hAnsi="Traditional Arabic" w:cs="Traditional Arabic"/>
          <w:sz w:val="36"/>
          <w:szCs w:val="36"/>
          <w:rtl/>
          <w:lang w:bidi="ar-MA"/>
        </w:rPr>
        <w:t xml:space="preserve"> </w:t>
      </w:r>
      <w:r w:rsidRPr="007B205E">
        <w:rPr>
          <w:rFonts w:ascii="Traditional Arabic" w:hAnsi="Traditional Arabic" w:cs="Traditional Arabic" w:hint="eastAsia"/>
          <w:sz w:val="36"/>
          <w:szCs w:val="36"/>
          <w:rtl/>
          <w:lang w:bidi="ar-MA"/>
        </w:rPr>
        <w:t>أن</w:t>
      </w:r>
      <w:r w:rsidRPr="007B205E">
        <w:rPr>
          <w:rFonts w:ascii="Traditional Arabic" w:hAnsi="Traditional Arabic" w:cs="Traditional Arabic"/>
          <w:sz w:val="36"/>
          <w:szCs w:val="36"/>
          <w:rtl/>
          <w:lang w:bidi="ar-MA"/>
        </w:rPr>
        <w:t xml:space="preserve"> </w:t>
      </w:r>
      <w:r w:rsidRPr="007B205E">
        <w:rPr>
          <w:rFonts w:ascii="Traditional Arabic" w:hAnsi="Traditional Arabic" w:cs="Traditional Arabic" w:hint="eastAsia"/>
          <w:sz w:val="36"/>
          <w:szCs w:val="36"/>
          <w:rtl/>
          <w:lang w:bidi="ar-MA"/>
        </w:rPr>
        <w:t>رجلا</w:t>
      </w:r>
      <w:r w:rsidRPr="007B205E">
        <w:rPr>
          <w:rFonts w:ascii="Traditional Arabic" w:hAnsi="Traditional Arabic" w:cs="Traditional Arabic"/>
          <w:sz w:val="36"/>
          <w:szCs w:val="36"/>
          <w:rtl/>
          <w:lang w:bidi="ar-MA"/>
        </w:rPr>
        <w:t xml:space="preserve"> </w:t>
      </w:r>
      <w:r w:rsidRPr="007B205E">
        <w:rPr>
          <w:rFonts w:ascii="Traditional Arabic" w:hAnsi="Traditional Arabic" w:cs="Traditional Arabic" w:hint="eastAsia"/>
          <w:sz w:val="36"/>
          <w:szCs w:val="36"/>
          <w:rtl/>
          <w:lang w:bidi="ar-MA"/>
        </w:rPr>
        <w:t>سلم</w:t>
      </w:r>
      <w:r w:rsidRPr="007B205E">
        <w:rPr>
          <w:rFonts w:ascii="Traditional Arabic" w:hAnsi="Traditional Arabic" w:cs="Traditional Arabic"/>
          <w:sz w:val="36"/>
          <w:szCs w:val="36"/>
          <w:rtl/>
          <w:lang w:bidi="ar-MA"/>
        </w:rPr>
        <w:t xml:space="preserve"> </w:t>
      </w:r>
      <w:r w:rsidRPr="007B205E">
        <w:rPr>
          <w:rFonts w:ascii="Traditional Arabic" w:hAnsi="Traditional Arabic" w:cs="Traditional Arabic" w:hint="eastAsia"/>
          <w:sz w:val="36"/>
          <w:szCs w:val="36"/>
          <w:rtl/>
          <w:lang w:bidi="ar-MA"/>
        </w:rPr>
        <w:t>على</w:t>
      </w:r>
      <w:r w:rsidRPr="007B205E">
        <w:rPr>
          <w:rFonts w:ascii="Traditional Arabic" w:hAnsi="Traditional Arabic" w:cs="Traditional Arabic"/>
          <w:sz w:val="36"/>
          <w:szCs w:val="36"/>
          <w:rtl/>
          <w:lang w:bidi="ar-MA"/>
        </w:rPr>
        <w:t xml:space="preserve"> </w:t>
      </w:r>
      <w:r w:rsidRPr="007B205E">
        <w:rPr>
          <w:rFonts w:ascii="Traditional Arabic" w:hAnsi="Traditional Arabic" w:cs="Traditional Arabic" w:hint="eastAsia"/>
          <w:sz w:val="36"/>
          <w:szCs w:val="36"/>
          <w:rtl/>
          <w:lang w:bidi="ar-MA"/>
        </w:rPr>
        <w:t>عبد</w:t>
      </w:r>
      <w:r w:rsidRPr="007B205E">
        <w:rPr>
          <w:rFonts w:ascii="Traditional Arabic" w:hAnsi="Traditional Arabic" w:cs="Traditional Arabic"/>
          <w:sz w:val="36"/>
          <w:szCs w:val="36"/>
          <w:rtl/>
          <w:lang w:bidi="ar-MA"/>
        </w:rPr>
        <w:t xml:space="preserve"> </w:t>
      </w:r>
      <w:r w:rsidRPr="007B205E">
        <w:rPr>
          <w:rFonts w:ascii="Traditional Arabic" w:hAnsi="Traditional Arabic" w:cs="Traditional Arabic" w:hint="eastAsia"/>
          <w:sz w:val="36"/>
          <w:szCs w:val="36"/>
          <w:rtl/>
          <w:lang w:bidi="ar-MA"/>
        </w:rPr>
        <w:t>الله</w:t>
      </w:r>
      <w:r w:rsidRPr="007B205E">
        <w:rPr>
          <w:rFonts w:ascii="Traditional Arabic" w:hAnsi="Traditional Arabic" w:cs="Traditional Arabic"/>
          <w:sz w:val="36"/>
          <w:szCs w:val="36"/>
          <w:rtl/>
          <w:lang w:bidi="ar-MA"/>
        </w:rPr>
        <w:t xml:space="preserve"> </w:t>
      </w:r>
      <w:r w:rsidRPr="007B205E">
        <w:rPr>
          <w:rFonts w:ascii="Traditional Arabic" w:hAnsi="Traditional Arabic" w:cs="Traditional Arabic" w:hint="eastAsia"/>
          <w:sz w:val="36"/>
          <w:szCs w:val="36"/>
          <w:rtl/>
          <w:lang w:bidi="ar-MA"/>
        </w:rPr>
        <w:t>بن</w:t>
      </w:r>
      <w:r w:rsidRPr="007B205E">
        <w:rPr>
          <w:rFonts w:ascii="Traditional Arabic" w:hAnsi="Traditional Arabic" w:cs="Traditional Arabic"/>
          <w:sz w:val="36"/>
          <w:szCs w:val="36"/>
          <w:rtl/>
          <w:lang w:bidi="ar-MA"/>
        </w:rPr>
        <w:t xml:space="preserve"> </w:t>
      </w:r>
      <w:r w:rsidRPr="007B205E">
        <w:rPr>
          <w:rFonts w:ascii="Traditional Arabic" w:hAnsi="Traditional Arabic" w:cs="Traditional Arabic" w:hint="eastAsia"/>
          <w:sz w:val="36"/>
          <w:szCs w:val="36"/>
          <w:rtl/>
          <w:lang w:bidi="ar-MA"/>
        </w:rPr>
        <w:t>عمر،</w:t>
      </w:r>
      <w:r w:rsidRPr="007B205E">
        <w:rPr>
          <w:rFonts w:ascii="Traditional Arabic" w:hAnsi="Traditional Arabic" w:cs="Traditional Arabic"/>
          <w:sz w:val="36"/>
          <w:szCs w:val="36"/>
          <w:rtl/>
          <w:lang w:bidi="ar-MA"/>
        </w:rPr>
        <w:t xml:space="preserve"> </w:t>
      </w:r>
      <w:r w:rsidRPr="007B205E">
        <w:rPr>
          <w:rFonts w:ascii="Traditional Arabic" w:hAnsi="Traditional Arabic" w:cs="Traditional Arabic" w:hint="eastAsia"/>
          <w:sz w:val="36"/>
          <w:szCs w:val="36"/>
          <w:rtl/>
          <w:lang w:bidi="ar-MA"/>
        </w:rPr>
        <w:t>فقال</w:t>
      </w:r>
      <w:r w:rsidRPr="007B205E">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w:t>
      </w:r>
      <w:r w:rsidRPr="007B205E">
        <w:rPr>
          <w:rFonts w:ascii="Traditional Arabic" w:hAnsi="Traditional Arabic" w:cs="Traditional Arabic" w:hint="eastAsia"/>
          <w:sz w:val="36"/>
          <w:szCs w:val="36"/>
          <w:rtl/>
          <w:lang w:bidi="ar-MA"/>
        </w:rPr>
        <w:t>السَّلاَمُ</w:t>
      </w:r>
      <w:r w:rsidRPr="007B205E">
        <w:rPr>
          <w:rFonts w:ascii="Traditional Arabic" w:hAnsi="Traditional Arabic" w:cs="Traditional Arabic"/>
          <w:sz w:val="36"/>
          <w:szCs w:val="36"/>
          <w:rtl/>
          <w:lang w:bidi="ar-MA"/>
        </w:rPr>
        <w:t xml:space="preserve"> </w:t>
      </w:r>
      <w:r w:rsidRPr="007B205E">
        <w:rPr>
          <w:rFonts w:ascii="Traditional Arabic" w:hAnsi="Traditional Arabic" w:cs="Traditional Arabic" w:hint="eastAsia"/>
          <w:sz w:val="36"/>
          <w:szCs w:val="36"/>
          <w:rtl/>
          <w:lang w:bidi="ar-MA"/>
        </w:rPr>
        <w:t>عَلَيْكَ</w:t>
      </w:r>
      <w:r w:rsidRPr="007B205E">
        <w:rPr>
          <w:rFonts w:ascii="Traditional Arabic" w:hAnsi="Traditional Arabic" w:cs="Traditional Arabic"/>
          <w:sz w:val="36"/>
          <w:szCs w:val="36"/>
          <w:rtl/>
          <w:lang w:bidi="ar-MA"/>
        </w:rPr>
        <w:t xml:space="preserve"> </w:t>
      </w:r>
      <w:r w:rsidRPr="007B205E">
        <w:rPr>
          <w:rFonts w:ascii="Traditional Arabic" w:hAnsi="Traditional Arabic" w:cs="Traditional Arabic" w:hint="eastAsia"/>
          <w:sz w:val="36"/>
          <w:szCs w:val="36"/>
          <w:rtl/>
          <w:lang w:bidi="ar-MA"/>
        </w:rPr>
        <w:t>وَرَحْمَةُ</w:t>
      </w:r>
      <w:r w:rsidRPr="007B205E">
        <w:rPr>
          <w:rFonts w:ascii="Traditional Arabic" w:hAnsi="Traditional Arabic" w:cs="Traditional Arabic"/>
          <w:sz w:val="36"/>
          <w:szCs w:val="36"/>
          <w:rtl/>
          <w:lang w:bidi="ar-MA"/>
        </w:rPr>
        <w:t xml:space="preserve"> </w:t>
      </w:r>
      <w:r w:rsidRPr="007B205E">
        <w:rPr>
          <w:rFonts w:ascii="Traditional Arabic" w:hAnsi="Traditional Arabic" w:cs="Traditional Arabic" w:hint="eastAsia"/>
          <w:sz w:val="36"/>
          <w:szCs w:val="36"/>
          <w:rtl/>
          <w:lang w:bidi="ar-MA"/>
        </w:rPr>
        <w:t>اللهِ</w:t>
      </w:r>
      <w:r w:rsidRPr="007B205E">
        <w:rPr>
          <w:rFonts w:ascii="Traditional Arabic" w:hAnsi="Traditional Arabic" w:cs="Traditional Arabic"/>
          <w:sz w:val="36"/>
          <w:szCs w:val="36"/>
          <w:rtl/>
          <w:lang w:bidi="ar-MA"/>
        </w:rPr>
        <w:t xml:space="preserve"> </w:t>
      </w:r>
      <w:r w:rsidRPr="007B205E">
        <w:rPr>
          <w:rFonts w:ascii="Traditional Arabic" w:hAnsi="Traditional Arabic" w:cs="Traditional Arabic" w:hint="eastAsia"/>
          <w:sz w:val="36"/>
          <w:szCs w:val="36"/>
          <w:rtl/>
          <w:lang w:bidi="ar-MA"/>
        </w:rPr>
        <w:t>وَبَرَكَاتُهُ،</w:t>
      </w:r>
      <w:r w:rsidRPr="007B205E">
        <w:rPr>
          <w:rFonts w:ascii="Traditional Arabic" w:hAnsi="Traditional Arabic" w:cs="Traditional Arabic"/>
          <w:sz w:val="36"/>
          <w:szCs w:val="36"/>
          <w:rtl/>
          <w:lang w:bidi="ar-MA"/>
        </w:rPr>
        <w:t xml:space="preserve"> </w:t>
      </w:r>
      <w:r w:rsidRPr="007B205E">
        <w:rPr>
          <w:rFonts w:ascii="Traditional Arabic" w:hAnsi="Traditional Arabic" w:cs="Traditional Arabic" w:hint="eastAsia"/>
          <w:sz w:val="36"/>
          <w:szCs w:val="36"/>
          <w:rtl/>
          <w:lang w:bidi="ar-MA"/>
        </w:rPr>
        <w:t>وَالْغَادِيَاتُ</w:t>
      </w:r>
      <w:r w:rsidRPr="007B205E">
        <w:rPr>
          <w:rFonts w:ascii="Traditional Arabic" w:hAnsi="Traditional Arabic" w:cs="Traditional Arabic"/>
          <w:sz w:val="36"/>
          <w:szCs w:val="36"/>
          <w:rtl/>
          <w:lang w:bidi="ar-MA"/>
        </w:rPr>
        <w:t xml:space="preserve"> </w:t>
      </w:r>
      <w:r w:rsidRPr="007B205E">
        <w:rPr>
          <w:rFonts w:ascii="Traditional Arabic" w:hAnsi="Traditional Arabic" w:cs="Traditional Arabic" w:hint="eastAsia"/>
          <w:sz w:val="36"/>
          <w:szCs w:val="36"/>
          <w:rtl/>
          <w:lang w:bidi="ar-MA"/>
        </w:rPr>
        <w:t>وَالرَّائِحَاتُ</w:t>
      </w:r>
      <w:r>
        <w:rPr>
          <w:rFonts w:ascii="Traditional Arabic" w:hAnsi="Traditional Arabic" w:cs="Traditional Arabic" w:hint="cs"/>
          <w:sz w:val="36"/>
          <w:szCs w:val="36"/>
          <w:rtl/>
          <w:lang w:bidi="ar-MA"/>
        </w:rPr>
        <w:t>"</w:t>
      </w:r>
      <w:r w:rsidRPr="007B205E">
        <w:rPr>
          <w:rFonts w:ascii="Traditional Arabic" w:hAnsi="Traditional Arabic" w:cs="Traditional Arabic" w:hint="eastAsia"/>
          <w:sz w:val="36"/>
          <w:szCs w:val="36"/>
          <w:rtl/>
          <w:lang w:bidi="ar-MA"/>
        </w:rPr>
        <w:t>،</w:t>
      </w:r>
      <w:r w:rsidRPr="007B205E">
        <w:rPr>
          <w:rFonts w:ascii="Traditional Arabic" w:hAnsi="Traditional Arabic" w:cs="Traditional Arabic"/>
          <w:sz w:val="36"/>
          <w:szCs w:val="36"/>
          <w:rtl/>
          <w:lang w:bidi="ar-MA"/>
        </w:rPr>
        <w:t xml:space="preserve"> </w:t>
      </w:r>
      <w:r w:rsidRPr="007B205E">
        <w:rPr>
          <w:rFonts w:ascii="Traditional Arabic" w:hAnsi="Traditional Arabic" w:cs="Traditional Arabic" w:hint="eastAsia"/>
          <w:sz w:val="36"/>
          <w:szCs w:val="36"/>
          <w:rtl/>
          <w:lang w:bidi="ar-MA"/>
        </w:rPr>
        <w:t>فقال</w:t>
      </w:r>
      <w:r w:rsidRPr="007B205E">
        <w:rPr>
          <w:rFonts w:ascii="Traditional Arabic" w:hAnsi="Traditional Arabic" w:cs="Traditional Arabic"/>
          <w:sz w:val="36"/>
          <w:szCs w:val="36"/>
          <w:rtl/>
          <w:lang w:bidi="ar-MA"/>
        </w:rPr>
        <w:t xml:space="preserve"> </w:t>
      </w:r>
      <w:r w:rsidRPr="007B205E">
        <w:rPr>
          <w:rFonts w:ascii="Traditional Arabic" w:hAnsi="Traditional Arabic" w:cs="Traditional Arabic" w:hint="eastAsia"/>
          <w:sz w:val="36"/>
          <w:szCs w:val="36"/>
          <w:rtl/>
          <w:lang w:bidi="ar-MA"/>
        </w:rPr>
        <w:t>له</w:t>
      </w:r>
      <w:r w:rsidRPr="007B205E">
        <w:rPr>
          <w:rFonts w:ascii="Traditional Arabic" w:hAnsi="Traditional Arabic" w:cs="Traditional Arabic"/>
          <w:sz w:val="36"/>
          <w:szCs w:val="36"/>
          <w:rtl/>
          <w:lang w:bidi="ar-MA"/>
        </w:rPr>
        <w:t xml:space="preserve"> </w:t>
      </w:r>
      <w:r w:rsidRPr="007B205E">
        <w:rPr>
          <w:rFonts w:ascii="Traditional Arabic" w:hAnsi="Traditional Arabic" w:cs="Traditional Arabic" w:hint="eastAsia"/>
          <w:sz w:val="36"/>
          <w:szCs w:val="36"/>
          <w:rtl/>
          <w:lang w:bidi="ar-MA"/>
        </w:rPr>
        <w:t>عبد</w:t>
      </w:r>
      <w:r w:rsidRPr="007B205E">
        <w:rPr>
          <w:rFonts w:ascii="Traditional Arabic" w:hAnsi="Traditional Arabic" w:cs="Traditional Arabic"/>
          <w:sz w:val="36"/>
          <w:szCs w:val="36"/>
          <w:rtl/>
          <w:lang w:bidi="ar-MA"/>
        </w:rPr>
        <w:t xml:space="preserve"> </w:t>
      </w:r>
      <w:r w:rsidRPr="007B205E">
        <w:rPr>
          <w:rFonts w:ascii="Traditional Arabic" w:hAnsi="Traditional Arabic" w:cs="Traditional Arabic" w:hint="eastAsia"/>
          <w:sz w:val="36"/>
          <w:szCs w:val="36"/>
          <w:rtl/>
          <w:lang w:bidi="ar-MA"/>
        </w:rPr>
        <w:t>الله</w:t>
      </w:r>
      <w:r w:rsidRPr="007B205E">
        <w:rPr>
          <w:rFonts w:ascii="Traditional Arabic" w:hAnsi="Traditional Arabic" w:cs="Traditional Arabic"/>
          <w:sz w:val="36"/>
          <w:szCs w:val="36"/>
          <w:rtl/>
          <w:lang w:bidi="ar-MA"/>
        </w:rPr>
        <w:t xml:space="preserve"> </w:t>
      </w:r>
      <w:r w:rsidRPr="007B205E">
        <w:rPr>
          <w:rFonts w:ascii="Traditional Arabic" w:hAnsi="Traditional Arabic" w:cs="Traditional Arabic" w:hint="eastAsia"/>
          <w:sz w:val="36"/>
          <w:szCs w:val="36"/>
          <w:rtl/>
          <w:lang w:bidi="ar-MA"/>
        </w:rPr>
        <w:t>بن</w:t>
      </w:r>
      <w:r w:rsidRPr="007B205E">
        <w:rPr>
          <w:rFonts w:ascii="Traditional Arabic" w:hAnsi="Traditional Arabic" w:cs="Traditional Arabic"/>
          <w:sz w:val="36"/>
          <w:szCs w:val="36"/>
          <w:rtl/>
          <w:lang w:bidi="ar-MA"/>
        </w:rPr>
        <w:t xml:space="preserve"> </w:t>
      </w:r>
      <w:r w:rsidRPr="007B205E">
        <w:rPr>
          <w:rFonts w:ascii="Traditional Arabic" w:hAnsi="Traditional Arabic" w:cs="Traditional Arabic" w:hint="eastAsia"/>
          <w:sz w:val="36"/>
          <w:szCs w:val="36"/>
          <w:rtl/>
          <w:lang w:bidi="ar-MA"/>
        </w:rPr>
        <w:t>عمر</w:t>
      </w:r>
      <w:r w:rsidRPr="007B205E">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w:t>
      </w:r>
      <w:r w:rsidRPr="007B205E">
        <w:rPr>
          <w:rFonts w:ascii="Traditional Arabic" w:hAnsi="Traditional Arabic" w:cs="Traditional Arabic" w:hint="eastAsia"/>
          <w:sz w:val="36"/>
          <w:szCs w:val="36"/>
          <w:rtl/>
          <w:lang w:bidi="ar-MA"/>
        </w:rPr>
        <w:t>وَعَلَيْكَ</w:t>
      </w:r>
      <w:r w:rsidRPr="007B205E">
        <w:rPr>
          <w:rFonts w:ascii="Traditional Arabic" w:hAnsi="Traditional Arabic" w:cs="Traditional Arabic"/>
          <w:sz w:val="36"/>
          <w:szCs w:val="36"/>
          <w:rtl/>
          <w:lang w:bidi="ar-MA"/>
        </w:rPr>
        <w:t xml:space="preserve"> </w:t>
      </w:r>
      <w:r w:rsidRPr="007B205E">
        <w:rPr>
          <w:rFonts w:ascii="Traditional Arabic" w:hAnsi="Traditional Arabic" w:cs="Traditional Arabic" w:hint="eastAsia"/>
          <w:sz w:val="36"/>
          <w:szCs w:val="36"/>
          <w:rtl/>
          <w:lang w:bidi="ar-MA"/>
        </w:rPr>
        <w:t>أَلْفًا</w:t>
      </w:r>
      <w:r>
        <w:rPr>
          <w:rFonts w:ascii="Traditional Arabic" w:hAnsi="Traditional Arabic" w:cs="Traditional Arabic" w:hint="cs"/>
          <w:sz w:val="36"/>
          <w:szCs w:val="36"/>
          <w:rtl/>
          <w:lang w:bidi="ar-MA"/>
        </w:rPr>
        <w:t>"</w:t>
      </w:r>
      <w:r w:rsidRPr="007B205E">
        <w:rPr>
          <w:rFonts w:ascii="Traditional Arabic" w:hAnsi="Traditional Arabic" w:cs="Traditional Arabic" w:hint="eastAsia"/>
          <w:sz w:val="36"/>
          <w:szCs w:val="36"/>
          <w:rtl/>
          <w:lang w:bidi="ar-MA"/>
        </w:rPr>
        <w:t>،</w:t>
      </w:r>
      <w:r w:rsidRPr="007B205E">
        <w:rPr>
          <w:rFonts w:ascii="Traditional Arabic" w:hAnsi="Traditional Arabic" w:cs="Traditional Arabic"/>
          <w:sz w:val="36"/>
          <w:szCs w:val="36"/>
          <w:rtl/>
          <w:lang w:bidi="ar-MA"/>
        </w:rPr>
        <w:t xml:space="preserve"> </w:t>
      </w:r>
      <w:r w:rsidRPr="007B205E">
        <w:rPr>
          <w:rFonts w:ascii="Traditional Arabic" w:hAnsi="Traditional Arabic" w:cs="Traditional Arabic" w:hint="eastAsia"/>
          <w:sz w:val="36"/>
          <w:szCs w:val="36"/>
          <w:rtl/>
          <w:lang w:bidi="ar-MA"/>
        </w:rPr>
        <w:t>ثُمَّ</w:t>
      </w:r>
      <w:r w:rsidRPr="007B205E">
        <w:rPr>
          <w:rFonts w:ascii="Traditional Arabic" w:hAnsi="Traditional Arabic" w:cs="Traditional Arabic"/>
          <w:sz w:val="36"/>
          <w:szCs w:val="36"/>
          <w:rtl/>
          <w:lang w:bidi="ar-MA"/>
        </w:rPr>
        <w:t xml:space="preserve"> </w:t>
      </w:r>
      <w:r w:rsidRPr="007B205E">
        <w:rPr>
          <w:rFonts w:ascii="Traditional Arabic" w:hAnsi="Traditional Arabic" w:cs="Traditional Arabic" w:hint="eastAsia"/>
          <w:sz w:val="36"/>
          <w:szCs w:val="36"/>
          <w:rtl/>
          <w:lang w:bidi="ar-MA"/>
        </w:rPr>
        <w:t>كَأَنَّهُ</w:t>
      </w:r>
      <w:r w:rsidRPr="007B205E">
        <w:rPr>
          <w:rFonts w:ascii="Traditional Arabic" w:hAnsi="Traditional Arabic" w:cs="Traditional Arabic"/>
          <w:sz w:val="36"/>
          <w:szCs w:val="36"/>
          <w:rtl/>
          <w:lang w:bidi="ar-MA"/>
        </w:rPr>
        <w:t xml:space="preserve"> </w:t>
      </w:r>
      <w:r w:rsidRPr="007B205E">
        <w:rPr>
          <w:rFonts w:ascii="Traditional Arabic" w:hAnsi="Traditional Arabic" w:cs="Traditional Arabic" w:hint="eastAsia"/>
          <w:sz w:val="36"/>
          <w:szCs w:val="36"/>
          <w:rtl/>
          <w:lang w:bidi="ar-MA"/>
        </w:rPr>
        <w:t>كَرِهَ</w:t>
      </w:r>
      <w:r w:rsidRPr="007B205E">
        <w:rPr>
          <w:rFonts w:ascii="Traditional Arabic" w:hAnsi="Traditional Arabic" w:cs="Traditional Arabic"/>
          <w:sz w:val="36"/>
          <w:szCs w:val="36"/>
          <w:rtl/>
          <w:lang w:bidi="ar-MA"/>
        </w:rPr>
        <w:t xml:space="preserve"> </w:t>
      </w:r>
      <w:r w:rsidRPr="007B205E">
        <w:rPr>
          <w:rFonts w:ascii="Traditional Arabic" w:hAnsi="Traditional Arabic" w:cs="Traditional Arabic" w:hint="eastAsia"/>
          <w:sz w:val="36"/>
          <w:szCs w:val="36"/>
          <w:rtl/>
          <w:lang w:bidi="ar-MA"/>
        </w:rPr>
        <w:t>ذَلِكَ</w:t>
      </w:r>
      <w:r w:rsidRPr="007B205E">
        <w:rPr>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15"/>
      </w:r>
      <w:r>
        <w:rPr>
          <w:rStyle w:val="FootnoteReference"/>
          <w:rFonts w:ascii="Traditional Arabic" w:hAnsi="Traditional Arabic" w:cs="Traditional Arabic"/>
          <w:sz w:val="36"/>
          <w:szCs w:val="36"/>
          <w:rtl/>
          <w:lang w:bidi="ar-MA"/>
        </w:rPr>
        <w:t>)</w:t>
      </w:r>
    </w:p>
    <w:p w:rsidR="009E6D21" w:rsidRDefault="00421441" w:rsidP="009E6D21">
      <w:pPr>
        <w:pStyle w:val="ListParagraph"/>
        <w:bidi/>
        <w:spacing w:after="0" w:line="240" w:lineRule="auto"/>
        <w:ind w:left="0"/>
        <w:rPr>
          <w:rFonts w:ascii="Traditional Arabic" w:cs="Traditional Arabic"/>
          <w:sz w:val="36"/>
          <w:szCs w:val="36"/>
          <w:rtl/>
          <w:lang w:bidi="ar-MA"/>
        </w:rPr>
      </w:pPr>
      <w:r>
        <w:rPr>
          <w:rFonts w:ascii="Traditional Arabic" w:cs="Traditional Arabic" w:hint="cs"/>
          <w:sz w:val="36"/>
          <w:szCs w:val="36"/>
          <w:rtl/>
          <w:lang w:bidi="ar-MA"/>
        </w:rPr>
        <w:t xml:space="preserve">10- تجديد السلام بعد كل حائل: فعن </w:t>
      </w:r>
      <w:r w:rsidRPr="0055540D">
        <w:rPr>
          <w:rFonts w:ascii="Traditional Arabic" w:cs="Traditional Arabic" w:hint="eastAsia"/>
          <w:sz w:val="36"/>
          <w:szCs w:val="36"/>
          <w:rtl/>
          <w:lang w:bidi="ar-MA"/>
        </w:rPr>
        <w:t>أبي</w:t>
      </w:r>
      <w:r w:rsidRPr="0055540D">
        <w:rPr>
          <w:rFonts w:ascii="Traditional Arabic" w:cs="Traditional Arabic"/>
          <w:sz w:val="36"/>
          <w:szCs w:val="36"/>
          <w:rtl/>
          <w:lang w:bidi="ar-MA"/>
        </w:rPr>
        <w:t xml:space="preserve"> </w:t>
      </w:r>
      <w:r>
        <w:rPr>
          <w:rFonts w:ascii="Traditional Arabic" w:cs="Traditional Arabic" w:hint="eastAsia"/>
          <w:sz w:val="36"/>
          <w:szCs w:val="36"/>
          <w:rtl/>
          <w:lang w:bidi="ar-MA"/>
        </w:rPr>
        <w:t>هريرة</w:t>
      </w:r>
      <w:r>
        <w:rPr>
          <w:rFonts w:ascii="Traditional Arabic" w:cs="Traditional Arabic" w:hint="cs"/>
          <w:sz w:val="36"/>
          <w:szCs w:val="36"/>
          <w:rtl/>
          <w:lang w:bidi="ar-MA"/>
        </w:rPr>
        <w:t xml:space="preserve"> رضي الله عنه</w:t>
      </w:r>
      <w:r w:rsidRPr="0055540D">
        <w:rPr>
          <w:rFonts w:ascii="Traditional Arabic" w:cs="Traditional Arabic"/>
          <w:sz w:val="36"/>
          <w:szCs w:val="36"/>
          <w:rtl/>
          <w:lang w:bidi="ar-MA"/>
        </w:rPr>
        <w:t xml:space="preserve"> </w:t>
      </w:r>
      <w:r w:rsidRPr="0055540D">
        <w:rPr>
          <w:rFonts w:ascii="Traditional Arabic" w:cs="Traditional Arabic" w:hint="eastAsia"/>
          <w:sz w:val="36"/>
          <w:szCs w:val="36"/>
          <w:rtl/>
          <w:lang w:bidi="ar-MA"/>
        </w:rPr>
        <w:t>قال</w:t>
      </w:r>
      <w:r w:rsidRPr="0055540D">
        <w:rPr>
          <w:rFonts w:ascii="Traditional Arabic" w:cs="Traditional Arabic"/>
          <w:sz w:val="36"/>
          <w:szCs w:val="36"/>
          <w:rtl/>
          <w:lang w:bidi="ar-MA"/>
        </w:rPr>
        <w:t xml:space="preserve">: </w:t>
      </w:r>
      <w:r w:rsidRPr="0055540D">
        <w:rPr>
          <w:rFonts w:ascii="Traditional Arabic" w:cs="Traditional Arabic" w:hint="cs"/>
          <w:sz w:val="36"/>
          <w:szCs w:val="36"/>
          <w:rtl/>
          <w:lang w:bidi="ar-MA"/>
        </w:rPr>
        <w:t>"</w:t>
      </w:r>
      <w:r w:rsidRPr="0055540D">
        <w:rPr>
          <w:rFonts w:ascii="Traditional Arabic" w:cs="Traditional Arabic" w:hint="eastAsia"/>
          <w:sz w:val="36"/>
          <w:szCs w:val="36"/>
          <w:rtl/>
          <w:lang w:bidi="ar-MA"/>
        </w:rPr>
        <w:t>إذا</w:t>
      </w:r>
      <w:r w:rsidRPr="0055540D">
        <w:rPr>
          <w:rFonts w:ascii="Traditional Arabic" w:cs="Traditional Arabic"/>
          <w:sz w:val="36"/>
          <w:szCs w:val="36"/>
          <w:rtl/>
          <w:lang w:bidi="ar-MA"/>
        </w:rPr>
        <w:t xml:space="preserve"> </w:t>
      </w:r>
      <w:r w:rsidRPr="0055540D">
        <w:rPr>
          <w:rFonts w:ascii="Traditional Arabic" w:cs="Traditional Arabic" w:hint="eastAsia"/>
          <w:sz w:val="36"/>
          <w:szCs w:val="36"/>
          <w:rtl/>
          <w:lang w:bidi="ar-MA"/>
        </w:rPr>
        <w:t>لقيَ</w:t>
      </w:r>
      <w:r w:rsidRPr="0055540D">
        <w:rPr>
          <w:rFonts w:ascii="Traditional Arabic" w:cs="Traditional Arabic"/>
          <w:sz w:val="36"/>
          <w:szCs w:val="36"/>
          <w:rtl/>
          <w:lang w:bidi="ar-MA"/>
        </w:rPr>
        <w:t xml:space="preserve"> </w:t>
      </w:r>
      <w:r w:rsidRPr="0055540D">
        <w:rPr>
          <w:rFonts w:ascii="Traditional Arabic" w:cs="Traditional Arabic" w:hint="eastAsia"/>
          <w:sz w:val="36"/>
          <w:szCs w:val="36"/>
          <w:rtl/>
          <w:lang w:bidi="ar-MA"/>
        </w:rPr>
        <w:t>أحدُكُم</w:t>
      </w:r>
      <w:r w:rsidRPr="0055540D">
        <w:rPr>
          <w:rFonts w:ascii="Traditional Arabic" w:cs="Traditional Arabic"/>
          <w:sz w:val="36"/>
          <w:szCs w:val="36"/>
          <w:rtl/>
          <w:lang w:bidi="ar-MA"/>
        </w:rPr>
        <w:t xml:space="preserve"> </w:t>
      </w:r>
      <w:r w:rsidRPr="0055540D">
        <w:rPr>
          <w:rFonts w:ascii="Traditional Arabic" w:cs="Traditional Arabic" w:hint="eastAsia"/>
          <w:sz w:val="36"/>
          <w:szCs w:val="36"/>
          <w:rtl/>
          <w:lang w:bidi="ar-MA"/>
        </w:rPr>
        <w:t>أخاه</w:t>
      </w:r>
      <w:r w:rsidRPr="0055540D">
        <w:rPr>
          <w:rFonts w:ascii="Traditional Arabic" w:cs="Traditional Arabic"/>
          <w:sz w:val="36"/>
          <w:szCs w:val="36"/>
          <w:rtl/>
          <w:lang w:bidi="ar-MA"/>
        </w:rPr>
        <w:t xml:space="preserve"> </w:t>
      </w:r>
      <w:r w:rsidRPr="0055540D">
        <w:rPr>
          <w:rFonts w:ascii="Traditional Arabic" w:cs="Traditional Arabic" w:hint="eastAsia"/>
          <w:sz w:val="36"/>
          <w:szCs w:val="36"/>
          <w:rtl/>
          <w:lang w:bidi="ar-MA"/>
        </w:rPr>
        <w:t>فليُسلم</w:t>
      </w:r>
      <w:r w:rsidRPr="0055540D">
        <w:rPr>
          <w:rFonts w:ascii="Traditional Arabic" w:cs="Traditional Arabic"/>
          <w:sz w:val="36"/>
          <w:szCs w:val="36"/>
          <w:rtl/>
          <w:lang w:bidi="ar-MA"/>
        </w:rPr>
        <w:t xml:space="preserve"> </w:t>
      </w:r>
      <w:r w:rsidRPr="0055540D">
        <w:rPr>
          <w:rFonts w:ascii="Traditional Arabic" w:cs="Traditional Arabic" w:hint="eastAsia"/>
          <w:sz w:val="36"/>
          <w:szCs w:val="36"/>
          <w:rtl/>
          <w:lang w:bidi="ar-MA"/>
        </w:rPr>
        <w:t>عليهِ،</w:t>
      </w:r>
      <w:r w:rsidRPr="0055540D">
        <w:rPr>
          <w:rFonts w:ascii="Traditional Arabic" w:cs="Traditional Arabic"/>
          <w:sz w:val="36"/>
          <w:szCs w:val="36"/>
          <w:rtl/>
          <w:lang w:bidi="ar-MA"/>
        </w:rPr>
        <w:t xml:space="preserve"> </w:t>
      </w:r>
      <w:r w:rsidRPr="0055540D">
        <w:rPr>
          <w:rFonts w:ascii="Traditional Arabic" w:cs="Traditional Arabic" w:hint="eastAsia"/>
          <w:sz w:val="36"/>
          <w:szCs w:val="36"/>
          <w:rtl/>
          <w:lang w:bidi="ar-MA"/>
        </w:rPr>
        <w:t>فإن</w:t>
      </w:r>
      <w:r w:rsidRPr="0055540D">
        <w:rPr>
          <w:rFonts w:ascii="Traditional Arabic" w:cs="Traditional Arabic"/>
          <w:sz w:val="36"/>
          <w:szCs w:val="36"/>
          <w:rtl/>
          <w:lang w:bidi="ar-MA"/>
        </w:rPr>
        <w:t xml:space="preserve"> </w:t>
      </w:r>
      <w:r w:rsidRPr="0055540D">
        <w:rPr>
          <w:rFonts w:ascii="Traditional Arabic" w:cs="Traditional Arabic" w:hint="eastAsia"/>
          <w:sz w:val="36"/>
          <w:szCs w:val="36"/>
          <w:rtl/>
          <w:lang w:bidi="ar-MA"/>
        </w:rPr>
        <w:t>حالت</w:t>
      </w:r>
      <w:r w:rsidRPr="0055540D">
        <w:rPr>
          <w:rFonts w:ascii="Traditional Arabic" w:cs="Traditional Arabic"/>
          <w:sz w:val="36"/>
          <w:szCs w:val="36"/>
          <w:rtl/>
          <w:lang w:bidi="ar-MA"/>
        </w:rPr>
        <w:t xml:space="preserve"> </w:t>
      </w:r>
      <w:r w:rsidRPr="0055540D">
        <w:rPr>
          <w:rFonts w:ascii="Traditional Arabic" w:cs="Traditional Arabic" w:hint="eastAsia"/>
          <w:sz w:val="36"/>
          <w:szCs w:val="36"/>
          <w:rtl/>
          <w:lang w:bidi="ar-MA"/>
        </w:rPr>
        <w:t>بينهما</w:t>
      </w:r>
      <w:r w:rsidRPr="0055540D">
        <w:rPr>
          <w:rFonts w:ascii="Traditional Arabic" w:cs="Traditional Arabic"/>
          <w:sz w:val="36"/>
          <w:szCs w:val="36"/>
          <w:rtl/>
          <w:lang w:bidi="ar-MA"/>
        </w:rPr>
        <w:t xml:space="preserve"> </w:t>
      </w:r>
      <w:r w:rsidRPr="0055540D">
        <w:rPr>
          <w:rFonts w:ascii="Traditional Arabic" w:cs="Traditional Arabic" w:hint="eastAsia"/>
          <w:sz w:val="36"/>
          <w:szCs w:val="36"/>
          <w:rtl/>
          <w:lang w:bidi="ar-MA"/>
        </w:rPr>
        <w:t>شجرةٌ</w:t>
      </w:r>
      <w:r w:rsidRPr="0055540D">
        <w:rPr>
          <w:rFonts w:ascii="Traditional Arabic" w:cs="Traditional Arabic"/>
          <w:sz w:val="36"/>
          <w:szCs w:val="36"/>
          <w:rtl/>
          <w:lang w:bidi="ar-MA"/>
        </w:rPr>
        <w:t xml:space="preserve"> </w:t>
      </w:r>
      <w:r w:rsidRPr="0055540D">
        <w:rPr>
          <w:rFonts w:ascii="Traditional Arabic" w:cs="Traditional Arabic" w:hint="eastAsia"/>
          <w:sz w:val="36"/>
          <w:szCs w:val="36"/>
          <w:rtl/>
          <w:lang w:bidi="ar-MA"/>
        </w:rPr>
        <w:t>أو</w:t>
      </w:r>
      <w:r w:rsidRPr="0055540D">
        <w:rPr>
          <w:rFonts w:ascii="Traditional Arabic" w:cs="Traditional Arabic"/>
          <w:sz w:val="36"/>
          <w:szCs w:val="36"/>
          <w:rtl/>
          <w:lang w:bidi="ar-MA"/>
        </w:rPr>
        <w:t xml:space="preserve"> </w:t>
      </w:r>
      <w:r w:rsidRPr="0055540D">
        <w:rPr>
          <w:rFonts w:ascii="Traditional Arabic" w:cs="Traditional Arabic" w:hint="eastAsia"/>
          <w:sz w:val="36"/>
          <w:szCs w:val="36"/>
          <w:rtl/>
          <w:lang w:bidi="ar-MA"/>
        </w:rPr>
        <w:t>جِدَارٌ</w:t>
      </w:r>
      <w:r w:rsidRPr="0055540D">
        <w:rPr>
          <w:rFonts w:ascii="Traditional Arabic" w:cs="Traditional Arabic"/>
          <w:sz w:val="36"/>
          <w:szCs w:val="36"/>
          <w:rtl/>
          <w:lang w:bidi="ar-MA"/>
        </w:rPr>
        <w:t xml:space="preserve"> </w:t>
      </w:r>
      <w:r w:rsidRPr="0055540D">
        <w:rPr>
          <w:rFonts w:ascii="Traditional Arabic" w:cs="Traditional Arabic" w:hint="eastAsia"/>
          <w:sz w:val="36"/>
          <w:szCs w:val="36"/>
          <w:rtl/>
          <w:lang w:bidi="ar-MA"/>
        </w:rPr>
        <w:t>أو</w:t>
      </w:r>
      <w:r w:rsidRPr="0055540D">
        <w:rPr>
          <w:rFonts w:ascii="Traditional Arabic" w:cs="Traditional Arabic"/>
          <w:sz w:val="36"/>
          <w:szCs w:val="36"/>
          <w:rtl/>
          <w:lang w:bidi="ar-MA"/>
        </w:rPr>
        <w:t xml:space="preserve"> </w:t>
      </w:r>
      <w:r w:rsidRPr="0055540D">
        <w:rPr>
          <w:rFonts w:ascii="Traditional Arabic" w:cs="Traditional Arabic" w:hint="eastAsia"/>
          <w:sz w:val="36"/>
          <w:szCs w:val="36"/>
          <w:rtl/>
          <w:lang w:bidi="ar-MA"/>
        </w:rPr>
        <w:t>حجرٌ،</w:t>
      </w:r>
      <w:r w:rsidRPr="0055540D">
        <w:rPr>
          <w:rFonts w:ascii="Traditional Arabic" w:cs="Traditional Arabic"/>
          <w:sz w:val="36"/>
          <w:szCs w:val="36"/>
          <w:rtl/>
          <w:lang w:bidi="ar-MA"/>
        </w:rPr>
        <w:t xml:space="preserve"> </w:t>
      </w:r>
      <w:r w:rsidRPr="0055540D">
        <w:rPr>
          <w:rFonts w:ascii="Traditional Arabic" w:cs="Traditional Arabic" w:hint="eastAsia"/>
          <w:sz w:val="36"/>
          <w:szCs w:val="36"/>
          <w:rtl/>
          <w:lang w:bidi="ar-MA"/>
        </w:rPr>
        <w:t>ثم</w:t>
      </w:r>
      <w:r w:rsidRPr="0055540D">
        <w:rPr>
          <w:rFonts w:ascii="Traditional Arabic" w:cs="Traditional Arabic"/>
          <w:sz w:val="36"/>
          <w:szCs w:val="36"/>
          <w:rtl/>
          <w:lang w:bidi="ar-MA"/>
        </w:rPr>
        <w:t xml:space="preserve"> </w:t>
      </w:r>
      <w:r w:rsidRPr="0055540D">
        <w:rPr>
          <w:rFonts w:ascii="Traditional Arabic" w:cs="Traditional Arabic" w:hint="eastAsia"/>
          <w:sz w:val="36"/>
          <w:szCs w:val="36"/>
          <w:rtl/>
          <w:lang w:bidi="ar-MA"/>
        </w:rPr>
        <w:t>لقيَهُ،</w:t>
      </w:r>
      <w:r w:rsidRPr="0055540D">
        <w:rPr>
          <w:rFonts w:ascii="Traditional Arabic" w:cs="Traditional Arabic"/>
          <w:sz w:val="36"/>
          <w:szCs w:val="36"/>
          <w:rtl/>
          <w:lang w:bidi="ar-MA"/>
        </w:rPr>
        <w:t xml:space="preserve"> </w:t>
      </w:r>
      <w:r w:rsidRPr="0055540D">
        <w:rPr>
          <w:rFonts w:ascii="Traditional Arabic" w:cs="Traditional Arabic" w:hint="eastAsia"/>
          <w:sz w:val="36"/>
          <w:szCs w:val="36"/>
          <w:rtl/>
          <w:lang w:bidi="ar-MA"/>
        </w:rPr>
        <w:t>فليُسلم</w:t>
      </w:r>
      <w:r w:rsidRPr="0055540D">
        <w:rPr>
          <w:rFonts w:ascii="Traditional Arabic" w:cs="Traditional Arabic"/>
          <w:sz w:val="36"/>
          <w:szCs w:val="36"/>
          <w:rtl/>
          <w:lang w:bidi="ar-MA"/>
        </w:rPr>
        <w:t xml:space="preserve"> </w:t>
      </w:r>
      <w:r w:rsidRPr="0055540D">
        <w:rPr>
          <w:rFonts w:ascii="Traditional Arabic" w:cs="Traditional Arabic" w:hint="eastAsia"/>
          <w:sz w:val="36"/>
          <w:szCs w:val="36"/>
          <w:rtl/>
          <w:lang w:bidi="ar-MA"/>
        </w:rPr>
        <w:t>عليه</w:t>
      </w:r>
      <w:r w:rsidRPr="0055540D">
        <w:rPr>
          <w:rFonts w:ascii="Traditional Arabic" w:cs="Traditional Arabic"/>
          <w:sz w:val="36"/>
          <w:szCs w:val="36"/>
          <w:rtl/>
          <w:lang w:bidi="ar-MA"/>
        </w:rPr>
        <w:t>.</w:t>
      </w:r>
      <w:r w:rsidRPr="0055540D">
        <w:rPr>
          <w:rFonts w:ascii="Traditional Arabic" w:cs="Traditional Arabic" w:hint="cs"/>
          <w:sz w:val="36"/>
          <w:szCs w:val="36"/>
          <w:rtl/>
          <w:lang w:bidi="ar-MA"/>
        </w:rPr>
        <w:t>"</w:t>
      </w:r>
      <w:r>
        <w:rPr>
          <w:rStyle w:val="FootnoteReference"/>
          <w:rFonts w:ascii="Traditional Arabic" w:cs="Traditional Arabic"/>
          <w:sz w:val="36"/>
          <w:szCs w:val="36"/>
          <w:rtl/>
          <w:lang w:bidi="ar-MA"/>
        </w:rPr>
        <w:t>(</w:t>
      </w:r>
      <w:r>
        <w:rPr>
          <w:rStyle w:val="FootnoteReference"/>
          <w:rFonts w:ascii="Traditional Arabic" w:cs="Traditional Arabic"/>
          <w:sz w:val="36"/>
          <w:szCs w:val="36"/>
          <w:rtl/>
          <w:lang w:bidi="ar-MA"/>
        </w:rPr>
        <w:footnoteReference w:id="316"/>
      </w:r>
      <w:r>
        <w:rPr>
          <w:rStyle w:val="FootnoteReference"/>
          <w:rFonts w:ascii="Traditional Arabic" w:cs="Traditional Arabic"/>
          <w:sz w:val="36"/>
          <w:szCs w:val="36"/>
          <w:rtl/>
          <w:lang w:bidi="ar-MA"/>
        </w:rPr>
        <w:t>)</w:t>
      </w:r>
      <w:r w:rsidR="009E6D21">
        <w:rPr>
          <w:rFonts w:ascii="Traditional Arabic" w:cs="Traditional Arabic" w:hint="cs"/>
          <w:sz w:val="36"/>
          <w:szCs w:val="36"/>
          <w:rtl/>
          <w:lang w:bidi="ar-MA"/>
        </w:rPr>
        <w:t>.</w:t>
      </w:r>
    </w:p>
    <w:p w:rsidR="00421441" w:rsidRPr="00F846F8" w:rsidRDefault="00421441" w:rsidP="00E51BF1">
      <w:pPr>
        <w:pStyle w:val="ListParagraph"/>
        <w:bidi/>
        <w:spacing w:after="0" w:line="240" w:lineRule="auto"/>
        <w:ind w:left="0"/>
        <w:rPr>
          <w:rFonts w:ascii="Traditional Arabic" w:cs="Traditional Arabic"/>
          <w:sz w:val="36"/>
          <w:szCs w:val="36"/>
          <w:rtl/>
          <w:lang w:bidi="ar-MA"/>
        </w:rPr>
      </w:pPr>
      <w:r>
        <w:rPr>
          <w:rFonts w:ascii="Traditional Arabic" w:hAnsi="Traditional Arabic" w:cs="Traditional Arabic" w:hint="cs"/>
          <w:sz w:val="36"/>
          <w:szCs w:val="36"/>
          <w:rtl/>
          <w:lang w:bidi="ar-MA"/>
        </w:rPr>
        <w:t xml:space="preserve">11- </w:t>
      </w:r>
      <w:r>
        <w:rPr>
          <w:rFonts w:ascii="Traditional Arabic" w:cs="Traditional Arabic" w:hint="cs"/>
          <w:sz w:val="36"/>
          <w:szCs w:val="36"/>
          <w:rtl/>
          <w:lang w:bidi="ar-MA"/>
        </w:rPr>
        <w:t xml:space="preserve">السلام في الأول كالسلام في الأخير: وذلك لحديث أبي هريرة رضي الله عنه </w:t>
      </w:r>
      <w:r w:rsidRPr="00BB61B0">
        <w:rPr>
          <w:rFonts w:ascii="Traditional Arabic" w:cs="Traditional Arabic" w:hint="eastAsia"/>
          <w:sz w:val="36"/>
          <w:szCs w:val="36"/>
          <w:rtl/>
          <w:lang w:bidi="ar-MA"/>
        </w:rPr>
        <w:t>أن</w:t>
      </w:r>
      <w:r w:rsidRPr="00BB61B0">
        <w:rPr>
          <w:rFonts w:ascii="Traditional Arabic" w:cs="Traditional Arabic"/>
          <w:sz w:val="36"/>
          <w:szCs w:val="36"/>
          <w:rtl/>
          <w:lang w:bidi="ar-MA"/>
        </w:rPr>
        <w:t xml:space="preserve"> </w:t>
      </w:r>
      <w:r w:rsidRPr="00BB61B0">
        <w:rPr>
          <w:rFonts w:ascii="Traditional Arabic" w:cs="Traditional Arabic" w:hint="eastAsia"/>
          <w:sz w:val="36"/>
          <w:szCs w:val="36"/>
          <w:rtl/>
          <w:lang w:bidi="ar-MA"/>
        </w:rPr>
        <w:t>رسول</w:t>
      </w:r>
      <w:r w:rsidRPr="00BB61B0">
        <w:rPr>
          <w:rFonts w:ascii="Traditional Arabic" w:cs="Traditional Arabic"/>
          <w:sz w:val="36"/>
          <w:szCs w:val="36"/>
          <w:rtl/>
          <w:lang w:bidi="ar-MA"/>
        </w:rPr>
        <w:t xml:space="preserve"> </w:t>
      </w:r>
      <w:r w:rsidRPr="00BB61B0">
        <w:rPr>
          <w:rFonts w:ascii="Traditional Arabic" w:cs="Traditional Arabic" w:hint="eastAsia"/>
          <w:sz w:val="36"/>
          <w:szCs w:val="36"/>
          <w:rtl/>
          <w:lang w:bidi="ar-MA"/>
        </w:rPr>
        <w:t>الله</w:t>
      </w:r>
      <w:r w:rsidRPr="00BB61B0">
        <w:rPr>
          <w:rFonts w:ascii="Traditional Arabic" w:cs="Traditional Arabic"/>
          <w:sz w:val="36"/>
          <w:szCs w:val="36"/>
          <w:rtl/>
          <w:lang w:bidi="ar-MA"/>
        </w:rPr>
        <w:t xml:space="preserve"> </w:t>
      </w:r>
      <w:r w:rsidRPr="00BB61B0">
        <w:rPr>
          <w:rFonts w:ascii="Traditional Arabic" w:cs="Traditional Arabic" w:hint="eastAsia"/>
          <w:sz w:val="36"/>
          <w:szCs w:val="36"/>
          <w:rtl/>
          <w:lang w:bidi="ar-MA"/>
        </w:rPr>
        <w:t>صلى</w:t>
      </w:r>
      <w:r w:rsidRPr="00BB61B0">
        <w:rPr>
          <w:rFonts w:ascii="Traditional Arabic" w:cs="Traditional Arabic"/>
          <w:sz w:val="36"/>
          <w:szCs w:val="36"/>
          <w:rtl/>
          <w:lang w:bidi="ar-MA"/>
        </w:rPr>
        <w:t xml:space="preserve"> </w:t>
      </w:r>
      <w:r w:rsidRPr="00BB61B0">
        <w:rPr>
          <w:rFonts w:ascii="Traditional Arabic" w:cs="Traditional Arabic" w:hint="eastAsia"/>
          <w:sz w:val="36"/>
          <w:szCs w:val="36"/>
          <w:rtl/>
          <w:lang w:bidi="ar-MA"/>
        </w:rPr>
        <w:t>الله</w:t>
      </w:r>
      <w:r w:rsidRPr="00BB61B0">
        <w:rPr>
          <w:rFonts w:ascii="Traditional Arabic" w:cs="Traditional Arabic"/>
          <w:sz w:val="36"/>
          <w:szCs w:val="36"/>
          <w:rtl/>
          <w:lang w:bidi="ar-MA"/>
        </w:rPr>
        <w:t xml:space="preserve"> </w:t>
      </w:r>
      <w:r w:rsidRPr="00BB61B0">
        <w:rPr>
          <w:rFonts w:ascii="Traditional Arabic" w:cs="Traditional Arabic" w:hint="eastAsia"/>
          <w:sz w:val="36"/>
          <w:szCs w:val="36"/>
          <w:rtl/>
          <w:lang w:bidi="ar-MA"/>
        </w:rPr>
        <w:t>عليه</w:t>
      </w:r>
      <w:r w:rsidRPr="00BB61B0">
        <w:rPr>
          <w:rFonts w:ascii="Traditional Arabic" w:cs="Traditional Arabic"/>
          <w:sz w:val="36"/>
          <w:szCs w:val="36"/>
          <w:rtl/>
          <w:lang w:bidi="ar-MA"/>
        </w:rPr>
        <w:t xml:space="preserve"> </w:t>
      </w:r>
      <w:r w:rsidRPr="00BB61B0">
        <w:rPr>
          <w:rFonts w:ascii="Traditional Arabic" w:cs="Traditional Arabic" w:hint="eastAsia"/>
          <w:sz w:val="36"/>
          <w:szCs w:val="36"/>
          <w:rtl/>
          <w:lang w:bidi="ar-MA"/>
        </w:rPr>
        <w:t>وسلم</w:t>
      </w:r>
      <w:r w:rsidRPr="00BB61B0">
        <w:rPr>
          <w:rFonts w:ascii="Traditional Arabic" w:cs="Traditional Arabic"/>
          <w:sz w:val="36"/>
          <w:szCs w:val="36"/>
          <w:rtl/>
          <w:lang w:bidi="ar-MA"/>
        </w:rPr>
        <w:t xml:space="preserve"> </w:t>
      </w:r>
      <w:r w:rsidRPr="00BB61B0">
        <w:rPr>
          <w:rFonts w:ascii="Traditional Arabic" w:cs="Traditional Arabic" w:hint="eastAsia"/>
          <w:sz w:val="36"/>
          <w:szCs w:val="36"/>
          <w:rtl/>
          <w:lang w:bidi="ar-MA"/>
        </w:rPr>
        <w:t>قال</w:t>
      </w:r>
      <w:r w:rsidRPr="00BB61B0">
        <w:rPr>
          <w:rFonts w:ascii="Traditional Arabic" w:cs="Traditional Arabic"/>
          <w:sz w:val="36"/>
          <w:szCs w:val="36"/>
          <w:rtl/>
          <w:lang w:bidi="ar-MA"/>
        </w:rPr>
        <w:t>:</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إِذَا</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انْتَهَى</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أَحَدُكُمْ</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إِلَى</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مَجْلِسٍ</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فَلْيُسَلِّمْ،</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فَإِنْ</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بَدَا</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لَهُ</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أَنْ</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يَجْلِسَ</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فَلْيَجْلِسْ،</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ثُمَّ</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إِذَا</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قَامَ</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فَلْيُسَلِّمْ</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فَلَيْسَتِ</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الأُولَى</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بِأَحَقَّ</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مِنَ</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الآخِرَةِ</w:t>
      </w:r>
      <w:r w:rsidRPr="00DF0CA0">
        <w:rPr>
          <w:rFonts w:ascii="Traditional Arabic" w:cs="Traditional Arabic"/>
          <w:sz w:val="36"/>
          <w:szCs w:val="36"/>
          <w:rtl/>
          <w:lang w:bidi="ar-MA"/>
        </w:rPr>
        <w:t>"</w:t>
      </w:r>
      <w:r>
        <w:rPr>
          <w:rStyle w:val="FootnoteReference"/>
          <w:rFonts w:ascii="Traditional Arabic" w:cs="Traditional Arabic"/>
          <w:sz w:val="36"/>
          <w:szCs w:val="36"/>
          <w:rtl/>
          <w:lang w:bidi="ar-MA"/>
        </w:rPr>
        <w:t>(</w:t>
      </w:r>
      <w:r>
        <w:rPr>
          <w:rStyle w:val="FootnoteReference"/>
          <w:rFonts w:ascii="Traditional Arabic" w:cs="Traditional Arabic"/>
          <w:sz w:val="36"/>
          <w:szCs w:val="36"/>
          <w:rtl/>
          <w:lang w:bidi="ar-MA"/>
        </w:rPr>
        <w:footnoteReference w:id="317"/>
      </w:r>
      <w:r>
        <w:rPr>
          <w:rStyle w:val="FootnoteReference"/>
          <w:rFonts w:ascii="Traditional Arabic" w:cs="Traditional Arabic"/>
          <w:sz w:val="36"/>
          <w:szCs w:val="36"/>
          <w:rtl/>
          <w:lang w:bidi="ar-MA"/>
        </w:rPr>
        <w:t>)</w:t>
      </w:r>
      <w:r w:rsidR="00B2195B">
        <w:rPr>
          <w:rFonts w:ascii="Traditional Arabic" w:cs="Traditional Arabic" w:hint="cs"/>
          <w:sz w:val="36"/>
          <w:szCs w:val="36"/>
          <w:rtl/>
          <w:lang w:bidi="ar-MA"/>
        </w:rPr>
        <w:t>.</w:t>
      </w:r>
    </w:p>
    <w:p w:rsidR="00421441" w:rsidRPr="00F846F8" w:rsidRDefault="00421441" w:rsidP="00421441">
      <w:pPr>
        <w:autoSpaceDE w:val="0"/>
        <w:autoSpaceDN w:val="0"/>
        <w:bidi/>
        <w:adjustRightInd w:val="0"/>
        <w:spacing w:after="0" w:line="240" w:lineRule="auto"/>
        <w:rPr>
          <w:rFonts w:ascii="Traditional Arabic" w:cs="Traditional Arabic"/>
          <w:sz w:val="36"/>
          <w:szCs w:val="36"/>
          <w:rtl/>
          <w:lang w:bidi="ar-MA"/>
        </w:rPr>
      </w:pPr>
      <w:r>
        <w:rPr>
          <w:rFonts w:ascii="Traditional Arabic" w:hAnsi="Traditional Arabic" w:cs="Traditional Arabic" w:hint="cs"/>
          <w:sz w:val="36"/>
          <w:szCs w:val="36"/>
          <w:rtl/>
          <w:lang w:bidi="ar-MA"/>
        </w:rPr>
        <w:t xml:space="preserve">12- </w:t>
      </w:r>
      <w:r>
        <w:rPr>
          <w:rFonts w:ascii="Traditional Arabic" w:cs="Traditional Arabic" w:hint="cs"/>
          <w:sz w:val="36"/>
          <w:szCs w:val="36"/>
          <w:rtl/>
          <w:lang w:bidi="ar-MA"/>
        </w:rPr>
        <w:t xml:space="preserve">مَن يسلم على مَن؟: ففي البخاري عن أبي هريرة رضي الله عنه </w:t>
      </w:r>
      <w:r w:rsidRPr="007A5B42">
        <w:rPr>
          <w:rFonts w:ascii="Traditional Arabic" w:cs="Traditional Arabic" w:hint="eastAsia"/>
          <w:sz w:val="36"/>
          <w:szCs w:val="36"/>
          <w:rtl/>
          <w:lang w:bidi="ar-MA"/>
        </w:rPr>
        <w:t>عن</w:t>
      </w:r>
      <w:r w:rsidRPr="007A5B42">
        <w:rPr>
          <w:rFonts w:ascii="Traditional Arabic" w:cs="Traditional Arabic"/>
          <w:sz w:val="36"/>
          <w:szCs w:val="36"/>
          <w:rtl/>
          <w:lang w:bidi="ar-MA"/>
        </w:rPr>
        <w:t xml:space="preserve"> </w:t>
      </w:r>
      <w:r w:rsidRPr="007A5B42">
        <w:rPr>
          <w:rFonts w:ascii="Traditional Arabic" w:cs="Traditional Arabic" w:hint="eastAsia"/>
          <w:sz w:val="36"/>
          <w:szCs w:val="36"/>
          <w:rtl/>
          <w:lang w:bidi="ar-MA"/>
        </w:rPr>
        <w:t>النبي</w:t>
      </w:r>
      <w:r w:rsidRPr="007A5B42">
        <w:rPr>
          <w:rFonts w:ascii="Traditional Arabic" w:cs="Traditional Arabic"/>
          <w:sz w:val="36"/>
          <w:szCs w:val="36"/>
          <w:rtl/>
          <w:lang w:bidi="ar-MA"/>
        </w:rPr>
        <w:t xml:space="preserve"> </w:t>
      </w:r>
      <w:r w:rsidRPr="007A5B42">
        <w:rPr>
          <w:rFonts w:ascii="Traditional Arabic" w:cs="Traditional Arabic" w:hint="eastAsia"/>
          <w:sz w:val="36"/>
          <w:szCs w:val="36"/>
          <w:rtl/>
          <w:lang w:bidi="ar-MA"/>
        </w:rPr>
        <w:t>صلى</w:t>
      </w:r>
      <w:r w:rsidRPr="007A5B42">
        <w:rPr>
          <w:rFonts w:ascii="Traditional Arabic" w:cs="Traditional Arabic"/>
          <w:sz w:val="36"/>
          <w:szCs w:val="36"/>
          <w:rtl/>
          <w:lang w:bidi="ar-MA"/>
        </w:rPr>
        <w:t xml:space="preserve"> </w:t>
      </w:r>
      <w:r w:rsidRPr="007A5B42">
        <w:rPr>
          <w:rFonts w:ascii="Traditional Arabic" w:cs="Traditional Arabic" w:hint="eastAsia"/>
          <w:sz w:val="36"/>
          <w:szCs w:val="36"/>
          <w:rtl/>
          <w:lang w:bidi="ar-MA"/>
        </w:rPr>
        <w:t>الله</w:t>
      </w:r>
      <w:r w:rsidRPr="007A5B42">
        <w:rPr>
          <w:rFonts w:ascii="Traditional Arabic" w:cs="Traditional Arabic"/>
          <w:sz w:val="36"/>
          <w:szCs w:val="36"/>
          <w:rtl/>
          <w:lang w:bidi="ar-MA"/>
        </w:rPr>
        <w:t xml:space="preserve"> </w:t>
      </w:r>
      <w:r w:rsidRPr="007A5B42">
        <w:rPr>
          <w:rFonts w:ascii="Traditional Arabic" w:cs="Traditional Arabic" w:hint="eastAsia"/>
          <w:sz w:val="36"/>
          <w:szCs w:val="36"/>
          <w:rtl/>
          <w:lang w:bidi="ar-MA"/>
        </w:rPr>
        <w:t>عليه</w:t>
      </w:r>
      <w:r w:rsidRPr="007A5B42">
        <w:rPr>
          <w:rFonts w:ascii="Traditional Arabic" w:cs="Traditional Arabic"/>
          <w:sz w:val="36"/>
          <w:szCs w:val="36"/>
          <w:rtl/>
          <w:lang w:bidi="ar-MA"/>
        </w:rPr>
        <w:t xml:space="preserve"> </w:t>
      </w:r>
      <w:r w:rsidRPr="007A5B42">
        <w:rPr>
          <w:rFonts w:ascii="Traditional Arabic" w:cs="Traditional Arabic" w:hint="eastAsia"/>
          <w:sz w:val="36"/>
          <w:szCs w:val="36"/>
          <w:rtl/>
          <w:lang w:bidi="ar-MA"/>
        </w:rPr>
        <w:t>وسلم</w:t>
      </w:r>
      <w:r w:rsidRPr="007A5B42">
        <w:rPr>
          <w:rFonts w:ascii="Traditional Arabic" w:cs="Traditional Arabic"/>
          <w:sz w:val="36"/>
          <w:szCs w:val="36"/>
          <w:rtl/>
          <w:lang w:bidi="ar-MA"/>
        </w:rPr>
        <w:t xml:space="preserve"> </w:t>
      </w:r>
      <w:r w:rsidRPr="007A5B42">
        <w:rPr>
          <w:rFonts w:ascii="Traditional Arabic" w:cs="Traditional Arabic" w:hint="eastAsia"/>
          <w:sz w:val="36"/>
          <w:szCs w:val="36"/>
          <w:rtl/>
          <w:lang w:bidi="ar-MA"/>
        </w:rPr>
        <w:t>قال</w:t>
      </w:r>
      <w:r w:rsidRPr="007A5B42">
        <w:rPr>
          <w:rFonts w:ascii="Traditional Arabic" w:cs="Traditional Arabic"/>
          <w:sz w:val="36"/>
          <w:szCs w:val="36"/>
          <w:rtl/>
          <w:lang w:bidi="ar-MA"/>
        </w:rPr>
        <w:t>:</w:t>
      </w:r>
      <w:r w:rsidRPr="007A5B42">
        <w:rPr>
          <w:rFonts w:ascii="Traditional Arabic" w:cs="Traditional Arabic" w:hint="eastAsia"/>
          <w:sz w:val="36"/>
          <w:szCs w:val="36"/>
          <w:rtl/>
          <w:lang w:bidi="ar-MA"/>
        </w:rPr>
        <w:t xml:space="preserve"> </w:t>
      </w:r>
      <w:r w:rsidRPr="00DF0CA0">
        <w:rPr>
          <w:rFonts w:ascii="Traditional Arabic" w:cs="Traditional Arabic" w:hint="eastAsia"/>
          <w:sz w:val="36"/>
          <w:szCs w:val="36"/>
          <w:rtl/>
          <w:lang w:bidi="ar-MA"/>
        </w:rPr>
        <w:t>«يُسَلِّمُ</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الصَّغِيرُ</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عَلَى</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الكَبِيرِ،</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وَالمَارُّ</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عَلَى</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القَاعِدِ،</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وَالقَلِيلُ</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عَلَى</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الكَثِيرِ»</w:t>
      </w:r>
      <w:r>
        <w:rPr>
          <w:rStyle w:val="FootnoteReference"/>
          <w:rFonts w:ascii="Traditional Arabic" w:cs="Traditional Arabic"/>
          <w:sz w:val="36"/>
          <w:szCs w:val="36"/>
          <w:rtl/>
          <w:lang w:bidi="ar-MA"/>
        </w:rPr>
        <w:t>(</w:t>
      </w:r>
      <w:r>
        <w:rPr>
          <w:rStyle w:val="FootnoteReference"/>
          <w:rFonts w:ascii="Traditional Arabic" w:cs="Traditional Arabic"/>
          <w:sz w:val="36"/>
          <w:szCs w:val="36"/>
          <w:rtl/>
          <w:lang w:bidi="ar-MA"/>
        </w:rPr>
        <w:footnoteReference w:id="318"/>
      </w:r>
      <w:r>
        <w:rPr>
          <w:rStyle w:val="FootnoteReference"/>
          <w:rFonts w:ascii="Traditional Arabic" w:cs="Traditional Arabic"/>
          <w:sz w:val="36"/>
          <w:szCs w:val="36"/>
          <w:rtl/>
          <w:lang w:bidi="ar-MA"/>
        </w:rPr>
        <w:t>)</w:t>
      </w:r>
      <w:r>
        <w:rPr>
          <w:rFonts w:ascii="Traditional Arabic" w:cs="Traditional Arabic" w:hint="cs"/>
          <w:sz w:val="36"/>
          <w:szCs w:val="36"/>
          <w:rtl/>
          <w:lang w:bidi="ar-MA"/>
        </w:rPr>
        <w:t xml:space="preserve">؛ وفيه أيضا أن </w:t>
      </w:r>
      <w:r w:rsidRPr="000A2525">
        <w:rPr>
          <w:rFonts w:ascii="Traditional Arabic" w:cs="Traditional Arabic" w:hint="eastAsia"/>
          <w:sz w:val="36"/>
          <w:szCs w:val="36"/>
          <w:rtl/>
          <w:lang w:bidi="ar-MA"/>
        </w:rPr>
        <w:t>أبا</w:t>
      </w:r>
      <w:r w:rsidRPr="000A2525">
        <w:rPr>
          <w:rFonts w:ascii="Traditional Arabic" w:cs="Traditional Arabic"/>
          <w:sz w:val="36"/>
          <w:szCs w:val="36"/>
          <w:rtl/>
          <w:lang w:bidi="ar-MA"/>
        </w:rPr>
        <w:t xml:space="preserve"> </w:t>
      </w:r>
      <w:r>
        <w:rPr>
          <w:rFonts w:ascii="Traditional Arabic" w:cs="Traditional Arabic" w:hint="eastAsia"/>
          <w:sz w:val="36"/>
          <w:szCs w:val="36"/>
          <w:rtl/>
          <w:lang w:bidi="ar-MA"/>
        </w:rPr>
        <w:t>هريرة</w:t>
      </w:r>
      <w:r>
        <w:rPr>
          <w:rFonts w:ascii="Traditional Arabic" w:cs="Traditional Arabic" w:hint="cs"/>
          <w:sz w:val="36"/>
          <w:szCs w:val="36"/>
          <w:rtl/>
          <w:lang w:bidi="ar-MA"/>
        </w:rPr>
        <w:t xml:space="preserve"> رضي الله عنه</w:t>
      </w:r>
      <w:r w:rsidRPr="000A2525">
        <w:rPr>
          <w:rFonts w:ascii="Traditional Arabic" w:cs="Traditional Arabic"/>
          <w:sz w:val="36"/>
          <w:szCs w:val="36"/>
          <w:rtl/>
          <w:lang w:bidi="ar-MA"/>
        </w:rPr>
        <w:t xml:space="preserve"> </w:t>
      </w:r>
      <w:r w:rsidRPr="000A2525">
        <w:rPr>
          <w:rFonts w:ascii="Traditional Arabic" w:cs="Traditional Arabic" w:hint="eastAsia"/>
          <w:sz w:val="36"/>
          <w:szCs w:val="36"/>
          <w:rtl/>
          <w:lang w:bidi="ar-MA"/>
        </w:rPr>
        <w:t>يقول</w:t>
      </w:r>
      <w:r w:rsidRPr="000A2525">
        <w:rPr>
          <w:rFonts w:ascii="Traditional Arabic" w:cs="Traditional Arabic"/>
          <w:sz w:val="36"/>
          <w:szCs w:val="36"/>
          <w:rtl/>
          <w:lang w:bidi="ar-MA"/>
        </w:rPr>
        <w:t xml:space="preserve">: </w:t>
      </w:r>
      <w:r w:rsidRPr="000A2525">
        <w:rPr>
          <w:rFonts w:ascii="Traditional Arabic" w:cs="Traditional Arabic" w:hint="eastAsia"/>
          <w:sz w:val="36"/>
          <w:szCs w:val="36"/>
          <w:rtl/>
          <w:lang w:bidi="ar-MA"/>
        </w:rPr>
        <w:t>قال</w:t>
      </w:r>
      <w:r w:rsidRPr="000A2525">
        <w:rPr>
          <w:rFonts w:ascii="Traditional Arabic" w:cs="Traditional Arabic"/>
          <w:sz w:val="36"/>
          <w:szCs w:val="36"/>
          <w:rtl/>
          <w:lang w:bidi="ar-MA"/>
        </w:rPr>
        <w:t xml:space="preserve"> </w:t>
      </w:r>
      <w:r w:rsidRPr="000A2525">
        <w:rPr>
          <w:rFonts w:ascii="Traditional Arabic" w:cs="Traditional Arabic" w:hint="eastAsia"/>
          <w:sz w:val="36"/>
          <w:szCs w:val="36"/>
          <w:rtl/>
          <w:lang w:bidi="ar-MA"/>
        </w:rPr>
        <w:t>رسول</w:t>
      </w:r>
      <w:r w:rsidRPr="000A2525">
        <w:rPr>
          <w:rFonts w:ascii="Traditional Arabic" w:cs="Traditional Arabic"/>
          <w:sz w:val="36"/>
          <w:szCs w:val="36"/>
          <w:rtl/>
          <w:lang w:bidi="ar-MA"/>
        </w:rPr>
        <w:t xml:space="preserve"> </w:t>
      </w:r>
      <w:r w:rsidRPr="000A2525">
        <w:rPr>
          <w:rFonts w:ascii="Traditional Arabic" w:cs="Traditional Arabic" w:hint="eastAsia"/>
          <w:sz w:val="36"/>
          <w:szCs w:val="36"/>
          <w:rtl/>
          <w:lang w:bidi="ar-MA"/>
        </w:rPr>
        <w:t>الله</w:t>
      </w:r>
      <w:r w:rsidRPr="000A2525">
        <w:rPr>
          <w:rFonts w:ascii="Traditional Arabic" w:cs="Traditional Arabic"/>
          <w:sz w:val="36"/>
          <w:szCs w:val="36"/>
          <w:rtl/>
          <w:lang w:bidi="ar-MA"/>
        </w:rPr>
        <w:t xml:space="preserve"> </w:t>
      </w:r>
      <w:r w:rsidRPr="000A2525">
        <w:rPr>
          <w:rFonts w:ascii="Traditional Arabic" w:cs="Traditional Arabic" w:hint="eastAsia"/>
          <w:sz w:val="36"/>
          <w:szCs w:val="36"/>
          <w:rtl/>
          <w:lang w:bidi="ar-MA"/>
        </w:rPr>
        <w:t>صلى</w:t>
      </w:r>
      <w:r w:rsidRPr="000A2525">
        <w:rPr>
          <w:rFonts w:ascii="Traditional Arabic" w:cs="Traditional Arabic"/>
          <w:sz w:val="36"/>
          <w:szCs w:val="36"/>
          <w:rtl/>
          <w:lang w:bidi="ar-MA"/>
        </w:rPr>
        <w:t xml:space="preserve"> </w:t>
      </w:r>
      <w:r w:rsidRPr="000A2525">
        <w:rPr>
          <w:rFonts w:ascii="Traditional Arabic" w:cs="Traditional Arabic" w:hint="eastAsia"/>
          <w:sz w:val="36"/>
          <w:szCs w:val="36"/>
          <w:rtl/>
          <w:lang w:bidi="ar-MA"/>
        </w:rPr>
        <w:t>الله</w:t>
      </w:r>
      <w:r w:rsidRPr="000A2525">
        <w:rPr>
          <w:rFonts w:ascii="Traditional Arabic" w:cs="Traditional Arabic"/>
          <w:sz w:val="36"/>
          <w:szCs w:val="36"/>
          <w:rtl/>
          <w:lang w:bidi="ar-MA"/>
        </w:rPr>
        <w:t xml:space="preserve"> </w:t>
      </w:r>
      <w:r w:rsidRPr="000A2525">
        <w:rPr>
          <w:rFonts w:ascii="Traditional Arabic" w:cs="Traditional Arabic" w:hint="eastAsia"/>
          <w:sz w:val="36"/>
          <w:szCs w:val="36"/>
          <w:rtl/>
          <w:lang w:bidi="ar-MA"/>
        </w:rPr>
        <w:t>عليه</w:t>
      </w:r>
      <w:r w:rsidRPr="000A2525">
        <w:rPr>
          <w:rFonts w:ascii="Traditional Arabic" w:cs="Traditional Arabic"/>
          <w:sz w:val="36"/>
          <w:szCs w:val="36"/>
          <w:rtl/>
          <w:lang w:bidi="ar-MA"/>
        </w:rPr>
        <w:t xml:space="preserve"> </w:t>
      </w:r>
      <w:r w:rsidRPr="000A2525">
        <w:rPr>
          <w:rFonts w:ascii="Traditional Arabic" w:cs="Traditional Arabic" w:hint="eastAsia"/>
          <w:sz w:val="36"/>
          <w:szCs w:val="36"/>
          <w:rtl/>
          <w:lang w:bidi="ar-MA"/>
        </w:rPr>
        <w:t>وسلم</w:t>
      </w:r>
      <w:r w:rsidRPr="000A2525">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«يُسَلِّمُ</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الرَّاكِبُ</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عَلَى</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المَاشِي،</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وَالمَاشِي</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عَلَى</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القَاعِدِ،</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وَالقَلِيلُ</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عَلَى</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الكَثِيرِ»</w:t>
      </w:r>
      <w:r>
        <w:rPr>
          <w:rStyle w:val="FootnoteReference"/>
          <w:rFonts w:ascii="Traditional Arabic" w:cs="Traditional Arabic"/>
          <w:sz w:val="36"/>
          <w:szCs w:val="36"/>
          <w:rtl/>
          <w:lang w:bidi="ar-MA"/>
        </w:rPr>
        <w:t>(</w:t>
      </w:r>
      <w:r>
        <w:rPr>
          <w:rStyle w:val="FootnoteReference"/>
          <w:rFonts w:ascii="Traditional Arabic" w:cs="Traditional Arabic"/>
          <w:sz w:val="36"/>
          <w:szCs w:val="36"/>
          <w:rtl/>
          <w:lang w:bidi="ar-MA"/>
        </w:rPr>
        <w:footnoteReference w:id="319"/>
      </w:r>
      <w:r>
        <w:rPr>
          <w:rStyle w:val="FootnoteReference"/>
          <w:rFonts w:ascii="Traditional Arabic" w:cs="Traditional Arabic"/>
          <w:sz w:val="36"/>
          <w:szCs w:val="36"/>
          <w:rtl/>
          <w:lang w:bidi="ar-MA"/>
        </w:rPr>
        <w:t>)</w:t>
      </w:r>
    </w:p>
    <w:p w:rsidR="00421441" w:rsidRPr="00F846F8" w:rsidRDefault="00421441" w:rsidP="00421441">
      <w:pPr>
        <w:pStyle w:val="ListParagraph"/>
        <w:bidi/>
        <w:spacing w:after="0" w:line="240" w:lineRule="auto"/>
        <w:ind w:left="0"/>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13- </w:t>
      </w:r>
      <w:r>
        <w:rPr>
          <w:rFonts w:ascii="Traditional Arabic" w:cs="Traditional Arabic" w:hint="cs"/>
          <w:sz w:val="36"/>
          <w:szCs w:val="36"/>
          <w:rtl/>
          <w:lang w:bidi="ar-MA"/>
        </w:rPr>
        <w:t xml:space="preserve">السلام على الصبيان: </w:t>
      </w:r>
      <w:r w:rsidRPr="003B086A">
        <w:rPr>
          <w:rFonts w:ascii="Traditional Arabic" w:hAnsi="Traditional Arabic" w:cs="Traditional Arabic" w:hint="eastAsia"/>
          <w:sz w:val="36"/>
          <w:szCs w:val="36"/>
          <w:rtl/>
          <w:lang w:bidi="ar-MA"/>
        </w:rPr>
        <w:t>عن</w:t>
      </w:r>
      <w:r w:rsidRPr="003B086A">
        <w:rPr>
          <w:rFonts w:ascii="Traditional Arabic" w:hAnsi="Traditional Arabic" w:cs="Traditional Arabic"/>
          <w:sz w:val="36"/>
          <w:szCs w:val="36"/>
          <w:rtl/>
          <w:lang w:bidi="ar-MA"/>
        </w:rPr>
        <w:t xml:space="preserve"> </w:t>
      </w:r>
      <w:r w:rsidRPr="003B086A">
        <w:rPr>
          <w:rFonts w:ascii="Traditional Arabic" w:hAnsi="Traditional Arabic" w:cs="Traditional Arabic" w:hint="eastAsia"/>
          <w:sz w:val="36"/>
          <w:szCs w:val="36"/>
          <w:rtl/>
          <w:lang w:bidi="ar-MA"/>
        </w:rPr>
        <w:t>أنس</w:t>
      </w:r>
      <w:r w:rsidRPr="003B086A">
        <w:rPr>
          <w:rFonts w:ascii="Traditional Arabic" w:hAnsi="Traditional Arabic" w:cs="Traditional Arabic"/>
          <w:sz w:val="36"/>
          <w:szCs w:val="36"/>
          <w:rtl/>
          <w:lang w:bidi="ar-MA"/>
        </w:rPr>
        <w:t xml:space="preserve"> </w:t>
      </w:r>
      <w:r w:rsidRPr="003B086A">
        <w:rPr>
          <w:rFonts w:ascii="Traditional Arabic" w:hAnsi="Traditional Arabic" w:cs="Traditional Arabic" w:hint="eastAsia"/>
          <w:sz w:val="36"/>
          <w:szCs w:val="36"/>
          <w:rtl/>
          <w:lang w:bidi="ar-MA"/>
        </w:rPr>
        <w:t>بن</w:t>
      </w:r>
      <w:r w:rsidRPr="003B086A">
        <w:rPr>
          <w:rFonts w:ascii="Traditional Arabic" w:hAnsi="Traditional Arabic" w:cs="Traditional Arabic"/>
          <w:sz w:val="36"/>
          <w:szCs w:val="36"/>
          <w:rtl/>
          <w:lang w:bidi="ar-MA"/>
        </w:rPr>
        <w:t xml:space="preserve"> </w:t>
      </w:r>
      <w:r w:rsidRPr="003B086A">
        <w:rPr>
          <w:rFonts w:ascii="Traditional Arabic" w:hAnsi="Traditional Arabic" w:cs="Traditional Arabic" w:hint="eastAsia"/>
          <w:sz w:val="36"/>
          <w:szCs w:val="36"/>
          <w:rtl/>
          <w:lang w:bidi="ar-MA"/>
        </w:rPr>
        <w:t>مالك</w:t>
      </w:r>
      <w:r w:rsidRPr="003B086A">
        <w:rPr>
          <w:rFonts w:ascii="Traditional Arabic" w:hAnsi="Traditional Arabic" w:cs="Traditional Arabic"/>
          <w:sz w:val="36"/>
          <w:szCs w:val="36"/>
          <w:rtl/>
          <w:lang w:bidi="ar-MA"/>
        </w:rPr>
        <w:t xml:space="preserve"> </w:t>
      </w:r>
      <w:r w:rsidRPr="003B086A">
        <w:rPr>
          <w:rFonts w:ascii="Traditional Arabic" w:hAnsi="Traditional Arabic" w:cs="Traditional Arabic" w:hint="eastAsia"/>
          <w:sz w:val="36"/>
          <w:szCs w:val="36"/>
          <w:rtl/>
          <w:lang w:bidi="ar-MA"/>
        </w:rPr>
        <w:t>رضي</w:t>
      </w:r>
      <w:r w:rsidRPr="003B086A">
        <w:rPr>
          <w:rFonts w:ascii="Traditional Arabic" w:hAnsi="Traditional Arabic" w:cs="Traditional Arabic"/>
          <w:sz w:val="36"/>
          <w:szCs w:val="36"/>
          <w:rtl/>
          <w:lang w:bidi="ar-MA"/>
        </w:rPr>
        <w:t xml:space="preserve"> </w:t>
      </w:r>
      <w:r w:rsidRPr="003B086A">
        <w:rPr>
          <w:rFonts w:ascii="Traditional Arabic" w:hAnsi="Traditional Arabic" w:cs="Traditional Arabic" w:hint="eastAsia"/>
          <w:sz w:val="36"/>
          <w:szCs w:val="36"/>
          <w:rtl/>
          <w:lang w:bidi="ar-MA"/>
        </w:rPr>
        <w:t>الله</w:t>
      </w:r>
      <w:r w:rsidRPr="003B086A">
        <w:rPr>
          <w:rFonts w:ascii="Traditional Arabic" w:hAnsi="Traditional Arabic" w:cs="Traditional Arabic"/>
          <w:sz w:val="36"/>
          <w:szCs w:val="36"/>
          <w:rtl/>
          <w:lang w:bidi="ar-MA"/>
        </w:rPr>
        <w:t xml:space="preserve"> </w:t>
      </w:r>
      <w:r w:rsidRPr="003B086A">
        <w:rPr>
          <w:rFonts w:ascii="Traditional Arabic" w:hAnsi="Traditional Arabic" w:cs="Traditional Arabic" w:hint="eastAsia"/>
          <w:sz w:val="36"/>
          <w:szCs w:val="36"/>
          <w:rtl/>
          <w:lang w:bidi="ar-MA"/>
        </w:rPr>
        <w:t>عنه</w:t>
      </w:r>
      <w:r w:rsidRPr="003B086A">
        <w:rPr>
          <w:rFonts w:ascii="Traditional Arabic" w:hAnsi="Traditional Arabic" w:cs="Traditional Arabic"/>
          <w:sz w:val="36"/>
          <w:szCs w:val="36"/>
          <w:rtl/>
          <w:lang w:bidi="ar-MA"/>
        </w:rPr>
        <w:t xml:space="preserve">: </w:t>
      </w:r>
      <w:r w:rsidRPr="00DF0CA0">
        <w:rPr>
          <w:rFonts w:ascii="Traditional Arabic" w:cs="Traditional Arabic" w:hint="eastAsia"/>
          <w:sz w:val="36"/>
          <w:szCs w:val="36"/>
          <w:rtl/>
          <w:lang w:bidi="ar-MA"/>
        </w:rPr>
        <w:t>«أَنَّهُ</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مَرَّ</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عَلَى</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صِبْيَانٍ</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فَسَلَّمَ</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عَلَيْهِمْ»</w:t>
      </w:r>
      <w:r w:rsidRPr="00DF0CA0">
        <w:rPr>
          <w:rFonts w:ascii="Traditional Arabic" w:cs="Traditional Arabic"/>
          <w:sz w:val="36"/>
          <w:szCs w:val="36"/>
          <w:rtl/>
          <w:lang w:bidi="ar-MA"/>
        </w:rPr>
        <w:t xml:space="preserve"> </w:t>
      </w:r>
      <w:r>
        <w:rPr>
          <w:rFonts w:ascii="Traditional Arabic" w:cs="Traditional Arabic" w:hint="eastAsia"/>
          <w:sz w:val="36"/>
          <w:szCs w:val="36"/>
          <w:rtl/>
          <w:lang w:bidi="ar-MA"/>
        </w:rPr>
        <w:t>وقال</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«كَانَ</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النَّبِيُّ</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صَلَّى</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اللهُ</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عَلَيْهِ</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وَسَلَّمَ</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يَفْعَلُهُ»</w:t>
      </w:r>
      <w:r>
        <w:rPr>
          <w:rStyle w:val="FootnoteReference"/>
          <w:rFonts w:ascii="Traditional Arabic" w:cs="Traditional Arabic"/>
          <w:sz w:val="36"/>
          <w:szCs w:val="36"/>
          <w:rtl/>
          <w:lang w:bidi="ar-MA"/>
        </w:rPr>
        <w:t>(</w:t>
      </w:r>
      <w:r>
        <w:rPr>
          <w:rStyle w:val="FootnoteReference"/>
          <w:rFonts w:ascii="Traditional Arabic" w:cs="Traditional Arabic"/>
          <w:sz w:val="36"/>
          <w:szCs w:val="36"/>
          <w:rtl/>
          <w:lang w:bidi="ar-MA"/>
        </w:rPr>
        <w:footnoteReference w:id="320"/>
      </w:r>
      <w:r>
        <w:rPr>
          <w:rStyle w:val="FootnoteReference"/>
          <w:rFonts w:ascii="Traditional Arabic" w:cs="Traditional Arabic"/>
          <w:sz w:val="36"/>
          <w:szCs w:val="36"/>
          <w:rtl/>
          <w:lang w:bidi="ar-MA"/>
        </w:rPr>
        <w:t>)</w:t>
      </w:r>
    </w:p>
    <w:p w:rsidR="00421441" w:rsidRDefault="00421441" w:rsidP="00B97413">
      <w:pPr>
        <w:pStyle w:val="ListParagraph"/>
        <w:bidi/>
        <w:spacing w:after="0" w:line="240" w:lineRule="auto"/>
        <w:ind w:left="0"/>
        <w:rPr>
          <w:rFonts w:ascii="Traditional Arabic" w:cs="Traditional Arabic"/>
          <w:sz w:val="36"/>
          <w:szCs w:val="36"/>
          <w:rtl/>
          <w:lang w:bidi="ar-MA"/>
        </w:rPr>
      </w:pPr>
      <w:r>
        <w:rPr>
          <w:rFonts w:ascii="Traditional Arabic" w:cs="Traditional Arabic" w:hint="cs"/>
          <w:sz w:val="36"/>
          <w:szCs w:val="36"/>
          <w:rtl/>
          <w:lang w:bidi="ar-MA"/>
        </w:rPr>
        <w:t xml:space="preserve">14- السلام على النساء: لحديث أسماء ابنة يزيد قالت: </w:t>
      </w:r>
      <w:r w:rsidRPr="00DF0CA0">
        <w:rPr>
          <w:rFonts w:ascii="Traditional Arabic" w:cs="Traditional Arabic"/>
          <w:sz w:val="36"/>
          <w:szCs w:val="36"/>
          <w:rtl/>
          <w:lang w:bidi="ar-MA"/>
        </w:rPr>
        <w:t>"</w:t>
      </w:r>
      <w:r w:rsidRPr="00DF0CA0">
        <w:rPr>
          <w:rFonts w:ascii="Traditional Arabic" w:cs="Traditional Arabic" w:hint="eastAsia"/>
          <w:sz w:val="36"/>
          <w:szCs w:val="36"/>
          <w:rtl/>
          <w:lang w:bidi="ar-MA"/>
        </w:rPr>
        <w:t>مَرَّ</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عَلَيْنَا</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النَّبِيُّ</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صَلَّى</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اللهُ</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عَلَيْهِ</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وَسَلَّمَ</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فِي</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نِسْوَةٍ</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فَسَلَّمَ</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عَلَيْنَا</w:t>
      </w:r>
      <w:r w:rsidRPr="00DF0CA0">
        <w:rPr>
          <w:rFonts w:ascii="Traditional Arabic" w:cs="Traditional Arabic"/>
          <w:sz w:val="36"/>
          <w:szCs w:val="36"/>
          <w:rtl/>
          <w:lang w:bidi="ar-MA"/>
        </w:rPr>
        <w:t>"</w:t>
      </w:r>
      <w:r>
        <w:rPr>
          <w:rStyle w:val="FootnoteReference"/>
          <w:rFonts w:ascii="Traditional Arabic" w:cs="Traditional Arabic"/>
          <w:sz w:val="36"/>
          <w:szCs w:val="36"/>
          <w:rtl/>
          <w:lang w:bidi="ar-MA"/>
        </w:rPr>
        <w:t>(</w:t>
      </w:r>
      <w:r>
        <w:rPr>
          <w:rStyle w:val="FootnoteReference"/>
          <w:rFonts w:ascii="Traditional Arabic" w:cs="Traditional Arabic"/>
          <w:sz w:val="36"/>
          <w:szCs w:val="36"/>
          <w:rtl/>
          <w:lang w:bidi="ar-MA"/>
        </w:rPr>
        <w:footnoteReference w:id="321"/>
      </w:r>
      <w:r>
        <w:rPr>
          <w:rStyle w:val="FootnoteReference"/>
          <w:rFonts w:ascii="Traditional Arabic" w:cs="Traditional Arabic"/>
          <w:sz w:val="36"/>
          <w:szCs w:val="36"/>
          <w:rtl/>
          <w:lang w:bidi="ar-MA"/>
        </w:rPr>
        <w:t>)</w:t>
      </w:r>
      <w:r w:rsidR="00B97413">
        <w:rPr>
          <w:rFonts w:ascii="Traditional Arabic" w:cs="Traditional Arabic" w:hint="cs"/>
          <w:sz w:val="36"/>
          <w:szCs w:val="36"/>
          <w:rtl/>
          <w:lang w:bidi="ar-MA"/>
        </w:rPr>
        <w:t>.</w:t>
      </w:r>
    </w:p>
    <w:p w:rsidR="00421441" w:rsidRDefault="00421441" w:rsidP="00937C75">
      <w:pPr>
        <w:pStyle w:val="ListParagraph"/>
        <w:bidi/>
        <w:spacing w:after="0" w:line="240" w:lineRule="auto"/>
        <w:ind w:left="0"/>
        <w:rPr>
          <w:rFonts w:ascii="Traditional Arabic" w:cs="Traditional Arabic"/>
          <w:sz w:val="36"/>
          <w:szCs w:val="36"/>
          <w:rtl/>
          <w:lang w:bidi="ar-MA"/>
        </w:rPr>
      </w:pPr>
      <w:r>
        <w:rPr>
          <w:rFonts w:ascii="Traditional Arabic" w:cs="Traditional Arabic" w:hint="cs"/>
          <w:sz w:val="36"/>
          <w:szCs w:val="36"/>
          <w:rtl/>
          <w:lang w:bidi="ar-MA"/>
        </w:rPr>
        <w:t>15- السلام قبل الكلام:</w:t>
      </w:r>
      <w:r>
        <w:rPr>
          <w:rFonts w:ascii="Traditional Arabic" w:hAnsi="Traditional Arabic" w:cs="Traditional Arabic" w:hint="cs"/>
          <w:sz w:val="36"/>
          <w:szCs w:val="36"/>
          <w:rtl/>
          <w:lang w:bidi="ar-MA"/>
        </w:rPr>
        <w:t xml:space="preserve"> </w:t>
      </w:r>
      <w:r w:rsidRPr="00A836D4">
        <w:rPr>
          <w:rFonts w:ascii="Traditional Arabic" w:cs="Traditional Arabic" w:hint="eastAsia"/>
          <w:sz w:val="36"/>
          <w:szCs w:val="36"/>
          <w:rtl/>
          <w:lang w:bidi="ar-MA"/>
        </w:rPr>
        <w:t>عن</w:t>
      </w:r>
      <w:r w:rsidRPr="00A836D4">
        <w:rPr>
          <w:rFonts w:ascii="Traditional Arabic" w:cs="Traditional Arabic"/>
          <w:sz w:val="36"/>
          <w:szCs w:val="36"/>
          <w:rtl/>
          <w:lang w:bidi="ar-MA"/>
        </w:rPr>
        <w:t xml:space="preserve"> </w:t>
      </w:r>
      <w:r w:rsidRPr="00A836D4">
        <w:rPr>
          <w:rFonts w:ascii="Traditional Arabic" w:cs="Traditional Arabic" w:hint="eastAsia"/>
          <w:sz w:val="36"/>
          <w:szCs w:val="36"/>
          <w:rtl/>
          <w:lang w:bidi="ar-MA"/>
        </w:rPr>
        <w:t>جابر</w:t>
      </w:r>
      <w:r w:rsidRPr="00A836D4">
        <w:rPr>
          <w:rFonts w:ascii="Traditional Arabic" w:cs="Traditional Arabic"/>
          <w:sz w:val="36"/>
          <w:szCs w:val="36"/>
          <w:rtl/>
          <w:lang w:bidi="ar-MA"/>
        </w:rPr>
        <w:t xml:space="preserve"> </w:t>
      </w:r>
      <w:r w:rsidRPr="00A836D4">
        <w:rPr>
          <w:rFonts w:ascii="Traditional Arabic" w:cs="Traditional Arabic" w:hint="eastAsia"/>
          <w:sz w:val="36"/>
          <w:szCs w:val="36"/>
          <w:rtl/>
          <w:lang w:bidi="ar-MA"/>
        </w:rPr>
        <w:t>بن</w:t>
      </w:r>
      <w:r w:rsidRPr="00A836D4">
        <w:rPr>
          <w:rFonts w:ascii="Traditional Arabic" w:cs="Traditional Arabic"/>
          <w:sz w:val="36"/>
          <w:szCs w:val="36"/>
          <w:rtl/>
          <w:lang w:bidi="ar-MA"/>
        </w:rPr>
        <w:t xml:space="preserve"> </w:t>
      </w:r>
      <w:r w:rsidRPr="00A836D4">
        <w:rPr>
          <w:rFonts w:ascii="Traditional Arabic" w:cs="Traditional Arabic" w:hint="eastAsia"/>
          <w:sz w:val="36"/>
          <w:szCs w:val="36"/>
          <w:rtl/>
          <w:lang w:bidi="ar-MA"/>
        </w:rPr>
        <w:t>عبد</w:t>
      </w:r>
      <w:r w:rsidRPr="00A836D4">
        <w:rPr>
          <w:rFonts w:ascii="Traditional Arabic" w:cs="Traditional Arabic"/>
          <w:sz w:val="36"/>
          <w:szCs w:val="36"/>
          <w:rtl/>
          <w:lang w:bidi="ar-MA"/>
        </w:rPr>
        <w:t xml:space="preserve"> </w:t>
      </w:r>
      <w:r>
        <w:rPr>
          <w:rFonts w:ascii="Traditional Arabic" w:cs="Traditional Arabic" w:hint="eastAsia"/>
          <w:sz w:val="36"/>
          <w:szCs w:val="36"/>
          <w:rtl/>
          <w:lang w:bidi="ar-MA"/>
        </w:rPr>
        <w:t>الله</w:t>
      </w:r>
      <w:r>
        <w:rPr>
          <w:rFonts w:ascii="Traditional Arabic" w:cs="Traditional Arabic" w:hint="cs"/>
          <w:sz w:val="36"/>
          <w:szCs w:val="36"/>
          <w:rtl/>
          <w:lang w:bidi="ar-MA"/>
        </w:rPr>
        <w:t xml:space="preserve"> رضي الله عنهما</w:t>
      </w:r>
      <w:r w:rsidRPr="00A836D4">
        <w:rPr>
          <w:rFonts w:ascii="Traditional Arabic" w:cs="Traditional Arabic"/>
          <w:sz w:val="36"/>
          <w:szCs w:val="36"/>
          <w:rtl/>
          <w:lang w:bidi="ar-MA"/>
        </w:rPr>
        <w:t xml:space="preserve"> </w:t>
      </w:r>
      <w:r w:rsidRPr="00A836D4">
        <w:rPr>
          <w:rFonts w:ascii="Traditional Arabic" w:cs="Traditional Arabic" w:hint="eastAsia"/>
          <w:sz w:val="36"/>
          <w:szCs w:val="36"/>
          <w:rtl/>
          <w:lang w:bidi="ar-MA"/>
        </w:rPr>
        <w:t>قال</w:t>
      </w:r>
      <w:r w:rsidRPr="00A836D4">
        <w:rPr>
          <w:rFonts w:ascii="Traditional Arabic" w:cs="Traditional Arabic"/>
          <w:sz w:val="36"/>
          <w:szCs w:val="36"/>
          <w:rtl/>
          <w:lang w:bidi="ar-MA"/>
        </w:rPr>
        <w:t xml:space="preserve">: </w:t>
      </w:r>
      <w:r w:rsidRPr="00A836D4">
        <w:rPr>
          <w:rFonts w:ascii="Traditional Arabic" w:cs="Traditional Arabic" w:hint="eastAsia"/>
          <w:sz w:val="36"/>
          <w:szCs w:val="36"/>
          <w:rtl/>
          <w:lang w:bidi="ar-MA"/>
        </w:rPr>
        <w:t>قال</w:t>
      </w:r>
      <w:r w:rsidRPr="00A836D4">
        <w:rPr>
          <w:rFonts w:ascii="Traditional Arabic" w:cs="Traditional Arabic"/>
          <w:sz w:val="36"/>
          <w:szCs w:val="36"/>
          <w:rtl/>
          <w:lang w:bidi="ar-MA"/>
        </w:rPr>
        <w:t xml:space="preserve"> </w:t>
      </w:r>
      <w:r w:rsidRPr="00A836D4">
        <w:rPr>
          <w:rFonts w:ascii="Traditional Arabic" w:cs="Traditional Arabic" w:hint="eastAsia"/>
          <w:sz w:val="36"/>
          <w:szCs w:val="36"/>
          <w:rtl/>
          <w:lang w:bidi="ar-MA"/>
        </w:rPr>
        <w:t>رسول</w:t>
      </w:r>
      <w:r w:rsidRPr="00A836D4">
        <w:rPr>
          <w:rFonts w:ascii="Traditional Arabic" w:cs="Traditional Arabic"/>
          <w:sz w:val="36"/>
          <w:szCs w:val="36"/>
          <w:rtl/>
          <w:lang w:bidi="ar-MA"/>
        </w:rPr>
        <w:t xml:space="preserve"> </w:t>
      </w:r>
      <w:r w:rsidRPr="00A836D4">
        <w:rPr>
          <w:rFonts w:ascii="Traditional Arabic" w:cs="Traditional Arabic" w:hint="eastAsia"/>
          <w:sz w:val="36"/>
          <w:szCs w:val="36"/>
          <w:rtl/>
          <w:lang w:bidi="ar-MA"/>
        </w:rPr>
        <w:t>الله</w:t>
      </w:r>
      <w:r w:rsidRPr="00A836D4">
        <w:rPr>
          <w:rFonts w:ascii="Traditional Arabic" w:cs="Traditional Arabic"/>
          <w:sz w:val="36"/>
          <w:szCs w:val="36"/>
          <w:rtl/>
          <w:lang w:bidi="ar-MA"/>
        </w:rPr>
        <w:t xml:space="preserve"> </w:t>
      </w:r>
      <w:r w:rsidRPr="00A836D4">
        <w:rPr>
          <w:rFonts w:ascii="Traditional Arabic" w:cs="Traditional Arabic" w:hint="eastAsia"/>
          <w:sz w:val="36"/>
          <w:szCs w:val="36"/>
          <w:rtl/>
          <w:lang w:bidi="ar-MA"/>
        </w:rPr>
        <w:t>صلى</w:t>
      </w:r>
      <w:r w:rsidRPr="00A836D4">
        <w:rPr>
          <w:rFonts w:ascii="Traditional Arabic" w:cs="Traditional Arabic"/>
          <w:sz w:val="36"/>
          <w:szCs w:val="36"/>
          <w:rtl/>
          <w:lang w:bidi="ar-MA"/>
        </w:rPr>
        <w:t xml:space="preserve"> </w:t>
      </w:r>
      <w:r w:rsidRPr="00A836D4">
        <w:rPr>
          <w:rFonts w:ascii="Traditional Arabic" w:cs="Traditional Arabic" w:hint="eastAsia"/>
          <w:sz w:val="36"/>
          <w:szCs w:val="36"/>
          <w:rtl/>
          <w:lang w:bidi="ar-MA"/>
        </w:rPr>
        <w:t>الله</w:t>
      </w:r>
      <w:r w:rsidRPr="00A836D4">
        <w:rPr>
          <w:rFonts w:ascii="Traditional Arabic" w:cs="Traditional Arabic"/>
          <w:sz w:val="36"/>
          <w:szCs w:val="36"/>
          <w:rtl/>
          <w:lang w:bidi="ar-MA"/>
        </w:rPr>
        <w:t xml:space="preserve"> </w:t>
      </w:r>
      <w:r w:rsidRPr="00A836D4">
        <w:rPr>
          <w:rFonts w:ascii="Traditional Arabic" w:cs="Traditional Arabic" w:hint="eastAsia"/>
          <w:sz w:val="36"/>
          <w:szCs w:val="36"/>
          <w:rtl/>
          <w:lang w:bidi="ar-MA"/>
        </w:rPr>
        <w:t>عليه</w:t>
      </w:r>
      <w:r w:rsidRPr="00A836D4">
        <w:rPr>
          <w:rFonts w:ascii="Traditional Arabic" w:cs="Traditional Arabic"/>
          <w:sz w:val="36"/>
          <w:szCs w:val="36"/>
          <w:rtl/>
          <w:lang w:bidi="ar-MA"/>
        </w:rPr>
        <w:t xml:space="preserve"> </w:t>
      </w:r>
      <w:r w:rsidRPr="00A836D4">
        <w:rPr>
          <w:rFonts w:ascii="Traditional Arabic" w:cs="Traditional Arabic" w:hint="eastAsia"/>
          <w:sz w:val="36"/>
          <w:szCs w:val="36"/>
          <w:rtl/>
          <w:lang w:bidi="ar-MA"/>
        </w:rPr>
        <w:t>وسلم</w:t>
      </w:r>
      <w:r w:rsidRPr="00A836D4">
        <w:rPr>
          <w:rFonts w:ascii="Traditional Arabic" w:cs="Traditional Arabic"/>
          <w:sz w:val="36"/>
          <w:szCs w:val="36"/>
          <w:rtl/>
          <w:lang w:bidi="ar-MA"/>
        </w:rPr>
        <w:t xml:space="preserve">: </w:t>
      </w:r>
      <w:r w:rsidRPr="00DF0CA0">
        <w:rPr>
          <w:rFonts w:ascii="Traditional Arabic" w:cs="Traditional Arabic"/>
          <w:sz w:val="36"/>
          <w:szCs w:val="36"/>
          <w:rtl/>
          <w:lang w:bidi="ar-MA"/>
        </w:rPr>
        <w:t>"</w:t>
      </w:r>
      <w:r w:rsidRPr="00DF0CA0">
        <w:rPr>
          <w:rFonts w:ascii="Traditional Arabic" w:cs="Traditional Arabic" w:hint="eastAsia"/>
          <w:sz w:val="36"/>
          <w:szCs w:val="36"/>
          <w:rtl/>
          <w:lang w:bidi="ar-MA"/>
        </w:rPr>
        <w:t>السَّلَامُ</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قَبْلَ</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الكَلَامِ</w:t>
      </w:r>
      <w:r w:rsidRPr="00DF0CA0">
        <w:rPr>
          <w:rFonts w:ascii="Traditional Arabic" w:cs="Traditional Arabic"/>
          <w:sz w:val="36"/>
          <w:szCs w:val="36"/>
          <w:rtl/>
          <w:lang w:bidi="ar-MA"/>
        </w:rPr>
        <w:t>"</w:t>
      </w:r>
      <w:r>
        <w:rPr>
          <w:rStyle w:val="FootnoteReference"/>
          <w:rFonts w:ascii="Traditional Arabic" w:cs="Traditional Arabic"/>
          <w:sz w:val="36"/>
          <w:szCs w:val="36"/>
          <w:rtl/>
          <w:lang w:bidi="ar-MA"/>
        </w:rPr>
        <w:t>(</w:t>
      </w:r>
      <w:r>
        <w:rPr>
          <w:rStyle w:val="FootnoteReference"/>
          <w:rFonts w:ascii="Traditional Arabic" w:cs="Traditional Arabic"/>
          <w:sz w:val="36"/>
          <w:szCs w:val="36"/>
          <w:rtl/>
          <w:lang w:bidi="ar-MA"/>
        </w:rPr>
        <w:footnoteReference w:id="322"/>
      </w:r>
      <w:r>
        <w:rPr>
          <w:rStyle w:val="FootnoteReference"/>
          <w:rFonts w:ascii="Traditional Arabic" w:cs="Traditional Arabic"/>
          <w:sz w:val="36"/>
          <w:szCs w:val="36"/>
          <w:rtl/>
          <w:lang w:bidi="ar-MA"/>
        </w:rPr>
        <w:t>)</w:t>
      </w:r>
      <w:r w:rsidR="00937C75">
        <w:rPr>
          <w:rFonts w:ascii="Traditional Arabic" w:cs="Traditional Arabic" w:hint="cs"/>
          <w:sz w:val="36"/>
          <w:szCs w:val="36"/>
          <w:rtl/>
          <w:lang w:bidi="ar-MA"/>
        </w:rPr>
        <w:t>.</w:t>
      </w:r>
    </w:p>
    <w:p w:rsidR="00421441" w:rsidRPr="00F846F8" w:rsidRDefault="00421441" w:rsidP="00937C75">
      <w:pPr>
        <w:pStyle w:val="ListParagraph"/>
        <w:bidi/>
        <w:spacing w:after="0" w:line="240" w:lineRule="auto"/>
        <w:ind w:left="0"/>
        <w:rPr>
          <w:rFonts w:cs="Traditional Arabic"/>
          <w:sz w:val="36"/>
          <w:szCs w:val="36"/>
          <w:rtl/>
        </w:rPr>
      </w:pPr>
      <w:r>
        <w:rPr>
          <w:rFonts w:ascii="Traditional Arabic" w:cs="Traditional Arabic" w:hint="cs"/>
          <w:sz w:val="36"/>
          <w:szCs w:val="36"/>
          <w:rtl/>
          <w:lang w:bidi="ar-MA"/>
        </w:rPr>
        <w:t xml:space="preserve">16- سلام الجماعة: </w:t>
      </w:r>
      <w:r w:rsidRPr="0038251B">
        <w:rPr>
          <w:rFonts w:ascii="Traditional Arabic" w:cs="Traditional Arabic" w:hint="eastAsia"/>
          <w:sz w:val="36"/>
          <w:szCs w:val="36"/>
          <w:rtl/>
          <w:lang w:bidi="ar-MA"/>
        </w:rPr>
        <w:t>عن</w:t>
      </w:r>
      <w:r w:rsidRPr="0038251B">
        <w:rPr>
          <w:rFonts w:ascii="Traditional Arabic" w:cs="Traditional Arabic"/>
          <w:sz w:val="36"/>
          <w:szCs w:val="36"/>
          <w:rtl/>
          <w:lang w:bidi="ar-MA"/>
        </w:rPr>
        <w:t xml:space="preserve"> </w:t>
      </w:r>
      <w:r w:rsidRPr="0038251B">
        <w:rPr>
          <w:rFonts w:ascii="Traditional Arabic" w:cs="Traditional Arabic" w:hint="eastAsia"/>
          <w:sz w:val="36"/>
          <w:szCs w:val="36"/>
          <w:rtl/>
          <w:lang w:bidi="ar-MA"/>
        </w:rPr>
        <w:t>علي</w:t>
      </w:r>
      <w:r w:rsidRPr="0038251B">
        <w:rPr>
          <w:rFonts w:ascii="Traditional Arabic" w:cs="Traditional Arabic"/>
          <w:sz w:val="36"/>
          <w:szCs w:val="36"/>
          <w:rtl/>
          <w:lang w:bidi="ar-MA"/>
        </w:rPr>
        <w:t xml:space="preserve"> </w:t>
      </w:r>
      <w:r w:rsidRPr="0038251B">
        <w:rPr>
          <w:rFonts w:ascii="Traditional Arabic" w:cs="Traditional Arabic" w:hint="eastAsia"/>
          <w:sz w:val="36"/>
          <w:szCs w:val="36"/>
          <w:rtl/>
          <w:lang w:bidi="ar-MA"/>
        </w:rPr>
        <w:t>بن</w:t>
      </w:r>
      <w:r w:rsidRPr="0038251B">
        <w:rPr>
          <w:rFonts w:ascii="Traditional Arabic" w:cs="Traditional Arabic"/>
          <w:sz w:val="36"/>
          <w:szCs w:val="36"/>
          <w:rtl/>
          <w:lang w:bidi="ar-MA"/>
        </w:rPr>
        <w:t xml:space="preserve"> </w:t>
      </w:r>
      <w:r w:rsidRPr="0038251B">
        <w:rPr>
          <w:rFonts w:ascii="Traditional Arabic" w:cs="Traditional Arabic" w:hint="eastAsia"/>
          <w:sz w:val="36"/>
          <w:szCs w:val="36"/>
          <w:rtl/>
          <w:lang w:bidi="ar-MA"/>
        </w:rPr>
        <w:t>أبي</w:t>
      </w:r>
      <w:r w:rsidRPr="0038251B">
        <w:rPr>
          <w:rFonts w:ascii="Traditional Arabic" w:cs="Traditional Arabic"/>
          <w:sz w:val="36"/>
          <w:szCs w:val="36"/>
          <w:rtl/>
          <w:lang w:bidi="ar-MA"/>
        </w:rPr>
        <w:t xml:space="preserve"> </w:t>
      </w:r>
      <w:r w:rsidRPr="0038251B">
        <w:rPr>
          <w:rFonts w:ascii="Traditional Arabic" w:cs="Traditional Arabic" w:hint="eastAsia"/>
          <w:sz w:val="36"/>
          <w:szCs w:val="36"/>
          <w:rtl/>
          <w:lang w:bidi="ar-MA"/>
        </w:rPr>
        <w:t>طالب</w:t>
      </w:r>
      <w:r w:rsidRPr="0038251B">
        <w:rPr>
          <w:rFonts w:ascii="Traditional Arabic" w:cs="Traditional Arabic"/>
          <w:sz w:val="36"/>
          <w:szCs w:val="36"/>
          <w:rtl/>
          <w:lang w:bidi="ar-MA"/>
        </w:rPr>
        <w:t xml:space="preserve"> </w:t>
      </w:r>
      <w:r w:rsidRPr="0038251B">
        <w:rPr>
          <w:rFonts w:ascii="Traditional Arabic" w:cs="Traditional Arabic" w:hint="eastAsia"/>
          <w:sz w:val="36"/>
          <w:szCs w:val="36"/>
          <w:rtl/>
          <w:lang w:bidi="ar-MA"/>
        </w:rPr>
        <w:t>رضي</w:t>
      </w:r>
      <w:r w:rsidRPr="0038251B">
        <w:rPr>
          <w:rFonts w:ascii="Traditional Arabic" w:cs="Traditional Arabic"/>
          <w:sz w:val="36"/>
          <w:szCs w:val="36"/>
          <w:rtl/>
          <w:lang w:bidi="ar-MA"/>
        </w:rPr>
        <w:t xml:space="preserve"> </w:t>
      </w:r>
      <w:r w:rsidRPr="0038251B">
        <w:rPr>
          <w:rFonts w:ascii="Traditional Arabic" w:cs="Traditional Arabic" w:hint="eastAsia"/>
          <w:sz w:val="36"/>
          <w:szCs w:val="36"/>
          <w:rtl/>
          <w:lang w:bidi="ar-MA"/>
        </w:rPr>
        <w:t>الله</w:t>
      </w:r>
      <w:r w:rsidRPr="0038251B">
        <w:rPr>
          <w:rFonts w:ascii="Traditional Arabic" w:cs="Traditional Arabic"/>
          <w:sz w:val="36"/>
          <w:szCs w:val="36"/>
          <w:rtl/>
          <w:lang w:bidi="ar-MA"/>
        </w:rPr>
        <w:t xml:space="preserve"> </w:t>
      </w:r>
      <w:r w:rsidRPr="0038251B">
        <w:rPr>
          <w:rFonts w:ascii="Traditional Arabic" w:cs="Traditional Arabic" w:hint="eastAsia"/>
          <w:sz w:val="36"/>
          <w:szCs w:val="36"/>
          <w:rtl/>
          <w:lang w:bidi="ar-MA"/>
        </w:rPr>
        <w:t>عنه</w:t>
      </w:r>
      <w:r>
        <w:rPr>
          <w:rFonts w:ascii="Traditional Arabic" w:cs="Traditional Arabic" w:hint="cs"/>
          <w:sz w:val="36"/>
          <w:szCs w:val="36"/>
          <w:rtl/>
          <w:lang w:bidi="ar-MA"/>
        </w:rPr>
        <w:t>،</w:t>
      </w:r>
      <w:r w:rsidRPr="0038251B">
        <w:rPr>
          <w:rFonts w:ascii="Traditional Arabic" w:cs="Traditional Arabic"/>
          <w:sz w:val="36"/>
          <w:szCs w:val="36"/>
          <w:rtl/>
          <w:lang w:bidi="ar-MA"/>
        </w:rPr>
        <w:t xml:space="preserve"> </w:t>
      </w:r>
      <w:r w:rsidRPr="0038251B">
        <w:rPr>
          <w:rFonts w:ascii="Traditional Arabic" w:cs="Traditional Arabic" w:hint="eastAsia"/>
          <w:sz w:val="36"/>
          <w:szCs w:val="36"/>
          <w:rtl/>
          <w:lang w:bidi="ar-MA"/>
        </w:rPr>
        <w:t>قال</w:t>
      </w:r>
      <w:r w:rsidRPr="0038251B">
        <w:rPr>
          <w:rFonts w:ascii="Traditional Arabic" w:cs="Traditional Arabic"/>
          <w:sz w:val="36"/>
          <w:szCs w:val="36"/>
          <w:rtl/>
          <w:lang w:bidi="ar-MA"/>
        </w:rPr>
        <w:t xml:space="preserve"> </w:t>
      </w:r>
      <w:r w:rsidRPr="0038251B">
        <w:rPr>
          <w:rFonts w:ascii="Traditional Arabic" w:cs="Traditional Arabic" w:hint="eastAsia"/>
          <w:sz w:val="36"/>
          <w:szCs w:val="36"/>
          <w:rtl/>
          <w:lang w:bidi="ar-MA"/>
        </w:rPr>
        <w:t>أبو</w:t>
      </w:r>
      <w:r w:rsidRPr="0038251B">
        <w:rPr>
          <w:rFonts w:ascii="Traditional Arabic" w:cs="Traditional Arabic"/>
          <w:sz w:val="36"/>
          <w:szCs w:val="36"/>
          <w:rtl/>
          <w:lang w:bidi="ar-MA"/>
        </w:rPr>
        <w:t xml:space="preserve"> </w:t>
      </w:r>
      <w:r w:rsidRPr="0038251B">
        <w:rPr>
          <w:rFonts w:ascii="Traditional Arabic" w:cs="Traditional Arabic" w:hint="eastAsia"/>
          <w:sz w:val="36"/>
          <w:szCs w:val="36"/>
          <w:rtl/>
          <w:lang w:bidi="ar-MA"/>
        </w:rPr>
        <w:t>داود</w:t>
      </w:r>
      <w:r>
        <w:rPr>
          <w:rFonts w:ascii="Traditional Arabic" w:cs="Traditional Arabic" w:hint="cs"/>
          <w:sz w:val="36"/>
          <w:szCs w:val="36"/>
          <w:rtl/>
          <w:lang w:bidi="ar-MA"/>
        </w:rPr>
        <w:t>:</w:t>
      </w:r>
      <w:r w:rsidRPr="0038251B">
        <w:rPr>
          <w:rFonts w:ascii="Traditional Arabic" w:cs="Traditional Arabic"/>
          <w:sz w:val="36"/>
          <w:szCs w:val="36"/>
          <w:rtl/>
          <w:lang w:bidi="ar-MA"/>
        </w:rPr>
        <w:t xml:space="preserve"> </w:t>
      </w:r>
      <w:r w:rsidRPr="00DF0CA0">
        <w:rPr>
          <w:rFonts w:ascii="Traditional Arabic" w:cs="Traditional Arabic"/>
          <w:sz w:val="36"/>
          <w:szCs w:val="36"/>
          <w:rtl/>
          <w:lang w:bidi="ar-MA"/>
        </w:rPr>
        <w:t>"</w:t>
      </w:r>
      <w:r w:rsidRPr="00DF0CA0">
        <w:rPr>
          <w:rFonts w:ascii="Traditional Arabic" w:cs="Traditional Arabic" w:hint="eastAsia"/>
          <w:sz w:val="36"/>
          <w:szCs w:val="36"/>
          <w:rtl/>
          <w:lang w:bidi="ar-MA"/>
        </w:rPr>
        <w:t>رَفَعَهُ</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الْحَسَنُ</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بْنُ</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عَلِيٍّ</w:t>
      </w:r>
      <w:r w:rsidRPr="00DF0CA0">
        <w:rPr>
          <w:rFonts w:ascii="Traditional Arabic" w:cs="Traditional Arabic"/>
          <w:sz w:val="36"/>
          <w:szCs w:val="36"/>
          <w:rtl/>
          <w:lang w:bidi="ar-MA"/>
        </w:rPr>
        <w:t>"</w:t>
      </w:r>
      <w:r>
        <w:rPr>
          <w:rFonts w:ascii="Traditional Arabic" w:cs="Traditional Arabic" w:hint="cs"/>
          <w:sz w:val="36"/>
          <w:szCs w:val="36"/>
          <w:rtl/>
          <w:lang w:bidi="ar-MA"/>
        </w:rPr>
        <w:t>،</w:t>
      </w:r>
      <w:r w:rsidRPr="00DF0CA0">
        <w:rPr>
          <w:rFonts w:ascii="Traditional Arabic" w:cs="Traditional Arabic"/>
          <w:sz w:val="36"/>
          <w:szCs w:val="36"/>
          <w:rtl/>
          <w:lang w:bidi="ar-MA"/>
        </w:rPr>
        <w:t xml:space="preserve"> </w:t>
      </w:r>
      <w:r w:rsidRPr="0038251B">
        <w:rPr>
          <w:rFonts w:ascii="Traditional Arabic" w:cs="Traditional Arabic" w:hint="eastAsia"/>
          <w:sz w:val="36"/>
          <w:szCs w:val="36"/>
          <w:rtl/>
          <w:lang w:bidi="ar-MA"/>
        </w:rPr>
        <w:t>قال</w:t>
      </w:r>
      <w:r>
        <w:rPr>
          <w:rFonts w:ascii="Traditional Arabic" w:cs="Traditional Arabic" w:hint="cs"/>
          <w:sz w:val="36"/>
          <w:szCs w:val="36"/>
          <w:rtl/>
          <w:lang w:bidi="ar-MA"/>
        </w:rPr>
        <w:t>:</w:t>
      </w:r>
      <w:r w:rsidRPr="0038251B">
        <w:rPr>
          <w:rFonts w:ascii="Traditional Arabic" w:cs="Traditional Arabic"/>
          <w:sz w:val="36"/>
          <w:szCs w:val="36"/>
          <w:rtl/>
          <w:lang w:bidi="ar-MA"/>
        </w:rPr>
        <w:t xml:space="preserve"> </w:t>
      </w:r>
      <w:r w:rsidRPr="00DF0CA0">
        <w:rPr>
          <w:rFonts w:ascii="Traditional Arabic" w:cs="Traditional Arabic"/>
          <w:sz w:val="36"/>
          <w:szCs w:val="36"/>
          <w:rtl/>
          <w:lang w:bidi="ar-MA"/>
        </w:rPr>
        <w:t>"</w:t>
      </w:r>
      <w:r w:rsidRPr="00DF0CA0">
        <w:rPr>
          <w:rFonts w:ascii="Traditional Arabic" w:cs="Traditional Arabic" w:hint="eastAsia"/>
          <w:sz w:val="36"/>
          <w:szCs w:val="36"/>
          <w:rtl/>
          <w:lang w:bidi="ar-MA"/>
        </w:rPr>
        <w:t>يُجْزِئُ</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عَنِ</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الْجَمَاعَةِ</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إِذَا</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مَرُّوا،</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أَنْ</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يُسَلِّمَ</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أَحَدُهُمْ،</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وَيُجْزِئُ</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عَنِ</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الْجُلُوسِ</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أَنْ</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يَرُدَّ</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أَحَدُهُمْ</w:t>
      </w:r>
      <w:r>
        <w:rPr>
          <w:rFonts w:ascii="Traditional Arabic" w:cs="Traditional Arabic" w:hint="cs"/>
          <w:sz w:val="36"/>
          <w:szCs w:val="36"/>
          <w:rtl/>
          <w:lang w:bidi="ar-MA"/>
        </w:rPr>
        <w:t>.</w:t>
      </w:r>
      <w:r w:rsidRPr="00DF0CA0">
        <w:rPr>
          <w:rFonts w:ascii="Traditional Arabic" w:cs="Traditional Arabic"/>
          <w:sz w:val="36"/>
          <w:szCs w:val="36"/>
          <w:rtl/>
          <w:lang w:bidi="ar-MA"/>
        </w:rPr>
        <w:t>"</w:t>
      </w:r>
      <w:r>
        <w:rPr>
          <w:rStyle w:val="FootnoteReference"/>
          <w:rFonts w:ascii="Traditional Arabic" w:cs="Traditional Arabic"/>
          <w:sz w:val="36"/>
          <w:szCs w:val="36"/>
          <w:rtl/>
          <w:lang w:bidi="ar-MA"/>
        </w:rPr>
        <w:t>(</w:t>
      </w:r>
      <w:r>
        <w:rPr>
          <w:rStyle w:val="FootnoteReference"/>
          <w:rFonts w:ascii="Traditional Arabic" w:cs="Traditional Arabic"/>
          <w:sz w:val="36"/>
          <w:szCs w:val="36"/>
          <w:rtl/>
          <w:lang w:bidi="ar-MA"/>
        </w:rPr>
        <w:footnoteReference w:id="323"/>
      </w:r>
      <w:r>
        <w:rPr>
          <w:rStyle w:val="FootnoteReference"/>
          <w:rFonts w:ascii="Traditional Arabic" w:cs="Traditional Arabic"/>
          <w:sz w:val="36"/>
          <w:szCs w:val="36"/>
          <w:rtl/>
          <w:lang w:bidi="ar-MA"/>
        </w:rPr>
        <w:t>)</w:t>
      </w:r>
      <w:r w:rsidR="00937C75">
        <w:rPr>
          <w:rFonts w:ascii="Traditional Arabic" w:cs="Traditional Arabic" w:hint="cs"/>
          <w:sz w:val="36"/>
          <w:szCs w:val="36"/>
          <w:rtl/>
          <w:lang w:bidi="ar-MA"/>
        </w:rPr>
        <w:t>.</w:t>
      </w:r>
    </w:p>
    <w:p w:rsidR="00421441" w:rsidRPr="00F846F8" w:rsidRDefault="00421441" w:rsidP="00421441">
      <w:pPr>
        <w:autoSpaceDE w:val="0"/>
        <w:autoSpaceDN w:val="0"/>
        <w:bidi/>
        <w:adjustRightInd w:val="0"/>
        <w:spacing w:after="0" w:line="240" w:lineRule="auto"/>
        <w:rPr>
          <w:rFonts w:ascii="Traditional Arabic" w:cs="Traditional Arabic"/>
          <w:sz w:val="36"/>
          <w:szCs w:val="36"/>
          <w:rtl/>
          <w:lang w:bidi="ar-MA"/>
        </w:rPr>
      </w:pPr>
      <w:r>
        <w:rPr>
          <w:rFonts w:ascii="Traditional Arabic" w:hAnsi="Traditional Arabic" w:cs="Traditional Arabic" w:hint="cs"/>
          <w:sz w:val="36"/>
          <w:szCs w:val="36"/>
          <w:rtl/>
          <w:lang w:bidi="ar-MA"/>
        </w:rPr>
        <w:t xml:space="preserve">17- </w:t>
      </w:r>
      <w:r>
        <w:rPr>
          <w:rFonts w:ascii="Traditional Arabic" w:cs="Traditional Arabic" w:hint="cs"/>
          <w:sz w:val="36"/>
          <w:szCs w:val="36"/>
          <w:rtl/>
          <w:lang w:bidi="ar-MA"/>
        </w:rPr>
        <w:t xml:space="preserve">كيف ترد السلام على اليهود: </w:t>
      </w:r>
      <w:r w:rsidRPr="008E048F">
        <w:rPr>
          <w:rFonts w:ascii="Traditional Arabic" w:hAnsi="Traditional Arabic" w:cs="Traditional Arabic" w:hint="eastAsia"/>
          <w:sz w:val="36"/>
          <w:szCs w:val="36"/>
          <w:rtl/>
          <w:lang w:bidi="ar-MA"/>
        </w:rPr>
        <w:t>عن</w:t>
      </w:r>
      <w:r w:rsidRPr="008E048F">
        <w:rPr>
          <w:rFonts w:ascii="Traditional Arabic" w:hAnsi="Traditional Arabic" w:cs="Traditional Arabic"/>
          <w:sz w:val="36"/>
          <w:szCs w:val="36"/>
          <w:rtl/>
          <w:lang w:bidi="ar-MA"/>
        </w:rPr>
        <w:t xml:space="preserve"> </w:t>
      </w:r>
      <w:r w:rsidRPr="008E048F">
        <w:rPr>
          <w:rFonts w:ascii="Traditional Arabic" w:hAnsi="Traditional Arabic" w:cs="Traditional Arabic" w:hint="eastAsia"/>
          <w:sz w:val="36"/>
          <w:szCs w:val="36"/>
          <w:rtl/>
          <w:lang w:bidi="ar-MA"/>
        </w:rPr>
        <w:t>عبد</w:t>
      </w:r>
      <w:r w:rsidRPr="008E048F">
        <w:rPr>
          <w:rFonts w:ascii="Traditional Arabic" w:hAnsi="Traditional Arabic" w:cs="Traditional Arabic"/>
          <w:sz w:val="36"/>
          <w:szCs w:val="36"/>
          <w:rtl/>
          <w:lang w:bidi="ar-MA"/>
        </w:rPr>
        <w:t xml:space="preserve"> </w:t>
      </w:r>
      <w:r w:rsidRPr="008E048F">
        <w:rPr>
          <w:rFonts w:ascii="Traditional Arabic" w:hAnsi="Traditional Arabic" w:cs="Traditional Arabic" w:hint="eastAsia"/>
          <w:sz w:val="36"/>
          <w:szCs w:val="36"/>
          <w:rtl/>
          <w:lang w:bidi="ar-MA"/>
        </w:rPr>
        <w:t>الله</w:t>
      </w:r>
      <w:r w:rsidRPr="008E048F">
        <w:rPr>
          <w:rFonts w:ascii="Traditional Arabic" w:hAnsi="Traditional Arabic" w:cs="Traditional Arabic"/>
          <w:sz w:val="36"/>
          <w:szCs w:val="36"/>
          <w:rtl/>
          <w:lang w:bidi="ar-MA"/>
        </w:rPr>
        <w:t xml:space="preserve"> </w:t>
      </w:r>
      <w:r w:rsidRPr="008E048F">
        <w:rPr>
          <w:rFonts w:ascii="Traditional Arabic" w:hAnsi="Traditional Arabic" w:cs="Traditional Arabic" w:hint="eastAsia"/>
          <w:sz w:val="36"/>
          <w:szCs w:val="36"/>
          <w:rtl/>
          <w:lang w:bidi="ar-MA"/>
        </w:rPr>
        <w:t>بن</w:t>
      </w:r>
      <w:r w:rsidRPr="008E048F">
        <w:rPr>
          <w:rFonts w:ascii="Traditional Arabic" w:hAnsi="Traditional Arabic" w:cs="Traditional Arabic"/>
          <w:sz w:val="36"/>
          <w:szCs w:val="36"/>
          <w:rtl/>
          <w:lang w:bidi="ar-MA"/>
        </w:rPr>
        <w:t xml:space="preserve"> </w:t>
      </w:r>
      <w:r w:rsidRPr="008E048F">
        <w:rPr>
          <w:rFonts w:ascii="Traditional Arabic" w:hAnsi="Traditional Arabic" w:cs="Traditional Arabic" w:hint="eastAsia"/>
          <w:sz w:val="36"/>
          <w:szCs w:val="36"/>
          <w:rtl/>
          <w:lang w:bidi="ar-MA"/>
        </w:rPr>
        <w:t>عمر</w:t>
      </w:r>
      <w:r w:rsidRPr="008E048F">
        <w:rPr>
          <w:rFonts w:ascii="Traditional Arabic" w:hAnsi="Traditional Arabic" w:cs="Traditional Arabic"/>
          <w:sz w:val="36"/>
          <w:szCs w:val="36"/>
          <w:rtl/>
          <w:lang w:bidi="ar-MA"/>
        </w:rPr>
        <w:t xml:space="preserve"> </w:t>
      </w:r>
      <w:r w:rsidRPr="008E048F">
        <w:rPr>
          <w:rFonts w:ascii="Traditional Arabic" w:hAnsi="Traditional Arabic" w:cs="Traditional Arabic" w:hint="eastAsia"/>
          <w:sz w:val="36"/>
          <w:szCs w:val="36"/>
          <w:rtl/>
          <w:lang w:bidi="ar-MA"/>
        </w:rPr>
        <w:t>رضي</w:t>
      </w:r>
      <w:r w:rsidRPr="008E048F">
        <w:rPr>
          <w:rFonts w:ascii="Traditional Arabic" w:hAnsi="Traditional Arabic" w:cs="Traditional Arabic"/>
          <w:sz w:val="36"/>
          <w:szCs w:val="36"/>
          <w:rtl/>
          <w:lang w:bidi="ar-MA"/>
        </w:rPr>
        <w:t xml:space="preserve"> </w:t>
      </w:r>
      <w:r w:rsidRPr="008E048F">
        <w:rPr>
          <w:rFonts w:ascii="Traditional Arabic" w:hAnsi="Traditional Arabic" w:cs="Traditional Arabic" w:hint="eastAsia"/>
          <w:sz w:val="36"/>
          <w:szCs w:val="36"/>
          <w:rtl/>
          <w:lang w:bidi="ar-MA"/>
        </w:rPr>
        <w:t>الله</w:t>
      </w:r>
      <w:r w:rsidRPr="008E048F">
        <w:rPr>
          <w:rFonts w:ascii="Traditional Arabic" w:hAnsi="Traditional Arabic" w:cs="Traditional Arabic"/>
          <w:sz w:val="36"/>
          <w:szCs w:val="36"/>
          <w:rtl/>
          <w:lang w:bidi="ar-MA"/>
        </w:rPr>
        <w:t xml:space="preserve"> </w:t>
      </w:r>
      <w:r w:rsidRPr="008E048F">
        <w:rPr>
          <w:rFonts w:ascii="Traditional Arabic" w:hAnsi="Traditional Arabic" w:cs="Traditional Arabic" w:hint="eastAsia"/>
          <w:sz w:val="36"/>
          <w:szCs w:val="36"/>
          <w:rtl/>
          <w:lang w:bidi="ar-MA"/>
        </w:rPr>
        <w:t>عنهما</w:t>
      </w:r>
      <w:r w:rsidRPr="008E048F">
        <w:rPr>
          <w:rFonts w:ascii="Traditional Arabic" w:hAnsi="Traditional Arabic" w:cs="Traditional Arabic"/>
          <w:sz w:val="36"/>
          <w:szCs w:val="36"/>
          <w:rtl/>
          <w:lang w:bidi="ar-MA"/>
        </w:rPr>
        <w:t xml:space="preserve">: </w:t>
      </w:r>
      <w:r w:rsidRPr="008E048F">
        <w:rPr>
          <w:rFonts w:ascii="Traditional Arabic" w:hAnsi="Traditional Arabic" w:cs="Traditional Arabic" w:hint="eastAsia"/>
          <w:sz w:val="36"/>
          <w:szCs w:val="36"/>
          <w:rtl/>
          <w:lang w:bidi="ar-MA"/>
        </w:rPr>
        <w:t>أن</w:t>
      </w:r>
      <w:r w:rsidRPr="008E048F">
        <w:rPr>
          <w:rFonts w:ascii="Traditional Arabic" w:hAnsi="Traditional Arabic" w:cs="Traditional Arabic"/>
          <w:sz w:val="36"/>
          <w:szCs w:val="36"/>
          <w:rtl/>
          <w:lang w:bidi="ar-MA"/>
        </w:rPr>
        <w:t xml:space="preserve"> </w:t>
      </w:r>
      <w:r w:rsidRPr="008E048F">
        <w:rPr>
          <w:rFonts w:ascii="Traditional Arabic" w:hAnsi="Traditional Arabic" w:cs="Traditional Arabic" w:hint="eastAsia"/>
          <w:sz w:val="36"/>
          <w:szCs w:val="36"/>
          <w:rtl/>
          <w:lang w:bidi="ar-MA"/>
        </w:rPr>
        <w:t>رسول</w:t>
      </w:r>
      <w:r w:rsidRPr="008E048F">
        <w:rPr>
          <w:rFonts w:ascii="Traditional Arabic" w:hAnsi="Traditional Arabic" w:cs="Traditional Arabic"/>
          <w:sz w:val="36"/>
          <w:szCs w:val="36"/>
          <w:rtl/>
          <w:lang w:bidi="ar-MA"/>
        </w:rPr>
        <w:t xml:space="preserve"> </w:t>
      </w:r>
      <w:r w:rsidRPr="008E048F">
        <w:rPr>
          <w:rFonts w:ascii="Traditional Arabic" w:hAnsi="Traditional Arabic" w:cs="Traditional Arabic" w:hint="eastAsia"/>
          <w:sz w:val="36"/>
          <w:szCs w:val="36"/>
          <w:rtl/>
          <w:lang w:bidi="ar-MA"/>
        </w:rPr>
        <w:t>الله</w:t>
      </w:r>
      <w:r w:rsidRPr="008E048F">
        <w:rPr>
          <w:rFonts w:ascii="Traditional Arabic" w:hAnsi="Traditional Arabic" w:cs="Traditional Arabic"/>
          <w:sz w:val="36"/>
          <w:szCs w:val="36"/>
          <w:rtl/>
          <w:lang w:bidi="ar-MA"/>
        </w:rPr>
        <w:t xml:space="preserve"> </w:t>
      </w:r>
      <w:r w:rsidRPr="008E048F">
        <w:rPr>
          <w:rFonts w:ascii="Traditional Arabic" w:hAnsi="Traditional Arabic" w:cs="Traditional Arabic" w:hint="eastAsia"/>
          <w:sz w:val="36"/>
          <w:szCs w:val="36"/>
          <w:rtl/>
          <w:lang w:bidi="ar-MA"/>
        </w:rPr>
        <w:t>صلى</w:t>
      </w:r>
      <w:r w:rsidRPr="008E048F">
        <w:rPr>
          <w:rFonts w:ascii="Traditional Arabic" w:hAnsi="Traditional Arabic" w:cs="Traditional Arabic"/>
          <w:sz w:val="36"/>
          <w:szCs w:val="36"/>
          <w:rtl/>
          <w:lang w:bidi="ar-MA"/>
        </w:rPr>
        <w:t xml:space="preserve"> </w:t>
      </w:r>
      <w:r w:rsidRPr="008E048F">
        <w:rPr>
          <w:rFonts w:ascii="Traditional Arabic" w:hAnsi="Traditional Arabic" w:cs="Traditional Arabic" w:hint="eastAsia"/>
          <w:sz w:val="36"/>
          <w:szCs w:val="36"/>
          <w:rtl/>
          <w:lang w:bidi="ar-MA"/>
        </w:rPr>
        <w:t>الله</w:t>
      </w:r>
      <w:r w:rsidRPr="008E048F">
        <w:rPr>
          <w:rFonts w:ascii="Traditional Arabic" w:hAnsi="Traditional Arabic" w:cs="Traditional Arabic"/>
          <w:sz w:val="36"/>
          <w:szCs w:val="36"/>
          <w:rtl/>
          <w:lang w:bidi="ar-MA"/>
        </w:rPr>
        <w:t xml:space="preserve"> </w:t>
      </w:r>
      <w:r w:rsidRPr="008E048F">
        <w:rPr>
          <w:rFonts w:ascii="Traditional Arabic" w:hAnsi="Traditional Arabic" w:cs="Traditional Arabic" w:hint="eastAsia"/>
          <w:sz w:val="36"/>
          <w:szCs w:val="36"/>
          <w:rtl/>
          <w:lang w:bidi="ar-MA"/>
        </w:rPr>
        <w:t>عليه</w:t>
      </w:r>
      <w:r w:rsidRPr="008E048F">
        <w:rPr>
          <w:rFonts w:ascii="Traditional Arabic" w:hAnsi="Traditional Arabic" w:cs="Traditional Arabic"/>
          <w:sz w:val="36"/>
          <w:szCs w:val="36"/>
          <w:rtl/>
          <w:lang w:bidi="ar-MA"/>
        </w:rPr>
        <w:t xml:space="preserve"> </w:t>
      </w:r>
      <w:r w:rsidRPr="008E048F">
        <w:rPr>
          <w:rFonts w:ascii="Traditional Arabic" w:hAnsi="Traditional Arabic" w:cs="Traditional Arabic" w:hint="eastAsia"/>
          <w:sz w:val="36"/>
          <w:szCs w:val="36"/>
          <w:rtl/>
          <w:lang w:bidi="ar-MA"/>
        </w:rPr>
        <w:t>وسلم</w:t>
      </w:r>
      <w:r w:rsidRPr="008E048F">
        <w:rPr>
          <w:rFonts w:ascii="Traditional Arabic" w:hAnsi="Traditional Arabic" w:cs="Traditional Arabic"/>
          <w:sz w:val="36"/>
          <w:szCs w:val="36"/>
          <w:rtl/>
          <w:lang w:bidi="ar-MA"/>
        </w:rPr>
        <w:t xml:space="preserve"> </w:t>
      </w:r>
      <w:r w:rsidRPr="008E048F">
        <w:rPr>
          <w:rFonts w:ascii="Traditional Arabic" w:hAnsi="Traditional Arabic" w:cs="Traditional Arabic" w:hint="eastAsia"/>
          <w:sz w:val="36"/>
          <w:szCs w:val="36"/>
          <w:rtl/>
          <w:lang w:bidi="ar-MA"/>
        </w:rPr>
        <w:t>قال</w:t>
      </w:r>
      <w:r w:rsidRPr="008E048F">
        <w:rPr>
          <w:rFonts w:ascii="Traditional Arabic" w:hAnsi="Traditional Arabic" w:cs="Traditional Arabic"/>
          <w:sz w:val="36"/>
          <w:szCs w:val="36"/>
          <w:rtl/>
          <w:lang w:bidi="ar-MA"/>
        </w:rPr>
        <w:t xml:space="preserve">: </w:t>
      </w:r>
      <w:r>
        <w:rPr>
          <w:rFonts w:ascii="Traditional Arabic" w:cs="Traditional Arabic"/>
          <w:sz w:val="36"/>
          <w:szCs w:val="36"/>
          <w:rtl/>
          <w:lang w:bidi="ar-MA"/>
        </w:rPr>
        <w:t>"</w:t>
      </w:r>
      <w:r w:rsidRPr="00DF0CA0">
        <w:rPr>
          <w:rFonts w:ascii="Traditional Arabic" w:cs="Traditional Arabic" w:hint="eastAsia"/>
          <w:sz w:val="36"/>
          <w:szCs w:val="36"/>
          <w:rtl/>
          <w:lang w:bidi="ar-MA"/>
        </w:rPr>
        <w:t>إِذَا</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سَلَّمَ</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عَلَيْكُمُ</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اليَهُودُ،</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فَإِنَّمَا</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يَقُولُ</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أَحَدُهُمْ</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السَّامُ</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عَلَيْكَ،</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فَقُلْ</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وَعَلَيْكَ</w:t>
      </w:r>
      <w:r>
        <w:rPr>
          <w:rFonts w:ascii="Traditional Arabic" w:cs="Traditional Arabic" w:hint="cs"/>
          <w:sz w:val="36"/>
          <w:szCs w:val="36"/>
          <w:rtl/>
          <w:lang w:bidi="ar-MA"/>
        </w:rPr>
        <w:t>.</w:t>
      </w:r>
      <w:r w:rsidRPr="00DF0CA0">
        <w:rPr>
          <w:rFonts w:ascii="Traditional Arabic" w:cs="Traditional Arabic"/>
          <w:sz w:val="36"/>
          <w:szCs w:val="36"/>
          <w:rtl/>
          <w:lang w:bidi="ar-MA"/>
        </w:rPr>
        <w:t>"</w:t>
      </w:r>
      <w:r>
        <w:rPr>
          <w:rStyle w:val="FootnoteReference"/>
          <w:rFonts w:ascii="Traditional Arabic" w:cs="Traditional Arabic"/>
          <w:sz w:val="36"/>
          <w:szCs w:val="36"/>
          <w:rtl/>
          <w:lang w:bidi="ar-MA"/>
        </w:rPr>
        <w:t>(</w:t>
      </w:r>
      <w:r>
        <w:rPr>
          <w:rStyle w:val="FootnoteReference"/>
          <w:rFonts w:ascii="Traditional Arabic" w:cs="Traditional Arabic"/>
          <w:sz w:val="36"/>
          <w:szCs w:val="36"/>
          <w:rtl/>
          <w:lang w:bidi="ar-MA"/>
        </w:rPr>
        <w:footnoteReference w:id="324"/>
      </w:r>
      <w:r>
        <w:rPr>
          <w:rStyle w:val="FootnoteReference"/>
          <w:rFonts w:ascii="Traditional Arabic" w:cs="Traditional Arabic"/>
          <w:sz w:val="36"/>
          <w:szCs w:val="36"/>
          <w:rtl/>
          <w:lang w:bidi="ar-MA"/>
        </w:rPr>
        <w:t>)</w:t>
      </w:r>
      <w:r>
        <w:rPr>
          <w:rFonts w:ascii="Traditional Arabic" w:cs="Traditional Arabic" w:hint="cs"/>
          <w:sz w:val="36"/>
          <w:szCs w:val="36"/>
          <w:rtl/>
          <w:lang w:bidi="ar-MA"/>
        </w:rPr>
        <w:t>.</w:t>
      </w:r>
    </w:p>
    <w:p w:rsidR="00421441" w:rsidRDefault="00421441" w:rsidP="00937C75">
      <w:pPr>
        <w:autoSpaceDE w:val="0"/>
        <w:autoSpaceDN w:val="0"/>
        <w:bidi/>
        <w:adjustRightInd w:val="0"/>
        <w:spacing w:after="0" w:line="240" w:lineRule="auto"/>
        <w:rPr>
          <w:rFonts w:cs="Traditional Arabic"/>
          <w:sz w:val="36"/>
          <w:szCs w:val="36"/>
          <w:rtl/>
        </w:rPr>
      </w:pPr>
      <w:r>
        <w:rPr>
          <w:rFonts w:ascii="Traditional Arabic" w:hAnsi="Traditional Arabic" w:cs="Traditional Arabic" w:hint="cs"/>
          <w:sz w:val="36"/>
          <w:szCs w:val="36"/>
          <w:rtl/>
          <w:lang w:bidi="ar-MA"/>
        </w:rPr>
        <w:t xml:space="preserve">18- رد </w:t>
      </w:r>
      <w:r>
        <w:rPr>
          <w:rFonts w:ascii="Traditional Arabic" w:cs="Traditional Arabic" w:hint="cs"/>
          <w:sz w:val="36"/>
          <w:szCs w:val="36"/>
          <w:rtl/>
          <w:lang w:bidi="ar-MA"/>
        </w:rPr>
        <w:t xml:space="preserve">السلام أثناء قضاء الحاجة: </w:t>
      </w:r>
      <w:r w:rsidRPr="003C0A94">
        <w:rPr>
          <w:rFonts w:ascii="Traditional Arabic" w:cs="Traditional Arabic" w:hint="eastAsia"/>
          <w:sz w:val="36"/>
          <w:szCs w:val="36"/>
          <w:rtl/>
          <w:lang w:bidi="ar-MA"/>
        </w:rPr>
        <w:t>عن</w:t>
      </w:r>
      <w:r w:rsidRPr="003C0A94">
        <w:rPr>
          <w:rFonts w:ascii="Traditional Arabic" w:cs="Traditional Arabic"/>
          <w:sz w:val="36"/>
          <w:szCs w:val="36"/>
          <w:rtl/>
          <w:lang w:bidi="ar-MA"/>
        </w:rPr>
        <w:t xml:space="preserve"> </w:t>
      </w:r>
      <w:r w:rsidRPr="003C0A94">
        <w:rPr>
          <w:rFonts w:ascii="Traditional Arabic" w:cs="Traditional Arabic" w:hint="eastAsia"/>
          <w:sz w:val="36"/>
          <w:szCs w:val="36"/>
          <w:rtl/>
          <w:lang w:bidi="ar-MA"/>
        </w:rPr>
        <w:t>جابر</w:t>
      </w:r>
      <w:r w:rsidRPr="003C0A94">
        <w:rPr>
          <w:rFonts w:ascii="Traditional Arabic" w:cs="Traditional Arabic"/>
          <w:sz w:val="36"/>
          <w:szCs w:val="36"/>
          <w:rtl/>
          <w:lang w:bidi="ar-MA"/>
        </w:rPr>
        <w:t xml:space="preserve"> </w:t>
      </w:r>
      <w:r w:rsidRPr="003C0A94">
        <w:rPr>
          <w:rFonts w:ascii="Traditional Arabic" w:cs="Traditional Arabic" w:hint="eastAsia"/>
          <w:sz w:val="36"/>
          <w:szCs w:val="36"/>
          <w:rtl/>
          <w:lang w:bidi="ar-MA"/>
        </w:rPr>
        <w:t>بن</w:t>
      </w:r>
      <w:r w:rsidRPr="003C0A94">
        <w:rPr>
          <w:rFonts w:ascii="Traditional Arabic" w:cs="Traditional Arabic"/>
          <w:sz w:val="36"/>
          <w:szCs w:val="36"/>
          <w:rtl/>
          <w:lang w:bidi="ar-MA"/>
        </w:rPr>
        <w:t xml:space="preserve"> </w:t>
      </w:r>
      <w:r w:rsidRPr="003C0A94">
        <w:rPr>
          <w:rFonts w:ascii="Traditional Arabic" w:cs="Traditional Arabic" w:hint="eastAsia"/>
          <w:sz w:val="36"/>
          <w:szCs w:val="36"/>
          <w:rtl/>
          <w:lang w:bidi="ar-MA"/>
        </w:rPr>
        <w:t>عبد</w:t>
      </w:r>
      <w:r w:rsidRPr="003C0A94">
        <w:rPr>
          <w:rFonts w:ascii="Traditional Arabic" w:cs="Traditional Arabic"/>
          <w:sz w:val="36"/>
          <w:szCs w:val="36"/>
          <w:rtl/>
          <w:lang w:bidi="ar-MA"/>
        </w:rPr>
        <w:t xml:space="preserve"> </w:t>
      </w:r>
      <w:r w:rsidRPr="003C0A94">
        <w:rPr>
          <w:rFonts w:ascii="Traditional Arabic" w:cs="Traditional Arabic" w:hint="eastAsia"/>
          <w:sz w:val="36"/>
          <w:szCs w:val="36"/>
          <w:rtl/>
          <w:lang w:bidi="ar-MA"/>
        </w:rPr>
        <w:t>الله</w:t>
      </w:r>
      <w:r w:rsidRPr="003C0A94">
        <w:rPr>
          <w:rFonts w:ascii="Traditional Arabic" w:cs="Traditional Arabic"/>
          <w:sz w:val="36"/>
          <w:szCs w:val="36"/>
          <w:rtl/>
          <w:lang w:bidi="ar-MA"/>
        </w:rPr>
        <w:t xml:space="preserve"> </w:t>
      </w:r>
      <w:r>
        <w:rPr>
          <w:rFonts w:ascii="Traditional Arabic" w:cs="Traditional Arabic" w:hint="cs"/>
          <w:sz w:val="36"/>
          <w:szCs w:val="36"/>
          <w:rtl/>
          <w:lang w:bidi="ar-MA"/>
        </w:rPr>
        <w:t xml:space="preserve">رضي الله عنهما </w:t>
      </w:r>
      <w:r w:rsidRPr="003C0A94">
        <w:rPr>
          <w:rFonts w:ascii="Traditional Arabic" w:cs="Traditional Arabic" w:hint="eastAsia"/>
          <w:sz w:val="36"/>
          <w:szCs w:val="36"/>
          <w:rtl/>
          <w:lang w:bidi="ar-MA"/>
        </w:rPr>
        <w:t>أن</w:t>
      </w:r>
      <w:r w:rsidRPr="003C0A94">
        <w:rPr>
          <w:rFonts w:ascii="Traditional Arabic" w:cs="Traditional Arabic"/>
          <w:sz w:val="36"/>
          <w:szCs w:val="36"/>
          <w:rtl/>
          <w:lang w:bidi="ar-MA"/>
        </w:rPr>
        <w:t xml:space="preserve"> </w:t>
      </w:r>
      <w:r w:rsidRPr="003C0A94">
        <w:rPr>
          <w:rFonts w:ascii="Traditional Arabic" w:cs="Traditional Arabic" w:hint="eastAsia"/>
          <w:sz w:val="36"/>
          <w:szCs w:val="36"/>
          <w:rtl/>
          <w:lang w:bidi="ar-MA"/>
        </w:rPr>
        <w:t>رجلا</w:t>
      </w:r>
      <w:r w:rsidRPr="003C0A94">
        <w:rPr>
          <w:rFonts w:ascii="Traditional Arabic" w:cs="Traditional Arabic"/>
          <w:sz w:val="36"/>
          <w:szCs w:val="36"/>
          <w:rtl/>
          <w:lang w:bidi="ar-MA"/>
        </w:rPr>
        <w:t xml:space="preserve"> </w:t>
      </w:r>
      <w:r w:rsidRPr="003C0A94">
        <w:rPr>
          <w:rFonts w:ascii="Traditional Arabic" w:cs="Traditional Arabic" w:hint="eastAsia"/>
          <w:sz w:val="36"/>
          <w:szCs w:val="36"/>
          <w:rtl/>
          <w:lang w:bidi="ar-MA"/>
        </w:rPr>
        <w:t>مر</w:t>
      </w:r>
      <w:r w:rsidRPr="003C0A94">
        <w:rPr>
          <w:rFonts w:ascii="Traditional Arabic" w:cs="Traditional Arabic"/>
          <w:sz w:val="36"/>
          <w:szCs w:val="36"/>
          <w:rtl/>
          <w:lang w:bidi="ar-MA"/>
        </w:rPr>
        <w:t xml:space="preserve"> </w:t>
      </w:r>
      <w:r w:rsidRPr="003C0A94">
        <w:rPr>
          <w:rFonts w:ascii="Traditional Arabic" w:cs="Traditional Arabic" w:hint="eastAsia"/>
          <w:sz w:val="36"/>
          <w:szCs w:val="36"/>
          <w:rtl/>
          <w:lang w:bidi="ar-MA"/>
        </w:rPr>
        <w:t>على</w:t>
      </w:r>
      <w:r w:rsidRPr="003C0A94">
        <w:rPr>
          <w:rFonts w:ascii="Traditional Arabic" w:cs="Traditional Arabic"/>
          <w:sz w:val="36"/>
          <w:szCs w:val="36"/>
          <w:rtl/>
          <w:lang w:bidi="ar-MA"/>
        </w:rPr>
        <w:t xml:space="preserve"> </w:t>
      </w:r>
      <w:r w:rsidRPr="003C0A94">
        <w:rPr>
          <w:rFonts w:ascii="Traditional Arabic" w:cs="Traditional Arabic" w:hint="eastAsia"/>
          <w:sz w:val="36"/>
          <w:szCs w:val="36"/>
          <w:rtl/>
          <w:lang w:bidi="ar-MA"/>
        </w:rPr>
        <w:t>النبي</w:t>
      </w:r>
      <w:r w:rsidRPr="003C0A94">
        <w:rPr>
          <w:rFonts w:ascii="Traditional Arabic" w:cs="Traditional Arabic"/>
          <w:sz w:val="36"/>
          <w:szCs w:val="36"/>
          <w:rtl/>
          <w:lang w:bidi="ar-MA"/>
        </w:rPr>
        <w:t xml:space="preserve"> </w:t>
      </w:r>
      <w:r w:rsidRPr="003C0A94">
        <w:rPr>
          <w:rFonts w:ascii="Traditional Arabic" w:cs="Traditional Arabic" w:hint="eastAsia"/>
          <w:sz w:val="36"/>
          <w:szCs w:val="36"/>
          <w:rtl/>
          <w:lang w:bidi="ar-MA"/>
        </w:rPr>
        <w:t>صلى</w:t>
      </w:r>
      <w:r w:rsidRPr="003C0A94">
        <w:rPr>
          <w:rFonts w:ascii="Traditional Arabic" w:cs="Traditional Arabic"/>
          <w:sz w:val="36"/>
          <w:szCs w:val="36"/>
          <w:rtl/>
          <w:lang w:bidi="ar-MA"/>
        </w:rPr>
        <w:t xml:space="preserve"> </w:t>
      </w:r>
      <w:r w:rsidRPr="003C0A94">
        <w:rPr>
          <w:rFonts w:ascii="Traditional Arabic" w:cs="Traditional Arabic" w:hint="eastAsia"/>
          <w:sz w:val="36"/>
          <w:szCs w:val="36"/>
          <w:rtl/>
          <w:lang w:bidi="ar-MA"/>
        </w:rPr>
        <w:t>الله</w:t>
      </w:r>
      <w:r w:rsidRPr="003C0A94">
        <w:rPr>
          <w:rFonts w:ascii="Traditional Arabic" w:cs="Traditional Arabic"/>
          <w:sz w:val="36"/>
          <w:szCs w:val="36"/>
          <w:rtl/>
          <w:lang w:bidi="ar-MA"/>
        </w:rPr>
        <w:t xml:space="preserve"> </w:t>
      </w:r>
      <w:r w:rsidRPr="003C0A94">
        <w:rPr>
          <w:rFonts w:ascii="Traditional Arabic" w:cs="Traditional Arabic" w:hint="eastAsia"/>
          <w:sz w:val="36"/>
          <w:szCs w:val="36"/>
          <w:rtl/>
          <w:lang w:bidi="ar-MA"/>
        </w:rPr>
        <w:t>عليه</w:t>
      </w:r>
      <w:r w:rsidRPr="003C0A94">
        <w:rPr>
          <w:rFonts w:ascii="Traditional Arabic" w:cs="Traditional Arabic"/>
          <w:sz w:val="36"/>
          <w:szCs w:val="36"/>
          <w:rtl/>
          <w:lang w:bidi="ar-MA"/>
        </w:rPr>
        <w:t xml:space="preserve"> </w:t>
      </w:r>
      <w:r w:rsidRPr="003C0A94">
        <w:rPr>
          <w:rFonts w:ascii="Traditional Arabic" w:cs="Traditional Arabic" w:hint="eastAsia"/>
          <w:sz w:val="36"/>
          <w:szCs w:val="36"/>
          <w:rtl/>
          <w:lang w:bidi="ar-MA"/>
        </w:rPr>
        <w:t>وسلم</w:t>
      </w:r>
      <w:r w:rsidRPr="003C0A94">
        <w:rPr>
          <w:rFonts w:ascii="Traditional Arabic" w:cs="Traditional Arabic"/>
          <w:sz w:val="36"/>
          <w:szCs w:val="36"/>
          <w:rtl/>
          <w:lang w:bidi="ar-MA"/>
        </w:rPr>
        <w:t xml:space="preserve"> </w:t>
      </w:r>
      <w:r w:rsidRPr="003C0A94">
        <w:rPr>
          <w:rFonts w:ascii="Traditional Arabic" w:cs="Traditional Arabic" w:hint="eastAsia"/>
          <w:sz w:val="36"/>
          <w:szCs w:val="36"/>
          <w:rtl/>
          <w:lang w:bidi="ar-MA"/>
        </w:rPr>
        <w:t>وهو</w:t>
      </w:r>
      <w:r w:rsidRPr="003C0A94">
        <w:rPr>
          <w:rFonts w:ascii="Traditional Arabic" w:cs="Traditional Arabic"/>
          <w:sz w:val="36"/>
          <w:szCs w:val="36"/>
          <w:rtl/>
          <w:lang w:bidi="ar-MA"/>
        </w:rPr>
        <w:t xml:space="preserve"> </w:t>
      </w:r>
      <w:r w:rsidRPr="003C0A94">
        <w:rPr>
          <w:rFonts w:ascii="Traditional Arabic" w:cs="Traditional Arabic" w:hint="eastAsia"/>
          <w:sz w:val="36"/>
          <w:szCs w:val="36"/>
          <w:rtl/>
          <w:lang w:bidi="ar-MA"/>
        </w:rPr>
        <w:t>يبول،</w:t>
      </w:r>
      <w:r w:rsidRPr="003C0A94">
        <w:rPr>
          <w:rFonts w:ascii="Traditional Arabic" w:cs="Traditional Arabic"/>
          <w:sz w:val="36"/>
          <w:szCs w:val="36"/>
          <w:rtl/>
          <w:lang w:bidi="ar-MA"/>
        </w:rPr>
        <w:t xml:space="preserve"> </w:t>
      </w:r>
      <w:r w:rsidRPr="003C0A94">
        <w:rPr>
          <w:rFonts w:ascii="Traditional Arabic" w:cs="Traditional Arabic" w:hint="eastAsia"/>
          <w:sz w:val="36"/>
          <w:szCs w:val="36"/>
          <w:rtl/>
          <w:lang w:bidi="ar-MA"/>
        </w:rPr>
        <w:t>فسلم</w:t>
      </w:r>
      <w:r w:rsidRPr="003C0A94">
        <w:rPr>
          <w:rFonts w:ascii="Traditional Arabic" w:cs="Traditional Arabic"/>
          <w:sz w:val="36"/>
          <w:szCs w:val="36"/>
          <w:rtl/>
          <w:lang w:bidi="ar-MA"/>
        </w:rPr>
        <w:t xml:space="preserve"> </w:t>
      </w:r>
      <w:r w:rsidRPr="003C0A94">
        <w:rPr>
          <w:rFonts w:ascii="Traditional Arabic" w:cs="Traditional Arabic" w:hint="eastAsia"/>
          <w:sz w:val="36"/>
          <w:szCs w:val="36"/>
          <w:rtl/>
          <w:lang w:bidi="ar-MA"/>
        </w:rPr>
        <w:t>عليه،</w:t>
      </w:r>
      <w:r w:rsidRPr="003C0A94">
        <w:rPr>
          <w:rFonts w:ascii="Traditional Arabic" w:cs="Traditional Arabic"/>
          <w:sz w:val="36"/>
          <w:szCs w:val="36"/>
          <w:rtl/>
          <w:lang w:bidi="ar-MA"/>
        </w:rPr>
        <w:t xml:space="preserve"> </w:t>
      </w:r>
      <w:r w:rsidRPr="003C0A94">
        <w:rPr>
          <w:rFonts w:ascii="Traditional Arabic" w:cs="Traditional Arabic" w:hint="eastAsia"/>
          <w:sz w:val="36"/>
          <w:szCs w:val="36"/>
          <w:rtl/>
          <w:lang w:bidi="ar-MA"/>
        </w:rPr>
        <w:t>فقال</w:t>
      </w:r>
      <w:r w:rsidRPr="003C0A94">
        <w:rPr>
          <w:rFonts w:ascii="Traditional Arabic" w:cs="Traditional Arabic"/>
          <w:sz w:val="36"/>
          <w:szCs w:val="36"/>
          <w:rtl/>
          <w:lang w:bidi="ar-MA"/>
        </w:rPr>
        <w:t xml:space="preserve"> </w:t>
      </w:r>
      <w:r w:rsidRPr="003C0A94">
        <w:rPr>
          <w:rFonts w:ascii="Traditional Arabic" w:cs="Traditional Arabic" w:hint="eastAsia"/>
          <w:sz w:val="36"/>
          <w:szCs w:val="36"/>
          <w:rtl/>
          <w:lang w:bidi="ar-MA"/>
        </w:rPr>
        <w:t>له</w:t>
      </w:r>
      <w:r w:rsidRPr="003C0A94">
        <w:rPr>
          <w:rFonts w:ascii="Traditional Arabic" w:cs="Traditional Arabic"/>
          <w:sz w:val="36"/>
          <w:szCs w:val="36"/>
          <w:rtl/>
          <w:lang w:bidi="ar-MA"/>
        </w:rPr>
        <w:t xml:space="preserve"> </w:t>
      </w:r>
      <w:r w:rsidRPr="003C0A94">
        <w:rPr>
          <w:rFonts w:ascii="Traditional Arabic" w:cs="Traditional Arabic" w:hint="eastAsia"/>
          <w:sz w:val="36"/>
          <w:szCs w:val="36"/>
          <w:rtl/>
          <w:lang w:bidi="ar-MA"/>
        </w:rPr>
        <w:t>رسول</w:t>
      </w:r>
      <w:r w:rsidRPr="003C0A94">
        <w:rPr>
          <w:rFonts w:ascii="Traditional Arabic" w:cs="Traditional Arabic"/>
          <w:sz w:val="36"/>
          <w:szCs w:val="36"/>
          <w:rtl/>
          <w:lang w:bidi="ar-MA"/>
        </w:rPr>
        <w:t xml:space="preserve"> </w:t>
      </w:r>
      <w:r w:rsidRPr="003C0A94">
        <w:rPr>
          <w:rFonts w:ascii="Traditional Arabic" w:cs="Traditional Arabic" w:hint="eastAsia"/>
          <w:sz w:val="36"/>
          <w:szCs w:val="36"/>
          <w:rtl/>
          <w:lang w:bidi="ar-MA"/>
        </w:rPr>
        <w:t>الله</w:t>
      </w:r>
      <w:r w:rsidRPr="003C0A94">
        <w:rPr>
          <w:rFonts w:ascii="Traditional Arabic" w:cs="Traditional Arabic"/>
          <w:sz w:val="36"/>
          <w:szCs w:val="36"/>
          <w:rtl/>
          <w:lang w:bidi="ar-MA"/>
        </w:rPr>
        <w:t xml:space="preserve"> </w:t>
      </w:r>
      <w:r w:rsidRPr="003C0A94">
        <w:rPr>
          <w:rFonts w:ascii="Traditional Arabic" w:cs="Traditional Arabic" w:hint="eastAsia"/>
          <w:sz w:val="36"/>
          <w:szCs w:val="36"/>
          <w:rtl/>
          <w:lang w:bidi="ar-MA"/>
        </w:rPr>
        <w:t>صلى</w:t>
      </w:r>
      <w:r w:rsidRPr="003C0A94">
        <w:rPr>
          <w:rFonts w:ascii="Traditional Arabic" w:cs="Traditional Arabic"/>
          <w:sz w:val="36"/>
          <w:szCs w:val="36"/>
          <w:rtl/>
          <w:lang w:bidi="ar-MA"/>
        </w:rPr>
        <w:t xml:space="preserve"> </w:t>
      </w:r>
      <w:r w:rsidRPr="003C0A94">
        <w:rPr>
          <w:rFonts w:ascii="Traditional Arabic" w:cs="Traditional Arabic" w:hint="eastAsia"/>
          <w:sz w:val="36"/>
          <w:szCs w:val="36"/>
          <w:rtl/>
          <w:lang w:bidi="ar-MA"/>
        </w:rPr>
        <w:t>الله</w:t>
      </w:r>
      <w:r w:rsidRPr="003C0A94">
        <w:rPr>
          <w:rFonts w:ascii="Traditional Arabic" w:cs="Traditional Arabic"/>
          <w:sz w:val="36"/>
          <w:szCs w:val="36"/>
          <w:rtl/>
          <w:lang w:bidi="ar-MA"/>
        </w:rPr>
        <w:t xml:space="preserve"> </w:t>
      </w:r>
      <w:r w:rsidRPr="003C0A94">
        <w:rPr>
          <w:rFonts w:ascii="Traditional Arabic" w:cs="Traditional Arabic" w:hint="eastAsia"/>
          <w:sz w:val="36"/>
          <w:szCs w:val="36"/>
          <w:rtl/>
          <w:lang w:bidi="ar-MA"/>
        </w:rPr>
        <w:t>عليه</w:t>
      </w:r>
      <w:r w:rsidRPr="003C0A94">
        <w:rPr>
          <w:rFonts w:ascii="Traditional Arabic" w:cs="Traditional Arabic"/>
          <w:sz w:val="36"/>
          <w:szCs w:val="36"/>
          <w:rtl/>
          <w:lang w:bidi="ar-MA"/>
        </w:rPr>
        <w:t xml:space="preserve"> </w:t>
      </w:r>
      <w:r w:rsidRPr="003C0A94">
        <w:rPr>
          <w:rFonts w:ascii="Traditional Arabic" w:cs="Traditional Arabic" w:hint="eastAsia"/>
          <w:sz w:val="36"/>
          <w:szCs w:val="36"/>
          <w:rtl/>
          <w:lang w:bidi="ar-MA"/>
        </w:rPr>
        <w:t>وسلم</w:t>
      </w:r>
      <w:r w:rsidRPr="003C0A94">
        <w:rPr>
          <w:rFonts w:ascii="Traditional Arabic" w:cs="Traditional Arabic"/>
          <w:sz w:val="36"/>
          <w:szCs w:val="36"/>
          <w:rtl/>
          <w:lang w:bidi="ar-MA"/>
        </w:rPr>
        <w:t>:</w:t>
      </w:r>
      <w:r>
        <w:rPr>
          <w:rFonts w:ascii="Traditional Arabic" w:cs="Traditional Arabic" w:hint="cs"/>
          <w:sz w:val="36"/>
          <w:szCs w:val="36"/>
          <w:rtl/>
          <w:lang w:bidi="ar-MA"/>
        </w:rPr>
        <w:t xml:space="preserve"> </w:t>
      </w:r>
      <w:r w:rsidRPr="00DF0CA0">
        <w:rPr>
          <w:rFonts w:ascii="Traditional Arabic" w:cs="Traditional Arabic"/>
          <w:sz w:val="36"/>
          <w:szCs w:val="36"/>
          <w:rtl/>
          <w:lang w:bidi="ar-MA"/>
        </w:rPr>
        <w:t>"</w:t>
      </w:r>
      <w:r w:rsidRPr="00DF0CA0">
        <w:rPr>
          <w:rFonts w:ascii="Traditional Arabic" w:cs="Traditional Arabic" w:hint="eastAsia"/>
          <w:sz w:val="36"/>
          <w:szCs w:val="36"/>
          <w:rtl/>
          <w:lang w:bidi="ar-MA"/>
        </w:rPr>
        <w:t>إِذَا</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رَأَيْتَنِي</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عَلَى</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مِثْلِ</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هَذِهِ</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الْحَالَةِ،</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فَلَا</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تُسَلِّمْ</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عَلَيَّ،</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فَإِنَّكَ</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إِنْ</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فَعَلْتَ</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ذَلِكَ</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لَمْ</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أَرُدَّ</w:t>
      </w:r>
      <w:r w:rsidRPr="00DF0CA0">
        <w:rPr>
          <w:rFonts w:ascii="Traditional Arabic" w:cs="Traditional Arabic"/>
          <w:sz w:val="36"/>
          <w:szCs w:val="36"/>
          <w:rtl/>
          <w:lang w:bidi="ar-MA"/>
        </w:rPr>
        <w:t xml:space="preserve"> </w:t>
      </w:r>
      <w:r w:rsidRPr="00DF0CA0">
        <w:rPr>
          <w:rFonts w:ascii="Traditional Arabic" w:cs="Traditional Arabic" w:hint="eastAsia"/>
          <w:sz w:val="36"/>
          <w:szCs w:val="36"/>
          <w:rtl/>
          <w:lang w:bidi="ar-MA"/>
        </w:rPr>
        <w:t>عَلَيْكَ</w:t>
      </w:r>
      <w:r w:rsidR="001F1AFB">
        <w:rPr>
          <w:rFonts w:ascii="Traditional Arabic" w:cs="Traditional Arabic" w:hint="cs"/>
          <w:sz w:val="36"/>
          <w:szCs w:val="36"/>
          <w:rtl/>
          <w:lang w:bidi="ar-MA"/>
        </w:rPr>
        <w:t>.</w:t>
      </w:r>
      <w:r>
        <w:rPr>
          <w:rFonts w:ascii="Traditional Arabic" w:cs="Traditional Arabic"/>
          <w:sz w:val="36"/>
          <w:szCs w:val="36"/>
          <w:rtl/>
          <w:lang w:bidi="ar-MA"/>
        </w:rPr>
        <w:t>"</w:t>
      </w:r>
      <w:r>
        <w:rPr>
          <w:rStyle w:val="FootnoteReference"/>
          <w:rFonts w:ascii="Traditional Arabic" w:cs="Traditional Arabic"/>
          <w:sz w:val="36"/>
          <w:szCs w:val="36"/>
          <w:rtl/>
          <w:lang w:bidi="ar-MA"/>
        </w:rPr>
        <w:t>(</w:t>
      </w:r>
      <w:r>
        <w:rPr>
          <w:rStyle w:val="FootnoteReference"/>
          <w:rFonts w:ascii="Traditional Arabic" w:cs="Traditional Arabic"/>
          <w:sz w:val="36"/>
          <w:szCs w:val="36"/>
          <w:rtl/>
          <w:lang w:bidi="ar-MA"/>
        </w:rPr>
        <w:footnoteReference w:id="325"/>
      </w:r>
      <w:r>
        <w:rPr>
          <w:rStyle w:val="FootnoteReference"/>
          <w:rFonts w:ascii="Traditional Arabic" w:cs="Traditional Arabic"/>
          <w:sz w:val="36"/>
          <w:szCs w:val="36"/>
          <w:rtl/>
          <w:lang w:bidi="ar-MA"/>
        </w:rPr>
        <w:t>)</w:t>
      </w:r>
      <w:r w:rsidR="001F1AFB">
        <w:rPr>
          <w:rFonts w:ascii="Traditional Arabic" w:cs="Traditional Arabic" w:hint="cs"/>
          <w:sz w:val="36"/>
          <w:szCs w:val="36"/>
          <w:rtl/>
          <w:lang w:bidi="ar-MA"/>
        </w:rPr>
        <w:t>.</w:t>
      </w:r>
    </w:p>
    <w:p w:rsidR="00597551" w:rsidRDefault="00597551" w:rsidP="00421441">
      <w:pPr>
        <w:pStyle w:val="ListParagraph"/>
        <w:bidi/>
        <w:spacing w:after="0" w:line="240" w:lineRule="auto"/>
        <w:ind w:left="-2" w:firstLine="567"/>
        <w:jc w:val="center"/>
        <w:rPr>
          <w:rFonts w:ascii="Traditional Arabic" w:hAnsi="Traditional Arabic" w:cs="Traditional Arabic"/>
          <w:b/>
          <w:bCs/>
          <w:sz w:val="44"/>
          <w:szCs w:val="44"/>
          <w:rtl/>
          <w:lang w:bidi="ar-MA"/>
        </w:rPr>
      </w:pPr>
    </w:p>
    <w:p w:rsidR="00597551" w:rsidRDefault="00597551">
      <w:pPr>
        <w:spacing w:after="0" w:line="240" w:lineRule="auto"/>
        <w:rPr>
          <w:rFonts w:ascii="Traditional Arabic" w:hAnsi="Traditional Arabic" w:cs="Traditional Arabic"/>
          <w:b/>
          <w:bCs/>
          <w:sz w:val="44"/>
          <w:szCs w:val="44"/>
          <w:rtl/>
          <w:lang w:bidi="ar-MA"/>
        </w:rPr>
      </w:pPr>
      <w:r>
        <w:rPr>
          <w:rFonts w:ascii="Traditional Arabic" w:hAnsi="Traditional Arabic" w:cs="Traditional Arabic"/>
          <w:b/>
          <w:bCs/>
          <w:sz w:val="44"/>
          <w:szCs w:val="44"/>
          <w:rtl/>
          <w:lang w:bidi="ar-MA"/>
        </w:rPr>
        <w:br w:type="page"/>
      </w:r>
    </w:p>
    <w:p w:rsidR="00421441" w:rsidRPr="00F95329" w:rsidRDefault="00421441" w:rsidP="00844CC4">
      <w:pPr>
        <w:pStyle w:val="ListParagraph"/>
        <w:bidi/>
        <w:spacing w:after="0" w:line="240" w:lineRule="auto"/>
        <w:ind w:left="-2" w:firstLine="567"/>
        <w:jc w:val="center"/>
        <w:rPr>
          <w:rFonts w:ascii="Traditional Arabic" w:hAnsi="Traditional Arabic" w:cs="Traditional Arabic"/>
          <w:b/>
          <w:bCs/>
          <w:sz w:val="36"/>
          <w:szCs w:val="36"/>
          <w:lang w:bidi="ar-MA"/>
        </w:rPr>
      </w:pPr>
      <w:r w:rsidRPr="00F95329">
        <w:rPr>
          <w:rFonts w:ascii="Traditional Arabic" w:hAnsi="Traditional Arabic" w:cs="Traditional Arabic"/>
          <w:b/>
          <w:bCs/>
          <w:sz w:val="36"/>
          <w:szCs w:val="36"/>
          <w:rtl/>
          <w:lang w:bidi="ar-MA"/>
        </w:rPr>
        <w:t xml:space="preserve">الفصل </w:t>
      </w:r>
      <w:r w:rsidR="00844CC4" w:rsidRPr="00F95329">
        <w:rPr>
          <w:rFonts w:ascii="Traditional Arabic" w:hAnsi="Traditional Arabic" w:cs="Traditional Arabic" w:hint="cs"/>
          <w:b/>
          <w:bCs/>
          <w:sz w:val="36"/>
          <w:szCs w:val="36"/>
          <w:rtl/>
          <w:lang w:bidi="ar-MA"/>
        </w:rPr>
        <w:t>الثالث</w:t>
      </w:r>
    </w:p>
    <w:p w:rsidR="00421441" w:rsidRPr="00F95329" w:rsidRDefault="00421441" w:rsidP="00421441">
      <w:pPr>
        <w:pStyle w:val="ListParagraph"/>
        <w:bidi/>
        <w:spacing w:after="0" w:line="240" w:lineRule="auto"/>
        <w:ind w:left="-2" w:firstLine="567"/>
        <w:jc w:val="center"/>
        <w:rPr>
          <w:rFonts w:ascii="Traditional Arabic" w:hAnsi="Traditional Arabic" w:cs="Traditional Arabic"/>
          <w:sz w:val="36"/>
          <w:szCs w:val="36"/>
          <w:rtl/>
          <w:lang w:bidi="ar-MA"/>
        </w:rPr>
      </w:pPr>
      <w:r w:rsidRPr="00F95329">
        <w:rPr>
          <w:rFonts w:ascii="Traditional Arabic" w:hAnsi="Traditional Arabic" w:cs="Traditional Arabic"/>
          <w:b/>
          <w:bCs/>
          <w:sz w:val="36"/>
          <w:szCs w:val="36"/>
          <w:rtl/>
          <w:lang w:bidi="ar-MA"/>
        </w:rPr>
        <w:t>المعالم التربوية المتعلقة بالسلوك ومنهج التربية</w:t>
      </w:r>
    </w:p>
    <w:p w:rsidR="00421441" w:rsidRDefault="00421441" w:rsidP="00421441">
      <w:pPr>
        <w:bidi/>
        <w:spacing w:after="0" w:line="240" w:lineRule="auto"/>
        <w:ind w:left="-2" w:firstLine="567"/>
        <w:rPr>
          <w:rFonts w:ascii="Traditional Arabic" w:hAnsi="Traditional Arabic" w:cs="Traditional Arabic"/>
          <w:b/>
          <w:bCs/>
          <w:sz w:val="36"/>
          <w:szCs w:val="36"/>
          <w:lang w:bidi="ar-MA"/>
        </w:rPr>
      </w:pPr>
    </w:p>
    <w:p w:rsidR="00421441" w:rsidRPr="000A14D7" w:rsidRDefault="00421441" w:rsidP="00421441">
      <w:pPr>
        <w:tabs>
          <w:tab w:val="right" w:pos="565"/>
        </w:tabs>
        <w:bidi/>
        <w:spacing w:after="0" w:line="240" w:lineRule="auto"/>
        <w:ind w:left="-2" w:firstLine="567"/>
        <w:rPr>
          <w:rFonts w:ascii="Traditional Arabic" w:hAnsi="Traditional Arabic" w:cs="Traditional Arabic"/>
          <w:sz w:val="36"/>
          <w:szCs w:val="36"/>
          <w:rtl/>
          <w:lang w:bidi="ar-MA"/>
        </w:rPr>
      </w:pPr>
      <w:r w:rsidRPr="000A14D7">
        <w:rPr>
          <w:rFonts w:ascii="Traditional Arabic" w:hAnsi="Traditional Arabic" w:cs="Traditional Arabic"/>
          <w:sz w:val="36"/>
          <w:szCs w:val="36"/>
          <w:rtl/>
          <w:lang w:bidi="ar-MA"/>
        </w:rPr>
        <w:t>المبحث الأول: التربية على العفو والصفح.</w:t>
      </w:r>
    </w:p>
    <w:p w:rsidR="00421441" w:rsidRPr="000A14D7" w:rsidRDefault="00421441" w:rsidP="00421441">
      <w:pPr>
        <w:bidi/>
        <w:spacing w:after="0" w:line="240" w:lineRule="auto"/>
        <w:ind w:left="-2" w:firstLine="567"/>
        <w:rPr>
          <w:rFonts w:ascii="Traditional Arabic" w:hAnsi="Traditional Arabic" w:cs="Traditional Arabic"/>
          <w:sz w:val="36"/>
          <w:szCs w:val="36"/>
          <w:rtl/>
          <w:lang w:bidi="ar-MA"/>
        </w:rPr>
      </w:pPr>
      <w:r w:rsidRPr="000A14D7">
        <w:rPr>
          <w:rFonts w:ascii="Traditional Arabic" w:hAnsi="Traditional Arabic" w:cs="Traditional Arabic"/>
          <w:sz w:val="36"/>
          <w:szCs w:val="36"/>
          <w:rtl/>
          <w:lang w:bidi="ar-MA"/>
        </w:rPr>
        <w:t>المبحث الثاني: التربية على التعليم بالأمثال.</w:t>
      </w:r>
    </w:p>
    <w:p w:rsidR="00421441" w:rsidRPr="000A14D7" w:rsidRDefault="00421441" w:rsidP="00421441">
      <w:pPr>
        <w:bidi/>
        <w:spacing w:after="0" w:line="240" w:lineRule="auto"/>
        <w:ind w:left="-2" w:firstLine="567"/>
        <w:rPr>
          <w:rFonts w:ascii="Traditional Arabic" w:hAnsi="Traditional Arabic" w:cs="Traditional Arabic"/>
          <w:sz w:val="36"/>
          <w:szCs w:val="36"/>
          <w:rtl/>
          <w:lang w:bidi="ar-MA"/>
        </w:rPr>
      </w:pPr>
      <w:r w:rsidRPr="000A14D7">
        <w:rPr>
          <w:rFonts w:ascii="Traditional Arabic" w:hAnsi="Traditional Arabic" w:cs="Traditional Arabic"/>
          <w:sz w:val="36"/>
          <w:szCs w:val="36"/>
          <w:rtl/>
          <w:lang w:bidi="ar-MA"/>
        </w:rPr>
        <w:t>المبحث الثالث: التربية على حب الخير للغير.</w:t>
      </w:r>
    </w:p>
    <w:p w:rsidR="00421441" w:rsidRPr="000A14D7" w:rsidRDefault="00421441" w:rsidP="00421441">
      <w:pPr>
        <w:bidi/>
        <w:spacing w:after="0" w:line="240" w:lineRule="auto"/>
        <w:ind w:left="-2" w:firstLine="567"/>
        <w:rPr>
          <w:rFonts w:ascii="Traditional Arabic" w:hAnsi="Traditional Arabic" w:cs="Traditional Arabic"/>
          <w:sz w:val="36"/>
          <w:szCs w:val="36"/>
          <w:rtl/>
          <w:lang w:bidi="ar-MA"/>
        </w:rPr>
      </w:pPr>
      <w:r w:rsidRPr="000A14D7">
        <w:rPr>
          <w:rFonts w:ascii="Traditional Arabic" w:hAnsi="Traditional Arabic" w:cs="Traditional Arabic"/>
          <w:sz w:val="36"/>
          <w:szCs w:val="36"/>
          <w:rtl/>
          <w:lang w:bidi="ar-MA"/>
        </w:rPr>
        <w:t>المبحث الرابع: التربية على التحذير من اتباع خطوات الشيطان.</w:t>
      </w:r>
    </w:p>
    <w:p w:rsidR="00421441" w:rsidRPr="000A14D7" w:rsidRDefault="00421441" w:rsidP="00421441">
      <w:pPr>
        <w:bidi/>
        <w:spacing w:after="0" w:line="240" w:lineRule="auto"/>
        <w:ind w:left="-2" w:firstLine="567"/>
        <w:rPr>
          <w:rFonts w:ascii="Traditional Arabic" w:hAnsi="Traditional Arabic" w:cs="Traditional Arabic"/>
          <w:sz w:val="36"/>
          <w:szCs w:val="36"/>
          <w:lang w:bidi="ar-MA"/>
        </w:rPr>
      </w:pPr>
      <w:r w:rsidRPr="000A14D7">
        <w:rPr>
          <w:rFonts w:ascii="Traditional Arabic" w:hAnsi="Traditional Arabic" w:cs="Traditional Arabic"/>
          <w:sz w:val="36"/>
          <w:szCs w:val="36"/>
          <w:rtl/>
          <w:lang w:bidi="ar-MA"/>
        </w:rPr>
        <w:t>المبحث الخامس: التربية على حب الله تعالى وتعظيمه من خلال ذكر نعمه وأسمائه وصفاته سبحانه.</w:t>
      </w:r>
    </w:p>
    <w:p w:rsidR="00421441" w:rsidRDefault="00421441" w:rsidP="005A7095">
      <w:pPr>
        <w:bidi/>
        <w:spacing w:after="0" w:line="240" w:lineRule="auto"/>
        <w:rPr>
          <w:rFonts w:ascii="Traditional Arabic" w:hAnsi="Traditional Arabic" w:cs="Traditional Arabic"/>
          <w:sz w:val="36"/>
          <w:szCs w:val="36"/>
          <w:rtl/>
          <w:lang w:bidi="ar-MA"/>
        </w:rPr>
      </w:pPr>
    </w:p>
    <w:p w:rsidR="005A7095" w:rsidRDefault="005A7095" w:rsidP="005A7095">
      <w:pPr>
        <w:bidi/>
        <w:spacing w:after="0" w:line="240" w:lineRule="auto"/>
        <w:rPr>
          <w:rFonts w:ascii="Traditional Arabic" w:hAnsi="Traditional Arabic" w:cs="Traditional Arabic"/>
          <w:sz w:val="36"/>
          <w:szCs w:val="36"/>
          <w:rtl/>
          <w:lang w:bidi="ar-MA"/>
        </w:rPr>
      </w:pPr>
    </w:p>
    <w:p w:rsidR="005A7095" w:rsidRDefault="005A7095" w:rsidP="005A7095">
      <w:pPr>
        <w:bidi/>
        <w:spacing w:after="0" w:line="240" w:lineRule="auto"/>
        <w:rPr>
          <w:rFonts w:ascii="Traditional Arabic" w:hAnsi="Traditional Arabic" w:cs="Traditional Arabic"/>
          <w:sz w:val="36"/>
          <w:szCs w:val="36"/>
          <w:lang w:bidi="ar-MA"/>
        </w:rPr>
      </w:pPr>
    </w:p>
    <w:p w:rsidR="00421441" w:rsidRDefault="00421441" w:rsidP="00421441">
      <w:pPr>
        <w:bidi/>
        <w:spacing w:after="0" w:line="240" w:lineRule="auto"/>
        <w:ind w:left="-2" w:firstLine="567"/>
        <w:rPr>
          <w:rFonts w:ascii="Traditional Arabic" w:hAnsi="Traditional Arabic" w:cs="Traditional Arabic"/>
          <w:sz w:val="36"/>
          <w:szCs w:val="36"/>
          <w:lang w:bidi="ar-MA"/>
        </w:rPr>
      </w:pPr>
    </w:p>
    <w:p w:rsidR="00421441" w:rsidRDefault="00421441" w:rsidP="00421441">
      <w:pPr>
        <w:bidi/>
        <w:spacing w:after="0" w:line="240" w:lineRule="auto"/>
        <w:ind w:left="-2" w:firstLine="567"/>
        <w:rPr>
          <w:rFonts w:ascii="Traditional Arabic" w:hAnsi="Traditional Arabic" w:cs="Traditional Arabic"/>
          <w:sz w:val="36"/>
          <w:szCs w:val="36"/>
          <w:lang w:bidi="ar-MA"/>
        </w:rPr>
      </w:pPr>
    </w:p>
    <w:p w:rsidR="00421441" w:rsidRDefault="00421441" w:rsidP="00421441">
      <w:pPr>
        <w:bidi/>
        <w:spacing w:after="0" w:line="240" w:lineRule="auto"/>
        <w:ind w:left="-2" w:firstLine="567"/>
        <w:rPr>
          <w:rFonts w:ascii="Traditional Arabic" w:hAnsi="Traditional Arabic" w:cs="Traditional Arabic"/>
          <w:sz w:val="36"/>
          <w:szCs w:val="36"/>
          <w:lang w:bidi="ar-MA"/>
        </w:rPr>
      </w:pPr>
    </w:p>
    <w:p w:rsidR="00421441" w:rsidRDefault="00421441" w:rsidP="00421441">
      <w:pPr>
        <w:bidi/>
        <w:spacing w:after="0" w:line="240" w:lineRule="auto"/>
        <w:ind w:left="-2" w:firstLine="567"/>
        <w:rPr>
          <w:rFonts w:ascii="Traditional Arabic" w:hAnsi="Traditional Arabic" w:cs="Traditional Arabic"/>
          <w:sz w:val="36"/>
          <w:szCs w:val="36"/>
          <w:lang w:bidi="ar-MA"/>
        </w:rPr>
      </w:pPr>
    </w:p>
    <w:p w:rsidR="00421441" w:rsidRDefault="00421441" w:rsidP="00421441">
      <w:pPr>
        <w:bidi/>
        <w:spacing w:after="0" w:line="240" w:lineRule="auto"/>
        <w:ind w:left="-2" w:firstLine="567"/>
        <w:rPr>
          <w:rFonts w:ascii="Traditional Arabic" w:hAnsi="Traditional Arabic" w:cs="Traditional Arabic"/>
          <w:sz w:val="36"/>
          <w:szCs w:val="36"/>
          <w:rtl/>
          <w:lang w:bidi="ar-MA"/>
        </w:rPr>
      </w:pPr>
    </w:p>
    <w:p w:rsidR="00421441" w:rsidRDefault="00421441" w:rsidP="00421441">
      <w:pPr>
        <w:bidi/>
        <w:spacing w:after="0" w:line="240" w:lineRule="auto"/>
        <w:ind w:left="-2" w:firstLine="567"/>
        <w:rPr>
          <w:rFonts w:ascii="Traditional Arabic" w:hAnsi="Traditional Arabic" w:cs="Traditional Arabic"/>
          <w:sz w:val="36"/>
          <w:szCs w:val="36"/>
          <w:lang w:bidi="ar-MA"/>
        </w:rPr>
      </w:pPr>
    </w:p>
    <w:p w:rsidR="00421441" w:rsidRDefault="00421441" w:rsidP="00421441">
      <w:pPr>
        <w:bidi/>
        <w:spacing w:after="0" w:line="240" w:lineRule="auto"/>
        <w:rPr>
          <w:rFonts w:ascii="Traditional Arabic" w:hAnsi="Traditional Arabic" w:cs="Traditional Arabic"/>
          <w:sz w:val="36"/>
          <w:szCs w:val="36"/>
          <w:rtl/>
          <w:lang w:bidi="ar-MA"/>
        </w:rPr>
      </w:pPr>
    </w:p>
    <w:p w:rsidR="00421441" w:rsidRDefault="00421441" w:rsidP="00421441">
      <w:pPr>
        <w:bidi/>
        <w:spacing w:after="0" w:line="240" w:lineRule="auto"/>
        <w:rPr>
          <w:rFonts w:ascii="Traditional Arabic" w:hAnsi="Traditional Arabic" w:cs="Traditional Arabic"/>
          <w:sz w:val="36"/>
          <w:szCs w:val="36"/>
          <w:rtl/>
          <w:lang w:bidi="ar-MA"/>
        </w:rPr>
      </w:pPr>
    </w:p>
    <w:p w:rsidR="00D225EB" w:rsidRDefault="00D225EB" w:rsidP="00D225EB">
      <w:pPr>
        <w:bidi/>
        <w:spacing w:after="0" w:line="240" w:lineRule="auto"/>
        <w:rPr>
          <w:rFonts w:ascii="Traditional Arabic" w:hAnsi="Traditional Arabic" w:cs="Traditional Arabic"/>
          <w:sz w:val="36"/>
          <w:szCs w:val="36"/>
          <w:lang w:bidi="ar-MA"/>
        </w:rPr>
      </w:pPr>
    </w:p>
    <w:p w:rsidR="00285CEC" w:rsidRDefault="00285CEC">
      <w:pPr>
        <w:spacing w:after="0" w:line="240" w:lineRule="auto"/>
        <w:rPr>
          <w:rFonts w:ascii="Traditional Arabic" w:hAnsi="Traditional Arabic" w:cs="Traditional Arabic"/>
          <w:b/>
          <w:bCs/>
          <w:sz w:val="36"/>
          <w:szCs w:val="36"/>
          <w:rtl/>
          <w:lang w:bidi="ar-MA"/>
        </w:rPr>
      </w:pPr>
      <w:r>
        <w:rPr>
          <w:rFonts w:ascii="Traditional Arabic" w:hAnsi="Traditional Arabic" w:cs="Traditional Arabic"/>
          <w:b/>
          <w:bCs/>
          <w:sz w:val="36"/>
          <w:szCs w:val="36"/>
          <w:rtl/>
          <w:lang w:bidi="ar-MA"/>
        </w:rPr>
        <w:br w:type="page"/>
      </w:r>
    </w:p>
    <w:p w:rsidR="00421441" w:rsidRPr="00B45AE4" w:rsidRDefault="00421441" w:rsidP="00421441">
      <w:pPr>
        <w:bidi/>
        <w:spacing w:after="0" w:line="240" w:lineRule="auto"/>
        <w:rPr>
          <w:rFonts w:ascii="Traditional Arabic" w:hAnsi="Traditional Arabic" w:cs="Traditional Arabic"/>
          <w:b/>
          <w:bCs/>
          <w:sz w:val="36"/>
          <w:szCs w:val="36"/>
          <w:lang w:bidi="ar-MA"/>
        </w:rPr>
      </w:pPr>
      <w:r w:rsidRPr="00B45AE4">
        <w:rPr>
          <w:rFonts w:ascii="Traditional Arabic" w:hAnsi="Traditional Arabic" w:cs="Traditional Arabic"/>
          <w:b/>
          <w:bCs/>
          <w:sz w:val="36"/>
          <w:szCs w:val="36"/>
          <w:rtl/>
          <w:lang w:bidi="ar-MA"/>
        </w:rPr>
        <w:t>المبحث الأول: التربية على العفو والصفح.</w:t>
      </w:r>
    </w:p>
    <w:p w:rsidR="00421441" w:rsidRDefault="00421441" w:rsidP="00B1218F">
      <w:pPr>
        <w:bidi/>
        <w:spacing w:after="0" w:line="240" w:lineRule="auto"/>
        <w:ind w:left="-2"/>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من أهم الوقائع التاريخية في حياة النبي صلى الله عليه وسلم الأسرية وحياة أمنا عائشة بنت أبي بكر الصديق رضي الله عنهما، والتي جاء ذكرها في القرآن الكريم مرة واحدة، قصة الإفك، والتي انتهت بنزول براءة عائشة رضي الله عنها في عشر آيات من هذه السورة المباركة، سورة النور.</w:t>
      </w:r>
      <w:r w:rsidR="00B1218F">
        <w:rPr>
          <w:rFonts w:ascii="Traditional Arabic" w:hAnsi="Traditional Arabic" w:cs="Traditional Arabic" w:hint="cs"/>
          <w:sz w:val="36"/>
          <w:szCs w:val="36"/>
          <w:rtl/>
          <w:lang w:bidi="ar-MA"/>
        </w:rPr>
        <w:t xml:space="preserve"> </w:t>
      </w:r>
      <w:r>
        <w:rPr>
          <w:rFonts w:ascii="Traditional Arabic" w:hAnsi="Traditional Arabic" w:cs="Traditional Arabic" w:hint="cs"/>
          <w:sz w:val="36"/>
          <w:szCs w:val="36"/>
          <w:rtl/>
          <w:lang w:bidi="ar-MA"/>
        </w:rPr>
        <w:t xml:space="preserve">هذه الواقعة التي تورط فيها </w:t>
      </w:r>
      <w:r w:rsidR="00772284">
        <w:rPr>
          <w:rFonts w:ascii="Traditional Arabic" w:hAnsi="Traditional Arabic" w:cs="Traditional Arabic" w:hint="eastAsia"/>
          <w:sz w:val="36"/>
          <w:szCs w:val="36"/>
          <w:rtl/>
          <w:lang w:bidi="ar-MA"/>
        </w:rPr>
        <w:t>مِسْطَح</w:t>
      </w:r>
      <w:r w:rsidRPr="005256DB">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بن</w:t>
      </w:r>
      <w:r w:rsidRPr="005256DB">
        <w:rPr>
          <w:rFonts w:ascii="Traditional Arabic" w:hAnsi="Traditional Arabic" w:cs="Traditional Arabic"/>
          <w:sz w:val="36"/>
          <w:szCs w:val="36"/>
          <w:rtl/>
          <w:lang w:bidi="ar-MA"/>
        </w:rPr>
        <w:t xml:space="preserve"> </w:t>
      </w:r>
      <w:r w:rsidR="00772284">
        <w:rPr>
          <w:rFonts w:ascii="Traditional Arabic" w:hAnsi="Traditional Arabic" w:cs="Traditional Arabic" w:hint="eastAsia"/>
          <w:sz w:val="36"/>
          <w:szCs w:val="36"/>
          <w:rtl/>
          <w:lang w:bidi="ar-MA"/>
        </w:rPr>
        <w:t>أُث</w:t>
      </w:r>
      <w:r w:rsidRPr="005256DB">
        <w:rPr>
          <w:rFonts w:ascii="Traditional Arabic" w:hAnsi="Traditional Arabic" w:cs="Traditional Arabic" w:hint="eastAsia"/>
          <w:sz w:val="36"/>
          <w:szCs w:val="36"/>
          <w:rtl/>
          <w:lang w:bidi="ar-MA"/>
        </w:rPr>
        <w:t>اثَة</w:t>
      </w:r>
      <w:r w:rsidRPr="005256DB">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وحسان</w:t>
      </w:r>
      <w:r w:rsidRPr="005256DB">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بن</w:t>
      </w:r>
      <w:r w:rsidRPr="005256DB">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ثابت</w:t>
      </w:r>
      <w:r w:rsidRPr="005256DB">
        <w:rPr>
          <w:rFonts w:ascii="Traditional Arabic" w:hAnsi="Traditional Arabic" w:cs="Traditional Arabic"/>
          <w:sz w:val="36"/>
          <w:szCs w:val="36"/>
          <w:rtl/>
          <w:lang w:bidi="ar-MA"/>
        </w:rPr>
        <w:t xml:space="preserve"> </w:t>
      </w:r>
      <w:r w:rsidR="00772284">
        <w:rPr>
          <w:rFonts w:ascii="Traditional Arabic" w:hAnsi="Traditional Arabic" w:cs="Traditional Arabic" w:hint="eastAsia"/>
          <w:sz w:val="36"/>
          <w:szCs w:val="36"/>
          <w:rtl/>
          <w:lang w:bidi="ar-MA"/>
        </w:rPr>
        <w:t>وحَمْنَة</w:t>
      </w:r>
      <w:r w:rsidRPr="005256DB">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بنت</w:t>
      </w:r>
      <w:r w:rsidRPr="005256DB">
        <w:rPr>
          <w:rFonts w:ascii="Traditional Arabic" w:hAnsi="Traditional Arabic" w:cs="Traditional Arabic"/>
          <w:sz w:val="36"/>
          <w:szCs w:val="36"/>
          <w:rtl/>
          <w:lang w:bidi="ar-MA"/>
        </w:rPr>
        <w:t xml:space="preserve"> </w:t>
      </w:r>
      <w:r w:rsidR="00772284">
        <w:rPr>
          <w:rFonts w:ascii="Traditional Arabic" w:hAnsi="Traditional Arabic" w:cs="Traditional Arabic" w:hint="eastAsia"/>
          <w:sz w:val="36"/>
          <w:szCs w:val="36"/>
          <w:rtl/>
          <w:lang w:bidi="ar-MA"/>
        </w:rPr>
        <w:t>جح</w:t>
      </w:r>
      <w:r>
        <w:rPr>
          <w:rFonts w:ascii="Traditional Arabic" w:hAnsi="Traditional Arabic" w:cs="Traditional Arabic" w:hint="eastAsia"/>
          <w:sz w:val="36"/>
          <w:szCs w:val="36"/>
          <w:rtl/>
          <w:lang w:bidi="ar-MA"/>
        </w:rPr>
        <w:t>ش</w:t>
      </w:r>
      <w:r>
        <w:rPr>
          <w:rFonts w:ascii="Traditional Arabic" w:hAnsi="Traditional Arabic" w:cs="Traditional Arabic" w:hint="cs"/>
          <w:sz w:val="36"/>
          <w:szCs w:val="36"/>
          <w:rtl/>
          <w:lang w:bidi="ar-MA"/>
        </w:rPr>
        <w:t>، وتولى كبره</w:t>
      </w:r>
      <w:r w:rsidR="00772284">
        <w:rPr>
          <w:rFonts w:ascii="Traditional Arabic" w:hAnsi="Traditional Arabic" w:cs="Traditional Arabic" w:hint="cs"/>
          <w:sz w:val="36"/>
          <w:szCs w:val="36"/>
          <w:rtl/>
          <w:lang w:bidi="ar-MA"/>
        </w:rPr>
        <w:t>ا رأس المنافقين عبد الله بن أب</w:t>
      </w:r>
      <w:r>
        <w:rPr>
          <w:rFonts w:ascii="Traditional Arabic" w:hAnsi="Traditional Arabic" w:cs="Traditional Arabic" w:hint="cs"/>
          <w:sz w:val="36"/>
          <w:szCs w:val="36"/>
          <w:rtl/>
          <w:lang w:bidi="ar-MA"/>
        </w:rPr>
        <w:t xml:space="preserve">ي بن سلول، </w:t>
      </w:r>
      <w:r w:rsidRPr="005256DB">
        <w:rPr>
          <w:rFonts w:ascii="Traditional Arabic" w:hAnsi="Traditional Arabic" w:cs="Traditional Arabic" w:hint="eastAsia"/>
          <w:sz w:val="36"/>
          <w:szCs w:val="36"/>
          <w:rtl/>
          <w:lang w:bidi="ar-MA"/>
        </w:rPr>
        <w:t>فجلد</w:t>
      </w:r>
      <w:r w:rsidRPr="005256DB">
        <w:rPr>
          <w:rFonts w:ascii="Traditional Arabic" w:hAnsi="Traditional Arabic" w:cs="Traditional Arabic"/>
          <w:sz w:val="36"/>
          <w:szCs w:val="36"/>
          <w:rtl/>
          <w:lang w:bidi="ar-MA"/>
        </w:rPr>
        <w:t xml:space="preserve"> </w:t>
      </w:r>
      <w:r w:rsidRPr="005256DB">
        <w:rPr>
          <w:rFonts w:ascii="Traditional Arabic" w:hAnsi="Traditional Arabic" w:cs="Traditional Arabic" w:hint="eastAsia"/>
          <w:sz w:val="36"/>
          <w:szCs w:val="36"/>
          <w:rtl/>
          <w:lang w:bidi="ar-MA"/>
        </w:rPr>
        <w:t>مسطح</w:t>
      </w:r>
      <w:r w:rsidRPr="005256DB">
        <w:rPr>
          <w:rFonts w:ascii="Traditional Arabic" w:hAnsi="Traditional Arabic" w:cs="Traditional Arabic"/>
          <w:sz w:val="36"/>
          <w:szCs w:val="36"/>
          <w:rtl/>
          <w:lang w:bidi="ar-MA"/>
        </w:rPr>
        <w:t xml:space="preserve"> </w:t>
      </w:r>
      <w:r w:rsidRPr="005256DB">
        <w:rPr>
          <w:rFonts w:ascii="Traditional Arabic" w:hAnsi="Traditional Arabic" w:cs="Traditional Arabic" w:hint="eastAsia"/>
          <w:sz w:val="36"/>
          <w:szCs w:val="36"/>
          <w:rtl/>
          <w:lang w:bidi="ar-MA"/>
        </w:rPr>
        <w:t>وحسان</w:t>
      </w:r>
      <w:r w:rsidRPr="005256DB">
        <w:rPr>
          <w:rFonts w:ascii="Traditional Arabic" w:hAnsi="Traditional Arabic" w:cs="Traditional Arabic"/>
          <w:sz w:val="36"/>
          <w:szCs w:val="36"/>
          <w:rtl/>
          <w:lang w:bidi="ar-MA"/>
        </w:rPr>
        <w:t xml:space="preserve"> </w:t>
      </w:r>
      <w:r w:rsidRPr="005256DB">
        <w:rPr>
          <w:rFonts w:ascii="Traditional Arabic" w:hAnsi="Traditional Arabic" w:cs="Traditional Arabic" w:hint="eastAsia"/>
          <w:sz w:val="36"/>
          <w:szCs w:val="36"/>
          <w:rtl/>
          <w:lang w:bidi="ar-MA"/>
        </w:rPr>
        <w:t>وحمنة</w:t>
      </w:r>
      <w:r>
        <w:rPr>
          <w:rFonts w:ascii="Traditional Arabic" w:hAnsi="Traditional Arabic" w:cs="Traditional Arabic" w:hint="cs"/>
          <w:sz w:val="36"/>
          <w:szCs w:val="36"/>
          <w:rtl/>
          <w:lang w:bidi="ar-MA"/>
        </w:rPr>
        <w:t xml:space="preserve">، </w:t>
      </w:r>
      <w:r w:rsidRPr="005256DB">
        <w:rPr>
          <w:rFonts w:ascii="Traditional Arabic" w:hAnsi="Traditional Arabic" w:cs="Traditional Arabic" w:hint="eastAsia"/>
          <w:sz w:val="36"/>
          <w:szCs w:val="36"/>
          <w:rtl/>
          <w:lang w:bidi="ar-MA"/>
        </w:rPr>
        <w:t>وهؤلاء</w:t>
      </w:r>
      <w:r w:rsidRPr="005256DB">
        <w:rPr>
          <w:rFonts w:ascii="Traditional Arabic" w:hAnsi="Traditional Arabic" w:cs="Traditional Arabic"/>
          <w:sz w:val="36"/>
          <w:szCs w:val="36"/>
          <w:rtl/>
          <w:lang w:bidi="ar-MA"/>
        </w:rPr>
        <w:t xml:space="preserve"> </w:t>
      </w:r>
      <w:r w:rsidRPr="005256DB">
        <w:rPr>
          <w:rFonts w:ascii="Traditional Arabic" w:hAnsi="Traditional Arabic" w:cs="Traditional Arabic" w:hint="eastAsia"/>
          <w:sz w:val="36"/>
          <w:szCs w:val="36"/>
          <w:rtl/>
          <w:lang w:bidi="ar-MA"/>
        </w:rPr>
        <w:t>من</w:t>
      </w:r>
      <w:r w:rsidRPr="005256DB">
        <w:rPr>
          <w:rFonts w:ascii="Traditional Arabic" w:hAnsi="Traditional Arabic" w:cs="Traditional Arabic"/>
          <w:sz w:val="36"/>
          <w:szCs w:val="36"/>
          <w:rtl/>
          <w:lang w:bidi="ar-MA"/>
        </w:rPr>
        <w:t xml:space="preserve"> </w:t>
      </w:r>
      <w:r w:rsidRPr="005256DB">
        <w:rPr>
          <w:rFonts w:ascii="Traditional Arabic" w:hAnsi="Traditional Arabic" w:cs="Traditional Arabic" w:hint="eastAsia"/>
          <w:sz w:val="36"/>
          <w:szCs w:val="36"/>
          <w:rtl/>
          <w:lang w:bidi="ar-MA"/>
        </w:rPr>
        <w:t>المؤمنين</w:t>
      </w:r>
      <w:r w:rsidRPr="005256DB">
        <w:rPr>
          <w:rFonts w:ascii="Traditional Arabic" w:hAnsi="Traditional Arabic" w:cs="Traditional Arabic"/>
          <w:sz w:val="36"/>
          <w:szCs w:val="36"/>
          <w:rtl/>
          <w:lang w:bidi="ar-MA"/>
        </w:rPr>
        <w:t xml:space="preserve"> </w:t>
      </w:r>
      <w:r w:rsidRPr="005256DB">
        <w:rPr>
          <w:rFonts w:ascii="Traditional Arabic" w:hAnsi="Traditional Arabic" w:cs="Traditional Arabic" w:hint="eastAsia"/>
          <w:sz w:val="36"/>
          <w:szCs w:val="36"/>
          <w:rtl/>
          <w:lang w:bidi="ar-MA"/>
        </w:rPr>
        <w:t>الصادقين</w:t>
      </w:r>
      <w:r w:rsidRPr="005256DB">
        <w:rPr>
          <w:rFonts w:ascii="Traditional Arabic" w:hAnsi="Traditional Arabic" w:cs="Traditional Arabic"/>
          <w:sz w:val="36"/>
          <w:szCs w:val="36"/>
          <w:rtl/>
          <w:lang w:bidi="ar-MA"/>
        </w:rPr>
        <w:t xml:space="preserve"> </w:t>
      </w:r>
      <w:r w:rsidRPr="005256DB">
        <w:rPr>
          <w:rFonts w:ascii="Traditional Arabic" w:hAnsi="Traditional Arabic" w:cs="Traditional Arabic" w:hint="eastAsia"/>
          <w:sz w:val="36"/>
          <w:szCs w:val="36"/>
          <w:rtl/>
          <w:lang w:bidi="ar-MA"/>
        </w:rPr>
        <w:t>تطهيرا</w:t>
      </w:r>
      <w:r w:rsidRPr="005256DB">
        <w:rPr>
          <w:rFonts w:ascii="Traditional Arabic" w:hAnsi="Traditional Arabic" w:cs="Traditional Arabic"/>
          <w:sz w:val="36"/>
          <w:szCs w:val="36"/>
          <w:rtl/>
          <w:lang w:bidi="ar-MA"/>
        </w:rPr>
        <w:t xml:space="preserve"> </w:t>
      </w:r>
      <w:r w:rsidRPr="005256DB">
        <w:rPr>
          <w:rFonts w:ascii="Traditional Arabic" w:hAnsi="Traditional Arabic" w:cs="Traditional Arabic" w:hint="eastAsia"/>
          <w:sz w:val="36"/>
          <w:szCs w:val="36"/>
          <w:rtl/>
          <w:lang w:bidi="ar-MA"/>
        </w:rPr>
        <w:t>لهم</w:t>
      </w:r>
      <w:r w:rsidRPr="005256DB">
        <w:rPr>
          <w:rFonts w:ascii="Traditional Arabic" w:hAnsi="Traditional Arabic" w:cs="Traditional Arabic"/>
          <w:sz w:val="36"/>
          <w:szCs w:val="36"/>
          <w:rtl/>
          <w:lang w:bidi="ar-MA"/>
        </w:rPr>
        <w:t xml:space="preserve"> </w:t>
      </w:r>
      <w:r w:rsidRPr="005256DB">
        <w:rPr>
          <w:rFonts w:ascii="Traditional Arabic" w:hAnsi="Traditional Arabic" w:cs="Traditional Arabic" w:hint="eastAsia"/>
          <w:sz w:val="36"/>
          <w:szCs w:val="36"/>
          <w:rtl/>
          <w:lang w:bidi="ar-MA"/>
        </w:rPr>
        <w:t>وتكفيرا</w:t>
      </w:r>
      <w:r>
        <w:rPr>
          <w:rFonts w:ascii="Traditional Arabic" w:hAnsi="Traditional Arabic" w:cs="Traditional Arabic" w:hint="cs"/>
          <w:sz w:val="36"/>
          <w:szCs w:val="36"/>
          <w:rtl/>
          <w:lang w:bidi="ar-MA"/>
        </w:rPr>
        <w:t>،</w:t>
      </w:r>
      <w:r w:rsidRPr="005256DB">
        <w:rPr>
          <w:rFonts w:ascii="Traditional Arabic" w:hAnsi="Traditional Arabic" w:cs="Traditional Arabic"/>
          <w:sz w:val="36"/>
          <w:szCs w:val="36"/>
          <w:rtl/>
          <w:lang w:bidi="ar-MA"/>
        </w:rPr>
        <w:t xml:space="preserve"> </w:t>
      </w:r>
      <w:r w:rsidRPr="005256DB">
        <w:rPr>
          <w:rFonts w:ascii="Traditional Arabic" w:hAnsi="Traditional Arabic" w:cs="Traditional Arabic" w:hint="eastAsia"/>
          <w:sz w:val="36"/>
          <w:szCs w:val="36"/>
          <w:rtl/>
          <w:lang w:bidi="ar-MA"/>
        </w:rPr>
        <w:t>وترك</w:t>
      </w:r>
      <w:r w:rsidRPr="005256DB">
        <w:rPr>
          <w:rFonts w:ascii="Traditional Arabic" w:hAnsi="Traditional Arabic" w:cs="Traditional Arabic"/>
          <w:sz w:val="36"/>
          <w:szCs w:val="36"/>
          <w:rtl/>
          <w:lang w:bidi="ar-MA"/>
        </w:rPr>
        <w:t xml:space="preserve"> </w:t>
      </w:r>
      <w:r w:rsidRPr="005256DB">
        <w:rPr>
          <w:rFonts w:ascii="Traditional Arabic" w:hAnsi="Traditional Arabic" w:cs="Traditional Arabic" w:hint="eastAsia"/>
          <w:sz w:val="36"/>
          <w:szCs w:val="36"/>
          <w:rtl/>
          <w:lang w:bidi="ar-MA"/>
        </w:rPr>
        <w:t>عبد</w:t>
      </w:r>
      <w:r w:rsidRPr="005256DB">
        <w:rPr>
          <w:rFonts w:ascii="Traditional Arabic" w:hAnsi="Traditional Arabic" w:cs="Traditional Arabic"/>
          <w:sz w:val="36"/>
          <w:szCs w:val="36"/>
          <w:rtl/>
          <w:lang w:bidi="ar-MA"/>
        </w:rPr>
        <w:t xml:space="preserve"> </w:t>
      </w:r>
      <w:r w:rsidRPr="005256DB">
        <w:rPr>
          <w:rFonts w:ascii="Traditional Arabic" w:hAnsi="Traditional Arabic" w:cs="Traditional Arabic" w:hint="eastAsia"/>
          <w:sz w:val="36"/>
          <w:szCs w:val="36"/>
          <w:rtl/>
          <w:lang w:bidi="ar-MA"/>
        </w:rPr>
        <w:t>الله</w:t>
      </w:r>
      <w:r w:rsidRPr="005256DB">
        <w:rPr>
          <w:rFonts w:ascii="Traditional Arabic" w:hAnsi="Traditional Arabic" w:cs="Traditional Arabic"/>
          <w:sz w:val="36"/>
          <w:szCs w:val="36"/>
          <w:rtl/>
          <w:lang w:bidi="ar-MA"/>
        </w:rPr>
        <w:t xml:space="preserve"> </w:t>
      </w:r>
      <w:r w:rsidRPr="005256DB">
        <w:rPr>
          <w:rFonts w:ascii="Traditional Arabic" w:hAnsi="Traditional Arabic" w:cs="Traditional Arabic" w:hint="eastAsia"/>
          <w:sz w:val="36"/>
          <w:szCs w:val="36"/>
          <w:rtl/>
          <w:lang w:bidi="ar-MA"/>
        </w:rPr>
        <w:t>بن</w:t>
      </w:r>
      <w:r w:rsidRPr="005256DB">
        <w:rPr>
          <w:rFonts w:ascii="Traditional Arabic" w:hAnsi="Traditional Arabic" w:cs="Traditional Arabic"/>
          <w:sz w:val="36"/>
          <w:szCs w:val="36"/>
          <w:rtl/>
          <w:lang w:bidi="ar-MA"/>
        </w:rPr>
        <w:t xml:space="preserve"> </w:t>
      </w:r>
      <w:r w:rsidRPr="005256DB">
        <w:rPr>
          <w:rFonts w:ascii="Traditional Arabic" w:hAnsi="Traditional Arabic" w:cs="Traditional Arabic" w:hint="eastAsia"/>
          <w:sz w:val="36"/>
          <w:szCs w:val="36"/>
          <w:rtl/>
          <w:lang w:bidi="ar-MA"/>
        </w:rPr>
        <w:t>أبي</w:t>
      </w:r>
      <w:r w:rsidRPr="005256DB">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 xml:space="preserve">لعذاب الآخرة. </w:t>
      </w:r>
    </w:p>
    <w:p w:rsidR="00421441" w:rsidRDefault="00421441" w:rsidP="00421441">
      <w:pPr>
        <w:bidi/>
        <w:spacing w:after="0" w:line="240" w:lineRule="auto"/>
        <w:ind w:left="-2" w:firstLine="567"/>
        <w:rPr>
          <w:rFonts w:ascii="Traditional Arabic" w:hAnsi="Traditional Arabic" w:cs="Traditional Arabic"/>
          <w:sz w:val="36"/>
          <w:szCs w:val="36"/>
          <w:rtl/>
          <w:lang w:bidi="ar-MA"/>
        </w:rPr>
      </w:pPr>
    </w:p>
    <w:p w:rsidR="00421441" w:rsidRDefault="00421441" w:rsidP="00B1218F">
      <w:pPr>
        <w:bidi/>
        <w:spacing w:after="0" w:line="240" w:lineRule="auto"/>
        <w:ind w:left="-2" w:firstLine="567"/>
        <w:rPr>
          <w:rFonts w:ascii="Traditional Arabic" w:hAnsi="Traditional Arabic" w:cs="Traditional Arabic"/>
          <w:sz w:val="36"/>
          <w:szCs w:val="36"/>
          <w:rtl/>
          <w:lang w:bidi="ar-MA"/>
        </w:rPr>
      </w:pPr>
      <w:r w:rsidRPr="00EC10FA">
        <w:rPr>
          <w:rFonts w:ascii="Traditional Arabic" w:hAnsi="Traditional Arabic" w:cs="Traditional Arabic" w:hint="eastAsia"/>
          <w:sz w:val="36"/>
          <w:szCs w:val="36"/>
          <w:rtl/>
          <w:lang w:bidi="ar-MA"/>
        </w:rPr>
        <w:t>وكان</w:t>
      </w:r>
      <w:r w:rsidRPr="00EC10FA">
        <w:rPr>
          <w:rFonts w:ascii="Traditional Arabic" w:hAnsi="Traditional Arabic" w:cs="Traditional Arabic"/>
          <w:sz w:val="36"/>
          <w:szCs w:val="36"/>
          <w:rtl/>
          <w:lang w:bidi="ar-MA"/>
        </w:rPr>
        <w:t xml:space="preserve"> </w:t>
      </w:r>
      <w:r w:rsidRPr="00EC10FA">
        <w:rPr>
          <w:rFonts w:ascii="Traditional Arabic" w:hAnsi="Traditional Arabic" w:cs="Traditional Arabic" w:hint="eastAsia"/>
          <w:sz w:val="36"/>
          <w:szCs w:val="36"/>
          <w:rtl/>
          <w:lang w:bidi="ar-MA"/>
        </w:rPr>
        <w:t>أبو</w:t>
      </w:r>
      <w:r w:rsidRPr="00EC10FA">
        <w:rPr>
          <w:rFonts w:ascii="Traditional Arabic" w:hAnsi="Traditional Arabic" w:cs="Traditional Arabic"/>
          <w:sz w:val="36"/>
          <w:szCs w:val="36"/>
          <w:rtl/>
          <w:lang w:bidi="ar-MA"/>
        </w:rPr>
        <w:t xml:space="preserve"> </w:t>
      </w:r>
      <w:r w:rsidRPr="00EC10FA">
        <w:rPr>
          <w:rFonts w:ascii="Traditional Arabic" w:hAnsi="Traditional Arabic" w:cs="Traditional Arabic" w:hint="eastAsia"/>
          <w:sz w:val="36"/>
          <w:szCs w:val="36"/>
          <w:rtl/>
          <w:lang w:bidi="ar-MA"/>
        </w:rPr>
        <w:t>بكر</w:t>
      </w:r>
      <w:r w:rsidRPr="00EC10FA">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 xml:space="preserve">رضي الله عنه </w:t>
      </w:r>
      <w:r w:rsidRPr="00EC10FA">
        <w:rPr>
          <w:rFonts w:ascii="Traditional Arabic" w:hAnsi="Traditional Arabic" w:cs="Traditional Arabic" w:hint="eastAsia"/>
          <w:sz w:val="36"/>
          <w:szCs w:val="36"/>
          <w:rtl/>
          <w:lang w:bidi="ar-MA"/>
        </w:rPr>
        <w:t>ينفق</w:t>
      </w:r>
      <w:r w:rsidRPr="00EC10FA">
        <w:rPr>
          <w:rFonts w:ascii="Traditional Arabic" w:hAnsi="Traditional Arabic" w:cs="Traditional Arabic"/>
          <w:sz w:val="36"/>
          <w:szCs w:val="36"/>
          <w:rtl/>
          <w:lang w:bidi="ar-MA"/>
        </w:rPr>
        <w:t xml:space="preserve"> </w:t>
      </w:r>
      <w:r w:rsidRPr="00EC10FA">
        <w:rPr>
          <w:rFonts w:ascii="Traditional Arabic" w:hAnsi="Traditional Arabic" w:cs="Traditional Arabic" w:hint="eastAsia"/>
          <w:sz w:val="36"/>
          <w:szCs w:val="36"/>
          <w:rtl/>
          <w:lang w:bidi="ar-MA"/>
        </w:rPr>
        <w:t>على</w:t>
      </w:r>
      <w:r w:rsidRPr="00EC10FA">
        <w:rPr>
          <w:rFonts w:ascii="Traditional Arabic" w:hAnsi="Traditional Arabic" w:cs="Traditional Arabic"/>
          <w:sz w:val="36"/>
          <w:szCs w:val="36"/>
          <w:rtl/>
          <w:lang w:bidi="ar-MA"/>
        </w:rPr>
        <w:t xml:space="preserve"> </w:t>
      </w:r>
      <w:r w:rsidRPr="00EC10FA">
        <w:rPr>
          <w:rFonts w:ascii="Traditional Arabic" w:hAnsi="Traditional Arabic" w:cs="Traditional Arabic" w:hint="eastAsia"/>
          <w:sz w:val="36"/>
          <w:szCs w:val="36"/>
          <w:rtl/>
          <w:lang w:bidi="ar-MA"/>
        </w:rPr>
        <w:t>مسطح</w:t>
      </w:r>
      <w:r w:rsidRPr="00EC10FA">
        <w:rPr>
          <w:rFonts w:ascii="Traditional Arabic" w:hAnsi="Traditional Arabic" w:cs="Traditional Arabic"/>
          <w:sz w:val="36"/>
          <w:szCs w:val="36"/>
          <w:rtl/>
          <w:lang w:bidi="ar-MA"/>
        </w:rPr>
        <w:t xml:space="preserve"> </w:t>
      </w:r>
      <w:r w:rsidRPr="00EC10FA">
        <w:rPr>
          <w:rFonts w:ascii="Traditional Arabic" w:hAnsi="Traditional Arabic" w:cs="Traditional Arabic" w:hint="eastAsia"/>
          <w:sz w:val="36"/>
          <w:szCs w:val="36"/>
          <w:rtl/>
          <w:lang w:bidi="ar-MA"/>
        </w:rPr>
        <w:t>بن</w:t>
      </w:r>
      <w:r w:rsidRPr="00EC10FA">
        <w:rPr>
          <w:rFonts w:ascii="Traditional Arabic" w:hAnsi="Traditional Arabic" w:cs="Traditional Arabic"/>
          <w:sz w:val="36"/>
          <w:szCs w:val="36"/>
          <w:rtl/>
          <w:lang w:bidi="ar-MA"/>
        </w:rPr>
        <w:t xml:space="preserve"> </w:t>
      </w:r>
      <w:r w:rsidRPr="00EC10FA">
        <w:rPr>
          <w:rFonts w:ascii="Traditional Arabic" w:hAnsi="Traditional Arabic" w:cs="Traditional Arabic" w:hint="eastAsia"/>
          <w:sz w:val="36"/>
          <w:szCs w:val="36"/>
          <w:rtl/>
          <w:lang w:bidi="ar-MA"/>
        </w:rPr>
        <w:t>أثاثة</w:t>
      </w:r>
      <w:r w:rsidRPr="00EC10FA">
        <w:rPr>
          <w:rFonts w:ascii="Traditional Arabic" w:hAnsi="Traditional Arabic" w:cs="Traditional Arabic"/>
          <w:sz w:val="36"/>
          <w:szCs w:val="36"/>
          <w:rtl/>
          <w:lang w:bidi="ar-MA"/>
        </w:rPr>
        <w:t xml:space="preserve"> </w:t>
      </w:r>
      <w:r w:rsidRPr="00EC10FA">
        <w:rPr>
          <w:rFonts w:ascii="Traditional Arabic" w:hAnsi="Traditional Arabic" w:cs="Traditional Arabic" w:hint="eastAsia"/>
          <w:sz w:val="36"/>
          <w:szCs w:val="36"/>
          <w:rtl/>
          <w:lang w:bidi="ar-MA"/>
        </w:rPr>
        <w:t>لقرابته</w:t>
      </w:r>
      <w:r w:rsidRPr="00EC10FA">
        <w:rPr>
          <w:rFonts w:ascii="Traditional Arabic" w:hAnsi="Traditional Arabic" w:cs="Traditional Arabic"/>
          <w:sz w:val="36"/>
          <w:szCs w:val="36"/>
          <w:rtl/>
          <w:lang w:bidi="ar-MA"/>
        </w:rPr>
        <w:t xml:space="preserve"> </w:t>
      </w:r>
      <w:r w:rsidRPr="00EC10FA">
        <w:rPr>
          <w:rFonts w:ascii="Traditional Arabic" w:hAnsi="Traditional Arabic" w:cs="Traditional Arabic" w:hint="eastAsia"/>
          <w:sz w:val="36"/>
          <w:szCs w:val="36"/>
          <w:rtl/>
          <w:lang w:bidi="ar-MA"/>
        </w:rPr>
        <w:t>منه،</w:t>
      </w:r>
      <w:r w:rsidRPr="00EC10FA">
        <w:rPr>
          <w:rFonts w:ascii="Traditional Arabic" w:hAnsi="Traditional Arabic" w:cs="Traditional Arabic"/>
          <w:sz w:val="36"/>
          <w:szCs w:val="36"/>
          <w:rtl/>
          <w:lang w:bidi="ar-MA"/>
        </w:rPr>
        <w:t xml:space="preserve"> </w:t>
      </w:r>
      <w:r w:rsidR="003D4C89">
        <w:rPr>
          <w:rFonts w:ascii="Traditional Arabic" w:hAnsi="Traditional Arabic" w:cs="Traditional Arabic" w:hint="eastAsia"/>
          <w:sz w:val="36"/>
          <w:szCs w:val="36"/>
          <w:rtl/>
          <w:lang w:bidi="ar-MA"/>
        </w:rPr>
        <w:t>فلم</w:t>
      </w:r>
      <w:r w:rsidRPr="00EC10FA">
        <w:rPr>
          <w:rFonts w:ascii="Traditional Arabic" w:hAnsi="Traditional Arabic" w:cs="Traditional Arabic" w:hint="eastAsia"/>
          <w:sz w:val="36"/>
          <w:szCs w:val="36"/>
          <w:rtl/>
          <w:lang w:bidi="ar-MA"/>
        </w:rPr>
        <w:t>ا</w:t>
      </w:r>
      <w:r w:rsidRPr="00EC10FA">
        <w:rPr>
          <w:rFonts w:ascii="Traditional Arabic" w:hAnsi="Traditional Arabic" w:cs="Traditional Arabic"/>
          <w:sz w:val="36"/>
          <w:szCs w:val="36"/>
          <w:rtl/>
          <w:lang w:bidi="ar-MA"/>
        </w:rPr>
        <w:t xml:space="preserve"> </w:t>
      </w:r>
      <w:r w:rsidR="003D4C89">
        <w:rPr>
          <w:rFonts w:ascii="Traditional Arabic" w:hAnsi="Traditional Arabic" w:cs="Traditional Arabic" w:hint="eastAsia"/>
          <w:sz w:val="36"/>
          <w:szCs w:val="36"/>
          <w:rtl/>
          <w:lang w:bidi="ar-MA"/>
        </w:rPr>
        <w:t>تكل</w:t>
      </w:r>
      <w:r w:rsidRPr="00EC10FA">
        <w:rPr>
          <w:rFonts w:ascii="Traditional Arabic" w:hAnsi="Traditional Arabic" w:cs="Traditional Arabic" w:hint="eastAsia"/>
          <w:sz w:val="36"/>
          <w:szCs w:val="36"/>
          <w:rtl/>
          <w:lang w:bidi="ar-MA"/>
        </w:rPr>
        <w:t>م</w:t>
      </w:r>
      <w:r w:rsidRPr="00EC10FA">
        <w:rPr>
          <w:rFonts w:ascii="Traditional Arabic" w:hAnsi="Traditional Arabic" w:cs="Traditional Arabic"/>
          <w:sz w:val="36"/>
          <w:szCs w:val="36"/>
          <w:rtl/>
          <w:lang w:bidi="ar-MA"/>
        </w:rPr>
        <w:t xml:space="preserve"> </w:t>
      </w:r>
      <w:r w:rsidRPr="00EC10FA">
        <w:rPr>
          <w:rFonts w:ascii="Traditional Arabic" w:hAnsi="Traditional Arabic" w:cs="Traditional Arabic" w:hint="eastAsia"/>
          <w:sz w:val="36"/>
          <w:szCs w:val="36"/>
          <w:rtl/>
          <w:lang w:bidi="ar-MA"/>
        </w:rPr>
        <w:t>بالإفك</w:t>
      </w:r>
      <w:r w:rsidRPr="00EC10FA">
        <w:rPr>
          <w:rFonts w:ascii="Traditional Arabic" w:hAnsi="Traditional Arabic" w:cs="Traditional Arabic"/>
          <w:sz w:val="36"/>
          <w:szCs w:val="36"/>
          <w:rtl/>
          <w:lang w:bidi="ar-MA"/>
        </w:rPr>
        <w:t xml:space="preserve"> </w:t>
      </w:r>
      <w:r w:rsidRPr="00EC10FA">
        <w:rPr>
          <w:rFonts w:ascii="Traditional Arabic" w:hAnsi="Traditional Arabic" w:cs="Traditional Arabic" w:hint="eastAsia"/>
          <w:sz w:val="36"/>
          <w:szCs w:val="36"/>
          <w:rtl/>
          <w:lang w:bidi="ar-MA"/>
        </w:rPr>
        <w:t>قطع</w:t>
      </w:r>
      <w:r w:rsidRPr="00EC10FA">
        <w:rPr>
          <w:rFonts w:ascii="Traditional Arabic" w:hAnsi="Traditional Arabic" w:cs="Traditional Arabic"/>
          <w:sz w:val="36"/>
          <w:szCs w:val="36"/>
          <w:rtl/>
          <w:lang w:bidi="ar-MA"/>
        </w:rPr>
        <w:t xml:space="preserve"> </w:t>
      </w:r>
      <w:r w:rsidRPr="00EC10FA">
        <w:rPr>
          <w:rFonts w:ascii="Traditional Arabic" w:hAnsi="Traditional Arabic" w:cs="Traditional Arabic" w:hint="eastAsia"/>
          <w:sz w:val="36"/>
          <w:szCs w:val="36"/>
          <w:rtl/>
          <w:lang w:bidi="ar-MA"/>
        </w:rPr>
        <w:t>عنه</w:t>
      </w:r>
      <w:r w:rsidRPr="00EC10FA">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النفقة</w:t>
      </w:r>
      <w:r>
        <w:rPr>
          <w:rFonts w:ascii="Traditional Arabic" w:hAnsi="Traditional Arabic" w:cs="Traditional Arabic" w:hint="cs"/>
          <w:sz w:val="36"/>
          <w:szCs w:val="36"/>
          <w:rtl/>
          <w:lang w:bidi="ar-MA"/>
        </w:rPr>
        <w:t xml:space="preserve"> وقال: "</w:t>
      </w:r>
      <w:r w:rsidRPr="006702C9">
        <w:rPr>
          <w:rFonts w:ascii="Traditional Arabic" w:hAnsi="Traditional Arabic" w:cs="Traditional Arabic"/>
          <w:sz w:val="36"/>
          <w:szCs w:val="36"/>
          <w:rtl/>
          <w:lang w:bidi="ar-MA"/>
        </w:rPr>
        <w:t>والله لا أنفق على مسطح شيئا أبدا بعد ما قاله لعائشة، فأنزل الله تعالى: {وَلا يَأْتَلِ أُولُو الْفَضْلِ مِنْكُمْ وَالسَّعَةِ} إلى قوله {غَفُورٌ رَحِيمٌ} . فقال أبو بكر: بلى والله إني لأحب أن يغفر الله ل</w:t>
      </w:r>
      <w:r w:rsidR="003D4C89">
        <w:rPr>
          <w:rFonts w:ascii="Traditional Arabic" w:hAnsi="Traditional Arabic" w:cs="Traditional Arabic"/>
          <w:sz w:val="36"/>
          <w:szCs w:val="36"/>
          <w:rtl/>
          <w:lang w:bidi="ar-MA"/>
        </w:rPr>
        <w:t>ي. فرجع إلى مسطح الذي كان يجر</w:t>
      </w:r>
      <w:r w:rsidRPr="006702C9">
        <w:rPr>
          <w:rFonts w:ascii="Traditional Arabic" w:hAnsi="Traditional Arabic" w:cs="Traditional Arabic"/>
          <w:sz w:val="36"/>
          <w:szCs w:val="36"/>
          <w:rtl/>
          <w:lang w:bidi="ar-MA"/>
        </w:rPr>
        <w:t>ي عليه.</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26"/>
      </w:r>
      <w:r>
        <w:rPr>
          <w:rStyle w:val="FootnoteReference"/>
          <w:rFonts w:ascii="Traditional Arabic" w:hAnsi="Traditional Arabic" w:cs="Traditional Arabic"/>
          <w:sz w:val="36"/>
          <w:szCs w:val="36"/>
          <w:rtl/>
          <w:lang w:bidi="ar-MA"/>
        </w:rPr>
        <w:t>)</w:t>
      </w:r>
      <w:r w:rsidR="00B1218F">
        <w:rPr>
          <w:rFonts w:ascii="Traditional Arabic" w:hAnsi="Traditional Arabic" w:cs="Traditional Arabic" w:hint="cs"/>
          <w:sz w:val="36"/>
          <w:szCs w:val="36"/>
          <w:rtl/>
          <w:lang w:bidi="ar-MA"/>
        </w:rPr>
        <w:t xml:space="preserve">. </w:t>
      </w:r>
      <w:r>
        <w:rPr>
          <w:rFonts w:ascii="Traditional Arabic" w:hAnsi="Traditional Arabic" w:cs="Traditional Arabic" w:hint="cs"/>
          <w:sz w:val="36"/>
          <w:szCs w:val="36"/>
          <w:rtl/>
          <w:lang w:bidi="ar-MA"/>
        </w:rPr>
        <w:t xml:space="preserve">ونص الآية كاملا كالتالي: </w:t>
      </w:r>
      <w:r>
        <w:rPr>
          <w:rFonts w:ascii="Traditional Arabic" w:hAnsi="Traditional Arabic" w:cs="Traditional Arabic"/>
          <w:sz w:val="36"/>
          <w:szCs w:val="36"/>
          <w:rtl/>
          <w:lang w:bidi="ar-MA"/>
        </w:rPr>
        <w:t>﴿</w:t>
      </w:r>
      <w:r w:rsidRPr="00626E13">
        <w:rPr>
          <w:rFonts w:ascii="Traditional Arabic" w:hAnsi="Traditional Arabic" w:cs="Traditional Arabic" w:hint="eastAsia"/>
          <w:sz w:val="36"/>
          <w:szCs w:val="36"/>
          <w:rtl/>
          <w:lang w:bidi="ar-MA"/>
        </w:rPr>
        <w:t>وَلَا</w:t>
      </w:r>
      <w:r w:rsidRPr="00626E13">
        <w:rPr>
          <w:rFonts w:ascii="Traditional Arabic" w:hAnsi="Traditional Arabic" w:cs="Traditional Arabic"/>
          <w:sz w:val="36"/>
          <w:szCs w:val="36"/>
          <w:rtl/>
          <w:lang w:bidi="ar-MA"/>
        </w:rPr>
        <w:t xml:space="preserve"> </w:t>
      </w:r>
      <w:r w:rsidRPr="00626E13">
        <w:rPr>
          <w:rFonts w:ascii="Traditional Arabic" w:hAnsi="Traditional Arabic" w:cs="Traditional Arabic" w:hint="eastAsia"/>
          <w:sz w:val="36"/>
          <w:szCs w:val="36"/>
          <w:rtl/>
          <w:lang w:bidi="ar-MA"/>
        </w:rPr>
        <w:t>يَأْتَلِ</w:t>
      </w:r>
      <w:r w:rsidRPr="00626E13">
        <w:rPr>
          <w:rFonts w:ascii="Traditional Arabic" w:hAnsi="Traditional Arabic" w:cs="Traditional Arabic"/>
          <w:sz w:val="36"/>
          <w:szCs w:val="36"/>
          <w:rtl/>
          <w:lang w:bidi="ar-MA"/>
        </w:rPr>
        <w:t xml:space="preserve"> </w:t>
      </w:r>
      <w:r w:rsidRPr="00626E13">
        <w:rPr>
          <w:rFonts w:ascii="Traditional Arabic" w:hAnsi="Traditional Arabic" w:cs="Traditional Arabic" w:hint="eastAsia"/>
          <w:sz w:val="36"/>
          <w:szCs w:val="36"/>
          <w:rtl/>
          <w:lang w:bidi="ar-MA"/>
        </w:rPr>
        <w:t>أُولُو</w:t>
      </w:r>
      <w:r w:rsidRPr="00626E13">
        <w:rPr>
          <w:rFonts w:ascii="Traditional Arabic" w:hAnsi="Traditional Arabic" w:cs="Traditional Arabic"/>
          <w:sz w:val="36"/>
          <w:szCs w:val="36"/>
          <w:rtl/>
          <w:lang w:bidi="ar-MA"/>
        </w:rPr>
        <w:t xml:space="preserve"> </w:t>
      </w:r>
      <w:r w:rsidRPr="00626E13">
        <w:rPr>
          <w:rFonts w:ascii="Traditional Arabic" w:hAnsi="Traditional Arabic" w:cs="Traditional Arabic" w:hint="eastAsia"/>
          <w:sz w:val="36"/>
          <w:szCs w:val="36"/>
          <w:rtl/>
          <w:lang w:bidi="ar-MA"/>
        </w:rPr>
        <w:t>الْفَضْلِ</w:t>
      </w:r>
      <w:r w:rsidRPr="00626E13">
        <w:rPr>
          <w:rFonts w:ascii="Traditional Arabic" w:hAnsi="Traditional Arabic" w:cs="Traditional Arabic"/>
          <w:sz w:val="36"/>
          <w:szCs w:val="36"/>
          <w:rtl/>
          <w:lang w:bidi="ar-MA"/>
        </w:rPr>
        <w:t xml:space="preserve"> </w:t>
      </w:r>
      <w:r w:rsidRPr="00626E13">
        <w:rPr>
          <w:rFonts w:ascii="Traditional Arabic" w:hAnsi="Traditional Arabic" w:cs="Traditional Arabic" w:hint="eastAsia"/>
          <w:sz w:val="36"/>
          <w:szCs w:val="36"/>
          <w:rtl/>
          <w:lang w:bidi="ar-MA"/>
        </w:rPr>
        <w:t>مِنْكُمْ</w:t>
      </w:r>
      <w:r w:rsidRPr="00626E13">
        <w:rPr>
          <w:rFonts w:ascii="Traditional Arabic" w:hAnsi="Traditional Arabic" w:cs="Traditional Arabic"/>
          <w:sz w:val="36"/>
          <w:szCs w:val="36"/>
          <w:rtl/>
          <w:lang w:bidi="ar-MA"/>
        </w:rPr>
        <w:t xml:space="preserve"> </w:t>
      </w:r>
      <w:r w:rsidRPr="00626E13">
        <w:rPr>
          <w:rFonts w:ascii="Traditional Arabic" w:hAnsi="Traditional Arabic" w:cs="Traditional Arabic" w:hint="eastAsia"/>
          <w:sz w:val="36"/>
          <w:szCs w:val="36"/>
          <w:rtl/>
          <w:lang w:bidi="ar-MA"/>
        </w:rPr>
        <w:t>وَالسَّعَةِ</w:t>
      </w:r>
      <w:r w:rsidRPr="00626E13">
        <w:rPr>
          <w:rFonts w:ascii="Traditional Arabic" w:hAnsi="Traditional Arabic" w:cs="Traditional Arabic"/>
          <w:sz w:val="36"/>
          <w:szCs w:val="36"/>
          <w:rtl/>
          <w:lang w:bidi="ar-MA"/>
        </w:rPr>
        <w:t xml:space="preserve"> </w:t>
      </w:r>
      <w:r w:rsidRPr="00626E13">
        <w:rPr>
          <w:rFonts w:ascii="Traditional Arabic" w:hAnsi="Traditional Arabic" w:cs="Traditional Arabic" w:hint="eastAsia"/>
          <w:sz w:val="36"/>
          <w:szCs w:val="36"/>
          <w:rtl/>
          <w:lang w:bidi="ar-MA"/>
        </w:rPr>
        <w:t>أَنْ</w:t>
      </w:r>
      <w:r w:rsidRPr="00626E13">
        <w:rPr>
          <w:rFonts w:ascii="Traditional Arabic" w:hAnsi="Traditional Arabic" w:cs="Traditional Arabic"/>
          <w:sz w:val="36"/>
          <w:szCs w:val="36"/>
          <w:rtl/>
          <w:lang w:bidi="ar-MA"/>
        </w:rPr>
        <w:t xml:space="preserve"> </w:t>
      </w:r>
      <w:r w:rsidRPr="00626E13">
        <w:rPr>
          <w:rFonts w:ascii="Traditional Arabic" w:hAnsi="Traditional Arabic" w:cs="Traditional Arabic" w:hint="eastAsia"/>
          <w:sz w:val="36"/>
          <w:szCs w:val="36"/>
          <w:rtl/>
          <w:lang w:bidi="ar-MA"/>
        </w:rPr>
        <w:t>يُؤْتُوا</w:t>
      </w:r>
      <w:r w:rsidRPr="00626E13">
        <w:rPr>
          <w:rFonts w:ascii="Traditional Arabic" w:hAnsi="Traditional Arabic" w:cs="Traditional Arabic"/>
          <w:sz w:val="36"/>
          <w:szCs w:val="36"/>
          <w:rtl/>
          <w:lang w:bidi="ar-MA"/>
        </w:rPr>
        <w:t xml:space="preserve"> </w:t>
      </w:r>
      <w:r w:rsidRPr="00626E13">
        <w:rPr>
          <w:rFonts w:ascii="Traditional Arabic" w:hAnsi="Traditional Arabic" w:cs="Traditional Arabic" w:hint="eastAsia"/>
          <w:sz w:val="36"/>
          <w:szCs w:val="36"/>
          <w:rtl/>
          <w:lang w:bidi="ar-MA"/>
        </w:rPr>
        <w:t>أُولِي</w:t>
      </w:r>
      <w:r w:rsidRPr="00626E13">
        <w:rPr>
          <w:rFonts w:ascii="Traditional Arabic" w:hAnsi="Traditional Arabic" w:cs="Traditional Arabic"/>
          <w:sz w:val="36"/>
          <w:szCs w:val="36"/>
          <w:rtl/>
          <w:lang w:bidi="ar-MA"/>
        </w:rPr>
        <w:t xml:space="preserve"> </w:t>
      </w:r>
      <w:r w:rsidRPr="00626E13">
        <w:rPr>
          <w:rFonts w:ascii="Traditional Arabic" w:hAnsi="Traditional Arabic" w:cs="Traditional Arabic" w:hint="eastAsia"/>
          <w:sz w:val="36"/>
          <w:szCs w:val="36"/>
          <w:rtl/>
          <w:lang w:bidi="ar-MA"/>
        </w:rPr>
        <w:t>الْقُرْبَى</w:t>
      </w:r>
      <w:r w:rsidRPr="00626E13">
        <w:rPr>
          <w:rFonts w:ascii="Traditional Arabic" w:hAnsi="Traditional Arabic" w:cs="Traditional Arabic"/>
          <w:sz w:val="36"/>
          <w:szCs w:val="36"/>
          <w:rtl/>
          <w:lang w:bidi="ar-MA"/>
        </w:rPr>
        <w:t xml:space="preserve"> </w:t>
      </w:r>
      <w:r w:rsidRPr="00626E13">
        <w:rPr>
          <w:rFonts w:ascii="Traditional Arabic" w:hAnsi="Traditional Arabic" w:cs="Traditional Arabic" w:hint="eastAsia"/>
          <w:sz w:val="36"/>
          <w:szCs w:val="36"/>
          <w:rtl/>
          <w:lang w:bidi="ar-MA"/>
        </w:rPr>
        <w:t>وَالْمَسَاكِينَ</w:t>
      </w:r>
      <w:r w:rsidRPr="00626E13">
        <w:rPr>
          <w:rFonts w:ascii="Traditional Arabic" w:hAnsi="Traditional Arabic" w:cs="Traditional Arabic"/>
          <w:sz w:val="36"/>
          <w:szCs w:val="36"/>
          <w:rtl/>
          <w:lang w:bidi="ar-MA"/>
        </w:rPr>
        <w:t xml:space="preserve"> </w:t>
      </w:r>
      <w:r w:rsidRPr="00626E13">
        <w:rPr>
          <w:rFonts w:ascii="Traditional Arabic" w:hAnsi="Traditional Arabic" w:cs="Traditional Arabic" w:hint="eastAsia"/>
          <w:sz w:val="36"/>
          <w:szCs w:val="36"/>
          <w:rtl/>
          <w:lang w:bidi="ar-MA"/>
        </w:rPr>
        <w:t>وَالْمُهَاجِرِينَ</w:t>
      </w:r>
      <w:r w:rsidRPr="00626E13">
        <w:rPr>
          <w:rFonts w:ascii="Traditional Arabic" w:hAnsi="Traditional Arabic" w:cs="Traditional Arabic"/>
          <w:sz w:val="36"/>
          <w:szCs w:val="36"/>
          <w:rtl/>
          <w:lang w:bidi="ar-MA"/>
        </w:rPr>
        <w:t xml:space="preserve"> </w:t>
      </w:r>
      <w:r w:rsidRPr="00626E13">
        <w:rPr>
          <w:rFonts w:ascii="Traditional Arabic" w:hAnsi="Traditional Arabic" w:cs="Traditional Arabic" w:hint="eastAsia"/>
          <w:sz w:val="36"/>
          <w:szCs w:val="36"/>
          <w:rtl/>
          <w:lang w:bidi="ar-MA"/>
        </w:rPr>
        <w:t>فِي</w:t>
      </w:r>
      <w:r w:rsidRPr="00626E13">
        <w:rPr>
          <w:rFonts w:ascii="Traditional Arabic" w:hAnsi="Traditional Arabic" w:cs="Traditional Arabic"/>
          <w:sz w:val="36"/>
          <w:szCs w:val="36"/>
          <w:rtl/>
          <w:lang w:bidi="ar-MA"/>
        </w:rPr>
        <w:t xml:space="preserve"> </w:t>
      </w:r>
      <w:r w:rsidRPr="00626E13">
        <w:rPr>
          <w:rFonts w:ascii="Traditional Arabic" w:hAnsi="Traditional Arabic" w:cs="Traditional Arabic" w:hint="eastAsia"/>
          <w:sz w:val="36"/>
          <w:szCs w:val="36"/>
          <w:rtl/>
          <w:lang w:bidi="ar-MA"/>
        </w:rPr>
        <w:t>سَبِيلِ</w:t>
      </w:r>
      <w:r w:rsidRPr="00626E13">
        <w:rPr>
          <w:rFonts w:ascii="Traditional Arabic" w:hAnsi="Traditional Arabic" w:cs="Traditional Arabic"/>
          <w:sz w:val="36"/>
          <w:szCs w:val="36"/>
          <w:rtl/>
          <w:lang w:bidi="ar-MA"/>
        </w:rPr>
        <w:t xml:space="preserve"> </w:t>
      </w:r>
      <w:r w:rsidRPr="00626E13">
        <w:rPr>
          <w:rFonts w:ascii="Traditional Arabic" w:hAnsi="Traditional Arabic" w:cs="Traditional Arabic" w:hint="eastAsia"/>
          <w:sz w:val="36"/>
          <w:szCs w:val="36"/>
          <w:rtl/>
          <w:lang w:bidi="ar-MA"/>
        </w:rPr>
        <w:t>اللَّهِ</w:t>
      </w:r>
      <w:r w:rsidRPr="00626E13">
        <w:rPr>
          <w:rFonts w:ascii="Traditional Arabic" w:hAnsi="Traditional Arabic" w:cs="Traditional Arabic"/>
          <w:sz w:val="36"/>
          <w:szCs w:val="36"/>
          <w:rtl/>
          <w:lang w:bidi="ar-MA"/>
        </w:rPr>
        <w:t xml:space="preserve"> </w:t>
      </w:r>
      <w:r w:rsidRPr="00626E13">
        <w:rPr>
          <w:rFonts w:ascii="Traditional Arabic" w:hAnsi="Traditional Arabic" w:cs="Traditional Arabic" w:hint="eastAsia"/>
          <w:sz w:val="36"/>
          <w:szCs w:val="36"/>
          <w:rtl/>
          <w:lang w:bidi="ar-MA"/>
        </w:rPr>
        <w:t>وَلْيَعْفُوا</w:t>
      </w:r>
      <w:r w:rsidRPr="00626E13">
        <w:rPr>
          <w:rFonts w:ascii="Traditional Arabic" w:hAnsi="Traditional Arabic" w:cs="Traditional Arabic"/>
          <w:sz w:val="36"/>
          <w:szCs w:val="36"/>
          <w:rtl/>
          <w:lang w:bidi="ar-MA"/>
        </w:rPr>
        <w:t xml:space="preserve"> </w:t>
      </w:r>
      <w:r w:rsidRPr="00626E13">
        <w:rPr>
          <w:rFonts w:ascii="Traditional Arabic" w:hAnsi="Traditional Arabic" w:cs="Traditional Arabic" w:hint="eastAsia"/>
          <w:sz w:val="36"/>
          <w:szCs w:val="36"/>
          <w:rtl/>
          <w:lang w:bidi="ar-MA"/>
        </w:rPr>
        <w:t>وَلْيَصْفَحُوا</w:t>
      </w:r>
      <w:r w:rsidRPr="00626E13">
        <w:rPr>
          <w:rFonts w:ascii="Traditional Arabic" w:hAnsi="Traditional Arabic" w:cs="Traditional Arabic"/>
          <w:sz w:val="36"/>
          <w:szCs w:val="36"/>
          <w:rtl/>
          <w:lang w:bidi="ar-MA"/>
        </w:rPr>
        <w:t xml:space="preserve"> </w:t>
      </w:r>
      <w:r w:rsidRPr="00626E13">
        <w:rPr>
          <w:rFonts w:ascii="Traditional Arabic" w:hAnsi="Traditional Arabic" w:cs="Traditional Arabic" w:hint="eastAsia"/>
          <w:sz w:val="36"/>
          <w:szCs w:val="36"/>
          <w:rtl/>
          <w:lang w:bidi="ar-MA"/>
        </w:rPr>
        <w:t>أَلَا</w:t>
      </w:r>
      <w:r w:rsidRPr="00626E13">
        <w:rPr>
          <w:rFonts w:ascii="Traditional Arabic" w:hAnsi="Traditional Arabic" w:cs="Traditional Arabic"/>
          <w:sz w:val="36"/>
          <w:szCs w:val="36"/>
          <w:rtl/>
          <w:lang w:bidi="ar-MA"/>
        </w:rPr>
        <w:t xml:space="preserve"> </w:t>
      </w:r>
      <w:r w:rsidRPr="00626E13">
        <w:rPr>
          <w:rFonts w:ascii="Traditional Arabic" w:hAnsi="Traditional Arabic" w:cs="Traditional Arabic" w:hint="eastAsia"/>
          <w:sz w:val="36"/>
          <w:szCs w:val="36"/>
          <w:rtl/>
          <w:lang w:bidi="ar-MA"/>
        </w:rPr>
        <w:t>تُحِبُّونَ</w:t>
      </w:r>
      <w:r w:rsidRPr="00626E13">
        <w:rPr>
          <w:rFonts w:ascii="Traditional Arabic" w:hAnsi="Traditional Arabic" w:cs="Traditional Arabic"/>
          <w:sz w:val="36"/>
          <w:szCs w:val="36"/>
          <w:rtl/>
          <w:lang w:bidi="ar-MA"/>
        </w:rPr>
        <w:t xml:space="preserve"> </w:t>
      </w:r>
      <w:r w:rsidRPr="00626E13">
        <w:rPr>
          <w:rFonts w:ascii="Traditional Arabic" w:hAnsi="Traditional Arabic" w:cs="Traditional Arabic" w:hint="eastAsia"/>
          <w:sz w:val="36"/>
          <w:szCs w:val="36"/>
          <w:rtl/>
          <w:lang w:bidi="ar-MA"/>
        </w:rPr>
        <w:t>أَنْ</w:t>
      </w:r>
      <w:r w:rsidRPr="00626E13">
        <w:rPr>
          <w:rFonts w:ascii="Traditional Arabic" w:hAnsi="Traditional Arabic" w:cs="Traditional Arabic"/>
          <w:sz w:val="36"/>
          <w:szCs w:val="36"/>
          <w:rtl/>
          <w:lang w:bidi="ar-MA"/>
        </w:rPr>
        <w:t xml:space="preserve"> </w:t>
      </w:r>
      <w:r w:rsidRPr="00626E13">
        <w:rPr>
          <w:rFonts w:ascii="Traditional Arabic" w:hAnsi="Traditional Arabic" w:cs="Traditional Arabic" w:hint="eastAsia"/>
          <w:sz w:val="36"/>
          <w:szCs w:val="36"/>
          <w:rtl/>
          <w:lang w:bidi="ar-MA"/>
        </w:rPr>
        <w:t>يَغْفِرَ</w:t>
      </w:r>
      <w:r w:rsidRPr="00626E13">
        <w:rPr>
          <w:rFonts w:ascii="Traditional Arabic" w:hAnsi="Traditional Arabic" w:cs="Traditional Arabic"/>
          <w:sz w:val="36"/>
          <w:szCs w:val="36"/>
          <w:rtl/>
          <w:lang w:bidi="ar-MA"/>
        </w:rPr>
        <w:t xml:space="preserve"> </w:t>
      </w:r>
      <w:r w:rsidRPr="00626E13">
        <w:rPr>
          <w:rFonts w:ascii="Traditional Arabic" w:hAnsi="Traditional Arabic" w:cs="Traditional Arabic" w:hint="eastAsia"/>
          <w:sz w:val="36"/>
          <w:szCs w:val="36"/>
          <w:rtl/>
          <w:lang w:bidi="ar-MA"/>
        </w:rPr>
        <w:t>اللَّهُ</w:t>
      </w:r>
      <w:r w:rsidRPr="00626E13">
        <w:rPr>
          <w:rFonts w:ascii="Traditional Arabic" w:hAnsi="Traditional Arabic" w:cs="Traditional Arabic"/>
          <w:sz w:val="36"/>
          <w:szCs w:val="36"/>
          <w:rtl/>
          <w:lang w:bidi="ar-MA"/>
        </w:rPr>
        <w:t xml:space="preserve"> </w:t>
      </w:r>
      <w:r w:rsidRPr="00626E13">
        <w:rPr>
          <w:rFonts w:ascii="Traditional Arabic" w:hAnsi="Traditional Arabic" w:cs="Traditional Arabic" w:hint="eastAsia"/>
          <w:sz w:val="36"/>
          <w:szCs w:val="36"/>
          <w:rtl/>
          <w:lang w:bidi="ar-MA"/>
        </w:rPr>
        <w:t>لَكُمْ</w:t>
      </w:r>
      <w:r w:rsidRPr="00626E13">
        <w:rPr>
          <w:rFonts w:ascii="Traditional Arabic" w:hAnsi="Traditional Arabic" w:cs="Traditional Arabic"/>
          <w:sz w:val="36"/>
          <w:szCs w:val="36"/>
          <w:rtl/>
          <w:lang w:bidi="ar-MA"/>
        </w:rPr>
        <w:t xml:space="preserve"> </w:t>
      </w:r>
      <w:r w:rsidRPr="00626E13">
        <w:rPr>
          <w:rFonts w:ascii="Traditional Arabic" w:hAnsi="Traditional Arabic" w:cs="Traditional Arabic" w:hint="eastAsia"/>
          <w:sz w:val="36"/>
          <w:szCs w:val="36"/>
          <w:rtl/>
          <w:lang w:bidi="ar-MA"/>
        </w:rPr>
        <w:t>وَاللَّهُ</w:t>
      </w:r>
      <w:r w:rsidRPr="00626E13">
        <w:rPr>
          <w:rFonts w:ascii="Traditional Arabic" w:hAnsi="Traditional Arabic" w:cs="Traditional Arabic"/>
          <w:sz w:val="36"/>
          <w:szCs w:val="36"/>
          <w:rtl/>
          <w:lang w:bidi="ar-MA"/>
        </w:rPr>
        <w:t xml:space="preserve"> </w:t>
      </w:r>
      <w:r w:rsidRPr="00626E13">
        <w:rPr>
          <w:rFonts w:ascii="Traditional Arabic" w:hAnsi="Traditional Arabic" w:cs="Traditional Arabic" w:hint="eastAsia"/>
          <w:sz w:val="36"/>
          <w:szCs w:val="36"/>
          <w:rtl/>
          <w:lang w:bidi="ar-MA"/>
        </w:rPr>
        <w:t>غَفُورٌ</w:t>
      </w:r>
      <w:r w:rsidRPr="00626E13">
        <w:rPr>
          <w:rFonts w:ascii="Traditional Arabic" w:hAnsi="Traditional Arabic" w:cs="Traditional Arabic"/>
          <w:sz w:val="36"/>
          <w:szCs w:val="36"/>
          <w:rtl/>
          <w:lang w:bidi="ar-MA"/>
        </w:rPr>
        <w:t xml:space="preserve"> </w:t>
      </w:r>
      <w:r w:rsidRPr="00626E13">
        <w:rPr>
          <w:rFonts w:ascii="Traditional Arabic" w:hAnsi="Traditional Arabic" w:cs="Traditional Arabic" w:hint="eastAsia"/>
          <w:sz w:val="36"/>
          <w:szCs w:val="36"/>
          <w:rtl/>
          <w:lang w:bidi="ar-MA"/>
        </w:rPr>
        <w:t>رَحِيمٌ</w:t>
      </w:r>
      <w:r>
        <w:rPr>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27"/>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أي "</w:t>
      </w:r>
      <w:r w:rsidRPr="004A3091">
        <w:rPr>
          <w:rFonts w:ascii="Traditional Arabic" w:hAnsi="Traditional Arabic" w:cs="Traditional Arabic"/>
          <w:sz w:val="36"/>
          <w:szCs w:val="36"/>
          <w:rtl/>
          <w:lang w:bidi="ar-MA"/>
        </w:rPr>
        <w:t>{</w:t>
      </w:r>
      <w:r w:rsidRPr="004A3091">
        <w:rPr>
          <w:rFonts w:ascii="Traditional Arabic" w:hAnsi="Traditional Arabic" w:cs="Traditional Arabic" w:hint="eastAsia"/>
          <w:sz w:val="36"/>
          <w:szCs w:val="36"/>
          <w:rtl/>
          <w:lang w:bidi="ar-MA"/>
        </w:rPr>
        <w:t>وَلاَ</w:t>
      </w:r>
      <w:r w:rsidRPr="004A3091">
        <w:rPr>
          <w:rFonts w:ascii="Traditional Arabic" w:hAnsi="Traditional Arabic" w:cs="Traditional Arabic"/>
          <w:sz w:val="36"/>
          <w:szCs w:val="36"/>
          <w:rtl/>
          <w:lang w:bidi="ar-MA"/>
        </w:rPr>
        <w:t xml:space="preserve"> </w:t>
      </w:r>
      <w:r w:rsidRPr="004A3091">
        <w:rPr>
          <w:rFonts w:ascii="Traditional Arabic" w:hAnsi="Traditional Arabic" w:cs="Traditional Arabic" w:hint="eastAsia"/>
          <w:sz w:val="36"/>
          <w:szCs w:val="36"/>
          <w:rtl/>
          <w:lang w:bidi="ar-MA"/>
        </w:rPr>
        <w:t>يَأْتَلِ</w:t>
      </w:r>
      <w:r w:rsidRPr="004A3091">
        <w:rPr>
          <w:rFonts w:ascii="Traditional Arabic" w:hAnsi="Traditional Arabic" w:cs="Traditional Arabic"/>
          <w:sz w:val="36"/>
          <w:szCs w:val="36"/>
          <w:rtl/>
          <w:lang w:bidi="ar-MA"/>
        </w:rPr>
        <w:t xml:space="preserve">} </w:t>
      </w:r>
      <w:r w:rsidR="003D4C89">
        <w:rPr>
          <w:rFonts w:ascii="Traditional Arabic" w:hAnsi="Traditional Arabic" w:cs="Traditional Arabic" w:hint="eastAsia"/>
          <w:sz w:val="36"/>
          <w:szCs w:val="36"/>
          <w:rtl/>
          <w:lang w:bidi="ar-MA"/>
        </w:rPr>
        <w:t>ل</w:t>
      </w:r>
      <w:r w:rsidRPr="004A3091">
        <w:rPr>
          <w:rFonts w:ascii="Traditional Arabic" w:hAnsi="Traditional Arabic" w:cs="Traditional Arabic" w:hint="eastAsia"/>
          <w:sz w:val="36"/>
          <w:szCs w:val="36"/>
          <w:rtl/>
          <w:lang w:bidi="ar-MA"/>
        </w:rPr>
        <w:t>ا</w:t>
      </w:r>
      <w:r w:rsidRPr="004A3091">
        <w:rPr>
          <w:rFonts w:ascii="Traditional Arabic" w:hAnsi="Traditional Arabic" w:cs="Traditional Arabic"/>
          <w:sz w:val="36"/>
          <w:szCs w:val="36"/>
          <w:rtl/>
          <w:lang w:bidi="ar-MA"/>
        </w:rPr>
        <w:t xml:space="preserve"> </w:t>
      </w:r>
      <w:r w:rsidR="003D4C89">
        <w:rPr>
          <w:rFonts w:ascii="Traditional Arabic" w:hAnsi="Traditional Arabic" w:cs="Traditional Arabic" w:hint="eastAsia"/>
          <w:sz w:val="36"/>
          <w:szCs w:val="36"/>
          <w:rtl/>
          <w:lang w:bidi="ar-MA"/>
        </w:rPr>
        <w:t>ينبغ</w:t>
      </w:r>
      <w:r w:rsidRPr="004A3091">
        <w:rPr>
          <w:rFonts w:ascii="Traditional Arabic" w:hAnsi="Traditional Arabic" w:cs="Traditional Arabic" w:hint="eastAsia"/>
          <w:sz w:val="36"/>
          <w:szCs w:val="36"/>
          <w:rtl/>
          <w:lang w:bidi="ar-MA"/>
        </w:rPr>
        <w:t>ي</w:t>
      </w:r>
      <w:r w:rsidRPr="004A3091">
        <w:rPr>
          <w:rFonts w:ascii="Traditional Arabic" w:hAnsi="Traditional Arabic" w:cs="Traditional Arabic"/>
          <w:sz w:val="36"/>
          <w:szCs w:val="36"/>
          <w:rtl/>
          <w:lang w:bidi="ar-MA"/>
        </w:rPr>
        <w:t xml:space="preserve"> </w:t>
      </w:r>
      <w:r w:rsidRPr="004A3091">
        <w:rPr>
          <w:rFonts w:ascii="Traditional Arabic" w:hAnsi="Traditional Arabic" w:cs="Traditional Arabic" w:hint="eastAsia"/>
          <w:sz w:val="36"/>
          <w:szCs w:val="36"/>
          <w:rtl/>
          <w:lang w:bidi="ar-MA"/>
        </w:rPr>
        <w:t>أَن</w:t>
      </w:r>
      <w:r w:rsidRPr="004A3091">
        <w:rPr>
          <w:rFonts w:ascii="Traditional Arabic" w:hAnsi="Traditional Arabic" w:cs="Traditional Arabic"/>
          <w:sz w:val="36"/>
          <w:szCs w:val="36"/>
          <w:rtl/>
          <w:lang w:bidi="ar-MA"/>
        </w:rPr>
        <w:t xml:space="preserve"> </w:t>
      </w:r>
      <w:r w:rsidRPr="004A3091">
        <w:rPr>
          <w:rFonts w:ascii="Traditional Arabic" w:hAnsi="Traditional Arabic" w:cs="Traditional Arabic" w:hint="eastAsia"/>
          <w:sz w:val="36"/>
          <w:szCs w:val="36"/>
          <w:rtl/>
          <w:lang w:bidi="ar-MA"/>
        </w:rPr>
        <w:t>يحلف</w:t>
      </w:r>
      <w:r w:rsidRPr="004A3091">
        <w:rPr>
          <w:rFonts w:ascii="Traditional Arabic" w:hAnsi="Traditional Arabic" w:cs="Traditional Arabic"/>
          <w:sz w:val="36"/>
          <w:szCs w:val="36"/>
          <w:rtl/>
          <w:lang w:bidi="ar-MA"/>
        </w:rPr>
        <w:t xml:space="preserve"> {</w:t>
      </w:r>
      <w:r w:rsidRPr="004A3091">
        <w:rPr>
          <w:rFonts w:ascii="Traditional Arabic" w:hAnsi="Traditional Arabic" w:cs="Traditional Arabic" w:hint="eastAsia"/>
          <w:sz w:val="36"/>
          <w:szCs w:val="36"/>
          <w:rtl/>
          <w:lang w:bidi="ar-MA"/>
        </w:rPr>
        <w:t>أُوْلُواْ</w:t>
      </w:r>
      <w:r w:rsidRPr="004A3091">
        <w:rPr>
          <w:rFonts w:ascii="Traditional Arabic" w:hAnsi="Traditional Arabic" w:cs="Traditional Arabic"/>
          <w:sz w:val="36"/>
          <w:szCs w:val="36"/>
          <w:rtl/>
          <w:lang w:bidi="ar-MA"/>
        </w:rPr>
        <w:t xml:space="preserve"> </w:t>
      </w:r>
      <w:r w:rsidRPr="004A3091">
        <w:rPr>
          <w:rFonts w:ascii="Traditional Arabic" w:hAnsi="Traditional Arabic" w:cs="Traditional Arabic" w:hint="eastAsia"/>
          <w:sz w:val="36"/>
          <w:szCs w:val="36"/>
          <w:rtl/>
          <w:lang w:bidi="ar-MA"/>
        </w:rPr>
        <w:t>الْفضل</w:t>
      </w:r>
      <w:r w:rsidRPr="004A3091">
        <w:rPr>
          <w:rFonts w:ascii="Traditional Arabic" w:hAnsi="Traditional Arabic" w:cs="Traditional Arabic"/>
          <w:sz w:val="36"/>
          <w:szCs w:val="36"/>
          <w:rtl/>
          <w:lang w:bidi="ar-MA"/>
        </w:rPr>
        <w:t xml:space="preserve"> </w:t>
      </w:r>
      <w:r w:rsidRPr="004A3091">
        <w:rPr>
          <w:rFonts w:ascii="Traditional Arabic" w:hAnsi="Traditional Arabic" w:cs="Traditional Arabic" w:hint="eastAsia"/>
          <w:sz w:val="36"/>
          <w:szCs w:val="36"/>
          <w:rtl/>
          <w:lang w:bidi="ar-MA"/>
        </w:rPr>
        <w:t>مِنكُمْ</w:t>
      </w:r>
      <w:r w:rsidRPr="004A3091">
        <w:rPr>
          <w:rFonts w:ascii="Traditional Arabic" w:hAnsi="Traditional Arabic" w:cs="Traditional Arabic"/>
          <w:sz w:val="36"/>
          <w:szCs w:val="36"/>
          <w:rtl/>
          <w:lang w:bidi="ar-MA"/>
        </w:rPr>
        <w:t xml:space="preserve">} </w:t>
      </w:r>
      <w:r w:rsidRPr="004A3091">
        <w:rPr>
          <w:rFonts w:ascii="Traditional Arabic" w:hAnsi="Traditional Arabic" w:cs="Traditional Arabic" w:hint="eastAsia"/>
          <w:sz w:val="36"/>
          <w:szCs w:val="36"/>
          <w:rtl/>
          <w:lang w:bidi="ar-MA"/>
        </w:rPr>
        <w:t>بالبذل</w:t>
      </w:r>
      <w:r w:rsidRPr="004A3091">
        <w:rPr>
          <w:rFonts w:ascii="Traditional Arabic" w:hAnsi="Traditional Arabic" w:cs="Traditional Arabic"/>
          <w:sz w:val="36"/>
          <w:szCs w:val="36"/>
          <w:rtl/>
          <w:lang w:bidi="ar-MA"/>
        </w:rPr>
        <w:t xml:space="preserve"> {</w:t>
      </w:r>
      <w:r w:rsidRPr="004A3091">
        <w:rPr>
          <w:rFonts w:ascii="Traditional Arabic" w:hAnsi="Traditional Arabic" w:cs="Traditional Arabic" w:hint="eastAsia"/>
          <w:sz w:val="36"/>
          <w:szCs w:val="36"/>
          <w:rtl/>
          <w:lang w:bidi="ar-MA"/>
        </w:rPr>
        <w:t>وَالسعَة</w:t>
      </w:r>
      <w:r w:rsidRPr="004A3091">
        <w:rPr>
          <w:rFonts w:ascii="Traditional Arabic" w:hAnsi="Traditional Arabic" w:cs="Traditional Arabic"/>
          <w:sz w:val="36"/>
          <w:szCs w:val="36"/>
          <w:rtl/>
          <w:lang w:bidi="ar-MA"/>
        </w:rPr>
        <w:t xml:space="preserve">} </w:t>
      </w:r>
      <w:r w:rsidR="003D4C89">
        <w:rPr>
          <w:rFonts w:ascii="Traditional Arabic" w:hAnsi="Traditional Arabic" w:cs="Traditional Arabic" w:hint="eastAsia"/>
          <w:sz w:val="36"/>
          <w:szCs w:val="36"/>
          <w:rtl/>
          <w:lang w:bidi="ar-MA"/>
        </w:rPr>
        <w:t>بالمال</w:t>
      </w:r>
      <w:r w:rsidRPr="004A3091">
        <w:rPr>
          <w:rFonts w:ascii="Traditional Arabic" w:hAnsi="Traditional Arabic" w:cs="Traditional Arabic"/>
          <w:sz w:val="36"/>
          <w:szCs w:val="36"/>
          <w:rtl/>
          <w:lang w:bidi="ar-MA"/>
        </w:rPr>
        <w:t xml:space="preserve"> {</w:t>
      </w:r>
      <w:r w:rsidRPr="004A3091">
        <w:rPr>
          <w:rFonts w:ascii="Traditional Arabic" w:hAnsi="Traditional Arabic" w:cs="Traditional Arabic" w:hint="eastAsia"/>
          <w:sz w:val="36"/>
          <w:szCs w:val="36"/>
          <w:rtl/>
          <w:lang w:bidi="ar-MA"/>
        </w:rPr>
        <w:t>أَن</w:t>
      </w:r>
      <w:r w:rsidRPr="004A3091">
        <w:rPr>
          <w:rFonts w:ascii="Traditional Arabic" w:hAnsi="Traditional Arabic" w:cs="Traditional Arabic"/>
          <w:sz w:val="36"/>
          <w:szCs w:val="36"/>
          <w:rtl/>
          <w:lang w:bidi="ar-MA"/>
        </w:rPr>
        <w:t xml:space="preserve"> </w:t>
      </w:r>
      <w:r w:rsidRPr="004A3091">
        <w:rPr>
          <w:rFonts w:ascii="Traditional Arabic" w:hAnsi="Traditional Arabic" w:cs="Traditional Arabic" w:hint="eastAsia"/>
          <w:sz w:val="36"/>
          <w:szCs w:val="36"/>
          <w:rtl/>
          <w:lang w:bidi="ar-MA"/>
        </w:rPr>
        <w:t>يؤتوا</w:t>
      </w:r>
      <w:r w:rsidRPr="004A3091">
        <w:rPr>
          <w:rFonts w:ascii="Traditional Arabic" w:hAnsi="Traditional Arabic" w:cs="Traditional Arabic"/>
          <w:sz w:val="36"/>
          <w:szCs w:val="36"/>
          <w:rtl/>
          <w:lang w:bidi="ar-MA"/>
        </w:rPr>
        <w:t xml:space="preserve"> </w:t>
      </w:r>
      <w:r w:rsidRPr="004A3091">
        <w:rPr>
          <w:rFonts w:ascii="Traditional Arabic" w:hAnsi="Traditional Arabic" w:cs="Traditional Arabic" w:hint="eastAsia"/>
          <w:sz w:val="36"/>
          <w:szCs w:val="36"/>
          <w:rtl/>
          <w:lang w:bidi="ar-MA"/>
        </w:rPr>
        <w:t>أُوْلِي</w:t>
      </w:r>
      <w:r w:rsidRPr="004A3091">
        <w:rPr>
          <w:rFonts w:ascii="Traditional Arabic" w:hAnsi="Traditional Arabic" w:cs="Traditional Arabic"/>
          <w:sz w:val="36"/>
          <w:szCs w:val="36"/>
          <w:rtl/>
          <w:lang w:bidi="ar-MA"/>
        </w:rPr>
        <w:t xml:space="preserve"> </w:t>
      </w:r>
      <w:r w:rsidRPr="004A3091">
        <w:rPr>
          <w:rFonts w:ascii="Traditional Arabic" w:hAnsi="Traditional Arabic" w:cs="Traditional Arabic" w:hint="eastAsia"/>
          <w:sz w:val="36"/>
          <w:szCs w:val="36"/>
          <w:rtl/>
          <w:lang w:bidi="ar-MA"/>
        </w:rPr>
        <w:t>الْقُرْبَى</w:t>
      </w:r>
      <w:r w:rsidRPr="004A3091">
        <w:rPr>
          <w:rFonts w:ascii="Traditional Arabic" w:hAnsi="Traditional Arabic" w:cs="Traditional Arabic"/>
          <w:sz w:val="36"/>
          <w:szCs w:val="36"/>
          <w:rtl/>
          <w:lang w:bidi="ar-MA"/>
        </w:rPr>
        <w:t xml:space="preserve">} </w:t>
      </w:r>
      <w:r w:rsidR="003D4C89">
        <w:rPr>
          <w:rFonts w:ascii="Traditional Arabic" w:hAnsi="Traditional Arabic" w:cs="Traditional Arabic" w:hint="eastAsia"/>
          <w:sz w:val="36"/>
          <w:szCs w:val="36"/>
          <w:rtl/>
          <w:lang w:bidi="ar-MA"/>
        </w:rPr>
        <w:t>أ</w:t>
      </w:r>
      <w:r w:rsidRPr="004A3091">
        <w:rPr>
          <w:rFonts w:ascii="Traditional Arabic" w:hAnsi="Traditional Arabic" w:cs="Traditional Arabic" w:hint="eastAsia"/>
          <w:sz w:val="36"/>
          <w:szCs w:val="36"/>
          <w:rtl/>
          <w:lang w:bidi="ar-MA"/>
        </w:rPr>
        <w:t>ن</w:t>
      </w:r>
      <w:r w:rsidRPr="004A3091">
        <w:rPr>
          <w:rFonts w:ascii="Traditional Arabic" w:hAnsi="Traditional Arabic" w:cs="Traditional Arabic"/>
          <w:sz w:val="36"/>
          <w:szCs w:val="36"/>
          <w:rtl/>
          <w:lang w:bidi="ar-MA"/>
        </w:rPr>
        <w:t xml:space="preserve"> </w:t>
      </w:r>
      <w:r w:rsidR="003D4C89">
        <w:rPr>
          <w:rFonts w:ascii="Traditional Arabic" w:hAnsi="Traditional Arabic" w:cs="Traditional Arabic" w:hint="eastAsia"/>
          <w:sz w:val="36"/>
          <w:szCs w:val="36"/>
          <w:rtl/>
          <w:lang w:bidi="ar-MA"/>
        </w:rPr>
        <w:t>ل</w:t>
      </w:r>
      <w:r w:rsidRPr="004A3091">
        <w:rPr>
          <w:rFonts w:ascii="Traditional Arabic" w:hAnsi="Traditional Arabic" w:cs="Traditional Arabic" w:hint="eastAsia"/>
          <w:sz w:val="36"/>
          <w:szCs w:val="36"/>
          <w:rtl/>
          <w:lang w:bidi="ar-MA"/>
        </w:rPr>
        <w:t>ا</w:t>
      </w:r>
      <w:r w:rsidRPr="004A3091">
        <w:rPr>
          <w:rFonts w:ascii="Traditional Arabic" w:hAnsi="Traditional Arabic" w:cs="Traditional Arabic"/>
          <w:sz w:val="36"/>
          <w:szCs w:val="36"/>
          <w:rtl/>
          <w:lang w:bidi="ar-MA"/>
        </w:rPr>
        <w:t xml:space="preserve"> </w:t>
      </w:r>
      <w:r w:rsidRPr="004A3091">
        <w:rPr>
          <w:rFonts w:ascii="Traditional Arabic" w:hAnsi="Traditional Arabic" w:cs="Traditional Arabic" w:hint="eastAsia"/>
          <w:sz w:val="36"/>
          <w:szCs w:val="36"/>
          <w:rtl/>
          <w:lang w:bidi="ar-MA"/>
        </w:rPr>
        <w:t>يؤتوا</w:t>
      </w:r>
      <w:r w:rsidRPr="004A3091">
        <w:rPr>
          <w:rFonts w:ascii="Traditional Arabic" w:hAnsi="Traditional Arabic" w:cs="Traditional Arabic"/>
          <w:sz w:val="36"/>
          <w:szCs w:val="36"/>
          <w:rtl/>
          <w:lang w:bidi="ar-MA"/>
        </w:rPr>
        <w:t xml:space="preserve"> </w:t>
      </w:r>
      <w:r w:rsidR="003D4C89">
        <w:rPr>
          <w:rFonts w:ascii="Traditional Arabic" w:hAnsi="Traditional Arabic" w:cs="Traditional Arabic" w:hint="eastAsia"/>
          <w:sz w:val="36"/>
          <w:szCs w:val="36"/>
          <w:rtl/>
          <w:lang w:bidi="ar-MA"/>
        </w:rPr>
        <w:t>أ</w:t>
      </w:r>
      <w:r w:rsidRPr="004A3091">
        <w:rPr>
          <w:rFonts w:ascii="Traditional Arabic" w:hAnsi="Traditional Arabic" w:cs="Traditional Arabic" w:hint="eastAsia"/>
          <w:sz w:val="36"/>
          <w:szCs w:val="36"/>
          <w:rtl/>
          <w:lang w:bidi="ar-MA"/>
        </w:rPr>
        <w:t>ي</w:t>
      </w:r>
      <w:r w:rsidRPr="004A3091">
        <w:rPr>
          <w:rFonts w:ascii="Traditional Arabic" w:hAnsi="Traditional Arabic" w:cs="Traditional Arabic"/>
          <w:sz w:val="36"/>
          <w:szCs w:val="36"/>
          <w:rtl/>
          <w:lang w:bidi="ar-MA"/>
        </w:rPr>
        <w:t xml:space="preserve"> </w:t>
      </w:r>
      <w:r w:rsidR="003D4C89">
        <w:rPr>
          <w:rFonts w:ascii="Traditional Arabic" w:hAnsi="Traditional Arabic" w:cs="Traditional Arabic" w:hint="eastAsia"/>
          <w:sz w:val="36"/>
          <w:szCs w:val="36"/>
          <w:rtl/>
          <w:lang w:bidi="ar-MA"/>
        </w:rPr>
        <w:t>ل</w:t>
      </w:r>
      <w:r w:rsidRPr="004A3091">
        <w:rPr>
          <w:rFonts w:ascii="Traditional Arabic" w:hAnsi="Traditional Arabic" w:cs="Traditional Arabic" w:hint="eastAsia"/>
          <w:sz w:val="36"/>
          <w:szCs w:val="36"/>
          <w:rtl/>
          <w:lang w:bidi="ar-MA"/>
        </w:rPr>
        <w:t>ا</w:t>
      </w:r>
      <w:r w:rsidRPr="004A3091">
        <w:rPr>
          <w:rFonts w:ascii="Traditional Arabic" w:hAnsi="Traditional Arabic" w:cs="Traditional Arabic"/>
          <w:sz w:val="36"/>
          <w:szCs w:val="36"/>
          <w:rtl/>
          <w:lang w:bidi="ar-MA"/>
        </w:rPr>
        <w:t xml:space="preserve"> </w:t>
      </w:r>
      <w:r w:rsidR="003D4C89">
        <w:rPr>
          <w:rFonts w:ascii="Traditional Arabic" w:hAnsi="Traditional Arabic" w:cs="Traditional Arabic" w:hint="eastAsia"/>
          <w:sz w:val="36"/>
          <w:szCs w:val="36"/>
          <w:rtl/>
          <w:lang w:bidi="ar-MA"/>
        </w:rPr>
        <w:t>يع</w:t>
      </w:r>
      <w:r w:rsidRPr="004A3091">
        <w:rPr>
          <w:rFonts w:ascii="Traditional Arabic" w:hAnsi="Traditional Arabic" w:cs="Traditional Arabic" w:hint="eastAsia"/>
          <w:sz w:val="36"/>
          <w:szCs w:val="36"/>
          <w:rtl/>
          <w:lang w:bidi="ar-MA"/>
        </w:rPr>
        <w:t>طوا</w:t>
      </w:r>
      <w:r w:rsidRPr="004A3091">
        <w:rPr>
          <w:rFonts w:ascii="Traditional Arabic" w:hAnsi="Traditional Arabic" w:cs="Traditional Arabic"/>
          <w:sz w:val="36"/>
          <w:szCs w:val="36"/>
          <w:rtl/>
          <w:lang w:bidi="ar-MA"/>
        </w:rPr>
        <w:t xml:space="preserve"> </w:t>
      </w:r>
      <w:r w:rsidR="003D4C89">
        <w:rPr>
          <w:rFonts w:ascii="Traditional Arabic" w:hAnsi="Traditional Arabic" w:cs="Traditional Arabic" w:hint="eastAsia"/>
          <w:sz w:val="36"/>
          <w:szCs w:val="36"/>
          <w:rtl/>
          <w:lang w:bidi="ar-MA"/>
        </w:rPr>
        <w:t>أ</w:t>
      </w:r>
      <w:r w:rsidRPr="004A3091">
        <w:rPr>
          <w:rFonts w:ascii="Traditional Arabic" w:hAnsi="Traditional Arabic" w:cs="Traditional Arabic" w:hint="eastAsia"/>
          <w:sz w:val="36"/>
          <w:szCs w:val="36"/>
          <w:rtl/>
          <w:lang w:bidi="ar-MA"/>
        </w:rPr>
        <w:t>و</w:t>
      </w:r>
      <w:r w:rsidRPr="004A3091">
        <w:rPr>
          <w:rFonts w:ascii="Traditional Arabic" w:hAnsi="Traditional Arabic" w:cs="Traditional Arabic"/>
          <w:sz w:val="36"/>
          <w:szCs w:val="36"/>
          <w:rtl/>
          <w:lang w:bidi="ar-MA"/>
        </w:rPr>
        <w:t xml:space="preserve"> </w:t>
      </w:r>
      <w:r w:rsidR="003D4C89">
        <w:rPr>
          <w:rFonts w:ascii="Traditional Arabic" w:hAnsi="Traditional Arabic" w:cs="Traditional Arabic" w:hint="eastAsia"/>
          <w:sz w:val="36"/>
          <w:szCs w:val="36"/>
          <w:rtl/>
          <w:lang w:bidi="ar-MA"/>
        </w:rPr>
        <w:t>ل</w:t>
      </w:r>
      <w:r w:rsidRPr="004A3091">
        <w:rPr>
          <w:rFonts w:ascii="Traditional Arabic" w:hAnsi="Traditional Arabic" w:cs="Traditional Arabic" w:hint="eastAsia"/>
          <w:sz w:val="36"/>
          <w:szCs w:val="36"/>
          <w:rtl/>
          <w:lang w:bidi="ar-MA"/>
        </w:rPr>
        <w:t>ا</w:t>
      </w:r>
      <w:r w:rsidRPr="004A3091">
        <w:rPr>
          <w:rFonts w:ascii="Traditional Arabic" w:hAnsi="Traditional Arabic" w:cs="Traditional Arabic"/>
          <w:sz w:val="36"/>
          <w:szCs w:val="36"/>
          <w:rtl/>
          <w:lang w:bidi="ar-MA"/>
        </w:rPr>
        <w:t xml:space="preserve"> </w:t>
      </w:r>
      <w:r w:rsidRPr="004A3091">
        <w:rPr>
          <w:rFonts w:ascii="Traditional Arabic" w:hAnsi="Traditional Arabic" w:cs="Traditional Arabic" w:hint="eastAsia"/>
          <w:sz w:val="36"/>
          <w:szCs w:val="36"/>
          <w:rtl/>
          <w:lang w:bidi="ar-MA"/>
        </w:rPr>
        <w:t>ينفقوا</w:t>
      </w:r>
      <w:r w:rsidRPr="004A3091">
        <w:rPr>
          <w:rFonts w:ascii="Traditional Arabic" w:hAnsi="Traditional Arabic" w:cs="Traditional Arabic"/>
          <w:sz w:val="36"/>
          <w:szCs w:val="36"/>
          <w:rtl/>
          <w:lang w:bidi="ar-MA"/>
        </w:rPr>
        <w:t xml:space="preserve"> </w:t>
      </w:r>
      <w:r w:rsidRPr="004A3091">
        <w:rPr>
          <w:rFonts w:ascii="Traditional Arabic" w:hAnsi="Traditional Arabic" w:cs="Traditional Arabic" w:hint="eastAsia"/>
          <w:sz w:val="36"/>
          <w:szCs w:val="36"/>
          <w:rtl/>
          <w:lang w:bidi="ar-MA"/>
        </w:rPr>
        <w:t>على</w:t>
      </w:r>
      <w:r w:rsidRPr="004A3091">
        <w:rPr>
          <w:rFonts w:ascii="Traditional Arabic" w:hAnsi="Traditional Arabic" w:cs="Traditional Arabic"/>
          <w:sz w:val="36"/>
          <w:szCs w:val="36"/>
          <w:rtl/>
          <w:lang w:bidi="ar-MA"/>
        </w:rPr>
        <w:t xml:space="preserve"> </w:t>
      </w:r>
      <w:r w:rsidR="003D4C89">
        <w:rPr>
          <w:rFonts w:ascii="Traditional Arabic" w:hAnsi="Traditional Arabic" w:cs="Traditional Arabic" w:hint="eastAsia"/>
          <w:sz w:val="36"/>
          <w:szCs w:val="36"/>
          <w:rtl/>
          <w:lang w:bidi="ar-MA"/>
        </w:rPr>
        <w:t>ذ</w:t>
      </w:r>
      <w:r w:rsidRPr="004A3091">
        <w:rPr>
          <w:rFonts w:ascii="Traditional Arabic" w:hAnsi="Traditional Arabic" w:cs="Traditional Arabic" w:hint="eastAsia"/>
          <w:sz w:val="36"/>
          <w:szCs w:val="36"/>
          <w:rtl/>
          <w:lang w:bidi="ar-MA"/>
        </w:rPr>
        <w:t>وي</w:t>
      </w:r>
      <w:r w:rsidRPr="004A3091">
        <w:rPr>
          <w:rFonts w:ascii="Traditional Arabic" w:hAnsi="Traditional Arabic" w:cs="Traditional Arabic"/>
          <w:sz w:val="36"/>
          <w:szCs w:val="36"/>
          <w:rtl/>
          <w:lang w:bidi="ar-MA"/>
        </w:rPr>
        <w:t xml:space="preserve"> </w:t>
      </w:r>
      <w:r w:rsidR="003D4C89">
        <w:rPr>
          <w:rFonts w:ascii="Traditional Arabic" w:hAnsi="Traditional Arabic" w:cs="Traditional Arabic" w:hint="eastAsia"/>
          <w:sz w:val="36"/>
          <w:szCs w:val="36"/>
          <w:rtl/>
          <w:lang w:bidi="ar-MA"/>
        </w:rPr>
        <w:t>القراب</w:t>
      </w:r>
      <w:r w:rsidRPr="004A3091">
        <w:rPr>
          <w:rFonts w:ascii="Traditional Arabic" w:hAnsi="Traditional Arabic" w:cs="Traditional Arabic" w:hint="eastAsia"/>
          <w:sz w:val="36"/>
          <w:szCs w:val="36"/>
          <w:rtl/>
          <w:lang w:bidi="ar-MA"/>
        </w:rPr>
        <w:t>ة</w:t>
      </w:r>
      <w:r w:rsidRPr="004A3091">
        <w:rPr>
          <w:rFonts w:ascii="Traditional Arabic" w:hAnsi="Traditional Arabic" w:cs="Traditional Arabic"/>
          <w:sz w:val="36"/>
          <w:szCs w:val="36"/>
          <w:rtl/>
          <w:lang w:bidi="ar-MA"/>
        </w:rPr>
        <w:t xml:space="preserve"> </w:t>
      </w:r>
      <w:r w:rsidR="003D4C89">
        <w:rPr>
          <w:rFonts w:ascii="Traditional Arabic" w:hAnsi="Traditional Arabic" w:cs="Traditional Arabic" w:hint="eastAsia"/>
          <w:sz w:val="36"/>
          <w:szCs w:val="36"/>
          <w:rtl/>
          <w:lang w:bidi="ar-MA"/>
        </w:rPr>
        <w:t>وكان</w:t>
      </w:r>
      <w:r w:rsidRPr="004A3091">
        <w:rPr>
          <w:rFonts w:ascii="Traditional Arabic" w:hAnsi="Traditional Arabic" w:cs="Traditional Arabic"/>
          <w:sz w:val="36"/>
          <w:szCs w:val="36"/>
          <w:rtl/>
          <w:lang w:bidi="ar-MA"/>
        </w:rPr>
        <w:t xml:space="preserve"> </w:t>
      </w:r>
      <w:r w:rsidRPr="004A3091">
        <w:rPr>
          <w:rFonts w:ascii="Traditional Arabic" w:hAnsi="Traditional Arabic" w:cs="Traditional Arabic" w:hint="eastAsia"/>
          <w:sz w:val="36"/>
          <w:szCs w:val="36"/>
          <w:rtl/>
          <w:lang w:bidi="ar-MA"/>
        </w:rPr>
        <w:t>مسطح</w:t>
      </w:r>
      <w:r w:rsidRPr="004A3091">
        <w:rPr>
          <w:rFonts w:ascii="Traditional Arabic" w:hAnsi="Traditional Arabic" w:cs="Traditional Arabic"/>
          <w:sz w:val="36"/>
          <w:szCs w:val="36"/>
          <w:rtl/>
          <w:lang w:bidi="ar-MA"/>
        </w:rPr>
        <w:t xml:space="preserve"> </w:t>
      </w:r>
      <w:r w:rsidR="003D4C89">
        <w:rPr>
          <w:rFonts w:ascii="Traditional Arabic" w:hAnsi="Traditional Arabic" w:cs="Traditional Arabic" w:hint="eastAsia"/>
          <w:sz w:val="36"/>
          <w:szCs w:val="36"/>
          <w:rtl/>
          <w:lang w:bidi="ar-MA"/>
        </w:rPr>
        <w:t>اب</w:t>
      </w:r>
      <w:r w:rsidRPr="004A3091">
        <w:rPr>
          <w:rFonts w:ascii="Traditional Arabic" w:hAnsi="Traditional Arabic" w:cs="Traditional Arabic" w:hint="eastAsia"/>
          <w:sz w:val="36"/>
          <w:szCs w:val="36"/>
          <w:rtl/>
          <w:lang w:bidi="ar-MA"/>
        </w:rPr>
        <w:t>ن</w:t>
      </w:r>
      <w:r w:rsidRPr="004A3091">
        <w:rPr>
          <w:rFonts w:ascii="Traditional Arabic" w:hAnsi="Traditional Arabic" w:cs="Traditional Arabic"/>
          <w:sz w:val="36"/>
          <w:szCs w:val="36"/>
          <w:rtl/>
          <w:lang w:bidi="ar-MA"/>
        </w:rPr>
        <w:t xml:space="preserve"> </w:t>
      </w:r>
      <w:r w:rsidR="003D4C89">
        <w:rPr>
          <w:rFonts w:ascii="Traditional Arabic" w:hAnsi="Traditional Arabic" w:cs="Traditional Arabic" w:hint="eastAsia"/>
          <w:sz w:val="36"/>
          <w:szCs w:val="36"/>
          <w:rtl/>
          <w:lang w:bidi="ar-MA"/>
        </w:rPr>
        <w:t>خال</w:t>
      </w:r>
      <w:r w:rsidRPr="004A3091">
        <w:rPr>
          <w:rFonts w:ascii="Traditional Arabic" w:hAnsi="Traditional Arabic" w:cs="Traditional Arabic" w:hint="eastAsia"/>
          <w:sz w:val="36"/>
          <w:szCs w:val="36"/>
          <w:rtl/>
          <w:lang w:bidi="ar-MA"/>
        </w:rPr>
        <w:t>ته</w:t>
      </w:r>
      <w:r>
        <w:rPr>
          <w:rFonts w:ascii="Traditional Arabic" w:hAnsi="Traditional Arabic" w:cs="Traditional Arabic" w:hint="cs"/>
          <w:sz w:val="36"/>
          <w:szCs w:val="36"/>
          <w:rtl/>
          <w:lang w:bidi="ar-MA"/>
        </w:rPr>
        <w:t xml:space="preserve"> </w:t>
      </w:r>
      <w:r w:rsidRPr="004A3091">
        <w:rPr>
          <w:rFonts w:ascii="Traditional Arabic" w:hAnsi="Traditional Arabic" w:cs="Traditional Arabic"/>
          <w:sz w:val="36"/>
          <w:szCs w:val="36"/>
          <w:rtl/>
          <w:lang w:bidi="ar-MA"/>
        </w:rPr>
        <w:t>{</w:t>
      </w:r>
      <w:r w:rsidRPr="004A3091">
        <w:rPr>
          <w:rFonts w:ascii="Traditional Arabic" w:hAnsi="Traditional Arabic" w:cs="Traditional Arabic" w:hint="eastAsia"/>
          <w:sz w:val="36"/>
          <w:szCs w:val="36"/>
          <w:rtl/>
          <w:lang w:bidi="ar-MA"/>
        </w:rPr>
        <w:t>وَالْمَسَاكِين</w:t>
      </w:r>
      <w:r w:rsidRPr="004A3091">
        <w:rPr>
          <w:rFonts w:ascii="Traditional Arabic" w:hAnsi="Traditional Arabic" w:cs="Traditional Arabic"/>
          <w:sz w:val="36"/>
          <w:szCs w:val="36"/>
          <w:rtl/>
          <w:lang w:bidi="ar-MA"/>
        </w:rPr>
        <w:t xml:space="preserve">} </w:t>
      </w:r>
      <w:r w:rsidR="003D4C89">
        <w:rPr>
          <w:rFonts w:ascii="Traditional Arabic" w:hAnsi="Traditional Arabic" w:cs="Traditional Arabic" w:hint="eastAsia"/>
          <w:sz w:val="36"/>
          <w:szCs w:val="36"/>
          <w:rtl/>
          <w:lang w:bidi="ar-MA"/>
        </w:rPr>
        <w:t>وكان</w:t>
      </w:r>
      <w:r w:rsidRPr="004A3091">
        <w:rPr>
          <w:rFonts w:ascii="Traditional Arabic" w:hAnsi="Traditional Arabic" w:cs="Traditional Arabic"/>
          <w:sz w:val="36"/>
          <w:szCs w:val="36"/>
          <w:rtl/>
          <w:lang w:bidi="ar-MA"/>
        </w:rPr>
        <w:t xml:space="preserve"> </w:t>
      </w:r>
      <w:r w:rsidR="003D4C89">
        <w:rPr>
          <w:rFonts w:ascii="Traditional Arabic" w:hAnsi="Traditional Arabic" w:cs="Traditional Arabic" w:hint="eastAsia"/>
          <w:sz w:val="36"/>
          <w:szCs w:val="36"/>
          <w:rtl/>
          <w:lang w:bidi="ar-MA"/>
        </w:rPr>
        <w:t>مس</w:t>
      </w:r>
      <w:r w:rsidRPr="004A3091">
        <w:rPr>
          <w:rFonts w:ascii="Traditional Arabic" w:hAnsi="Traditional Arabic" w:cs="Traditional Arabic" w:hint="eastAsia"/>
          <w:sz w:val="36"/>
          <w:szCs w:val="36"/>
          <w:rtl/>
          <w:lang w:bidi="ar-MA"/>
        </w:rPr>
        <w:t>كينا</w:t>
      </w:r>
      <w:r>
        <w:rPr>
          <w:rFonts w:ascii="Traditional Arabic" w:hAnsi="Traditional Arabic" w:cs="Traditional Arabic" w:hint="cs"/>
          <w:sz w:val="36"/>
          <w:szCs w:val="36"/>
          <w:rtl/>
          <w:lang w:bidi="ar-MA"/>
        </w:rPr>
        <w:t xml:space="preserve"> </w:t>
      </w:r>
      <w:r w:rsidRPr="00661733">
        <w:rPr>
          <w:rFonts w:ascii="Traditional Arabic" w:hAnsi="Traditional Arabic" w:cs="Traditional Arabic"/>
          <w:sz w:val="36"/>
          <w:szCs w:val="36"/>
          <w:rtl/>
          <w:lang w:bidi="ar-MA"/>
        </w:rPr>
        <w:t>{</w:t>
      </w:r>
      <w:r w:rsidRPr="00661733">
        <w:rPr>
          <w:rFonts w:ascii="Traditional Arabic" w:hAnsi="Traditional Arabic" w:cs="Traditional Arabic" w:hint="eastAsia"/>
          <w:sz w:val="36"/>
          <w:szCs w:val="36"/>
          <w:rtl/>
          <w:lang w:bidi="ar-MA"/>
        </w:rPr>
        <w:t>والمهاجرين</w:t>
      </w:r>
      <w:r w:rsidRPr="00661733">
        <w:rPr>
          <w:rFonts w:ascii="Traditional Arabic" w:hAnsi="Traditional Arabic" w:cs="Traditional Arabic"/>
          <w:sz w:val="36"/>
          <w:szCs w:val="36"/>
          <w:rtl/>
          <w:lang w:bidi="ar-MA"/>
        </w:rPr>
        <w:t xml:space="preserve"> </w:t>
      </w:r>
      <w:r w:rsidRPr="00661733">
        <w:rPr>
          <w:rFonts w:ascii="Traditional Arabic" w:hAnsi="Traditional Arabic" w:cs="Traditional Arabic" w:hint="eastAsia"/>
          <w:sz w:val="36"/>
          <w:szCs w:val="36"/>
          <w:rtl/>
          <w:lang w:bidi="ar-MA"/>
        </w:rPr>
        <w:t>فِي</w:t>
      </w:r>
      <w:r w:rsidRPr="00661733">
        <w:rPr>
          <w:rFonts w:ascii="Traditional Arabic" w:hAnsi="Traditional Arabic" w:cs="Traditional Arabic"/>
          <w:sz w:val="36"/>
          <w:szCs w:val="36"/>
          <w:rtl/>
          <w:lang w:bidi="ar-MA"/>
        </w:rPr>
        <w:t xml:space="preserve"> </w:t>
      </w:r>
      <w:r w:rsidRPr="00661733">
        <w:rPr>
          <w:rFonts w:ascii="Traditional Arabic" w:hAnsi="Traditional Arabic" w:cs="Traditional Arabic" w:hint="eastAsia"/>
          <w:sz w:val="36"/>
          <w:szCs w:val="36"/>
          <w:rtl/>
          <w:lang w:bidi="ar-MA"/>
        </w:rPr>
        <w:t>سَبِيلِ</w:t>
      </w:r>
      <w:r w:rsidRPr="00661733">
        <w:rPr>
          <w:rFonts w:ascii="Traditional Arabic" w:hAnsi="Traditional Arabic" w:cs="Traditional Arabic"/>
          <w:sz w:val="36"/>
          <w:szCs w:val="36"/>
          <w:rtl/>
          <w:lang w:bidi="ar-MA"/>
        </w:rPr>
        <w:t xml:space="preserve"> </w:t>
      </w:r>
      <w:r w:rsidRPr="00661733">
        <w:rPr>
          <w:rFonts w:ascii="Traditional Arabic" w:hAnsi="Traditional Arabic" w:cs="Traditional Arabic" w:hint="eastAsia"/>
          <w:sz w:val="36"/>
          <w:szCs w:val="36"/>
          <w:rtl/>
          <w:lang w:bidi="ar-MA"/>
        </w:rPr>
        <w:t>الله</w:t>
      </w:r>
      <w:r w:rsidRPr="00661733">
        <w:rPr>
          <w:rFonts w:ascii="Traditional Arabic" w:hAnsi="Traditional Arabic" w:cs="Traditional Arabic"/>
          <w:sz w:val="36"/>
          <w:szCs w:val="36"/>
          <w:rtl/>
          <w:lang w:bidi="ar-MA"/>
        </w:rPr>
        <w:t xml:space="preserve">} </w:t>
      </w:r>
      <w:r w:rsidR="003D4C89">
        <w:rPr>
          <w:rFonts w:ascii="Traditional Arabic" w:hAnsi="Traditional Arabic" w:cs="Traditional Arabic" w:hint="eastAsia"/>
          <w:sz w:val="36"/>
          <w:szCs w:val="36"/>
          <w:rtl/>
          <w:lang w:bidi="ar-MA"/>
        </w:rPr>
        <w:t>ف</w:t>
      </w:r>
      <w:r w:rsidRPr="00661733">
        <w:rPr>
          <w:rFonts w:ascii="Traditional Arabic" w:hAnsi="Traditional Arabic" w:cs="Traditional Arabic" w:hint="eastAsia"/>
          <w:sz w:val="36"/>
          <w:szCs w:val="36"/>
          <w:rtl/>
          <w:lang w:bidi="ar-MA"/>
        </w:rPr>
        <w:t>ي</w:t>
      </w:r>
      <w:r w:rsidRPr="00661733">
        <w:rPr>
          <w:rFonts w:ascii="Traditional Arabic" w:hAnsi="Traditional Arabic" w:cs="Traditional Arabic"/>
          <w:sz w:val="36"/>
          <w:szCs w:val="36"/>
          <w:rtl/>
          <w:lang w:bidi="ar-MA"/>
        </w:rPr>
        <w:t xml:space="preserve"> </w:t>
      </w:r>
      <w:r w:rsidR="003D4C89">
        <w:rPr>
          <w:rFonts w:ascii="Traditional Arabic" w:hAnsi="Traditional Arabic" w:cs="Traditional Arabic" w:hint="eastAsia"/>
          <w:sz w:val="36"/>
          <w:szCs w:val="36"/>
          <w:rtl/>
          <w:lang w:bidi="ar-MA"/>
        </w:rPr>
        <w:t>طاع</w:t>
      </w:r>
      <w:r w:rsidRPr="00661733">
        <w:rPr>
          <w:rFonts w:ascii="Traditional Arabic" w:hAnsi="Traditional Arabic" w:cs="Traditional Arabic" w:hint="eastAsia"/>
          <w:sz w:val="36"/>
          <w:szCs w:val="36"/>
          <w:rtl/>
          <w:lang w:bidi="ar-MA"/>
        </w:rPr>
        <w:t>ة</w:t>
      </w:r>
      <w:r w:rsidRPr="00661733">
        <w:rPr>
          <w:rFonts w:ascii="Traditional Arabic" w:hAnsi="Traditional Arabic" w:cs="Traditional Arabic"/>
          <w:sz w:val="36"/>
          <w:szCs w:val="36"/>
          <w:rtl/>
          <w:lang w:bidi="ar-MA"/>
        </w:rPr>
        <w:t xml:space="preserve"> </w:t>
      </w:r>
      <w:r w:rsidRPr="00661733">
        <w:rPr>
          <w:rFonts w:ascii="Traditional Arabic" w:hAnsi="Traditional Arabic" w:cs="Traditional Arabic" w:hint="eastAsia"/>
          <w:sz w:val="36"/>
          <w:szCs w:val="36"/>
          <w:rtl/>
          <w:lang w:bidi="ar-MA"/>
        </w:rPr>
        <w:t>الله</w:t>
      </w:r>
      <w:r w:rsidRPr="00661733">
        <w:rPr>
          <w:rFonts w:ascii="Traditional Arabic" w:hAnsi="Traditional Arabic" w:cs="Traditional Arabic"/>
          <w:sz w:val="36"/>
          <w:szCs w:val="36"/>
          <w:rtl/>
          <w:lang w:bidi="ar-MA"/>
        </w:rPr>
        <w:t xml:space="preserve"> </w:t>
      </w:r>
      <w:r w:rsidR="003D4C89">
        <w:rPr>
          <w:rFonts w:ascii="Traditional Arabic" w:hAnsi="Traditional Arabic" w:cs="Traditional Arabic" w:hint="eastAsia"/>
          <w:sz w:val="36"/>
          <w:szCs w:val="36"/>
          <w:rtl/>
          <w:lang w:bidi="ar-MA"/>
        </w:rPr>
        <w:t>وكان</w:t>
      </w:r>
      <w:r w:rsidRPr="00661733">
        <w:rPr>
          <w:rFonts w:ascii="Traditional Arabic" w:hAnsi="Traditional Arabic" w:cs="Traditional Arabic"/>
          <w:sz w:val="36"/>
          <w:szCs w:val="36"/>
          <w:rtl/>
          <w:lang w:bidi="ar-MA"/>
        </w:rPr>
        <w:t xml:space="preserve"> </w:t>
      </w:r>
      <w:r w:rsidR="003D4C89">
        <w:rPr>
          <w:rFonts w:ascii="Traditional Arabic" w:hAnsi="Traditional Arabic" w:cs="Traditional Arabic" w:hint="eastAsia"/>
          <w:sz w:val="36"/>
          <w:szCs w:val="36"/>
          <w:rtl/>
          <w:lang w:bidi="ar-MA"/>
        </w:rPr>
        <w:t>مهاجريا</w:t>
      </w:r>
      <w:r w:rsidRPr="00661733">
        <w:rPr>
          <w:rFonts w:ascii="Traditional Arabic" w:hAnsi="Traditional Arabic" w:cs="Traditional Arabic"/>
          <w:sz w:val="36"/>
          <w:szCs w:val="36"/>
          <w:rtl/>
          <w:lang w:bidi="ar-MA"/>
        </w:rPr>
        <w:t xml:space="preserve"> {</w:t>
      </w:r>
      <w:r w:rsidRPr="00661733">
        <w:rPr>
          <w:rFonts w:ascii="Traditional Arabic" w:hAnsi="Traditional Arabic" w:cs="Traditional Arabic" w:hint="eastAsia"/>
          <w:sz w:val="36"/>
          <w:szCs w:val="36"/>
          <w:rtl/>
          <w:lang w:bidi="ar-MA"/>
        </w:rPr>
        <w:t>وَلْيَعْفُواْ</w:t>
      </w:r>
      <w:r w:rsidRPr="00661733">
        <w:rPr>
          <w:rFonts w:ascii="Traditional Arabic" w:hAnsi="Traditional Arabic" w:cs="Traditional Arabic"/>
          <w:sz w:val="36"/>
          <w:szCs w:val="36"/>
          <w:rtl/>
          <w:lang w:bidi="ar-MA"/>
        </w:rPr>
        <w:t xml:space="preserve">} </w:t>
      </w:r>
      <w:r w:rsidRPr="00661733">
        <w:rPr>
          <w:rFonts w:ascii="Traditional Arabic" w:hAnsi="Traditional Arabic" w:cs="Traditional Arabic" w:hint="eastAsia"/>
          <w:sz w:val="36"/>
          <w:szCs w:val="36"/>
          <w:rtl/>
          <w:lang w:bidi="ar-MA"/>
        </w:rPr>
        <w:t>يتْركُوا</w:t>
      </w:r>
      <w:r w:rsidRPr="00661733">
        <w:rPr>
          <w:rFonts w:ascii="Traditional Arabic" w:hAnsi="Traditional Arabic" w:cs="Traditional Arabic"/>
          <w:sz w:val="36"/>
          <w:szCs w:val="36"/>
          <w:rtl/>
          <w:lang w:bidi="ar-MA"/>
        </w:rPr>
        <w:t xml:space="preserve"> {</w:t>
      </w:r>
      <w:r w:rsidRPr="00661733">
        <w:rPr>
          <w:rFonts w:ascii="Traditional Arabic" w:hAnsi="Traditional Arabic" w:cs="Traditional Arabic" w:hint="eastAsia"/>
          <w:sz w:val="36"/>
          <w:szCs w:val="36"/>
          <w:rtl/>
          <w:lang w:bidi="ar-MA"/>
        </w:rPr>
        <w:t>وليصفحوا</w:t>
      </w:r>
      <w:r w:rsidRPr="00661733">
        <w:rPr>
          <w:rFonts w:ascii="Traditional Arabic" w:hAnsi="Traditional Arabic" w:cs="Traditional Arabic"/>
          <w:sz w:val="36"/>
          <w:szCs w:val="36"/>
          <w:rtl/>
          <w:lang w:bidi="ar-MA"/>
        </w:rPr>
        <w:t xml:space="preserve">} </w:t>
      </w:r>
      <w:r w:rsidRPr="00661733">
        <w:rPr>
          <w:rFonts w:ascii="Traditional Arabic" w:hAnsi="Traditional Arabic" w:cs="Traditional Arabic" w:hint="eastAsia"/>
          <w:sz w:val="36"/>
          <w:szCs w:val="36"/>
          <w:rtl/>
          <w:lang w:bidi="ar-MA"/>
        </w:rPr>
        <w:t>يتجاوزوا</w:t>
      </w:r>
      <w:r w:rsidRPr="00661733">
        <w:rPr>
          <w:rFonts w:ascii="Traditional Arabic" w:hAnsi="Traditional Arabic" w:cs="Traditional Arabic"/>
          <w:sz w:val="36"/>
          <w:szCs w:val="36"/>
          <w:rtl/>
          <w:lang w:bidi="ar-MA"/>
        </w:rPr>
        <w:t xml:space="preserve"> {</w:t>
      </w:r>
      <w:r w:rsidRPr="00661733">
        <w:rPr>
          <w:rFonts w:ascii="Traditional Arabic" w:hAnsi="Traditional Arabic" w:cs="Traditional Arabic" w:hint="eastAsia"/>
          <w:sz w:val="36"/>
          <w:szCs w:val="36"/>
          <w:rtl/>
          <w:lang w:bidi="ar-MA"/>
        </w:rPr>
        <w:t>أَلاَ</w:t>
      </w:r>
      <w:r w:rsidRPr="00661733">
        <w:rPr>
          <w:rFonts w:ascii="Traditional Arabic" w:hAnsi="Traditional Arabic" w:cs="Traditional Arabic"/>
          <w:sz w:val="36"/>
          <w:szCs w:val="36"/>
          <w:rtl/>
          <w:lang w:bidi="ar-MA"/>
        </w:rPr>
        <w:t xml:space="preserve"> </w:t>
      </w:r>
      <w:r w:rsidRPr="00661733">
        <w:rPr>
          <w:rFonts w:ascii="Traditional Arabic" w:hAnsi="Traditional Arabic" w:cs="Traditional Arabic" w:hint="eastAsia"/>
          <w:sz w:val="36"/>
          <w:szCs w:val="36"/>
          <w:rtl/>
          <w:lang w:bidi="ar-MA"/>
        </w:rPr>
        <w:t>تُحِبُّونَ</w:t>
      </w:r>
      <w:r w:rsidRPr="00661733">
        <w:rPr>
          <w:rFonts w:ascii="Traditional Arabic" w:hAnsi="Traditional Arabic" w:cs="Traditional Arabic"/>
          <w:sz w:val="36"/>
          <w:szCs w:val="36"/>
          <w:rtl/>
          <w:lang w:bidi="ar-MA"/>
        </w:rPr>
        <w:t xml:space="preserve"> </w:t>
      </w:r>
      <w:r w:rsidRPr="00661733">
        <w:rPr>
          <w:rFonts w:ascii="Traditional Arabic" w:hAnsi="Traditional Arabic" w:cs="Traditional Arabic" w:hint="eastAsia"/>
          <w:sz w:val="36"/>
          <w:szCs w:val="36"/>
          <w:rtl/>
          <w:lang w:bidi="ar-MA"/>
        </w:rPr>
        <w:t>أَن</w:t>
      </w:r>
      <w:r w:rsidRPr="00661733">
        <w:rPr>
          <w:rFonts w:ascii="Traditional Arabic" w:hAnsi="Traditional Arabic" w:cs="Traditional Arabic"/>
          <w:sz w:val="36"/>
          <w:szCs w:val="36"/>
          <w:rtl/>
          <w:lang w:bidi="ar-MA"/>
        </w:rPr>
        <w:t xml:space="preserve"> </w:t>
      </w:r>
      <w:r w:rsidRPr="00661733">
        <w:rPr>
          <w:rFonts w:ascii="Traditional Arabic" w:hAnsi="Traditional Arabic" w:cs="Traditional Arabic" w:hint="eastAsia"/>
          <w:sz w:val="36"/>
          <w:szCs w:val="36"/>
          <w:rtl/>
          <w:lang w:bidi="ar-MA"/>
        </w:rPr>
        <w:t>يَغْفِرَ</w:t>
      </w:r>
      <w:r w:rsidRPr="00661733">
        <w:rPr>
          <w:rFonts w:ascii="Traditional Arabic" w:hAnsi="Traditional Arabic" w:cs="Traditional Arabic"/>
          <w:sz w:val="36"/>
          <w:szCs w:val="36"/>
          <w:rtl/>
          <w:lang w:bidi="ar-MA"/>
        </w:rPr>
        <w:t xml:space="preserve"> </w:t>
      </w:r>
      <w:r w:rsidRPr="00661733">
        <w:rPr>
          <w:rFonts w:ascii="Traditional Arabic" w:hAnsi="Traditional Arabic" w:cs="Traditional Arabic" w:hint="eastAsia"/>
          <w:sz w:val="36"/>
          <w:szCs w:val="36"/>
          <w:rtl/>
          <w:lang w:bidi="ar-MA"/>
        </w:rPr>
        <w:t>الله</w:t>
      </w:r>
      <w:r w:rsidRPr="00661733">
        <w:rPr>
          <w:rFonts w:ascii="Traditional Arabic" w:hAnsi="Traditional Arabic" w:cs="Traditional Arabic"/>
          <w:sz w:val="36"/>
          <w:szCs w:val="36"/>
          <w:rtl/>
          <w:lang w:bidi="ar-MA"/>
        </w:rPr>
        <w:t xml:space="preserve"> </w:t>
      </w:r>
      <w:r w:rsidRPr="00661733">
        <w:rPr>
          <w:rFonts w:ascii="Traditional Arabic" w:hAnsi="Traditional Arabic" w:cs="Traditional Arabic" w:hint="eastAsia"/>
          <w:sz w:val="36"/>
          <w:szCs w:val="36"/>
          <w:rtl/>
          <w:lang w:bidi="ar-MA"/>
        </w:rPr>
        <w:t>لَكُمْ</w:t>
      </w:r>
      <w:r w:rsidRPr="00661733">
        <w:rPr>
          <w:rFonts w:ascii="Traditional Arabic" w:hAnsi="Traditional Arabic" w:cs="Traditional Arabic"/>
          <w:sz w:val="36"/>
          <w:szCs w:val="36"/>
          <w:rtl/>
          <w:lang w:bidi="ar-MA"/>
        </w:rPr>
        <w:t xml:space="preserve">} </w:t>
      </w:r>
      <w:r w:rsidR="003D4C89">
        <w:rPr>
          <w:rFonts w:ascii="Traditional Arabic" w:hAnsi="Traditional Arabic" w:cs="Traditional Arabic" w:hint="eastAsia"/>
          <w:sz w:val="36"/>
          <w:szCs w:val="36"/>
          <w:rtl/>
          <w:lang w:bidi="ar-MA"/>
        </w:rPr>
        <w:t>أ</w:t>
      </w:r>
      <w:r w:rsidRPr="00661733">
        <w:rPr>
          <w:rFonts w:ascii="Traditional Arabic" w:hAnsi="Traditional Arabic" w:cs="Traditional Arabic" w:hint="eastAsia"/>
          <w:sz w:val="36"/>
          <w:szCs w:val="36"/>
          <w:rtl/>
          <w:lang w:bidi="ar-MA"/>
        </w:rPr>
        <w:t>لا</w:t>
      </w:r>
      <w:r w:rsidRPr="00661733">
        <w:rPr>
          <w:rFonts w:ascii="Traditional Arabic" w:hAnsi="Traditional Arabic" w:cs="Traditional Arabic"/>
          <w:sz w:val="36"/>
          <w:szCs w:val="36"/>
          <w:rtl/>
          <w:lang w:bidi="ar-MA"/>
        </w:rPr>
        <w:t xml:space="preserve"> </w:t>
      </w:r>
      <w:r w:rsidRPr="00661733">
        <w:rPr>
          <w:rFonts w:ascii="Traditional Arabic" w:hAnsi="Traditional Arabic" w:cs="Traditional Arabic" w:hint="eastAsia"/>
          <w:sz w:val="36"/>
          <w:szCs w:val="36"/>
          <w:rtl/>
          <w:lang w:bidi="ar-MA"/>
        </w:rPr>
        <w:t>تحب</w:t>
      </w:r>
      <w:r w:rsidRPr="00661733">
        <w:rPr>
          <w:rFonts w:ascii="Traditional Arabic" w:hAnsi="Traditional Arabic" w:cs="Traditional Arabic"/>
          <w:sz w:val="36"/>
          <w:szCs w:val="36"/>
          <w:rtl/>
          <w:lang w:bidi="ar-MA"/>
        </w:rPr>
        <w:t xml:space="preserve"> </w:t>
      </w:r>
      <w:r w:rsidR="003D4C89">
        <w:rPr>
          <w:rFonts w:ascii="Traditional Arabic" w:hAnsi="Traditional Arabic" w:cs="Traditional Arabic" w:hint="eastAsia"/>
          <w:sz w:val="36"/>
          <w:szCs w:val="36"/>
          <w:rtl/>
          <w:lang w:bidi="ar-MA"/>
        </w:rPr>
        <w:t>ي</w:t>
      </w:r>
      <w:r w:rsidRPr="00661733">
        <w:rPr>
          <w:rFonts w:ascii="Traditional Arabic" w:hAnsi="Traditional Arabic" w:cs="Traditional Arabic" w:hint="eastAsia"/>
          <w:sz w:val="36"/>
          <w:szCs w:val="36"/>
          <w:rtl/>
          <w:lang w:bidi="ar-MA"/>
        </w:rPr>
        <w:t>ا</w:t>
      </w:r>
      <w:r w:rsidRPr="00661733">
        <w:rPr>
          <w:rFonts w:ascii="Traditional Arabic" w:hAnsi="Traditional Arabic" w:cs="Traditional Arabic"/>
          <w:sz w:val="36"/>
          <w:szCs w:val="36"/>
          <w:rtl/>
          <w:lang w:bidi="ar-MA"/>
        </w:rPr>
        <w:t xml:space="preserve"> </w:t>
      </w:r>
      <w:r w:rsidR="003D4C89">
        <w:rPr>
          <w:rFonts w:ascii="Traditional Arabic" w:hAnsi="Traditional Arabic" w:cs="Traditional Arabic" w:hint="eastAsia"/>
          <w:sz w:val="36"/>
          <w:szCs w:val="36"/>
          <w:rtl/>
          <w:lang w:bidi="ar-MA"/>
        </w:rPr>
        <w:t>أب</w:t>
      </w:r>
      <w:r w:rsidRPr="00661733">
        <w:rPr>
          <w:rFonts w:ascii="Traditional Arabic" w:hAnsi="Traditional Arabic" w:cs="Traditional Arabic" w:hint="eastAsia"/>
          <w:sz w:val="36"/>
          <w:szCs w:val="36"/>
          <w:rtl/>
          <w:lang w:bidi="ar-MA"/>
        </w:rPr>
        <w:t>ا</w:t>
      </w:r>
      <w:r w:rsidRPr="00661733">
        <w:rPr>
          <w:rFonts w:ascii="Traditional Arabic" w:hAnsi="Traditional Arabic" w:cs="Traditional Arabic"/>
          <w:sz w:val="36"/>
          <w:szCs w:val="36"/>
          <w:rtl/>
          <w:lang w:bidi="ar-MA"/>
        </w:rPr>
        <w:t xml:space="preserve"> </w:t>
      </w:r>
      <w:r w:rsidRPr="00661733">
        <w:rPr>
          <w:rFonts w:ascii="Traditional Arabic" w:hAnsi="Traditional Arabic" w:cs="Traditional Arabic" w:hint="eastAsia"/>
          <w:sz w:val="36"/>
          <w:szCs w:val="36"/>
          <w:rtl/>
          <w:lang w:bidi="ar-MA"/>
        </w:rPr>
        <w:t>بكر</w:t>
      </w:r>
      <w:r w:rsidRPr="00661733">
        <w:rPr>
          <w:rFonts w:ascii="Traditional Arabic" w:hAnsi="Traditional Arabic" w:cs="Traditional Arabic"/>
          <w:sz w:val="36"/>
          <w:szCs w:val="36"/>
          <w:rtl/>
          <w:lang w:bidi="ar-MA"/>
        </w:rPr>
        <w:t xml:space="preserve"> </w:t>
      </w:r>
      <w:r w:rsidR="003D4C89">
        <w:rPr>
          <w:rFonts w:ascii="Traditional Arabic" w:hAnsi="Traditional Arabic" w:cs="Traditional Arabic" w:hint="eastAsia"/>
          <w:sz w:val="36"/>
          <w:szCs w:val="36"/>
          <w:rtl/>
          <w:lang w:bidi="ar-MA"/>
        </w:rPr>
        <w:t>أ</w:t>
      </w:r>
      <w:r w:rsidRPr="00661733">
        <w:rPr>
          <w:rFonts w:ascii="Traditional Arabic" w:hAnsi="Traditional Arabic" w:cs="Traditional Arabic" w:hint="eastAsia"/>
          <w:sz w:val="36"/>
          <w:szCs w:val="36"/>
          <w:rtl/>
          <w:lang w:bidi="ar-MA"/>
        </w:rPr>
        <w:t>ن</w:t>
      </w:r>
      <w:r w:rsidRPr="00661733">
        <w:rPr>
          <w:rFonts w:ascii="Traditional Arabic" w:hAnsi="Traditional Arabic" w:cs="Traditional Arabic"/>
          <w:sz w:val="36"/>
          <w:szCs w:val="36"/>
          <w:rtl/>
          <w:lang w:bidi="ar-MA"/>
        </w:rPr>
        <w:t xml:space="preserve"> </w:t>
      </w:r>
      <w:r w:rsidRPr="00661733">
        <w:rPr>
          <w:rFonts w:ascii="Traditional Arabic" w:hAnsi="Traditional Arabic" w:cs="Traditional Arabic" w:hint="eastAsia"/>
          <w:sz w:val="36"/>
          <w:szCs w:val="36"/>
          <w:rtl/>
          <w:lang w:bidi="ar-MA"/>
        </w:rPr>
        <w:t>يغْفر</w:t>
      </w:r>
      <w:r w:rsidRPr="00661733">
        <w:rPr>
          <w:rFonts w:ascii="Traditional Arabic" w:hAnsi="Traditional Arabic" w:cs="Traditional Arabic"/>
          <w:sz w:val="36"/>
          <w:szCs w:val="36"/>
          <w:rtl/>
          <w:lang w:bidi="ar-MA"/>
        </w:rPr>
        <w:t xml:space="preserve"> </w:t>
      </w:r>
      <w:r w:rsidRPr="00661733">
        <w:rPr>
          <w:rFonts w:ascii="Traditional Arabic" w:hAnsi="Traditional Arabic" w:cs="Traditional Arabic" w:hint="eastAsia"/>
          <w:sz w:val="36"/>
          <w:szCs w:val="36"/>
          <w:rtl/>
          <w:lang w:bidi="ar-MA"/>
        </w:rPr>
        <w:t>الله</w:t>
      </w:r>
      <w:r w:rsidRPr="00661733">
        <w:rPr>
          <w:rFonts w:ascii="Traditional Arabic" w:hAnsi="Traditional Arabic" w:cs="Traditional Arabic"/>
          <w:sz w:val="36"/>
          <w:szCs w:val="36"/>
          <w:rtl/>
          <w:lang w:bidi="ar-MA"/>
        </w:rPr>
        <w:t xml:space="preserve"> </w:t>
      </w:r>
      <w:r w:rsidR="003D4C89">
        <w:rPr>
          <w:rFonts w:ascii="Traditional Arabic" w:hAnsi="Traditional Arabic" w:cs="Traditional Arabic" w:hint="eastAsia"/>
          <w:sz w:val="36"/>
          <w:szCs w:val="36"/>
          <w:rtl/>
          <w:lang w:bidi="ar-MA"/>
        </w:rPr>
        <w:t>ل</w:t>
      </w:r>
      <w:r w:rsidRPr="00661733">
        <w:rPr>
          <w:rFonts w:ascii="Traditional Arabic" w:hAnsi="Traditional Arabic" w:cs="Traditional Arabic" w:hint="eastAsia"/>
          <w:sz w:val="36"/>
          <w:szCs w:val="36"/>
          <w:rtl/>
          <w:lang w:bidi="ar-MA"/>
        </w:rPr>
        <w:t>ك</w:t>
      </w:r>
      <w:r w:rsidRPr="00661733">
        <w:rPr>
          <w:rFonts w:ascii="Traditional Arabic" w:hAnsi="Traditional Arabic" w:cs="Traditional Arabic"/>
          <w:sz w:val="36"/>
          <w:szCs w:val="36"/>
          <w:rtl/>
          <w:lang w:bidi="ar-MA"/>
        </w:rPr>
        <w:t xml:space="preserve"> {</w:t>
      </w:r>
      <w:r w:rsidRPr="00661733">
        <w:rPr>
          <w:rFonts w:ascii="Traditional Arabic" w:hAnsi="Traditional Arabic" w:cs="Traditional Arabic" w:hint="eastAsia"/>
          <w:sz w:val="36"/>
          <w:szCs w:val="36"/>
          <w:rtl/>
          <w:lang w:bidi="ar-MA"/>
        </w:rPr>
        <w:t>وَالله</w:t>
      </w:r>
      <w:r w:rsidRPr="00661733">
        <w:rPr>
          <w:rFonts w:ascii="Traditional Arabic" w:hAnsi="Traditional Arabic" w:cs="Traditional Arabic"/>
          <w:sz w:val="36"/>
          <w:szCs w:val="36"/>
          <w:rtl/>
          <w:lang w:bidi="ar-MA"/>
        </w:rPr>
        <w:t xml:space="preserve"> </w:t>
      </w:r>
      <w:r w:rsidRPr="00661733">
        <w:rPr>
          <w:rFonts w:ascii="Traditional Arabic" w:hAnsi="Traditional Arabic" w:cs="Traditional Arabic" w:hint="eastAsia"/>
          <w:sz w:val="36"/>
          <w:szCs w:val="36"/>
          <w:rtl/>
          <w:lang w:bidi="ar-MA"/>
        </w:rPr>
        <w:t>غَفُورٌ</w:t>
      </w:r>
      <w:r w:rsidRPr="00661733">
        <w:rPr>
          <w:rFonts w:ascii="Traditional Arabic" w:hAnsi="Traditional Arabic" w:cs="Traditional Arabic"/>
          <w:sz w:val="36"/>
          <w:szCs w:val="36"/>
          <w:rtl/>
          <w:lang w:bidi="ar-MA"/>
        </w:rPr>
        <w:t xml:space="preserve">} </w:t>
      </w:r>
      <w:r w:rsidRPr="00661733">
        <w:rPr>
          <w:rFonts w:ascii="Traditional Arabic" w:hAnsi="Traditional Arabic" w:cs="Traditional Arabic" w:hint="eastAsia"/>
          <w:sz w:val="36"/>
          <w:szCs w:val="36"/>
          <w:rtl/>
          <w:lang w:bidi="ar-MA"/>
        </w:rPr>
        <w:t>متجاوز</w:t>
      </w:r>
      <w:r w:rsidRPr="00661733">
        <w:rPr>
          <w:rFonts w:ascii="Traditional Arabic" w:hAnsi="Traditional Arabic" w:cs="Traditional Arabic"/>
          <w:sz w:val="36"/>
          <w:szCs w:val="36"/>
          <w:rtl/>
          <w:lang w:bidi="ar-MA"/>
        </w:rPr>
        <w:t xml:space="preserve"> {</w:t>
      </w:r>
      <w:r w:rsidRPr="00661733">
        <w:rPr>
          <w:rFonts w:ascii="Traditional Arabic" w:hAnsi="Traditional Arabic" w:cs="Traditional Arabic" w:hint="eastAsia"/>
          <w:sz w:val="36"/>
          <w:szCs w:val="36"/>
          <w:rtl/>
          <w:lang w:bidi="ar-MA"/>
        </w:rPr>
        <w:t>رَّحِيمٌ</w:t>
      </w:r>
      <w:r w:rsidRPr="00661733">
        <w:rPr>
          <w:rFonts w:ascii="Traditional Arabic" w:hAnsi="Traditional Arabic" w:cs="Traditional Arabic"/>
          <w:sz w:val="36"/>
          <w:szCs w:val="36"/>
          <w:rtl/>
          <w:lang w:bidi="ar-MA"/>
        </w:rPr>
        <w:t xml:space="preserve">} </w:t>
      </w:r>
      <w:r w:rsidRPr="00661733">
        <w:rPr>
          <w:rFonts w:ascii="Traditional Arabic" w:hAnsi="Traditional Arabic" w:cs="Traditional Arabic" w:hint="eastAsia"/>
          <w:sz w:val="36"/>
          <w:szCs w:val="36"/>
          <w:rtl/>
          <w:lang w:bidi="ar-MA"/>
        </w:rPr>
        <w:t>لمن</w:t>
      </w:r>
      <w:r w:rsidRPr="00661733">
        <w:rPr>
          <w:rFonts w:ascii="Traditional Arabic" w:hAnsi="Traditional Arabic" w:cs="Traditional Arabic"/>
          <w:sz w:val="36"/>
          <w:szCs w:val="36"/>
          <w:rtl/>
          <w:lang w:bidi="ar-MA"/>
        </w:rPr>
        <w:t xml:space="preserve"> </w:t>
      </w:r>
      <w:r w:rsidR="003D4C89">
        <w:rPr>
          <w:rFonts w:ascii="Traditional Arabic" w:hAnsi="Traditional Arabic" w:cs="Traditional Arabic" w:hint="eastAsia"/>
          <w:sz w:val="36"/>
          <w:szCs w:val="36"/>
          <w:rtl/>
          <w:lang w:bidi="ar-MA"/>
        </w:rPr>
        <w:t>تاب</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28"/>
      </w:r>
      <w:r>
        <w:rPr>
          <w:rStyle w:val="FootnoteReference"/>
          <w:rFonts w:ascii="Traditional Arabic" w:hAnsi="Traditional Arabic" w:cs="Traditional Arabic"/>
          <w:sz w:val="36"/>
          <w:szCs w:val="36"/>
          <w:rtl/>
          <w:lang w:bidi="ar-MA"/>
        </w:rPr>
        <w:t>)</w:t>
      </w:r>
    </w:p>
    <w:p w:rsidR="00421441" w:rsidRDefault="00421441" w:rsidP="00421441">
      <w:pPr>
        <w:bidi/>
        <w:spacing w:after="0" w:line="240" w:lineRule="auto"/>
        <w:ind w:left="-2" w:firstLine="567"/>
        <w:rPr>
          <w:rFonts w:ascii="Traditional Arabic" w:hAnsi="Traditional Arabic" w:cs="Traditional Arabic"/>
          <w:sz w:val="36"/>
          <w:szCs w:val="36"/>
          <w:rtl/>
          <w:lang w:bidi="ar-MA"/>
        </w:rPr>
      </w:pPr>
    </w:p>
    <w:p w:rsidR="00421441" w:rsidRDefault="00421441" w:rsidP="00F84DE3">
      <w:pPr>
        <w:bidi/>
        <w:spacing w:after="0" w:line="240" w:lineRule="auto"/>
        <w:ind w:left="-2" w:firstLine="567"/>
        <w:rPr>
          <w:rFonts w:ascii="Traditional Arabic" w:hAnsi="Traditional Arabic" w:cs="Traditional Arabic"/>
          <w:sz w:val="36"/>
          <w:szCs w:val="36"/>
          <w:rtl/>
          <w:lang w:bidi="ar-MA"/>
        </w:rPr>
      </w:pPr>
      <w:r w:rsidRPr="00D57264">
        <w:rPr>
          <w:rFonts w:ascii="Traditional Arabic" w:hAnsi="Traditional Arabic" w:cs="Traditional Arabic" w:hint="eastAsia"/>
          <w:sz w:val="36"/>
          <w:szCs w:val="36"/>
          <w:rtl/>
          <w:lang w:bidi="ar-MA"/>
        </w:rPr>
        <w:t>وفي</w:t>
      </w:r>
      <w:r w:rsidRPr="00D57264">
        <w:rPr>
          <w:rFonts w:ascii="Traditional Arabic" w:hAnsi="Traditional Arabic" w:cs="Traditional Arabic"/>
          <w:sz w:val="36"/>
          <w:szCs w:val="36"/>
          <w:rtl/>
          <w:lang w:bidi="ar-MA"/>
        </w:rPr>
        <w:t xml:space="preserve"> </w:t>
      </w:r>
      <w:r w:rsidRPr="00D57264">
        <w:rPr>
          <w:rFonts w:ascii="Traditional Arabic" w:hAnsi="Traditional Arabic" w:cs="Traditional Arabic" w:hint="eastAsia"/>
          <w:sz w:val="36"/>
          <w:szCs w:val="36"/>
          <w:rtl/>
          <w:lang w:bidi="ar-MA"/>
        </w:rPr>
        <w:t>هذه</w:t>
      </w:r>
      <w:r w:rsidRPr="00D57264">
        <w:rPr>
          <w:rFonts w:ascii="Traditional Arabic" w:hAnsi="Traditional Arabic" w:cs="Traditional Arabic"/>
          <w:sz w:val="36"/>
          <w:szCs w:val="36"/>
          <w:rtl/>
          <w:lang w:bidi="ar-MA"/>
        </w:rPr>
        <w:t xml:space="preserve"> </w:t>
      </w:r>
      <w:r w:rsidRPr="00D57264">
        <w:rPr>
          <w:rFonts w:ascii="Traditional Arabic" w:hAnsi="Traditional Arabic" w:cs="Traditional Arabic" w:hint="eastAsia"/>
          <w:sz w:val="36"/>
          <w:szCs w:val="36"/>
          <w:rtl/>
          <w:lang w:bidi="ar-MA"/>
        </w:rPr>
        <w:t>الآية</w:t>
      </w:r>
      <w:r w:rsidRPr="00D57264">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من الفوائد</w:t>
      </w:r>
      <w:r w:rsidRPr="00D57264">
        <w:rPr>
          <w:rFonts w:ascii="Traditional Arabic" w:hAnsi="Traditional Arabic" w:cs="Traditional Arabic"/>
          <w:sz w:val="36"/>
          <w:szCs w:val="36"/>
          <w:rtl/>
          <w:lang w:bidi="ar-MA"/>
        </w:rPr>
        <w:t xml:space="preserve"> </w:t>
      </w:r>
      <w:r w:rsidRPr="00D57264">
        <w:rPr>
          <w:rFonts w:ascii="Traditional Arabic" w:hAnsi="Traditional Arabic" w:cs="Traditional Arabic" w:hint="eastAsia"/>
          <w:sz w:val="36"/>
          <w:szCs w:val="36"/>
          <w:rtl/>
          <w:lang w:bidi="ar-MA"/>
        </w:rPr>
        <w:t>أنه</w:t>
      </w:r>
      <w:r w:rsidRPr="00D57264">
        <w:rPr>
          <w:rFonts w:ascii="Traditional Arabic" w:hAnsi="Traditional Arabic" w:cs="Traditional Arabic"/>
          <w:sz w:val="36"/>
          <w:szCs w:val="36"/>
          <w:rtl/>
          <w:lang w:bidi="ar-MA"/>
        </w:rPr>
        <w:t xml:space="preserve"> </w:t>
      </w:r>
      <w:r w:rsidRPr="00D57264">
        <w:rPr>
          <w:rFonts w:ascii="Traditional Arabic" w:hAnsi="Traditional Arabic" w:cs="Traditional Arabic" w:hint="eastAsia"/>
          <w:sz w:val="36"/>
          <w:szCs w:val="36"/>
          <w:rtl/>
          <w:lang w:bidi="ar-MA"/>
        </w:rPr>
        <w:t>لا</w:t>
      </w:r>
      <w:r w:rsidRPr="00D57264">
        <w:rPr>
          <w:rFonts w:ascii="Traditional Arabic" w:hAnsi="Traditional Arabic" w:cs="Traditional Arabic"/>
          <w:sz w:val="36"/>
          <w:szCs w:val="36"/>
          <w:rtl/>
          <w:lang w:bidi="ar-MA"/>
        </w:rPr>
        <w:t xml:space="preserve"> </w:t>
      </w:r>
      <w:r w:rsidRPr="00D57264">
        <w:rPr>
          <w:rFonts w:ascii="Traditional Arabic" w:hAnsi="Traditional Arabic" w:cs="Traditional Arabic" w:hint="eastAsia"/>
          <w:sz w:val="36"/>
          <w:szCs w:val="36"/>
          <w:rtl/>
          <w:lang w:bidi="ar-MA"/>
        </w:rPr>
        <w:t>تترك</w:t>
      </w:r>
      <w:r w:rsidRPr="00D57264">
        <w:rPr>
          <w:rFonts w:ascii="Traditional Arabic" w:hAnsi="Traditional Arabic" w:cs="Traditional Arabic"/>
          <w:sz w:val="36"/>
          <w:szCs w:val="36"/>
          <w:rtl/>
          <w:lang w:bidi="ar-MA"/>
        </w:rPr>
        <w:t xml:space="preserve"> </w:t>
      </w:r>
      <w:r w:rsidRPr="00D57264">
        <w:rPr>
          <w:rFonts w:ascii="Traditional Arabic" w:hAnsi="Traditional Arabic" w:cs="Traditional Arabic" w:hint="eastAsia"/>
          <w:sz w:val="36"/>
          <w:szCs w:val="36"/>
          <w:rtl/>
          <w:lang w:bidi="ar-MA"/>
        </w:rPr>
        <w:t>النفقة</w:t>
      </w:r>
      <w:r w:rsidRPr="00D57264">
        <w:rPr>
          <w:rFonts w:ascii="Traditional Arabic" w:hAnsi="Traditional Arabic" w:cs="Traditional Arabic"/>
          <w:sz w:val="36"/>
          <w:szCs w:val="36"/>
          <w:rtl/>
          <w:lang w:bidi="ar-MA"/>
        </w:rPr>
        <w:t xml:space="preserve"> </w:t>
      </w:r>
      <w:r w:rsidRPr="00D57264">
        <w:rPr>
          <w:rFonts w:ascii="Traditional Arabic" w:hAnsi="Traditional Arabic" w:cs="Traditional Arabic" w:hint="eastAsia"/>
          <w:sz w:val="36"/>
          <w:szCs w:val="36"/>
          <w:rtl/>
          <w:lang w:bidi="ar-MA"/>
        </w:rPr>
        <w:t>والإحسان</w:t>
      </w:r>
      <w:r w:rsidRPr="00D57264">
        <w:rPr>
          <w:rFonts w:ascii="Traditional Arabic" w:hAnsi="Traditional Arabic" w:cs="Traditional Arabic"/>
          <w:sz w:val="36"/>
          <w:szCs w:val="36"/>
          <w:rtl/>
          <w:lang w:bidi="ar-MA"/>
        </w:rPr>
        <w:t xml:space="preserve"> </w:t>
      </w:r>
      <w:r w:rsidRPr="00D57264">
        <w:rPr>
          <w:rFonts w:ascii="Traditional Arabic" w:hAnsi="Traditional Arabic" w:cs="Traditional Arabic" w:hint="eastAsia"/>
          <w:sz w:val="36"/>
          <w:szCs w:val="36"/>
          <w:rtl/>
          <w:lang w:bidi="ar-MA"/>
        </w:rPr>
        <w:t>بمعصية</w:t>
      </w:r>
      <w:r w:rsidRPr="00D57264">
        <w:rPr>
          <w:rFonts w:ascii="Traditional Arabic" w:hAnsi="Traditional Arabic" w:cs="Traditional Arabic"/>
          <w:sz w:val="36"/>
          <w:szCs w:val="36"/>
          <w:rtl/>
          <w:lang w:bidi="ar-MA"/>
        </w:rPr>
        <w:t xml:space="preserve"> </w:t>
      </w:r>
      <w:r w:rsidRPr="00D57264">
        <w:rPr>
          <w:rFonts w:ascii="Traditional Arabic" w:hAnsi="Traditional Arabic" w:cs="Traditional Arabic" w:hint="eastAsia"/>
          <w:sz w:val="36"/>
          <w:szCs w:val="36"/>
          <w:rtl/>
          <w:lang w:bidi="ar-MA"/>
        </w:rPr>
        <w:t>الإنسان،</w:t>
      </w:r>
      <w:r w:rsidRPr="00D57264">
        <w:rPr>
          <w:rFonts w:ascii="Traditional Arabic" w:hAnsi="Traditional Arabic" w:cs="Traditional Arabic"/>
          <w:sz w:val="36"/>
          <w:szCs w:val="36"/>
          <w:rtl/>
          <w:lang w:bidi="ar-MA"/>
        </w:rPr>
        <w:t xml:space="preserve"> </w:t>
      </w:r>
      <w:r w:rsidRPr="00D57264">
        <w:rPr>
          <w:rFonts w:ascii="Traditional Arabic" w:hAnsi="Traditional Arabic" w:cs="Traditional Arabic" w:hint="eastAsia"/>
          <w:sz w:val="36"/>
          <w:szCs w:val="36"/>
          <w:rtl/>
          <w:lang w:bidi="ar-MA"/>
        </w:rPr>
        <w:t>والحث</w:t>
      </w:r>
      <w:r w:rsidRPr="00D57264">
        <w:rPr>
          <w:rFonts w:ascii="Traditional Arabic" w:hAnsi="Traditional Arabic" w:cs="Traditional Arabic"/>
          <w:sz w:val="36"/>
          <w:szCs w:val="36"/>
          <w:rtl/>
          <w:lang w:bidi="ar-MA"/>
        </w:rPr>
        <w:t xml:space="preserve"> </w:t>
      </w:r>
      <w:r w:rsidRPr="00D57264">
        <w:rPr>
          <w:rFonts w:ascii="Traditional Arabic" w:hAnsi="Traditional Arabic" w:cs="Traditional Arabic" w:hint="eastAsia"/>
          <w:sz w:val="36"/>
          <w:szCs w:val="36"/>
          <w:rtl/>
          <w:lang w:bidi="ar-MA"/>
        </w:rPr>
        <w:t>على</w:t>
      </w:r>
      <w:r w:rsidRPr="00D57264">
        <w:rPr>
          <w:rFonts w:ascii="Traditional Arabic" w:hAnsi="Traditional Arabic" w:cs="Traditional Arabic"/>
          <w:sz w:val="36"/>
          <w:szCs w:val="36"/>
          <w:rtl/>
          <w:lang w:bidi="ar-MA"/>
        </w:rPr>
        <w:t xml:space="preserve"> </w:t>
      </w:r>
      <w:r w:rsidRPr="00D57264">
        <w:rPr>
          <w:rFonts w:ascii="Traditional Arabic" w:hAnsi="Traditional Arabic" w:cs="Traditional Arabic" w:hint="eastAsia"/>
          <w:sz w:val="36"/>
          <w:szCs w:val="36"/>
          <w:rtl/>
          <w:lang w:bidi="ar-MA"/>
        </w:rPr>
        <w:t>العفو</w:t>
      </w:r>
      <w:r w:rsidRPr="00D57264">
        <w:rPr>
          <w:rFonts w:ascii="Traditional Arabic" w:hAnsi="Traditional Arabic" w:cs="Traditional Arabic"/>
          <w:sz w:val="36"/>
          <w:szCs w:val="36"/>
          <w:rtl/>
          <w:lang w:bidi="ar-MA"/>
        </w:rPr>
        <w:t xml:space="preserve"> </w:t>
      </w:r>
      <w:r w:rsidRPr="00D57264">
        <w:rPr>
          <w:rFonts w:ascii="Traditional Arabic" w:hAnsi="Traditional Arabic" w:cs="Traditional Arabic" w:hint="eastAsia"/>
          <w:sz w:val="36"/>
          <w:szCs w:val="36"/>
          <w:rtl/>
          <w:lang w:bidi="ar-MA"/>
        </w:rPr>
        <w:t>والصفح،</w:t>
      </w:r>
      <w:r w:rsidRPr="00D57264">
        <w:rPr>
          <w:rFonts w:ascii="Traditional Arabic" w:hAnsi="Traditional Arabic" w:cs="Traditional Arabic"/>
          <w:sz w:val="36"/>
          <w:szCs w:val="36"/>
          <w:rtl/>
          <w:lang w:bidi="ar-MA"/>
        </w:rPr>
        <w:t xml:space="preserve"> </w:t>
      </w:r>
      <w:r w:rsidRPr="00D57264">
        <w:rPr>
          <w:rFonts w:ascii="Traditional Arabic" w:hAnsi="Traditional Arabic" w:cs="Traditional Arabic" w:hint="eastAsia"/>
          <w:sz w:val="36"/>
          <w:szCs w:val="36"/>
          <w:rtl/>
          <w:lang w:bidi="ar-MA"/>
        </w:rPr>
        <w:t>ولو</w:t>
      </w:r>
      <w:r w:rsidRPr="00D57264">
        <w:rPr>
          <w:rFonts w:ascii="Traditional Arabic" w:hAnsi="Traditional Arabic" w:cs="Traditional Arabic"/>
          <w:sz w:val="36"/>
          <w:szCs w:val="36"/>
          <w:rtl/>
          <w:lang w:bidi="ar-MA"/>
        </w:rPr>
        <w:t xml:space="preserve"> </w:t>
      </w:r>
      <w:r w:rsidRPr="00D57264">
        <w:rPr>
          <w:rFonts w:ascii="Traditional Arabic" w:hAnsi="Traditional Arabic" w:cs="Traditional Arabic" w:hint="eastAsia"/>
          <w:sz w:val="36"/>
          <w:szCs w:val="36"/>
          <w:rtl/>
          <w:lang w:bidi="ar-MA"/>
        </w:rPr>
        <w:t>جرى</w:t>
      </w:r>
      <w:r w:rsidRPr="00D57264">
        <w:rPr>
          <w:rFonts w:ascii="Traditional Arabic" w:hAnsi="Traditional Arabic" w:cs="Traditional Arabic"/>
          <w:sz w:val="36"/>
          <w:szCs w:val="36"/>
          <w:rtl/>
          <w:lang w:bidi="ar-MA"/>
        </w:rPr>
        <w:t xml:space="preserve"> </w:t>
      </w:r>
      <w:r w:rsidRPr="00D57264">
        <w:rPr>
          <w:rFonts w:ascii="Traditional Arabic" w:hAnsi="Traditional Arabic" w:cs="Traditional Arabic" w:hint="eastAsia"/>
          <w:sz w:val="36"/>
          <w:szCs w:val="36"/>
          <w:rtl/>
          <w:lang w:bidi="ar-MA"/>
        </w:rPr>
        <w:t>عليه</w:t>
      </w:r>
      <w:r w:rsidRPr="00D57264">
        <w:rPr>
          <w:rFonts w:ascii="Traditional Arabic" w:hAnsi="Traditional Arabic" w:cs="Traditional Arabic"/>
          <w:sz w:val="36"/>
          <w:szCs w:val="36"/>
          <w:rtl/>
          <w:lang w:bidi="ar-MA"/>
        </w:rPr>
        <w:t xml:space="preserve"> </w:t>
      </w:r>
      <w:r w:rsidRPr="00D57264">
        <w:rPr>
          <w:rFonts w:ascii="Traditional Arabic" w:hAnsi="Traditional Arabic" w:cs="Traditional Arabic" w:hint="eastAsia"/>
          <w:sz w:val="36"/>
          <w:szCs w:val="36"/>
          <w:rtl/>
          <w:lang w:bidi="ar-MA"/>
        </w:rPr>
        <w:t>ما</w:t>
      </w:r>
      <w:r w:rsidRPr="00D57264">
        <w:rPr>
          <w:rFonts w:ascii="Traditional Arabic" w:hAnsi="Traditional Arabic" w:cs="Traditional Arabic"/>
          <w:sz w:val="36"/>
          <w:szCs w:val="36"/>
          <w:rtl/>
          <w:lang w:bidi="ar-MA"/>
        </w:rPr>
        <w:t xml:space="preserve"> </w:t>
      </w:r>
      <w:r w:rsidRPr="00D57264">
        <w:rPr>
          <w:rFonts w:ascii="Traditional Arabic" w:hAnsi="Traditional Arabic" w:cs="Traditional Arabic" w:hint="eastAsia"/>
          <w:sz w:val="36"/>
          <w:szCs w:val="36"/>
          <w:rtl/>
          <w:lang w:bidi="ar-MA"/>
        </w:rPr>
        <w:t>جرى</w:t>
      </w:r>
      <w:r w:rsidRPr="00D57264">
        <w:rPr>
          <w:rFonts w:ascii="Traditional Arabic" w:hAnsi="Traditional Arabic" w:cs="Traditional Arabic"/>
          <w:sz w:val="36"/>
          <w:szCs w:val="36"/>
          <w:rtl/>
          <w:lang w:bidi="ar-MA"/>
        </w:rPr>
        <w:t xml:space="preserve"> </w:t>
      </w:r>
      <w:r w:rsidRPr="00D57264">
        <w:rPr>
          <w:rFonts w:ascii="Traditional Arabic" w:hAnsi="Traditional Arabic" w:cs="Traditional Arabic" w:hint="eastAsia"/>
          <w:sz w:val="36"/>
          <w:szCs w:val="36"/>
          <w:rtl/>
          <w:lang w:bidi="ar-MA"/>
        </w:rPr>
        <w:t>من</w:t>
      </w:r>
      <w:r w:rsidRPr="00D57264">
        <w:rPr>
          <w:rFonts w:ascii="Traditional Arabic" w:hAnsi="Traditional Arabic" w:cs="Traditional Arabic"/>
          <w:sz w:val="36"/>
          <w:szCs w:val="36"/>
          <w:rtl/>
          <w:lang w:bidi="ar-MA"/>
        </w:rPr>
        <w:t xml:space="preserve"> </w:t>
      </w:r>
      <w:r w:rsidRPr="00D57264">
        <w:rPr>
          <w:rFonts w:ascii="Traditional Arabic" w:hAnsi="Traditional Arabic" w:cs="Traditional Arabic" w:hint="eastAsia"/>
          <w:sz w:val="36"/>
          <w:szCs w:val="36"/>
          <w:rtl/>
          <w:lang w:bidi="ar-MA"/>
        </w:rPr>
        <w:t>أهل</w:t>
      </w:r>
      <w:r w:rsidRPr="00D57264">
        <w:rPr>
          <w:rFonts w:ascii="Traditional Arabic" w:hAnsi="Traditional Arabic" w:cs="Traditional Arabic"/>
          <w:sz w:val="36"/>
          <w:szCs w:val="36"/>
          <w:rtl/>
          <w:lang w:bidi="ar-MA"/>
        </w:rPr>
        <w:t xml:space="preserve"> </w:t>
      </w:r>
      <w:r w:rsidRPr="00D57264">
        <w:rPr>
          <w:rFonts w:ascii="Traditional Arabic" w:hAnsi="Traditional Arabic" w:cs="Traditional Arabic" w:hint="eastAsia"/>
          <w:sz w:val="36"/>
          <w:szCs w:val="36"/>
          <w:rtl/>
          <w:lang w:bidi="ar-MA"/>
        </w:rPr>
        <w:t>الجرائم</w:t>
      </w:r>
      <w:r>
        <w:rPr>
          <w:rFonts w:ascii="Traditional Arabic" w:hAnsi="Traditional Arabic" w:cs="Traditional Arabic" w:hint="cs"/>
          <w:sz w:val="36"/>
          <w:szCs w:val="36"/>
          <w:rtl/>
          <w:lang w:bidi="ar-MA"/>
        </w:rPr>
        <w:t>، وفيها الحث على العفو والصفح رجاء عفو الله ومغفرته، وهذا من الآداب الإسلامية الرفيعة.</w:t>
      </w:r>
      <w:r w:rsidR="008E5387">
        <w:rPr>
          <w:rFonts w:ascii="Traditional Arabic" w:hAnsi="Traditional Arabic" w:cs="Traditional Arabic" w:hint="cs"/>
          <w:sz w:val="36"/>
          <w:szCs w:val="36"/>
          <w:rtl/>
          <w:lang w:bidi="ar-MA"/>
        </w:rPr>
        <w:t xml:space="preserve"> </w:t>
      </w:r>
      <w:r>
        <w:rPr>
          <w:rFonts w:ascii="Traditional Arabic" w:hAnsi="Traditional Arabic" w:cs="Traditional Arabic"/>
          <w:sz w:val="36"/>
          <w:szCs w:val="36"/>
          <w:rtl/>
          <w:lang w:bidi="ar-MA"/>
        </w:rPr>
        <w:t>وأصل العفو</w:t>
      </w:r>
      <w:r w:rsidRPr="00981615">
        <w:rPr>
          <w:rFonts w:ascii="Traditional Arabic" w:hAnsi="Traditional Arabic" w:cs="Traditional Arabic"/>
          <w:sz w:val="36"/>
          <w:szCs w:val="36"/>
          <w:rtl/>
          <w:lang w:bidi="ar-MA"/>
        </w:rPr>
        <w:t xml:space="preserve"> من </w:t>
      </w:r>
      <w:r>
        <w:rPr>
          <w:rFonts w:ascii="Traditional Arabic" w:hAnsi="Traditional Arabic" w:cs="Traditional Arabic" w:hint="cs"/>
          <w:sz w:val="36"/>
          <w:szCs w:val="36"/>
          <w:rtl/>
          <w:lang w:bidi="ar-MA"/>
        </w:rPr>
        <w:t>"</w:t>
      </w:r>
      <w:r w:rsidR="00775634">
        <w:rPr>
          <w:rFonts w:ascii="Traditional Arabic" w:hAnsi="Traditional Arabic" w:cs="Traditional Arabic" w:hint="eastAsia"/>
          <w:sz w:val="36"/>
          <w:szCs w:val="36"/>
          <w:rtl/>
          <w:lang w:bidi="ar-MA"/>
        </w:rPr>
        <w:t>عَفَت</w:t>
      </w:r>
      <w:r w:rsidRPr="00981615">
        <w:rPr>
          <w:rFonts w:ascii="Traditional Arabic" w:hAnsi="Traditional Arabic" w:cs="Traditional Arabic"/>
          <w:sz w:val="36"/>
          <w:szCs w:val="36"/>
          <w:rtl/>
          <w:lang w:bidi="ar-MA"/>
        </w:rPr>
        <w:t xml:space="preserve"> </w:t>
      </w:r>
      <w:r w:rsidR="00775634">
        <w:rPr>
          <w:rFonts w:ascii="Traditional Arabic" w:hAnsi="Traditional Arabic" w:cs="Traditional Arabic" w:hint="eastAsia"/>
          <w:sz w:val="36"/>
          <w:szCs w:val="36"/>
          <w:rtl/>
          <w:lang w:bidi="ar-MA"/>
        </w:rPr>
        <w:t>الريح</w:t>
      </w:r>
      <w:r w:rsidRPr="00981615">
        <w:rPr>
          <w:rFonts w:ascii="Traditional Arabic" w:hAnsi="Traditional Arabic" w:cs="Traditional Arabic"/>
          <w:sz w:val="36"/>
          <w:szCs w:val="36"/>
          <w:rtl/>
          <w:lang w:bidi="ar-MA"/>
        </w:rPr>
        <w:t xml:space="preserve"> </w:t>
      </w:r>
      <w:r w:rsidR="00775634">
        <w:rPr>
          <w:rFonts w:ascii="Traditional Arabic" w:hAnsi="Traditional Arabic" w:cs="Traditional Arabic" w:hint="eastAsia"/>
          <w:sz w:val="36"/>
          <w:szCs w:val="36"/>
          <w:rtl/>
          <w:lang w:bidi="ar-MA"/>
        </w:rPr>
        <w:t>الأثر</w:t>
      </w:r>
      <w:r w:rsidRPr="00981615">
        <w:rPr>
          <w:rFonts w:ascii="Traditional Arabic" w:hAnsi="Traditional Arabic" w:cs="Traditional Arabic"/>
          <w:sz w:val="36"/>
          <w:szCs w:val="36"/>
          <w:rtl/>
          <w:lang w:bidi="ar-MA"/>
        </w:rPr>
        <w:t xml:space="preserve"> </w:t>
      </w:r>
      <w:r>
        <w:rPr>
          <w:rFonts w:ascii="Traditional Arabic" w:hAnsi="Traditional Arabic" w:cs="Traditional Arabic"/>
          <w:sz w:val="36"/>
          <w:szCs w:val="36"/>
          <w:rtl/>
          <w:lang w:bidi="ar-MA"/>
        </w:rPr>
        <w:t>إذا طمسته</w:t>
      </w:r>
      <w:r>
        <w:rPr>
          <w:rFonts w:ascii="Traditional Arabic" w:hAnsi="Traditional Arabic" w:cs="Traditional Arabic" w:hint="cs"/>
          <w:sz w:val="36"/>
          <w:szCs w:val="36"/>
          <w:rtl/>
          <w:lang w:bidi="ar-MA"/>
        </w:rPr>
        <w:t xml:space="preserve">، </w:t>
      </w:r>
      <w:r w:rsidRPr="00981615">
        <w:rPr>
          <w:rFonts w:ascii="Traditional Arabic" w:hAnsi="Traditional Arabic" w:cs="Traditional Arabic"/>
          <w:sz w:val="36"/>
          <w:szCs w:val="36"/>
          <w:rtl/>
          <w:lang w:bidi="ar-MA"/>
        </w:rPr>
        <w:t>والمعنى: فليطمس</w:t>
      </w:r>
      <w:r>
        <w:rPr>
          <w:rFonts w:ascii="Traditional Arabic" w:hAnsi="Traditional Arabic" w:cs="Traditional Arabic"/>
          <w:sz w:val="36"/>
          <w:szCs w:val="36"/>
          <w:rtl/>
          <w:lang w:bidi="ar-MA"/>
        </w:rPr>
        <w:t>وا آثار الإساءة بحلمهم وتجاوزهم</w:t>
      </w:r>
      <w:r>
        <w:rPr>
          <w:rFonts w:ascii="Traditional Arabic" w:hAnsi="Traditional Arabic" w:cs="Traditional Arabic" w:hint="cs"/>
          <w:sz w:val="36"/>
          <w:szCs w:val="36"/>
          <w:rtl/>
          <w:lang w:bidi="ar-MA"/>
        </w:rPr>
        <w:t>.</w:t>
      </w:r>
      <w:r w:rsidRPr="00981615">
        <w:rPr>
          <w:rFonts w:ascii="Traditional Arabic" w:hAnsi="Traditional Arabic" w:cs="Traditional Arabic"/>
          <w:sz w:val="36"/>
          <w:szCs w:val="36"/>
          <w:rtl/>
          <w:lang w:bidi="ar-MA"/>
        </w:rPr>
        <w:t xml:space="preserve"> والصفح: قال بعض أهل العلم مشتق من صفحة العنق، أي: أعرضوا عن مكافأة إساءتهم حتى كأنكم تولونها بصفحة العنق، معرضين عنها.</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29"/>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ولذلك قال </w:t>
      </w:r>
      <w:r w:rsidR="00F84DE3">
        <w:rPr>
          <w:rFonts w:ascii="Traditional Arabic" w:hAnsi="Traditional Arabic" w:cs="Traditional Arabic" w:hint="cs"/>
          <w:sz w:val="36"/>
          <w:szCs w:val="36"/>
          <w:rtl/>
          <w:lang w:bidi="ar-MA"/>
        </w:rPr>
        <w:t>الراغب رحمه الله تعالى: "</w:t>
      </w:r>
      <w:r w:rsidR="00F84DE3" w:rsidRPr="00F84DE3">
        <w:rPr>
          <w:rFonts w:ascii="Traditional Arabic" w:hAnsi="Traditional Arabic" w:cs="Traditional Arabic" w:hint="eastAsia"/>
          <w:sz w:val="36"/>
          <w:szCs w:val="36"/>
          <w:rtl/>
          <w:lang w:bidi="ar-MA"/>
        </w:rPr>
        <w:t>الصفح</w:t>
      </w:r>
      <w:r w:rsidR="00F84DE3" w:rsidRPr="00F84DE3">
        <w:rPr>
          <w:rFonts w:ascii="Traditional Arabic" w:hAnsi="Traditional Arabic" w:cs="Traditional Arabic"/>
          <w:sz w:val="36"/>
          <w:szCs w:val="36"/>
          <w:rtl/>
          <w:lang w:bidi="ar-MA"/>
        </w:rPr>
        <w:t xml:space="preserve"> </w:t>
      </w:r>
      <w:r w:rsidR="00F84DE3" w:rsidRPr="00F84DE3">
        <w:rPr>
          <w:rFonts w:ascii="Traditional Arabic" w:hAnsi="Traditional Arabic" w:cs="Traditional Arabic" w:hint="eastAsia"/>
          <w:sz w:val="36"/>
          <w:szCs w:val="36"/>
          <w:rtl/>
          <w:lang w:bidi="ar-MA"/>
        </w:rPr>
        <w:t>ترك</w:t>
      </w:r>
      <w:r w:rsidR="00F84DE3" w:rsidRPr="00F84DE3">
        <w:rPr>
          <w:rFonts w:ascii="Traditional Arabic" w:hAnsi="Traditional Arabic" w:cs="Traditional Arabic"/>
          <w:sz w:val="36"/>
          <w:szCs w:val="36"/>
          <w:rtl/>
          <w:lang w:bidi="ar-MA"/>
        </w:rPr>
        <w:t xml:space="preserve"> </w:t>
      </w:r>
      <w:r w:rsidR="00F84DE3" w:rsidRPr="00F84DE3">
        <w:rPr>
          <w:rFonts w:ascii="Traditional Arabic" w:hAnsi="Traditional Arabic" w:cs="Traditional Arabic" w:hint="eastAsia"/>
          <w:sz w:val="36"/>
          <w:szCs w:val="36"/>
          <w:rtl/>
          <w:lang w:bidi="ar-MA"/>
        </w:rPr>
        <w:t>التثريب،</w:t>
      </w:r>
      <w:r w:rsidR="00F84DE3" w:rsidRPr="00F84DE3">
        <w:rPr>
          <w:rFonts w:ascii="Traditional Arabic" w:hAnsi="Traditional Arabic" w:cs="Traditional Arabic"/>
          <w:sz w:val="36"/>
          <w:szCs w:val="36"/>
          <w:rtl/>
          <w:lang w:bidi="ar-MA"/>
        </w:rPr>
        <w:t xml:space="preserve"> </w:t>
      </w:r>
      <w:r w:rsidR="00F84DE3" w:rsidRPr="00F84DE3">
        <w:rPr>
          <w:rFonts w:ascii="Traditional Arabic" w:hAnsi="Traditional Arabic" w:cs="Traditional Arabic" w:hint="eastAsia"/>
          <w:sz w:val="36"/>
          <w:szCs w:val="36"/>
          <w:rtl/>
          <w:lang w:bidi="ar-MA"/>
        </w:rPr>
        <w:t>وهو</w:t>
      </w:r>
      <w:r w:rsidR="00F84DE3" w:rsidRPr="00F84DE3">
        <w:rPr>
          <w:rFonts w:ascii="Traditional Arabic" w:hAnsi="Traditional Arabic" w:cs="Traditional Arabic"/>
          <w:sz w:val="36"/>
          <w:szCs w:val="36"/>
          <w:rtl/>
          <w:lang w:bidi="ar-MA"/>
        </w:rPr>
        <w:t xml:space="preserve"> </w:t>
      </w:r>
      <w:r w:rsidR="00F84DE3" w:rsidRPr="00F84DE3">
        <w:rPr>
          <w:rFonts w:ascii="Traditional Arabic" w:hAnsi="Traditional Arabic" w:cs="Traditional Arabic" w:hint="eastAsia"/>
          <w:sz w:val="36"/>
          <w:szCs w:val="36"/>
          <w:rtl/>
          <w:lang w:bidi="ar-MA"/>
        </w:rPr>
        <w:t>أبلغ</w:t>
      </w:r>
      <w:r w:rsidR="00F84DE3" w:rsidRPr="00F84DE3">
        <w:rPr>
          <w:rFonts w:ascii="Traditional Arabic" w:hAnsi="Traditional Arabic" w:cs="Traditional Arabic"/>
          <w:sz w:val="36"/>
          <w:szCs w:val="36"/>
          <w:rtl/>
          <w:lang w:bidi="ar-MA"/>
        </w:rPr>
        <w:t xml:space="preserve"> </w:t>
      </w:r>
      <w:r w:rsidR="00F84DE3" w:rsidRPr="00F84DE3">
        <w:rPr>
          <w:rFonts w:ascii="Traditional Arabic" w:hAnsi="Traditional Arabic" w:cs="Traditional Arabic" w:hint="eastAsia"/>
          <w:sz w:val="36"/>
          <w:szCs w:val="36"/>
          <w:rtl/>
          <w:lang w:bidi="ar-MA"/>
        </w:rPr>
        <w:t>من</w:t>
      </w:r>
      <w:r w:rsidR="00F84DE3" w:rsidRPr="00F84DE3">
        <w:rPr>
          <w:rFonts w:ascii="Traditional Arabic" w:hAnsi="Traditional Arabic" w:cs="Traditional Arabic"/>
          <w:sz w:val="36"/>
          <w:szCs w:val="36"/>
          <w:rtl/>
          <w:lang w:bidi="ar-MA"/>
        </w:rPr>
        <w:t xml:space="preserve"> </w:t>
      </w:r>
      <w:r w:rsidR="00F84DE3" w:rsidRPr="00F84DE3">
        <w:rPr>
          <w:rFonts w:ascii="Traditional Arabic" w:hAnsi="Traditional Arabic" w:cs="Traditional Arabic" w:hint="eastAsia"/>
          <w:sz w:val="36"/>
          <w:szCs w:val="36"/>
          <w:rtl/>
          <w:lang w:bidi="ar-MA"/>
        </w:rPr>
        <w:t>العفو</w:t>
      </w:r>
      <w:r>
        <w:rPr>
          <w:rFonts w:ascii="Traditional Arabic" w:hAnsi="Traditional Arabic" w:cs="Traditional Arabic" w:hint="cs"/>
          <w:sz w:val="36"/>
          <w:szCs w:val="36"/>
          <w:rtl/>
          <w:lang w:bidi="ar-MA"/>
        </w:rPr>
        <w:t>.</w:t>
      </w:r>
      <w:r w:rsidR="00F84DE3">
        <w:rPr>
          <w:rFonts w:ascii="Traditional Arabic" w:hAnsi="Traditional Arabic" w:cs="Traditional Arabic" w:hint="cs"/>
          <w:sz w:val="36"/>
          <w:szCs w:val="36"/>
          <w:rtl/>
          <w:lang w:bidi="ar-MA"/>
        </w:rPr>
        <w:t>"</w:t>
      </w:r>
      <w:r w:rsidR="00291736" w:rsidRPr="00291736">
        <w:rPr>
          <w:rFonts w:ascii="Traditional Arabic" w:hAnsi="Traditional Arabic" w:cs="Traditional Arabic" w:hint="cs"/>
          <w:sz w:val="36"/>
          <w:szCs w:val="36"/>
          <w:vertAlign w:val="superscript"/>
          <w:rtl/>
          <w:lang w:bidi="ar-MA"/>
        </w:rPr>
        <w:t>(</w:t>
      </w:r>
      <w:r w:rsidR="00075802" w:rsidRPr="00291736">
        <w:rPr>
          <w:rStyle w:val="FootnoteReference"/>
          <w:rFonts w:ascii="Traditional Arabic" w:hAnsi="Traditional Arabic" w:cs="Traditional Arabic"/>
          <w:sz w:val="36"/>
          <w:szCs w:val="36"/>
          <w:rtl/>
          <w:lang w:bidi="ar-MA"/>
        </w:rPr>
        <w:footnoteReference w:id="330"/>
      </w:r>
      <w:r w:rsidR="00291736" w:rsidRPr="00291736">
        <w:rPr>
          <w:rFonts w:ascii="Traditional Arabic" w:hAnsi="Traditional Arabic" w:cs="Traditional Arabic" w:hint="cs"/>
          <w:sz w:val="36"/>
          <w:szCs w:val="36"/>
          <w:vertAlign w:val="superscript"/>
          <w:rtl/>
          <w:lang w:bidi="ar-MA"/>
        </w:rPr>
        <w:t>)</w:t>
      </w:r>
    </w:p>
    <w:p w:rsidR="00421441" w:rsidRDefault="00421441" w:rsidP="00421441">
      <w:pPr>
        <w:bidi/>
        <w:spacing w:after="0" w:line="240" w:lineRule="auto"/>
        <w:ind w:left="-2" w:firstLine="567"/>
        <w:rPr>
          <w:rFonts w:ascii="Traditional Arabic" w:hAnsi="Traditional Arabic" w:cs="Traditional Arabic"/>
          <w:sz w:val="36"/>
          <w:szCs w:val="36"/>
          <w:rtl/>
          <w:lang w:bidi="ar-MA"/>
        </w:rPr>
      </w:pPr>
    </w:p>
    <w:p w:rsidR="00421441" w:rsidRDefault="00421441" w:rsidP="00421441">
      <w:pPr>
        <w:bidi/>
        <w:spacing w:after="0" w:line="240" w:lineRule="auto"/>
        <w:ind w:left="-2" w:firstLine="567"/>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وقد ورد عدة آيات أخر تحث على هذه الخصلة الحميدة والمزية الرشيدة، منها:</w:t>
      </w:r>
    </w:p>
    <w:p w:rsidR="00421441" w:rsidRDefault="00421441" w:rsidP="00421441">
      <w:pPr>
        <w:bidi/>
        <w:spacing w:after="0" w:line="240" w:lineRule="auto"/>
        <w:ind w:left="-2" w:firstLine="567"/>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1/ قوله سبحانه </w:t>
      </w:r>
      <w:r>
        <w:rPr>
          <w:rFonts w:ascii="Traditional Arabic" w:hAnsi="Traditional Arabic" w:cs="Traditional Arabic"/>
          <w:sz w:val="36"/>
          <w:szCs w:val="36"/>
          <w:rtl/>
          <w:lang w:bidi="ar-MA"/>
        </w:rPr>
        <w:t>﴿</w:t>
      </w:r>
      <w:r w:rsidRPr="003A0638">
        <w:rPr>
          <w:rFonts w:ascii="Traditional Arabic" w:hAnsi="Traditional Arabic" w:cs="Traditional Arabic"/>
          <w:sz w:val="36"/>
          <w:szCs w:val="36"/>
          <w:rtl/>
          <w:lang w:bidi="ar-MA"/>
        </w:rPr>
        <w:t>وَسَارِعُوا إِلَى مَغْفِرَةٍ مِنْ رَبِّكُمْ وَجَنَّةٍ عَرْضُهَا السَّمَاوَاتُ وَالْأَرْضُ أُعِدَّتْ لِلْمُتَّقِينَ الَّذِينَ يُنْفِقُونَ فِي السَّرَّاءِ وَالضَّرَّاءِ وَالْكَاظِمِينَ الْغَيْظَ وَالْعَافِينَ عَنِ النَّاسِ وَاللَّهُ يُحِبُّ الْمُحْسِنِينَ</w:t>
      </w:r>
      <w:r>
        <w:rPr>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31"/>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وفي هذه الآية جعل سبحانه وتعالى كظم الغيظ والعفو عن الناس من صفات المتقين الفائزين بالجنان.</w:t>
      </w:r>
    </w:p>
    <w:p w:rsidR="00421441" w:rsidRDefault="00421441" w:rsidP="00421441">
      <w:pPr>
        <w:autoSpaceDE w:val="0"/>
        <w:autoSpaceDN w:val="0"/>
        <w:bidi/>
        <w:adjustRightInd w:val="0"/>
        <w:spacing w:after="0" w:line="240" w:lineRule="auto"/>
        <w:ind w:left="-2" w:firstLine="567"/>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2/ قوله تعالى </w:t>
      </w:r>
      <w:r>
        <w:rPr>
          <w:rFonts w:ascii="Traditional Arabic" w:hAnsi="Traditional Arabic" w:cs="Traditional Arabic"/>
          <w:sz w:val="36"/>
          <w:szCs w:val="36"/>
          <w:rtl/>
          <w:lang w:bidi="ar-MA"/>
        </w:rPr>
        <w:t>﴿</w:t>
      </w:r>
      <w:r w:rsidRPr="003A0638">
        <w:rPr>
          <w:rFonts w:ascii="Traditional Arabic" w:hAnsi="Traditional Arabic" w:cs="Traditional Arabic"/>
          <w:sz w:val="36"/>
          <w:szCs w:val="36"/>
          <w:rtl/>
          <w:lang w:bidi="ar-MA"/>
        </w:rPr>
        <w:t>إِنْ تُبْدُوا خَيْرًا أَوْ تُخْفُوهُ أَوْ تَعْفُوا عَنْ سُوءٍ فَإِنَّ اللَّهَ كَانَ عَفُوًّا قَدِيرًا</w:t>
      </w:r>
      <w:r>
        <w:rPr>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32"/>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وهنا ربط سبحانه بين العفو والقدرة، إذ العفو يكون مع المقدرة لا مع العجز.</w:t>
      </w:r>
    </w:p>
    <w:p w:rsidR="00421441" w:rsidRDefault="00421441" w:rsidP="00421441">
      <w:pPr>
        <w:autoSpaceDE w:val="0"/>
        <w:autoSpaceDN w:val="0"/>
        <w:bidi/>
        <w:adjustRightInd w:val="0"/>
        <w:spacing w:after="0" w:line="240" w:lineRule="auto"/>
        <w:ind w:left="-2" w:firstLine="567"/>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3/ وقوله تعالى </w:t>
      </w:r>
      <w:r>
        <w:rPr>
          <w:rFonts w:ascii="Traditional Arabic" w:hAnsi="Traditional Arabic" w:cs="Traditional Arabic"/>
          <w:sz w:val="36"/>
          <w:szCs w:val="36"/>
          <w:rtl/>
          <w:lang w:bidi="ar-MA"/>
        </w:rPr>
        <w:t>﴿فَاصْفَحِ الصَّفْحَ الْجَمِيلَ﴾</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33"/>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w:t>
      </w:r>
      <w:r w:rsidRPr="003A0638">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 xml:space="preserve">فوصف سبحانه هنا الصفح بالجمال، </w:t>
      </w:r>
      <w:r w:rsidRPr="00652AD6">
        <w:rPr>
          <w:rFonts w:ascii="Traditional Arabic" w:hAnsi="Traditional Arabic" w:cs="Traditional Arabic" w:hint="eastAsia"/>
          <w:sz w:val="36"/>
          <w:szCs w:val="36"/>
          <w:rtl/>
          <w:lang w:bidi="ar-MA"/>
        </w:rPr>
        <w:t>و</w:t>
      </w:r>
      <w:r>
        <w:rPr>
          <w:rFonts w:ascii="Traditional Arabic" w:hAnsi="Traditional Arabic" w:cs="Traditional Arabic" w:hint="cs"/>
          <w:sz w:val="36"/>
          <w:szCs w:val="36"/>
          <w:rtl/>
          <w:lang w:bidi="ar-MA"/>
        </w:rPr>
        <w:t>معنى الصفح الجميل: "</w:t>
      </w:r>
      <w:r w:rsidRPr="00652AD6">
        <w:rPr>
          <w:rFonts w:ascii="Traditional Arabic" w:hAnsi="Traditional Arabic" w:cs="Traditional Arabic" w:hint="eastAsia"/>
          <w:sz w:val="36"/>
          <w:szCs w:val="36"/>
          <w:rtl/>
          <w:lang w:bidi="ar-MA"/>
        </w:rPr>
        <w:t>ترك</w:t>
      </w:r>
      <w:r w:rsidRPr="00652AD6">
        <w:rPr>
          <w:rFonts w:ascii="Traditional Arabic" w:hAnsi="Traditional Arabic" w:cs="Traditional Arabic"/>
          <w:sz w:val="36"/>
          <w:szCs w:val="36"/>
          <w:rtl/>
          <w:lang w:bidi="ar-MA"/>
        </w:rPr>
        <w:t xml:space="preserve"> </w:t>
      </w:r>
      <w:r w:rsidRPr="00652AD6">
        <w:rPr>
          <w:rFonts w:ascii="Traditional Arabic" w:hAnsi="Traditional Arabic" w:cs="Traditional Arabic" w:hint="eastAsia"/>
          <w:sz w:val="36"/>
          <w:szCs w:val="36"/>
          <w:rtl/>
          <w:lang w:bidi="ar-MA"/>
        </w:rPr>
        <w:t>المؤاخذة</w:t>
      </w:r>
      <w:r w:rsidRPr="00652AD6">
        <w:rPr>
          <w:rFonts w:ascii="Traditional Arabic" w:hAnsi="Traditional Arabic" w:cs="Traditional Arabic"/>
          <w:sz w:val="36"/>
          <w:szCs w:val="36"/>
          <w:rtl/>
          <w:lang w:bidi="ar-MA"/>
        </w:rPr>
        <w:t xml:space="preserve"> </w:t>
      </w:r>
      <w:r w:rsidRPr="00652AD6">
        <w:rPr>
          <w:rFonts w:ascii="Traditional Arabic" w:hAnsi="Traditional Arabic" w:cs="Traditional Arabic" w:hint="eastAsia"/>
          <w:sz w:val="36"/>
          <w:szCs w:val="36"/>
          <w:rtl/>
          <w:lang w:bidi="ar-MA"/>
        </w:rPr>
        <w:t>على</w:t>
      </w:r>
      <w:r w:rsidRPr="00652AD6">
        <w:rPr>
          <w:rFonts w:ascii="Traditional Arabic" w:hAnsi="Traditional Arabic" w:cs="Traditional Arabic"/>
          <w:sz w:val="36"/>
          <w:szCs w:val="36"/>
          <w:rtl/>
          <w:lang w:bidi="ar-MA"/>
        </w:rPr>
        <w:t xml:space="preserve"> </w:t>
      </w:r>
      <w:r w:rsidRPr="00652AD6">
        <w:rPr>
          <w:rFonts w:ascii="Traditional Arabic" w:hAnsi="Traditional Arabic" w:cs="Traditional Arabic" w:hint="eastAsia"/>
          <w:sz w:val="36"/>
          <w:szCs w:val="36"/>
          <w:rtl/>
          <w:lang w:bidi="ar-MA"/>
        </w:rPr>
        <w:t>الذنب،</w:t>
      </w:r>
      <w:r w:rsidRPr="00652AD6">
        <w:rPr>
          <w:rFonts w:ascii="Traditional Arabic" w:hAnsi="Traditional Arabic" w:cs="Traditional Arabic"/>
          <w:sz w:val="36"/>
          <w:szCs w:val="36"/>
          <w:rtl/>
          <w:lang w:bidi="ar-MA"/>
        </w:rPr>
        <w:t xml:space="preserve"> </w:t>
      </w:r>
      <w:r w:rsidRPr="00652AD6">
        <w:rPr>
          <w:rFonts w:ascii="Traditional Arabic" w:hAnsi="Traditional Arabic" w:cs="Traditional Arabic" w:hint="eastAsia"/>
          <w:sz w:val="36"/>
          <w:szCs w:val="36"/>
          <w:rtl/>
          <w:lang w:bidi="ar-MA"/>
        </w:rPr>
        <w:t>وإغضاء</w:t>
      </w:r>
      <w:r w:rsidRPr="00652AD6">
        <w:rPr>
          <w:rFonts w:ascii="Traditional Arabic" w:hAnsi="Traditional Arabic" w:cs="Traditional Arabic"/>
          <w:sz w:val="36"/>
          <w:szCs w:val="36"/>
          <w:rtl/>
          <w:lang w:bidi="ar-MA"/>
        </w:rPr>
        <w:t xml:space="preserve"> </w:t>
      </w:r>
      <w:r w:rsidRPr="00652AD6">
        <w:rPr>
          <w:rFonts w:ascii="Traditional Arabic" w:hAnsi="Traditional Arabic" w:cs="Traditional Arabic" w:hint="eastAsia"/>
          <w:sz w:val="36"/>
          <w:szCs w:val="36"/>
          <w:rtl/>
          <w:lang w:bidi="ar-MA"/>
        </w:rPr>
        <w:t>الطرف</w:t>
      </w:r>
      <w:r w:rsidRPr="00652AD6">
        <w:rPr>
          <w:rFonts w:ascii="Traditional Arabic" w:hAnsi="Traditional Arabic" w:cs="Traditional Arabic"/>
          <w:sz w:val="36"/>
          <w:szCs w:val="36"/>
          <w:rtl/>
          <w:lang w:bidi="ar-MA"/>
        </w:rPr>
        <w:t xml:space="preserve"> </w:t>
      </w:r>
      <w:r w:rsidRPr="00652AD6">
        <w:rPr>
          <w:rFonts w:ascii="Traditional Arabic" w:hAnsi="Traditional Arabic" w:cs="Traditional Arabic" w:hint="eastAsia"/>
          <w:sz w:val="36"/>
          <w:szCs w:val="36"/>
          <w:rtl/>
          <w:lang w:bidi="ar-MA"/>
        </w:rPr>
        <w:t>عن</w:t>
      </w:r>
      <w:r w:rsidRPr="00652AD6">
        <w:rPr>
          <w:rFonts w:ascii="Traditional Arabic" w:hAnsi="Traditional Arabic" w:cs="Traditional Arabic"/>
          <w:sz w:val="36"/>
          <w:szCs w:val="36"/>
          <w:rtl/>
          <w:lang w:bidi="ar-MA"/>
        </w:rPr>
        <w:t xml:space="preserve"> </w:t>
      </w:r>
      <w:r w:rsidRPr="00652AD6">
        <w:rPr>
          <w:rFonts w:ascii="Traditional Arabic" w:hAnsi="Traditional Arabic" w:cs="Traditional Arabic" w:hint="eastAsia"/>
          <w:sz w:val="36"/>
          <w:szCs w:val="36"/>
          <w:rtl/>
          <w:lang w:bidi="ar-MA"/>
        </w:rPr>
        <w:t>مرتكبه</w:t>
      </w:r>
      <w:r w:rsidRPr="00652AD6">
        <w:rPr>
          <w:rFonts w:ascii="Traditional Arabic" w:hAnsi="Traditional Arabic" w:cs="Traditional Arabic"/>
          <w:sz w:val="36"/>
          <w:szCs w:val="36"/>
          <w:rtl/>
          <w:lang w:bidi="ar-MA"/>
        </w:rPr>
        <w:t xml:space="preserve"> </w:t>
      </w:r>
      <w:r w:rsidRPr="00652AD6">
        <w:rPr>
          <w:rFonts w:ascii="Traditional Arabic" w:hAnsi="Traditional Arabic" w:cs="Traditional Arabic" w:hint="eastAsia"/>
          <w:sz w:val="36"/>
          <w:szCs w:val="36"/>
          <w:rtl/>
          <w:lang w:bidi="ar-MA"/>
        </w:rPr>
        <w:t>بدون</w:t>
      </w:r>
      <w:r w:rsidRPr="00652AD6">
        <w:rPr>
          <w:rFonts w:ascii="Traditional Arabic" w:hAnsi="Traditional Arabic" w:cs="Traditional Arabic"/>
          <w:sz w:val="36"/>
          <w:szCs w:val="36"/>
          <w:rtl/>
          <w:lang w:bidi="ar-MA"/>
        </w:rPr>
        <w:t xml:space="preserve"> </w:t>
      </w:r>
      <w:r w:rsidRPr="00652AD6">
        <w:rPr>
          <w:rFonts w:ascii="Traditional Arabic" w:hAnsi="Traditional Arabic" w:cs="Traditional Arabic" w:hint="eastAsia"/>
          <w:sz w:val="36"/>
          <w:szCs w:val="36"/>
          <w:rtl/>
          <w:lang w:bidi="ar-MA"/>
        </w:rPr>
        <w:t>معاتبة</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34"/>
      </w:r>
      <w:r>
        <w:rPr>
          <w:rStyle w:val="FootnoteReference"/>
          <w:rFonts w:ascii="Traditional Arabic" w:hAnsi="Traditional Arabic" w:cs="Traditional Arabic"/>
          <w:sz w:val="36"/>
          <w:szCs w:val="36"/>
          <w:rtl/>
          <w:lang w:bidi="ar-MA"/>
        </w:rPr>
        <w:t>)</w:t>
      </w:r>
    </w:p>
    <w:p w:rsidR="00421441" w:rsidRDefault="00421441" w:rsidP="00421441">
      <w:pPr>
        <w:autoSpaceDE w:val="0"/>
        <w:autoSpaceDN w:val="0"/>
        <w:bidi/>
        <w:adjustRightInd w:val="0"/>
        <w:spacing w:after="0" w:line="240" w:lineRule="auto"/>
        <w:ind w:left="-2" w:firstLine="567"/>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4/ وقوله سبحانه </w:t>
      </w:r>
      <w:r>
        <w:rPr>
          <w:rFonts w:ascii="Traditional Arabic" w:hAnsi="Traditional Arabic" w:cs="Traditional Arabic"/>
          <w:sz w:val="36"/>
          <w:szCs w:val="36"/>
          <w:rtl/>
          <w:lang w:bidi="ar-MA"/>
        </w:rPr>
        <w:t>﴿</w:t>
      </w:r>
      <w:r w:rsidRPr="003A0638">
        <w:rPr>
          <w:rFonts w:ascii="Traditional Arabic" w:hAnsi="Traditional Arabic" w:cs="Traditional Arabic"/>
          <w:sz w:val="36"/>
          <w:szCs w:val="36"/>
          <w:rtl/>
          <w:lang w:bidi="ar-MA"/>
        </w:rPr>
        <w:t>وَلَمَنْ صَبَرَ وَغَفَرَ إِنَّ ذَلِكَ لَمِنْ عَزْمِ الْأُمُورِ</w:t>
      </w:r>
      <w:r>
        <w:rPr>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35"/>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وجاءت المغفرة هنا مقرونة بالصبر، </w:t>
      </w:r>
      <w:r w:rsidRPr="006C46EC">
        <w:rPr>
          <w:rFonts w:ascii="Traditional Arabic" w:hAnsi="Traditional Arabic" w:cs="Traditional Arabic" w:hint="eastAsia"/>
          <w:sz w:val="36"/>
          <w:szCs w:val="36"/>
          <w:rtl/>
          <w:lang w:bidi="ar-MA"/>
        </w:rPr>
        <w:t>أي</w:t>
      </w:r>
      <w:r w:rsidRPr="006C46EC">
        <w:rPr>
          <w:rFonts w:ascii="Traditional Arabic" w:hAnsi="Traditional Arabic" w:cs="Traditional Arabic"/>
          <w:sz w:val="36"/>
          <w:szCs w:val="36"/>
          <w:rtl/>
          <w:lang w:bidi="ar-MA"/>
        </w:rPr>
        <w:t xml:space="preserve">: </w:t>
      </w:r>
      <w:r w:rsidRPr="006C46EC">
        <w:rPr>
          <w:rFonts w:ascii="Traditional Arabic" w:hAnsi="Traditional Arabic" w:cs="Traditional Arabic" w:hint="eastAsia"/>
          <w:sz w:val="36"/>
          <w:szCs w:val="36"/>
          <w:rtl/>
          <w:lang w:bidi="ar-MA"/>
        </w:rPr>
        <w:t>صبر</w:t>
      </w:r>
      <w:r w:rsidRPr="006C46EC">
        <w:rPr>
          <w:rFonts w:ascii="Traditional Arabic" w:hAnsi="Traditional Arabic" w:cs="Traditional Arabic"/>
          <w:sz w:val="36"/>
          <w:szCs w:val="36"/>
          <w:rtl/>
          <w:lang w:bidi="ar-MA"/>
        </w:rPr>
        <w:t xml:space="preserve"> </w:t>
      </w:r>
      <w:r w:rsidRPr="006C46EC">
        <w:rPr>
          <w:rFonts w:ascii="Traditional Arabic" w:hAnsi="Traditional Arabic" w:cs="Traditional Arabic" w:hint="eastAsia"/>
          <w:sz w:val="36"/>
          <w:szCs w:val="36"/>
          <w:rtl/>
          <w:lang w:bidi="ar-MA"/>
        </w:rPr>
        <w:t>على</w:t>
      </w:r>
      <w:r w:rsidRPr="006C46EC">
        <w:rPr>
          <w:rFonts w:ascii="Traditional Arabic" w:hAnsi="Traditional Arabic" w:cs="Traditional Arabic"/>
          <w:sz w:val="36"/>
          <w:szCs w:val="36"/>
          <w:rtl/>
          <w:lang w:bidi="ar-MA"/>
        </w:rPr>
        <w:t xml:space="preserve"> </w:t>
      </w:r>
      <w:r w:rsidRPr="006C46EC">
        <w:rPr>
          <w:rFonts w:ascii="Traditional Arabic" w:hAnsi="Traditional Arabic" w:cs="Traditional Arabic" w:hint="eastAsia"/>
          <w:sz w:val="36"/>
          <w:szCs w:val="36"/>
          <w:rtl/>
          <w:lang w:bidi="ar-MA"/>
        </w:rPr>
        <w:t>الأذى</w:t>
      </w:r>
      <w:r w:rsidRPr="006C46EC">
        <w:rPr>
          <w:rFonts w:ascii="Traditional Arabic" w:hAnsi="Traditional Arabic" w:cs="Traditional Arabic"/>
          <w:sz w:val="36"/>
          <w:szCs w:val="36"/>
          <w:rtl/>
          <w:lang w:bidi="ar-MA"/>
        </w:rPr>
        <w:t xml:space="preserve"> </w:t>
      </w:r>
      <w:r w:rsidRPr="006C46EC">
        <w:rPr>
          <w:rFonts w:ascii="Traditional Arabic" w:hAnsi="Traditional Arabic" w:cs="Traditional Arabic" w:hint="eastAsia"/>
          <w:sz w:val="36"/>
          <w:szCs w:val="36"/>
          <w:rtl/>
          <w:lang w:bidi="ar-MA"/>
        </w:rPr>
        <w:t>وستر</w:t>
      </w:r>
      <w:r w:rsidRPr="006C46EC">
        <w:rPr>
          <w:rFonts w:ascii="Traditional Arabic" w:hAnsi="Traditional Arabic" w:cs="Traditional Arabic"/>
          <w:sz w:val="36"/>
          <w:szCs w:val="36"/>
          <w:rtl/>
          <w:lang w:bidi="ar-MA"/>
        </w:rPr>
        <w:t xml:space="preserve"> </w:t>
      </w:r>
      <w:r w:rsidRPr="006C46EC">
        <w:rPr>
          <w:rFonts w:ascii="Traditional Arabic" w:hAnsi="Traditional Arabic" w:cs="Traditional Arabic" w:hint="eastAsia"/>
          <w:sz w:val="36"/>
          <w:szCs w:val="36"/>
          <w:rtl/>
          <w:lang w:bidi="ar-MA"/>
        </w:rPr>
        <w:t>السيئة</w:t>
      </w:r>
      <w:r>
        <w:rPr>
          <w:rFonts w:ascii="Traditional Arabic" w:hAnsi="Traditional Arabic" w:cs="Traditional Arabic" w:hint="cs"/>
          <w:sz w:val="36"/>
          <w:szCs w:val="36"/>
          <w:rtl/>
          <w:lang w:bidi="ar-MA"/>
        </w:rPr>
        <w:t>. وفي الآية ندب إلى العفو والصفح.</w:t>
      </w:r>
    </w:p>
    <w:p w:rsidR="00421441" w:rsidRDefault="00421441" w:rsidP="00421441">
      <w:pPr>
        <w:autoSpaceDE w:val="0"/>
        <w:autoSpaceDN w:val="0"/>
        <w:bidi/>
        <w:adjustRightInd w:val="0"/>
        <w:spacing w:after="0" w:line="240" w:lineRule="auto"/>
        <w:ind w:left="-2" w:firstLine="567"/>
        <w:rPr>
          <w:rFonts w:ascii="Traditional Arabic" w:hAnsi="Traditional Arabic" w:cs="Traditional Arabic"/>
          <w:sz w:val="36"/>
          <w:szCs w:val="36"/>
          <w:rtl/>
          <w:lang w:bidi="ar-MA"/>
        </w:rPr>
      </w:pPr>
    </w:p>
    <w:p w:rsidR="00421441" w:rsidRDefault="00421441" w:rsidP="00421441">
      <w:pPr>
        <w:autoSpaceDE w:val="0"/>
        <w:autoSpaceDN w:val="0"/>
        <w:bidi/>
        <w:adjustRightInd w:val="0"/>
        <w:spacing w:after="0" w:line="240" w:lineRule="auto"/>
        <w:ind w:left="-2" w:firstLine="567"/>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ومن مجموع هذه الآيات نخلص إلى أن الله تعالى ندب عباده إلى العفو والصفح عن زلات إخوانهم، رجاء عفوه ومغفرته سبحانه، وأن هذا العفو لا بد له من مرافق، ألا وهو الصبر على تحمل الأذى، وكذلك لا يكون للعفو معنى إلا إذا كان مع القدرة على العقاب. وهكذا يجيء العفو بين جناحين: جناح المقدرة والقوة على الانتقام، وجناح الصبر وحبس النفس على تحمل أذى الخلان.</w:t>
      </w:r>
    </w:p>
    <w:p w:rsidR="00421441" w:rsidRPr="003A0638" w:rsidRDefault="00421441" w:rsidP="00421441">
      <w:pPr>
        <w:autoSpaceDE w:val="0"/>
        <w:autoSpaceDN w:val="0"/>
        <w:bidi/>
        <w:adjustRightInd w:val="0"/>
        <w:spacing w:after="0" w:line="240" w:lineRule="auto"/>
        <w:ind w:left="-2" w:firstLine="567"/>
        <w:rPr>
          <w:rFonts w:ascii="Traditional Arabic" w:hAnsi="Traditional Arabic" w:cs="Traditional Arabic"/>
          <w:sz w:val="36"/>
          <w:szCs w:val="36"/>
          <w:rtl/>
          <w:lang w:bidi="ar-MA"/>
        </w:rPr>
      </w:pPr>
    </w:p>
    <w:p w:rsidR="00421441" w:rsidRDefault="00421441" w:rsidP="00421441">
      <w:pPr>
        <w:bidi/>
        <w:spacing w:after="0" w:line="240" w:lineRule="auto"/>
        <w:ind w:left="-2" w:firstLine="567"/>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أما الأحاديث النبوية في هذا الباب، فمنها:</w:t>
      </w:r>
    </w:p>
    <w:p w:rsidR="00421441" w:rsidRDefault="00421441" w:rsidP="00421441">
      <w:pPr>
        <w:bidi/>
        <w:spacing w:after="0" w:line="240" w:lineRule="auto"/>
        <w:ind w:left="-2" w:firstLine="567"/>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1/ </w:t>
      </w:r>
      <w:r w:rsidRPr="00775DDE">
        <w:rPr>
          <w:rFonts w:ascii="Traditional Arabic" w:hAnsi="Traditional Arabic" w:cs="Traditional Arabic"/>
          <w:sz w:val="36"/>
          <w:szCs w:val="36"/>
          <w:rtl/>
          <w:lang w:bidi="ar-MA"/>
        </w:rPr>
        <w:t>عن أبي هريرة</w:t>
      </w:r>
      <w:r w:rsidRPr="00775DDE">
        <w:rPr>
          <w:rFonts w:ascii="Traditional Arabic" w:hAnsi="Traditional Arabic" w:cs="Traditional Arabic" w:hint="cs"/>
          <w:sz w:val="36"/>
          <w:szCs w:val="36"/>
          <w:rtl/>
          <w:lang w:bidi="ar-MA"/>
        </w:rPr>
        <w:t xml:space="preserve"> رضي الله عنه،</w:t>
      </w:r>
      <w:r w:rsidRPr="00775DDE">
        <w:rPr>
          <w:rFonts w:ascii="Traditional Arabic" w:hAnsi="Traditional Arabic" w:cs="Traditional Arabic"/>
          <w:sz w:val="36"/>
          <w:szCs w:val="36"/>
          <w:rtl/>
          <w:lang w:bidi="ar-MA"/>
        </w:rPr>
        <w:t xml:space="preserve"> عن رسول الله صلى الله عليه وسلم، قال: «مَا نَقَصَتْ صَدَقَةٌ مِنْ مَالٍ، وَمَا زَادَ اللهُ عَبْدًا بِعَفْوٍ، إِلَّا عِزًّا، وَمَا تَوَاضَعَ أَحَدٌ لِلَّهِ إِلَّا رَفَعَهُ اللهُ»</w:t>
      </w:r>
      <w:r>
        <w:rPr>
          <w:rStyle w:val="FootnoteReference"/>
          <w:rFonts w:ascii="Traditional Arabic" w:hAnsi="Traditional Arabic" w:cs="Traditional Arabic"/>
          <w:sz w:val="36"/>
          <w:szCs w:val="36"/>
          <w:rtl/>
          <w:lang w:bidi="ar-MA"/>
        </w:rPr>
        <w:t>(</w:t>
      </w:r>
      <w:r w:rsidRPr="00775DDE">
        <w:rPr>
          <w:rStyle w:val="FootnoteReference"/>
          <w:rFonts w:ascii="Traditional Arabic" w:hAnsi="Traditional Arabic" w:cs="Traditional Arabic"/>
          <w:sz w:val="36"/>
          <w:szCs w:val="36"/>
          <w:rtl/>
          <w:lang w:bidi="ar-MA"/>
        </w:rPr>
        <w:footnoteReference w:id="336"/>
      </w:r>
      <w:r>
        <w:rPr>
          <w:rStyle w:val="FootnoteReference"/>
          <w:rFonts w:ascii="Traditional Arabic" w:hAnsi="Traditional Arabic" w:cs="Traditional Arabic"/>
          <w:sz w:val="36"/>
          <w:szCs w:val="36"/>
          <w:rtl/>
          <w:lang w:bidi="ar-MA"/>
        </w:rPr>
        <w:t>)</w:t>
      </w:r>
    </w:p>
    <w:p w:rsidR="00421441" w:rsidRDefault="00421441" w:rsidP="00801F05">
      <w:pPr>
        <w:bidi/>
        <w:spacing w:after="0" w:line="240" w:lineRule="auto"/>
        <w:ind w:left="-2" w:firstLine="567"/>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2/ </w:t>
      </w:r>
      <w:r>
        <w:rPr>
          <w:rFonts w:ascii="Traditional Arabic" w:hAnsi="Traditional Arabic" w:cs="Traditional Arabic"/>
          <w:sz w:val="36"/>
          <w:szCs w:val="36"/>
          <w:rtl/>
          <w:lang w:bidi="ar-MA"/>
        </w:rPr>
        <w:t>عن قتادة قال: "</w:t>
      </w:r>
      <w:r w:rsidRPr="0090146A">
        <w:rPr>
          <w:rFonts w:ascii="Traditional Arabic" w:hAnsi="Traditional Arabic" w:cs="Traditional Arabic"/>
          <w:sz w:val="36"/>
          <w:szCs w:val="36"/>
          <w:rtl/>
          <w:lang w:bidi="ar-MA"/>
        </w:rPr>
        <w:t>أَيَعْجِزُ أَحَدُكُمْ أَنْ يَكُونَ مِثْلَ أَبِي ضَيْغَمٍ أَوْ ض</w:t>
      </w:r>
      <w:r w:rsidR="000239BF">
        <w:rPr>
          <w:rFonts w:ascii="Traditional Arabic" w:hAnsi="Traditional Arabic" w:cs="Traditional Arabic"/>
          <w:sz w:val="36"/>
          <w:szCs w:val="36"/>
          <w:rtl/>
          <w:lang w:bidi="ar-MA"/>
        </w:rPr>
        <w:t>َمْضَمٍ -شَكَّ ابْنُ عُبَيْدٍ</w:t>
      </w:r>
      <w:r w:rsidRPr="0090146A">
        <w:rPr>
          <w:rFonts w:ascii="Traditional Arabic" w:hAnsi="Traditional Arabic" w:cs="Traditional Arabic"/>
          <w:sz w:val="36"/>
          <w:szCs w:val="36"/>
          <w:rtl/>
          <w:lang w:bidi="ar-MA"/>
        </w:rPr>
        <w:t>-، كَانَ إِذَا أَصْبَحَ قَالَ: اللَّهُمَّ إِنِّي قَدْ تَصَدّ</w:t>
      </w:r>
      <w:r>
        <w:rPr>
          <w:rFonts w:ascii="Traditional Arabic" w:hAnsi="Traditional Arabic" w:cs="Traditional Arabic"/>
          <w:sz w:val="36"/>
          <w:szCs w:val="36"/>
          <w:rtl/>
          <w:lang w:bidi="ar-MA"/>
        </w:rPr>
        <w:t>َقْتُ بِعِرْضِي عَلَى عِبَادِكَ</w:t>
      </w:r>
      <w:r>
        <w:rPr>
          <w:rFonts w:ascii="Traditional Arabic" w:hAnsi="Traditional Arabic" w:cs="Traditional Arabic" w:hint="cs"/>
          <w:sz w:val="36"/>
          <w:szCs w:val="36"/>
          <w:rtl/>
          <w:lang w:bidi="ar-MA"/>
        </w:rPr>
        <w:t>.</w:t>
      </w:r>
      <w:r w:rsidRPr="0090146A">
        <w:rPr>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37"/>
      </w:r>
      <w:r>
        <w:rPr>
          <w:rStyle w:val="FootnoteReference"/>
          <w:rFonts w:ascii="Traditional Arabic" w:hAnsi="Traditional Arabic" w:cs="Traditional Arabic"/>
          <w:sz w:val="36"/>
          <w:szCs w:val="36"/>
          <w:rtl/>
          <w:lang w:bidi="ar-MA"/>
        </w:rPr>
        <w:t>)</w:t>
      </w:r>
      <w:r w:rsidR="00801F05">
        <w:rPr>
          <w:rFonts w:ascii="Traditional Arabic" w:hAnsi="Traditional Arabic" w:cs="Traditional Arabic" w:hint="cs"/>
          <w:sz w:val="36"/>
          <w:szCs w:val="36"/>
          <w:rtl/>
          <w:lang w:bidi="ar-MA"/>
        </w:rPr>
        <w:t>.</w:t>
      </w:r>
    </w:p>
    <w:p w:rsidR="00421441" w:rsidRDefault="00421441" w:rsidP="00421441">
      <w:pPr>
        <w:autoSpaceDE w:val="0"/>
        <w:autoSpaceDN w:val="0"/>
        <w:bidi/>
        <w:adjustRightInd w:val="0"/>
        <w:spacing w:after="0" w:line="240" w:lineRule="auto"/>
        <w:ind w:left="-2" w:firstLine="567"/>
        <w:rPr>
          <w:rFonts w:ascii="Traditional Arabic" w:hAnsi="Traditional Arabic" w:cs="Traditional Arabic"/>
          <w:sz w:val="36"/>
          <w:szCs w:val="36"/>
          <w:rtl/>
          <w:lang w:bidi="ar-MA"/>
        </w:rPr>
      </w:pPr>
      <w:r>
        <w:rPr>
          <w:rFonts w:ascii="Traditional Arabic" w:hAnsi="Traditional Arabic" w:cs="Traditional Arabic"/>
          <w:sz w:val="36"/>
          <w:szCs w:val="36"/>
          <w:rtl/>
          <w:lang w:bidi="ar-MA"/>
        </w:rPr>
        <w:t>و</w:t>
      </w:r>
      <w:r>
        <w:rPr>
          <w:rFonts w:ascii="Traditional Arabic" w:hAnsi="Traditional Arabic" w:cs="Traditional Arabic" w:hint="cs"/>
          <w:sz w:val="36"/>
          <w:szCs w:val="36"/>
          <w:rtl/>
          <w:lang w:bidi="ar-MA"/>
        </w:rPr>
        <w:t xml:space="preserve">مما أثر عن بعض السابقين في هذا الباب: </w:t>
      </w:r>
    </w:p>
    <w:p w:rsidR="00421441" w:rsidRDefault="00421441" w:rsidP="00421441">
      <w:pPr>
        <w:autoSpaceDE w:val="0"/>
        <w:autoSpaceDN w:val="0"/>
        <w:bidi/>
        <w:adjustRightInd w:val="0"/>
        <w:spacing w:after="0" w:line="240" w:lineRule="auto"/>
        <w:ind w:left="-2" w:firstLine="567"/>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1/ </w:t>
      </w:r>
      <w:r>
        <w:rPr>
          <w:rFonts w:ascii="Traditional Arabic" w:hAnsi="Traditional Arabic" w:cs="Traditional Arabic"/>
          <w:sz w:val="36"/>
          <w:szCs w:val="36"/>
          <w:rtl/>
          <w:lang w:bidi="ar-MA"/>
        </w:rPr>
        <w:t xml:space="preserve">قال </w:t>
      </w:r>
      <w:r>
        <w:rPr>
          <w:rFonts w:ascii="Traditional Arabic" w:hAnsi="Traditional Arabic" w:cs="Traditional Arabic" w:hint="cs"/>
          <w:sz w:val="36"/>
          <w:szCs w:val="36"/>
          <w:rtl/>
          <w:lang w:bidi="ar-MA"/>
        </w:rPr>
        <w:t>أ</w:t>
      </w:r>
      <w:r>
        <w:rPr>
          <w:rFonts w:ascii="Traditional Arabic" w:hAnsi="Traditional Arabic" w:cs="Traditional Arabic"/>
          <w:sz w:val="36"/>
          <w:szCs w:val="36"/>
          <w:rtl/>
          <w:lang w:bidi="ar-MA"/>
        </w:rPr>
        <w:t>بو جعفر المنص</w:t>
      </w:r>
      <w:r w:rsidRPr="006D515A">
        <w:rPr>
          <w:rFonts w:ascii="Traditional Arabic" w:hAnsi="Traditional Arabic" w:cs="Traditional Arabic"/>
          <w:sz w:val="36"/>
          <w:szCs w:val="36"/>
          <w:rtl/>
          <w:lang w:bidi="ar-MA"/>
        </w:rPr>
        <w:t>ور (الخلفية العباسي) :</w:t>
      </w:r>
      <w:r w:rsidRPr="006D515A">
        <w:rPr>
          <w:rFonts w:ascii="Traditional Arabic" w:hAnsi="Traditional Arabic" w:cs="Traditional Arabic" w:hint="cs"/>
          <w:sz w:val="36"/>
          <w:szCs w:val="36"/>
          <w:rtl/>
          <w:lang w:bidi="ar-MA"/>
        </w:rPr>
        <w:t xml:space="preserve"> "... </w:t>
      </w:r>
      <w:r w:rsidRPr="006D515A">
        <w:rPr>
          <w:rFonts w:ascii="Traditional Arabic" w:hAnsi="Traditional Arabic" w:cs="Traditional Arabic"/>
          <w:sz w:val="36"/>
          <w:szCs w:val="36"/>
          <w:rtl/>
          <w:lang w:bidi="ar-MA"/>
        </w:rPr>
        <w:t>و</w:t>
      </w:r>
      <w:r w:rsidRPr="006D515A">
        <w:rPr>
          <w:rFonts w:ascii="Traditional Arabic" w:hAnsi="Traditional Arabic" w:cs="Traditional Arabic" w:hint="cs"/>
          <w:sz w:val="36"/>
          <w:szCs w:val="36"/>
          <w:rtl/>
          <w:lang w:bidi="ar-MA"/>
        </w:rPr>
        <w:t>أ</w:t>
      </w:r>
      <w:r w:rsidR="007D12AF">
        <w:rPr>
          <w:rFonts w:ascii="Traditional Arabic" w:hAnsi="Traditional Arabic" w:cs="Traditional Arabic"/>
          <w:sz w:val="36"/>
          <w:szCs w:val="36"/>
          <w:rtl/>
          <w:lang w:bidi="ar-MA"/>
        </w:rPr>
        <w:t>ول</w:t>
      </w:r>
      <w:r w:rsidR="007D12AF">
        <w:rPr>
          <w:rFonts w:ascii="Traditional Arabic" w:hAnsi="Traditional Arabic" w:cs="Traditional Arabic" w:hint="cs"/>
          <w:sz w:val="36"/>
          <w:szCs w:val="36"/>
          <w:rtl/>
          <w:lang w:bidi="ar-MA"/>
        </w:rPr>
        <w:t>ى</w:t>
      </w:r>
      <w:r w:rsidRPr="006D515A">
        <w:rPr>
          <w:rFonts w:ascii="Traditional Arabic" w:hAnsi="Traditional Arabic" w:cs="Traditional Arabic"/>
          <w:sz w:val="36"/>
          <w:szCs w:val="36"/>
          <w:rtl/>
          <w:lang w:bidi="ar-MA"/>
        </w:rPr>
        <w:t xml:space="preserve"> النَّاس بِا</w:t>
      </w:r>
      <w:r>
        <w:rPr>
          <w:rFonts w:ascii="Traditional Arabic" w:hAnsi="Traditional Arabic" w:cs="Traditional Arabic"/>
          <w:sz w:val="36"/>
          <w:szCs w:val="36"/>
          <w:rtl/>
          <w:lang w:bidi="ar-MA"/>
        </w:rPr>
        <w:t xml:space="preserve">لْعَفو </w:t>
      </w:r>
      <w:r>
        <w:rPr>
          <w:rFonts w:ascii="Traditional Arabic" w:hAnsi="Traditional Arabic" w:cs="Traditional Arabic" w:hint="cs"/>
          <w:sz w:val="36"/>
          <w:szCs w:val="36"/>
          <w:rtl/>
          <w:lang w:bidi="ar-MA"/>
        </w:rPr>
        <w:t>أ</w:t>
      </w:r>
      <w:r w:rsidRPr="006D515A">
        <w:rPr>
          <w:rFonts w:ascii="Traditional Arabic" w:hAnsi="Traditional Arabic" w:cs="Traditional Arabic"/>
          <w:sz w:val="36"/>
          <w:szCs w:val="36"/>
          <w:rtl/>
          <w:lang w:bidi="ar-MA"/>
        </w:rPr>
        <w:t>قدرهم عَليّ الْعقُوبَة</w:t>
      </w:r>
      <w:r w:rsidRPr="006D515A">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38"/>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w:t>
      </w:r>
    </w:p>
    <w:p w:rsidR="00421441" w:rsidRDefault="00421441" w:rsidP="00421441">
      <w:pPr>
        <w:autoSpaceDE w:val="0"/>
        <w:autoSpaceDN w:val="0"/>
        <w:bidi/>
        <w:adjustRightInd w:val="0"/>
        <w:spacing w:after="0" w:line="240" w:lineRule="auto"/>
        <w:ind w:left="-2" w:firstLine="567"/>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2/ و</w:t>
      </w:r>
      <w:r>
        <w:rPr>
          <w:rFonts w:ascii="Traditional Arabic" w:hAnsi="Traditional Arabic" w:cs="Traditional Arabic" w:hint="eastAsia"/>
          <w:sz w:val="36"/>
          <w:szCs w:val="36"/>
          <w:rtl/>
          <w:lang w:bidi="ar-MA"/>
        </w:rPr>
        <w:t>قال</w:t>
      </w:r>
      <w:r w:rsidRPr="000A6D52">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معاوي</w:t>
      </w:r>
      <w:r w:rsidRPr="000A6D52">
        <w:rPr>
          <w:rFonts w:ascii="Traditional Arabic" w:hAnsi="Traditional Arabic" w:cs="Traditional Arabic" w:hint="eastAsia"/>
          <w:sz w:val="36"/>
          <w:szCs w:val="36"/>
          <w:rtl/>
          <w:lang w:bidi="ar-MA"/>
        </w:rPr>
        <w:t>ة</w:t>
      </w:r>
      <w:r>
        <w:rPr>
          <w:rFonts w:ascii="Traditional Arabic" w:hAnsi="Traditional Arabic" w:cs="Traditional Arabic" w:hint="cs"/>
          <w:sz w:val="36"/>
          <w:szCs w:val="36"/>
          <w:rtl/>
          <w:lang w:bidi="ar-MA"/>
        </w:rPr>
        <w:t>: "</w:t>
      </w:r>
      <w:r w:rsidRPr="000A6D52">
        <w:rPr>
          <w:rFonts w:ascii="Traditional Arabic" w:hAnsi="Traditional Arabic" w:cs="Traditional Arabic" w:hint="eastAsia"/>
          <w:sz w:val="36"/>
          <w:szCs w:val="36"/>
          <w:rtl/>
          <w:lang w:bidi="ar-MA"/>
        </w:rPr>
        <w:t>مَا</w:t>
      </w:r>
      <w:r w:rsidRPr="000A6D52">
        <w:rPr>
          <w:rFonts w:ascii="Traditional Arabic" w:hAnsi="Traditional Arabic" w:cs="Traditional Arabic"/>
          <w:sz w:val="36"/>
          <w:szCs w:val="36"/>
          <w:rtl/>
          <w:lang w:bidi="ar-MA"/>
        </w:rPr>
        <w:t xml:space="preserve"> </w:t>
      </w:r>
      <w:r w:rsidRPr="000A6D52">
        <w:rPr>
          <w:rFonts w:ascii="Traditional Arabic" w:hAnsi="Traditional Arabic" w:cs="Traditional Arabic" w:hint="eastAsia"/>
          <w:sz w:val="36"/>
          <w:szCs w:val="36"/>
          <w:rtl/>
          <w:lang w:bidi="ar-MA"/>
        </w:rPr>
        <w:t>وجدت</w:t>
      </w:r>
      <w:r w:rsidRPr="000A6D52">
        <w:rPr>
          <w:rFonts w:ascii="Traditional Arabic" w:hAnsi="Traditional Arabic" w:cs="Traditional Arabic"/>
          <w:sz w:val="36"/>
          <w:szCs w:val="36"/>
          <w:rtl/>
          <w:lang w:bidi="ar-MA"/>
        </w:rPr>
        <w:t xml:space="preserve"> </w:t>
      </w:r>
      <w:r w:rsidRPr="000A6D52">
        <w:rPr>
          <w:rFonts w:ascii="Traditional Arabic" w:hAnsi="Traditional Arabic" w:cs="Traditional Arabic" w:hint="eastAsia"/>
          <w:sz w:val="36"/>
          <w:szCs w:val="36"/>
          <w:rtl/>
          <w:lang w:bidi="ar-MA"/>
        </w:rPr>
        <w:t>شَيْئا</w:t>
      </w:r>
      <w:r w:rsidRPr="000A6D52">
        <w:rPr>
          <w:rFonts w:ascii="Traditional Arabic" w:hAnsi="Traditional Arabic" w:cs="Traditional Arabic"/>
          <w:sz w:val="36"/>
          <w:szCs w:val="36"/>
          <w:rtl/>
          <w:lang w:bidi="ar-MA"/>
        </w:rPr>
        <w:t xml:space="preserve"> </w:t>
      </w:r>
      <w:r w:rsidRPr="000A6D52">
        <w:rPr>
          <w:rFonts w:ascii="Traditional Arabic" w:hAnsi="Traditional Arabic" w:cs="Traditional Arabic" w:hint="eastAsia"/>
          <w:sz w:val="36"/>
          <w:szCs w:val="36"/>
          <w:rtl/>
          <w:lang w:bidi="ar-MA"/>
        </w:rPr>
        <w:t>ألذ</w:t>
      </w:r>
      <w:r w:rsidRPr="000A6D52">
        <w:rPr>
          <w:rFonts w:ascii="Traditional Arabic" w:hAnsi="Traditional Arabic" w:cs="Traditional Arabic"/>
          <w:sz w:val="36"/>
          <w:szCs w:val="36"/>
          <w:rtl/>
          <w:lang w:bidi="ar-MA"/>
        </w:rPr>
        <w:t xml:space="preserve"> </w:t>
      </w:r>
      <w:r w:rsidRPr="000A6D52">
        <w:rPr>
          <w:rFonts w:ascii="Traditional Arabic" w:hAnsi="Traditional Arabic" w:cs="Traditional Arabic" w:hint="eastAsia"/>
          <w:sz w:val="36"/>
          <w:szCs w:val="36"/>
          <w:rtl/>
          <w:lang w:bidi="ar-MA"/>
        </w:rPr>
        <w:t>عِنْدِي</w:t>
      </w:r>
      <w:r w:rsidRPr="000A6D52">
        <w:rPr>
          <w:rFonts w:ascii="Traditional Arabic" w:hAnsi="Traditional Arabic" w:cs="Traditional Arabic"/>
          <w:sz w:val="36"/>
          <w:szCs w:val="36"/>
          <w:rtl/>
          <w:lang w:bidi="ar-MA"/>
        </w:rPr>
        <w:t xml:space="preserve"> </w:t>
      </w:r>
      <w:r w:rsidRPr="000A6D52">
        <w:rPr>
          <w:rFonts w:ascii="Traditional Arabic" w:hAnsi="Traditional Arabic" w:cs="Traditional Arabic" w:hint="eastAsia"/>
          <w:sz w:val="36"/>
          <w:szCs w:val="36"/>
          <w:rtl/>
          <w:lang w:bidi="ar-MA"/>
        </w:rPr>
        <w:t>من</w:t>
      </w:r>
      <w:r w:rsidRPr="000A6D52">
        <w:rPr>
          <w:rFonts w:ascii="Traditional Arabic" w:hAnsi="Traditional Arabic" w:cs="Traditional Arabic"/>
          <w:sz w:val="36"/>
          <w:szCs w:val="36"/>
          <w:rtl/>
          <w:lang w:bidi="ar-MA"/>
        </w:rPr>
        <w:t xml:space="preserve"> </w:t>
      </w:r>
      <w:r w:rsidRPr="000A6D52">
        <w:rPr>
          <w:rFonts w:ascii="Traditional Arabic" w:hAnsi="Traditional Arabic" w:cs="Traditional Arabic" w:hint="eastAsia"/>
          <w:sz w:val="36"/>
          <w:szCs w:val="36"/>
          <w:rtl/>
          <w:lang w:bidi="ar-MA"/>
        </w:rPr>
        <w:t>غيظ</w:t>
      </w:r>
      <w:r w:rsidRPr="000A6D52">
        <w:rPr>
          <w:rFonts w:ascii="Traditional Arabic" w:hAnsi="Traditional Arabic" w:cs="Traditional Arabic"/>
          <w:sz w:val="36"/>
          <w:szCs w:val="36"/>
          <w:rtl/>
          <w:lang w:bidi="ar-MA"/>
        </w:rPr>
        <w:t xml:space="preserve"> </w:t>
      </w:r>
      <w:r w:rsidRPr="000A6D52">
        <w:rPr>
          <w:rFonts w:ascii="Traditional Arabic" w:hAnsi="Traditional Arabic" w:cs="Traditional Arabic" w:hint="eastAsia"/>
          <w:sz w:val="36"/>
          <w:szCs w:val="36"/>
          <w:rtl/>
          <w:lang w:bidi="ar-MA"/>
        </w:rPr>
        <w:t>أتجرعه</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39"/>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w:t>
      </w:r>
    </w:p>
    <w:p w:rsidR="00421441" w:rsidRDefault="00421441" w:rsidP="00421441">
      <w:pPr>
        <w:autoSpaceDE w:val="0"/>
        <w:autoSpaceDN w:val="0"/>
        <w:bidi/>
        <w:adjustRightInd w:val="0"/>
        <w:spacing w:after="0" w:line="240" w:lineRule="auto"/>
        <w:ind w:left="-2" w:firstLine="567"/>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3/ و</w:t>
      </w:r>
      <w:r>
        <w:rPr>
          <w:rFonts w:ascii="Traditional Arabic" w:hAnsi="Traditional Arabic" w:cs="Traditional Arabic" w:hint="eastAsia"/>
          <w:sz w:val="36"/>
          <w:szCs w:val="36"/>
          <w:rtl/>
          <w:lang w:bidi="ar-MA"/>
        </w:rPr>
        <w:t>عن</w:t>
      </w:r>
      <w:r w:rsidRPr="00B975BB">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الحسن</w:t>
      </w:r>
      <w:r w:rsidRPr="00B975BB">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قال</w:t>
      </w:r>
      <w:r w:rsidRPr="00B975BB">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w:t>
      </w:r>
      <w:r w:rsidRPr="00B975BB">
        <w:rPr>
          <w:rFonts w:ascii="Traditional Arabic" w:hAnsi="Traditional Arabic" w:cs="Traditional Arabic" w:hint="eastAsia"/>
          <w:sz w:val="36"/>
          <w:szCs w:val="36"/>
          <w:rtl/>
          <w:lang w:bidi="ar-MA"/>
        </w:rPr>
        <w:t>أَفْضَلُ</w:t>
      </w:r>
      <w:r w:rsidRPr="00B975BB">
        <w:rPr>
          <w:rFonts w:ascii="Traditional Arabic" w:hAnsi="Traditional Arabic" w:cs="Traditional Arabic"/>
          <w:sz w:val="36"/>
          <w:szCs w:val="36"/>
          <w:rtl/>
          <w:lang w:bidi="ar-MA"/>
        </w:rPr>
        <w:t xml:space="preserve"> </w:t>
      </w:r>
      <w:r w:rsidRPr="00B975BB">
        <w:rPr>
          <w:rFonts w:ascii="Traditional Arabic" w:hAnsi="Traditional Arabic" w:cs="Traditional Arabic" w:hint="eastAsia"/>
          <w:sz w:val="36"/>
          <w:szCs w:val="36"/>
          <w:rtl/>
          <w:lang w:bidi="ar-MA"/>
        </w:rPr>
        <w:t>أَخْلَاقِ</w:t>
      </w:r>
      <w:r w:rsidRPr="00B975BB">
        <w:rPr>
          <w:rFonts w:ascii="Traditional Arabic" w:hAnsi="Traditional Arabic" w:cs="Traditional Arabic"/>
          <w:sz w:val="36"/>
          <w:szCs w:val="36"/>
          <w:rtl/>
          <w:lang w:bidi="ar-MA"/>
        </w:rPr>
        <w:t xml:space="preserve"> </w:t>
      </w:r>
      <w:r w:rsidRPr="00B975BB">
        <w:rPr>
          <w:rFonts w:ascii="Traditional Arabic" w:hAnsi="Traditional Arabic" w:cs="Traditional Arabic" w:hint="eastAsia"/>
          <w:sz w:val="36"/>
          <w:szCs w:val="36"/>
          <w:rtl/>
          <w:lang w:bidi="ar-MA"/>
        </w:rPr>
        <w:t>الْمُؤْمِنِ</w:t>
      </w:r>
      <w:r w:rsidRPr="00B975BB">
        <w:rPr>
          <w:rFonts w:ascii="Traditional Arabic" w:hAnsi="Traditional Arabic" w:cs="Traditional Arabic"/>
          <w:sz w:val="36"/>
          <w:szCs w:val="36"/>
          <w:rtl/>
          <w:lang w:bidi="ar-MA"/>
        </w:rPr>
        <w:t xml:space="preserve"> </w:t>
      </w:r>
      <w:r w:rsidRPr="00B975BB">
        <w:rPr>
          <w:rFonts w:ascii="Traditional Arabic" w:hAnsi="Traditional Arabic" w:cs="Traditional Arabic" w:hint="eastAsia"/>
          <w:sz w:val="36"/>
          <w:szCs w:val="36"/>
          <w:rtl/>
          <w:lang w:bidi="ar-MA"/>
        </w:rPr>
        <w:t>الْعَفْوُ</w:t>
      </w:r>
      <w:r w:rsidRPr="00B975BB">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40"/>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w:t>
      </w:r>
    </w:p>
    <w:p w:rsidR="00421441" w:rsidRDefault="00421441" w:rsidP="00421441">
      <w:pPr>
        <w:autoSpaceDE w:val="0"/>
        <w:autoSpaceDN w:val="0"/>
        <w:bidi/>
        <w:adjustRightInd w:val="0"/>
        <w:spacing w:after="0" w:line="240" w:lineRule="auto"/>
        <w:ind w:left="-2" w:firstLine="567"/>
        <w:rPr>
          <w:rFonts w:ascii="Traditional Arabic" w:hAnsi="Traditional Arabic" w:cs="Traditional Arabic"/>
          <w:sz w:val="36"/>
          <w:szCs w:val="36"/>
          <w:rtl/>
          <w:lang w:bidi="ar-MA"/>
        </w:rPr>
      </w:pPr>
    </w:p>
    <w:p w:rsidR="00421441" w:rsidRDefault="001C6C42" w:rsidP="00421441">
      <w:pPr>
        <w:autoSpaceDE w:val="0"/>
        <w:autoSpaceDN w:val="0"/>
        <w:bidi/>
        <w:adjustRightInd w:val="0"/>
        <w:spacing w:after="0" w:line="240" w:lineRule="auto"/>
        <w:ind w:left="-2" w:firstLine="567"/>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فما أحوج أسرنا إلى أن تتربى وت</w:t>
      </w:r>
      <w:r w:rsidR="00421441">
        <w:rPr>
          <w:rFonts w:ascii="Traditional Arabic" w:hAnsi="Traditional Arabic" w:cs="Traditional Arabic" w:hint="cs"/>
          <w:sz w:val="36"/>
          <w:szCs w:val="36"/>
          <w:rtl/>
          <w:lang w:bidi="ar-MA"/>
        </w:rPr>
        <w:t>ربي على هذا الخلق الكريم، حلق العفو والصفح، خصوصا مع الضعاف كالخدم وغيرهم، وهذا نبي الرحمة صلى الله عليه وسلم يبين لأمته مقدار العفو عن الخدم ومن في حكمهم، ف</w:t>
      </w:r>
      <w:r w:rsidR="00421441">
        <w:rPr>
          <w:rFonts w:ascii="Traditional Arabic" w:hAnsi="Traditional Arabic" w:cs="Traditional Arabic" w:hint="eastAsia"/>
          <w:sz w:val="36"/>
          <w:szCs w:val="36"/>
          <w:rtl/>
          <w:lang w:bidi="ar-MA"/>
        </w:rPr>
        <w:t>عن</w:t>
      </w:r>
      <w:r w:rsidR="00421441" w:rsidRPr="003A20B5">
        <w:rPr>
          <w:rFonts w:ascii="Traditional Arabic" w:hAnsi="Traditional Arabic" w:cs="Traditional Arabic"/>
          <w:sz w:val="36"/>
          <w:szCs w:val="36"/>
          <w:rtl/>
          <w:lang w:bidi="ar-MA"/>
        </w:rPr>
        <w:t xml:space="preserve"> </w:t>
      </w:r>
      <w:r w:rsidR="00421441">
        <w:rPr>
          <w:rFonts w:ascii="Traditional Arabic" w:hAnsi="Traditional Arabic" w:cs="Traditional Arabic" w:hint="eastAsia"/>
          <w:sz w:val="36"/>
          <w:szCs w:val="36"/>
          <w:rtl/>
          <w:lang w:bidi="ar-MA"/>
        </w:rPr>
        <w:t>العباس</w:t>
      </w:r>
      <w:r w:rsidR="00421441" w:rsidRPr="003A20B5">
        <w:rPr>
          <w:rFonts w:ascii="Traditional Arabic" w:hAnsi="Traditional Arabic" w:cs="Traditional Arabic"/>
          <w:sz w:val="36"/>
          <w:szCs w:val="36"/>
          <w:rtl/>
          <w:lang w:bidi="ar-MA"/>
        </w:rPr>
        <w:t xml:space="preserve"> </w:t>
      </w:r>
      <w:r w:rsidR="00421441">
        <w:rPr>
          <w:rFonts w:ascii="Traditional Arabic" w:hAnsi="Traditional Arabic" w:cs="Traditional Arabic" w:hint="eastAsia"/>
          <w:sz w:val="36"/>
          <w:szCs w:val="36"/>
          <w:rtl/>
          <w:lang w:bidi="ar-MA"/>
        </w:rPr>
        <w:t>بن</w:t>
      </w:r>
      <w:r w:rsidR="00421441" w:rsidRPr="003A20B5">
        <w:rPr>
          <w:rFonts w:ascii="Traditional Arabic" w:hAnsi="Traditional Arabic" w:cs="Traditional Arabic"/>
          <w:sz w:val="36"/>
          <w:szCs w:val="36"/>
          <w:rtl/>
          <w:lang w:bidi="ar-MA"/>
        </w:rPr>
        <w:t xml:space="preserve"> </w:t>
      </w:r>
      <w:r w:rsidR="00421441">
        <w:rPr>
          <w:rFonts w:ascii="Traditional Arabic" w:hAnsi="Traditional Arabic" w:cs="Traditional Arabic" w:hint="eastAsia"/>
          <w:sz w:val="36"/>
          <w:szCs w:val="36"/>
          <w:rtl/>
          <w:lang w:bidi="ar-MA"/>
        </w:rPr>
        <w:t>جُلَيْد</w:t>
      </w:r>
      <w:r w:rsidR="00421441" w:rsidRPr="003A20B5">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الْحَجْرِيّ</w:t>
      </w:r>
      <w:r w:rsidR="00421441" w:rsidRPr="003A20B5">
        <w:rPr>
          <w:rFonts w:ascii="Traditional Arabic" w:hAnsi="Traditional Arabic" w:cs="Traditional Arabic" w:hint="eastAsia"/>
          <w:sz w:val="36"/>
          <w:szCs w:val="36"/>
          <w:rtl/>
          <w:lang w:bidi="ar-MA"/>
        </w:rPr>
        <w:t>،</w:t>
      </w:r>
      <w:r w:rsidR="00421441" w:rsidRPr="003A20B5">
        <w:rPr>
          <w:rFonts w:ascii="Traditional Arabic" w:hAnsi="Traditional Arabic" w:cs="Traditional Arabic"/>
          <w:sz w:val="36"/>
          <w:szCs w:val="36"/>
          <w:rtl/>
          <w:lang w:bidi="ar-MA"/>
        </w:rPr>
        <w:t xml:space="preserve"> </w:t>
      </w:r>
      <w:r w:rsidR="00421441">
        <w:rPr>
          <w:rFonts w:ascii="Traditional Arabic" w:hAnsi="Traditional Arabic" w:cs="Traditional Arabic" w:hint="eastAsia"/>
          <w:sz w:val="36"/>
          <w:szCs w:val="36"/>
          <w:rtl/>
          <w:lang w:bidi="ar-MA"/>
        </w:rPr>
        <w:t>قال</w:t>
      </w:r>
      <w:r w:rsidR="00421441" w:rsidRPr="003A20B5">
        <w:rPr>
          <w:rFonts w:ascii="Traditional Arabic" w:hAnsi="Traditional Arabic" w:cs="Traditional Arabic"/>
          <w:sz w:val="36"/>
          <w:szCs w:val="36"/>
          <w:rtl/>
          <w:lang w:bidi="ar-MA"/>
        </w:rPr>
        <w:t xml:space="preserve">: </w:t>
      </w:r>
      <w:r w:rsidR="00421441">
        <w:rPr>
          <w:rFonts w:ascii="Traditional Arabic" w:hAnsi="Traditional Arabic" w:cs="Traditional Arabic" w:hint="eastAsia"/>
          <w:sz w:val="36"/>
          <w:szCs w:val="36"/>
          <w:rtl/>
          <w:lang w:bidi="ar-MA"/>
        </w:rPr>
        <w:t>سمعت</w:t>
      </w:r>
      <w:r w:rsidR="00421441" w:rsidRPr="003A20B5">
        <w:rPr>
          <w:rFonts w:ascii="Traditional Arabic" w:hAnsi="Traditional Arabic" w:cs="Traditional Arabic"/>
          <w:sz w:val="36"/>
          <w:szCs w:val="36"/>
          <w:rtl/>
          <w:lang w:bidi="ar-MA"/>
        </w:rPr>
        <w:t xml:space="preserve"> </w:t>
      </w:r>
      <w:r w:rsidR="00421441">
        <w:rPr>
          <w:rFonts w:ascii="Traditional Arabic" w:hAnsi="Traditional Arabic" w:cs="Traditional Arabic" w:hint="eastAsia"/>
          <w:sz w:val="36"/>
          <w:szCs w:val="36"/>
          <w:rtl/>
          <w:lang w:bidi="ar-MA"/>
        </w:rPr>
        <w:t>عبد</w:t>
      </w:r>
      <w:r w:rsidR="00421441" w:rsidRPr="003A20B5">
        <w:rPr>
          <w:rFonts w:ascii="Traditional Arabic" w:hAnsi="Traditional Arabic" w:cs="Traditional Arabic"/>
          <w:sz w:val="36"/>
          <w:szCs w:val="36"/>
          <w:rtl/>
          <w:lang w:bidi="ar-MA"/>
        </w:rPr>
        <w:t xml:space="preserve"> </w:t>
      </w:r>
      <w:r w:rsidR="00421441">
        <w:rPr>
          <w:rFonts w:ascii="Traditional Arabic" w:hAnsi="Traditional Arabic" w:cs="Traditional Arabic" w:hint="eastAsia"/>
          <w:sz w:val="36"/>
          <w:szCs w:val="36"/>
          <w:rtl/>
          <w:lang w:bidi="ar-MA"/>
        </w:rPr>
        <w:t>الله</w:t>
      </w:r>
      <w:r w:rsidR="00421441" w:rsidRPr="003A20B5">
        <w:rPr>
          <w:rFonts w:ascii="Traditional Arabic" w:hAnsi="Traditional Arabic" w:cs="Traditional Arabic"/>
          <w:sz w:val="36"/>
          <w:szCs w:val="36"/>
          <w:rtl/>
          <w:lang w:bidi="ar-MA"/>
        </w:rPr>
        <w:t xml:space="preserve"> </w:t>
      </w:r>
      <w:r w:rsidR="00421441">
        <w:rPr>
          <w:rFonts w:ascii="Traditional Arabic" w:hAnsi="Traditional Arabic" w:cs="Traditional Arabic" w:hint="eastAsia"/>
          <w:sz w:val="36"/>
          <w:szCs w:val="36"/>
          <w:rtl/>
          <w:lang w:bidi="ar-MA"/>
        </w:rPr>
        <w:t>بن</w:t>
      </w:r>
      <w:r w:rsidR="00421441" w:rsidRPr="003A20B5">
        <w:rPr>
          <w:rFonts w:ascii="Traditional Arabic" w:hAnsi="Traditional Arabic" w:cs="Traditional Arabic"/>
          <w:sz w:val="36"/>
          <w:szCs w:val="36"/>
          <w:rtl/>
          <w:lang w:bidi="ar-MA"/>
        </w:rPr>
        <w:t xml:space="preserve"> </w:t>
      </w:r>
      <w:r w:rsidR="00421441">
        <w:rPr>
          <w:rFonts w:ascii="Traditional Arabic" w:hAnsi="Traditional Arabic" w:cs="Traditional Arabic" w:hint="eastAsia"/>
          <w:sz w:val="36"/>
          <w:szCs w:val="36"/>
          <w:rtl/>
          <w:lang w:bidi="ar-MA"/>
        </w:rPr>
        <w:t>عمر</w:t>
      </w:r>
      <w:r w:rsidR="00421441" w:rsidRPr="003A20B5">
        <w:rPr>
          <w:rFonts w:ascii="Traditional Arabic" w:hAnsi="Traditional Arabic" w:cs="Traditional Arabic"/>
          <w:sz w:val="36"/>
          <w:szCs w:val="36"/>
          <w:rtl/>
          <w:lang w:bidi="ar-MA"/>
        </w:rPr>
        <w:t xml:space="preserve"> </w:t>
      </w:r>
      <w:r w:rsidR="00421441">
        <w:rPr>
          <w:rFonts w:ascii="Traditional Arabic" w:hAnsi="Traditional Arabic" w:cs="Traditional Arabic" w:hint="eastAsia"/>
          <w:sz w:val="36"/>
          <w:szCs w:val="36"/>
          <w:rtl/>
          <w:lang w:bidi="ar-MA"/>
        </w:rPr>
        <w:t>يقول</w:t>
      </w:r>
      <w:r w:rsidR="00421441" w:rsidRPr="003A20B5">
        <w:rPr>
          <w:rFonts w:ascii="Traditional Arabic" w:hAnsi="Traditional Arabic" w:cs="Traditional Arabic"/>
          <w:sz w:val="36"/>
          <w:szCs w:val="36"/>
          <w:rtl/>
          <w:lang w:bidi="ar-MA"/>
        </w:rPr>
        <w:t xml:space="preserve">: </w:t>
      </w:r>
      <w:r w:rsidR="00421441">
        <w:rPr>
          <w:rFonts w:ascii="Traditional Arabic" w:hAnsi="Traditional Arabic" w:cs="Traditional Arabic" w:hint="eastAsia"/>
          <w:sz w:val="36"/>
          <w:szCs w:val="36"/>
          <w:rtl/>
          <w:lang w:bidi="ar-MA"/>
        </w:rPr>
        <w:t>جاء</w:t>
      </w:r>
      <w:r w:rsidR="00421441" w:rsidRPr="003A20B5">
        <w:rPr>
          <w:rFonts w:ascii="Traditional Arabic" w:hAnsi="Traditional Arabic" w:cs="Traditional Arabic"/>
          <w:sz w:val="36"/>
          <w:szCs w:val="36"/>
          <w:rtl/>
          <w:lang w:bidi="ar-MA"/>
        </w:rPr>
        <w:t xml:space="preserve"> </w:t>
      </w:r>
      <w:r w:rsidR="00421441">
        <w:rPr>
          <w:rFonts w:ascii="Traditional Arabic" w:hAnsi="Traditional Arabic" w:cs="Traditional Arabic" w:hint="eastAsia"/>
          <w:sz w:val="36"/>
          <w:szCs w:val="36"/>
          <w:rtl/>
          <w:lang w:bidi="ar-MA"/>
        </w:rPr>
        <w:t>رجل</w:t>
      </w:r>
      <w:r w:rsidR="00421441" w:rsidRPr="003A20B5">
        <w:rPr>
          <w:rFonts w:ascii="Traditional Arabic" w:hAnsi="Traditional Arabic" w:cs="Traditional Arabic"/>
          <w:sz w:val="36"/>
          <w:szCs w:val="36"/>
          <w:rtl/>
          <w:lang w:bidi="ar-MA"/>
        </w:rPr>
        <w:t xml:space="preserve"> </w:t>
      </w:r>
      <w:r w:rsidR="00421441">
        <w:rPr>
          <w:rFonts w:ascii="Traditional Arabic" w:hAnsi="Traditional Arabic" w:cs="Traditional Arabic" w:hint="eastAsia"/>
          <w:sz w:val="36"/>
          <w:szCs w:val="36"/>
          <w:rtl/>
          <w:lang w:bidi="ar-MA"/>
        </w:rPr>
        <w:t>إل</w:t>
      </w:r>
      <w:r w:rsidR="00421441" w:rsidRPr="003A20B5">
        <w:rPr>
          <w:rFonts w:ascii="Traditional Arabic" w:hAnsi="Traditional Arabic" w:cs="Traditional Arabic" w:hint="eastAsia"/>
          <w:sz w:val="36"/>
          <w:szCs w:val="36"/>
          <w:rtl/>
          <w:lang w:bidi="ar-MA"/>
        </w:rPr>
        <w:t>ى</w:t>
      </w:r>
      <w:r w:rsidR="00421441" w:rsidRPr="003A20B5">
        <w:rPr>
          <w:rFonts w:ascii="Traditional Arabic" w:hAnsi="Traditional Arabic" w:cs="Traditional Arabic"/>
          <w:sz w:val="36"/>
          <w:szCs w:val="36"/>
          <w:rtl/>
          <w:lang w:bidi="ar-MA"/>
        </w:rPr>
        <w:t xml:space="preserve"> </w:t>
      </w:r>
      <w:r w:rsidR="00421441">
        <w:rPr>
          <w:rFonts w:ascii="Traditional Arabic" w:hAnsi="Traditional Arabic" w:cs="Traditional Arabic" w:hint="eastAsia"/>
          <w:sz w:val="36"/>
          <w:szCs w:val="36"/>
          <w:rtl/>
          <w:lang w:bidi="ar-MA"/>
        </w:rPr>
        <w:t>النبي</w:t>
      </w:r>
      <w:r w:rsidR="00421441" w:rsidRPr="003A20B5">
        <w:rPr>
          <w:rFonts w:ascii="Traditional Arabic" w:hAnsi="Traditional Arabic" w:cs="Traditional Arabic"/>
          <w:sz w:val="36"/>
          <w:szCs w:val="36"/>
          <w:rtl/>
          <w:lang w:bidi="ar-MA"/>
        </w:rPr>
        <w:t xml:space="preserve"> </w:t>
      </w:r>
      <w:r w:rsidR="00421441">
        <w:rPr>
          <w:rFonts w:ascii="Traditional Arabic" w:hAnsi="Traditional Arabic" w:cs="Traditional Arabic" w:hint="eastAsia"/>
          <w:sz w:val="36"/>
          <w:szCs w:val="36"/>
          <w:rtl/>
          <w:lang w:bidi="ar-MA"/>
        </w:rPr>
        <w:t>صل</w:t>
      </w:r>
      <w:r w:rsidR="00421441" w:rsidRPr="003A20B5">
        <w:rPr>
          <w:rFonts w:ascii="Traditional Arabic" w:hAnsi="Traditional Arabic" w:cs="Traditional Arabic" w:hint="eastAsia"/>
          <w:sz w:val="36"/>
          <w:szCs w:val="36"/>
          <w:rtl/>
          <w:lang w:bidi="ar-MA"/>
        </w:rPr>
        <w:t>ى</w:t>
      </w:r>
      <w:r w:rsidR="00421441" w:rsidRPr="003A20B5">
        <w:rPr>
          <w:rFonts w:ascii="Traditional Arabic" w:hAnsi="Traditional Arabic" w:cs="Traditional Arabic"/>
          <w:sz w:val="36"/>
          <w:szCs w:val="36"/>
          <w:rtl/>
          <w:lang w:bidi="ar-MA"/>
        </w:rPr>
        <w:t xml:space="preserve"> </w:t>
      </w:r>
      <w:r w:rsidR="00421441">
        <w:rPr>
          <w:rFonts w:ascii="Traditional Arabic" w:hAnsi="Traditional Arabic" w:cs="Traditional Arabic" w:hint="eastAsia"/>
          <w:sz w:val="36"/>
          <w:szCs w:val="36"/>
          <w:rtl/>
          <w:lang w:bidi="ar-MA"/>
        </w:rPr>
        <w:t>الله</w:t>
      </w:r>
      <w:r w:rsidR="00421441" w:rsidRPr="003A20B5">
        <w:rPr>
          <w:rFonts w:ascii="Traditional Arabic" w:hAnsi="Traditional Arabic" w:cs="Traditional Arabic"/>
          <w:sz w:val="36"/>
          <w:szCs w:val="36"/>
          <w:rtl/>
          <w:lang w:bidi="ar-MA"/>
        </w:rPr>
        <w:t xml:space="preserve"> </w:t>
      </w:r>
      <w:r w:rsidR="00421441">
        <w:rPr>
          <w:rFonts w:ascii="Traditional Arabic" w:hAnsi="Traditional Arabic" w:cs="Traditional Arabic" w:hint="eastAsia"/>
          <w:sz w:val="36"/>
          <w:szCs w:val="36"/>
          <w:rtl/>
          <w:lang w:bidi="ar-MA"/>
        </w:rPr>
        <w:t>عليه</w:t>
      </w:r>
      <w:r w:rsidR="00421441" w:rsidRPr="003A20B5">
        <w:rPr>
          <w:rFonts w:ascii="Traditional Arabic" w:hAnsi="Traditional Arabic" w:cs="Traditional Arabic"/>
          <w:sz w:val="36"/>
          <w:szCs w:val="36"/>
          <w:rtl/>
          <w:lang w:bidi="ar-MA"/>
        </w:rPr>
        <w:t xml:space="preserve"> </w:t>
      </w:r>
      <w:r w:rsidR="00421441">
        <w:rPr>
          <w:rFonts w:ascii="Traditional Arabic" w:hAnsi="Traditional Arabic" w:cs="Traditional Arabic" w:hint="eastAsia"/>
          <w:sz w:val="36"/>
          <w:szCs w:val="36"/>
          <w:rtl/>
          <w:lang w:bidi="ar-MA"/>
        </w:rPr>
        <w:t>وسلم</w:t>
      </w:r>
      <w:r w:rsidR="00421441" w:rsidRPr="003A20B5">
        <w:rPr>
          <w:rFonts w:ascii="Traditional Arabic" w:hAnsi="Traditional Arabic" w:cs="Traditional Arabic" w:hint="eastAsia"/>
          <w:sz w:val="36"/>
          <w:szCs w:val="36"/>
          <w:rtl/>
          <w:lang w:bidi="ar-MA"/>
        </w:rPr>
        <w:t>،</w:t>
      </w:r>
      <w:r w:rsidR="00421441" w:rsidRPr="003A20B5">
        <w:rPr>
          <w:rFonts w:ascii="Traditional Arabic" w:hAnsi="Traditional Arabic" w:cs="Traditional Arabic"/>
          <w:sz w:val="36"/>
          <w:szCs w:val="36"/>
          <w:rtl/>
          <w:lang w:bidi="ar-MA"/>
        </w:rPr>
        <w:t xml:space="preserve"> </w:t>
      </w:r>
      <w:r w:rsidR="00421441">
        <w:rPr>
          <w:rFonts w:ascii="Traditional Arabic" w:hAnsi="Traditional Arabic" w:cs="Traditional Arabic" w:hint="eastAsia"/>
          <w:sz w:val="36"/>
          <w:szCs w:val="36"/>
          <w:rtl/>
          <w:lang w:bidi="ar-MA"/>
        </w:rPr>
        <w:t>فقال</w:t>
      </w:r>
      <w:r w:rsidR="00421441" w:rsidRPr="003A20B5">
        <w:rPr>
          <w:rFonts w:ascii="Traditional Arabic" w:hAnsi="Traditional Arabic" w:cs="Traditional Arabic"/>
          <w:sz w:val="36"/>
          <w:szCs w:val="36"/>
          <w:rtl/>
          <w:lang w:bidi="ar-MA"/>
        </w:rPr>
        <w:t xml:space="preserve">: </w:t>
      </w:r>
      <w:r w:rsidR="00421441" w:rsidRPr="003A20B5">
        <w:rPr>
          <w:rFonts w:ascii="Traditional Arabic" w:hAnsi="Traditional Arabic" w:cs="Traditional Arabic" w:hint="eastAsia"/>
          <w:sz w:val="36"/>
          <w:szCs w:val="36"/>
          <w:rtl/>
          <w:lang w:bidi="ar-MA"/>
        </w:rPr>
        <w:t>يَا</w:t>
      </w:r>
      <w:r w:rsidR="00421441" w:rsidRPr="003A20B5">
        <w:rPr>
          <w:rFonts w:ascii="Traditional Arabic" w:hAnsi="Traditional Arabic" w:cs="Traditional Arabic"/>
          <w:sz w:val="36"/>
          <w:szCs w:val="36"/>
          <w:rtl/>
          <w:lang w:bidi="ar-MA"/>
        </w:rPr>
        <w:t xml:space="preserve"> </w:t>
      </w:r>
      <w:r w:rsidR="00421441" w:rsidRPr="003A20B5">
        <w:rPr>
          <w:rFonts w:ascii="Traditional Arabic" w:hAnsi="Traditional Arabic" w:cs="Traditional Arabic" w:hint="eastAsia"/>
          <w:sz w:val="36"/>
          <w:szCs w:val="36"/>
          <w:rtl/>
          <w:lang w:bidi="ar-MA"/>
        </w:rPr>
        <w:t>رَسُولَ</w:t>
      </w:r>
      <w:r w:rsidR="00421441" w:rsidRPr="003A20B5">
        <w:rPr>
          <w:rFonts w:ascii="Traditional Arabic" w:hAnsi="Traditional Arabic" w:cs="Traditional Arabic"/>
          <w:sz w:val="36"/>
          <w:szCs w:val="36"/>
          <w:rtl/>
          <w:lang w:bidi="ar-MA"/>
        </w:rPr>
        <w:t xml:space="preserve"> </w:t>
      </w:r>
      <w:r w:rsidR="00421441" w:rsidRPr="003A20B5">
        <w:rPr>
          <w:rFonts w:ascii="Traditional Arabic" w:hAnsi="Traditional Arabic" w:cs="Traditional Arabic" w:hint="eastAsia"/>
          <w:sz w:val="36"/>
          <w:szCs w:val="36"/>
          <w:rtl/>
          <w:lang w:bidi="ar-MA"/>
        </w:rPr>
        <w:t>اللَّهِ،</w:t>
      </w:r>
      <w:r w:rsidR="00421441" w:rsidRPr="003A20B5">
        <w:rPr>
          <w:rFonts w:ascii="Traditional Arabic" w:hAnsi="Traditional Arabic" w:cs="Traditional Arabic"/>
          <w:sz w:val="36"/>
          <w:szCs w:val="36"/>
          <w:rtl/>
          <w:lang w:bidi="ar-MA"/>
        </w:rPr>
        <w:t xml:space="preserve"> </w:t>
      </w:r>
      <w:r w:rsidR="00421441" w:rsidRPr="003A20B5">
        <w:rPr>
          <w:rFonts w:ascii="Traditional Arabic" w:hAnsi="Traditional Arabic" w:cs="Traditional Arabic" w:hint="eastAsia"/>
          <w:sz w:val="36"/>
          <w:szCs w:val="36"/>
          <w:rtl/>
          <w:lang w:bidi="ar-MA"/>
        </w:rPr>
        <w:t>كَمْ</w:t>
      </w:r>
      <w:r w:rsidR="00421441" w:rsidRPr="003A20B5">
        <w:rPr>
          <w:rFonts w:ascii="Traditional Arabic" w:hAnsi="Traditional Arabic" w:cs="Traditional Arabic"/>
          <w:sz w:val="36"/>
          <w:szCs w:val="36"/>
          <w:rtl/>
          <w:lang w:bidi="ar-MA"/>
        </w:rPr>
        <w:t xml:space="preserve"> </w:t>
      </w:r>
      <w:r w:rsidR="00421441" w:rsidRPr="003A20B5">
        <w:rPr>
          <w:rFonts w:ascii="Traditional Arabic" w:hAnsi="Traditional Arabic" w:cs="Traditional Arabic" w:hint="eastAsia"/>
          <w:sz w:val="36"/>
          <w:szCs w:val="36"/>
          <w:rtl/>
          <w:lang w:bidi="ar-MA"/>
        </w:rPr>
        <w:t>نَعْفُو</w:t>
      </w:r>
      <w:r w:rsidR="00421441" w:rsidRPr="003A20B5">
        <w:rPr>
          <w:rFonts w:ascii="Traditional Arabic" w:hAnsi="Traditional Arabic" w:cs="Traditional Arabic"/>
          <w:sz w:val="36"/>
          <w:szCs w:val="36"/>
          <w:rtl/>
          <w:lang w:bidi="ar-MA"/>
        </w:rPr>
        <w:t xml:space="preserve"> </w:t>
      </w:r>
      <w:r w:rsidR="00421441" w:rsidRPr="003A20B5">
        <w:rPr>
          <w:rFonts w:ascii="Traditional Arabic" w:hAnsi="Traditional Arabic" w:cs="Traditional Arabic" w:hint="eastAsia"/>
          <w:sz w:val="36"/>
          <w:szCs w:val="36"/>
          <w:rtl/>
          <w:lang w:bidi="ar-MA"/>
        </w:rPr>
        <w:t>عَنِ</w:t>
      </w:r>
      <w:r w:rsidR="00421441" w:rsidRPr="003A20B5">
        <w:rPr>
          <w:rFonts w:ascii="Traditional Arabic" w:hAnsi="Traditional Arabic" w:cs="Traditional Arabic"/>
          <w:sz w:val="36"/>
          <w:szCs w:val="36"/>
          <w:rtl/>
          <w:lang w:bidi="ar-MA"/>
        </w:rPr>
        <w:t xml:space="preserve"> </w:t>
      </w:r>
      <w:r w:rsidR="00421441" w:rsidRPr="003A20B5">
        <w:rPr>
          <w:rFonts w:ascii="Traditional Arabic" w:hAnsi="Traditional Arabic" w:cs="Traditional Arabic" w:hint="eastAsia"/>
          <w:sz w:val="36"/>
          <w:szCs w:val="36"/>
          <w:rtl/>
          <w:lang w:bidi="ar-MA"/>
        </w:rPr>
        <w:t>الْخَادِمِ؟</w:t>
      </w:r>
      <w:r w:rsidR="00421441" w:rsidRPr="003A20B5">
        <w:rPr>
          <w:rFonts w:ascii="Traditional Arabic" w:hAnsi="Traditional Arabic" w:cs="Traditional Arabic"/>
          <w:sz w:val="36"/>
          <w:szCs w:val="36"/>
          <w:rtl/>
          <w:lang w:bidi="ar-MA"/>
        </w:rPr>
        <w:t xml:space="preserve"> </w:t>
      </w:r>
      <w:r w:rsidR="00421441" w:rsidRPr="003A20B5">
        <w:rPr>
          <w:rFonts w:ascii="Traditional Arabic" w:hAnsi="Traditional Arabic" w:cs="Traditional Arabic" w:hint="eastAsia"/>
          <w:sz w:val="36"/>
          <w:szCs w:val="36"/>
          <w:rtl/>
          <w:lang w:bidi="ar-MA"/>
        </w:rPr>
        <w:t>فَصَمَتَ،</w:t>
      </w:r>
      <w:r w:rsidR="00421441" w:rsidRPr="003A20B5">
        <w:rPr>
          <w:rFonts w:ascii="Traditional Arabic" w:hAnsi="Traditional Arabic" w:cs="Traditional Arabic"/>
          <w:sz w:val="36"/>
          <w:szCs w:val="36"/>
          <w:rtl/>
          <w:lang w:bidi="ar-MA"/>
        </w:rPr>
        <w:t xml:space="preserve"> </w:t>
      </w:r>
      <w:r w:rsidR="00421441" w:rsidRPr="003A20B5">
        <w:rPr>
          <w:rFonts w:ascii="Traditional Arabic" w:hAnsi="Traditional Arabic" w:cs="Traditional Arabic" w:hint="eastAsia"/>
          <w:sz w:val="36"/>
          <w:szCs w:val="36"/>
          <w:rtl/>
          <w:lang w:bidi="ar-MA"/>
        </w:rPr>
        <w:t>ثُمَّ</w:t>
      </w:r>
      <w:r w:rsidR="00421441" w:rsidRPr="003A20B5">
        <w:rPr>
          <w:rFonts w:ascii="Traditional Arabic" w:hAnsi="Traditional Arabic" w:cs="Traditional Arabic"/>
          <w:sz w:val="36"/>
          <w:szCs w:val="36"/>
          <w:rtl/>
          <w:lang w:bidi="ar-MA"/>
        </w:rPr>
        <w:t xml:space="preserve"> </w:t>
      </w:r>
      <w:r w:rsidR="00421441" w:rsidRPr="003A20B5">
        <w:rPr>
          <w:rFonts w:ascii="Traditional Arabic" w:hAnsi="Traditional Arabic" w:cs="Traditional Arabic" w:hint="eastAsia"/>
          <w:sz w:val="36"/>
          <w:szCs w:val="36"/>
          <w:rtl/>
          <w:lang w:bidi="ar-MA"/>
        </w:rPr>
        <w:t>أَعَادَ</w:t>
      </w:r>
      <w:r w:rsidR="00421441" w:rsidRPr="003A20B5">
        <w:rPr>
          <w:rFonts w:ascii="Traditional Arabic" w:hAnsi="Traditional Arabic" w:cs="Traditional Arabic"/>
          <w:sz w:val="36"/>
          <w:szCs w:val="36"/>
          <w:rtl/>
          <w:lang w:bidi="ar-MA"/>
        </w:rPr>
        <w:t xml:space="preserve"> </w:t>
      </w:r>
      <w:r w:rsidR="00421441" w:rsidRPr="003A20B5">
        <w:rPr>
          <w:rFonts w:ascii="Traditional Arabic" w:hAnsi="Traditional Arabic" w:cs="Traditional Arabic" w:hint="eastAsia"/>
          <w:sz w:val="36"/>
          <w:szCs w:val="36"/>
          <w:rtl/>
          <w:lang w:bidi="ar-MA"/>
        </w:rPr>
        <w:t>عَلَيْهِ</w:t>
      </w:r>
      <w:r w:rsidR="00421441" w:rsidRPr="003A20B5">
        <w:rPr>
          <w:rFonts w:ascii="Traditional Arabic" w:hAnsi="Traditional Arabic" w:cs="Traditional Arabic"/>
          <w:sz w:val="36"/>
          <w:szCs w:val="36"/>
          <w:rtl/>
          <w:lang w:bidi="ar-MA"/>
        </w:rPr>
        <w:t xml:space="preserve"> </w:t>
      </w:r>
      <w:r w:rsidR="00421441" w:rsidRPr="003A20B5">
        <w:rPr>
          <w:rFonts w:ascii="Traditional Arabic" w:hAnsi="Traditional Arabic" w:cs="Traditional Arabic" w:hint="eastAsia"/>
          <w:sz w:val="36"/>
          <w:szCs w:val="36"/>
          <w:rtl/>
          <w:lang w:bidi="ar-MA"/>
        </w:rPr>
        <w:t>الْكَلَامَ،</w:t>
      </w:r>
      <w:r w:rsidR="00421441" w:rsidRPr="003A20B5">
        <w:rPr>
          <w:rFonts w:ascii="Traditional Arabic" w:hAnsi="Traditional Arabic" w:cs="Traditional Arabic"/>
          <w:sz w:val="36"/>
          <w:szCs w:val="36"/>
          <w:rtl/>
          <w:lang w:bidi="ar-MA"/>
        </w:rPr>
        <w:t xml:space="preserve"> </w:t>
      </w:r>
      <w:r w:rsidR="00421441" w:rsidRPr="003A20B5">
        <w:rPr>
          <w:rFonts w:ascii="Traditional Arabic" w:hAnsi="Traditional Arabic" w:cs="Traditional Arabic" w:hint="eastAsia"/>
          <w:sz w:val="36"/>
          <w:szCs w:val="36"/>
          <w:rtl/>
          <w:lang w:bidi="ar-MA"/>
        </w:rPr>
        <w:t>فَصَمَتَ،</w:t>
      </w:r>
      <w:r w:rsidR="00421441" w:rsidRPr="003A20B5">
        <w:rPr>
          <w:rFonts w:ascii="Traditional Arabic" w:hAnsi="Traditional Arabic" w:cs="Traditional Arabic"/>
          <w:sz w:val="36"/>
          <w:szCs w:val="36"/>
          <w:rtl/>
          <w:lang w:bidi="ar-MA"/>
        </w:rPr>
        <w:t xml:space="preserve"> </w:t>
      </w:r>
      <w:r w:rsidR="00421441" w:rsidRPr="003A20B5">
        <w:rPr>
          <w:rFonts w:ascii="Traditional Arabic" w:hAnsi="Traditional Arabic" w:cs="Traditional Arabic" w:hint="eastAsia"/>
          <w:sz w:val="36"/>
          <w:szCs w:val="36"/>
          <w:rtl/>
          <w:lang w:bidi="ar-MA"/>
        </w:rPr>
        <w:t>فَلَمَّا</w:t>
      </w:r>
      <w:r w:rsidR="00421441" w:rsidRPr="003A20B5">
        <w:rPr>
          <w:rFonts w:ascii="Traditional Arabic" w:hAnsi="Traditional Arabic" w:cs="Traditional Arabic"/>
          <w:sz w:val="36"/>
          <w:szCs w:val="36"/>
          <w:rtl/>
          <w:lang w:bidi="ar-MA"/>
        </w:rPr>
        <w:t xml:space="preserve"> </w:t>
      </w:r>
      <w:r w:rsidR="00421441" w:rsidRPr="003A20B5">
        <w:rPr>
          <w:rFonts w:ascii="Traditional Arabic" w:hAnsi="Traditional Arabic" w:cs="Traditional Arabic" w:hint="eastAsia"/>
          <w:sz w:val="36"/>
          <w:szCs w:val="36"/>
          <w:rtl/>
          <w:lang w:bidi="ar-MA"/>
        </w:rPr>
        <w:t>كَانَ</w:t>
      </w:r>
      <w:r w:rsidR="00421441" w:rsidRPr="003A20B5">
        <w:rPr>
          <w:rFonts w:ascii="Traditional Arabic" w:hAnsi="Traditional Arabic" w:cs="Traditional Arabic"/>
          <w:sz w:val="36"/>
          <w:szCs w:val="36"/>
          <w:rtl/>
          <w:lang w:bidi="ar-MA"/>
        </w:rPr>
        <w:t xml:space="preserve"> </w:t>
      </w:r>
      <w:r w:rsidR="00421441" w:rsidRPr="003A20B5">
        <w:rPr>
          <w:rFonts w:ascii="Traditional Arabic" w:hAnsi="Traditional Arabic" w:cs="Traditional Arabic" w:hint="eastAsia"/>
          <w:sz w:val="36"/>
          <w:szCs w:val="36"/>
          <w:rtl/>
          <w:lang w:bidi="ar-MA"/>
        </w:rPr>
        <w:t>فِي</w:t>
      </w:r>
      <w:r w:rsidR="00421441" w:rsidRPr="003A20B5">
        <w:rPr>
          <w:rFonts w:ascii="Traditional Arabic" w:hAnsi="Traditional Arabic" w:cs="Traditional Arabic"/>
          <w:sz w:val="36"/>
          <w:szCs w:val="36"/>
          <w:rtl/>
          <w:lang w:bidi="ar-MA"/>
        </w:rPr>
        <w:t xml:space="preserve"> </w:t>
      </w:r>
      <w:r w:rsidR="00421441" w:rsidRPr="003A20B5">
        <w:rPr>
          <w:rFonts w:ascii="Traditional Arabic" w:hAnsi="Traditional Arabic" w:cs="Traditional Arabic" w:hint="eastAsia"/>
          <w:sz w:val="36"/>
          <w:szCs w:val="36"/>
          <w:rtl/>
          <w:lang w:bidi="ar-MA"/>
        </w:rPr>
        <w:t>الثَّالِثَةِ،</w:t>
      </w:r>
      <w:r w:rsidR="00421441" w:rsidRPr="003A20B5">
        <w:rPr>
          <w:rFonts w:ascii="Traditional Arabic" w:hAnsi="Traditional Arabic" w:cs="Traditional Arabic"/>
          <w:sz w:val="36"/>
          <w:szCs w:val="36"/>
          <w:rtl/>
          <w:lang w:bidi="ar-MA"/>
        </w:rPr>
        <w:t xml:space="preserve"> </w:t>
      </w:r>
      <w:r w:rsidR="00421441" w:rsidRPr="003A20B5">
        <w:rPr>
          <w:rFonts w:ascii="Traditional Arabic" w:hAnsi="Traditional Arabic" w:cs="Traditional Arabic" w:hint="eastAsia"/>
          <w:sz w:val="36"/>
          <w:szCs w:val="36"/>
          <w:rtl/>
          <w:lang w:bidi="ar-MA"/>
        </w:rPr>
        <w:t>قَالَ</w:t>
      </w:r>
      <w:r w:rsidR="00421441" w:rsidRPr="003A20B5">
        <w:rPr>
          <w:rFonts w:ascii="Traditional Arabic" w:hAnsi="Traditional Arabic" w:cs="Traditional Arabic"/>
          <w:sz w:val="36"/>
          <w:szCs w:val="36"/>
          <w:rtl/>
          <w:lang w:bidi="ar-MA"/>
        </w:rPr>
        <w:t>: «</w:t>
      </w:r>
      <w:r w:rsidR="00421441" w:rsidRPr="003A20B5">
        <w:rPr>
          <w:rFonts w:ascii="Traditional Arabic" w:hAnsi="Traditional Arabic" w:cs="Traditional Arabic" w:hint="eastAsia"/>
          <w:sz w:val="36"/>
          <w:szCs w:val="36"/>
          <w:rtl/>
          <w:lang w:bidi="ar-MA"/>
        </w:rPr>
        <w:t>اعْفُوا</w:t>
      </w:r>
      <w:r w:rsidR="00421441" w:rsidRPr="003A20B5">
        <w:rPr>
          <w:rFonts w:ascii="Traditional Arabic" w:hAnsi="Traditional Arabic" w:cs="Traditional Arabic"/>
          <w:sz w:val="36"/>
          <w:szCs w:val="36"/>
          <w:rtl/>
          <w:lang w:bidi="ar-MA"/>
        </w:rPr>
        <w:t xml:space="preserve"> </w:t>
      </w:r>
      <w:r w:rsidR="00421441" w:rsidRPr="003A20B5">
        <w:rPr>
          <w:rFonts w:ascii="Traditional Arabic" w:hAnsi="Traditional Arabic" w:cs="Traditional Arabic" w:hint="eastAsia"/>
          <w:sz w:val="36"/>
          <w:szCs w:val="36"/>
          <w:rtl/>
          <w:lang w:bidi="ar-MA"/>
        </w:rPr>
        <w:t>عَنْهُ</w:t>
      </w:r>
      <w:r w:rsidR="00421441" w:rsidRPr="003A20B5">
        <w:rPr>
          <w:rFonts w:ascii="Traditional Arabic" w:hAnsi="Traditional Arabic" w:cs="Traditional Arabic"/>
          <w:sz w:val="36"/>
          <w:szCs w:val="36"/>
          <w:rtl/>
          <w:lang w:bidi="ar-MA"/>
        </w:rPr>
        <w:t xml:space="preserve"> </w:t>
      </w:r>
      <w:r w:rsidR="00421441" w:rsidRPr="003A20B5">
        <w:rPr>
          <w:rFonts w:ascii="Traditional Arabic" w:hAnsi="Traditional Arabic" w:cs="Traditional Arabic" w:hint="eastAsia"/>
          <w:sz w:val="36"/>
          <w:szCs w:val="36"/>
          <w:rtl/>
          <w:lang w:bidi="ar-MA"/>
        </w:rPr>
        <w:t>فِي</w:t>
      </w:r>
      <w:r w:rsidR="00421441" w:rsidRPr="003A20B5">
        <w:rPr>
          <w:rFonts w:ascii="Traditional Arabic" w:hAnsi="Traditional Arabic" w:cs="Traditional Arabic"/>
          <w:sz w:val="36"/>
          <w:szCs w:val="36"/>
          <w:rtl/>
          <w:lang w:bidi="ar-MA"/>
        </w:rPr>
        <w:t xml:space="preserve"> </w:t>
      </w:r>
      <w:r w:rsidR="00421441" w:rsidRPr="003A20B5">
        <w:rPr>
          <w:rFonts w:ascii="Traditional Arabic" w:hAnsi="Traditional Arabic" w:cs="Traditional Arabic" w:hint="eastAsia"/>
          <w:sz w:val="36"/>
          <w:szCs w:val="36"/>
          <w:rtl/>
          <w:lang w:bidi="ar-MA"/>
        </w:rPr>
        <w:t>كُلِّ</w:t>
      </w:r>
      <w:r w:rsidR="00421441" w:rsidRPr="003A20B5">
        <w:rPr>
          <w:rFonts w:ascii="Traditional Arabic" w:hAnsi="Traditional Arabic" w:cs="Traditional Arabic"/>
          <w:sz w:val="36"/>
          <w:szCs w:val="36"/>
          <w:rtl/>
          <w:lang w:bidi="ar-MA"/>
        </w:rPr>
        <w:t xml:space="preserve"> </w:t>
      </w:r>
      <w:r w:rsidR="00421441" w:rsidRPr="003A20B5">
        <w:rPr>
          <w:rFonts w:ascii="Traditional Arabic" w:hAnsi="Traditional Arabic" w:cs="Traditional Arabic" w:hint="eastAsia"/>
          <w:sz w:val="36"/>
          <w:szCs w:val="36"/>
          <w:rtl/>
          <w:lang w:bidi="ar-MA"/>
        </w:rPr>
        <w:t>يَوْمٍ</w:t>
      </w:r>
      <w:r w:rsidR="00421441" w:rsidRPr="003A20B5">
        <w:rPr>
          <w:rFonts w:ascii="Traditional Arabic" w:hAnsi="Traditional Arabic" w:cs="Traditional Arabic"/>
          <w:sz w:val="36"/>
          <w:szCs w:val="36"/>
          <w:rtl/>
          <w:lang w:bidi="ar-MA"/>
        </w:rPr>
        <w:t xml:space="preserve"> </w:t>
      </w:r>
      <w:r w:rsidR="00421441" w:rsidRPr="003A20B5">
        <w:rPr>
          <w:rFonts w:ascii="Traditional Arabic" w:hAnsi="Traditional Arabic" w:cs="Traditional Arabic" w:hint="eastAsia"/>
          <w:sz w:val="36"/>
          <w:szCs w:val="36"/>
          <w:rtl/>
          <w:lang w:bidi="ar-MA"/>
        </w:rPr>
        <w:t>سَبْعِينَ</w:t>
      </w:r>
      <w:r w:rsidR="00421441" w:rsidRPr="003A20B5">
        <w:rPr>
          <w:rFonts w:ascii="Traditional Arabic" w:hAnsi="Traditional Arabic" w:cs="Traditional Arabic"/>
          <w:sz w:val="36"/>
          <w:szCs w:val="36"/>
          <w:rtl/>
          <w:lang w:bidi="ar-MA"/>
        </w:rPr>
        <w:t xml:space="preserve"> </w:t>
      </w:r>
      <w:r w:rsidR="00421441" w:rsidRPr="003A20B5">
        <w:rPr>
          <w:rFonts w:ascii="Traditional Arabic" w:hAnsi="Traditional Arabic" w:cs="Traditional Arabic" w:hint="eastAsia"/>
          <w:sz w:val="36"/>
          <w:szCs w:val="36"/>
          <w:rtl/>
          <w:lang w:bidi="ar-MA"/>
        </w:rPr>
        <w:t>مَرَّةً»</w:t>
      </w:r>
      <w:r w:rsidR="00421441">
        <w:rPr>
          <w:rFonts w:ascii="Traditional Arabic" w:hAnsi="Traditional Arabic" w:cs="Traditional Arabic" w:hint="cs"/>
          <w:sz w:val="36"/>
          <w:szCs w:val="36"/>
          <w:rtl/>
          <w:lang w:bidi="ar-MA"/>
        </w:rPr>
        <w:t>.</w:t>
      </w:r>
      <w:r w:rsidR="00421441">
        <w:rPr>
          <w:rStyle w:val="FootnoteReference"/>
          <w:rFonts w:ascii="Traditional Arabic" w:hAnsi="Traditional Arabic" w:cs="Traditional Arabic"/>
          <w:sz w:val="36"/>
          <w:szCs w:val="36"/>
          <w:rtl/>
          <w:lang w:bidi="ar-MA"/>
        </w:rPr>
        <w:t>(</w:t>
      </w:r>
      <w:r w:rsidR="00421441">
        <w:rPr>
          <w:rStyle w:val="FootnoteReference"/>
          <w:rFonts w:ascii="Traditional Arabic" w:hAnsi="Traditional Arabic" w:cs="Traditional Arabic"/>
          <w:sz w:val="36"/>
          <w:szCs w:val="36"/>
          <w:rtl/>
          <w:lang w:bidi="ar-MA"/>
        </w:rPr>
        <w:footnoteReference w:id="341"/>
      </w:r>
      <w:r w:rsidR="00421441">
        <w:rPr>
          <w:rStyle w:val="FootnoteReference"/>
          <w:rFonts w:ascii="Traditional Arabic" w:hAnsi="Traditional Arabic" w:cs="Traditional Arabic"/>
          <w:sz w:val="36"/>
          <w:szCs w:val="36"/>
          <w:rtl/>
          <w:lang w:bidi="ar-MA"/>
        </w:rPr>
        <w:t>)</w:t>
      </w:r>
    </w:p>
    <w:p w:rsidR="00421441" w:rsidRPr="006D515A" w:rsidRDefault="00421441" w:rsidP="00421441">
      <w:pPr>
        <w:bidi/>
        <w:spacing w:after="0" w:line="240" w:lineRule="auto"/>
        <w:rPr>
          <w:rFonts w:ascii="Traditional Arabic" w:hAnsi="Traditional Arabic" w:cs="Traditional Arabic"/>
          <w:sz w:val="36"/>
          <w:szCs w:val="36"/>
          <w:rtl/>
          <w:lang w:bidi="ar-MA"/>
        </w:rPr>
      </w:pPr>
    </w:p>
    <w:p w:rsidR="00421441" w:rsidRDefault="00421441" w:rsidP="00421441">
      <w:pPr>
        <w:bidi/>
        <w:spacing w:after="0" w:line="240" w:lineRule="auto"/>
        <w:rPr>
          <w:rFonts w:ascii="Traditional Arabic" w:hAnsi="Traditional Arabic" w:cs="Traditional Arabic"/>
          <w:b/>
          <w:bCs/>
          <w:sz w:val="36"/>
          <w:szCs w:val="36"/>
          <w:rtl/>
          <w:lang w:bidi="ar-MA"/>
        </w:rPr>
      </w:pPr>
      <w:r w:rsidRPr="00B45AE4">
        <w:rPr>
          <w:rFonts w:ascii="Traditional Arabic" w:hAnsi="Traditional Arabic" w:cs="Traditional Arabic"/>
          <w:b/>
          <w:bCs/>
          <w:sz w:val="36"/>
          <w:szCs w:val="36"/>
          <w:rtl/>
          <w:lang w:bidi="ar-MA"/>
        </w:rPr>
        <w:t>المبحث الثاني: التربية على التعليم بالأمثال.</w:t>
      </w:r>
    </w:p>
    <w:p w:rsidR="00421441" w:rsidRDefault="00421441" w:rsidP="00421441">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مما تكرر في هذه السورة الكريمة ضرب المثل والتشبيه، حيث قال سبحانه: </w:t>
      </w:r>
    </w:p>
    <w:p w:rsidR="00421441" w:rsidRDefault="00421441" w:rsidP="00421441">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1/ </w:t>
      </w:r>
      <w:r>
        <w:rPr>
          <w:rFonts w:ascii="Traditional Arabic" w:hAnsi="Traditional Arabic" w:cs="Traditional Arabic"/>
          <w:sz w:val="36"/>
          <w:szCs w:val="36"/>
          <w:rtl/>
          <w:lang w:bidi="ar-MA"/>
        </w:rPr>
        <w:t>﴿</w:t>
      </w:r>
      <w:r w:rsidRPr="00050DFA">
        <w:rPr>
          <w:rFonts w:ascii="Traditional Arabic" w:hAnsi="Traditional Arabic" w:cs="Traditional Arabic" w:hint="eastAsia"/>
          <w:sz w:val="36"/>
          <w:szCs w:val="36"/>
          <w:rtl/>
          <w:lang w:bidi="ar-MA"/>
        </w:rPr>
        <w:t>اللَّهُ</w:t>
      </w:r>
      <w:r w:rsidRPr="00050DFA">
        <w:rPr>
          <w:rFonts w:ascii="Traditional Arabic" w:hAnsi="Traditional Arabic" w:cs="Traditional Arabic"/>
          <w:sz w:val="36"/>
          <w:szCs w:val="36"/>
          <w:rtl/>
          <w:lang w:bidi="ar-MA"/>
        </w:rPr>
        <w:t xml:space="preserve"> </w:t>
      </w:r>
      <w:r w:rsidRPr="00050DFA">
        <w:rPr>
          <w:rFonts w:ascii="Traditional Arabic" w:hAnsi="Traditional Arabic" w:cs="Traditional Arabic" w:hint="eastAsia"/>
          <w:sz w:val="36"/>
          <w:szCs w:val="36"/>
          <w:rtl/>
          <w:lang w:bidi="ar-MA"/>
        </w:rPr>
        <w:t>نُورُ</w:t>
      </w:r>
      <w:r w:rsidRPr="00050DFA">
        <w:rPr>
          <w:rFonts w:ascii="Traditional Arabic" w:hAnsi="Traditional Arabic" w:cs="Traditional Arabic"/>
          <w:sz w:val="36"/>
          <w:szCs w:val="36"/>
          <w:rtl/>
          <w:lang w:bidi="ar-MA"/>
        </w:rPr>
        <w:t xml:space="preserve"> </w:t>
      </w:r>
      <w:r w:rsidRPr="00050DFA">
        <w:rPr>
          <w:rFonts w:ascii="Traditional Arabic" w:hAnsi="Traditional Arabic" w:cs="Traditional Arabic" w:hint="eastAsia"/>
          <w:sz w:val="36"/>
          <w:szCs w:val="36"/>
          <w:rtl/>
          <w:lang w:bidi="ar-MA"/>
        </w:rPr>
        <w:t>السَّمَاوَاتِ</w:t>
      </w:r>
      <w:r w:rsidRPr="00050DFA">
        <w:rPr>
          <w:rFonts w:ascii="Traditional Arabic" w:hAnsi="Traditional Arabic" w:cs="Traditional Arabic"/>
          <w:sz w:val="36"/>
          <w:szCs w:val="36"/>
          <w:rtl/>
          <w:lang w:bidi="ar-MA"/>
        </w:rPr>
        <w:t xml:space="preserve"> </w:t>
      </w:r>
      <w:r w:rsidRPr="00050DFA">
        <w:rPr>
          <w:rFonts w:ascii="Traditional Arabic" w:hAnsi="Traditional Arabic" w:cs="Traditional Arabic" w:hint="eastAsia"/>
          <w:sz w:val="36"/>
          <w:szCs w:val="36"/>
          <w:rtl/>
          <w:lang w:bidi="ar-MA"/>
        </w:rPr>
        <w:t>وَالْأَرْضِ</w:t>
      </w:r>
      <w:r w:rsidRPr="00050DFA">
        <w:rPr>
          <w:rFonts w:ascii="Traditional Arabic" w:hAnsi="Traditional Arabic" w:cs="Traditional Arabic"/>
          <w:sz w:val="36"/>
          <w:szCs w:val="36"/>
          <w:rtl/>
          <w:lang w:bidi="ar-MA"/>
        </w:rPr>
        <w:t xml:space="preserve"> </w:t>
      </w:r>
      <w:r w:rsidRPr="00050DFA">
        <w:rPr>
          <w:rFonts w:ascii="Traditional Arabic" w:hAnsi="Traditional Arabic" w:cs="Traditional Arabic" w:hint="eastAsia"/>
          <w:sz w:val="36"/>
          <w:szCs w:val="36"/>
          <w:rtl/>
          <w:lang w:bidi="ar-MA"/>
        </w:rPr>
        <w:t>مَثَلُ</w:t>
      </w:r>
      <w:r w:rsidRPr="00050DFA">
        <w:rPr>
          <w:rFonts w:ascii="Traditional Arabic" w:hAnsi="Traditional Arabic" w:cs="Traditional Arabic"/>
          <w:sz w:val="36"/>
          <w:szCs w:val="36"/>
          <w:rtl/>
          <w:lang w:bidi="ar-MA"/>
        </w:rPr>
        <w:t xml:space="preserve"> </w:t>
      </w:r>
      <w:r w:rsidRPr="00050DFA">
        <w:rPr>
          <w:rFonts w:ascii="Traditional Arabic" w:hAnsi="Traditional Arabic" w:cs="Traditional Arabic" w:hint="eastAsia"/>
          <w:sz w:val="36"/>
          <w:szCs w:val="36"/>
          <w:rtl/>
          <w:lang w:bidi="ar-MA"/>
        </w:rPr>
        <w:t>نُورِهِ</w:t>
      </w:r>
      <w:r w:rsidRPr="00050DFA">
        <w:rPr>
          <w:rFonts w:ascii="Traditional Arabic" w:hAnsi="Traditional Arabic" w:cs="Traditional Arabic"/>
          <w:sz w:val="36"/>
          <w:szCs w:val="36"/>
          <w:rtl/>
          <w:lang w:bidi="ar-MA"/>
        </w:rPr>
        <w:t xml:space="preserve"> </w:t>
      </w:r>
      <w:r w:rsidRPr="00050DFA">
        <w:rPr>
          <w:rFonts w:ascii="Traditional Arabic" w:hAnsi="Traditional Arabic" w:cs="Traditional Arabic" w:hint="eastAsia"/>
          <w:sz w:val="36"/>
          <w:szCs w:val="36"/>
          <w:rtl/>
          <w:lang w:bidi="ar-MA"/>
        </w:rPr>
        <w:t>كَمِشْكَاةٍ</w:t>
      </w:r>
      <w:r w:rsidRPr="00050DFA">
        <w:rPr>
          <w:rFonts w:ascii="Traditional Arabic" w:hAnsi="Traditional Arabic" w:cs="Traditional Arabic"/>
          <w:sz w:val="36"/>
          <w:szCs w:val="36"/>
          <w:rtl/>
          <w:lang w:bidi="ar-MA"/>
        </w:rPr>
        <w:t xml:space="preserve"> </w:t>
      </w:r>
      <w:r w:rsidRPr="00050DFA">
        <w:rPr>
          <w:rFonts w:ascii="Traditional Arabic" w:hAnsi="Traditional Arabic" w:cs="Traditional Arabic" w:hint="eastAsia"/>
          <w:sz w:val="36"/>
          <w:szCs w:val="36"/>
          <w:rtl/>
          <w:lang w:bidi="ar-MA"/>
        </w:rPr>
        <w:t>فِيهَا</w:t>
      </w:r>
      <w:r w:rsidRPr="00050DFA">
        <w:rPr>
          <w:rFonts w:ascii="Traditional Arabic" w:hAnsi="Traditional Arabic" w:cs="Traditional Arabic"/>
          <w:sz w:val="36"/>
          <w:szCs w:val="36"/>
          <w:rtl/>
          <w:lang w:bidi="ar-MA"/>
        </w:rPr>
        <w:t xml:space="preserve"> </w:t>
      </w:r>
      <w:r w:rsidRPr="00050DFA">
        <w:rPr>
          <w:rFonts w:ascii="Traditional Arabic" w:hAnsi="Traditional Arabic" w:cs="Traditional Arabic" w:hint="eastAsia"/>
          <w:sz w:val="36"/>
          <w:szCs w:val="36"/>
          <w:rtl/>
          <w:lang w:bidi="ar-MA"/>
        </w:rPr>
        <w:t>مِصْبَاحٌ</w:t>
      </w:r>
      <w:r w:rsidRPr="00050DFA">
        <w:rPr>
          <w:rFonts w:ascii="Traditional Arabic" w:hAnsi="Traditional Arabic" w:cs="Traditional Arabic"/>
          <w:sz w:val="36"/>
          <w:szCs w:val="36"/>
          <w:rtl/>
          <w:lang w:bidi="ar-MA"/>
        </w:rPr>
        <w:t xml:space="preserve"> </w:t>
      </w:r>
      <w:r w:rsidRPr="00050DFA">
        <w:rPr>
          <w:rFonts w:ascii="Traditional Arabic" w:hAnsi="Traditional Arabic" w:cs="Traditional Arabic" w:hint="eastAsia"/>
          <w:sz w:val="36"/>
          <w:szCs w:val="36"/>
          <w:rtl/>
          <w:lang w:bidi="ar-MA"/>
        </w:rPr>
        <w:t>الْمِصْبَاحُ</w:t>
      </w:r>
      <w:r w:rsidRPr="00050DFA">
        <w:rPr>
          <w:rFonts w:ascii="Traditional Arabic" w:hAnsi="Traditional Arabic" w:cs="Traditional Arabic"/>
          <w:sz w:val="36"/>
          <w:szCs w:val="36"/>
          <w:rtl/>
          <w:lang w:bidi="ar-MA"/>
        </w:rPr>
        <w:t xml:space="preserve"> </w:t>
      </w:r>
      <w:r w:rsidRPr="00050DFA">
        <w:rPr>
          <w:rFonts w:ascii="Traditional Arabic" w:hAnsi="Traditional Arabic" w:cs="Traditional Arabic" w:hint="eastAsia"/>
          <w:sz w:val="36"/>
          <w:szCs w:val="36"/>
          <w:rtl/>
          <w:lang w:bidi="ar-MA"/>
        </w:rPr>
        <w:t>فِي</w:t>
      </w:r>
      <w:r w:rsidRPr="00050DFA">
        <w:rPr>
          <w:rFonts w:ascii="Traditional Arabic" w:hAnsi="Traditional Arabic" w:cs="Traditional Arabic"/>
          <w:sz w:val="36"/>
          <w:szCs w:val="36"/>
          <w:rtl/>
          <w:lang w:bidi="ar-MA"/>
        </w:rPr>
        <w:t xml:space="preserve"> </w:t>
      </w:r>
      <w:r w:rsidRPr="00050DFA">
        <w:rPr>
          <w:rFonts w:ascii="Traditional Arabic" w:hAnsi="Traditional Arabic" w:cs="Traditional Arabic" w:hint="eastAsia"/>
          <w:sz w:val="36"/>
          <w:szCs w:val="36"/>
          <w:rtl/>
          <w:lang w:bidi="ar-MA"/>
        </w:rPr>
        <w:t>زُجَاجَةٍ</w:t>
      </w:r>
      <w:r w:rsidRPr="00050DFA">
        <w:rPr>
          <w:rFonts w:ascii="Traditional Arabic" w:hAnsi="Traditional Arabic" w:cs="Traditional Arabic"/>
          <w:sz w:val="36"/>
          <w:szCs w:val="36"/>
          <w:rtl/>
          <w:lang w:bidi="ar-MA"/>
        </w:rPr>
        <w:t xml:space="preserve"> </w:t>
      </w:r>
      <w:r w:rsidRPr="00050DFA">
        <w:rPr>
          <w:rFonts w:ascii="Traditional Arabic" w:hAnsi="Traditional Arabic" w:cs="Traditional Arabic" w:hint="eastAsia"/>
          <w:sz w:val="36"/>
          <w:szCs w:val="36"/>
          <w:rtl/>
          <w:lang w:bidi="ar-MA"/>
        </w:rPr>
        <w:t>الزُّجَاجَةُ</w:t>
      </w:r>
      <w:r w:rsidRPr="00050DFA">
        <w:rPr>
          <w:rFonts w:ascii="Traditional Arabic" w:hAnsi="Traditional Arabic" w:cs="Traditional Arabic"/>
          <w:sz w:val="36"/>
          <w:szCs w:val="36"/>
          <w:rtl/>
          <w:lang w:bidi="ar-MA"/>
        </w:rPr>
        <w:t xml:space="preserve"> </w:t>
      </w:r>
      <w:r w:rsidRPr="00050DFA">
        <w:rPr>
          <w:rFonts w:ascii="Traditional Arabic" w:hAnsi="Traditional Arabic" w:cs="Traditional Arabic" w:hint="eastAsia"/>
          <w:sz w:val="36"/>
          <w:szCs w:val="36"/>
          <w:rtl/>
          <w:lang w:bidi="ar-MA"/>
        </w:rPr>
        <w:t>كَأَنَّهَا</w:t>
      </w:r>
      <w:r w:rsidRPr="00050DFA">
        <w:rPr>
          <w:rFonts w:ascii="Traditional Arabic" w:hAnsi="Traditional Arabic" w:cs="Traditional Arabic"/>
          <w:sz w:val="36"/>
          <w:szCs w:val="36"/>
          <w:rtl/>
          <w:lang w:bidi="ar-MA"/>
        </w:rPr>
        <w:t xml:space="preserve"> </w:t>
      </w:r>
      <w:r w:rsidRPr="00050DFA">
        <w:rPr>
          <w:rFonts w:ascii="Traditional Arabic" w:hAnsi="Traditional Arabic" w:cs="Traditional Arabic" w:hint="eastAsia"/>
          <w:sz w:val="36"/>
          <w:szCs w:val="36"/>
          <w:rtl/>
          <w:lang w:bidi="ar-MA"/>
        </w:rPr>
        <w:t>كَوْكَبٌ</w:t>
      </w:r>
      <w:r w:rsidRPr="00050DFA">
        <w:rPr>
          <w:rFonts w:ascii="Traditional Arabic" w:hAnsi="Traditional Arabic" w:cs="Traditional Arabic"/>
          <w:sz w:val="36"/>
          <w:szCs w:val="36"/>
          <w:rtl/>
          <w:lang w:bidi="ar-MA"/>
        </w:rPr>
        <w:t xml:space="preserve"> </w:t>
      </w:r>
      <w:r w:rsidRPr="00050DFA">
        <w:rPr>
          <w:rFonts w:ascii="Traditional Arabic" w:hAnsi="Traditional Arabic" w:cs="Traditional Arabic" w:hint="eastAsia"/>
          <w:sz w:val="36"/>
          <w:szCs w:val="36"/>
          <w:rtl/>
          <w:lang w:bidi="ar-MA"/>
        </w:rPr>
        <w:t>دُرِّيٌّ</w:t>
      </w:r>
      <w:r w:rsidRPr="00050DFA">
        <w:rPr>
          <w:rFonts w:ascii="Traditional Arabic" w:hAnsi="Traditional Arabic" w:cs="Traditional Arabic"/>
          <w:sz w:val="36"/>
          <w:szCs w:val="36"/>
          <w:rtl/>
          <w:lang w:bidi="ar-MA"/>
        </w:rPr>
        <w:t xml:space="preserve"> </w:t>
      </w:r>
      <w:r w:rsidRPr="00050DFA">
        <w:rPr>
          <w:rFonts w:ascii="Traditional Arabic" w:hAnsi="Traditional Arabic" w:cs="Traditional Arabic" w:hint="eastAsia"/>
          <w:sz w:val="36"/>
          <w:szCs w:val="36"/>
          <w:rtl/>
          <w:lang w:bidi="ar-MA"/>
        </w:rPr>
        <w:t>يُوقَدُ</w:t>
      </w:r>
      <w:r w:rsidRPr="00050DFA">
        <w:rPr>
          <w:rFonts w:ascii="Traditional Arabic" w:hAnsi="Traditional Arabic" w:cs="Traditional Arabic"/>
          <w:sz w:val="36"/>
          <w:szCs w:val="36"/>
          <w:rtl/>
          <w:lang w:bidi="ar-MA"/>
        </w:rPr>
        <w:t xml:space="preserve"> </w:t>
      </w:r>
      <w:r w:rsidRPr="00050DFA">
        <w:rPr>
          <w:rFonts w:ascii="Traditional Arabic" w:hAnsi="Traditional Arabic" w:cs="Traditional Arabic" w:hint="eastAsia"/>
          <w:sz w:val="36"/>
          <w:szCs w:val="36"/>
          <w:rtl/>
          <w:lang w:bidi="ar-MA"/>
        </w:rPr>
        <w:t>مِنْ</w:t>
      </w:r>
      <w:r w:rsidRPr="00050DFA">
        <w:rPr>
          <w:rFonts w:ascii="Traditional Arabic" w:hAnsi="Traditional Arabic" w:cs="Traditional Arabic"/>
          <w:sz w:val="36"/>
          <w:szCs w:val="36"/>
          <w:rtl/>
          <w:lang w:bidi="ar-MA"/>
        </w:rPr>
        <w:t xml:space="preserve"> </w:t>
      </w:r>
      <w:r w:rsidRPr="00050DFA">
        <w:rPr>
          <w:rFonts w:ascii="Traditional Arabic" w:hAnsi="Traditional Arabic" w:cs="Traditional Arabic" w:hint="eastAsia"/>
          <w:sz w:val="36"/>
          <w:szCs w:val="36"/>
          <w:rtl/>
          <w:lang w:bidi="ar-MA"/>
        </w:rPr>
        <w:t>شَجَرَةٍ</w:t>
      </w:r>
      <w:r w:rsidRPr="00050DFA">
        <w:rPr>
          <w:rFonts w:ascii="Traditional Arabic" w:hAnsi="Traditional Arabic" w:cs="Traditional Arabic"/>
          <w:sz w:val="36"/>
          <w:szCs w:val="36"/>
          <w:rtl/>
          <w:lang w:bidi="ar-MA"/>
        </w:rPr>
        <w:t xml:space="preserve"> </w:t>
      </w:r>
      <w:r w:rsidRPr="00050DFA">
        <w:rPr>
          <w:rFonts w:ascii="Traditional Arabic" w:hAnsi="Traditional Arabic" w:cs="Traditional Arabic" w:hint="eastAsia"/>
          <w:sz w:val="36"/>
          <w:szCs w:val="36"/>
          <w:rtl/>
          <w:lang w:bidi="ar-MA"/>
        </w:rPr>
        <w:t>مُبَارَكَةٍ</w:t>
      </w:r>
      <w:r w:rsidRPr="00050DFA">
        <w:rPr>
          <w:rFonts w:ascii="Traditional Arabic" w:hAnsi="Traditional Arabic" w:cs="Traditional Arabic"/>
          <w:sz w:val="36"/>
          <w:szCs w:val="36"/>
          <w:rtl/>
          <w:lang w:bidi="ar-MA"/>
        </w:rPr>
        <w:t xml:space="preserve"> </w:t>
      </w:r>
      <w:r w:rsidRPr="00050DFA">
        <w:rPr>
          <w:rFonts w:ascii="Traditional Arabic" w:hAnsi="Traditional Arabic" w:cs="Traditional Arabic" w:hint="eastAsia"/>
          <w:sz w:val="36"/>
          <w:szCs w:val="36"/>
          <w:rtl/>
          <w:lang w:bidi="ar-MA"/>
        </w:rPr>
        <w:t>زَيْتُونَةٍ</w:t>
      </w:r>
      <w:r w:rsidRPr="00050DFA">
        <w:rPr>
          <w:rFonts w:ascii="Traditional Arabic" w:hAnsi="Traditional Arabic" w:cs="Traditional Arabic"/>
          <w:sz w:val="36"/>
          <w:szCs w:val="36"/>
          <w:rtl/>
          <w:lang w:bidi="ar-MA"/>
        </w:rPr>
        <w:t xml:space="preserve"> </w:t>
      </w:r>
      <w:r w:rsidRPr="00050DFA">
        <w:rPr>
          <w:rFonts w:ascii="Traditional Arabic" w:hAnsi="Traditional Arabic" w:cs="Traditional Arabic" w:hint="eastAsia"/>
          <w:sz w:val="36"/>
          <w:szCs w:val="36"/>
          <w:rtl/>
          <w:lang w:bidi="ar-MA"/>
        </w:rPr>
        <w:t>لَا</w:t>
      </w:r>
      <w:r w:rsidRPr="00050DFA">
        <w:rPr>
          <w:rFonts w:ascii="Traditional Arabic" w:hAnsi="Traditional Arabic" w:cs="Traditional Arabic"/>
          <w:sz w:val="36"/>
          <w:szCs w:val="36"/>
          <w:rtl/>
          <w:lang w:bidi="ar-MA"/>
        </w:rPr>
        <w:t xml:space="preserve"> </w:t>
      </w:r>
      <w:r w:rsidRPr="00050DFA">
        <w:rPr>
          <w:rFonts w:ascii="Traditional Arabic" w:hAnsi="Traditional Arabic" w:cs="Traditional Arabic" w:hint="eastAsia"/>
          <w:sz w:val="36"/>
          <w:szCs w:val="36"/>
          <w:rtl/>
          <w:lang w:bidi="ar-MA"/>
        </w:rPr>
        <w:t>شَرْقِيَّةٍ</w:t>
      </w:r>
      <w:r w:rsidRPr="00050DFA">
        <w:rPr>
          <w:rFonts w:ascii="Traditional Arabic" w:hAnsi="Traditional Arabic" w:cs="Traditional Arabic"/>
          <w:sz w:val="36"/>
          <w:szCs w:val="36"/>
          <w:rtl/>
          <w:lang w:bidi="ar-MA"/>
        </w:rPr>
        <w:t xml:space="preserve"> </w:t>
      </w:r>
      <w:r w:rsidRPr="00050DFA">
        <w:rPr>
          <w:rFonts w:ascii="Traditional Arabic" w:hAnsi="Traditional Arabic" w:cs="Traditional Arabic" w:hint="eastAsia"/>
          <w:sz w:val="36"/>
          <w:szCs w:val="36"/>
          <w:rtl/>
          <w:lang w:bidi="ar-MA"/>
        </w:rPr>
        <w:t>وَلَا</w:t>
      </w:r>
      <w:r w:rsidRPr="00050DFA">
        <w:rPr>
          <w:rFonts w:ascii="Traditional Arabic" w:hAnsi="Traditional Arabic" w:cs="Traditional Arabic"/>
          <w:sz w:val="36"/>
          <w:szCs w:val="36"/>
          <w:rtl/>
          <w:lang w:bidi="ar-MA"/>
        </w:rPr>
        <w:t xml:space="preserve"> </w:t>
      </w:r>
      <w:r w:rsidRPr="00050DFA">
        <w:rPr>
          <w:rFonts w:ascii="Traditional Arabic" w:hAnsi="Traditional Arabic" w:cs="Traditional Arabic" w:hint="eastAsia"/>
          <w:sz w:val="36"/>
          <w:szCs w:val="36"/>
          <w:rtl/>
          <w:lang w:bidi="ar-MA"/>
        </w:rPr>
        <w:t>غَرْبِيَّةٍ</w:t>
      </w:r>
      <w:r w:rsidRPr="00050DFA">
        <w:rPr>
          <w:rFonts w:ascii="Traditional Arabic" w:hAnsi="Traditional Arabic" w:cs="Traditional Arabic"/>
          <w:sz w:val="36"/>
          <w:szCs w:val="36"/>
          <w:rtl/>
          <w:lang w:bidi="ar-MA"/>
        </w:rPr>
        <w:t xml:space="preserve"> </w:t>
      </w:r>
      <w:r w:rsidRPr="00050DFA">
        <w:rPr>
          <w:rFonts w:ascii="Traditional Arabic" w:hAnsi="Traditional Arabic" w:cs="Traditional Arabic" w:hint="eastAsia"/>
          <w:sz w:val="36"/>
          <w:szCs w:val="36"/>
          <w:rtl/>
          <w:lang w:bidi="ar-MA"/>
        </w:rPr>
        <w:t>يَكَادُ</w:t>
      </w:r>
      <w:r w:rsidRPr="00050DFA">
        <w:rPr>
          <w:rFonts w:ascii="Traditional Arabic" w:hAnsi="Traditional Arabic" w:cs="Traditional Arabic"/>
          <w:sz w:val="36"/>
          <w:szCs w:val="36"/>
          <w:rtl/>
          <w:lang w:bidi="ar-MA"/>
        </w:rPr>
        <w:t xml:space="preserve"> </w:t>
      </w:r>
      <w:r w:rsidRPr="00050DFA">
        <w:rPr>
          <w:rFonts w:ascii="Traditional Arabic" w:hAnsi="Traditional Arabic" w:cs="Traditional Arabic" w:hint="eastAsia"/>
          <w:sz w:val="36"/>
          <w:szCs w:val="36"/>
          <w:rtl/>
          <w:lang w:bidi="ar-MA"/>
        </w:rPr>
        <w:t>زَيْتُهَا</w:t>
      </w:r>
      <w:r w:rsidRPr="00050DFA">
        <w:rPr>
          <w:rFonts w:ascii="Traditional Arabic" w:hAnsi="Traditional Arabic" w:cs="Traditional Arabic"/>
          <w:sz w:val="36"/>
          <w:szCs w:val="36"/>
          <w:rtl/>
          <w:lang w:bidi="ar-MA"/>
        </w:rPr>
        <w:t xml:space="preserve"> </w:t>
      </w:r>
      <w:r w:rsidRPr="00050DFA">
        <w:rPr>
          <w:rFonts w:ascii="Traditional Arabic" w:hAnsi="Traditional Arabic" w:cs="Traditional Arabic" w:hint="eastAsia"/>
          <w:sz w:val="36"/>
          <w:szCs w:val="36"/>
          <w:rtl/>
          <w:lang w:bidi="ar-MA"/>
        </w:rPr>
        <w:t>يُضِيءُ</w:t>
      </w:r>
      <w:r w:rsidRPr="00050DFA">
        <w:rPr>
          <w:rFonts w:ascii="Traditional Arabic" w:hAnsi="Traditional Arabic" w:cs="Traditional Arabic"/>
          <w:sz w:val="36"/>
          <w:szCs w:val="36"/>
          <w:rtl/>
          <w:lang w:bidi="ar-MA"/>
        </w:rPr>
        <w:t xml:space="preserve"> </w:t>
      </w:r>
      <w:r w:rsidRPr="00050DFA">
        <w:rPr>
          <w:rFonts w:ascii="Traditional Arabic" w:hAnsi="Traditional Arabic" w:cs="Traditional Arabic" w:hint="eastAsia"/>
          <w:sz w:val="36"/>
          <w:szCs w:val="36"/>
          <w:rtl/>
          <w:lang w:bidi="ar-MA"/>
        </w:rPr>
        <w:t>وَلَوْ</w:t>
      </w:r>
      <w:r w:rsidRPr="00050DFA">
        <w:rPr>
          <w:rFonts w:ascii="Traditional Arabic" w:hAnsi="Traditional Arabic" w:cs="Traditional Arabic"/>
          <w:sz w:val="36"/>
          <w:szCs w:val="36"/>
          <w:rtl/>
          <w:lang w:bidi="ar-MA"/>
        </w:rPr>
        <w:t xml:space="preserve"> </w:t>
      </w:r>
      <w:r w:rsidRPr="00050DFA">
        <w:rPr>
          <w:rFonts w:ascii="Traditional Arabic" w:hAnsi="Traditional Arabic" w:cs="Traditional Arabic" w:hint="eastAsia"/>
          <w:sz w:val="36"/>
          <w:szCs w:val="36"/>
          <w:rtl/>
          <w:lang w:bidi="ar-MA"/>
        </w:rPr>
        <w:t>لَمْ</w:t>
      </w:r>
      <w:r w:rsidRPr="00050DFA">
        <w:rPr>
          <w:rFonts w:ascii="Traditional Arabic" w:hAnsi="Traditional Arabic" w:cs="Traditional Arabic"/>
          <w:sz w:val="36"/>
          <w:szCs w:val="36"/>
          <w:rtl/>
          <w:lang w:bidi="ar-MA"/>
        </w:rPr>
        <w:t xml:space="preserve"> </w:t>
      </w:r>
      <w:r w:rsidRPr="00050DFA">
        <w:rPr>
          <w:rFonts w:ascii="Traditional Arabic" w:hAnsi="Traditional Arabic" w:cs="Traditional Arabic" w:hint="eastAsia"/>
          <w:sz w:val="36"/>
          <w:szCs w:val="36"/>
          <w:rtl/>
          <w:lang w:bidi="ar-MA"/>
        </w:rPr>
        <w:t>تَمْسَسْهُ</w:t>
      </w:r>
      <w:r w:rsidRPr="00050DFA">
        <w:rPr>
          <w:rFonts w:ascii="Traditional Arabic" w:hAnsi="Traditional Arabic" w:cs="Traditional Arabic"/>
          <w:sz w:val="36"/>
          <w:szCs w:val="36"/>
          <w:rtl/>
          <w:lang w:bidi="ar-MA"/>
        </w:rPr>
        <w:t xml:space="preserve"> </w:t>
      </w:r>
      <w:r w:rsidRPr="00050DFA">
        <w:rPr>
          <w:rFonts w:ascii="Traditional Arabic" w:hAnsi="Traditional Arabic" w:cs="Traditional Arabic" w:hint="eastAsia"/>
          <w:sz w:val="36"/>
          <w:szCs w:val="36"/>
          <w:rtl/>
          <w:lang w:bidi="ar-MA"/>
        </w:rPr>
        <w:t>نَارٌ</w:t>
      </w:r>
      <w:r w:rsidRPr="00050DFA">
        <w:rPr>
          <w:rFonts w:ascii="Traditional Arabic" w:hAnsi="Traditional Arabic" w:cs="Traditional Arabic"/>
          <w:sz w:val="36"/>
          <w:szCs w:val="36"/>
          <w:rtl/>
          <w:lang w:bidi="ar-MA"/>
        </w:rPr>
        <w:t xml:space="preserve"> </w:t>
      </w:r>
      <w:r w:rsidRPr="00050DFA">
        <w:rPr>
          <w:rFonts w:ascii="Traditional Arabic" w:hAnsi="Traditional Arabic" w:cs="Traditional Arabic" w:hint="eastAsia"/>
          <w:sz w:val="36"/>
          <w:szCs w:val="36"/>
          <w:rtl/>
          <w:lang w:bidi="ar-MA"/>
        </w:rPr>
        <w:t>نُورٌ</w:t>
      </w:r>
      <w:r w:rsidRPr="00050DFA">
        <w:rPr>
          <w:rFonts w:ascii="Traditional Arabic" w:hAnsi="Traditional Arabic" w:cs="Traditional Arabic"/>
          <w:sz w:val="36"/>
          <w:szCs w:val="36"/>
          <w:rtl/>
          <w:lang w:bidi="ar-MA"/>
        </w:rPr>
        <w:t xml:space="preserve"> </w:t>
      </w:r>
      <w:r w:rsidRPr="00050DFA">
        <w:rPr>
          <w:rFonts w:ascii="Traditional Arabic" w:hAnsi="Traditional Arabic" w:cs="Traditional Arabic" w:hint="eastAsia"/>
          <w:sz w:val="36"/>
          <w:szCs w:val="36"/>
          <w:rtl/>
          <w:lang w:bidi="ar-MA"/>
        </w:rPr>
        <w:t>عَلَى</w:t>
      </w:r>
      <w:r w:rsidRPr="00050DFA">
        <w:rPr>
          <w:rFonts w:ascii="Traditional Arabic" w:hAnsi="Traditional Arabic" w:cs="Traditional Arabic"/>
          <w:sz w:val="36"/>
          <w:szCs w:val="36"/>
          <w:rtl/>
          <w:lang w:bidi="ar-MA"/>
        </w:rPr>
        <w:t xml:space="preserve"> </w:t>
      </w:r>
      <w:r w:rsidRPr="00050DFA">
        <w:rPr>
          <w:rFonts w:ascii="Traditional Arabic" w:hAnsi="Traditional Arabic" w:cs="Traditional Arabic" w:hint="eastAsia"/>
          <w:sz w:val="36"/>
          <w:szCs w:val="36"/>
          <w:rtl/>
          <w:lang w:bidi="ar-MA"/>
        </w:rPr>
        <w:t>نُورٍ</w:t>
      </w:r>
      <w:r w:rsidRPr="00050DFA">
        <w:rPr>
          <w:rFonts w:ascii="Traditional Arabic" w:hAnsi="Traditional Arabic" w:cs="Traditional Arabic"/>
          <w:sz w:val="36"/>
          <w:szCs w:val="36"/>
          <w:rtl/>
          <w:lang w:bidi="ar-MA"/>
        </w:rPr>
        <w:t xml:space="preserve"> </w:t>
      </w:r>
      <w:r w:rsidRPr="00050DFA">
        <w:rPr>
          <w:rFonts w:ascii="Traditional Arabic" w:hAnsi="Traditional Arabic" w:cs="Traditional Arabic" w:hint="eastAsia"/>
          <w:sz w:val="36"/>
          <w:szCs w:val="36"/>
          <w:rtl/>
          <w:lang w:bidi="ar-MA"/>
        </w:rPr>
        <w:t>يَهْدِي</w:t>
      </w:r>
      <w:r w:rsidRPr="00050DFA">
        <w:rPr>
          <w:rFonts w:ascii="Traditional Arabic" w:hAnsi="Traditional Arabic" w:cs="Traditional Arabic"/>
          <w:sz w:val="36"/>
          <w:szCs w:val="36"/>
          <w:rtl/>
          <w:lang w:bidi="ar-MA"/>
        </w:rPr>
        <w:t xml:space="preserve"> </w:t>
      </w:r>
      <w:r w:rsidRPr="00050DFA">
        <w:rPr>
          <w:rFonts w:ascii="Traditional Arabic" w:hAnsi="Traditional Arabic" w:cs="Traditional Arabic" w:hint="eastAsia"/>
          <w:sz w:val="36"/>
          <w:szCs w:val="36"/>
          <w:rtl/>
          <w:lang w:bidi="ar-MA"/>
        </w:rPr>
        <w:t>اللَّهُ</w:t>
      </w:r>
      <w:r w:rsidRPr="00050DFA">
        <w:rPr>
          <w:rFonts w:ascii="Traditional Arabic" w:hAnsi="Traditional Arabic" w:cs="Traditional Arabic"/>
          <w:sz w:val="36"/>
          <w:szCs w:val="36"/>
          <w:rtl/>
          <w:lang w:bidi="ar-MA"/>
        </w:rPr>
        <w:t xml:space="preserve"> </w:t>
      </w:r>
      <w:r w:rsidRPr="00050DFA">
        <w:rPr>
          <w:rFonts w:ascii="Traditional Arabic" w:hAnsi="Traditional Arabic" w:cs="Traditional Arabic" w:hint="eastAsia"/>
          <w:sz w:val="36"/>
          <w:szCs w:val="36"/>
          <w:rtl/>
          <w:lang w:bidi="ar-MA"/>
        </w:rPr>
        <w:t>لِنُورِهِ</w:t>
      </w:r>
      <w:r w:rsidRPr="00050DFA">
        <w:rPr>
          <w:rFonts w:ascii="Traditional Arabic" w:hAnsi="Traditional Arabic" w:cs="Traditional Arabic"/>
          <w:sz w:val="36"/>
          <w:szCs w:val="36"/>
          <w:rtl/>
          <w:lang w:bidi="ar-MA"/>
        </w:rPr>
        <w:t xml:space="preserve"> </w:t>
      </w:r>
      <w:r w:rsidRPr="00050DFA">
        <w:rPr>
          <w:rFonts w:ascii="Traditional Arabic" w:hAnsi="Traditional Arabic" w:cs="Traditional Arabic" w:hint="eastAsia"/>
          <w:sz w:val="36"/>
          <w:szCs w:val="36"/>
          <w:rtl/>
          <w:lang w:bidi="ar-MA"/>
        </w:rPr>
        <w:t>مَنْ</w:t>
      </w:r>
      <w:r w:rsidRPr="00050DFA">
        <w:rPr>
          <w:rFonts w:ascii="Traditional Arabic" w:hAnsi="Traditional Arabic" w:cs="Traditional Arabic"/>
          <w:sz w:val="36"/>
          <w:szCs w:val="36"/>
          <w:rtl/>
          <w:lang w:bidi="ar-MA"/>
        </w:rPr>
        <w:t xml:space="preserve"> </w:t>
      </w:r>
      <w:r w:rsidRPr="00050DFA">
        <w:rPr>
          <w:rFonts w:ascii="Traditional Arabic" w:hAnsi="Traditional Arabic" w:cs="Traditional Arabic" w:hint="eastAsia"/>
          <w:sz w:val="36"/>
          <w:szCs w:val="36"/>
          <w:rtl/>
          <w:lang w:bidi="ar-MA"/>
        </w:rPr>
        <w:t>يَشَاءُ</w:t>
      </w:r>
      <w:r w:rsidRPr="00050DFA">
        <w:rPr>
          <w:rFonts w:ascii="Traditional Arabic" w:hAnsi="Traditional Arabic" w:cs="Traditional Arabic"/>
          <w:sz w:val="36"/>
          <w:szCs w:val="36"/>
          <w:rtl/>
          <w:lang w:bidi="ar-MA"/>
        </w:rPr>
        <w:t xml:space="preserve"> </w:t>
      </w:r>
      <w:r w:rsidRPr="00050DFA">
        <w:rPr>
          <w:rFonts w:ascii="Traditional Arabic" w:hAnsi="Traditional Arabic" w:cs="Traditional Arabic" w:hint="eastAsia"/>
          <w:sz w:val="36"/>
          <w:szCs w:val="36"/>
          <w:rtl/>
          <w:lang w:bidi="ar-MA"/>
        </w:rPr>
        <w:t>وَيَضْرِبُ</w:t>
      </w:r>
      <w:r w:rsidRPr="00050DFA">
        <w:rPr>
          <w:rFonts w:ascii="Traditional Arabic" w:hAnsi="Traditional Arabic" w:cs="Traditional Arabic"/>
          <w:sz w:val="36"/>
          <w:szCs w:val="36"/>
          <w:rtl/>
          <w:lang w:bidi="ar-MA"/>
        </w:rPr>
        <w:t xml:space="preserve"> </w:t>
      </w:r>
      <w:r w:rsidRPr="00050DFA">
        <w:rPr>
          <w:rFonts w:ascii="Traditional Arabic" w:hAnsi="Traditional Arabic" w:cs="Traditional Arabic" w:hint="eastAsia"/>
          <w:sz w:val="36"/>
          <w:szCs w:val="36"/>
          <w:rtl/>
          <w:lang w:bidi="ar-MA"/>
        </w:rPr>
        <w:t>اللَّهُ</w:t>
      </w:r>
      <w:r w:rsidRPr="00050DFA">
        <w:rPr>
          <w:rFonts w:ascii="Traditional Arabic" w:hAnsi="Traditional Arabic" w:cs="Traditional Arabic"/>
          <w:sz w:val="36"/>
          <w:szCs w:val="36"/>
          <w:rtl/>
          <w:lang w:bidi="ar-MA"/>
        </w:rPr>
        <w:t xml:space="preserve"> </w:t>
      </w:r>
      <w:r w:rsidRPr="00050DFA">
        <w:rPr>
          <w:rFonts w:ascii="Traditional Arabic" w:hAnsi="Traditional Arabic" w:cs="Traditional Arabic" w:hint="eastAsia"/>
          <w:sz w:val="36"/>
          <w:szCs w:val="36"/>
          <w:rtl/>
          <w:lang w:bidi="ar-MA"/>
        </w:rPr>
        <w:t>الْأَمْثَالَ</w:t>
      </w:r>
      <w:r w:rsidRPr="00050DFA">
        <w:rPr>
          <w:rFonts w:ascii="Traditional Arabic" w:hAnsi="Traditional Arabic" w:cs="Traditional Arabic"/>
          <w:sz w:val="36"/>
          <w:szCs w:val="36"/>
          <w:rtl/>
          <w:lang w:bidi="ar-MA"/>
        </w:rPr>
        <w:t xml:space="preserve"> </w:t>
      </w:r>
      <w:r w:rsidRPr="00050DFA">
        <w:rPr>
          <w:rFonts w:ascii="Traditional Arabic" w:hAnsi="Traditional Arabic" w:cs="Traditional Arabic" w:hint="eastAsia"/>
          <w:sz w:val="36"/>
          <w:szCs w:val="36"/>
          <w:rtl/>
          <w:lang w:bidi="ar-MA"/>
        </w:rPr>
        <w:t>لِلنَّاسِ</w:t>
      </w:r>
      <w:r w:rsidRPr="00050DFA">
        <w:rPr>
          <w:rFonts w:ascii="Traditional Arabic" w:hAnsi="Traditional Arabic" w:cs="Traditional Arabic"/>
          <w:sz w:val="36"/>
          <w:szCs w:val="36"/>
          <w:rtl/>
          <w:lang w:bidi="ar-MA"/>
        </w:rPr>
        <w:t xml:space="preserve"> </w:t>
      </w:r>
      <w:r w:rsidRPr="00050DFA">
        <w:rPr>
          <w:rFonts w:ascii="Traditional Arabic" w:hAnsi="Traditional Arabic" w:cs="Traditional Arabic" w:hint="eastAsia"/>
          <w:sz w:val="36"/>
          <w:szCs w:val="36"/>
          <w:rtl/>
          <w:lang w:bidi="ar-MA"/>
        </w:rPr>
        <w:t>وَاللَّهُ</w:t>
      </w:r>
      <w:r w:rsidRPr="00050DFA">
        <w:rPr>
          <w:rFonts w:ascii="Traditional Arabic" w:hAnsi="Traditional Arabic" w:cs="Traditional Arabic"/>
          <w:sz w:val="36"/>
          <w:szCs w:val="36"/>
          <w:rtl/>
          <w:lang w:bidi="ar-MA"/>
        </w:rPr>
        <w:t xml:space="preserve"> </w:t>
      </w:r>
      <w:r w:rsidRPr="00050DFA">
        <w:rPr>
          <w:rFonts w:ascii="Traditional Arabic" w:hAnsi="Traditional Arabic" w:cs="Traditional Arabic" w:hint="eastAsia"/>
          <w:sz w:val="36"/>
          <w:szCs w:val="36"/>
          <w:rtl/>
          <w:lang w:bidi="ar-MA"/>
        </w:rPr>
        <w:t>بِكُلِّ</w:t>
      </w:r>
      <w:r w:rsidRPr="00050DFA">
        <w:rPr>
          <w:rFonts w:ascii="Traditional Arabic" w:hAnsi="Traditional Arabic" w:cs="Traditional Arabic"/>
          <w:sz w:val="36"/>
          <w:szCs w:val="36"/>
          <w:rtl/>
          <w:lang w:bidi="ar-MA"/>
        </w:rPr>
        <w:t xml:space="preserve"> </w:t>
      </w:r>
      <w:r w:rsidRPr="00050DFA">
        <w:rPr>
          <w:rFonts w:ascii="Traditional Arabic" w:hAnsi="Traditional Arabic" w:cs="Traditional Arabic" w:hint="eastAsia"/>
          <w:sz w:val="36"/>
          <w:szCs w:val="36"/>
          <w:rtl/>
          <w:lang w:bidi="ar-MA"/>
        </w:rPr>
        <w:t>شَيْءٍ</w:t>
      </w:r>
      <w:r w:rsidRPr="00050DFA">
        <w:rPr>
          <w:rFonts w:ascii="Traditional Arabic" w:hAnsi="Traditional Arabic" w:cs="Traditional Arabic"/>
          <w:sz w:val="36"/>
          <w:szCs w:val="36"/>
          <w:rtl/>
          <w:lang w:bidi="ar-MA"/>
        </w:rPr>
        <w:t xml:space="preserve"> </w:t>
      </w:r>
      <w:r w:rsidRPr="00050DFA">
        <w:rPr>
          <w:rFonts w:ascii="Traditional Arabic" w:hAnsi="Traditional Arabic" w:cs="Traditional Arabic" w:hint="eastAsia"/>
          <w:sz w:val="36"/>
          <w:szCs w:val="36"/>
          <w:rtl/>
          <w:lang w:bidi="ar-MA"/>
        </w:rPr>
        <w:t>عَلِيمٌ</w:t>
      </w:r>
      <w:r>
        <w:rPr>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42"/>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فضرب الله سبحانه مثلا لنوره بمشكاة فيها مصباح، ثم شبه الزجاجة بكوكب دري.</w:t>
      </w:r>
    </w:p>
    <w:p w:rsidR="00421441" w:rsidRDefault="00421441" w:rsidP="00421441">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2/ وقال تعالى </w:t>
      </w:r>
      <w:r>
        <w:rPr>
          <w:rFonts w:ascii="Traditional Arabic" w:hAnsi="Traditional Arabic" w:cs="Traditional Arabic"/>
          <w:sz w:val="36"/>
          <w:szCs w:val="36"/>
          <w:rtl/>
          <w:lang w:bidi="ar-MA"/>
        </w:rPr>
        <w:t>﴿</w:t>
      </w:r>
      <w:r w:rsidRPr="00BA2400">
        <w:rPr>
          <w:rFonts w:ascii="Traditional Arabic" w:hAnsi="Traditional Arabic" w:cs="Traditional Arabic" w:hint="eastAsia"/>
          <w:sz w:val="36"/>
          <w:szCs w:val="36"/>
          <w:rtl/>
          <w:lang w:bidi="ar-MA"/>
        </w:rPr>
        <w:t>وَالَّذِينَ</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كَفَرُوا</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أَعْمَالُهُمْ</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كَسَرَابٍ</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بِقِيعَةٍ</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يَحْسَبُهُ</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الظَّمْآنُ</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مَاءً</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حَتَّى</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إِذَا</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جَاءَهُ</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لَمْ</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يَجِدْهُ</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شَيْئًا</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وَوَجَدَ</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اللَّهَ</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عِنْدَهُ</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فَوَفَّاهُ</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حِسَابَهُ</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وَاللَّهُ</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سَرِيعُ</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الْحِسَابِ</w:t>
      </w:r>
      <w:r w:rsidRPr="00BA2400">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أَوْ</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كَظُلُمَاتٍ</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فِي</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بَحْرٍ</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لُجِّيٍّ</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يَغْشَاهُ</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مَوْجٌ</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مِنْ</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فَوْقِهِ</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مَوْجٌ</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مِنْ</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فَوْقِهِ</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سَحَابٌ</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ظُلُمَاتٌ</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بَعْضُهَا</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فَوْقَ</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بَعْضٍ</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إِذَا</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أَخْرَجَ</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يَدَهُ</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لَمْ</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يَكَدْ</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يَرَاهَا</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وَمَنْ</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لَمْ</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يَجْعَلِ</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اللَّهُ</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لَهُ</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نُورًا</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فَمَا</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لَهُ</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مِنْ</w:t>
      </w:r>
      <w:r w:rsidRPr="00BA2400">
        <w:rPr>
          <w:rFonts w:ascii="Traditional Arabic" w:hAnsi="Traditional Arabic" w:cs="Traditional Arabic"/>
          <w:sz w:val="36"/>
          <w:szCs w:val="36"/>
          <w:rtl/>
          <w:lang w:bidi="ar-MA"/>
        </w:rPr>
        <w:t xml:space="preserve"> </w:t>
      </w:r>
      <w:r w:rsidRPr="00BA2400">
        <w:rPr>
          <w:rFonts w:ascii="Traditional Arabic" w:hAnsi="Traditional Arabic" w:cs="Traditional Arabic" w:hint="eastAsia"/>
          <w:sz w:val="36"/>
          <w:szCs w:val="36"/>
          <w:rtl/>
          <w:lang w:bidi="ar-MA"/>
        </w:rPr>
        <w:t>نُورٍ</w:t>
      </w:r>
      <w:r>
        <w:rPr>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43"/>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ففي هذه الآية تشبيهان لمشبه واحد وهو أعمال الكفار: شبه سبحانه أعمال الكفار الذين ماتوا على كفرهم ولو يتوبوا، شبهها بسراب إذا أبصره الشخص من بعيد ظنه ماء، فإذا جاءه ووقف عليه لم يجده شيئا؛ ثم شبهها سبحانه بالظلمات ... الخ.</w:t>
      </w:r>
    </w:p>
    <w:p w:rsidR="00421441" w:rsidRDefault="00421441" w:rsidP="00421441">
      <w:pPr>
        <w:bidi/>
        <w:spacing w:after="0" w:line="240" w:lineRule="auto"/>
        <w:rPr>
          <w:rFonts w:ascii="Traditional Arabic" w:hAnsi="Traditional Arabic" w:cs="Traditional Arabic"/>
          <w:sz w:val="36"/>
          <w:szCs w:val="36"/>
          <w:rtl/>
          <w:lang w:bidi="ar-MA"/>
        </w:rPr>
      </w:pPr>
    </w:p>
    <w:p w:rsidR="00421441" w:rsidRPr="00FB7EAE" w:rsidRDefault="00421441" w:rsidP="00500DE4">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أما من حيث تعريف المثل، فيقول محمد رشيد رضا رحمه الله تعالى: "</w:t>
      </w:r>
      <w:r w:rsidR="00500DE4" w:rsidRPr="00541DB3">
        <w:rPr>
          <w:rFonts w:ascii="Traditional Arabic" w:hAnsi="Traditional Arabic" w:cs="Traditional Arabic" w:hint="eastAsia"/>
          <w:sz w:val="36"/>
          <w:szCs w:val="36"/>
          <w:rtl/>
          <w:lang w:bidi="ar-MA"/>
        </w:rPr>
        <w:t>المثل</w:t>
      </w:r>
      <w:r w:rsidR="00500DE4" w:rsidRPr="00541DB3">
        <w:rPr>
          <w:rFonts w:ascii="Traditional Arabic" w:hAnsi="Traditional Arabic" w:cs="Traditional Arabic"/>
          <w:sz w:val="36"/>
          <w:szCs w:val="36"/>
          <w:rtl/>
          <w:lang w:bidi="ar-MA"/>
        </w:rPr>
        <w:t xml:space="preserve"> </w:t>
      </w:r>
      <w:r w:rsidR="00500DE4" w:rsidRPr="002F1343">
        <w:rPr>
          <w:rFonts w:ascii="Traditional Arabic" w:hAnsi="Traditional Arabic" w:cs="Traditional Arabic" w:hint="eastAsia"/>
          <w:sz w:val="36"/>
          <w:szCs w:val="36"/>
          <w:rtl/>
          <w:lang w:bidi="ar-MA"/>
        </w:rPr>
        <w:t>بفتحتين</w:t>
      </w:r>
      <w:r w:rsidR="00500DE4" w:rsidRPr="002F1343">
        <w:rPr>
          <w:rFonts w:ascii="Traditional Arabic" w:hAnsi="Traditional Arabic" w:cs="Traditional Arabic"/>
          <w:sz w:val="36"/>
          <w:szCs w:val="36"/>
          <w:rtl/>
          <w:lang w:bidi="ar-MA"/>
        </w:rPr>
        <w:t xml:space="preserve"> </w:t>
      </w:r>
      <w:r w:rsidR="00500DE4" w:rsidRPr="00541DB3">
        <w:rPr>
          <w:rFonts w:ascii="Traditional Arabic" w:hAnsi="Traditional Arabic" w:cs="Traditional Arabic" w:hint="eastAsia"/>
          <w:sz w:val="36"/>
          <w:szCs w:val="36"/>
          <w:rtl/>
          <w:lang w:bidi="ar-MA"/>
        </w:rPr>
        <w:t>والمثل</w:t>
      </w:r>
      <w:r w:rsidR="00500DE4" w:rsidRPr="00541DB3">
        <w:rPr>
          <w:rFonts w:ascii="Traditional Arabic" w:hAnsi="Traditional Arabic" w:cs="Traditional Arabic"/>
          <w:sz w:val="36"/>
          <w:szCs w:val="36"/>
          <w:rtl/>
          <w:lang w:bidi="ar-MA"/>
        </w:rPr>
        <w:t xml:space="preserve"> </w:t>
      </w:r>
      <w:r w:rsidR="00500DE4" w:rsidRPr="002F1343">
        <w:rPr>
          <w:rFonts w:ascii="Traditional Arabic" w:hAnsi="Traditional Arabic" w:cs="Traditional Arabic" w:hint="eastAsia"/>
          <w:sz w:val="36"/>
          <w:szCs w:val="36"/>
          <w:rtl/>
          <w:lang w:bidi="ar-MA"/>
        </w:rPr>
        <w:t>بالكسر</w:t>
      </w:r>
      <w:r w:rsidR="00500DE4" w:rsidRPr="00541DB3">
        <w:rPr>
          <w:rFonts w:ascii="Traditional Arabic" w:hAnsi="Traditional Arabic" w:cs="Traditional Arabic" w:hint="eastAsia"/>
          <w:sz w:val="36"/>
          <w:szCs w:val="36"/>
          <w:rtl/>
          <w:lang w:bidi="ar-MA"/>
        </w:rPr>
        <w:t>،</w:t>
      </w:r>
      <w:r w:rsidR="00500DE4" w:rsidRPr="00541DB3">
        <w:rPr>
          <w:rFonts w:ascii="Traditional Arabic" w:hAnsi="Traditional Arabic" w:cs="Traditional Arabic"/>
          <w:sz w:val="36"/>
          <w:szCs w:val="36"/>
          <w:rtl/>
          <w:lang w:bidi="ar-MA"/>
        </w:rPr>
        <w:t xml:space="preserve"> </w:t>
      </w:r>
      <w:r w:rsidR="00500DE4" w:rsidRPr="00541DB3">
        <w:rPr>
          <w:rFonts w:ascii="Traditional Arabic" w:hAnsi="Traditional Arabic" w:cs="Traditional Arabic" w:hint="eastAsia"/>
          <w:sz w:val="36"/>
          <w:szCs w:val="36"/>
          <w:rtl/>
          <w:lang w:bidi="ar-MA"/>
        </w:rPr>
        <w:t>والمثيل</w:t>
      </w:r>
      <w:r w:rsidR="00500DE4" w:rsidRPr="00541DB3">
        <w:rPr>
          <w:rFonts w:ascii="Traditional Arabic" w:hAnsi="Traditional Arabic" w:cs="Traditional Arabic"/>
          <w:sz w:val="36"/>
          <w:szCs w:val="36"/>
          <w:rtl/>
          <w:lang w:bidi="ar-MA"/>
        </w:rPr>
        <w:t xml:space="preserve"> </w:t>
      </w:r>
      <w:r w:rsidR="00500DE4" w:rsidRPr="00541DB3">
        <w:rPr>
          <w:rFonts w:ascii="Traditional Arabic" w:hAnsi="Traditional Arabic" w:cs="Traditional Arabic" w:hint="eastAsia"/>
          <w:sz w:val="36"/>
          <w:szCs w:val="36"/>
          <w:rtl/>
          <w:lang w:bidi="ar-MA"/>
        </w:rPr>
        <w:t>كالشبه</w:t>
      </w:r>
      <w:r w:rsidR="00500DE4" w:rsidRPr="00541DB3">
        <w:rPr>
          <w:rFonts w:ascii="Traditional Arabic" w:hAnsi="Traditional Arabic" w:cs="Traditional Arabic"/>
          <w:sz w:val="36"/>
          <w:szCs w:val="36"/>
          <w:rtl/>
          <w:lang w:bidi="ar-MA"/>
        </w:rPr>
        <w:t xml:space="preserve"> </w:t>
      </w:r>
      <w:r w:rsidR="00500DE4" w:rsidRPr="00541DB3">
        <w:rPr>
          <w:rFonts w:ascii="Traditional Arabic" w:hAnsi="Traditional Arabic" w:cs="Traditional Arabic" w:hint="eastAsia"/>
          <w:sz w:val="36"/>
          <w:szCs w:val="36"/>
          <w:rtl/>
          <w:lang w:bidi="ar-MA"/>
        </w:rPr>
        <w:t>والشبه</w:t>
      </w:r>
      <w:r w:rsidR="00500DE4" w:rsidRPr="00541DB3">
        <w:rPr>
          <w:rFonts w:ascii="Traditional Arabic" w:hAnsi="Traditional Arabic" w:cs="Traditional Arabic"/>
          <w:sz w:val="36"/>
          <w:szCs w:val="36"/>
          <w:rtl/>
          <w:lang w:bidi="ar-MA"/>
        </w:rPr>
        <w:t xml:space="preserve"> </w:t>
      </w:r>
      <w:r w:rsidR="00500DE4" w:rsidRPr="00541DB3">
        <w:rPr>
          <w:rFonts w:ascii="Traditional Arabic" w:hAnsi="Traditional Arabic" w:cs="Traditional Arabic" w:hint="eastAsia"/>
          <w:sz w:val="36"/>
          <w:szCs w:val="36"/>
          <w:rtl/>
          <w:lang w:bidi="ar-MA"/>
        </w:rPr>
        <w:t>والشبيه</w:t>
      </w:r>
      <w:r w:rsidR="00500DE4" w:rsidRPr="00541DB3">
        <w:rPr>
          <w:rFonts w:ascii="Traditional Arabic" w:hAnsi="Traditional Arabic" w:cs="Traditional Arabic"/>
          <w:sz w:val="36"/>
          <w:szCs w:val="36"/>
          <w:rtl/>
          <w:lang w:bidi="ar-MA"/>
        </w:rPr>
        <w:t xml:space="preserve"> </w:t>
      </w:r>
      <w:r w:rsidR="00500DE4" w:rsidRPr="002F1343">
        <w:rPr>
          <w:rFonts w:ascii="Traditional Arabic" w:hAnsi="Traditional Arabic" w:cs="Traditional Arabic" w:hint="eastAsia"/>
          <w:sz w:val="36"/>
          <w:szCs w:val="36"/>
          <w:rtl/>
          <w:lang w:bidi="ar-MA"/>
        </w:rPr>
        <w:t>وزنا</w:t>
      </w:r>
      <w:r w:rsidR="00500DE4" w:rsidRPr="002F1343">
        <w:rPr>
          <w:rFonts w:ascii="Traditional Arabic" w:hAnsi="Traditional Arabic" w:cs="Traditional Arabic"/>
          <w:sz w:val="36"/>
          <w:szCs w:val="36"/>
          <w:rtl/>
          <w:lang w:bidi="ar-MA"/>
        </w:rPr>
        <w:t xml:space="preserve"> </w:t>
      </w:r>
      <w:r w:rsidR="00500DE4" w:rsidRPr="002F1343">
        <w:rPr>
          <w:rFonts w:ascii="Traditional Arabic" w:hAnsi="Traditional Arabic" w:cs="Traditional Arabic" w:hint="eastAsia"/>
          <w:sz w:val="36"/>
          <w:szCs w:val="36"/>
          <w:rtl/>
          <w:lang w:bidi="ar-MA"/>
        </w:rPr>
        <w:t>ومعنى</w:t>
      </w:r>
      <w:r w:rsidR="00500DE4" w:rsidRPr="002F1343">
        <w:rPr>
          <w:rFonts w:ascii="Traditional Arabic" w:hAnsi="Traditional Arabic" w:cs="Traditional Arabic"/>
          <w:sz w:val="36"/>
          <w:szCs w:val="36"/>
          <w:rtl/>
          <w:lang w:bidi="ar-MA"/>
        </w:rPr>
        <w:t xml:space="preserve"> </w:t>
      </w:r>
      <w:r w:rsidR="00500DE4" w:rsidRPr="002F1343">
        <w:rPr>
          <w:rFonts w:ascii="Traditional Arabic" w:hAnsi="Traditional Arabic" w:cs="Traditional Arabic" w:hint="eastAsia"/>
          <w:sz w:val="36"/>
          <w:szCs w:val="36"/>
          <w:rtl/>
          <w:lang w:bidi="ar-MA"/>
        </w:rPr>
        <w:t>في</w:t>
      </w:r>
      <w:r w:rsidR="00500DE4" w:rsidRPr="002F1343">
        <w:rPr>
          <w:rFonts w:ascii="Traditional Arabic" w:hAnsi="Traditional Arabic" w:cs="Traditional Arabic"/>
          <w:sz w:val="36"/>
          <w:szCs w:val="36"/>
          <w:rtl/>
          <w:lang w:bidi="ar-MA"/>
        </w:rPr>
        <w:t xml:space="preserve"> </w:t>
      </w:r>
      <w:r w:rsidR="00500DE4" w:rsidRPr="002F1343">
        <w:rPr>
          <w:rFonts w:ascii="Traditional Arabic" w:hAnsi="Traditional Arabic" w:cs="Traditional Arabic" w:hint="eastAsia"/>
          <w:sz w:val="36"/>
          <w:szCs w:val="36"/>
          <w:rtl/>
          <w:lang w:bidi="ar-MA"/>
        </w:rPr>
        <w:t>الجملة</w:t>
      </w:r>
      <w:r w:rsidR="00500DE4" w:rsidRPr="00541DB3">
        <w:rPr>
          <w:rFonts w:ascii="Traditional Arabic" w:hAnsi="Traditional Arabic" w:cs="Traditional Arabic" w:hint="eastAsia"/>
          <w:sz w:val="36"/>
          <w:szCs w:val="36"/>
          <w:rtl/>
          <w:lang w:bidi="ar-MA"/>
        </w:rPr>
        <w:t>،</w:t>
      </w:r>
      <w:r w:rsidR="00500DE4" w:rsidRPr="00541DB3">
        <w:rPr>
          <w:rFonts w:ascii="Traditional Arabic" w:hAnsi="Traditional Arabic" w:cs="Traditional Arabic"/>
          <w:sz w:val="36"/>
          <w:szCs w:val="36"/>
          <w:rtl/>
          <w:lang w:bidi="ar-MA"/>
        </w:rPr>
        <w:t xml:space="preserve"> </w:t>
      </w:r>
      <w:r w:rsidR="00500DE4" w:rsidRPr="002F1343">
        <w:rPr>
          <w:rFonts w:ascii="Traditional Arabic" w:hAnsi="Traditional Arabic" w:cs="Traditional Arabic" w:hint="eastAsia"/>
          <w:sz w:val="36"/>
          <w:szCs w:val="36"/>
          <w:rtl/>
          <w:lang w:bidi="ar-MA"/>
        </w:rPr>
        <w:t>وهو</w:t>
      </w:r>
      <w:r w:rsidR="00500DE4" w:rsidRPr="002F1343">
        <w:rPr>
          <w:rFonts w:ascii="Traditional Arabic" w:hAnsi="Traditional Arabic" w:cs="Traditional Arabic"/>
          <w:sz w:val="36"/>
          <w:szCs w:val="36"/>
          <w:rtl/>
          <w:lang w:bidi="ar-MA"/>
        </w:rPr>
        <w:t xml:space="preserve"> </w:t>
      </w:r>
      <w:r w:rsidR="00500DE4" w:rsidRPr="002F1343">
        <w:rPr>
          <w:rFonts w:ascii="Traditional Arabic" w:hAnsi="Traditional Arabic" w:cs="Traditional Arabic" w:hint="eastAsia"/>
          <w:sz w:val="36"/>
          <w:szCs w:val="36"/>
          <w:rtl/>
          <w:lang w:bidi="ar-MA"/>
        </w:rPr>
        <w:t>من</w:t>
      </w:r>
      <w:r w:rsidR="00500DE4" w:rsidRPr="002F1343">
        <w:rPr>
          <w:rFonts w:ascii="Traditional Arabic" w:hAnsi="Traditional Arabic" w:cs="Traditional Arabic"/>
          <w:sz w:val="36"/>
          <w:szCs w:val="36"/>
          <w:rtl/>
          <w:lang w:bidi="ar-MA"/>
        </w:rPr>
        <w:t xml:space="preserve"> </w:t>
      </w:r>
      <w:r w:rsidR="00500DE4" w:rsidRPr="00541DB3">
        <w:rPr>
          <w:rFonts w:ascii="Traditional Arabic" w:hAnsi="Traditional Arabic" w:cs="Traditional Arabic" w:hint="eastAsia"/>
          <w:sz w:val="36"/>
          <w:szCs w:val="36"/>
          <w:rtl/>
          <w:lang w:bidi="ar-MA"/>
        </w:rPr>
        <w:t>مثل</w:t>
      </w:r>
      <w:r w:rsidR="00500DE4" w:rsidRPr="00541DB3">
        <w:rPr>
          <w:rFonts w:ascii="Traditional Arabic" w:hAnsi="Traditional Arabic" w:cs="Traditional Arabic"/>
          <w:sz w:val="36"/>
          <w:szCs w:val="36"/>
          <w:rtl/>
          <w:lang w:bidi="ar-MA"/>
        </w:rPr>
        <w:t xml:space="preserve"> </w:t>
      </w:r>
      <w:r w:rsidR="00500DE4" w:rsidRPr="00541DB3">
        <w:rPr>
          <w:rFonts w:ascii="Traditional Arabic" w:hAnsi="Traditional Arabic" w:cs="Traditional Arabic" w:hint="eastAsia"/>
          <w:sz w:val="36"/>
          <w:szCs w:val="36"/>
          <w:rtl/>
          <w:lang w:bidi="ar-MA"/>
        </w:rPr>
        <w:t>الشيء</w:t>
      </w:r>
      <w:r w:rsidR="00500DE4" w:rsidRPr="00541DB3">
        <w:rPr>
          <w:rFonts w:ascii="Traditional Arabic" w:hAnsi="Traditional Arabic" w:cs="Traditional Arabic"/>
          <w:sz w:val="36"/>
          <w:szCs w:val="36"/>
          <w:rtl/>
          <w:lang w:bidi="ar-MA"/>
        </w:rPr>
        <w:t xml:space="preserve"> </w:t>
      </w:r>
      <w:r w:rsidR="00500DE4" w:rsidRPr="00541DB3">
        <w:rPr>
          <w:rFonts w:ascii="Traditional Arabic" w:hAnsi="Traditional Arabic" w:cs="Traditional Arabic" w:hint="eastAsia"/>
          <w:sz w:val="36"/>
          <w:szCs w:val="36"/>
          <w:rtl/>
          <w:lang w:bidi="ar-MA"/>
        </w:rPr>
        <w:t>مثولا</w:t>
      </w:r>
      <w:r w:rsidR="00500DE4" w:rsidRPr="00541DB3">
        <w:rPr>
          <w:rFonts w:ascii="Traditional Arabic" w:hAnsi="Traditional Arabic" w:cs="Traditional Arabic"/>
          <w:sz w:val="36"/>
          <w:szCs w:val="36"/>
          <w:rtl/>
          <w:lang w:bidi="ar-MA"/>
        </w:rPr>
        <w:t xml:space="preserve"> </w:t>
      </w:r>
      <w:r w:rsidR="00500DE4" w:rsidRPr="002F1343">
        <w:rPr>
          <w:rFonts w:ascii="Traditional Arabic" w:hAnsi="Traditional Arabic" w:cs="Traditional Arabic" w:hint="eastAsia"/>
          <w:sz w:val="36"/>
          <w:szCs w:val="36"/>
          <w:rtl/>
          <w:lang w:bidi="ar-MA"/>
        </w:rPr>
        <w:t>إذا</w:t>
      </w:r>
      <w:r w:rsidR="00500DE4" w:rsidRPr="002F1343">
        <w:rPr>
          <w:rFonts w:ascii="Traditional Arabic" w:hAnsi="Traditional Arabic" w:cs="Traditional Arabic"/>
          <w:sz w:val="36"/>
          <w:szCs w:val="36"/>
          <w:rtl/>
          <w:lang w:bidi="ar-MA"/>
        </w:rPr>
        <w:t xml:space="preserve"> </w:t>
      </w:r>
      <w:r w:rsidR="00500DE4" w:rsidRPr="002F1343">
        <w:rPr>
          <w:rFonts w:ascii="Traditional Arabic" w:hAnsi="Traditional Arabic" w:cs="Traditional Arabic" w:hint="eastAsia"/>
          <w:sz w:val="36"/>
          <w:szCs w:val="36"/>
          <w:rtl/>
          <w:lang w:bidi="ar-MA"/>
        </w:rPr>
        <w:t>انتصب</w:t>
      </w:r>
      <w:r w:rsidR="00500DE4" w:rsidRPr="002F1343">
        <w:rPr>
          <w:rFonts w:ascii="Traditional Arabic" w:hAnsi="Traditional Arabic" w:cs="Traditional Arabic"/>
          <w:sz w:val="36"/>
          <w:szCs w:val="36"/>
          <w:rtl/>
          <w:lang w:bidi="ar-MA"/>
        </w:rPr>
        <w:t xml:space="preserve"> </w:t>
      </w:r>
      <w:r w:rsidR="00500DE4" w:rsidRPr="002F1343">
        <w:rPr>
          <w:rFonts w:ascii="Traditional Arabic" w:hAnsi="Traditional Arabic" w:cs="Traditional Arabic" w:hint="eastAsia"/>
          <w:sz w:val="36"/>
          <w:szCs w:val="36"/>
          <w:rtl/>
          <w:lang w:bidi="ar-MA"/>
        </w:rPr>
        <w:t>بارزا</w:t>
      </w:r>
      <w:r w:rsidR="00500DE4" w:rsidRPr="002F1343">
        <w:rPr>
          <w:rFonts w:ascii="Traditional Arabic" w:hAnsi="Traditional Arabic" w:cs="Traditional Arabic"/>
          <w:sz w:val="36"/>
          <w:szCs w:val="36"/>
          <w:rtl/>
          <w:lang w:bidi="ar-MA"/>
        </w:rPr>
        <w:t xml:space="preserve"> </w:t>
      </w:r>
      <w:r w:rsidR="00500DE4" w:rsidRPr="002F1343">
        <w:rPr>
          <w:rFonts w:ascii="Traditional Arabic" w:hAnsi="Traditional Arabic" w:cs="Traditional Arabic" w:hint="eastAsia"/>
          <w:sz w:val="36"/>
          <w:szCs w:val="36"/>
          <w:rtl/>
          <w:lang w:bidi="ar-MA"/>
        </w:rPr>
        <w:t>فهو</w:t>
      </w:r>
      <w:r w:rsidR="00500DE4" w:rsidRPr="002F1343">
        <w:rPr>
          <w:rFonts w:ascii="Traditional Arabic" w:hAnsi="Traditional Arabic" w:cs="Traditional Arabic"/>
          <w:sz w:val="36"/>
          <w:szCs w:val="36"/>
          <w:rtl/>
          <w:lang w:bidi="ar-MA"/>
        </w:rPr>
        <w:t xml:space="preserve"> </w:t>
      </w:r>
      <w:r w:rsidR="00500DE4" w:rsidRPr="002F1343">
        <w:rPr>
          <w:rFonts w:ascii="Traditional Arabic" w:hAnsi="Traditional Arabic" w:cs="Traditional Arabic" w:hint="eastAsia"/>
          <w:sz w:val="36"/>
          <w:szCs w:val="36"/>
          <w:rtl/>
          <w:lang w:bidi="ar-MA"/>
        </w:rPr>
        <w:t>ماثل</w:t>
      </w:r>
      <w:r w:rsidR="00500DE4" w:rsidRPr="00541DB3">
        <w:rPr>
          <w:rFonts w:ascii="Traditional Arabic" w:hAnsi="Traditional Arabic" w:cs="Traditional Arabic" w:hint="eastAsia"/>
          <w:sz w:val="36"/>
          <w:szCs w:val="36"/>
          <w:rtl/>
          <w:lang w:bidi="ar-MA"/>
        </w:rPr>
        <w:t>،</w:t>
      </w:r>
      <w:r w:rsidR="00500DE4" w:rsidRPr="00541DB3">
        <w:rPr>
          <w:rFonts w:ascii="Traditional Arabic" w:hAnsi="Traditional Arabic" w:cs="Traditional Arabic"/>
          <w:sz w:val="36"/>
          <w:szCs w:val="36"/>
          <w:rtl/>
          <w:lang w:bidi="ar-MA"/>
        </w:rPr>
        <w:t xml:space="preserve"> </w:t>
      </w:r>
      <w:r w:rsidR="00500DE4" w:rsidRPr="00541DB3">
        <w:rPr>
          <w:rFonts w:ascii="Traditional Arabic" w:hAnsi="Traditional Arabic" w:cs="Traditional Arabic" w:hint="eastAsia"/>
          <w:sz w:val="36"/>
          <w:szCs w:val="36"/>
          <w:rtl/>
          <w:lang w:bidi="ar-MA"/>
        </w:rPr>
        <w:t>ومثل</w:t>
      </w:r>
      <w:r w:rsidR="00500DE4" w:rsidRPr="00541DB3">
        <w:rPr>
          <w:rFonts w:ascii="Traditional Arabic" w:hAnsi="Traditional Arabic" w:cs="Traditional Arabic"/>
          <w:sz w:val="36"/>
          <w:szCs w:val="36"/>
          <w:rtl/>
          <w:lang w:bidi="ar-MA"/>
        </w:rPr>
        <w:t xml:space="preserve"> </w:t>
      </w:r>
      <w:r w:rsidR="00500DE4" w:rsidRPr="002F1343">
        <w:rPr>
          <w:rFonts w:ascii="Traditional Arabic" w:hAnsi="Traditional Arabic" w:cs="Traditional Arabic" w:hint="eastAsia"/>
          <w:sz w:val="36"/>
          <w:szCs w:val="36"/>
          <w:rtl/>
          <w:lang w:bidi="ar-MA"/>
        </w:rPr>
        <w:t>الشيء</w:t>
      </w:r>
      <w:r w:rsidR="00500DE4" w:rsidRPr="002F1343">
        <w:rPr>
          <w:rFonts w:ascii="Traditional Arabic" w:hAnsi="Traditional Arabic" w:cs="Traditional Arabic"/>
          <w:sz w:val="36"/>
          <w:szCs w:val="36"/>
          <w:rtl/>
          <w:lang w:bidi="ar-MA"/>
        </w:rPr>
        <w:t xml:space="preserve"> - </w:t>
      </w:r>
      <w:r w:rsidR="00500DE4" w:rsidRPr="002F1343">
        <w:rPr>
          <w:rFonts w:ascii="Traditional Arabic" w:hAnsi="Traditional Arabic" w:cs="Traditional Arabic" w:hint="eastAsia"/>
          <w:sz w:val="36"/>
          <w:szCs w:val="36"/>
          <w:rtl/>
          <w:lang w:bidi="ar-MA"/>
        </w:rPr>
        <w:t>بالتحريك</w:t>
      </w:r>
      <w:r w:rsidR="00500DE4" w:rsidRPr="002F1343">
        <w:rPr>
          <w:rFonts w:ascii="Traditional Arabic" w:hAnsi="Traditional Arabic" w:cs="Traditional Arabic"/>
          <w:sz w:val="36"/>
          <w:szCs w:val="36"/>
          <w:rtl/>
          <w:lang w:bidi="ar-MA"/>
        </w:rPr>
        <w:t xml:space="preserve"> - </w:t>
      </w:r>
      <w:r w:rsidR="00500DE4" w:rsidRPr="002F1343">
        <w:rPr>
          <w:rFonts w:ascii="Traditional Arabic" w:hAnsi="Traditional Arabic" w:cs="Traditional Arabic" w:hint="eastAsia"/>
          <w:sz w:val="36"/>
          <w:szCs w:val="36"/>
          <w:rtl/>
          <w:lang w:bidi="ar-MA"/>
        </w:rPr>
        <w:t>صفته</w:t>
      </w:r>
      <w:r w:rsidR="00500DE4" w:rsidRPr="002F1343">
        <w:rPr>
          <w:rFonts w:ascii="Traditional Arabic" w:hAnsi="Traditional Arabic" w:cs="Traditional Arabic"/>
          <w:sz w:val="36"/>
          <w:szCs w:val="36"/>
          <w:rtl/>
          <w:lang w:bidi="ar-MA"/>
        </w:rPr>
        <w:t xml:space="preserve"> </w:t>
      </w:r>
      <w:r w:rsidR="00500DE4" w:rsidRPr="002F1343">
        <w:rPr>
          <w:rFonts w:ascii="Traditional Arabic" w:hAnsi="Traditional Arabic" w:cs="Traditional Arabic" w:hint="eastAsia"/>
          <w:sz w:val="36"/>
          <w:szCs w:val="36"/>
          <w:rtl/>
          <w:lang w:bidi="ar-MA"/>
        </w:rPr>
        <w:t>التي</w:t>
      </w:r>
      <w:r w:rsidR="00500DE4" w:rsidRPr="002F1343">
        <w:rPr>
          <w:rFonts w:ascii="Traditional Arabic" w:hAnsi="Traditional Arabic" w:cs="Traditional Arabic"/>
          <w:sz w:val="36"/>
          <w:szCs w:val="36"/>
          <w:rtl/>
          <w:lang w:bidi="ar-MA"/>
        </w:rPr>
        <w:t xml:space="preserve"> </w:t>
      </w:r>
      <w:r w:rsidR="00500DE4" w:rsidRPr="002F1343">
        <w:rPr>
          <w:rFonts w:ascii="Traditional Arabic" w:hAnsi="Traditional Arabic" w:cs="Traditional Arabic" w:hint="eastAsia"/>
          <w:sz w:val="36"/>
          <w:szCs w:val="36"/>
          <w:rtl/>
          <w:lang w:bidi="ar-MA"/>
        </w:rPr>
        <w:t>توضحه</w:t>
      </w:r>
      <w:r w:rsidR="00500DE4" w:rsidRPr="002F1343">
        <w:rPr>
          <w:rFonts w:ascii="Traditional Arabic" w:hAnsi="Traditional Arabic" w:cs="Traditional Arabic"/>
          <w:sz w:val="36"/>
          <w:szCs w:val="36"/>
          <w:rtl/>
          <w:lang w:bidi="ar-MA"/>
        </w:rPr>
        <w:t xml:space="preserve"> </w:t>
      </w:r>
      <w:r w:rsidR="00500DE4" w:rsidRPr="002F1343">
        <w:rPr>
          <w:rFonts w:ascii="Traditional Arabic" w:hAnsi="Traditional Arabic" w:cs="Traditional Arabic" w:hint="eastAsia"/>
          <w:sz w:val="36"/>
          <w:szCs w:val="36"/>
          <w:rtl/>
          <w:lang w:bidi="ar-MA"/>
        </w:rPr>
        <w:t>وتكشف</w:t>
      </w:r>
      <w:r w:rsidR="00500DE4" w:rsidRPr="002F1343">
        <w:rPr>
          <w:rFonts w:ascii="Traditional Arabic" w:hAnsi="Traditional Arabic" w:cs="Traditional Arabic"/>
          <w:sz w:val="36"/>
          <w:szCs w:val="36"/>
          <w:rtl/>
          <w:lang w:bidi="ar-MA"/>
        </w:rPr>
        <w:t xml:space="preserve"> </w:t>
      </w:r>
      <w:r w:rsidR="00500DE4" w:rsidRPr="002F1343">
        <w:rPr>
          <w:rFonts w:ascii="Traditional Arabic" w:hAnsi="Traditional Arabic" w:cs="Traditional Arabic" w:hint="eastAsia"/>
          <w:sz w:val="36"/>
          <w:szCs w:val="36"/>
          <w:rtl/>
          <w:lang w:bidi="ar-MA"/>
        </w:rPr>
        <w:t>عن</w:t>
      </w:r>
      <w:r w:rsidR="00500DE4" w:rsidRPr="002F1343">
        <w:rPr>
          <w:rFonts w:ascii="Traditional Arabic" w:hAnsi="Traditional Arabic" w:cs="Traditional Arabic"/>
          <w:sz w:val="36"/>
          <w:szCs w:val="36"/>
          <w:rtl/>
          <w:lang w:bidi="ar-MA"/>
        </w:rPr>
        <w:t xml:space="preserve"> </w:t>
      </w:r>
      <w:r w:rsidR="00500DE4" w:rsidRPr="002F1343">
        <w:rPr>
          <w:rFonts w:ascii="Traditional Arabic" w:hAnsi="Traditional Arabic" w:cs="Traditional Arabic" w:hint="eastAsia"/>
          <w:sz w:val="36"/>
          <w:szCs w:val="36"/>
          <w:rtl/>
          <w:lang w:bidi="ar-MA"/>
        </w:rPr>
        <w:t>حقيقته</w:t>
      </w:r>
      <w:r w:rsidR="00500DE4" w:rsidRPr="00541DB3">
        <w:rPr>
          <w:rFonts w:ascii="Traditional Arabic" w:hAnsi="Traditional Arabic" w:cs="Traditional Arabic" w:hint="eastAsia"/>
          <w:sz w:val="36"/>
          <w:szCs w:val="36"/>
          <w:rtl/>
          <w:lang w:bidi="ar-MA"/>
        </w:rPr>
        <w:t>،</w:t>
      </w:r>
      <w:r w:rsidR="00500DE4" w:rsidRPr="00541DB3">
        <w:rPr>
          <w:rFonts w:ascii="Traditional Arabic" w:hAnsi="Traditional Arabic" w:cs="Traditional Arabic"/>
          <w:sz w:val="36"/>
          <w:szCs w:val="36"/>
          <w:rtl/>
          <w:lang w:bidi="ar-MA"/>
        </w:rPr>
        <w:t xml:space="preserve"> </w:t>
      </w:r>
      <w:r w:rsidR="00500DE4" w:rsidRPr="002F1343">
        <w:rPr>
          <w:rFonts w:ascii="Traditional Arabic" w:hAnsi="Traditional Arabic" w:cs="Traditional Arabic" w:hint="eastAsia"/>
          <w:sz w:val="36"/>
          <w:szCs w:val="36"/>
          <w:rtl/>
          <w:lang w:bidi="ar-MA"/>
        </w:rPr>
        <w:t>أو</w:t>
      </w:r>
      <w:r w:rsidR="00500DE4" w:rsidRPr="002F1343">
        <w:rPr>
          <w:rFonts w:ascii="Traditional Arabic" w:hAnsi="Traditional Arabic" w:cs="Traditional Arabic"/>
          <w:sz w:val="36"/>
          <w:szCs w:val="36"/>
          <w:rtl/>
          <w:lang w:bidi="ar-MA"/>
        </w:rPr>
        <w:t xml:space="preserve"> </w:t>
      </w:r>
      <w:r w:rsidR="00500DE4" w:rsidRPr="002F1343">
        <w:rPr>
          <w:rFonts w:ascii="Traditional Arabic" w:hAnsi="Traditional Arabic" w:cs="Traditional Arabic" w:hint="eastAsia"/>
          <w:sz w:val="36"/>
          <w:szCs w:val="36"/>
          <w:rtl/>
          <w:lang w:bidi="ar-MA"/>
        </w:rPr>
        <w:t>ما</w:t>
      </w:r>
      <w:r w:rsidR="00500DE4" w:rsidRPr="002F1343">
        <w:rPr>
          <w:rFonts w:ascii="Traditional Arabic" w:hAnsi="Traditional Arabic" w:cs="Traditional Arabic"/>
          <w:sz w:val="36"/>
          <w:szCs w:val="36"/>
          <w:rtl/>
          <w:lang w:bidi="ar-MA"/>
        </w:rPr>
        <w:t xml:space="preserve"> </w:t>
      </w:r>
      <w:r w:rsidR="00500DE4" w:rsidRPr="002F1343">
        <w:rPr>
          <w:rFonts w:ascii="Traditional Arabic" w:hAnsi="Traditional Arabic" w:cs="Traditional Arabic" w:hint="eastAsia"/>
          <w:sz w:val="36"/>
          <w:szCs w:val="36"/>
          <w:rtl/>
          <w:lang w:bidi="ar-MA"/>
        </w:rPr>
        <w:t>يراد</w:t>
      </w:r>
      <w:r w:rsidR="00500DE4" w:rsidRPr="002F1343">
        <w:rPr>
          <w:rFonts w:ascii="Traditional Arabic" w:hAnsi="Traditional Arabic" w:cs="Traditional Arabic"/>
          <w:sz w:val="36"/>
          <w:szCs w:val="36"/>
          <w:rtl/>
          <w:lang w:bidi="ar-MA"/>
        </w:rPr>
        <w:t xml:space="preserve"> </w:t>
      </w:r>
      <w:r w:rsidR="00500DE4" w:rsidRPr="002F1343">
        <w:rPr>
          <w:rFonts w:ascii="Traditional Arabic" w:hAnsi="Traditional Arabic" w:cs="Traditional Arabic" w:hint="eastAsia"/>
          <w:sz w:val="36"/>
          <w:szCs w:val="36"/>
          <w:rtl/>
          <w:lang w:bidi="ar-MA"/>
        </w:rPr>
        <w:t>بيانه</w:t>
      </w:r>
      <w:r w:rsidR="00500DE4" w:rsidRPr="002F1343">
        <w:rPr>
          <w:rFonts w:ascii="Traditional Arabic" w:hAnsi="Traditional Arabic" w:cs="Traditional Arabic"/>
          <w:sz w:val="36"/>
          <w:szCs w:val="36"/>
          <w:rtl/>
          <w:lang w:bidi="ar-MA"/>
        </w:rPr>
        <w:t xml:space="preserve"> </w:t>
      </w:r>
      <w:r w:rsidR="00500DE4" w:rsidRPr="002F1343">
        <w:rPr>
          <w:rFonts w:ascii="Traditional Arabic" w:hAnsi="Traditional Arabic" w:cs="Traditional Arabic" w:hint="eastAsia"/>
          <w:sz w:val="36"/>
          <w:szCs w:val="36"/>
          <w:rtl/>
          <w:lang w:bidi="ar-MA"/>
        </w:rPr>
        <w:t>من</w:t>
      </w:r>
      <w:r w:rsidR="00500DE4" w:rsidRPr="002F1343">
        <w:rPr>
          <w:rFonts w:ascii="Traditional Arabic" w:hAnsi="Traditional Arabic" w:cs="Traditional Arabic"/>
          <w:sz w:val="36"/>
          <w:szCs w:val="36"/>
          <w:rtl/>
          <w:lang w:bidi="ar-MA"/>
        </w:rPr>
        <w:t xml:space="preserve"> </w:t>
      </w:r>
      <w:r w:rsidR="00500DE4" w:rsidRPr="002F1343">
        <w:rPr>
          <w:rFonts w:ascii="Traditional Arabic" w:hAnsi="Traditional Arabic" w:cs="Traditional Arabic" w:hint="eastAsia"/>
          <w:sz w:val="36"/>
          <w:szCs w:val="36"/>
          <w:rtl/>
          <w:lang w:bidi="ar-MA"/>
        </w:rPr>
        <w:t>نعوته</w:t>
      </w:r>
      <w:r w:rsidR="00500DE4" w:rsidRPr="002F1343">
        <w:rPr>
          <w:rFonts w:ascii="Traditional Arabic" w:hAnsi="Traditional Arabic" w:cs="Traditional Arabic"/>
          <w:sz w:val="36"/>
          <w:szCs w:val="36"/>
          <w:rtl/>
          <w:lang w:bidi="ar-MA"/>
        </w:rPr>
        <w:t xml:space="preserve"> </w:t>
      </w:r>
      <w:r w:rsidR="00500DE4" w:rsidRPr="002F1343">
        <w:rPr>
          <w:rFonts w:ascii="Traditional Arabic" w:hAnsi="Traditional Arabic" w:cs="Traditional Arabic" w:hint="eastAsia"/>
          <w:sz w:val="36"/>
          <w:szCs w:val="36"/>
          <w:rtl/>
          <w:lang w:bidi="ar-MA"/>
        </w:rPr>
        <w:t>وأحواله،</w:t>
      </w:r>
      <w:r w:rsidR="00500DE4" w:rsidRPr="002F1343">
        <w:rPr>
          <w:rFonts w:ascii="Traditional Arabic" w:hAnsi="Traditional Arabic" w:cs="Traditional Arabic"/>
          <w:sz w:val="36"/>
          <w:szCs w:val="36"/>
          <w:rtl/>
          <w:lang w:bidi="ar-MA"/>
        </w:rPr>
        <w:t xml:space="preserve"> </w:t>
      </w:r>
      <w:r w:rsidR="00500DE4" w:rsidRPr="002F1343">
        <w:rPr>
          <w:rFonts w:ascii="Traditional Arabic" w:hAnsi="Traditional Arabic" w:cs="Traditional Arabic" w:hint="eastAsia"/>
          <w:sz w:val="36"/>
          <w:szCs w:val="36"/>
          <w:rtl/>
          <w:lang w:bidi="ar-MA"/>
        </w:rPr>
        <w:t>ويكون</w:t>
      </w:r>
      <w:r w:rsidR="00500DE4" w:rsidRPr="002F1343">
        <w:rPr>
          <w:rFonts w:ascii="Traditional Arabic" w:hAnsi="Traditional Arabic" w:cs="Traditional Arabic"/>
          <w:sz w:val="36"/>
          <w:szCs w:val="36"/>
          <w:rtl/>
          <w:lang w:bidi="ar-MA"/>
        </w:rPr>
        <w:t xml:space="preserve"> </w:t>
      </w:r>
      <w:r w:rsidR="00500DE4" w:rsidRPr="002F1343">
        <w:rPr>
          <w:rFonts w:ascii="Traditional Arabic" w:hAnsi="Traditional Arabic" w:cs="Traditional Arabic" w:hint="eastAsia"/>
          <w:sz w:val="36"/>
          <w:szCs w:val="36"/>
          <w:rtl/>
          <w:lang w:bidi="ar-MA"/>
        </w:rPr>
        <w:t>حقيقة</w:t>
      </w:r>
      <w:r w:rsidR="00500DE4" w:rsidRPr="002F1343">
        <w:rPr>
          <w:rFonts w:ascii="Traditional Arabic" w:hAnsi="Traditional Arabic" w:cs="Traditional Arabic"/>
          <w:sz w:val="36"/>
          <w:szCs w:val="36"/>
          <w:rtl/>
          <w:lang w:bidi="ar-MA"/>
        </w:rPr>
        <w:t xml:space="preserve"> </w:t>
      </w:r>
      <w:r w:rsidR="00500DE4" w:rsidRPr="002F1343">
        <w:rPr>
          <w:rFonts w:ascii="Traditional Arabic" w:hAnsi="Traditional Arabic" w:cs="Traditional Arabic" w:hint="eastAsia"/>
          <w:sz w:val="36"/>
          <w:szCs w:val="36"/>
          <w:rtl/>
          <w:lang w:bidi="ar-MA"/>
        </w:rPr>
        <w:t>ومجازا،</w:t>
      </w:r>
      <w:r w:rsidR="00500DE4" w:rsidRPr="002F1343">
        <w:rPr>
          <w:rFonts w:ascii="Traditional Arabic" w:hAnsi="Traditional Arabic" w:cs="Traditional Arabic"/>
          <w:sz w:val="36"/>
          <w:szCs w:val="36"/>
          <w:rtl/>
          <w:lang w:bidi="ar-MA"/>
        </w:rPr>
        <w:t xml:space="preserve"> </w:t>
      </w:r>
      <w:r w:rsidR="00500DE4" w:rsidRPr="002F1343">
        <w:rPr>
          <w:rFonts w:ascii="Traditional Arabic" w:hAnsi="Traditional Arabic" w:cs="Traditional Arabic" w:hint="eastAsia"/>
          <w:sz w:val="36"/>
          <w:szCs w:val="36"/>
          <w:rtl/>
          <w:lang w:bidi="ar-MA"/>
        </w:rPr>
        <w:t>وأبلغه</w:t>
      </w:r>
      <w:r w:rsidR="00500DE4" w:rsidRPr="002F1343">
        <w:rPr>
          <w:rFonts w:ascii="Traditional Arabic" w:hAnsi="Traditional Arabic" w:cs="Traditional Arabic"/>
          <w:sz w:val="36"/>
          <w:szCs w:val="36"/>
          <w:rtl/>
          <w:lang w:bidi="ar-MA"/>
        </w:rPr>
        <w:t xml:space="preserve">: </w:t>
      </w:r>
      <w:r w:rsidR="00500DE4" w:rsidRPr="002F1343">
        <w:rPr>
          <w:rFonts w:ascii="Traditional Arabic" w:hAnsi="Traditional Arabic" w:cs="Traditional Arabic" w:hint="eastAsia"/>
          <w:sz w:val="36"/>
          <w:szCs w:val="36"/>
          <w:rtl/>
          <w:lang w:bidi="ar-MA"/>
        </w:rPr>
        <w:t>تمثيل</w:t>
      </w:r>
      <w:r w:rsidR="00500DE4" w:rsidRPr="002F1343">
        <w:rPr>
          <w:rFonts w:ascii="Traditional Arabic" w:hAnsi="Traditional Arabic" w:cs="Traditional Arabic"/>
          <w:sz w:val="36"/>
          <w:szCs w:val="36"/>
          <w:rtl/>
          <w:lang w:bidi="ar-MA"/>
        </w:rPr>
        <w:t xml:space="preserve"> </w:t>
      </w:r>
      <w:r w:rsidR="00500DE4" w:rsidRPr="002F1343">
        <w:rPr>
          <w:rFonts w:ascii="Traditional Arabic" w:hAnsi="Traditional Arabic" w:cs="Traditional Arabic" w:hint="eastAsia"/>
          <w:sz w:val="36"/>
          <w:szCs w:val="36"/>
          <w:rtl/>
          <w:lang w:bidi="ar-MA"/>
        </w:rPr>
        <w:t>المعاني</w:t>
      </w:r>
      <w:r w:rsidR="00500DE4" w:rsidRPr="002F1343">
        <w:rPr>
          <w:rFonts w:ascii="Traditional Arabic" w:hAnsi="Traditional Arabic" w:cs="Traditional Arabic"/>
          <w:sz w:val="36"/>
          <w:szCs w:val="36"/>
          <w:rtl/>
          <w:lang w:bidi="ar-MA"/>
        </w:rPr>
        <w:t xml:space="preserve"> </w:t>
      </w:r>
      <w:r w:rsidR="00500DE4" w:rsidRPr="002F1343">
        <w:rPr>
          <w:rFonts w:ascii="Traditional Arabic" w:hAnsi="Traditional Arabic" w:cs="Traditional Arabic" w:hint="eastAsia"/>
          <w:sz w:val="36"/>
          <w:szCs w:val="36"/>
          <w:rtl/>
          <w:lang w:bidi="ar-MA"/>
        </w:rPr>
        <w:t>المعقولة</w:t>
      </w:r>
      <w:r w:rsidR="00500DE4" w:rsidRPr="002F1343">
        <w:rPr>
          <w:rFonts w:ascii="Traditional Arabic" w:hAnsi="Traditional Arabic" w:cs="Traditional Arabic"/>
          <w:sz w:val="36"/>
          <w:szCs w:val="36"/>
          <w:rtl/>
          <w:lang w:bidi="ar-MA"/>
        </w:rPr>
        <w:t xml:space="preserve"> </w:t>
      </w:r>
      <w:r w:rsidR="00500DE4" w:rsidRPr="002F1343">
        <w:rPr>
          <w:rFonts w:ascii="Traditional Arabic" w:hAnsi="Traditional Arabic" w:cs="Traditional Arabic" w:hint="eastAsia"/>
          <w:sz w:val="36"/>
          <w:szCs w:val="36"/>
          <w:rtl/>
          <w:lang w:bidi="ar-MA"/>
        </w:rPr>
        <w:t>بالصور</w:t>
      </w:r>
      <w:r w:rsidR="00500DE4" w:rsidRPr="002F1343">
        <w:rPr>
          <w:rFonts w:ascii="Traditional Arabic" w:hAnsi="Traditional Arabic" w:cs="Traditional Arabic"/>
          <w:sz w:val="36"/>
          <w:szCs w:val="36"/>
          <w:rtl/>
          <w:lang w:bidi="ar-MA"/>
        </w:rPr>
        <w:t xml:space="preserve"> </w:t>
      </w:r>
      <w:r w:rsidR="00500DE4" w:rsidRPr="002F1343">
        <w:rPr>
          <w:rFonts w:ascii="Traditional Arabic" w:hAnsi="Traditional Arabic" w:cs="Traditional Arabic" w:hint="eastAsia"/>
          <w:sz w:val="36"/>
          <w:szCs w:val="36"/>
          <w:rtl/>
          <w:lang w:bidi="ar-MA"/>
        </w:rPr>
        <w:t>الحسية</w:t>
      </w:r>
      <w:r w:rsidR="00500DE4" w:rsidRPr="002F1343">
        <w:rPr>
          <w:rFonts w:ascii="Traditional Arabic" w:hAnsi="Traditional Arabic" w:cs="Traditional Arabic"/>
          <w:sz w:val="36"/>
          <w:szCs w:val="36"/>
          <w:rtl/>
          <w:lang w:bidi="ar-MA"/>
        </w:rPr>
        <w:t xml:space="preserve"> </w:t>
      </w:r>
      <w:r w:rsidR="00500DE4" w:rsidRPr="002F1343">
        <w:rPr>
          <w:rFonts w:ascii="Traditional Arabic" w:hAnsi="Traditional Arabic" w:cs="Traditional Arabic" w:hint="eastAsia"/>
          <w:sz w:val="36"/>
          <w:szCs w:val="36"/>
          <w:rtl/>
          <w:lang w:bidi="ar-MA"/>
        </w:rPr>
        <w:t>وعكسه،</w:t>
      </w:r>
      <w:r w:rsidR="00500DE4" w:rsidRPr="002F1343">
        <w:rPr>
          <w:rFonts w:ascii="Traditional Arabic" w:hAnsi="Traditional Arabic" w:cs="Traditional Arabic"/>
          <w:sz w:val="36"/>
          <w:szCs w:val="36"/>
          <w:rtl/>
          <w:lang w:bidi="ar-MA"/>
        </w:rPr>
        <w:t xml:space="preserve"> </w:t>
      </w:r>
      <w:r w:rsidR="00500DE4" w:rsidRPr="002F1343">
        <w:rPr>
          <w:rFonts w:ascii="Traditional Arabic" w:hAnsi="Traditional Arabic" w:cs="Traditional Arabic" w:hint="eastAsia"/>
          <w:sz w:val="36"/>
          <w:szCs w:val="36"/>
          <w:rtl/>
          <w:lang w:bidi="ar-MA"/>
        </w:rPr>
        <w:t>ومنه</w:t>
      </w:r>
      <w:r w:rsidR="00500DE4" w:rsidRPr="002F1343">
        <w:rPr>
          <w:rFonts w:ascii="Traditional Arabic" w:hAnsi="Traditional Arabic" w:cs="Traditional Arabic"/>
          <w:sz w:val="36"/>
          <w:szCs w:val="36"/>
          <w:rtl/>
          <w:lang w:bidi="ar-MA"/>
        </w:rPr>
        <w:t xml:space="preserve"> </w:t>
      </w:r>
      <w:r w:rsidR="00500DE4" w:rsidRPr="002F1343">
        <w:rPr>
          <w:rFonts w:ascii="Traditional Arabic" w:hAnsi="Traditional Arabic" w:cs="Traditional Arabic" w:hint="eastAsia"/>
          <w:sz w:val="36"/>
          <w:szCs w:val="36"/>
          <w:rtl/>
          <w:lang w:bidi="ar-MA"/>
        </w:rPr>
        <w:t>الأمثال</w:t>
      </w:r>
      <w:r w:rsidR="00500DE4" w:rsidRPr="002F1343">
        <w:rPr>
          <w:rFonts w:ascii="Traditional Arabic" w:hAnsi="Traditional Arabic" w:cs="Traditional Arabic"/>
          <w:sz w:val="36"/>
          <w:szCs w:val="36"/>
          <w:rtl/>
          <w:lang w:bidi="ar-MA"/>
        </w:rPr>
        <w:t xml:space="preserve"> </w:t>
      </w:r>
      <w:r w:rsidR="00500DE4" w:rsidRPr="002F1343">
        <w:rPr>
          <w:rFonts w:ascii="Traditional Arabic" w:hAnsi="Traditional Arabic" w:cs="Traditional Arabic" w:hint="eastAsia"/>
          <w:sz w:val="36"/>
          <w:szCs w:val="36"/>
          <w:rtl/>
          <w:lang w:bidi="ar-MA"/>
        </w:rPr>
        <w:t>المضروبة</w:t>
      </w:r>
      <w:r w:rsidR="00500DE4" w:rsidRPr="002F1343">
        <w:rPr>
          <w:rFonts w:ascii="Traditional Arabic" w:hAnsi="Traditional Arabic" w:cs="Traditional Arabic"/>
          <w:sz w:val="36"/>
          <w:szCs w:val="36"/>
          <w:rtl/>
          <w:lang w:bidi="ar-MA"/>
        </w:rPr>
        <w:t xml:space="preserve"> </w:t>
      </w:r>
      <w:r w:rsidR="00500DE4" w:rsidRPr="002F1343">
        <w:rPr>
          <w:rFonts w:ascii="Traditional Arabic" w:hAnsi="Traditional Arabic" w:cs="Traditional Arabic" w:hint="eastAsia"/>
          <w:sz w:val="36"/>
          <w:szCs w:val="36"/>
          <w:rtl/>
          <w:lang w:bidi="ar-MA"/>
        </w:rPr>
        <w:t>وتسمى</w:t>
      </w:r>
      <w:r w:rsidR="00500DE4" w:rsidRPr="002F1343">
        <w:rPr>
          <w:rFonts w:ascii="Traditional Arabic" w:hAnsi="Traditional Arabic" w:cs="Traditional Arabic"/>
          <w:sz w:val="36"/>
          <w:szCs w:val="36"/>
          <w:rtl/>
          <w:lang w:bidi="ar-MA"/>
        </w:rPr>
        <w:t xml:space="preserve"> </w:t>
      </w:r>
      <w:r w:rsidR="00500DE4" w:rsidRPr="002F1343">
        <w:rPr>
          <w:rFonts w:ascii="Traditional Arabic" w:hAnsi="Traditional Arabic" w:cs="Traditional Arabic" w:hint="eastAsia"/>
          <w:sz w:val="36"/>
          <w:szCs w:val="36"/>
          <w:rtl/>
          <w:lang w:bidi="ar-MA"/>
        </w:rPr>
        <w:t>الأمثال</w:t>
      </w:r>
      <w:r w:rsidR="00500DE4" w:rsidRPr="002F1343">
        <w:rPr>
          <w:rFonts w:ascii="Traditional Arabic" w:hAnsi="Traditional Arabic" w:cs="Traditional Arabic"/>
          <w:sz w:val="36"/>
          <w:szCs w:val="36"/>
          <w:rtl/>
          <w:lang w:bidi="ar-MA"/>
        </w:rPr>
        <w:t xml:space="preserve"> </w:t>
      </w:r>
      <w:r w:rsidR="00500DE4">
        <w:rPr>
          <w:rFonts w:ascii="Traditional Arabic" w:hAnsi="Traditional Arabic" w:cs="Traditional Arabic" w:hint="eastAsia"/>
          <w:sz w:val="36"/>
          <w:szCs w:val="36"/>
          <w:rtl/>
          <w:lang w:bidi="ar-MA"/>
        </w:rPr>
        <w:t>السائرة</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44"/>
      </w:r>
      <w:r>
        <w:rPr>
          <w:rStyle w:val="FootnoteReference"/>
          <w:rFonts w:ascii="Traditional Arabic" w:hAnsi="Traditional Arabic" w:cs="Traditional Arabic"/>
          <w:sz w:val="36"/>
          <w:szCs w:val="36"/>
          <w:rtl/>
          <w:lang w:bidi="ar-MA"/>
        </w:rPr>
        <w:t>)</w:t>
      </w:r>
      <w:r w:rsidR="007A6C46">
        <w:rPr>
          <w:rFonts w:ascii="Traditional Arabic" w:hAnsi="Traditional Arabic" w:cs="Traditional Arabic" w:hint="cs"/>
          <w:sz w:val="36"/>
          <w:szCs w:val="36"/>
          <w:rtl/>
          <w:lang w:bidi="ar-MA"/>
        </w:rPr>
        <w:t xml:space="preserve">. ومما لابد من الإشارة إليه </w:t>
      </w:r>
      <w:r w:rsidRPr="0074711C">
        <w:rPr>
          <w:rFonts w:ascii="Traditional Arabic" w:hAnsi="Traditional Arabic" w:cs="Traditional Arabic" w:hint="eastAsia"/>
          <w:sz w:val="36"/>
          <w:szCs w:val="36"/>
          <w:rtl/>
          <w:lang w:bidi="ar-MA"/>
        </w:rPr>
        <w:t>أن</w:t>
      </w:r>
      <w:r w:rsidRPr="0074711C">
        <w:rPr>
          <w:rFonts w:ascii="Traditional Arabic" w:hAnsi="Traditional Arabic" w:cs="Traditional Arabic"/>
          <w:sz w:val="36"/>
          <w:szCs w:val="36"/>
          <w:rtl/>
          <w:lang w:bidi="ar-MA"/>
        </w:rPr>
        <w:t xml:space="preserve"> </w:t>
      </w:r>
      <w:r w:rsidRPr="0074711C">
        <w:rPr>
          <w:rFonts w:ascii="Traditional Arabic" w:hAnsi="Traditional Arabic" w:cs="Traditional Arabic" w:hint="eastAsia"/>
          <w:sz w:val="36"/>
          <w:szCs w:val="36"/>
          <w:rtl/>
          <w:lang w:bidi="ar-MA"/>
        </w:rPr>
        <w:t>التشبيه</w:t>
      </w:r>
      <w:r w:rsidRPr="0074711C">
        <w:rPr>
          <w:rFonts w:ascii="Traditional Arabic" w:hAnsi="Traditional Arabic" w:cs="Traditional Arabic"/>
          <w:sz w:val="36"/>
          <w:szCs w:val="36"/>
          <w:rtl/>
          <w:lang w:bidi="ar-MA"/>
        </w:rPr>
        <w:t xml:space="preserve"> </w:t>
      </w:r>
      <w:r w:rsidR="00D81CD6">
        <w:rPr>
          <w:rFonts w:ascii="Traditional Arabic" w:hAnsi="Traditional Arabic" w:cs="Traditional Arabic" w:hint="eastAsia"/>
          <w:sz w:val="36"/>
          <w:szCs w:val="36"/>
          <w:rtl/>
          <w:lang w:bidi="ar-MA"/>
        </w:rPr>
        <w:t>عام</w:t>
      </w:r>
      <w:r w:rsidRPr="0074711C">
        <w:rPr>
          <w:rFonts w:ascii="Traditional Arabic" w:hAnsi="Traditional Arabic" w:cs="Traditional Arabic"/>
          <w:sz w:val="36"/>
          <w:szCs w:val="36"/>
          <w:rtl/>
          <w:lang w:bidi="ar-MA"/>
        </w:rPr>
        <w:t xml:space="preserve"> </w:t>
      </w:r>
      <w:r w:rsidRPr="0074711C">
        <w:rPr>
          <w:rFonts w:ascii="Traditional Arabic" w:hAnsi="Traditional Arabic" w:cs="Traditional Arabic" w:hint="eastAsia"/>
          <w:sz w:val="36"/>
          <w:szCs w:val="36"/>
          <w:rtl/>
          <w:lang w:bidi="ar-MA"/>
        </w:rPr>
        <w:t>والتمثيل</w:t>
      </w:r>
      <w:r w:rsidRPr="0074711C">
        <w:rPr>
          <w:rFonts w:ascii="Traditional Arabic" w:hAnsi="Traditional Arabic" w:cs="Traditional Arabic"/>
          <w:sz w:val="36"/>
          <w:szCs w:val="36"/>
          <w:rtl/>
          <w:lang w:bidi="ar-MA"/>
        </w:rPr>
        <w:t xml:space="preserve"> </w:t>
      </w:r>
      <w:r w:rsidR="00D81CD6">
        <w:rPr>
          <w:rFonts w:ascii="Traditional Arabic" w:hAnsi="Traditional Arabic" w:cs="Traditional Arabic" w:hint="eastAsia"/>
          <w:sz w:val="36"/>
          <w:szCs w:val="36"/>
          <w:rtl/>
          <w:lang w:bidi="ar-MA"/>
        </w:rPr>
        <w:t>أخص</w:t>
      </w:r>
      <w:r w:rsidRPr="0074711C">
        <w:rPr>
          <w:rFonts w:ascii="Traditional Arabic" w:hAnsi="Traditional Arabic" w:cs="Traditional Arabic"/>
          <w:sz w:val="36"/>
          <w:szCs w:val="36"/>
          <w:rtl/>
          <w:lang w:bidi="ar-MA"/>
        </w:rPr>
        <w:t xml:space="preserve"> </w:t>
      </w:r>
      <w:r w:rsidRPr="0074711C">
        <w:rPr>
          <w:rFonts w:ascii="Traditional Arabic" w:hAnsi="Traditional Arabic" w:cs="Traditional Arabic" w:hint="eastAsia"/>
          <w:sz w:val="36"/>
          <w:szCs w:val="36"/>
          <w:rtl/>
          <w:lang w:bidi="ar-MA"/>
        </w:rPr>
        <w:t>منه،</w:t>
      </w:r>
      <w:r w:rsidRPr="0074711C">
        <w:rPr>
          <w:rFonts w:ascii="Traditional Arabic" w:hAnsi="Traditional Arabic" w:cs="Traditional Arabic"/>
          <w:sz w:val="36"/>
          <w:szCs w:val="36"/>
          <w:rtl/>
          <w:lang w:bidi="ar-MA"/>
        </w:rPr>
        <w:t xml:space="preserve"> </w:t>
      </w:r>
      <w:r w:rsidRPr="0074711C">
        <w:rPr>
          <w:rFonts w:ascii="Traditional Arabic" w:hAnsi="Traditional Arabic" w:cs="Traditional Arabic" w:hint="eastAsia"/>
          <w:sz w:val="36"/>
          <w:szCs w:val="36"/>
          <w:rtl/>
          <w:lang w:bidi="ar-MA"/>
        </w:rPr>
        <w:t>فكل</w:t>
      </w:r>
      <w:r w:rsidRPr="0074711C">
        <w:rPr>
          <w:rFonts w:ascii="Traditional Arabic" w:hAnsi="Traditional Arabic" w:cs="Traditional Arabic"/>
          <w:sz w:val="36"/>
          <w:szCs w:val="36"/>
          <w:rtl/>
          <w:lang w:bidi="ar-MA"/>
        </w:rPr>
        <w:t xml:space="preserve"> </w:t>
      </w:r>
      <w:r w:rsidR="00D81CD6">
        <w:rPr>
          <w:rFonts w:ascii="Traditional Arabic" w:hAnsi="Traditional Arabic" w:cs="Traditional Arabic" w:hint="eastAsia"/>
          <w:sz w:val="36"/>
          <w:szCs w:val="36"/>
          <w:rtl/>
          <w:lang w:bidi="ar-MA"/>
        </w:rPr>
        <w:t>تمثيل</w:t>
      </w:r>
      <w:r w:rsidRPr="0074711C">
        <w:rPr>
          <w:rFonts w:ascii="Traditional Arabic" w:hAnsi="Traditional Arabic" w:cs="Traditional Arabic"/>
          <w:sz w:val="36"/>
          <w:szCs w:val="36"/>
          <w:rtl/>
          <w:lang w:bidi="ar-MA"/>
        </w:rPr>
        <w:t xml:space="preserve"> </w:t>
      </w:r>
      <w:r w:rsidR="00D81CD6">
        <w:rPr>
          <w:rFonts w:ascii="Traditional Arabic" w:hAnsi="Traditional Arabic" w:cs="Traditional Arabic" w:hint="eastAsia"/>
          <w:sz w:val="36"/>
          <w:szCs w:val="36"/>
          <w:rtl/>
          <w:lang w:bidi="ar-MA"/>
        </w:rPr>
        <w:t>تشبيه</w:t>
      </w:r>
      <w:r w:rsidRPr="0074711C">
        <w:rPr>
          <w:rFonts w:ascii="Traditional Arabic" w:hAnsi="Traditional Arabic" w:cs="Traditional Arabic" w:hint="eastAsia"/>
          <w:sz w:val="36"/>
          <w:szCs w:val="36"/>
          <w:rtl/>
          <w:lang w:bidi="ar-MA"/>
        </w:rPr>
        <w:t>،</w:t>
      </w:r>
      <w:r w:rsidRPr="0074711C">
        <w:rPr>
          <w:rFonts w:ascii="Traditional Arabic" w:hAnsi="Traditional Arabic" w:cs="Traditional Arabic"/>
          <w:sz w:val="36"/>
          <w:szCs w:val="36"/>
          <w:rtl/>
          <w:lang w:bidi="ar-MA"/>
        </w:rPr>
        <w:t xml:space="preserve"> </w:t>
      </w:r>
      <w:r w:rsidRPr="0074711C">
        <w:rPr>
          <w:rFonts w:ascii="Traditional Arabic" w:hAnsi="Traditional Arabic" w:cs="Traditional Arabic" w:hint="eastAsia"/>
          <w:sz w:val="36"/>
          <w:szCs w:val="36"/>
          <w:rtl/>
          <w:lang w:bidi="ar-MA"/>
        </w:rPr>
        <w:t>وليس</w:t>
      </w:r>
      <w:r w:rsidRPr="0074711C">
        <w:rPr>
          <w:rFonts w:ascii="Traditional Arabic" w:hAnsi="Traditional Arabic" w:cs="Traditional Arabic"/>
          <w:sz w:val="36"/>
          <w:szCs w:val="36"/>
          <w:rtl/>
          <w:lang w:bidi="ar-MA"/>
        </w:rPr>
        <w:t xml:space="preserve"> </w:t>
      </w:r>
      <w:r w:rsidR="00D81CD6">
        <w:rPr>
          <w:rFonts w:ascii="Traditional Arabic" w:hAnsi="Traditional Arabic" w:cs="Traditional Arabic" w:hint="eastAsia"/>
          <w:sz w:val="36"/>
          <w:szCs w:val="36"/>
          <w:rtl/>
          <w:lang w:bidi="ar-MA"/>
        </w:rPr>
        <w:t>كل</w:t>
      </w:r>
      <w:r w:rsidRPr="0074711C">
        <w:rPr>
          <w:rFonts w:ascii="Traditional Arabic" w:hAnsi="Traditional Arabic" w:cs="Traditional Arabic"/>
          <w:sz w:val="36"/>
          <w:szCs w:val="36"/>
          <w:rtl/>
          <w:lang w:bidi="ar-MA"/>
        </w:rPr>
        <w:t xml:space="preserve"> </w:t>
      </w:r>
      <w:r w:rsidR="00D81CD6">
        <w:rPr>
          <w:rFonts w:ascii="Traditional Arabic" w:hAnsi="Traditional Arabic" w:cs="Traditional Arabic" w:hint="eastAsia"/>
          <w:sz w:val="36"/>
          <w:szCs w:val="36"/>
          <w:rtl/>
          <w:lang w:bidi="ar-MA"/>
        </w:rPr>
        <w:t>تشبيه</w:t>
      </w:r>
      <w:r w:rsidRPr="0074711C">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تمثيلا</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45"/>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w:t>
      </w:r>
    </w:p>
    <w:p w:rsidR="00421441" w:rsidRDefault="00421441" w:rsidP="00421441">
      <w:pPr>
        <w:autoSpaceDE w:val="0"/>
        <w:autoSpaceDN w:val="0"/>
        <w:bidi/>
        <w:adjustRightInd w:val="0"/>
        <w:spacing w:after="0" w:line="240" w:lineRule="auto"/>
        <w:rPr>
          <w:rFonts w:ascii="Traditional Arabic" w:hAnsi="Traditional Arabic" w:cs="Traditional Arabic"/>
          <w:color w:val="000000"/>
          <w:sz w:val="36"/>
          <w:szCs w:val="36"/>
          <w:rtl/>
          <w:lang w:bidi="ar-MA"/>
        </w:rPr>
      </w:pPr>
    </w:p>
    <w:p w:rsidR="00421441" w:rsidRPr="006F1E61" w:rsidRDefault="00421441" w:rsidP="00421441">
      <w:pPr>
        <w:autoSpaceDE w:val="0"/>
        <w:autoSpaceDN w:val="0"/>
        <w:bidi/>
        <w:adjustRightInd w:val="0"/>
        <w:spacing w:after="0" w:line="240" w:lineRule="auto"/>
        <w:ind w:left="-2" w:firstLine="567"/>
        <w:rPr>
          <w:rFonts w:ascii="Traditional Arabic" w:hAnsi="Traditional Arabic" w:cs="Traditional Arabic"/>
          <w:color w:val="000000"/>
          <w:sz w:val="36"/>
          <w:szCs w:val="36"/>
          <w:rtl/>
          <w:lang w:bidi="ar-MA"/>
        </w:rPr>
      </w:pPr>
      <w:r>
        <w:rPr>
          <w:rFonts w:ascii="Traditional Arabic" w:hAnsi="Traditional Arabic" w:cs="Traditional Arabic" w:hint="cs"/>
          <w:sz w:val="36"/>
          <w:szCs w:val="36"/>
          <w:rtl/>
          <w:lang w:bidi="ar-MA"/>
        </w:rPr>
        <w:t xml:space="preserve">وضرب الأمثال من الأساليب العظيمة في التربية، استعمله القرآن الكريم كثيرا، حتى قال تعالى </w:t>
      </w:r>
      <w:r>
        <w:rPr>
          <w:rFonts w:ascii="Traditional Arabic" w:hAnsi="Traditional Arabic" w:cs="Traditional Arabic"/>
          <w:sz w:val="36"/>
          <w:szCs w:val="36"/>
          <w:rtl/>
          <w:lang w:bidi="ar-MA"/>
        </w:rPr>
        <w:t>﴿</w:t>
      </w:r>
      <w:r w:rsidRPr="006F3D03">
        <w:rPr>
          <w:rFonts w:ascii="Traditional Arabic" w:hAnsi="Traditional Arabic" w:cs="Traditional Arabic" w:hint="eastAsia"/>
          <w:sz w:val="36"/>
          <w:szCs w:val="36"/>
          <w:rtl/>
          <w:lang w:bidi="ar-MA"/>
        </w:rPr>
        <w:t>وَلَقَدْ</w:t>
      </w:r>
      <w:r w:rsidRPr="006F3D03">
        <w:rPr>
          <w:rFonts w:ascii="Traditional Arabic" w:hAnsi="Traditional Arabic" w:cs="Traditional Arabic"/>
          <w:sz w:val="36"/>
          <w:szCs w:val="36"/>
          <w:rtl/>
          <w:lang w:bidi="ar-MA"/>
        </w:rPr>
        <w:t xml:space="preserve"> </w:t>
      </w:r>
      <w:r w:rsidRPr="006F3D03">
        <w:rPr>
          <w:rFonts w:ascii="Traditional Arabic" w:hAnsi="Traditional Arabic" w:cs="Traditional Arabic" w:hint="eastAsia"/>
          <w:sz w:val="36"/>
          <w:szCs w:val="36"/>
          <w:rtl/>
          <w:lang w:bidi="ar-MA"/>
        </w:rPr>
        <w:t>ضَرَبْنَا</w:t>
      </w:r>
      <w:r w:rsidRPr="006F3D03">
        <w:rPr>
          <w:rFonts w:ascii="Traditional Arabic" w:hAnsi="Traditional Arabic" w:cs="Traditional Arabic"/>
          <w:sz w:val="36"/>
          <w:szCs w:val="36"/>
          <w:rtl/>
          <w:lang w:bidi="ar-MA"/>
        </w:rPr>
        <w:t xml:space="preserve"> </w:t>
      </w:r>
      <w:r w:rsidRPr="006F3D03">
        <w:rPr>
          <w:rFonts w:ascii="Traditional Arabic" w:hAnsi="Traditional Arabic" w:cs="Traditional Arabic" w:hint="eastAsia"/>
          <w:sz w:val="36"/>
          <w:szCs w:val="36"/>
          <w:rtl/>
          <w:lang w:bidi="ar-MA"/>
        </w:rPr>
        <w:t>لِلنَّاسِ</w:t>
      </w:r>
      <w:r w:rsidRPr="006F3D03">
        <w:rPr>
          <w:rFonts w:ascii="Traditional Arabic" w:hAnsi="Traditional Arabic" w:cs="Traditional Arabic"/>
          <w:sz w:val="36"/>
          <w:szCs w:val="36"/>
          <w:rtl/>
          <w:lang w:bidi="ar-MA"/>
        </w:rPr>
        <w:t xml:space="preserve"> </w:t>
      </w:r>
      <w:r w:rsidRPr="006F3D03">
        <w:rPr>
          <w:rFonts w:ascii="Traditional Arabic" w:hAnsi="Traditional Arabic" w:cs="Traditional Arabic" w:hint="eastAsia"/>
          <w:sz w:val="36"/>
          <w:szCs w:val="36"/>
          <w:rtl/>
          <w:lang w:bidi="ar-MA"/>
        </w:rPr>
        <w:t>فِي</w:t>
      </w:r>
      <w:r w:rsidRPr="006F3D03">
        <w:rPr>
          <w:rFonts w:ascii="Traditional Arabic" w:hAnsi="Traditional Arabic" w:cs="Traditional Arabic"/>
          <w:sz w:val="36"/>
          <w:szCs w:val="36"/>
          <w:rtl/>
          <w:lang w:bidi="ar-MA"/>
        </w:rPr>
        <w:t xml:space="preserve"> </w:t>
      </w:r>
      <w:r w:rsidRPr="006F3D03">
        <w:rPr>
          <w:rFonts w:ascii="Traditional Arabic" w:hAnsi="Traditional Arabic" w:cs="Traditional Arabic" w:hint="eastAsia"/>
          <w:sz w:val="36"/>
          <w:szCs w:val="36"/>
          <w:rtl/>
          <w:lang w:bidi="ar-MA"/>
        </w:rPr>
        <w:t>هَذَا</w:t>
      </w:r>
      <w:r w:rsidRPr="006F3D03">
        <w:rPr>
          <w:rFonts w:ascii="Traditional Arabic" w:hAnsi="Traditional Arabic" w:cs="Traditional Arabic"/>
          <w:sz w:val="36"/>
          <w:szCs w:val="36"/>
          <w:rtl/>
          <w:lang w:bidi="ar-MA"/>
        </w:rPr>
        <w:t xml:space="preserve"> </w:t>
      </w:r>
      <w:r w:rsidRPr="006F3D03">
        <w:rPr>
          <w:rFonts w:ascii="Traditional Arabic" w:hAnsi="Traditional Arabic" w:cs="Traditional Arabic" w:hint="eastAsia"/>
          <w:sz w:val="36"/>
          <w:szCs w:val="36"/>
          <w:rtl/>
          <w:lang w:bidi="ar-MA"/>
        </w:rPr>
        <w:t>الْقُرْآنِ</w:t>
      </w:r>
      <w:r w:rsidRPr="006F3D03">
        <w:rPr>
          <w:rFonts w:ascii="Traditional Arabic" w:hAnsi="Traditional Arabic" w:cs="Traditional Arabic"/>
          <w:sz w:val="36"/>
          <w:szCs w:val="36"/>
          <w:rtl/>
          <w:lang w:bidi="ar-MA"/>
        </w:rPr>
        <w:t xml:space="preserve"> </w:t>
      </w:r>
      <w:r w:rsidRPr="006F3D03">
        <w:rPr>
          <w:rFonts w:ascii="Traditional Arabic" w:hAnsi="Traditional Arabic" w:cs="Traditional Arabic" w:hint="eastAsia"/>
          <w:sz w:val="36"/>
          <w:szCs w:val="36"/>
          <w:rtl/>
          <w:lang w:bidi="ar-MA"/>
        </w:rPr>
        <w:t>مِنْ</w:t>
      </w:r>
      <w:r w:rsidRPr="006F3D03">
        <w:rPr>
          <w:rFonts w:ascii="Traditional Arabic" w:hAnsi="Traditional Arabic" w:cs="Traditional Arabic"/>
          <w:sz w:val="36"/>
          <w:szCs w:val="36"/>
          <w:rtl/>
          <w:lang w:bidi="ar-MA"/>
        </w:rPr>
        <w:t xml:space="preserve"> </w:t>
      </w:r>
      <w:r w:rsidRPr="006F3D03">
        <w:rPr>
          <w:rFonts w:ascii="Traditional Arabic" w:hAnsi="Traditional Arabic" w:cs="Traditional Arabic" w:hint="eastAsia"/>
          <w:sz w:val="36"/>
          <w:szCs w:val="36"/>
          <w:rtl/>
          <w:lang w:bidi="ar-MA"/>
        </w:rPr>
        <w:t>كُلِّ</w:t>
      </w:r>
      <w:r w:rsidRPr="006F3D03">
        <w:rPr>
          <w:rFonts w:ascii="Traditional Arabic" w:hAnsi="Traditional Arabic" w:cs="Traditional Arabic"/>
          <w:sz w:val="36"/>
          <w:szCs w:val="36"/>
          <w:rtl/>
          <w:lang w:bidi="ar-MA"/>
        </w:rPr>
        <w:t xml:space="preserve"> </w:t>
      </w:r>
      <w:r w:rsidRPr="006F3D03">
        <w:rPr>
          <w:rFonts w:ascii="Traditional Arabic" w:hAnsi="Traditional Arabic" w:cs="Traditional Arabic" w:hint="eastAsia"/>
          <w:sz w:val="36"/>
          <w:szCs w:val="36"/>
          <w:rtl/>
          <w:lang w:bidi="ar-MA"/>
        </w:rPr>
        <w:t>مَثَلٍ</w:t>
      </w:r>
      <w:r w:rsidRPr="006F3D03">
        <w:rPr>
          <w:rFonts w:ascii="Traditional Arabic" w:hAnsi="Traditional Arabic" w:cs="Traditional Arabic"/>
          <w:sz w:val="36"/>
          <w:szCs w:val="36"/>
          <w:rtl/>
          <w:lang w:bidi="ar-MA"/>
        </w:rPr>
        <w:t xml:space="preserve"> </w:t>
      </w:r>
      <w:r w:rsidRPr="006F3D03">
        <w:rPr>
          <w:rFonts w:ascii="Traditional Arabic" w:hAnsi="Traditional Arabic" w:cs="Traditional Arabic" w:hint="eastAsia"/>
          <w:sz w:val="36"/>
          <w:szCs w:val="36"/>
          <w:rtl/>
          <w:lang w:bidi="ar-MA"/>
        </w:rPr>
        <w:t>لَعَلَّهُمْ</w:t>
      </w:r>
      <w:r w:rsidRPr="006F3D03">
        <w:rPr>
          <w:rFonts w:ascii="Traditional Arabic" w:hAnsi="Traditional Arabic" w:cs="Traditional Arabic"/>
          <w:sz w:val="36"/>
          <w:szCs w:val="36"/>
          <w:rtl/>
          <w:lang w:bidi="ar-MA"/>
        </w:rPr>
        <w:t xml:space="preserve"> </w:t>
      </w:r>
      <w:r w:rsidRPr="006F3D03">
        <w:rPr>
          <w:rFonts w:ascii="Traditional Arabic" w:hAnsi="Traditional Arabic" w:cs="Traditional Arabic" w:hint="eastAsia"/>
          <w:sz w:val="36"/>
          <w:szCs w:val="36"/>
          <w:rtl/>
          <w:lang w:bidi="ar-MA"/>
        </w:rPr>
        <w:t>يَتَذَكَّرُونَ</w:t>
      </w:r>
      <w:r>
        <w:rPr>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46"/>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وقال سبحانه </w:t>
      </w:r>
      <w:r>
        <w:rPr>
          <w:rFonts w:ascii="Traditional Arabic" w:hAnsi="Traditional Arabic" w:cs="Traditional Arabic"/>
          <w:sz w:val="36"/>
          <w:szCs w:val="36"/>
          <w:rtl/>
          <w:lang w:bidi="ar-MA"/>
        </w:rPr>
        <w:t>﴿</w:t>
      </w:r>
      <w:r w:rsidRPr="00B95515">
        <w:rPr>
          <w:rFonts w:ascii="Traditional Arabic" w:hAnsi="Traditional Arabic" w:cs="Traditional Arabic" w:hint="eastAsia"/>
          <w:sz w:val="36"/>
          <w:szCs w:val="36"/>
          <w:rtl/>
          <w:lang w:bidi="ar-MA"/>
        </w:rPr>
        <w:t>وَتِلْكَ</w:t>
      </w:r>
      <w:r w:rsidRPr="00B95515">
        <w:rPr>
          <w:rFonts w:ascii="Traditional Arabic" w:hAnsi="Traditional Arabic" w:cs="Traditional Arabic"/>
          <w:sz w:val="36"/>
          <w:szCs w:val="36"/>
          <w:rtl/>
          <w:lang w:bidi="ar-MA"/>
        </w:rPr>
        <w:t xml:space="preserve"> </w:t>
      </w:r>
      <w:r w:rsidRPr="00B95515">
        <w:rPr>
          <w:rFonts w:ascii="Traditional Arabic" w:hAnsi="Traditional Arabic" w:cs="Traditional Arabic" w:hint="eastAsia"/>
          <w:sz w:val="36"/>
          <w:szCs w:val="36"/>
          <w:rtl/>
          <w:lang w:bidi="ar-MA"/>
        </w:rPr>
        <w:t>الْأَمْثَالُ</w:t>
      </w:r>
      <w:r w:rsidRPr="00B95515">
        <w:rPr>
          <w:rFonts w:ascii="Traditional Arabic" w:hAnsi="Traditional Arabic" w:cs="Traditional Arabic"/>
          <w:sz w:val="36"/>
          <w:szCs w:val="36"/>
          <w:rtl/>
          <w:lang w:bidi="ar-MA"/>
        </w:rPr>
        <w:t xml:space="preserve"> </w:t>
      </w:r>
      <w:r w:rsidRPr="00B95515">
        <w:rPr>
          <w:rFonts w:ascii="Traditional Arabic" w:hAnsi="Traditional Arabic" w:cs="Traditional Arabic" w:hint="eastAsia"/>
          <w:sz w:val="36"/>
          <w:szCs w:val="36"/>
          <w:rtl/>
          <w:lang w:bidi="ar-MA"/>
        </w:rPr>
        <w:t>نَضْرِبُهَا</w:t>
      </w:r>
      <w:r w:rsidRPr="00B95515">
        <w:rPr>
          <w:rFonts w:ascii="Traditional Arabic" w:hAnsi="Traditional Arabic" w:cs="Traditional Arabic"/>
          <w:sz w:val="36"/>
          <w:szCs w:val="36"/>
          <w:rtl/>
          <w:lang w:bidi="ar-MA"/>
        </w:rPr>
        <w:t xml:space="preserve"> </w:t>
      </w:r>
      <w:r w:rsidRPr="00B95515">
        <w:rPr>
          <w:rFonts w:ascii="Traditional Arabic" w:hAnsi="Traditional Arabic" w:cs="Traditional Arabic" w:hint="eastAsia"/>
          <w:sz w:val="36"/>
          <w:szCs w:val="36"/>
          <w:rtl/>
          <w:lang w:bidi="ar-MA"/>
        </w:rPr>
        <w:t>لِلنَّاسِ</w:t>
      </w:r>
      <w:r w:rsidRPr="00B95515">
        <w:rPr>
          <w:rFonts w:ascii="Traditional Arabic" w:hAnsi="Traditional Arabic" w:cs="Traditional Arabic"/>
          <w:sz w:val="36"/>
          <w:szCs w:val="36"/>
          <w:rtl/>
          <w:lang w:bidi="ar-MA"/>
        </w:rPr>
        <w:t xml:space="preserve"> </w:t>
      </w:r>
      <w:r w:rsidRPr="00B95515">
        <w:rPr>
          <w:rFonts w:ascii="Traditional Arabic" w:hAnsi="Traditional Arabic" w:cs="Traditional Arabic" w:hint="eastAsia"/>
          <w:sz w:val="36"/>
          <w:szCs w:val="36"/>
          <w:rtl/>
          <w:lang w:bidi="ar-MA"/>
        </w:rPr>
        <w:t>لَعَلَّهُمْ</w:t>
      </w:r>
      <w:r w:rsidRPr="00B95515">
        <w:rPr>
          <w:rFonts w:ascii="Traditional Arabic" w:hAnsi="Traditional Arabic" w:cs="Traditional Arabic"/>
          <w:sz w:val="36"/>
          <w:szCs w:val="36"/>
          <w:rtl/>
          <w:lang w:bidi="ar-MA"/>
        </w:rPr>
        <w:t xml:space="preserve"> </w:t>
      </w:r>
      <w:r w:rsidRPr="00B95515">
        <w:rPr>
          <w:rFonts w:ascii="Traditional Arabic" w:hAnsi="Traditional Arabic" w:cs="Traditional Arabic" w:hint="eastAsia"/>
          <w:sz w:val="36"/>
          <w:szCs w:val="36"/>
          <w:rtl/>
          <w:lang w:bidi="ar-MA"/>
        </w:rPr>
        <w:t>يَتَفَكَّرُونَ</w:t>
      </w:r>
      <w:r>
        <w:rPr>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47"/>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فجعل الله سبحانه الغاية من ضرب الأمثال هي التذكر والتفكر: "</w:t>
      </w:r>
      <w:r w:rsidRPr="006F3D03">
        <w:rPr>
          <w:rFonts w:ascii="Traditional Arabic" w:hAnsi="Traditional Arabic" w:cs="Traditional Arabic" w:hint="eastAsia"/>
          <w:sz w:val="36"/>
          <w:szCs w:val="36"/>
          <w:rtl/>
          <w:lang w:bidi="ar-MA"/>
        </w:rPr>
        <w:t>لَعَلَّهُمْ</w:t>
      </w:r>
      <w:r w:rsidRPr="006F3D03">
        <w:rPr>
          <w:rFonts w:ascii="Traditional Arabic" w:hAnsi="Traditional Arabic" w:cs="Traditional Arabic"/>
          <w:sz w:val="36"/>
          <w:szCs w:val="36"/>
          <w:rtl/>
          <w:lang w:bidi="ar-MA"/>
        </w:rPr>
        <w:t xml:space="preserve"> </w:t>
      </w:r>
      <w:r w:rsidRPr="006F3D03">
        <w:rPr>
          <w:rFonts w:ascii="Traditional Arabic" w:hAnsi="Traditional Arabic" w:cs="Traditional Arabic" w:hint="eastAsia"/>
          <w:sz w:val="36"/>
          <w:szCs w:val="36"/>
          <w:rtl/>
          <w:lang w:bidi="ar-MA"/>
        </w:rPr>
        <w:t>يَتَذَكَّرُونَ</w:t>
      </w:r>
      <w:r>
        <w:rPr>
          <w:rFonts w:ascii="Traditional Arabic" w:hAnsi="Traditional Arabic" w:cs="Traditional Arabic" w:hint="cs"/>
          <w:sz w:val="36"/>
          <w:szCs w:val="36"/>
          <w:rtl/>
          <w:lang w:bidi="ar-MA"/>
        </w:rPr>
        <w:t>" و "</w:t>
      </w:r>
      <w:r w:rsidRPr="00B95515">
        <w:rPr>
          <w:rFonts w:ascii="Traditional Arabic" w:hAnsi="Traditional Arabic" w:cs="Traditional Arabic" w:hint="eastAsia"/>
          <w:sz w:val="36"/>
          <w:szCs w:val="36"/>
          <w:rtl/>
          <w:lang w:bidi="ar-MA"/>
        </w:rPr>
        <w:t>لَعَلَّهُمْ</w:t>
      </w:r>
      <w:r w:rsidRPr="00B95515">
        <w:rPr>
          <w:rFonts w:ascii="Traditional Arabic" w:hAnsi="Traditional Arabic" w:cs="Traditional Arabic"/>
          <w:sz w:val="36"/>
          <w:szCs w:val="36"/>
          <w:rtl/>
          <w:lang w:bidi="ar-MA"/>
        </w:rPr>
        <w:t xml:space="preserve"> </w:t>
      </w:r>
      <w:r w:rsidRPr="00B95515">
        <w:rPr>
          <w:rFonts w:ascii="Traditional Arabic" w:hAnsi="Traditional Arabic" w:cs="Traditional Arabic" w:hint="eastAsia"/>
          <w:sz w:val="36"/>
          <w:szCs w:val="36"/>
          <w:rtl/>
          <w:lang w:bidi="ar-MA"/>
        </w:rPr>
        <w:t>يَتَفَكَّرُونَ</w:t>
      </w:r>
      <w:r>
        <w:rPr>
          <w:rFonts w:ascii="Traditional Arabic" w:hAnsi="Traditional Arabic" w:cs="Traditional Arabic" w:hint="cs"/>
          <w:sz w:val="36"/>
          <w:szCs w:val="36"/>
          <w:rtl/>
          <w:lang w:bidi="ar-MA"/>
        </w:rPr>
        <w:t xml:space="preserve">"، وقال سبحانه ممتنا على عباده </w:t>
      </w:r>
      <w:r>
        <w:rPr>
          <w:rFonts w:ascii="Traditional Arabic" w:hAnsi="Traditional Arabic" w:cs="Traditional Arabic"/>
          <w:sz w:val="36"/>
          <w:szCs w:val="36"/>
          <w:rtl/>
          <w:lang w:bidi="ar-MA"/>
        </w:rPr>
        <w:t>﴿</w:t>
      </w:r>
      <w:r w:rsidRPr="00D02D21">
        <w:rPr>
          <w:rFonts w:ascii="Traditional Arabic" w:hAnsi="Traditional Arabic" w:cs="Traditional Arabic" w:hint="eastAsia"/>
          <w:sz w:val="36"/>
          <w:szCs w:val="36"/>
          <w:rtl/>
          <w:lang w:bidi="ar-MA"/>
        </w:rPr>
        <w:t>وَضَرَبْنَا</w:t>
      </w:r>
      <w:r w:rsidRPr="00D02D21">
        <w:rPr>
          <w:rFonts w:ascii="Traditional Arabic" w:hAnsi="Traditional Arabic" w:cs="Traditional Arabic"/>
          <w:sz w:val="36"/>
          <w:szCs w:val="36"/>
          <w:rtl/>
          <w:lang w:bidi="ar-MA"/>
        </w:rPr>
        <w:t xml:space="preserve"> </w:t>
      </w:r>
      <w:r w:rsidRPr="00D02D21">
        <w:rPr>
          <w:rFonts w:ascii="Traditional Arabic" w:hAnsi="Traditional Arabic" w:cs="Traditional Arabic" w:hint="eastAsia"/>
          <w:sz w:val="36"/>
          <w:szCs w:val="36"/>
          <w:rtl/>
          <w:lang w:bidi="ar-MA"/>
        </w:rPr>
        <w:t>لَكُمُ</w:t>
      </w:r>
      <w:r w:rsidRPr="00D02D21">
        <w:rPr>
          <w:rFonts w:ascii="Traditional Arabic" w:hAnsi="Traditional Arabic" w:cs="Traditional Arabic"/>
          <w:sz w:val="36"/>
          <w:szCs w:val="36"/>
          <w:rtl/>
          <w:lang w:bidi="ar-MA"/>
        </w:rPr>
        <w:t xml:space="preserve"> </w:t>
      </w:r>
      <w:r w:rsidRPr="00D02D21">
        <w:rPr>
          <w:rFonts w:ascii="Traditional Arabic" w:hAnsi="Traditional Arabic" w:cs="Traditional Arabic" w:hint="eastAsia"/>
          <w:sz w:val="36"/>
          <w:szCs w:val="36"/>
          <w:rtl/>
          <w:lang w:bidi="ar-MA"/>
        </w:rPr>
        <w:t>الْأَمْثَالَ</w:t>
      </w:r>
      <w:r>
        <w:rPr>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48"/>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وقال جل من قائل </w:t>
      </w:r>
      <w:r>
        <w:rPr>
          <w:rFonts w:ascii="Traditional Arabic" w:hAnsi="Traditional Arabic" w:cs="Traditional Arabic"/>
          <w:sz w:val="36"/>
          <w:szCs w:val="36"/>
          <w:rtl/>
          <w:lang w:bidi="ar-MA"/>
        </w:rPr>
        <w:t>﴿</w:t>
      </w:r>
      <w:r w:rsidRPr="00612B76">
        <w:rPr>
          <w:rFonts w:ascii="Traditional Arabic" w:hAnsi="Traditional Arabic" w:cs="Traditional Arabic" w:hint="eastAsia"/>
          <w:sz w:val="36"/>
          <w:szCs w:val="36"/>
          <w:rtl/>
          <w:lang w:bidi="ar-MA"/>
        </w:rPr>
        <w:t>وَتِلْكَ</w:t>
      </w:r>
      <w:r w:rsidRPr="00612B76">
        <w:rPr>
          <w:rFonts w:ascii="Traditional Arabic" w:hAnsi="Traditional Arabic" w:cs="Traditional Arabic"/>
          <w:sz w:val="36"/>
          <w:szCs w:val="36"/>
          <w:rtl/>
          <w:lang w:bidi="ar-MA"/>
        </w:rPr>
        <w:t xml:space="preserve"> </w:t>
      </w:r>
      <w:r w:rsidRPr="00612B76">
        <w:rPr>
          <w:rFonts w:ascii="Traditional Arabic" w:hAnsi="Traditional Arabic" w:cs="Traditional Arabic" w:hint="eastAsia"/>
          <w:sz w:val="36"/>
          <w:szCs w:val="36"/>
          <w:rtl/>
          <w:lang w:bidi="ar-MA"/>
        </w:rPr>
        <w:t>الْأَمْثَالُ</w:t>
      </w:r>
      <w:r w:rsidRPr="00612B76">
        <w:rPr>
          <w:rFonts w:ascii="Traditional Arabic" w:hAnsi="Traditional Arabic" w:cs="Traditional Arabic"/>
          <w:sz w:val="36"/>
          <w:szCs w:val="36"/>
          <w:rtl/>
          <w:lang w:bidi="ar-MA"/>
        </w:rPr>
        <w:t xml:space="preserve"> </w:t>
      </w:r>
      <w:r w:rsidRPr="00612B76">
        <w:rPr>
          <w:rFonts w:ascii="Traditional Arabic" w:hAnsi="Traditional Arabic" w:cs="Traditional Arabic" w:hint="eastAsia"/>
          <w:sz w:val="36"/>
          <w:szCs w:val="36"/>
          <w:rtl/>
          <w:lang w:bidi="ar-MA"/>
        </w:rPr>
        <w:t>نَضْرِبُهَا</w:t>
      </w:r>
      <w:r w:rsidRPr="00612B76">
        <w:rPr>
          <w:rFonts w:ascii="Traditional Arabic" w:hAnsi="Traditional Arabic" w:cs="Traditional Arabic"/>
          <w:sz w:val="36"/>
          <w:szCs w:val="36"/>
          <w:rtl/>
          <w:lang w:bidi="ar-MA"/>
        </w:rPr>
        <w:t xml:space="preserve"> </w:t>
      </w:r>
      <w:r w:rsidRPr="00612B76">
        <w:rPr>
          <w:rFonts w:ascii="Traditional Arabic" w:hAnsi="Traditional Arabic" w:cs="Traditional Arabic" w:hint="eastAsia"/>
          <w:sz w:val="36"/>
          <w:szCs w:val="36"/>
          <w:rtl/>
          <w:lang w:bidi="ar-MA"/>
        </w:rPr>
        <w:t>لِلنَّاسِ</w:t>
      </w:r>
      <w:r w:rsidRPr="00612B76">
        <w:rPr>
          <w:rFonts w:ascii="Traditional Arabic" w:hAnsi="Traditional Arabic" w:cs="Traditional Arabic"/>
          <w:sz w:val="36"/>
          <w:szCs w:val="36"/>
          <w:rtl/>
          <w:lang w:bidi="ar-MA"/>
        </w:rPr>
        <w:t xml:space="preserve"> </w:t>
      </w:r>
      <w:r w:rsidRPr="00612B76">
        <w:rPr>
          <w:rFonts w:ascii="Traditional Arabic" w:hAnsi="Traditional Arabic" w:cs="Traditional Arabic" w:hint="eastAsia"/>
          <w:sz w:val="36"/>
          <w:szCs w:val="36"/>
          <w:rtl/>
          <w:lang w:bidi="ar-MA"/>
        </w:rPr>
        <w:t>وَمَا</w:t>
      </w:r>
      <w:r w:rsidRPr="00612B76">
        <w:rPr>
          <w:rFonts w:ascii="Traditional Arabic" w:hAnsi="Traditional Arabic" w:cs="Traditional Arabic"/>
          <w:sz w:val="36"/>
          <w:szCs w:val="36"/>
          <w:rtl/>
          <w:lang w:bidi="ar-MA"/>
        </w:rPr>
        <w:t xml:space="preserve"> </w:t>
      </w:r>
      <w:r w:rsidRPr="00612B76">
        <w:rPr>
          <w:rFonts w:ascii="Traditional Arabic" w:hAnsi="Traditional Arabic" w:cs="Traditional Arabic" w:hint="eastAsia"/>
          <w:sz w:val="36"/>
          <w:szCs w:val="36"/>
          <w:rtl/>
          <w:lang w:bidi="ar-MA"/>
        </w:rPr>
        <w:t>يَعْقِلُهَا</w:t>
      </w:r>
      <w:r w:rsidRPr="00612B76">
        <w:rPr>
          <w:rFonts w:ascii="Traditional Arabic" w:hAnsi="Traditional Arabic" w:cs="Traditional Arabic"/>
          <w:sz w:val="36"/>
          <w:szCs w:val="36"/>
          <w:rtl/>
          <w:lang w:bidi="ar-MA"/>
        </w:rPr>
        <w:t xml:space="preserve"> </w:t>
      </w:r>
      <w:r w:rsidRPr="00612B76">
        <w:rPr>
          <w:rFonts w:ascii="Traditional Arabic" w:hAnsi="Traditional Arabic" w:cs="Traditional Arabic" w:hint="eastAsia"/>
          <w:sz w:val="36"/>
          <w:szCs w:val="36"/>
          <w:rtl/>
          <w:lang w:bidi="ar-MA"/>
        </w:rPr>
        <w:t>إِلَّا</w:t>
      </w:r>
      <w:r w:rsidRPr="00612B76">
        <w:rPr>
          <w:rFonts w:ascii="Traditional Arabic" w:hAnsi="Traditional Arabic" w:cs="Traditional Arabic"/>
          <w:sz w:val="36"/>
          <w:szCs w:val="36"/>
          <w:rtl/>
          <w:lang w:bidi="ar-MA"/>
        </w:rPr>
        <w:t xml:space="preserve"> </w:t>
      </w:r>
      <w:r w:rsidRPr="00612B76">
        <w:rPr>
          <w:rFonts w:ascii="Traditional Arabic" w:hAnsi="Traditional Arabic" w:cs="Traditional Arabic" w:hint="eastAsia"/>
          <w:sz w:val="36"/>
          <w:szCs w:val="36"/>
          <w:rtl/>
          <w:lang w:bidi="ar-MA"/>
        </w:rPr>
        <w:t>الْعَالِمُونَ</w:t>
      </w:r>
      <w:r>
        <w:rPr>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49"/>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أي: "</w:t>
      </w:r>
      <w:r w:rsidRPr="00612B76">
        <w:rPr>
          <w:rFonts w:ascii="Traditional Arabic" w:hAnsi="Traditional Arabic" w:cs="Traditional Arabic" w:hint="eastAsia"/>
          <w:sz w:val="36"/>
          <w:szCs w:val="36"/>
          <w:rtl/>
          <w:lang w:bidi="ar-MA"/>
        </w:rPr>
        <w:t>أي</w:t>
      </w:r>
      <w:r w:rsidRPr="00612B76">
        <w:rPr>
          <w:rFonts w:ascii="Traditional Arabic" w:hAnsi="Traditional Arabic" w:cs="Traditional Arabic"/>
          <w:sz w:val="36"/>
          <w:szCs w:val="36"/>
          <w:rtl/>
          <w:lang w:bidi="ar-MA"/>
        </w:rPr>
        <w:t xml:space="preserve"> </w:t>
      </w:r>
      <w:r w:rsidRPr="00612B76">
        <w:rPr>
          <w:rFonts w:ascii="Traditional Arabic" w:hAnsi="Traditional Arabic" w:cs="Traditional Arabic" w:hint="eastAsia"/>
          <w:sz w:val="36"/>
          <w:szCs w:val="36"/>
          <w:rtl/>
          <w:lang w:bidi="ar-MA"/>
        </w:rPr>
        <w:t>وما</w:t>
      </w:r>
      <w:r w:rsidRPr="00612B76">
        <w:rPr>
          <w:rFonts w:ascii="Traditional Arabic" w:hAnsi="Traditional Arabic" w:cs="Traditional Arabic"/>
          <w:sz w:val="36"/>
          <w:szCs w:val="36"/>
          <w:rtl/>
          <w:lang w:bidi="ar-MA"/>
        </w:rPr>
        <w:t xml:space="preserve"> </w:t>
      </w:r>
      <w:r w:rsidRPr="00612B76">
        <w:rPr>
          <w:rFonts w:ascii="Traditional Arabic" w:hAnsi="Traditional Arabic" w:cs="Traditional Arabic" w:hint="eastAsia"/>
          <w:sz w:val="36"/>
          <w:szCs w:val="36"/>
          <w:rtl/>
          <w:lang w:bidi="ar-MA"/>
        </w:rPr>
        <w:t>يفهمها</w:t>
      </w:r>
      <w:r w:rsidRPr="00612B76">
        <w:rPr>
          <w:rFonts w:ascii="Traditional Arabic" w:hAnsi="Traditional Arabic" w:cs="Traditional Arabic"/>
          <w:sz w:val="36"/>
          <w:szCs w:val="36"/>
          <w:rtl/>
          <w:lang w:bidi="ar-MA"/>
        </w:rPr>
        <w:t xml:space="preserve"> </w:t>
      </w:r>
      <w:r w:rsidRPr="00612B76">
        <w:rPr>
          <w:rFonts w:ascii="Traditional Arabic" w:hAnsi="Traditional Arabic" w:cs="Traditional Arabic" w:hint="eastAsia"/>
          <w:sz w:val="36"/>
          <w:szCs w:val="36"/>
          <w:rtl/>
          <w:lang w:bidi="ar-MA"/>
        </w:rPr>
        <w:t>ويتدبرها</w:t>
      </w:r>
      <w:r w:rsidRPr="00612B76">
        <w:rPr>
          <w:rFonts w:ascii="Traditional Arabic" w:hAnsi="Traditional Arabic" w:cs="Traditional Arabic"/>
          <w:sz w:val="36"/>
          <w:szCs w:val="36"/>
          <w:rtl/>
          <w:lang w:bidi="ar-MA"/>
        </w:rPr>
        <w:t xml:space="preserve"> </w:t>
      </w:r>
      <w:r w:rsidRPr="00612B76">
        <w:rPr>
          <w:rFonts w:ascii="Traditional Arabic" w:hAnsi="Traditional Arabic" w:cs="Traditional Arabic" w:hint="eastAsia"/>
          <w:sz w:val="36"/>
          <w:szCs w:val="36"/>
          <w:rtl/>
          <w:lang w:bidi="ar-MA"/>
        </w:rPr>
        <w:t>إلا</w:t>
      </w:r>
      <w:r w:rsidRPr="00612B76">
        <w:rPr>
          <w:rFonts w:ascii="Traditional Arabic" w:hAnsi="Traditional Arabic" w:cs="Traditional Arabic"/>
          <w:sz w:val="36"/>
          <w:szCs w:val="36"/>
          <w:rtl/>
          <w:lang w:bidi="ar-MA"/>
        </w:rPr>
        <w:t xml:space="preserve"> </w:t>
      </w:r>
      <w:r w:rsidRPr="00612B76">
        <w:rPr>
          <w:rFonts w:ascii="Traditional Arabic" w:hAnsi="Traditional Arabic" w:cs="Traditional Arabic" w:hint="eastAsia"/>
          <w:sz w:val="36"/>
          <w:szCs w:val="36"/>
          <w:rtl/>
          <w:lang w:bidi="ar-MA"/>
        </w:rPr>
        <w:t>الراسخون</w:t>
      </w:r>
      <w:r w:rsidRPr="00612B76">
        <w:rPr>
          <w:rFonts w:ascii="Traditional Arabic" w:hAnsi="Traditional Arabic" w:cs="Traditional Arabic"/>
          <w:sz w:val="36"/>
          <w:szCs w:val="36"/>
          <w:rtl/>
          <w:lang w:bidi="ar-MA"/>
        </w:rPr>
        <w:t xml:space="preserve"> </w:t>
      </w:r>
      <w:r w:rsidRPr="00612B76">
        <w:rPr>
          <w:rFonts w:ascii="Traditional Arabic" w:hAnsi="Traditional Arabic" w:cs="Traditional Arabic" w:hint="eastAsia"/>
          <w:sz w:val="36"/>
          <w:szCs w:val="36"/>
          <w:rtl/>
          <w:lang w:bidi="ar-MA"/>
        </w:rPr>
        <w:t>في</w:t>
      </w:r>
      <w:r w:rsidRPr="00612B76">
        <w:rPr>
          <w:rFonts w:ascii="Traditional Arabic" w:hAnsi="Traditional Arabic" w:cs="Traditional Arabic"/>
          <w:sz w:val="36"/>
          <w:szCs w:val="36"/>
          <w:rtl/>
          <w:lang w:bidi="ar-MA"/>
        </w:rPr>
        <w:t xml:space="preserve"> </w:t>
      </w:r>
      <w:r w:rsidRPr="00612B76">
        <w:rPr>
          <w:rFonts w:ascii="Traditional Arabic" w:hAnsi="Traditional Arabic" w:cs="Traditional Arabic" w:hint="eastAsia"/>
          <w:sz w:val="36"/>
          <w:szCs w:val="36"/>
          <w:rtl/>
          <w:lang w:bidi="ar-MA"/>
        </w:rPr>
        <w:t>العلم</w:t>
      </w:r>
      <w:r w:rsidRPr="00612B76">
        <w:rPr>
          <w:rFonts w:ascii="Traditional Arabic" w:hAnsi="Traditional Arabic" w:cs="Traditional Arabic"/>
          <w:sz w:val="36"/>
          <w:szCs w:val="36"/>
          <w:rtl/>
          <w:lang w:bidi="ar-MA"/>
        </w:rPr>
        <w:t xml:space="preserve"> </w:t>
      </w:r>
      <w:r w:rsidRPr="00612B76">
        <w:rPr>
          <w:rFonts w:ascii="Traditional Arabic" w:hAnsi="Traditional Arabic" w:cs="Traditional Arabic" w:hint="eastAsia"/>
          <w:sz w:val="36"/>
          <w:szCs w:val="36"/>
          <w:rtl/>
          <w:lang w:bidi="ar-MA"/>
        </w:rPr>
        <w:t>المتضلعون</w:t>
      </w:r>
      <w:r w:rsidRPr="00612B76">
        <w:rPr>
          <w:rFonts w:ascii="Traditional Arabic" w:hAnsi="Traditional Arabic" w:cs="Traditional Arabic"/>
          <w:sz w:val="36"/>
          <w:szCs w:val="36"/>
          <w:rtl/>
          <w:lang w:bidi="ar-MA"/>
        </w:rPr>
        <w:t xml:space="preserve"> </w:t>
      </w:r>
      <w:r w:rsidRPr="00612B76">
        <w:rPr>
          <w:rFonts w:ascii="Traditional Arabic" w:hAnsi="Traditional Arabic" w:cs="Traditional Arabic" w:hint="eastAsia"/>
          <w:sz w:val="36"/>
          <w:szCs w:val="36"/>
          <w:rtl/>
          <w:lang w:bidi="ar-MA"/>
        </w:rPr>
        <w:t>منه</w:t>
      </w:r>
      <w:r w:rsidRPr="00612B76">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50"/>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w:t>
      </w:r>
      <w:r w:rsidRPr="002C606F">
        <w:rPr>
          <w:rFonts w:ascii="Traditional Arabic" w:hAnsi="Traditional Arabic" w:cs="Traditional Arabic"/>
          <w:sz w:val="36"/>
          <w:szCs w:val="36"/>
          <w:rtl/>
          <w:lang w:bidi="ar-MA"/>
        </w:rPr>
        <w:t xml:space="preserve">وعن عمرو بن مرة قال: </w:t>
      </w:r>
      <w:r>
        <w:rPr>
          <w:rFonts w:ascii="Traditional Arabic" w:hAnsi="Traditional Arabic" w:cs="Traditional Arabic" w:hint="cs"/>
          <w:sz w:val="36"/>
          <w:szCs w:val="36"/>
          <w:rtl/>
          <w:lang w:bidi="ar-MA"/>
        </w:rPr>
        <w:t>"</w:t>
      </w:r>
      <w:r w:rsidRPr="002C606F">
        <w:rPr>
          <w:rFonts w:ascii="Traditional Arabic" w:hAnsi="Traditional Arabic" w:cs="Traditional Arabic"/>
          <w:sz w:val="36"/>
          <w:szCs w:val="36"/>
          <w:rtl/>
          <w:lang w:bidi="ar-MA"/>
        </w:rPr>
        <w:t>ما مررت بآية من كتاب الله لا أعرفها، إلا أحزنني. لأني سمعت الله تعالى يقول: وَتِلْكَ الْأَمْثالُ نَضْرِبُها لِلنَّاسِ وَما يَعْقِلُها إِلَّا الْعالِمُونَ</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51"/>
      </w:r>
      <w:r>
        <w:rPr>
          <w:rStyle w:val="FootnoteReference"/>
          <w:rFonts w:ascii="Traditional Arabic" w:hAnsi="Traditional Arabic" w:cs="Traditional Arabic"/>
          <w:sz w:val="36"/>
          <w:szCs w:val="36"/>
          <w:rtl/>
          <w:lang w:bidi="ar-MA"/>
        </w:rPr>
        <w:t>)</w:t>
      </w:r>
    </w:p>
    <w:p w:rsidR="00421441" w:rsidRDefault="00421441" w:rsidP="00421441">
      <w:pPr>
        <w:autoSpaceDE w:val="0"/>
        <w:autoSpaceDN w:val="0"/>
        <w:bidi/>
        <w:adjustRightInd w:val="0"/>
        <w:spacing w:after="0" w:line="240" w:lineRule="auto"/>
        <w:rPr>
          <w:rFonts w:ascii="Traditional Arabic" w:hAnsi="Traditional Arabic" w:cs="Traditional Arabic"/>
          <w:sz w:val="36"/>
          <w:szCs w:val="36"/>
          <w:rtl/>
          <w:lang w:bidi="ar-MA"/>
        </w:rPr>
      </w:pPr>
    </w:p>
    <w:p w:rsidR="00421441" w:rsidRDefault="00421441" w:rsidP="00B40063">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ويأتي توسع القرآن الكريم في استعمال ضرب الأمثال بناء على ما فيه من تقريب المعنوي إلى الذهن وجعله في صورة المحسوس المعهود، كي يسهل على المستمع استيعاب المعنى المطلوب. يقول الجرجاني رحمه الله تعالى: "</w:t>
      </w:r>
      <w:r w:rsidR="00B40063" w:rsidRPr="00C635E2">
        <w:rPr>
          <w:rFonts w:ascii="Traditional Arabic" w:hAnsi="Traditional Arabic" w:cs="Traditional Arabic" w:hint="eastAsia"/>
          <w:sz w:val="36"/>
          <w:szCs w:val="36"/>
          <w:rtl/>
          <w:lang w:bidi="ar-MA"/>
        </w:rPr>
        <w:t>واعلم</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أن</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مما</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اتفق</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العقلاء</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عليه،</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أن</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التمثيل</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إذا</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جاء</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في</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أعقاب</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المعاني،</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أو</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برزت</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هي</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باختصار</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في</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معرضه،</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ونقلت</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عن</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صورها</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الأصلية</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إلى</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صورته،</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كساها</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أبهة،</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وكسبها</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منقبة،</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ورفع</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من</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أقدارها،</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وشب</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من</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نارها،</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وضاعف</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قواها</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في</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تحريك</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النفوس</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لها،</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ودعا</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القلوب</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إليها،</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واستثار</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لها</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من</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أقاصي</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الأفئدة</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صبابة</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وكلفا،</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وقسر</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الطباع</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على</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أن</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تعطيها</w:t>
      </w:r>
      <w:r w:rsidR="00B40063" w:rsidRPr="00C635E2">
        <w:rPr>
          <w:rFonts w:ascii="Traditional Arabic" w:hAnsi="Traditional Arabic" w:cs="Traditional Arabic"/>
          <w:sz w:val="36"/>
          <w:szCs w:val="36"/>
          <w:rtl/>
          <w:lang w:bidi="ar-MA"/>
        </w:rPr>
        <w:t xml:space="preserve"> </w:t>
      </w:r>
      <w:r w:rsidR="00B40063" w:rsidRPr="00C635E2">
        <w:rPr>
          <w:rFonts w:ascii="Traditional Arabic" w:hAnsi="Traditional Arabic" w:cs="Traditional Arabic" w:hint="eastAsia"/>
          <w:sz w:val="36"/>
          <w:szCs w:val="36"/>
          <w:rtl/>
          <w:lang w:bidi="ar-MA"/>
        </w:rPr>
        <w:t>محبة</w:t>
      </w:r>
      <w:r w:rsidR="00B40063" w:rsidRPr="00C635E2">
        <w:rPr>
          <w:rFonts w:ascii="Traditional Arabic" w:hAnsi="Traditional Arabic" w:cs="Traditional Arabic"/>
          <w:sz w:val="36"/>
          <w:szCs w:val="36"/>
          <w:rtl/>
          <w:lang w:bidi="ar-MA"/>
        </w:rPr>
        <w:t xml:space="preserve"> </w:t>
      </w:r>
      <w:r w:rsidR="00B40063">
        <w:rPr>
          <w:rFonts w:ascii="Traditional Arabic" w:hAnsi="Traditional Arabic" w:cs="Traditional Arabic" w:hint="eastAsia"/>
          <w:sz w:val="36"/>
          <w:szCs w:val="36"/>
          <w:rtl/>
          <w:lang w:bidi="ar-MA"/>
        </w:rPr>
        <w:t>وشغفا</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52"/>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w:t>
      </w:r>
    </w:p>
    <w:p w:rsidR="00F8233A" w:rsidRDefault="00F8233A" w:rsidP="00F8233A">
      <w:pPr>
        <w:autoSpaceDE w:val="0"/>
        <w:autoSpaceDN w:val="0"/>
        <w:bidi/>
        <w:adjustRightInd w:val="0"/>
        <w:spacing w:after="0" w:line="240" w:lineRule="auto"/>
        <w:ind w:left="-2" w:firstLine="567"/>
        <w:rPr>
          <w:rFonts w:ascii="Traditional Arabic" w:hAnsi="Traditional Arabic" w:cs="Traditional Arabic"/>
          <w:sz w:val="36"/>
          <w:szCs w:val="36"/>
          <w:rtl/>
          <w:lang w:bidi="ar-MA"/>
        </w:rPr>
      </w:pPr>
    </w:p>
    <w:p w:rsidR="00421441" w:rsidRDefault="0082436D" w:rsidP="0082436D">
      <w:pPr>
        <w:autoSpaceDE w:val="0"/>
        <w:autoSpaceDN w:val="0"/>
        <w:bidi/>
        <w:adjustRightInd w:val="0"/>
        <w:spacing w:after="0" w:line="240" w:lineRule="auto"/>
        <w:ind w:left="-2" w:firstLine="567"/>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وبناء عليه، فإنه</w:t>
      </w:r>
      <w:r w:rsidR="00421441" w:rsidRPr="00F52026">
        <w:rPr>
          <w:rFonts w:ascii="Traditional Arabic" w:hAnsi="Traditional Arabic" w:cs="Traditional Arabic"/>
          <w:sz w:val="36"/>
          <w:szCs w:val="36"/>
          <w:rtl/>
          <w:lang w:bidi="ar-MA"/>
        </w:rPr>
        <w:t xml:space="preserve"> </w:t>
      </w:r>
      <w:r w:rsidR="00421441">
        <w:rPr>
          <w:rFonts w:ascii="Traditional Arabic" w:hAnsi="Traditional Arabic" w:cs="Traditional Arabic" w:hint="cs"/>
          <w:sz w:val="36"/>
          <w:szCs w:val="36"/>
          <w:rtl/>
          <w:lang w:bidi="ar-MA"/>
        </w:rPr>
        <w:t>يجب</w:t>
      </w:r>
      <w:r>
        <w:rPr>
          <w:rFonts w:ascii="Traditional Arabic" w:hAnsi="Traditional Arabic" w:cs="Traditional Arabic" w:hint="cs"/>
          <w:sz w:val="36"/>
          <w:szCs w:val="36"/>
          <w:rtl/>
          <w:lang w:bidi="ar-MA"/>
        </w:rPr>
        <w:t xml:space="preserve"> على الأسرة المسلمة أن تتبنى هذا الأسلوب التربوي </w:t>
      </w:r>
      <w:r w:rsidR="00421441">
        <w:rPr>
          <w:rFonts w:ascii="Traditional Arabic" w:hAnsi="Traditional Arabic" w:cs="Traditional Arabic" w:hint="cs"/>
          <w:sz w:val="36"/>
          <w:szCs w:val="36"/>
          <w:rtl/>
          <w:lang w:bidi="ar-MA"/>
        </w:rPr>
        <w:t>في تعاملها مع الجميع، وخاصة الصغار منهم، لما تتميز ب</w:t>
      </w:r>
      <w:r w:rsidR="009C35A1">
        <w:rPr>
          <w:rFonts w:ascii="Traditional Arabic" w:hAnsi="Traditional Arabic" w:cs="Traditional Arabic" w:hint="cs"/>
          <w:sz w:val="36"/>
          <w:szCs w:val="36"/>
          <w:rtl/>
          <w:lang w:bidi="ar-MA"/>
        </w:rPr>
        <w:t>ه عقولهم من قصور.</w:t>
      </w:r>
      <w:r w:rsidR="00421441">
        <w:rPr>
          <w:rFonts w:ascii="Traditional Arabic" w:hAnsi="Traditional Arabic" w:cs="Traditional Arabic" w:hint="cs"/>
          <w:sz w:val="36"/>
          <w:szCs w:val="36"/>
          <w:rtl/>
          <w:lang w:bidi="ar-MA"/>
        </w:rPr>
        <w:t xml:space="preserve"> وانظر معي إلى الحبيب المصطفى صلى الله عليه وسلم كيف صور لأصحابه </w:t>
      </w:r>
      <w:r w:rsidR="009C35A1">
        <w:rPr>
          <w:rFonts w:ascii="Traditional Arabic" w:hAnsi="Traditional Arabic" w:cs="Traditional Arabic" w:hint="cs"/>
          <w:sz w:val="36"/>
          <w:szCs w:val="36"/>
          <w:rtl/>
          <w:lang w:bidi="ar-MA"/>
        </w:rPr>
        <w:t>-</w:t>
      </w:r>
      <w:r w:rsidR="00421441">
        <w:rPr>
          <w:rFonts w:ascii="Traditional Arabic" w:hAnsi="Traditional Arabic" w:cs="Traditional Arabic" w:hint="cs"/>
          <w:sz w:val="36"/>
          <w:szCs w:val="36"/>
          <w:rtl/>
          <w:lang w:bidi="ar-MA"/>
        </w:rPr>
        <w:t>رضوان الله عليهم</w:t>
      </w:r>
      <w:r w:rsidR="009C35A1">
        <w:rPr>
          <w:rFonts w:ascii="Traditional Arabic" w:hAnsi="Traditional Arabic" w:cs="Traditional Arabic" w:hint="cs"/>
          <w:sz w:val="36"/>
          <w:szCs w:val="36"/>
          <w:rtl/>
          <w:lang w:bidi="ar-MA"/>
        </w:rPr>
        <w:t>-</w:t>
      </w:r>
      <w:r w:rsidR="00421441">
        <w:rPr>
          <w:rFonts w:ascii="Traditional Arabic" w:hAnsi="Traditional Arabic" w:cs="Traditional Arabic" w:hint="cs"/>
          <w:sz w:val="36"/>
          <w:szCs w:val="36"/>
          <w:rtl/>
          <w:lang w:bidi="ar-MA"/>
        </w:rPr>
        <w:t xml:space="preserve"> الصلاة ومنفعتها للعبد، وشبه لهم ذلك بمثل حسي قريب منهم، فقال صلى الله عليه وسلم: </w:t>
      </w:r>
      <w:r w:rsidR="00421441">
        <w:rPr>
          <w:rFonts w:ascii="Traditional Arabic" w:hAnsi="Traditional Arabic" w:cs="Traditional Arabic"/>
          <w:sz w:val="36"/>
          <w:szCs w:val="36"/>
          <w:rtl/>
          <w:lang w:bidi="ar-MA"/>
        </w:rPr>
        <w:t>"</w:t>
      </w:r>
      <w:r w:rsidR="00421441" w:rsidRPr="00906769">
        <w:rPr>
          <w:rFonts w:ascii="Traditional Arabic" w:hAnsi="Traditional Arabic" w:cs="Traditional Arabic" w:hint="eastAsia"/>
          <w:sz w:val="36"/>
          <w:szCs w:val="36"/>
          <w:rtl/>
          <w:lang w:bidi="ar-MA"/>
        </w:rPr>
        <w:t>أَرَأَيْتُمْ</w:t>
      </w:r>
      <w:r w:rsidR="00421441" w:rsidRPr="00906769">
        <w:rPr>
          <w:rFonts w:ascii="Traditional Arabic" w:hAnsi="Traditional Arabic" w:cs="Traditional Arabic"/>
          <w:sz w:val="36"/>
          <w:szCs w:val="36"/>
          <w:rtl/>
          <w:lang w:bidi="ar-MA"/>
        </w:rPr>
        <w:t xml:space="preserve"> </w:t>
      </w:r>
      <w:r w:rsidR="00421441" w:rsidRPr="00906769">
        <w:rPr>
          <w:rFonts w:ascii="Traditional Arabic" w:hAnsi="Traditional Arabic" w:cs="Traditional Arabic" w:hint="eastAsia"/>
          <w:sz w:val="36"/>
          <w:szCs w:val="36"/>
          <w:rtl/>
          <w:lang w:bidi="ar-MA"/>
        </w:rPr>
        <w:t>لَوْ</w:t>
      </w:r>
      <w:r w:rsidR="00421441" w:rsidRPr="00906769">
        <w:rPr>
          <w:rFonts w:ascii="Traditional Arabic" w:hAnsi="Traditional Arabic" w:cs="Traditional Arabic"/>
          <w:sz w:val="36"/>
          <w:szCs w:val="36"/>
          <w:rtl/>
          <w:lang w:bidi="ar-MA"/>
        </w:rPr>
        <w:t xml:space="preserve"> </w:t>
      </w:r>
      <w:r w:rsidR="00421441" w:rsidRPr="00906769">
        <w:rPr>
          <w:rFonts w:ascii="Traditional Arabic" w:hAnsi="Traditional Arabic" w:cs="Traditional Arabic" w:hint="eastAsia"/>
          <w:sz w:val="36"/>
          <w:szCs w:val="36"/>
          <w:rtl/>
          <w:lang w:bidi="ar-MA"/>
        </w:rPr>
        <w:t>أَنَّ</w:t>
      </w:r>
      <w:r w:rsidR="00421441" w:rsidRPr="00906769">
        <w:rPr>
          <w:rFonts w:ascii="Traditional Arabic" w:hAnsi="Traditional Arabic" w:cs="Traditional Arabic"/>
          <w:sz w:val="36"/>
          <w:szCs w:val="36"/>
          <w:rtl/>
          <w:lang w:bidi="ar-MA"/>
        </w:rPr>
        <w:t xml:space="preserve"> </w:t>
      </w:r>
      <w:r w:rsidR="00421441" w:rsidRPr="00906769">
        <w:rPr>
          <w:rFonts w:ascii="Traditional Arabic" w:hAnsi="Traditional Arabic" w:cs="Traditional Arabic" w:hint="eastAsia"/>
          <w:sz w:val="36"/>
          <w:szCs w:val="36"/>
          <w:rtl/>
          <w:lang w:bidi="ar-MA"/>
        </w:rPr>
        <w:t>نَهَرًا</w:t>
      </w:r>
      <w:r w:rsidR="00421441" w:rsidRPr="00906769">
        <w:rPr>
          <w:rFonts w:ascii="Traditional Arabic" w:hAnsi="Traditional Arabic" w:cs="Traditional Arabic"/>
          <w:sz w:val="36"/>
          <w:szCs w:val="36"/>
          <w:rtl/>
          <w:lang w:bidi="ar-MA"/>
        </w:rPr>
        <w:t xml:space="preserve"> </w:t>
      </w:r>
      <w:r w:rsidR="00421441" w:rsidRPr="00906769">
        <w:rPr>
          <w:rFonts w:ascii="Traditional Arabic" w:hAnsi="Traditional Arabic" w:cs="Traditional Arabic" w:hint="eastAsia"/>
          <w:sz w:val="36"/>
          <w:szCs w:val="36"/>
          <w:rtl/>
          <w:lang w:bidi="ar-MA"/>
        </w:rPr>
        <w:t>بِبَابِ</w:t>
      </w:r>
      <w:r w:rsidR="00421441" w:rsidRPr="00906769">
        <w:rPr>
          <w:rFonts w:ascii="Traditional Arabic" w:hAnsi="Traditional Arabic" w:cs="Traditional Arabic"/>
          <w:sz w:val="36"/>
          <w:szCs w:val="36"/>
          <w:rtl/>
          <w:lang w:bidi="ar-MA"/>
        </w:rPr>
        <w:t xml:space="preserve"> </w:t>
      </w:r>
      <w:r w:rsidR="00421441" w:rsidRPr="00906769">
        <w:rPr>
          <w:rFonts w:ascii="Traditional Arabic" w:hAnsi="Traditional Arabic" w:cs="Traditional Arabic" w:hint="eastAsia"/>
          <w:sz w:val="36"/>
          <w:szCs w:val="36"/>
          <w:rtl/>
          <w:lang w:bidi="ar-MA"/>
        </w:rPr>
        <w:t>أَحَدِكُمْ</w:t>
      </w:r>
      <w:r w:rsidR="00421441" w:rsidRPr="00906769">
        <w:rPr>
          <w:rFonts w:ascii="Traditional Arabic" w:hAnsi="Traditional Arabic" w:cs="Traditional Arabic"/>
          <w:sz w:val="36"/>
          <w:szCs w:val="36"/>
          <w:rtl/>
          <w:lang w:bidi="ar-MA"/>
        </w:rPr>
        <w:t xml:space="preserve"> </w:t>
      </w:r>
      <w:r w:rsidR="00421441" w:rsidRPr="00906769">
        <w:rPr>
          <w:rFonts w:ascii="Traditional Arabic" w:hAnsi="Traditional Arabic" w:cs="Traditional Arabic" w:hint="eastAsia"/>
          <w:sz w:val="36"/>
          <w:szCs w:val="36"/>
          <w:rtl/>
          <w:lang w:bidi="ar-MA"/>
        </w:rPr>
        <w:t>يَغْتَسِلُ</w:t>
      </w:r>
      <w:r w:rsidR="00421441" w:rsidRPr="00906769">
        <w:rPr>
          <w:rFonts w:ascii="Traditional Arabic" w:hAnsi="Traditional Arabic" w:cs="Traditional Arabic"/>
          <w:sz w:val="36"/>
          <w:szCs w:val="36"/>
          <w:rtl/>
          <w:lang w:bidi="ar-MA"/>
        </w:rPr>
        <w:t xml:space="preserve"> </w:t>
      </w:r>
      <w:r w:rsidR="00421441" w:rsidRPr="00906769">
        <w:rPr>
          <w:rFonts w:ascii="Traditional Arabic" w:hAnsi="Traditional Arabic" w:cs="Traditional Arabic" w:hint="eastAsia"/>
          <w:sz w:val="36"/>
          <w:szCs w:val="36"/>
          <w:rtl/>
          <w:lang w:bidi="ar-MA"/>
        </w:rPr>
        <w:t>فِيهِ</w:t>
      </w:r>
      <w:r w:rsidR="00421441" w:rsidRPr="00906769">
        <w:rPr>
          <w:rFonts w:ascii="Traditional Arabic" w:hAnsi="Traditional Arabic" w:cs="Traditional Arabic"/>
          <w:sz w:val="36"/>
          <w:szCs w:val="36"/>
          <w:rtl/>
          <w:lang w:bidi="ar-MA"/>
        </w:rPr>
        <w:t xml:space="preserve"> </w:t>
      </w:r>
      <w:r w:rsidR="00421441" w:rsidRPr="00906769">
        <w:rPr>
          <w:rFonts w:ascii="Traditional Arabic" w:hAnsi="Traditional Arabic" w:cs="Traditional Arabic" w:hint="eastAsia"/>
          <w:sz w:val="36"/>
          <w:szCs w:val="36"/>
          <w:rtl/>
          <w:lang w:bidi="ar-MA"/>
        </w:rPr>
        <w:t>كُلَّ</w:t>
      </w:r>
      <w:r w:rsidR="00421441" w:rsidRPr="00906769">
        <w:rPr>
          <w:rFonts w:ascii="Traditional Arabic" w:hAnsi="Traditional Arabic" w:cs="Traditional Arabic"/>
          <w:sz w:val="36"/>
          <w:szCs w:val="36"/>
          <w:rtl/>
          <w:lang w:bidi="ar-MA"/>
        </w:rPr>
        <w:t xml:space="preserve"> </w:t>
      </w:r>
      <w:r w:rsidR="00421441" w:rsidRPr="00906769">
        <w:rPr>
          <w:rFonts w:ascii="Traditional Arabic" w:hAnsi="Traditional Arabic" w:cs="Traditional Arabic" w:hint="eastAsia"/>
          <w:sz w:val="36"/>
          <w:szCs w:val="36"/>
          <w:rtl/>
          <w:lang w:bidi="ar-MA"/>
        </w:rPr>
        <w:t>يَوْمٍ</w:t>
      </w:r>
      <w:r w:rsidR="00421441" w:rsidRPr="00906769">
        <w:rPr>
          <w:rFonts w:ascii="Traditional Arabic" w:hAnsi="Traditional Arabic" w:cs="Traditional Arabic"/>
          <w:sz w:val="36"/>
          <w:szCs w:val="36"/>
          <w:rtl/>
          <w:lang w:bidi="ar-MA"/>
        </w:rPr>
        <w:t xml:space="preserve"> </w:t>
      </w:r>
      <w:r w:rsidR="00421441" w:rsidRPr="00906769">
        <w:rPr>
          <w:rFonts w:ascii="Traditional Arabic" w:hAnsi="Traditional Arabic" w:cs="Traditional Arabic" w:hint="eastAsia"/>
          <w:sz w:val="36"/>
          <w:szCs w:val="36"/>
          <w:rtl/>
          <w:lang w:bidi="ar-MA"/>
        </w:rPr>
        <w:t>خَمْسًا،</w:t>
      </w:r>
      <w:r w:rsidR="00421441" w:rsidRPr="00906769">
        <w:rPr>
          <w:rFonts w:ascii="Traditional Arabic" w:hAnsi="Traditional Arabic" w:cs="Traditional Arabic"/>
          <w:sz w:val="36"/>
          <w:szCs w:val="36"/>
          <w:rtl/>
          <w:lang w:bidi="ar-MA"/>
        </w:rPr>
        <w:t xml:space="preserve"> </w:t>
      </w:r>
      <w:r w:rsidR="00421441" w:rsidRPr="00906769">
        <w:rPr>
          <w:rFonts w:ascii="Traditional Arabic" w:hAnsi="Traditional Arabic" w:cs="Traditional Arabic" w:hint="eastAsia"/>
          <w:sz w:val="36"/>
          <w:szCs w:val="36"/>
          <w:rtl/>
          <w:lang w:bidi="ar-MA"/>
        </w:rPr>
        <w:t>مَا</w:t>
      </w:r>
      <w:r w:rsidR="00421441" w:rsidRPr="00906769">
        <w:rPr>
          <w:rFonts w:ascii="Traditional Arabic" w:hAnsi="Traditional Arabic" w:cs="Traditional Arabic"/>
          <w:sz w:val="36"/>
          <w:szCs w:val="36"/>
          <w:rtl/>
          <w:lang w:bidi="ar-MA"/>
        </w:rPr>
        <w:t xml:space="preserve"> </w:t>
      </w:r>
      <w:r w:rsidR="00421441" w:rsidRPr="00906769">
        <w:rPr>
          <w:rFonts w:ascii="Traditional Arabic" w:hAnsi="Traditional Arabic" w:cs="Traditional Arabic" w:hint="eastAsia"/>
          <w:sz w:val="36"/>
          <w:szCs w:val="36"/>
          <w:rtl/>
          <w:lang w:bidi="ar-MA"/>
        </w:rPr>
        <w:t>تَقُولُ</w:t>
      </w:r>
      <w:r w:rsidR="00421441" w:rsidRPr="00906769">
        <w:rPr>
          <w:rFonts w:ascii="Traditional Arabic" w:hAnsi="Traditional Arabic" w:cs="Traditional Arabic"/>
          <w:sz w:val="36"/>
          <w:szCs w:val="36"/>
          <w:rtl/>
          <w:lang w:bidi="ar-MA"/>
        </w:rPr>
        <w:t xml:space="preserve">: </w:t>
      </w:r>
      <w:r w:rsidR="00421441" w:rsidRPr="00906769">
        <w:rPr>
          <w:rFonts w:ascii="Traditional Arabic" w:hAnsi="Traditional Arabic" w:cs="Traditional Arabic" w:hint="eastAsia"/>
          <w:sz w:val="36"/>
          <w:szCs w:val="36"/>
          <w:rtl/>
          <w:lang w:bidi="ar-MA"/>
        </w:rPr>
        <w:t>ذَلِكَ</w:t>
      </w:r>
      <w:r w:rsidR="00421441" w:rsidRPr="00906769">
        <w:rPr>
          <w:rFonts w:ascii="Traditional Arabic" w:hAnsi="Traditional Arabic" w:cs="Traditional Arabic"/>
          <w:sz w:val="36"/>
          <w:szCs w:val="36"/>
          <w:rtl/>
          <w:lang w:bidi="ar-MA"/>
        </w:rPr>
        <w:t xml:space="preserve"> </w:t>
      </w:r>
      <w:r w:rsidR="00421441" w:rsidRPr="00906769">
        <w:rPr>
          <w:rFonts w:ascii="Traditional Arabic" w:hAnsi="Traditional Arabic" w:cs="Traditional Arabic" w:hint="eastAsia"/>
          <w:sz w:val="36"/>
          <w:szCs w:val="36"/>
          <w:rtl/>
          <w:lang w:bidi="ar-MA"/>
        </w:rPr>
        <w:t>يُبْقِي</w:t>
      </w:r>
      <w:r w:rsidR="00421441" w:rsidRPr="00906769">
        <w:rPr>
          <w:rFonts w:ascii="Traditional Arabic" w:hAnsi="Traditional Arabic" w:cs="Traditional Arabic"/>
          <w:sz w:val="36"/>
          <w:szCs w:val="36"/>
          <w:rtl/>
          <w:lang w:bidi="ar-MA"/>
        </w:rPr>
        <w:t xml:space="preserve"> </w:t>
      </w:r>
      <w:r w:rsidR="00421441" w:rsidRPr="00906769">
        <w:rPr>
          <w:rFonts w:ascii="Traditional Arabic" w:hAnsi="Traditional Arabic" w:cs="Traditional Arabic" w:hint="eastAsia"/>
          <w:sz w:val="36"/>
          <w:szCs w:val="36"/>
          <w:rtl/>
          <w:lang w:bidi="ar-MA"/>
        </w:rPr>
        <w:t>مِنْ</w:t>
      </w:r>
      <w:r w:rsidR="00421441" w:rsidRPr="00906769">
        <w:rPr>
          <w:rFonts w:ascii="Traditional Arabic" w:hAnsi="Traditional Arabic" w:cs="Traditional Arabic"/>
          <w:sz w:val="36"/>
          <w:szCs w:val="36"/>
          <w:rtl/>
          <w:lang w:bidi="ar-MA"/>
        </w:rPr>
        <w:t xml:space="preserve"> </w:t>
      </w:r>
      <w:r w:rsidR="00421441" w:rsidRPr="00906769">
        <w:rPr>
          <w:rFonts w:ascii="Traditional Arabic" w:hAnsi="Traditional Arabic" w:cs="Traditional Arabic" w:hint="eastAsia"/>
          <w:sz w:val="36"/>
          <w:szCs w:val="36"/>
          <w:rtl/>
          <w:lang w:bidi="ar-MA"/>
        </w:rPr>
        <w:t>دَرَنِهِ</w:t>
      </w:r>
      <w:r w:rsidR="00421441" w:rsidRPr="00906769">
        <w:rPr>
          <w:rFonts w:ascii="Traditional Arabic" w:hAnsi="Traditional Arabic" w:cs="Traditional Arabic"/>
          <w:sz w:val="36"/>
          <w:szCs w:val="36"/>
          <w:rtl/>
          <w:lang w:bidi="ar-MA"/>
        </w:rPr>
        <w:t xml:space="preserve"> " </w:t>
      </w:r>
      <w:r w:rsidR="00421441" w:rsidRPr="00906769">
        <w:rPr>
          <w:rFonts w:ascii="Traditional Arabic" w:hAnsi="Traditional Arabic" w:cs="Traditional Arabic" w:hint="eastAsia"/>
          <w:sz w:val="36"/>
          <w:szCs w:val="36"/>
          <w:rtl/>
          <w:lang w:bidi="ar-MA"/>
        </w:rPr>
        <w:t>قَالُوا</w:t>
      </w:r>
      <w:r w:rsidR="00421441" w:rsidRPr="00906769">
        <w:rPr>
          <w:rFonts w:ascii="Traditional Arabic" w:hAnsi="Traditional Arabic" w:cs="Traditional Arabic"/>
          <w:sz w:val="36"/>
          <w:szCs w:val="36"/>
          <w:rtl/>
          <w:lang w:bidi="ar-MA"/>
        </w:rPr>
        <w:t xml:space="preserve">: </w:t>
      </w:r>
      <w:r w:rsidR="00421441" w:rsidRPr="00906769">
        <w:rPr>
          <w:rFonts w:ascii="Traditional Arabic" w:hAnsi="Traditional Arabic" w:cs="Traditional Arabic" w:hint="eastAsia"/>
          <w:sz w:val="36"/>
          <w:szCs w:val="36"/>
          <w:rtl/>
          <w:lang w:bidi="ar-MA"/>
        </w:rPr>
        <w:t>لاَ</w:t>
      </w:r>
      <w:r w:rsidR="00421441" w:rsidRPr="00906769">
        <w:rPr>
          <w:rFonts w:ascii="Traditional Arabic" w:hAnsi="Traditional Arabic" w:cs="Traditional Arabic"/>
          <w:sz w:val="36"/>
          <w:szCs w:val="36"/>
          <w:rtl/>
          <w:lang w:bidi="ar-MA"/>
        </w:rPr>
        <w:t xml:space="preserve"> </w:t>
      </w:r>
      <w:r w:rsidR="00421441" w:rsidRPr="00906769">
        <w:rPr>
          <w:rFonts w:ascii="Traditional Arabic" w:hAnsi="Traditional Arabic" w:cs="Traditional Arabic" w:hint="eastAsia"/>
          <w:sz w:val="36"/>
          <w:szCs w:val="36"/>
          <w:rtl/>
          <w:lang w:bidi="ar-MA"/>
        </w:rPr>
        <w:t>يُبْقِي</w:t>
      </w:r>
      <w:r w:rsidR="00421441" w:rsidRPr="00906769">
        <w:rPr>
          <w:rFonts w:ascii="Traditional Arabic" w:hAnsi="Traditional Arabic" w:cs="Traditional Arabic"/>
          <w:sz w:val="36"/>
          <w:szCs w:val="36"/>
          <w:rtl/>
          <w:lang w:bidi="ar-MA"/>
        </w:rPr>
        <w:t xml:space="preserve"> </w:t>
      </w:r>
      <w:r w:rsidR="00421441" w:rsidRPr="00906769">
        <w:rPr>
          <w:rFonts w:ascii="Traditional Arabic" w:hAnsi="Traditional Arabic" w:cs="Traditional Arabic" w:hint="eastAsia"/>
          <w:sz w:val="36"/>
          <w:szCs w:val="36"/>
          <w:rtl/>
          <w:lang w:bidi="ar-MA"/>
        </w:rPr>
        <w:t>مِنْ</w:t>
      </w:r>
      <w:r w:rsidR="00421441" w:rsidRPr="00906769">
        <w:rPr>
          <w:rFonts w:ascii="Traditional Arabic" w:hAnsi="Traditional Arabic" w:cs="Traditional Arabic"/>
          <w:sz w:val="36"/>
          <w:szCs w:val="36"/>
          <w:rtl/>
          <w:lang w:bidi="ar-MA"/>
        </w:rPr>
        <w:t xml:space="preserve"> </w:t>
      </w:r>
      <w:r w:rsidR="00421441" w:rsidRPr="00906769">
        <w:rPr>
          <w:rFonts w:ascii="Traditional Arabic" w:hAnsi="Traditional Arabic" w:cs="Traditional Arabic" w:hint="eastAsia"/>
          <w:sz w:val="36"/>
          <w:szCs w:val="36"/>
          <w:rtl/>
          <w:lang w:bidi="ar-MA"/>
        </w:rPr>
        <w:t>دَرَنِهِ</w:t>
      </w:r>
      <w:r w:rsidR="00421441" w:rsidRPr="00906769">
        <w:rPr>
          <w:rFonts w:ascii="Traditional Arabic" w:hAnsi="Traditional Arabic" w:cs="Traditional Arabic"/>
          <w:sz w:val="36"/>
          <w:szCs w:val="36"/>
          <w:rtl/>
          <w:lang w:bidi="ar-MA"/>
        </w:rPr>
        <w:t xml:space="preserve"> </w:t>
      </w:r>
      <w:r w:rsidR="00421441" w:rsidRPr="00906769">
        <w:rPr>
          <w:rFonts w:ascii="Traditional Arabic" w:hAnsi="Traditional Arabic" w:cs="Traditional Arabic" w:hint="eastAsia"/>
          <w:sz w:val="36"/>
          <w:szCs w:val="36"/>
          <w:rtl/>
          <w:lang w:bidi="ar-MA"/>
        </w:rPr>
        <w:t>شَيْئًا،</w:t>
      </w:r>
      <w:r w:rsidR="00421441" w:rsidRPr="00906769">
        <w:rPr>
          <w:rFonts w:ascii="Traditional Arabic" w:hAnsi="Traditional Arabic" w:cs="Traditional Arabic"/>
          <w:sz w:val="36"/>
          <w:szCs w:val="36"/>
          <w:rtl/>
          <w:lang w:bidi="ar-MA"/>
        </w:rPr>
        <w:t xml:space="preserve"> </w:t>
      </w:r>
      <w:r w:rsidR="00421441" w:rsidRPr="00906769">
        <w:rPr>
          <w:rFonts w:ascii="Traditional Arabic" w:hAnsi="Traditional Arabic" w:cs="Traditional Arabic" w:hint="eastAsia"/>
          <w:sz w:val="36"/>
          <w:szCs w:val="36"/>
          <w:rtl/>
          <w:lang w:bidi="ar-MA"/>
        </w:rPr>
        <w:t>قَالَ</w:t>
      </w:r>
      <w:r w:rsidR="00421441" w:rsidRPr="00906769">
        <w:rPr>
          <w:rFonts w:ascii="Traditional Arabic" w:hAnsi="Traditional Arabic" w:cs="Traditional Arabic"/>
          <w:sz w:val="36"/>
          <w:szCs w:val="36"/>
          <w:rtl/>
          <w:lang w:bidi="ar-MA"/>
        </w:rPr>
        <w:t>: «</w:t>
      </w:r>
      <w:r w:rsidR="00421441" w:rsidRPr="00906769">
        <w:rPr>
          <w:rFonts w:ascii="Traditional Arabic" w:hAnsi="Traditional Arabic" w:cs="Traditional Arabic" w:hint="eastAsia"/>
          <w:sz w:val="36"/>
          <w:szCs w:val="36"/>
          <w:rtl/>
          <w:lang w:bidi="ar-MA"/>
        </w:rPr>
        <w:t>فَذَلِكَ</w:t>
      </w:r>
      <w:r w:rsidR="00421441" w:rsidRPr="00906769">
        <w:rPr>
          <w:rFonts w:ascii="Traditional Arabic" w:hAnsi="Traditional Arabic" w:cs="Traditional Arabic"/>
          <w:sz w:val="36"/>
          <w:szCs w:val="36"/>
          <w:rtl/>
          <w:lang w:bidi="ar-MA"/>
        </w:rPr>
        <w:t xml:space="preserve"> </w:t>
      </w:r>
      <w:r w:rsidR="00421441" w:rsidRPr="00906769">
        <w:rPr>
          <w:rFonts w:ascii="Traditional Arabic" w:hAnsi="Traditional Arabic" w:cs="Traditional Arabic" w:hint="eastAsia"/>
          <w:sz w:val="36"/>
          <w:szCs w:val="36"/>
          <w:rtl/>
          <w:lang w:bidi="ar-MA"/>
        </w:rPr>
        <w:t>مِثْلُ</w:t>
      </w:r>
      <w:r w:rsidR="00421441" w:rsidRPr="00906769">
        <w:rPr>
          <w:rFonts w:ascii="Traditional Arabic" w:hAnsi="Traditional Arabic" w:cs="Traditional Arabic"/>
          <w:sz w:val="36"/>
          <w:szCs w:val="36"/>
          <w:rtl/>
          <w:lang w:bidi="ar-MA"/>
        </w:rPr>
        <w:t xml:space="preserve"> </w:t>
      </w:r>
      <w:r w:rsidR="00421441" w:rsidRPr="00906769">
        <w:rPr>
          <w:rFonts w:ascii="Traditional Arabic" w:hAnsi="Traditional Arabic" w:cs="Traditional Arabic" w:hint="eastAsia"/>
          <w:sz w:val="36"/>
          <w:szCs w:val="36"/>
          <w:rtl/>
          <w:lang w:bidi="ar-MA"/>
        </w:rPr>
        <w:t>الصَّلَوَاتِ</w:t>
      </w:r>
      <w:r w:rsidR="00421441" w:rsidRPr="00906769">
        <w:rPr>
          <w:rFonts w:ascii="Traditional Arabic" w:hAnsi="Traditional Arabic" w:cs="Traditional Arabic"/>
          <w:sz w:val="36"/>
          <w:szCs w:val="36"/>
          <w:rtl/>
          <w:lang w:bidi="ar-MA"/>
        </w:rPr>
        <w:t xml:space="preserve"> </w:t>
      </w:r>
      <w:r w:rsidR="00421441" w:rsidRPr="00906769">
        <w:rPr>
          <w:rFonts w:ascii="Traditional Arabic" w:hAnsi="Traditional Arabic" w:cs="Traditional Arabic" w:hint="eastAsia"/>
          <w:sz w:val="36"/>
          <w:szCs w:val="36"/>
          <w:rtl/>
          <w:lang w:bidi="ar-MA"/>
        </w:rPr>
        <w:t>الخَمْسِ،</w:t>
      </w:r>
      <w:r w:rsidR="00421441" w:rsidRPr="00906769">
        <w:rPr>
          <w:rFonts w:ascii="Traditional Arabic" w:hAnsi="Traditional Arabic" w:cs="Traditional Arabic"/>
          <w:sz w:val="36"/>
          <w:szCs w:val="36"/>
          <w:rtl/>
          <w:lang w:bidi="ar-MA"/>
        </w:rPr>
        <w:t xml:space="preserve"> </w:t>
      </w:r>
      <w:r w:rsidR="00421441" w:rsidRPr="00906769">
        <w:rPr>
          <w:rFonts w:ascii="Traditional Arabic" w:hAnsi="Traditional Arabic" w:cs="Traditional Arabic" w:hint="eastAsia"/>
          <w:sz w:val="36"/>
          <w:szCs w:val="36"/>
          <w:rtl/>
          <w:lang w:bidi="ar-MA"/>
        </w:rPr>
        <w:t>يَمْحُو</w:t>
      </w:r>
      <w:r w:rsidR="00421441" w:rsidRPr="00906769">
        <w:rPr>
          <w:rFonts w:ascii="Traditional Arabic" w:hAnsi="Traditional Arabic" w:cs="Traditional Arabic"/>
          <w:sz w:val="36"/>
          <w:szCs w:val="36"/>
          <w:rtl/>
          <w:lang w:bidi="ar-MA"/>
        </w:rPr>
        <w:t xml:space="preserve"> </w:t>
      </w:r>
      <w:r w:rsidR="00421441" w:rsidRPr="00906769">
        <w:rPr>
          <w:rFonts w:ascii="Traditional Arabic" w:hAnsi="Traditional Arabic" w:cs="Traditional Arabic" w:hint="eastAsia"/>
          <w:sz w:val="36"/>
          <w:szCs w:val="36"/>
          <w:rtl/>
          <w:lang w:bidi="ar-MA"/>
        </w:rPr>
        <w:t>اللَّهُ</w:t>
      </w:r>
      <w:r w:rsidR="00421441" w:rsidRPr="00906769">
        <w:rPr>
          <w:rFonts w:ascii="Traditional Arabic" w:hAnsi="Traditional Arabic" w:cs="Traditional Arabic"/>
          <w:sz w:val="36"/>
          <w:szCs w:val="36"/>
          <w:rtl/>
          <w:lang w:bidi="ar-MA"/>
        </w:rPr>
        <w:t xml:space="preserve"> </w:t>
      </w:r>
      <w:r w:rsidR="00421441" w:rsidRPr="00906769">
        <w:rPr>
          <w:rFonts w:ascii="Traditional Arabic" w:hAnsi="Traditional Arabic" w:cs="Traditional Arabic" w:hint="eastAsia"/>
          <w:sz w:val="36"/>
          <w:szCs w:val="36"/>
          <w:rtl/>
          <w:lang w:bidi="ar-MA"/>
        </w:rPr>
        <w:t>بِهِ</w:t>
      </w:r>
      <w:r w:rsidR="00421441" w:rsidRPr="00906769">
        <w:rPr>
          <w:rFonts w:ascii="Traditional Arabic" w:hAnsi="Traditional Arabic" w:cs="Traditional Arabic"/>
          <w:sz w:val="36"/>
          <w:szCs w:val="36"/>
          <w:rtl/>
          <w:lang w:bidi="ar-MA"/>
        </w:rPr>
        <w:t xml:space="preserve"> </w:t>
      </w:r>
      <w:r w:rsidR="00421441" w:rsidRPr="00906769">
        <w:rPr>
          <w:rFonts w:ascii="Traditional Arabic" w:hAnsi="Traditional Arabic" w:cs="Traditional Arabic" w:hint="eastAsia"/>
          <w:sz w:val="36"/>
          <w:szCs w:val="36"/>
          <w:rtl/>
          <w:lang w:bidi="ar-MA"/>
        </w:rPr>
        <w:t>الخَطَايَا»</w:t>
      </w:r>
      <w:r w:rsidR="00421441">
        <w:rPr>
          <w:rFonts w:ascii="Traditional Arabic" w:hAnsi="Traditional Arabic" w:cs="Traditional Arabic" w:hint="cs"/>
          <w:sz w:val="36"/>
          <w:szCs w:val="36"/>
          <w:rtl/>
          <w:lang w:bidi="ar-MA"/>
        </w:rPr>
        <w:t>."</w:t>
      </w:r>
      <w:r w:rsidR="00421441">
        <w:rPr>
          <w:rStyle w:val="FootnoteReference"/>
          <w:rFonts w:ascii="Traditional Arabic" w:hAnsi="Traditional Arabic" w:cs="Traditional Arabic"/>
          <w:sz w:val="36"/>
          <w:szCs w:val="36"/>
          <w:rtl/>
          <w:lang w:bidi="ar-MA"/>
        </w:rPr>
        <w:t>(</w:t>
      </w:r>
      <w:r w:rsidR="00421441">
        <w:rPr>
          <w:rStyle w:val="FootnoteReference"/>
          <w:rFonts w:ascii="Traditional Arabic" w:hAnsi="Traditional Arabic" w:cs="Traditional Arabic"/>
          <w:sz w:val="36"/>
          <w:szCs w:val="36"/>
          <w:rtl/>
          <w:lang w:bidi="ar-MA"/>
        </w:rPr>
        <w:footnoteReference w:id="353"/>
      </w:r>
      <w:r w:rsidR="00421441">
        <w:rPr>
          <w:rStyle w:val="FootnoteReference"/>
          <w:rFonts w:ascii="Traditional Arabic" w:hAnsi="Traditional Arabic" w:cs="Traditional Arabic"/>
          <w:sz w:val="36"/>
          <w:szCs w:val="36"/>
          <w:rtl/>
          <w:lang w:bidi="ar-MA"/>
        </w:rPr>
        <w:t>)</w:t>
      </w:r>
    </w:p>
    <w:p w:rsidR="00421441" w:rsidRPr="00B55372" w:rsidRDefault="00421441" w:rsidP="00421441">
      <w:pPr>
        <w:bidi/>
        <w:spacing w:after="0" w:line="240" w:lineRule="auto"/>
        <w:rPr>
          <w:rFonts w:ascii="Traditional Arabic" w:hAnsi="Traditional Arabic" w:cs="Traditional Arabic"/>
          <w:sz w:val="36"/>
          <w:szCs w:val="36"/>
          <w:rtl/>
          <w:lang w:bidi="ar-MA"/>
        </w:rPr>
      </w:pPr>
    </w:p>
    <w:p w:rsidR="00421441" w:rsidRPr="00B45AE4" w:rsidRDefault="00421441" w:rsidP="00421441">
      <w:pPr>
        <w:bidi/>
        <w:spacing w:after="0" w:line="240" w:lineRule="auto"/>
        <w:rPr>
          <w:rFonts w:ascii="Traditional Arabic" w:hAnsi="Traditional Arabic" w:cs="Traditional Arabic"/>
          <w:b/>
          <w:bCs/>
          <w:sz w:val="36"/>
          <w:szCs w:val="36"/>
          <w:lang w:bidi="ar-MA"/>
        </w:rPr>
      </w:pPr>
      <w:r w:rsidRPr="00B45AE4">
        <w:rPr>
          <w:rFonts w:ascii="Traditional Arabic" w:hAnsi="Traditional Arabic" w:cs="Traditional Arabic"/>
          <w:b/>
          <w:bCs/>
          <w:sz w:val="36"/>
          <w:szCs w:val="36"/>
          <w:rtl/>
          <w:lang w:bidi="ar-MA"/>
        </w:rPr>
        <w:t>المبحث الثالث: التربية على حب الخير للغير.</w:t>
      </w:r>
    </w:p>
    <w:p w:rsidR="00421441" w:rsidRDefault="00421441" w:rsidP="00421441">
      <w:pPr>
        <w:bidi/>
        <w:spacing w:after="0" w:line="240" w:lineRule="auto"/>
        <w:ind w:left="-2"/>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من المقرر في دين الإسلام أن القلب ملك الجسد، وأنه بصلاحه تصلح جميع الأعضاء، وبفساده تفسد جميع الجوارح، كما قال صلى الله عليه وسلم: </w:t>
      </w:r>
      <w:r>
        <w:rPr>
          <w:rFonts w:ascii="Traditional Arabic" w:hAnsi="Traditional Arabic" w:cs="Traditional Arabic"/>
          <w:sz w:val="36"/>
          <w:szCs w:val="36"/>
          <w:rtl/>
          <w:lang w:bidi="ar-MA"/>
        </w:rPr>
        <w:t>"</w:t>
      </w:r>
      <w:r w:rsidRPr="00EA22D0">
        <w:rPr>
          <w:rFonts w:ascii="Traditional Arabic" w:hAnsi="Traditional Arabic" w:cs="Traditional Arabic" w:hint="eastAsia"/>
          <w:sz w:val="36"/>
          <w:szCs w:val="36"/>
          <w:rtl/>
          <w:lang w:bidi="ar-MA"/>
        </w:rPr>
        <w:t>أَلاَ</w:t>
      </w:r>
      <w:r w:rsidRPr="00EA22D0">
        <w:rPr>
          <w:rFonts w:ascii="Traditional Arabic" w:hAnsi="Traditional Arabic" w:cs="Traditional Arabic"/>
          <w:sz w:val="36"/>
          <w:szCs w:val="36"/>
          <w:rtl/>
          <w:lang w:bidi="ar-MA"/>
        </w:rPr>
        <w:t xml:space="preserve"> </w:t>
      </w:r>
      <w:r w:rsidRPr="00EA22D0">
        <w:rPr>
          <w:rFonts w:ascii="Traditional Arabic" w:hAnsi="Traditional Arabic" w:cs="Traditional Arabic" w:hint="eastAsia"/>
          <w:sz w:val="36"/>
          <w:szCs w:val="36"/>
          <w:rtl/>
          <w:lang w:bidi="ar-MA"/>
        </w:rPr>
        <w:t>وَإِنَّ</w:t>
      </w:r>
      <w:r w:rsidRPr="00EA22D0">
        <w:rPr>
          <w:rFonts w:ascii="Traditional Arabic" w:hAnsi="Traditional Arabic" w:cs="Traditional Arabic"/>
          <w:sz w:val="36"/>
          <w:szCs w:val="36"/>
          <w:rtl/>
          <w:lang w:bidi="ar-MA"/>
        </w:rPr>
        <w:t xml:space="preserve"> </w:t>
      </w:r>
      <w:r w:rsidRPr="00EA22D0">
        <w:rPr>
          <w:rFonts w:ascii="Traditional Arabic" w:hAnsi="Traditional Arabic" w:cs="Traditional Arabic" w:hint="eastAsia"/>
          <w:sz w:val="36"/>
          <w:szCs w:val="36"/>
          <w:rtl/>
          <w:lang w:bidi="ar-MA"/>
        </w:rPr>
        <w:t>فِي</w:t>
      </w:r>
      <w:r w:rsidRPr="00EA22D0">
        <w:rPr>
          <w:rFonts w:ascii="Traditional Arabic" w:hAnsi="Traditional Arabic" w:cs="Traditional Arabic"/>
          <w:sz w:val="36"/>
          <w:szCs w:val="36"/>
          <w:rtl/>
          <w:lang w:bidi="ar-MA"/>
        </w:rPr>
        <w:t xml:space="preserve"> </w:t>
      </w:r>
      <w:r w:rsidRPr="00EA22D0">
        <w:rPr>
          <w:rFonts w:ascii="Traditional Arabic" w:hAnsi="Traditional Arabic" w:cs="Traditional Arabic" w:hint="eastAsia"/>
          <w:sz w:val="36"/>
          <w:szCs w:val="36"/>
          <w:rtl/>
          <w:lang w:bidi="ar-MA"/>
        </w:rPr>
        <w:t>الجَسَدِ</w:t>
      </w:r>
      <w:r w:rsidRPr="00EA22D0">
        <w:rPr>
          <w:rFonts w:ascii="Traditional Arabic" w:hAnsi="Traditional Arabic" w:cs="Traditional Arabic"/>
          <w:sz w:val="36"/>
          <w:szCs w:val="36"/>
          <w:rtl/>
          <w:lang w:bidi="ar-MA"/>
        </w:rPr>
        <w:t xml:space="preserve"> </w:t>
      </w:r>
      <w:r w:rsidRPr="00EA22D0">
        <w:rPr>
          <w:rFonts w:ascii="Traditional Arabic" w:hAnsi="Traditional Arabic" w:cs="Traditional Arabic" w:hint="eastAsia"/>
          <w:sz w:val="36"/>
          <w:szCs w:val="36"/>
          <w:rtl/>
          <w:lang w:bidi="ar-MA"/>
        </w:rPr>
        <w:t>مُضْغَةً</w:t>
      </w:r>
      <w:r w:rsidRPr="00EA22D0">
        <w:rPr>
          <w:rFonts w:ascii="Traditional Arabic" w:hAnsi="Traditional Arabic" w:cs="Traditional Arabic"/>
          <w:sz w:val="36"/>
          <w:szCs w:val="36"/>
          <w:rtl/>
          <w:lang w:bidi="ar-MA"/>
        </w:rPr>
        <w:t xml:space="preserve">: </w:t>
      </w:r>
      <w:r w:rsidRPr="00EA22D0">
        <w:rPr>
          <w:rFonts w:ascii="Traditional Arabic" w:hAnsi="Traditional Arabic" w:cs="Traditional Arabic" w:hint="eastAsia"/>
          <w:sz w:val="36"/>
          <w:szCs w:val="36"/>
          <w:rtl/>
          <w:lang w:bidi="ar-MA"/>
        </w:rPr>
        <w:t>إِذَا</w:t>
      </w:r>
      <w:r w:rsidRPr="00EA22D0">
        <w:rPr>
          <w:rFonts w:ascii="Traditional Arabic" w:hAnsi="Traditional Arabic" w:cs="Traditional Arabic"/>
          <w:sz w:val="36"/>
          <w:szCs w:val="36"/>
          <w:rtl/>
          <w:lang w:bidi="ar-MA"/>
        </w:rPr>
        <w:t xml:space="preserve"> </w:t>
      </w:r>
      <w:r w:rsidRPr="00EA22D0">
        <w:rPr>
          <w:rFonts w:ascii="Traditional Arabic" w:hAnsi="Traditional Arabic" w:cs="Traditional Arabic" w:hint="eastAsia"/>
          <w:sz w:val="36"/>
          <w:szCs w:val="36"/>
          <w:rtl/>
          <w:lang w:bidi="ar-MA"/>
        </w:rPr>
        <w:t>صَلَحَتْ</w:t>
      </w:r>
      <w:r w:rsidRPr="00EA22D0">
        <w:rPr>
          <w:rFonts w:ascii="Traditional Arabic" w:hAnsi="Traditional Arabic" w:cs="Traditional Arabic"/>
          <w:sz w:val="36"/>
          <w:szCs w:val="36"/>
          <w:rtl/>
          <w:lang w:bidi="ar-MA"/>
        </w:rPr>
        <w:t xml:space="preserve"> </w:t>
      </w:r>
      <w:r w:rsidRPr="00EA22D0">
        <w:rPr>
          <w:rFonts w:ascii="Traditional Arabic" w:hAnsi="Traditional Arabic" w:cs="Traditional Arabic" w:hint="eastAsia"/>
          <w:sz w:val="36"/>
          <w:szCs w:val="36"/>
          <w:rtl/>
          <w:lang w:bidi="ar-MA"/>
        </w:rPr>
        <w:t>صَلَحَ</w:t>
      </w:r>
      <w:r w:rsidRPr="00EA22D0">
        <w:rPr>
          <w:rFonts w:ascii="Traditional Arabic" w:hAnsi="Traditional Arabic" w:cs="Traditional Arabic"/>
          <w:sz w:val="36"/>
          <w:szCs w:val="36"/>
          <w:rtl/>
          <w:lang w:bidi="ar-MA"/>
        </w:rPr>
        <w:t xml:space="preserve"> </w:t>
      </w:r>
      <w:r w:rsidRPr="00EA22D0">
        <w:rPr>
          <w:rFonts w:ascii="Traditional Arabic" w:hAnsi="Traditional Arabic" w:cs="Traditional Arabic" w:hint="eastAsia"/>
          <w:sz w:val="36"/>
          <w:szCs w:val="36"/>
          <w:rtl/>
          <w:lang w:bidi="ar-MA"/>
        </w:rPr>
        <w:t>الجَسَدُ</w:t>
      </w:r>
      <w:r w:rsidRPr="00EA22D0">
        <w:rPr>
          <w:rFonts w:ascii="Traditional Arabic" w:hAnsi="Traditional Arabic" w:cs="Traditional Arabic"/>
          <w:sz w:val="36"/>
          <w:szCs w:val="36"/>
          <w:rtl/>
          <w:lang w:bidi="ar-MA"/>
        </w:rPr>
        <w:t xml:space="preserve"> </w:t>
      </w:r>
      <w:r w:rsidRPr="00EA22D0">
        <w:rPr>
          <w:rFonts w:ascii="Traditional Arabic" w:hAnsi="Traditional Arabic" w:cs="Traditional Arabic" w:hint="eastAsia"/>
          <w:sz w:val="36"/>
          <w:szCs w:val="36"/>
          <w:rtl/>
          <w:lang w:bidi="ar-MA"/>
        </w:rPr>
        <w:t>كُلُّهُ،</w:t>
      </w:r>
      <w:r w:rsidRPr="00EA22D0">
        <w:rPr>
          <w:rFonts w:ascii="Traditional Arabic" w:hAnsi="Traditional Arabic" w:cs="Traditional Arabic"/>
          <w:sz w:val="36"/>
          <w:szCs w:val="36"/>
          <w:rtl/>
          <w:lang w:bidi="ar-MA"/>
        </w:rPr>
        <w:t xml:space="preserve"> </w:t>
      </w:r>
      <w:r w:rsidRPr="00EA22D0">
        <w:rPr>
          <w:rFonts w:ascii="Traditional Arabic" w:hAnsi="Traditional Arabic" w:cs="Traditional Arabic" w:hint="eastAsia"/>
          <w:sz w:val="36"/>
          <w:szCs w:val="36"/>
          <w:rtl/>
          <w:lang w:bidi="ar-MA"/>
        </w:rPr>
        <w:t>وَإِذَا</w:t>
      </w:r>
      <w:r w:rsidRPr="00EA22D0">
        <w:rPr>
          <w:rFonts w:ascii="Traditional Arabic" w:hAnsi="Traditional Arabic" w:cs="Traditional Arabic"/>
          <w:sz w:val="36"/>
          <w:szCs w:val="36"/>
          <w:rtl/>
          <w:lang w:bidi="ar-MA"/>
        </w:rPr>
        <w:t xml:space="preserve"> </w:t>
      </w:r>
      <w:r w:rsidRPr="00EA22D0">
        <w:rPr>
          <w:rFonts w:ascii="Traditional Arabic" w:hAnsi="Traditional Arabic" w:cs="Traditional Arabic" w:hint="eastAsia"/>
          <w:sz w:val="36"/>
          <w:szCs w:val="36"/>
          <w:rtl/>
          <w:lang w:bidi="ar-MA"/>
        </w:rPr>
        <w:t>فَسَدَتْ</w:t>
      </w:r>
      <w:r w:rsidRPr="00EA22D0">
        <w:rPr>
          <w:rFonts w:ascii="Traditional Arabic" w:hAnsi="Traditional Arabic" w:cs="Traditional Arabic"/>
          <w:sz w:val="36"/>
          <w:szCs w:val="36"/>
          <w:rtl/>
          <w:lang w:bidi="ar-MA"/>
        </w:rPr>
        <w:t xml:space="preserve"> </w:t>
      </w:r>
      <w:r w:rsidRPr="00EA22D0">
        <w:rPr>
          <w:rFonts w:ascii="Traditional Arabic" w:hAnsi="Traditional Arabic" w:cs="Traditional Arabic" w:hint="eastAsia"/>
          <w:sz w:val="36"/>
          <w:szCs w:val="36"/>
          <w:rtl/>
          <w:lang w:bidi="ar-MA"/>
        </w:rPr>
        <w:t>فَسَدَ</w:t>
      </w:r>
      <w:r w:rsidRPr="00EA22D0">
        <w:rPr>
          <w:rFonts w:ascii="Traditional Arabic" w:hAnsi="Traditional Arabic" w:cs="Traditional Arabic"/>
          <w:sz w:val="36"/>
          <w:szCs w:val="36"/>
          <w:rtl/>
          <w:lang w:bidi="ar-MA"/>
        </w:rPr>
        <w:t xml:space="preserve"> </w:t>
      </w:r>
      <w:r w:rsidRPr="00EA22D0">
        <w:rPr>
          <w:rFonts w:ascii="Traditional Arabic" w:hAnsi="Traditional Arabic" w:cs="Traditional Arabic" w:hint="eastAsia"/>
          <w:sz w:val="36"/>
          <w:szCs w:val="36"/>
          <w:rtl/>
          <w:lang w:bidi="ar-MA"/>
        </w:rPr>
        <w:t>الجَسَدُ</w:t>
      </w:r>
      <w:r w:rsidRPr="00EA22D0">
        <w:rPr>
          <w:rFonts w:ascii="Traditional Arabic" w:hAnsi="Traditional Arabic" w:cs="Traditional Arabic"/>
          <w:sz w:val="36"/>
          <w:szCs w:val="36"/>
          <w:rtl/>
          <w:lang w:bidi="ar-MA"/>
        </w:rPr>
        <w:t xml:space="preserve"> </w:t>
      </w:r>
      <w:r w:rsidRPr="00EA22D0">
        <w:rPr>
          <w:rFonts w:ascii="Traditional Arabic" w:hAnsi="Traditional Arabic" w:cs="Traditional Arabic" w:hint="eastAsia"/>
          <w:sz w:val="36"/>
          <w:szCs w:val="36"/>
          <w:rtl/>
          <w:lang w:bidi="ar-MA"/>
        </w:rPr>
        <w:t>كُلُّهُ،</w:t>
      </w:r>
      <w:r w:rsidRPr="00EA22D0">
        <w:rPr>
          <w:rFonts w:ascii="Traditional Arabic" w:hAnsi="Traditional Arabic" w:cs="Traditional Arabic"/>
          <w:sz w:val="36"/>
          <w:szCs w:val="36"/>
          <w:rtl/>
          <w:lang w:bidi="ar-MA"/>
        </w:rPr>
        <w:t xml:space="preserve"> </w:t>
      </w:r>
      <w:r w:rsidRPr="00EA22D0">
        <w:rPr>
          <w:rFonts w:ascii="Traditional Arabic" w:hAnsi="Traditional Arabic" w:cs="Traditional Arabic" w:hint="eastAsia"/>
          <w:sz w:val="36"/>
          <w:szCs w:val="36"/>
          <w:rtl/>
          <w:lang w:bidi="ar-MA"/>
        </w:rPr>
        <w:t>أَلاَ</w:t>
      </w:r>
      <w:r w:rsidRPr="00EA22D0">
        <w:rPr>
          <w:rFonts w:ascii="Traditional Arabic" w:hAnsi="Traditional Arabic" w:cs="Traditional Arabic"/>
          <w:sz w:val="36"/>
          <w:szCs w:val="36"/>
          <w:rtl/>
          <w:lang w:bidi="ar-MA"/>
        </w:rPr>
        <w:t xml:space="preserve"> </w:t>
      </w:r>
      <w:r w:rsidRPr="00EA22D0">
        <w:rPr>
          <w:rFonts w:ascii="Traditional Arabic" w:hAnsi="Traditional Arabic" w:cs="Traditional Arabic" w:hint="eastAsia"/>
          <w:sz w:val="36"/>
          <w:szCs w:val="36"/>
          <w:rtl/>
          <w:lang w:bidi="ar-MA"/>
        </w:rPr>
        <w:t>وَهِيَ</w:t>
      </w:r>
      <w:r w:rsidRPr="00EA22D0">
        <w:rPr>
          <w:rFonts w:ascii="Traditional Arabic" w:hAnsi="Traditional Arabic" w:cs="Traditional Arabic"/>
          <w:sz w:val="36"/>
          <w:szCs w:val="36"/>
          <w:rtl/>
          <w:lang w:bidi="ar-MA"/>
        </w:rPr>
        <w:t xml:space="preserve"> </w:t>
      </w:r>
      <w:r w:rsidRPr="00EA22D0">
        <w:rPr>
          <w:rFonts w:ascii="Traditional Arabic" w:hAnsi="Traditional Arabic" w:cs="Traditional Arabic" w:hint="eastAsia"/>
          <w:sz w:val="36"/>
          <w:szCs w:val="36"/>
          <w:rtl/>
          <w:lang w:bidi="ar-MA"/>
        </w:rPr>
        <w:t>القَلْبُ</w:t>
      </w:r>
      <w:r w:rsidRPr="00EA22D0">
        <w:rPr>
          <w:rFonts w:ascii="Traditional Arabic" w:hAnsi="Traditional Arabic" w:cs="Traditional Arabic"/>
          <w:sz w:val="36"/>
          <w:szCs w:val="36"/>
          <w:rtl/>
          <w:lang w:bidi="ar-MA"/>
        </w:rPr>
        <w:t xml:space="preserve"> "</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54"/>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قال ابن رجب الحنبلي رحمه الله: "</w:t>
      </w:r>
      <w:r>
        <w:rPr>
          <w:rFonts w:ascii="Traditional Arabic" w:hAnsi="Traditional Arabic" w:cs="Traditional Arabic" w:hint="eastAsia"/>
          <w:sz w:val="36"/>
          <w:szCs w:val="36"/>
          <w:rtl/>
          <w:lang w:bidi="ar-MA"/>
        </w:rPr>
        <w:t>القلب</w:t>
      </w:r>
      <w:r w:rsidRPr="0016567D">
        <w:rPr>
          <w:rFonts w:ascii="Traditional Arabic" w:hAnsi="Traditional Arabic" w:cs="Traditional Arabic"/>
          <w:sz w:val="36"/>
          <w:szCs w:val="36"/>
          <w:rtl/>
          <w:lang w:bidi="ar-MA"/>
        </w:rPr>
        <w:t xml:space="preserve"> </w:t>
      </w:r>
      <w:r w:rsidR="00E06E39">
        <w:rPr>
          <w:rFonts w:ascii="Traditional Arabic" w:hAnsi="Traditional Arabic" w:cs="Traditional Arabic" w:hint="eastAsia"/>
          <w:sz w:val="36"/>
          <w:szCs w:val="36"/>
          <w:rtl/>
          <w:lang w:bidi="ar-MA"/>
        </w:rPr>
        <w:t>مل</w:t>
      </w:r>
      <w:r>
        <w:rPr>
          <w:rFonts w:ascii="Traditional Arabic" w:hAnsi="Traditional Arabic" w:cs="Traditional Arabic" w:hint="eastAsia"/>
          <w:sz w:val="36"/>
          <w:szCs w:val="36"/>
          <w:rtl/>
          <w:lang w:bidi="ar-MA"/>
        </w:rPr>
        <w:t>ك</w:t>
      </w:r>
      <w:r w:rsidRPr="0016567D">
        <w:rPr>
          <w:rFonts w:ascii="Traditional Arabic" w:hAnsi="Traditional Arabic" w:cs="Traditional Arabic"/>
          <w:sz w:val="36"/>
          <w:szCs w:val="36"/>
          <w:rtl/>
          <w:lang w:bidi="ar-MA"/>
        </w:rPr>
        <w:t xml:space="preserve"> </w:t>
      </w:r>
      <w:r w:rsidRPr="0016567D">
        <w:rPr>
          <w:rFonts w:ascii="Traditional Arabic" w:hAnsi="Traditional Arabic" w:cs="Traditional Arabic" w:hint="eastAsia"/>
          <w:sz w:val="36"/>
          <w:szCs w:val="36"/>
          <w:rtl/>
          <w:lang w:bidi="ar-MA"/>
        </w:rPr>
        <w:t>الأعضاء،</w:t>
      </w:r>
      <w:r w:rsidRPr="0016567D">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وبقية</w:t>
      </w:r>
      <w:r w:rsidRPr="0016567D">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الأعضاء</w:t>
      </w:r>
      <w:r w:rsidRPr="0016567D">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جنود</w:t>
      </w:r>
      <w:r w:rsidRPr="0016567D">
        <w:rPr>
          <w:rFonts w:ascii="Traditional Arabic" w:hAnsi="Traditional Arabic" w:cs="Traditional Arabic" w:hint="eastAsia"/>
          <w:sz w:val="36"/>
          <w:szCs w:val="36"/>
          <w:rtl/>
          <w:lang w:bidi="ar-MA"/>
        </w:rPr>
        <w:t>ه،</w:t>
      </w:r>
      <w:r w:rsidRPr="0016567D">
        <w:rPr>
          <w:rFonts w:ascii="Traditional Arabic" w:hAnsi="Traditional Arabic" w:cs="Traditional Arabic"/>
          <w:sz w:val="36"/>
          <w:szCs w:val="36"/>
          <w:rtl/>
          <w:lang w:bidi="ar-MA"/>
        </w:rPr>
        <w:t xml:space="preserve"> </w:t>
      </w:r>
      <w:r w:rsidRPr="0016567D">
        <w:rPr>
          <w:rFonts w:ascii="Traditional Arabic" w:hAnsi="Traditional Arabic" w:cs="Traditional Arabic" w:hint="eastAsia"/>
          <w:sz w:val="36"/>
          <w:szCs w:val="36"/>
          <w:rtl/>
          <w:lang w:bidi="ar-MA"/>
        </w:rPr>
        <w:t>وهم</w:t>
      </w:r>
      <w:r w:rsidRPr="0016567D">
        <w:rPr>
          <w:rFonts w:ascii="Traditional Arabic" w:hAnsi="Traditional Arabic" w:cs="Traditional Arabic"/>
          <w:sz w:val="36"/>
          <w:szCs w:val="36"/>
          <w:rtl/>
          <w:lang w:bidi="ar-MA"/>
        </w:rPr>
        <w:t xml:space="preserve"> </w:t>
      </w:r>
      <w:r w:rsidRPr="0016567D">
        <w:rPr>
          <w:rFonts w:ascii="Traditional Arabic" w:hAnsi="Traditional Arabic" w:cs="Traditional Arabic" w:hint="eastAsia"/>
          <w:sz w:val="36"/>
          <w:szCs w:val="36"/>
          <w:rtl/>
          <w:lang w:bidi="ar-MA"/>
        </w:rPr>
        <w:t>مع</w:t>
      </w:r>
      <w:r w:rsidRPr="0016567D">
        <w:rPr>
          <w:rFonts w:ascii="Traditional Arabic" w:hAnsi="Traditional Arabic" w:cs="Traditional Arabic"/>
          <w:sz w:val="36"/>
          <w:szCs w:val="36"/>
          <w:rtl/>
          <w:lang w:bidi="ar-MA"/>
        </w:rPr>
        <w:t xml:space="preserve"> </w:t>
      </w:r>
      <w:r w:rsidRPr="0016567D">
        <w:rPr>
          <w:rFonts w:ascii="Traditional Arabic" w:hAnsi="Traditional Arabic" w:cs="Traditional Arabic" w:hint="eastAsia"/>
          <w:sz w:val="36"/>
          <w:szCs w:val="36"/>
          <w:rtl/>
          <w:lang w:bidi="ar-MA"/>
        </w:rPr>
        <w:t>هذا</w:t>
      </w:r>
      <w:r w:rsidRPr="0016567D">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جنود</w:t>
      </w:r>
      <w:r w:rsidRPr="0016567D">
        <w:rPr>
          <w:rFonts w:ascii="Traditional Arabic" w:hAnsi="Traditional Arabic" w:cs="Traditional Arabic"/>
          <w:sz w:val="36"/>
          <w:szCs w:val="36"/>
          <w:rtl/>
          <w:lang w:bidi="ar-MA"/>
        </w:rPr>
        <w:t xml:space="preserve"> </w:t>
      </w:r>
      <w:r w:rsidRPr="0016567D">
        <w:rPr>
          <w:rFonts w:ascii="Traditional Arabic" w:hAnsi="Traditional Arabic" w:cs="Traditional Arabic" w:hint="eastAsia"/>
          <w:sz w:val="36"/>
          <w:szCs w:val="36"/>
          <w:rtl/>
          <w:lang w:bidi="ar-MA"/>
        </w:rPr>
        <w:t>طائعون</w:t>
      </w:r>
      <w:r w:rsidRPr="0016567D">
        <w:rPr>
          <w:rFonts w:ascii="Traditional Arabic" w:hAnsi="Traditional Arabic" w:cs="Traditional Arabic"/>
          <w:sz w:val="36"/>
          <w:szCs w:val="36"/>
          <w:rtl/>
          <w:lang w:bidi="ar-MA"/>
        </w:rPr>
        <w:t xml:space="preserve"> </w:t>
      </w:r>
      <w:r w:rsidRPr="0016567D">
        <w:rPr>
          <w:rFonts w:ascii="Traditional Arabic" w:hAnsi="Traditional Arabic" w:cs="Traditional Arabic" w:hint="eastAsia"/>
          <w:sz w:val="36"/>
          <w:szCs w:val="36"/>
          <w:rtl/>
          <w:lang w:bidi="ar-MA"/>
        </w:rPr>
        <w:t>له،</w:t>
      </w:r>
      <w:r w:rsidRPr="0016567D">
        <w:rPr>
          <w:rFonts w:ascii="Traditional Arabic" w:hAnsi="Traditional Arabic" w:cs="Traditional Arabic"/>
          <w:sz w:val="36"/>
          <w:szCs w:val="36"/>
          <w:rtl/>
          <w:lang w:bidi="ar-MA"/>
        </w:rPr>
        <w:t xml:space="preserve"> </w:t>
      </w:r>
      <w:r w:rsidRPr="0016567D">
        <w:rPr>
          <w:rFonts w:ascii="Traditional Arabic" w:hAnsi="Traditional Arabic" w:cs="Traditional Arabic" w:hint="eastAsia"/>
          <w:sz w:val="36"/>
          <w:szCs w:val="36"/>
          <w:rtl/>
          <w:lang w:bidi="ar-MA"/>
        </w:rPr>
        <w:t>منبعثون</w:t>
      </w:r>
      <w:r w:rsidRPr="0016567D">
        <w:rPr>
          <w:rFonts w:ascii="Traditional Arabic" w:hAnsi="Traditional Arabic" w:cs="Traditional Arabic"/>
          <w:sz w:val="36"/>
          <w:szCs w:val="36"/>
          <w:rtl/>
          <w:lang w:bidi="ar-MA"/>
        </w:rPr>
        <w:t xml:space="preserve"> </w:t>
      </w:r>
      <w:r w:rsidRPr="0016567D">
        <w:rPr>
          <w:rFonts w:ascii="Traditional Arabic" w:hAnsi="Traditional Arabic" w:cs="Traditional Arabic" w:hint="eastAsia"/>
          <w:sz w:val="36"/>
          <w:szCs w:val="36"/>
          <w:rtl/>
          <w:lang w:bidi="ar-MA"/>
        </w:rPr>
        <w:t>في</w:t>
      </w:r>
      <w:r w:rsidRPr="0016567D">
        <w:rPr>
          <w:rFonts w:ascii="Traditional Arabic" w:hAnsi="Traditional Arabic" w:cs="Traditional Arabic"/>
          <w:sz w:val="36"/>
          <w:szCs w:val="36"/>
          <w:rtl/>
          <w:lang w:bidi="ar-MA"/>
        </w:rPr>
        <w:t xml:space="preserve"> </w:t>
      </w:r>
      <w:r w:rsidRPr="0016567D">
        <w:rPr>
          <w:rFonts w:ascii="Traditional Arabic" w:hAnsi="Traditional Arabic" w:cs="Traditional Arabic" w:hint="eastAsia"/>
          <w:sz w:val="36"/>
          <w:szCs w:val="36"/>
          <w:rtl/>
          <w:lang w:bidi="ar-MA"/>
        </w:rPr>
        <w:t>طاعته،</w:t>
      </w:r>
      <w:r w:rsidRPr="0016567D">
        <w:rPr>
          <w:rFonts w:ascii="Traditional Arabic" w:hAnsi="Traditional Arabic" w:cs="Traditional Arabic"/>
          <w:sz w:val="36"/>
          <w:szCs w:val="36"/>
          <w:rtl/>
          <w:lang w:bidi="ar-MA"/>
        </w:rPr>
        <w:t xml:space="preserve"> </w:t>
      </w:r>
      <w:r w:rsidRPr="0016567D">
        <w:rPr>
          <w:rFonts w:ascii="Traditional Arabic" w:hAnsi="Traditional Arabic" w:cs="Traditional Arabic" w:hint="eastAsia"/>
          <w:sz w:val="36"/>
          <w:szCs w:val="36"/>
          <w:rtl/>
          <w:lang w:bidi="ar-MA"/>
        </w:rPr>
        <w:t>وتنفيذ</w:t>
      </w:r>
      <w:r w:rsidRPr="0016567D">
        <w:rPr>
          <w:rFonts w:ascii="Traditional Arabic" w:hAnsi="Traditional Arabic" w:cs="Traditional Arabic"/>
          <w:sz w:val="36"/>
          <w:szCs w:val="36"/>
          <w:rtl/>
          <w:lang w:bidi="ar-MA"/>
        </w:rPr>
        <w:t xml:space="preserve"> </w:t>
      </w:r>
      <w:r w:rsidRPr="0016567D">
        <w:rPr>
          <w:rFonts w:ascii="Traditional Arabic" w:hAnsi="Traditional Arabic" w:cs="Traditional Arabic" w:hint="eastAsia"/>
          <w:sz w:val="36"/>
          <w:szCs w:val="36"/>
          <w:rtl/>
          <w:lang w:bidi="ar-MA"/>
        </w:rPr>
        <w:t>أوامره،</w:t>
      </w:r>
      <w:r w:rsidRPr="0016567D">
        <w:rPr>
          <w:rFonts w:ascii="Traditional Arabic" w:hAnsi="Traditional Arabic" w:cs="Traditional Arabic"/>
          <w:sz w:val="36"/>
          <w:szCs w:val="36"/>
          <w:rtl/>
          <w:lang w:bidi="ar-MA"/>
        </w:rPr>
        <w:t xml:space="preserve"> </w:t>
      </w:r>
      <w:r w:rsidRPr="0016567D">
        <w:rPr>
          <w:rFonts w:ascii="Traditional Arabic" w:hAnsi="Traditional Arabic" w:cs="Traditional Arabic" w:hint="eastAsia"/>
          <w:sz w:val="36"/>
          <w:szCs w:val="36"/>
          <w:rtl/>
          <w:lang w:bidi="ar-MA"/>
        </w:rPr>
        <w:t>لا</w:t>
      </w:r>
      <w:r w:rsidRPr="0016567D">
        <w:rPr>
          <w:rFonts w:ascii="Traditional Arabic" w:hAnsi="Traditional Arabic" w:cs="Traditional Arabic"/>
          <w:sz w:val="36"/>
          <w:szCs w:val="36"/>
          <w:rtl/>
          <w:lang w:bidi="ar-MA"/>
        </w:rPr>
        <w:t xml:space="preserve"> </w:t>
      </w:r>
      <w:r w:rsidRPr="0016567D">
        <w:rPr>
          <w:rFonts w:ascii="Traditional Arabic" w:hAnsi="Traditional Arabic" w:cs="Traditional Arabic" w:hint="eastAsia"/>
          <w:sz w:val="36"/>
          <w:szCs w:val="36"/>
          <w:rtl/>
          <w:lang w:bidi="ar-MA"/>
        </w:rPr>
        <w:t>يخالفونه</w:t>
      </w:r>
      <w:r w:rsidRPr="0016567D">
        <w:rPr>
          <w:rFonts w:ascii="Traditional Arabic" w:hAnsi="Traditional Arabic" w:cs="Traditional Arabic"/>
          <w:sz w:val="36"/>
          <w:szCs w:val="36"/>
          <w:rtl/>
          <w:lang w:bidi="ar-MA"/>
        </w:rPr>
        <w:t xml:space="preserve"> </w:t>
      </w:r>
      <w:r w:rsidRPr="0016567D">
        <w:rPr>
          <w:rFonts w:ascii="Traditional Arabic" w:hAnsi="Traditional Arabic" w:cs="Traditional Arabic" w:hint="eastAsia"/>
          <w:sz w:val="36"/>
          <w:szCs w:val="36"/>
          <w:rtl/>
          <w:lang w:bidi="ar-MA"/>
        </w:rPr>
        <w:t>في</w:t>
      </w:r>
      <w:r w:rsidRPr="0016567D">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شيء</w:t>
      </w:r>
      <w:r w:rsidRPr="0016567D">
        <w:rPr>
          <w:rFonts w:ascii="Traditional Arabic" w:hAnsi="Traditional Arabic" w:cs="Traditional Arabic"/>
          <w:sz w:val="36"/>
          <w:szCs w:val="36"/>
          <w:rtl/>
          <w:lang w:bidi="ar-MA"/>
        </w:rPr>
        <w:t xml:space="preserve"> </w:t>
      </w:r>
      <w:r w:rsidRPr="0016567D">
        <w:rPr>
          <w:rFonts w:ascii="Traditional Arabic" w:hAnsi="Traditional Arabic" w:cs="Traditional Arabic" w:hint="eastAsia"/>
          <w:sz w:val="36"/>
          <w:szCs w:val="36"/>
          <w:rtl/>
          <w:lang w:bidi="ar-MA"/>
        </w:rPr>
        <w:t>من</w:t>
      </w:r>
      <w:r w:rsidRPr="0016567D">
        <w:rPr>
          <w:rFonts w:ascii="Traditional Arabic" w:hAnsi="Traditional Arabic" w:cs="Traditional Arabic"/>
          <w:sz w:val="36"/>
          <w:szCs w:val="36"/>
          <w:rtl/>
          <w:lang w:bidi="ar-MA"/>
        </w:rPr>
        <w:t xml:space="preserve"> </w:t>
      </w:r>
      <w:r w:rsidRPr="0016567D">
        <w:rPr>
          <w:rFonts w:ascii="Traditional Arabic" w:hAnsi="Traditional Arabic" w:cs="Traditional Arabic" w:hint="eastAsia"/>
          <w:sz w:val="36"/>
          <w:szCs w:val="36"/>
          <w:rtl/>
          <w:lang w:bidi="ar-MA"/>
        </w:rPr>
        <w:t>ذلك،</w:t>
      </w:r>
      <w:r w:rsidRPr="0016567D">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فإن</w:t>
      </w:r>
      <w:r w:rsidRPr="0016567D">
        <w:rPr>
          <w:rFonts w:ascii="Traditional Arabic" w:hAnsi="Traditional Arabic" w:cs="Traditional Arabic"/>
          <w:sz w:val="36"/>
          <w:szCs w:val="36"/>
          <w:rtl/>
          <w:lang w:bidi="ar-MA"/>
        </w:rPr>
        <w:t xml:space="preserve"> </w:t>
      </w:r>
      <w:r w:rsidRPr="0016567D">
        <w:rPr>
          <w:rFonts w:ascii="Traditional Arabic" w:hAnsi="Traditional Arabic" w:cs="Traditional Arabic" w:hint="eastAsia"/>
          <w:sz w:val="36"/>
          <w:szCs w:val="36"/>
          <w:rtl/>
          <w:lang w:bidi="ar-MA"/>
        </w:rPr>
        <w:t>كان</w:t>
      </w:r>
      <w:r w:rsidRPr="0016567D">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الملك</w:t>
      </w:r>
      <w:r w:rsidRPr="0016567D">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صالحا</w:t>
      </w:r>
      <w:r w:rsidRPr="0016567D">
        <w:rPr>
          <w:rFonts w:ascii="Traditional Arabic" w:hAnsi="Traditional Arabic" w:cs="Traditional Arabic"/>
          <w:sz w:val="36"/>
          <w:szCs w:val="36"/>
          <w:rtl/>
          <w:lang w:bidi="ar-MA"/>
        </w:rPr>
        <w:t xml:space="preserve"> </w:t>
      </w:r>
      <w:r w:rsidRPr="0016567D">
        <w:rPr>
          <w:rFonts w:ascii="Traditional Arabic" w:hAnsi="Traditional Arabic" w:cs="Traditional Arabic" w:hint="eastAsia"/>
          <w:sz w:val="36"/>
          <w:szCs w:val="36"/>
          <w:rtl/>
          <w:lang w:bidi="ar-MA"/>
        </w:rPr>
        <w:t>كانت</w:t>
      </w:r>
      <w:r w:rsidRPr="0016567D">
        <w:rPr>
          <w:rFonts w:ascii="Traditional Arabic" w:hAnsi="Traditional Arabic" w:cs="Traditional Arabic"/>
          <w:sz w:val="36"/>
          <w:szCs w:val="36"/>
          <w:rtl/>
          <w:lang w:bidi="ar-MA"/>
        </w:rPr>
        <w:t xml:space="preserve"> </w:t>
      </w:r>
      <w:r w:rsidRPr="0016567D">
        <w:rPr>
          <w:rFonts w:ascii="Traditional Arabic" w:hAnsi="Traditional Arabic" w:cs="Traditional Arabic" w:hint="eastAsia"/>
          <w:sz w:val="36"/>
          <w:szCs w:val="36"/>
          <w:rtl/>
          <w:lang w:bidi="ar-MA"/>
        </w:rPr>
        <w:t>هذه</w:t>
      </w:r>
      <w:r w:rsidRPr="0016567D">
        <w:rPr>
          <w:rFonts w:ascii="Traditional Arabic" w:hAnsi="Traditional Arabic" w:cs="Traditional Arabic"/>
          <w:sz w:val="36"/>
          <w:szCs w:val="36"/>
          <w:rtl/>
          <w:lang w:bidi="ar-MA"/>
        </w:rPr>
        <w:t xml:space="preserve"> </w:t>
      </w:r>
      <w:r w:rsidRPr="0016567D">
        <w:rPr>
          <w:rFonts w:ascii="Traditional Arabic" w:hAnsi="Traditional Arabic" w:cs="Traditional Arabic" w:hint="eastAsia"/>
          <w:sz w:val="36"/>
          <w:szCs w:val="36"/>
          <w:rtl/>
          <w:lang w:bidi="ar-MA"/>
        </w:rPr>
        <w:t>الجنود</w:t>
      </w:r>
      <w:r w:rsidRPr="0016567D">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صالحة</w:t>
      </w:r>
      <w:r w:rsidRPr="0016567D">
        <w:rPr>
          <w:rFonts w:ascii="Traditional Arabic" w:hAnsi="Traditional Arabic" w:cs="Traditional Arabic" w:hint="eastAsia"/>
          <w:sz w:val="36"/>
          <w:szCs w:val="36"/>
          <w:rtl/>
          <w:lang w:bidi="ar-MA"/>
        </w:rPr>
        <w:t>،</w:t>
      </w:r>
      <w:r w:rsidRPr="0016567D">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وإن</w:t>
      </w:r>
      <w:r w:rsidRPr="0016567D">
        <w:rPr>
          <w:rFonts w:ascii="Traditional Arabic" w:hAnsi="Traditional Arabic" w:cs="Traditional Arabic"/>
          <w:sz w:val="36"/>
          <w:szCs w:val="36"/>
          <w:rtl/>
          <w:lang w:bidi="ar-MA"/>
        </w:rPr>
        <w:t xml:space="preserve"> </w:t>
      </w:r>
      <w:r w:rsidRPr="0016567D">
        <w:rPr>
          <w:rFonts w:ascii="Traditional Arabic" w:hAnsi="Traditional Arabic" w:cs="Traditional Arabic" w:hint="eastAsia"/>
          <w:sz w:val="36"/>
          <w:szCs w:val="36"/>
          <w:rtl/>
          <w:lang w:bidi="ar-MA"/>
        </w:rPr>
        <w:t>كان</w:t>
      </w:r>
      <w:r w:rsidRPr="0016567D">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فاسدا</w:t>
      </w:r>
      <w:r w:rsidRPr="0016567D">
        <w:rPr>
          <w:rFonts w:ascii="Traditional Arabic" w:hAnsi="Traditional Arabic" w:cs="Traditional Arabic"/>
          <w:sz w:val="36"/>
          <w:szCs w:val="36"/>
          <w:rtl/>
          <w:lang w:bidi="ar-MA"/>
        </w:rPr>
        <w:t xml:space="preserve"> </w:t>
      </w:r>
      <w:r w:rsidRPr="0016567D">
        <w:rPr>
          <w:rFonts w:ascii="Traditional Arabic" w:hAnsi="Traditional Arabic" w:cs="Traditional Arabic" w:hint="eastAsia"/>
          <w:sz w:val="36"/>
          <w:szCs w:val="36"/>
          <w:rtl/>
          <w:lang w:bidi="ar-MA"/>
        </w:rPr>
        <w:t>كانت</w:t>
      </w:r>
      <w:r w:rsidRPr="0016567D">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جنود</w:t>
      </w:r>
      <w:r w:rsidRPr="0016567D">
        <w:rPr>
          <w:rFonts w:ascii="Traditional Arabic" w:hAnsi="Traditional Arabic" w:cs="Traditional Arabic" w:hint="eastAsia"/>
          <w:sz w:val="36"/>
          <w:szCs w:val="36"/>
          <w:rtl/>
          <w:lang w:bidi="ar-MA"/>
        </w:rPr>
        <w:t>ه</w:t>
      </w:r>
      <w:r w:rsidRPr="0016567D">
        <w:rPr>
          <w:rFonts w:ascii="Traditional Arabic" w:hAnsi="Traditional Arabic" w:cs="Traditional Arabic"/>
          <w:sz w:val="36"/>
          <w:szCs w:val="36"/>
          <w:rtl/>
          <w:lang w:bidi="ar-MA"/>
        </w:rPr>
        <w:t xml:space="preserve"> </w:t>
      </w:r>
      <w:r w:rsidRPr="0016567D">
        <w:rPr>
          <w:rFonts w:ascii="Traditional Arabic" w:hAnsi="Traditional Arabic" w:cs="Traditional Arabic" w:hint="eastAsia"/>
          <w:sz w:val="36"/>
          <w:szCs w:val="36"/>
          <w:rtl/>
          <w:lang w:bidi="ar-MA"/>
        </w:rPr>
        <w:t>بهذه</w:t>
      </w:r>
      <w:r w:rsidRPr="0016567D">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المثابة</w:t>
      </w:r>
      <w:r w:rsidRPr="0016567D">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فاسدة</w:t>
      </w:r>
      <w:r w:rsidRPr="0016567D">
        <w:rPr>
          <w:rFonts w:ascii="Traditional Arabic" w:hAnsi="Traditional Arabic" w:cs="Traditional Arabic" w:hint="eastAsia"/>
          <w:sz w:val="36"/>
          <w:szCs w:val="36"/>
          <w:rtl/>
          <w:lang w:bidi="ar-MA"/>
        </w:rPr>
        <w:t>،</w:t>
      </w:r>
      <w:r w:rsidRPr="0016567D">
        <w:rPr>
          <w:rFonts w:ascii="Traditional Arabic" w:hAnsi="Traditional Arabic" w:cs="Traditional Arabic"/>
          <w:sz w:val="36"/>
          <w:szCs w:val="36"/>
          <w:rtl/>
          <w:lang w:bidi="ar-MA"/>
        </w:rPr>
        <w:t xml:space="preserve"> </w:t>
      </w:r>
      <w:r w:rsidRPr="0016567D">
        <w:rPr>
          <w:rFonts w:ascii="Traditional Arabic" w:hAnsi="Traditional Arabic" w:cs="Traditional Arabic" w:hint="eastAsia"/>
          <w:sz w:val="36"/>
          <w:szCs w:val="36"/>
          <w:rtl/>
          <w:lang w:bidi="ar-MA"/>
        </w:rPr>
        <w:t>ولا</w:t>
      </w:r>
      <w:r w:rsidRPr="0016567D">
        <w:rPr>
          <w:rFonts w:ascii="Traditional Arabic" w:hAnsi="Traditional Arabic" w:cs="Traditional Arabic"/>
          <w:sz w:val="36"/>
          <w:szCs w:val="36"/>
          <w:rtl/>
          <w:lang w:bidi="ar-MA"/>
        </w:rPr>
        <w:t xml:space="preserve"> </w:t>
      </w:r>
      <w:r w:rsidRPr="0016567D">
        <w:rPr>
          <w:rFonts w:ascii="Traditional Arabic" w:hAnsi="Traditional Arabic" w:cs="Traditional Arabic" w:hint="eastAsia"/>
          <w:sz w:val="36"/>
          <w:szCs w:val="36"/>
          <w:rtl/>
          <w:lang w:bidi="ar-MA"/>
        </w:rPr>
        <w:t>ينفع</w:t>
      </w:r>
      <w:r w:rsidRPr="0016567D">
        <w:rPr>
          <w:rFonts w:ascii="Traditional Arabic" w:hAnsi="Traditional Arabic" w:cs="Traditional Arabic"/>
          <w:sz w:val="36"/>
          <w:szCs w:val="36"/>
          <w:rtl/>
          <w:lang w:bidi="ar-MA"/>
        </w:rPr>
        <w:t xml:space="preserve"> </w:t>
      </w:r>
      <w:r w:rsidRPr="0016567D">
        <w:rPr>
          <w:rFonts w:ascii="Traditional Arabic" w:hAnsi="Traditional Arabic" w:cs="Traditional Arabic" w:hint="eastAsia"/>
          <w:sz w:val="36"/>
          <w:szCs w:val="36"/>
          <w:rtl/>
          <w:lang w:bidi="ar-MA"/>
        </w:rPr>
        <w:t>عند</w:t>
      </w:r>
      <w:r w:rsidRPr="0016567D">
        <w:rPr>
          <w:rFonts w:ascii="Traditional Arabic" w:hAnsi="Traditional Arabic" w:cs="Traditional Arabic"/>
          <w:sz w:val="36"/>
          <w:szCs w:val="36"/>
          <w:rtl/>
          <w:lang w:bidi="ar-MA"/>
        </w:rPr>
        <w:t xml:space="preserve"> </w:t>
      </w:r>
      <w:r w:rsidRPr="0016567D">
        <w:rPr>
          <w:rFonts w:ascii="Traditional Arabic" w:hAnsi="Traditional Arabic" w:cs="Traditional Arabic" w:hint="eastAsia"/>
          <w:sz w:val="36"/>
          <w:szCs w:val="36"/>
          <w:rtl/>
          <w:lang w:bidi="ar-MA"/>
        </w:rPr>
        <w:t>الله</w:t>
      </w:r>
      <w:r w:rsidRPr="0016567D">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إلا</w:t>
      </w:r>
      <w:r w:rsidRPr="0016567D">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القلب</w:t>
      </w:r>
      <w:r w:rsidRPr="0016567D">
        <w:rPr>
          <w:rFonts w:ascii="Traditional Arabic" w:hAnsi="Traditional Arabic" w:cs="Traditional Arabic"/>
          <w:sz w:val="36"/>
          <w:szCs w:val="36"/>
          <w:rtl/>
          <w:lang w:bidi="ar-MA"/>
        </w:rPr>
        <w:t xml:space="preserve"> </w:t>
      </w:r>
      <w:r w:rsidRPr="0016567D">
        <w:rPr>
          <w:rFonts w:ascii="Traditional Arabic" w:hAnsi="Traditional Arabic" w:cs="Traditional Arabic" w:hint="eastAsia"/>
          <w:sz w:val="36"/>
          <w:szCs w:val="36"/>
          <w:rtl/>
          <w:lang w:bidi="ar-MA"/>
        </w:rPr>
        <w:t>السليم</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55"/>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ومصداق ذلك قوله تعالى </w:t>
      </w:r>
      <w:r>
        <w:rPr>
          <w:rFonts w:ascii="Traditional Arabic" w:hAnsi="Traditional Arabic" w:cs="Traditional Arabic"/>
          <w:sz w:val="36"/>
          <w:szCs w:val="36"/>
          <w:rtl/>
          <w:lang w:bidi="ar-MA"/>
        </w:rPr>
        <w:t>﴿</w:t>
      </w:r>
      <w:r w:rsidRPr="00992F4B">
        <w:rPr>
          <w:rFonts w:ascii="Traditional Arabic" w:hAnsi="Traditional Arabic" w:cs="Traditional Arabic" w:hint="eastAsia"/>
          <w:sz w:val="36"/>
          <w:szCs w:val="36"/>
          <w:rtl/>
          <w:lang w:bidi="ar-MA"/>
        </w:rPr>
        <w:t>يَوْمَ</w:t>
      </w:r>
      <w:r w:rsidRPr="00992F4B">
        <w:rPr>
          <w:rFonts w:ascii="Traditional Arabic" w:hAnsi="Traditional Arabic" w:cs="Traditional Arabic"/>
          <w:sz w:val="36"/>
          <w:szCs w:val="36"/>
          <w:rtl/>
          <w:lang w:bidi="ar-MA"/>
        </w:rPr>
        <w:t xml:space="preserve"> </w:t>
      </w:r>
      <w:r w:rsidRPr="00992F4B">
        <w:rPr>
          <w:rFonts w:ascii="Traditional Arabic" w:hAnsi="Traditional Arabic" w:cs="Traditional Arabic" w:hint="eastAsia"/>
          <w:sz w:val="36"/>
          <w:szCs w:val="36"/>
          <w:rtl/>
          <w:lang w:bidi="ar-MA"/>
        </w:rPr>
        <w:t>لَا</w:t>
      </w:r>
      <w:r w:rsidRPr="00992F4B">
        <w:rPr>
          <w:rFonts w:ascii="Traditional Arabic" w:hAnsi="Traditional Arabic" w:cs="Traditional Arabic"/>
          <w:sz w:val="36"/>
          <w:szCs w:val="36"/>
          <w:rtl/>
          <w:lang w:bidi="ar-MA"/>
        </w:rPr>
        <w:t xml:space="preserve"> </w:t>
      </w:r>
      <w:r w:rsidRPr="00992F4B">
        <w:rPr>
          <w:rFonts w:ascii="Traditional Arabic" w:hAnsi="Traditional Arabic" w:cs="Traditional Arabic" w:hint="eastAsia"/>
          <w:sz w:val="36"/>
          <w:szCs w:val="36"/>
          <w:rtl/>
          <w:lang w:bidi="ar-MA"/>
        </w:rPr>
        <w:t>يَنْفَعُ</w:t>
      </w:r>
      <w:r w:rsidRPr="00992F4B">
        <w:rPr>
          <w:rFonts w:ascii="Traditional Arabic" w:hAnsi="Traditional Arabic" w:cs="Traditional Arabic"/>
          <w:sz w:val="36"/>
          <w:szCs w:val="36"/>
          <w:rtl/>
          <w:lang w:bidi="ar-MA"/>
        </w:rPr>
        <w:t xml:space="preserve"> </w:t>
      </w:r>
      <w:r w:rsidRPr="00992F4B">
        <w:rPr>
          <w:rFonts w:ascii="Traditional Arabic" w:hAnsi="Traditional Arabic" w:cs="Traditional Arabic" w:hint="eastAsia"/>
          <w:sz w:val="36"/>
          <w:szCs w:val="36"/>
          <w:rtl/>
          <w:lang w:bidi="ar-MA"/>
        </w:rPr>
        <w:t>مَالٌ</w:t>
      </w:r>
      <w:r w:rsidRPr="00992F4B">
        <w:rPr>
          <w:rFonts w:ascii="Traditional Arabic" w:hAnsi="Traditional Arabic" w:cs="Traditional Arabic"/>
          <w:sz w:val="36"/>
          <w:szCs w:val="36"/>
          <w:rtl/>
          <w:lang w:bidi="ar-MA"/>
        </w:rPr>
        <w:t xml:space="preserve"> </w:t>
      </w:r>
      <w:r w:rsidRPr="00992F4B">
        <w:rPr>
          <w:rFonts w:ascii="Traditional Arabic" w:hAnsi="Traditional Arabic" w:cs="Traditional Arabic" w:hint="eastAsia"/>
          <w:sz w:val="36"/>
          <w:szCs w:val="36"/>
          <w:rtl/>
          <w:lang w:bidi="ar-MA"/>
        </w:rPr>
        <w:t>وَلَا</w:t>
      </w:r>
      <w:r w:rsidRPr="00992F4B">
        <w:rPr>
          <w:rFonts w:ascii="Traditional Arabic" w:hAnsi="Traditional Arabic" w:cs="Traditional Arabic"/>
          <w:sz w:val="36"/>
          <w:szCs w:val="36"/>
          <w:rtl/>
          <w:lang w:bidi="ar-MA"/>
        </w:rPr>
        <w:t xml:space="preserve"> </w:t>
      </w:r>
      <w:r w:rsidRPr="00992F4B">
        <w:rPr>
          <w:rFonts w:ascii="Traditional Arabic" w:hAnsi="Traditional Arabic" w:cs="Traditional Arabic" w:hint="eastAsia"/>
          <w:sz w:val="36"/>
          <w:szCs w:val="36"/>
          <w:rtl/>
          <w:lang w:bidi="ar-MA"/>
        </w:rPr>
        <w:t>بَنُونَ</w:t>
      </w:r>
      <w:r>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w:t>
      </w:r>
      <w:r w:rsidRPr="00992F4B">
        <w:rPr>
          <w:rFonts w:ascii="Traditional Arabic" w:hAnsi="Traditional Arabic" w:cs="Traditional Arabic"/>
          <w:sz w:val="36"/>
          <w:szCs w:val="36"/>
          <w:rtl/>
          <w:lang w:bidi="ar-MA"/>
        </w:rPr>
        <w:t xml:space="preserve"> </w:t>
      </w:r>
      <w:r w:rsidRPr="00992F4B">
        <w:rPr>
          <w:rFonts w:ascii="Traditional Arabic" w:hAnsi="Traditional Arabic" w:cs="Traditional Arabic" w:hint="eastAsia"/>
          <w:sz w:val="36"/>
          <w:szCs w:val="36"/>
          <w:rtl/>
          <w:lang w:bidi="ar-MA"/>
        </w:rPr>
        <w:t>إِلَّا</w:t>
      </w:r>
      <w:r w:rsidRPr="00992F4B">
        <w:rPr>
          <w:rFonts w:ascii="Traditional Arabic" w:hAnsi="Traditional Arabic" w:cs="Traditional Arabic"/>
          <w:sz w:val="36"/>
          <w:szCs w:val="36"/>
          <w:rtl/>
          <w:lang w:bidi="ar-MA"/>
        </w:rPr>
        <w:t xml:space="preserve"> </w:t>
      </w:r>
      <w:r w:rsidRPr="00992F4B">
        <w:rPr>
          <w:rFonts w:ascii="Traditional Arabic" w:hAnsi="Traditional Arabic" w:cs="Traditional Arabic" w:hint="eastAsia"/>
          <w:sz w:val="36"/>
          <w:szCs w:val="36"/>
          <w:rtl/>
          <w:lang w:bidi="ar-MA"/>
        </w:rPr>
        <w:t>مَنْ</w:t>
      </w:r>
      <w:r w:rsidRPr="00992F4B">
        <w:rPr>
          <w:rFonts w:ascii="Traditional Arabic" w:hAnsi="Traditional Arabic" w:cs="Traditional Arabic"/>
          <w:sz w:val="36"/>
          <w:szCs w:val="36"/>
          <w:rtl/>
          <w:lang w:bidi="ar-MA"/>
        </w:rPr>
        <w:t xml:space="preserve"> </w:t>
      </w:r>
      <w:r w:rsidRPr="00992F4B">
        <w:rPr>
          <w:rFonts w:ascii="Traditional Arabic" w:hAnsi="Traditional Arabic" w:cs="Traditional Arabic" w:hint="eastAsia"/>
          <w:sz w:val="36"/>
          <w:szCs w:val="36"/>
          <w:rtl/>
          <w:lang w:bidi="ar-MA"/>
        </w:rPr>
        <w:t>أَتَى</w:t>
      </w:r>
      <w:r w:rsidRPr="00992F4B">
        <w:rPr>
          <w:rFonts w:ascii="Traditional Arabic" w:hAnsi="Traditional Arabic" w:cs="Traditional Arabic"/>
          <w:sz w:val="36"/>
          <w:szCs w:val="36"/>
          <w:rtl/>
          <w:lang w:bidi="ar-MA"/>
        </w:rPr>
        <w:t xml:space="preserve"> </w:t>
      </w:r>
      <w:r w:rsidRPr="00992F4B">
        <w:rPr>
          <w:rFonts w:ascii="Traditional Arabic" w:hAnsi="Traditional Arabic" w:cs="Traditional Arabic" w:hint="eastAsia"/>
          <w:sz w:val="36"/>
          <w:szCs w:val="36"/>
          <w:rtl/>
          <w:lang w:bidi="ar-MA"/>
        </w:rPr>
        <w:t>اللَّهَ</w:t>
      </w:r>
      <w:r w:rsidRPr="00992F4B">
        <w:rPr>
          <w:rFonts w:ascii="Traditional Arabic" w:hAnsi="Traditional Arabic" w:cs="Traditional Arabic"/>
          <w:sz w:val="36"/>
          <w:szCs w:val="36"/>
          <w:rtl/>
          <w:lang w:bidi="ar-MA"/>
        </w:rPr>
        <w:t xml:space="preserve"> </w:t>
      </w:r>
      <w:r w:rsidRPr="00992F4B">
        <w:rPr>
          <w:rFonts w:ascii="Traditional Arabic" w:hAnsi="Traditional Arabic" w:cs="Traditional Arabic" w:hint="eastAsia"/>
          <w:sz w:val="36"/>
          <w:szCs w:val="36"/>
          <w:rtl/>
          <w:lang w:bidi="ar-MA"/>
        </w:rPr>
        <w:t>بِقَلْبٍ</w:t>
      </w:r>
      <w:r w:rsidRPr="00992F4B">
        <w:rPr>
          <w:rFonts w:ascii="Traditional Arabic" w:hAnsi="Traditional Arabic" w:cs="Traditional Arabic"/>
          <w:sz w:val="36"/>
          <w:szCs w:val="36"/>
          <w:rtl/>
          <w:lang w:bidi="ar-MA"/>
        </w:rPr>
        <w:t xml:space="preserve"> </w:t>
      </w:r>
      <w:r w:rsidRPr="00992F4B">
        <w:rPr>
          <w:rFonts w:ascii="Traditional Arabic" w:hAnsi="Traditional Arabic" w:cs="Traditional Arabic" w:hint="eastAsia"/>
          <w:sz w:val="36"/>
          <w:szCs w:val="36"/>
          <w:rtl/>
          <w:lang w:bidi="ar-MA"/>
        </w:rPr>
        <w:t>سَلِيمٍ</w:t>
      </w:r>
      <w:r>
        <w:rPr>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56"/>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ووصفه تعالى بالسليم لأن السلامة صارت "</w:t>
      </w:r>
      <w:r w:rsidRPr="00ED148B">
        <w:rPr>
          <w:rFonts w:ascii="Traditional Arabic" w:hAnsi="Traditional Arabic" w:cs="Traditional Arabic"/>
          <w:sz w:val="36"/>
          <w:szCs w:val="36"/>
          <w:rtl/>
          <w:lang w:bidi="ar-MA"/>
        </w:rPr>
        <w:t>صفة ثابتة له، كالعليم والقدير، وأيضا ف</w:t>
      </w:r>
      <w:r>
        <w:rPr>
          <w:rFonts w:ascii="Traditional Arabic" w:hAnsi="Traditional Arabic" w:cs="Traditional Arabic"/>
          <w:sz w:val="36"/>
          <w:szCs w:val="36"/>
          <w:rtl/>
          <w:lang w:bidi="ar-MA"/>
        </w:rPr>
        <w:t>إنه ضد المريض، والسقيم، والعليل</w:t>
      </w:r>
      <w:r>
        <w:rPr>
          <w:rFonts w:ascii="Traditional Arabic" w:hAnsi="Traditional Arabic" w:cs="Traditional Arabic" w:hint="cs"/>
          <w:sz w:val="36"/>
          <w:szCs w:val="36"/>
          <w:rtl/>
          <w:lang w:bidi="ar-MA"/>
        </w:rPr>
        <w:t xml:space="preserve"> ... </w:t>
      </w:r>
      <w:r>
        <w:rPr>
          <w:rFonts w:ascii="Traditional Arabic" w:hAnsi="Traditional Arabic" w:cs="Traditional Arabic"/>
          <w:sz w:val="36"/>
          <w:szCs w:val="36"/>
          <w:rtl/>
          <w:lang w:bidi="ar-MA"/>
        </w:rPr>
        <w:t>وقد اختلفت عبارات الناس ف</w:t>
      </w:r>
      <w:r>
        <w:rPr>
          <w:rFonts w:ascii="Traditional Arabic" w:hAnsi="Traditional Arabic" w:cs="Traditional Arabic" w:hint="cs"/>
          <w:sz w:val="36"/>
          <w:szCs w:val="36"/>
          <w:rtl/>
          <w:lang w:bidi="ar-MA"/>
        </w:rPr>
        <w:t>ي</w:t>
      </w:r>
      <w:r w:rsidRPr="00ED148B">
        <w:rPr>
          <w:rFonts w:ascii="Traditional Arabic" w:hAnsi="Traditional Arabic" w:cs="Traditional Arabic"/>
          <w:sz w:val="36"/>
          <w:szCs w:val="36"/>
          <w:rtl/>
          <w:lang w:bidi="ar-MA"/>
        </w:rPr>
        <w:t xml:space="preserve"> معنى القلب السل</w:t>
      </w:r>
      <w:r>
        <w:rPr>
          <w:rFonts w:ascii="Traditional Arabic" w:hAnsi="Traditional Arabic" w:cs="Traditional Arabic"/>
          <w:sz w:val="36"/>
          <w:szCs w:val="36"/>
          <w:rtl/>
          <w:lang w:bidi="ar-MA"/>
        </w:rPr>
        <w:t>يم، والأمر الجامع لذلك: أنه الذ</w:t>
      </w:r>
      <w:r>
        <w:rPr>
          <w:rFonts w:ascii="Traditional Arabic" w:hAnsi="Traditional Arabic" w:cs="Traditional Arabic" w:hint="cs"/>
          <w:sz w:val="36"/>
          <w:szCs w:val="36"/>
          <w:rtl/>
          <w:lang w:bidi="ar-MA"/>
        </w:rPr>
        <w:t>ي</w:t>
      </w:r>
      <w:r w:rsidRPr="00ED148B">
        <w:rPr>
          <w:rFonts w:ascii="Traditional Arabic" w:hAnsi="Traditional Arabic" w:cs="Traditional Arabic"/>
          <w:sz w:val="36"/>
          <w:szCs w:val="36"/>
          <w:rtl/>
          <w:lang w:bidi="ar-MA"/>
        </w:rPr>
        <w:t xml:space="preserve"> قد سلم من كل شهوة تخالف أمر الله</w:t>
      </w:r>
      <w:r>
        <w:rPr>
          <w:rFonts w:ascii="Traditional Arabic" w:hAnsi="Traditional Arabic" w:cs="Traditional Arabic"/>
          <w:sz w:val="36"/>
          <w:szCs w:val="36"/>
          <w:rtl/>
          <w:lang w:bidi="ar-MA"/>
        </w:rPr>
        <w:t xml:space="preserve"> ونهيه، ومن كل شبهة تعارض خبره.</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57"/>
      </w:r>
      <w:r>
        <w:rPr>
          <w:rStyle w:val="FootnoteReference"/>
          <w:rFonts w:ascii="Traditional Arabic" w:hAnsi="Traditional Arabic" w:cs="Traditional Arabic"/>
          <w:sz w:val="36"/>
          <w:szCs w:val="36"/>
          <w:rtl/>
          <w:lang w:bidi="ar-MA"/>
        </w:rPr>
        <w:t>)</w:t>
      </w:r>
    </w:p>
    <w:p w:rsidR="00421441" w:rsidRDefault="00421441" w:rsidP="00421441">
      <w:pPr>
        <w:bidi/>
        <w:spacing w:after="0" w:line="240" w:lineRule="auto"/>
        <w:ind w:left="-2" w:firstLine="567"/>
        <w:rPr>
          <w:rFonts w:ascii="Traditional Arabic" w:hAnsi="Traditional Arabic" w:cs="Traditional Arabic"/>
          <w:b/>
          <w:bCs/>
          <w:color w:val="000080"/>
          <w:sz w:val="32"/>
          <w:szCs w:val="32"/>
          <w:rtl/>
          <w:lang w:bidi="ar-MA"/>
        </w:rPr>
      </w:pPr>
    </w:p>
    <w:p w:rsidR="00421441" w:rsidRDefault="00421441" w:rsidP="007501E7">
      <w:pPr>
        <w:bidi/>
        <w:spacing w:after="0" w:line="240" w:lineRule="auto"/>
        <w:ind w:left="-2" w:firstLine="567"/>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وكما أن الجسد يمرض ويموت، فكذلك القلب يصيبه المرض والموت، "</w:t>
      </w:r>
      <w:r w:rsidRPr="004A6A8D">
        <w:rPr>
          <w:rFonts w:ascii="Traditional Arabic" w:hAnsi="Traditional Arabic" w:cs="Traditional Arabic" w:hint="eastAsia"/>
          <w:sz w:val="36"/>
          <w:szCs w:val="36"/>
          <w:rtl/>
          <w:lang w:bidi="ar-MA"/>
        </w:rPr>
        <w:t>فالقلب</w:t>
      </w:r>
      <w:r w:rsidRPr="004A6A8D">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يم</w:t>
      </w:r>
      <w:r w:rsidRPr="004A6A8D">
        <w:rPr>
          <w:rFonts w:ascii="Traditional Arabic" w:hAnsi="Traditional Arabic" w:cs="Traditional Arabic" w:hint="eastAsia"/>
          <w:sz w:val="36"/>
          <w:szCs w:val="36"/>
          <w:rtl/>
          <w:lang w:bidi="ar-MA"/>
        </w:rPr>
        <w:t>وت</w:t>
      </w:r>
      <w:r w:rsidRPr="004A6A8D">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بالجهل</w:t>
      </w:r>
      <w:r w:rsidRPr="004A6A8D">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الم</w:t>
      </w:r>
      <w:r w:rsidRPr="004A6A8D">
        <w:rPr>
          <w:rFonts w:ascii="Traditional Arabic" w:hAnsi="Traditional Arabic" w:cs="Traditional Arabic" w:hint="eastAsia"/>
          <w:sz w:val="36"/>
          <w:szCs w:val="36"/>
          <w:rtl/>
          <w:lang w:bidi="ar-MA"/>
        </w:rPr>
        <w:t>طلق</w:t>
      </w:r>
      <w:r>
        <w:rPr>
          <w:rFonts w:ascii="Traditional Arabic" w:hAnsi="Traditional Arabic" w:cs="Traditional Arabic" w:hint="cs"/>
          <w:sz w:val="36"/>
          <w:szCs w:val="36"/>
          <w:rtl/>
          <w:lang w:bidi="ar-MA"/>
        </w:rPr>
        <w:t>،</w:t>
      </w:r>
      <w:r w:rsidRPr="004A6A8D">
        <w:rPr>
          <w:rFonts w:ascii="Traditional Arabic" w:hAnsi="Traditional Arabic" w:cs="Traditional Arabic"/>
          <w:sz w:val="36"/>
          <w:szCs w:val="36"/>
          <w:rtl/>
          <w:lang w:bidi="ar-MA"/>
        </w:rPr>
        <w:t xml:space="preserve"> </w:t>
      </w:r>
      <w:r w:rsidRPr="004A6A8D">
        <w:rPr>
          <w:rFonts w:ascii="Traditional Arabic" w:hAnsi="Traditional Arabic" w:cs="Traditional Arabic" w:hint="eastAsia"/>
          <w:sz w:val="36"/>
          <w:szCs w:val="36"/>
          <w:rtl/>
          <w:lang w:bidi="ar-MA"/>
        </w:rPr>
        <w:t>ويمرض</w:t>
      </w:r>
      <w:r w:rsidRPr="004A6A8D">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بنو</w:t>
      </w:r>
      <w:r w:rsidRPr="004A6A8D">
        <w:rPr>
          <w:rFonts w:ascii="Traditional Arabic" w:hAnsi="Traditional Arabic" w:cs="Traditional Arabic" w:hint="eastAsia"/>
          <w:sz w:val="36"/>
          <w:szCs w:val="36"/>
          <w:rtl/>
          <w:lang w:bidi="ar-MA"/>
        </w:rPr>
        <w:t>ع</w:t>
      </w:r>
      <w:r w:rsidRPr="004A6A8D">
        <w:rPr>
          <w:rFonts w:ascii="Traditional Arabic" w:hAnsi="Traditional Arabic" w:cs="Traditional Arabic"/>
          <w:sz w:val="36"/>
          <w:szCs w:val="36"/>
          <w:rtl/>
          <w:lang w:bidi="ar-MA"/>
        </w:rPr>
        <w:t xml:space="preserve"> </w:t>
      </w:r>
      <w:r w:rsidRPr="004A6A8D">
        <w:rPr>
          <w:rFonts w:ascii="Traditional Arabic" w:hAnsi="Traditional Arabic" w:cs="Traditional Arabic" w:hint="eastAsia"/>
          <w:sz w:val="36"/>
          <w:szCs w:val="36"/>
          <w:rtl/>
          <w:lang w:bidi="ar-MA"/>
        </w:rPr>
        <w:t>من</w:t>
      </w:r>
      <w:r w:rsidRPr="004A6A8D">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الجه</w:t>
      </w:r>
      <w:r w:rsidRPr="004A6A8D">
        <w:rPr>
          <w:rFonts w:ascii="Traditional Arabic" w:hAnsi="Traditional Arabic" w:cs="Traditional Arabic" w:hint="eastAsia"/>
          <w:sz w:val="36"/>
          <w:szCs w:val="36"/>
          <w:rtl/>
          <w:lang w:bidi="ar-MA"/>
        </w:rPr>
        <w:t>ل</w:t>
      </w:r>
      <w:r>
        <w:rPr>
          <w:rFonts w:ascii="Traditional Arabic" w:hAnsi="Traditional Arabic" w:cs="Traditional Arabic" w:hint="cs"/>
          <w:sz w:val="36"/>
          <w:szCs w:val="36"/>
          <w:rtl/>
          <w:lang w:bidi="ar-MA"/>
        </w:rPr>
        <w:t>،</w:t>
      </w:r>
      <w:r w:rsidRPr="004A6A8D">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فله</w:t>
      </w:r>
      <w:r w:rsidRPr="004A6A8D">
        <w:rPr>
          <w:rFonts w:ascii="Traditional Arabic" w:hAnsi="Traditional Arabic" w:cs="Traditional Arabic"/>
          <w:sz w:val="36"/>
          <w:szCs w:val="36"/>
          <w:rtl/>
          <w:lang w:bidi="ar-MA"/>
        </w:rPr>
        <w:t xml:space="preserve"> </w:t>
      </w:r>
      <w:r w:rsidRPr="004A6A8D">
        <w:rPr>
          <w:rFonts w:ascii="Traditional Arabic" w:hAnsi="Traditional Arabic" w:cs="Traditional Arabic" w:hint="eastAsia"/>
          <w:sz w:val="36"/>
          <w:szCs w:val="36"/>
          <w:rtl/>
          <w:lang w:bidi="ar-MA"/>
        </w:rPr>
        <w:t>موت</w:t>
      </w:r>
      <w:r w:rsidRPr="004A6A8D">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و</w:t>
      </w:r>
      <w:r w:rsidRPr="004A6A8D">
        <w:rPr>
          <w:rFonts w:ascii="Traditional Arabic" w:hAnsi="Traditional Arabic" w:cs="Traditional Arabic" w:hint="eastAsia"/>
          <w:sz w:val="36"/>
          <w:szCs w:val="36"/>
          <w:rtl/>
          <w:lang w:bidi="ar-MA"/>
        </w:rPr>
        <w:t>مرض</w:t>
      </w:r>
      <w:r w:rsidRPr="004A6A8D">
        <w:rPr>
          <w:rFonts w:ascii="Traditional Arabic" w:hAnsi="Traditional Arabic" w:cs="Traditional Arabic"/>
          <w:sz w:val="36"/>
          <w:szCs w:val="36"/>
          <w:rtl/>
          <w:lang w:bidi="ar-MA"/>
        </w:rPr>
        <w:t xml:space="preserve"> </w:t>
      </w:r>
      <w:r w:rsidRPr="004A6A8D">
        <w:rPr>
          <w:rFonts w:ascii="Traditional Arabic" w:hAnsi="Traditional Arabic" w:cs="Traditional Arabic" w:hint="eastAsia"/>
          <w:sz w:val="36"/>
          <w:szCs w:val="36"/>
          <w:rtl/>
          <w:lang w:bidi="ar-MA"/>
        </w:rPr>
        <w:t>وحياة</w:t>
      </w:r>
      <w:r w:rsidRPr="004A6A8D">
        <w:rPr>
          <w:rFonts w:ascii="Traditional Arabic" w:hAnsi="Traditional Arabic" w:cs="Traditional Arabic"/>
          <w:sz w:val="36"/>
          <w:szCs w:val="36"/>
          <w:rtl/>
          <w:lang w:bidi="ar-MA"/>
        </w:rPr>
        <w:t xml:space="preserve"> </w:t>
      </w:r>
      <w:r w:rsidRPr="004A6A8D">
        <w:rPr>
          <w:rFonts w:ascii="Traditional Arabic" w:hAnsi="Traditional Arabic" w:cs="Traditional Arabic" w:hint="eastAsia"/>
          <w:sz w:val="36"/>
          <w:szCs w:val="36"/>
          <w:rtl/>
          <w:lang w:bidi="ar-MA"/>
        </w:rPr>
        <w:t>وشفاء</w:t>
      </w:r>
      <w:r>
        <w:rPr>
          <w:rFonts w:ascii="Traditional Arabic" w:hAnsi="Traditional Arabic" w:cs="Traditional Arabic" w:hint="cs"/>
          <w:sz w:val="36"/>
          <w:szCs w:val="36"/>
          <w:rtl/>
          <w:lang w:bidi="ar-MA"/>
        </w:rPr>
        <w:t>،</w:t>
      </w:r>
      <w:r w:rsidRPr="004A6A8D">
        <w:rPr>
          <w:rFonts w:ascii="Traditional Arabic" w:hAnsi="Traditional Arabic" w:cs="Traditional Arabic"/>
          <w:sz w:val="36"/>
          <w:szCs w:val="36"/>
          <w:rtl/>
          <w:lang w:bidi="ar-MA"/>
        </w:rPr>
        <w:t xml:space="preserve"> </w:t>
      </w:r>
      <w:r w:rsidRPr="004A6A8D">
        <w:rPr>
          <w:rFonts w:ascii="Traditional Arabic" w:hAnsi="Traditional Arabic" w:cs="Traditional Arabic" w:hint="eastAsia"/>
          <w:sz w:val="36"/>
          <w:szCs w:val="36"/>
          <w:rtl/>
          <w:lang w:bidi="ar-MA"/>
        </w:rPr>
        <w:t>وحياته</w:t>
      </w:r>
      <w:r w:rsidRPr="004A6A8D">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وم</w:t>
      </w:r>
      <w:r w:rsidRPr="004A6A8D">
        <w:rPr>
          <w:rFonts w:ascii="Traditional Arabic" w:hAnsi="Traditional Arabic" w:cs="Traditional Arabic" w:hint="eastAsia"/>
          <w:sz w:val="36"/>
          <w:szCs w:val="36"/>
          <w:rtl/>
          <w:lang w:bidi="ar-MA"/>
        </w:rPr>
        <w:t>وته</w:t>
      </w:r>
      <w:r w:rsidRPr="004A6A8D">
        <w:rPr>
          <w:rFonts w:ascii="Traditional Arabic" w:hAnsi="Traditional Arabic" w:cs="Traditional Arabic"/>
          <w:sz w:val="36"/>
          <w:szCs w:val="36"/>
          <w:rtl/>
          <w:lang w:bidi="ar-MA"/>
        </w:rPr>
        <w:t xml:space="preserve"> </w:t>
      </w:r>
      <w:r w:rsidRPr="004A6A8D">
        <w:rPr>
          <w:rFonts w:ascii="Traditional Arabic" w:hAnsi="Traditional Arabic" w:cs="Traditional Arabic" w:hint="eastAsia"/>
          <w:sz w:val="36"/>
          <w:szCs w:val="36"/>
          <w:rtl/>
          <w:lang w:bidi="ar-MA"/>
        </w:rPr>
        <w:t>ومرضه</w:t>
      </w:r>
      <w:r w:rsidRPr="004A6A8D">
        <w:rPr>
          <w:rFonts w:ascii="Traditional Arabic" w:hAnsi="Traditional Arabic" w:cs="Traditional Arabic"/>
          <w:sz w:val="36"/>
          <w:szCs w:val="36"/>
          <w:rtl/>
          <w:lang w:bidi="ar-MA"/>
        </w:rPr>
        <w:t xml:space="preserve"> </w:t>
      </w:r>
      <w:r w:rsidRPr="004A6A8D">
        <w:rPr>
          <w:rFonts w:ascii="Traditional Arabic" w:hAnsi="Traditional Arabic" w:cs="Traditional Arabic" w:hint="eastAsia"/>
          <w:sz w:val="36"/>
          <w:szCs w:val="36"/>
          <w:rtl/>
          <w:lang w:bidi="ar-MA"/>
        </w:rPr>
        <w:t>وشفاؤه</w:t>
      </w:r>
      <w:r w:rsidRPr="004A6A8D">
        <w:rPr>
          <w:rFonts w:ascii="Traditional Arabic" w:hAnsi="Traditional Arabic" w:cs="Traditional Arabic"/>
          <w:sz w:val="36"/>
          <w:szCs w:val="36"/>
          <w:rtl/>
          <w:lang w:bidi="ar-MA"/>
        </w:rPr>
        <w:t xml:space="preserve"> </w:t>
      </w:r>
      <w:r w:rsidRPr="004A6A8D">
        <w:rPr>
          <w:rFonts w:ascii="Traditional Arabic" w:hAnsi="Traditional Arabic" w:cs="Traditional Arabic" w:hint="eastAsia"/>
          <w:sz w:val="36"/>
          <w:szCs w:val="36"/>
          <w:rtl/>
          <w:lang w:bidi="ar-MA"/>
        </w:rPr>
        <w:t>أعظم</w:t>
      </w:r>
      <w:r w:rsidRPr="004A6A8D">
        <w:rPr>
          <w:rFonts w:ascii="Traditional Arabic" w:hAnsi="Traditional Arabic" w:cs="Traditional Arabic"/>
          <w:sz w:val="36"/>
          <w:szCs w:val="36"/>
          <w:rtl/>
          <w:lang w:bidi="ar-MA"/>
        </w:rPr>
        <w:t xml:space="preserve"> </w:t>
      </w:r>
      <w:r w:rsidRPr="004A6A8D">
        <w:rPr>
          <w:rFonts w:ascii="Traditional Arabic" w:hAnsi="Traditional Arabic" w:cs="Traditional Arabic" w:hint="eastAsia"/>
          <w:sz w:val="36"/>
          <w:szCs w:val="36"/>
          <w:rtl/>
          <w:lang w:bidi="ar-MA"/>
        </w:rPr>
        <w:t>من</w:t>
      </w:r>
      <w:r w:rsidRPr="004A6A8D">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حي</w:t>
      </w:r>
      <w:r w:rsidRPr="004A6A8D">
        <w:rPr>
          <w:rFonts w:ascii="Traditional Arabic" w:hAnsi="Traditional Arabic" w:cs="Traditional Arabic" w:hint="eastAsia"/>
          <w:sz w:val="36"/>
          <w:szCs w:val="36"/>
          <w:rtl/>
          <w:lang w:bidi="ar-MA"/>
        </w:rPr>
        <w:t>اة</w:t>
      </w:r>
      <w:r w:rsidRPr="004A6A8D">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ال</w:t>
      </w:r>
      <w:r w:rsidRPr="004A6A8D">
        <w:rPr>
          <w:rFonts w:ascii="Traditional Arabic" w:hAnsi="Traditional Arabic" w:cs="Traditional Arabic" w:hint="eastAsia"/>
          <w:sz w:val="36"/>
          <w:szCs w:val="36"/>
          <w:rtl/>
          <w:lang w:bidi="ar-MA"/>
        </w:rPr>
        <w:t>بدن</w:t>
      </w:r>
      <w:r w:rsidRPr="004A6A8D">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وم</w:t>
      </w:r>
      <w:r w:rsidRPr="004A6A8D">
        <w:rPr>
          <w:rFonts w:ascii="Traditional Arabic" w:hAnsi="Traditional Arabic" w:cs="Traditional Arabic" w:hint="eastAsia"/>
          <w:sz w:val="36"/>
          <w:szCs w:val="36"/>
          <w:rtl/>
          <w:lang w:bidi="ar-MA"/>
        </w:rPr>
        <w:t>وته</w:t>
      </w:r>
      <w:r w:rsidRPr="004A6A8D">
        <w:rPr>
          <w:rFonts w:ascii="Traditional Arabic" w:hAnsi="Traditional Arabic" w:cs="Traditional Arabic"/>
          <w:sz w:val="36"/>
          <w:szCs w:val="36"/>
          <w:rtl/>
          <w:lang w:bidi="ar-MA"/>
        </w:rPr>
        <w:t xml:space="preserve"> </w:t>
      </w:r>
      <w:r w:rsidRPr="004A6A8D">
        <w:rPr>
          <w:rFonts w:ascii="Traditional Arabic" w:hAnsi="Traditional Arabic" w:cs="Traditional Arabic" w:hint="eastAsia"/>
          <w:sz w:val="36"/>
          <w:szCs w:val="36"/>
          <w:rtl/>
          <w:lang w:bidi="ar-MA"/>
        </w:rPr>
        <w:t>ومرضه</w:t>
      </w:r>
      <w:r w:rsidRPr="004A6A8D">
        <w:rPr>
          <w:rFonts w:ascii="Traditional Arabic" w:hAnsi="Traditional Arabic" w:cs="Traditional Arabic"/>
          <w:sz w:val="36"/>
          <w:szCs w:val="36"/>
          <w:rtl/>
          <w:lang w:bidi="ar-MA"/>
        </w:rPr>
        <w:t xml:space="preserve"> </w:t>
      </w:r>
      <w:r w:rsidRPr="004A6A8D">
        <w:rPr>
          <w:rFonts w:ascii="Traditional Arabic" w:hAnsi="Traditional Arabic" w:cs="Traditional Arabic" w:hint="eastAsia"/>
          <w:sz w:val="36"/>
          <w:szCs w:val="36"/>
          <w:rtl/>
          <w:lang w:bidi="ar-MA"/>
        </w:rPr>
        <w:t>وشفائه</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58"/>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والقلب -حال مرضه</w:t>
      </w:r>
      <w:r>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يصيبه نوع فساد "</w:t>
      </w:r>
      <w:r>
        <w:rPr>
          <w:rFonts w:ascii="Traditional Arabic" w:hAnsi="Traditional Arabic" w:cs="Traditional Arabic" w:hint="eastAsia"/>
          <w:sz w:val="36"/>
          <w:szCs w:val="36"/>
          <w:rtl/>
          <w:lang w:bidi="ar-MA"/>
        </w:rPr>
        <w:t>يف</w:t>
      </w:r>
      <w:r w:rsidRPr="004A6A8D">
        <w:rPr>
          <w:rFonts w:ascii="Traditional Arabic" w:hAnsi="Traditional Arabic" w:cs="Traditional Arabic" w:hint="eastAsia"/>
          <w:sz w:val="36"/>
          <w:szCs w:val="36"/>
          <w:rtl/>
          <w:lang w:bidi="ar-MA"/>
        </w:rPr>
        <w:t>سد</w:t>
      </w:r>
      <w:r w:rsidRPr="004A6A8D">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به</w:t>
      </w:r>
      <w:r w:rsidRPr="004A6A8D">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تص</w:t>
      </w:r>
      <w:r w:rsidRPr="004A6A8D">
        <w:rPr>
          <w:rFonts w:ascii="Traditional Arabic" w:hAnsi="Traditional Arabic" w:cs="Traditional Arabic" w:hint="eastAsia"/>
          <w:sz w:val="36"/>
          <w:szCs w:val="36"/>
          <w:rtl/>
          <w:lang w:bidi="ar-MA"/>
        </w:rPr>
        <w:t>وره</w:t>
      </w:r>
      <w:r w:rsidRPr="004A6A8D">
        <w:rPr>
          <w:rFonts w:ascii="Traditional Arabic" w:hAnsi="Traditional Arabic" w:cs="Traditional Arabic"/>
          <w:sz w:val="36"/>
          <w:szCs w:val="36"/>
          <w:rtl/>
          <w:lang w:bidi="ar-MA"/>
        </w:rPr>
        <w:t xml:space="preserve"> </w:t>
      </w:r>
      <w:r w:rsidRPr="004A6A8D">
        <w:rPr>
          <w:rFonts w:ascii="Traditional Arabic" w:hAnsi="Traditional Arabic" w:cs="Traditional Arabic" w:hint="eastAsia"/>
          <w:sz w:val="36"/>
          <w:szCs w:val="36"/>
          <w:rtl/>
          <w:lang w:bidi="ar-MA"/>
        </w:rPr>
        <w:t>وإرادته</w:t>
      </w:r>
      <w:r>
        <w:rPr>
          <w:rFonts w:ascii="Traditional Arabic" w:hAnsi="Traditional Arabic" w:cs="Traditional Arabic" w:hint="cs"/>
          <w:sz w:val="36"/>
          <w:szCs w:val="36"/>
          <w:rtl/>
          <w:lang w:bidi="ar-MA"/>
        </w:rPr>
        <w:t>:</w:t>
      </w:r>
      <w:r w:rsidRPr="004A6A8D">
        <w:rPr>
          <w:rFonts w:ascii="Traditional Arabic" w:hAnsi="Traditional Arabic" w:cs="Traditional Arabic"/>
          <w:sz w:val="36"/>
          <w:szCs w:val="36"/>
          <w:rtl/>
          <w:lang w:bidi="ar-MA"/>
        </w:rPr>
        <w:t xml:space="preserve"> </w:t>
      </w:r>
      <w:r w:rsidRPr="004A6A8D">
        <w:rPr>
          <w:rFonts w:ascii="Traditional Arabic" w:hAnsi="Traditional Arabic" w:cs="Traditional Arabic" w:hint="eastAsia"/>
          <w:sz w:val="36"/>
          <w:szCs w:val="36"/>
          <w:rtl/>
          <w:lang w:bidi="ar-MA"/>
        </w:rPr>
        <w:t>فتصوره</w:t>
      </w:r>
      <w:r w:rsidRPr="004A6A8D">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بالشبهات</w:t>
      </w:r>
      <w:r w:rsidRPr="004A6A8D">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الت</w:t>
      </w:r>
      <w:r w:rsidRPr="004A6A8D">
        <w:rPr>
          <w:rFonts w:ascii="Traditional Arabic" w:hAnsi="Traditional Arabic" w:cs="Traditional Arabic" w:hint="eastAsia"/>
          <w:sz w:val="36"/>
          <w:szCs w:val="36"/>
          <w:rtl/>
          <w:lang w:bidi="ar-MA"/>
        </w:rPr>
        <w:t>ي</w:t>
      </w:r>
      <w:r w:rsidRPr="004A6A8D">
        <w:rPr>
          <w:rFonts w:ascii="Traditional Arabic" w:hAnsi="Traditional Arabic" w:cs="Traditional Arabic"/>
          <w:sz w:val="36"/>
          <w:szCs w:val="36"/>
          <w:rtl/>
          <w:lang w:bidi="ar-MA"/>
        </w:rPr>
        <w:t xml:space="preserve"> </w:t>
      </w:r>
      <w:r w:rsidRPr="004A6A8D">
        <w:rPr>
          <w:rFonts w:ascii="Traditional Arabic" w:hAnsi="Traditional Arabic" w:cs="Traditional Arabic" w:hint="eastAsia"/>
          <w:sz w:val="36"/>
          <w:szCs w:val="36"/>
          <w:rtl/>
          <w:lang w:bidi="ar-MA"/>
        </w:rPr>
        <w:t>تعرض</w:t>
      </w:r>
      <w:r w:rsidRPr="004A6A8D">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له</w:t>
      </w:r>
      <w:r w:rsidRPr="004A6A8D">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حت</w:t>
      </w:r>
      <w:r w:rsidRPr="004A6A8D">
        <w:rPr>
          <w:rFonts w:ascii="Traditional Arabic" w:hAnsi="Traditional Arabic" w:cs="Traditional Arabic" w:hint="eastAsia"/>
          <w:sz w:val="36"/>
          <w:szCs w:val="36"/>
          <w:rtl/>
          <w:lang w:bidi="ar-MA"/>
        </w:rPr>
        <w:t>ى</w:t>
      </w:r>
      <w:r w:rsidRPr="004A6A8D">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ل</w:t>
      </w:r>
      <w:r w:rsidRPr="004A6A8D">
        <w:rPr>
          <w:rFonts w:ascii="Traditional Arabic" w:hAnsi="Traditional Arabic" w:cs="Traditional Arabic" w:hint="eastAsia"/>
          <w:sz w:val="36"/>
          <w:szCs w:val="36"/>
          <w:rtl/>
          <w:lang w:bidi="ar-MA"/>
        </w:rPr>
        <w:t>ا</w:t>
      </w:r>
      <w:r w:rsidRPr="004A6A8D">
        <w:rPr>
          <w:rFonts w:ascii="Traditional Arabic" w:hAnsi="Traditional Arabic" w:cs="Traditional Arabic"/>
          <w:sz w:val="36"/>
          <w:szCs w:val="36"/>
          <w:rtl/>
          <w:lang w:bidi="ar-MA"/>
        </w:rPr>
        <w:t xml:space="preserve"> </w:t>
      </w:r>
      <w:r w:rsidRPr="004A6A8D">
        <w:rPr>
          <w:rFonts w:ascii="Traditional Arabic" w:hAnsi="Traditional Arabic" w:cs="Traditional Arabic" w:hint="eastAsia"/>
          <w:sz w:val="36"/>
          <w:szCs w:val="36"/>
          <w:rtl/>
          <w:lang w:bidi="ar-MA"/>
        </w:rPr>
        <w:t>يرى</w:t>
      </w:r>
      <w:r w:rsidRPr="004A6A8D">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ال</w:t>
      </w:r>
      <w:r w:rsidRPr="004A6A8D">
        <w:rPr>
          <w:rFonts w:ascii="Traditional Arabic" w:hAnsi="Traditional Arabic" w:cs="Traditional Arabic" w:hint="eastAsia"/>
          <w:sz w:val="36"/>
          <w:szCs w:val="36"/>
          <w:rtl/>
          <w:lang w:bidi="ar-MA"/>
        </w:rPr>
        <w:t>حق</w:t>
      </w:r>
      <w:r w:rsidRPr="004A6A8D">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أ</w:t>
      </w:r>
      <w:r w:rsidRPr="004A6A8D">
        <w:rPr>
          <w:rFonts w:ascii="Traditional Arabic" w:hAnsi="Traditional Arabic" w:cs="Traditional Arabic" w:hint="eastAsia"/>
          <w:sz w:val="36"/>
          <w:szCs w:val="36"/>
          <w:rtl/>
          <w:lang w:bidi="ar-MA"/>
        </w:rPr>
        <w:t>و</w:t>
      </w:r>
      <w:r w:rsidRPr="004A6A8D">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يراه</w:t>
      </w:r>
      <w:r w:rsidRPr="004A6A8D">
        <w:rPr>
          <w:rFonts w:ascii="Traditional Arabic" w:hAnsi="Traditional Arabic" w:cs="Traditional Arabic"/>
          <w:sz w:val="36"/>
          <w:szCs w:val="36"/>
          <w:rtl/>
          <w:lang w:bidi="ar-MA"/>
        </w:rPr>
        <w:t xml:space="preserve"> </w:t>
      </w:r>
      <w:r w:rsidRPr="004A6A8D">
        <w:rPr>
          <w:rFonts w:ascii="Traditional Arabic" w:hAnsi="Traditional Arabic" w:cs="Traditional Arabic" w:hint="eastAsia"/>
          <w:sz w:val="36"/>
          <w:szCs w:val="36"/>
          <w:rtl/>
          <w:lang w:bidi="ar-MA"/>
        </w:rPr>
        <w:t>على</w:t>
      </w:r>
      <w:r w:rsidRPr="004A6A8D">
        <w:rPr>
          <w:rFonts w:ascii="Traditional Arabic" w:hAnsi="Traditional Arabic" w:cs="Traditional Arabic"/>
          <w:sz w:val="36"/>
          <w:szCs w:val="36"/>
          <w:rtl/>
          <w:lang w:bidi="ar-MA"/>
        </w:rPr>
        <w:t xml:space="preserve"> </w:t>
      </w:r>
      <w:r w:rsidRPr="004A6A8D">
        <w:rPr>
          <w:rFonts w:ascii="Traditional Arabic" w:hAnsi="Traditional Arabic" w:cs="Traditional Arabic" w:hint="eastAsia"/>
          <w:sz w:val="36"/>
          <w:szCs w:val="36"/>
          <w:rtl/>
          <w:lang w:bidi="ar-MA"/>
        </w:rPr>
        <w:t>خلاف</w:t>
      </w:r>
      <w:r w:rsidRPr="004A6A8D">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م</w:t>
      </w:r>
      <w:r w:rsidRPr="004A6A8D">
        <w:rPr>
          <w:rFonts w:ascii="Traditional Arabic" w:hAnsi="Traditional Arabic" w:cs="Traditional Arabic" w:hint="eastAsia"/>
          <w:sz w:val="36"/>
          <w:szCs w:val="36"/>
          <w:rtl/>
          <w:lang w:bidi="ar-MA"/>
        </w:rPr>
        <w:t>ا</w:t>
      </w:r>
      <w:r w:rsidRPr="004A6A8D">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هو</w:t>
      </w:r>
      <w:r w:rsidRPr="004A6A8D">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عليه</w:t>
      </w:r>
      <w:r>
        <w:rPr>
          <w:rFonts w:ascii="Traditional Arabic" w:hAnsi="Traditional Arabic" w:cs="Traditional Arabic" w:hint="cs"/>
          <w:sz w:val="36"/>
          <w:szCs w:val="36"/>
          <w:rtl/>
          <w:lang w:bidi="ar-MA"/>
        </w:rPr>
        <w:t>،</w:t>
      </w:r>
      <w:r w:rsidRPr="004A6A8D">
        <w:rPr>
          <w:rFonts w:ascii="Traditional Arabic" w:hAnsi="Traditional Arabic" w:cs="Traditional Arabic"/>
          <w:sz w:val="36"/>
          <w:szCs w:val="36"/>
          <w:rtl/>
          <w:lang w:bidi="ar-MA"/>
        </w:rPr>
        <w:t xml:space="preserve"> </w:t>
      </w:r>
      <w:r w:rsidRPr="004A6A8D">
        <w:rPr>
          <w:rFonts w:ascii="Traditional Arabic" w:hAnsi="Traditional Arabic" w:cs="Traditional Arabic" w:hint="eastAsia"/>
          <w:sz w:val="36"/>
          <w:szCs w:val="36"/>
          <w:rtl/>
          <w:lang w:bidi="ar-MA"/>
        </w:rPr>
        <w:t>وإرادته</w:t>
      </w:r>
      <w:r w:rsidRPr="004A6A8D">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بحيث</w:t>
      </w:r>
      <w:r w:rsidRPr="004A6A8D">
        <w:rPr>
          <w:rFonts w:ascii="Traditional Arabic" w:hAnsi="Traditional Arabic" w:cs="Traditional Arabic"/>
          <w:sz w:val="36"/>
          <w:szCs w:val="36"/>
          <w:rtl/>
          <w:lang w:bidi="ar-MA"/>
        </w:rPr>
        <w:t xml:space="preserve"> </w:t>
      </w:r>
      <w:r w:rsidRPr="004A6A8D">
        <w:rPr>
          <w:rFonts w:ascii="Traditional Arabic" w:hAnsi="Traditional Arabic" w:cs="Traditional Arabic" w:hint="eastAsia"/>
          <w:sz w:val="36"/>
          <w:szCs w:val="36"/>
          <w:rtl/>
          <w:lang w:bidi="ar-MA"/>
        </w:rPr>
        <w:t>يبغض</w:t>
      </w:r>
      <w:r w:rsidRPr="004A6A8D">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ال</w:t>
      </w:r>
      <w:r w:rsidRPr="004A6A8D">
        <w:rPr>
          <w:rFonts w:ascii="Traditional Arabic" w:hAnsi="Traditional Arabic" w:cs="Traditional Arabic" w:hint="eastAsia"/>
          <w:sz w:val="36"/>
          <w:szCs w:val="36"/>
          <w:rtl/>
          <w:lang w:bidi="ar-MA"/>
        </w:rPr>
        <w:t>حق</w:t>
      </w:r>
      <w:r w:rsidRPr="004A6A8D">
        <w:rPr>
          <w:rFonts w:ascii="Traditional Arabic" w:hAnsi="Traditional Arabic" w:cs="Traditional Arabic"/>
          <w:sz w:val="36"/>
          <w:szCs w:val="36"/>
          <w:rtl/>
          <w:lang w:bidi="ar-MA"/>
        </w:rPr>
        <w:t xml:space="preserve"> </w:t>
      </w:r>
      <w:r w:rsidRPr="004A6A8D">
        <w:rPr>
          <w:rFonts w:ascii="Traditional Arabic" w:hAnsi="Traditional Arabic" w:cs="Traditional Arabic" w:hint="eastAsia"/>
          <w:sz w:val="36"/>
          <w:szCs w:val="36"/>
          <w:rtl/>
          <w:lang w:bidi="ar-MA"/>
        </w:rPr>
        <w:t>النافع</w:t>
      </w:r>
      <w:r w:rsidRPr="004A6A8D">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وي</w:t>
      </w:r>
      <w:r w:rsidRPr="004A6A8D">
        <w:rPr>
          <w:rFonts w:ascii="Traditional Arabic" w:hAnsi="Traditional Arabic" w:cs="Traditional Arabic" w:hint="eastAsia"/>
          <w:sz w:val="36"/>
          <w:szCs w:val="36"/>
          <w:rtl/>
          <w:lang w:bidi="ar-MA"/>
        </w:rPr>
        <w:t>حب</w:t>
      </w:r>
      <w:r w:rsidRPr="004A6A8D">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الباط</w:t>
      </w:r>
      <w:r w:rsidRPr="004A6A8D">
        <w:rPr>
          <w:rFonts w:ascii="Traditional Arabic" w:hAnsi="Traditional Arabic" w:cs="Traditional Arabic" w:hint="eastAsia"/>
          <w:sz w:val="36"/>
          <w:szCs w:val="36"/>
          <w:rtl/>
          <w:lang w:bidi="ar-MA"/>
        </w:rPr>
        <w:t>ل</w:t>
      </w:r>
      <w:r w:rsidRPr="004A6A8D">
        <w:rPr>
          <w:rFonts w:ascii="Traditional Arabic" w:hAnsi="Traditional Arabic" w:cs="Traditional Arabic"/>
          <w:sz w:val="36"/>
          <w:szCs w:val="36"/>
          <w:rtl/>
          <w:lang w:bidi="ar-MA"/>
        </w:rPr>
        <w:t xml:space="preserve"> </w:t>
      </w:r>
      <w:r w:rsidRPr="004A6A8D">
        <w:rPr>
          <w:rFonts w:ascii="Traditional Arabic" w:hAnsi="Traditional Arabic" w:cs="Traditional Arabic" w:hint="eastAsia"/>
          <w:sz w:val="36"/>
          <w:szCs w:val="36"/>
          <w:rtl/>
          <w:lang w:bidi="ar-MA"/>
        </w:rPr>
        <w:t>الضار</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59"/>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وهذا كما ذكر الله تعالى عن قوم يملأ قلوبهم حب الشر للمؤمنين: </w:t>
      </w:r>
      <w:r>
        <w:rPr>
          <w:rFonts w:ascii="Traditional Arabic" w:hAnsi="Traditional Arabic" w:cs="Traditional Arabic"/>
          <w:sz w:val="36"/>
          <w:szCs w:val="36"/>
          <w:rtl/>
          <w:lang w:bidi="ar-MA"/>
        </w:rPr>
        <w:t>﴿</w:t>
      </w:r>
      <w:r w:rsidRPr="008D6C24">
        <w:rPr>
          <w:rFonts w:ascii="Traditional Arabic" w:hAnsi="Traditional Arabic" w:cs="Traditional Arabic" w:hint="eastAsia"/>
          <w:sz w:val="36"/>
          <w:szCs w:val="36"/>
          <w:rtl/>
          <w:lang w:bidi="ar-MA"/>
        </w:rPr>
        <w:t>إِنَّ</w:t>
      </w:r>
      <w:r w:rsidRPr="008D6C24">
        <w:rPr>
          <w:rFonts w:ascii="Traditional Arabic" w:hAnsi="Traditional Arabic" w:cs="Traditional Arabic"/>
          <w:sz w:val="36"/>
          <w:szCs w:val="36"/>
          <w:rtl/>
          <w:lang w:bidi="ar-MA"/>
        </w:rPr>
        <w:t xml:space="preserve"> </w:t>
      </w:r>
      <w:r w:rsidRPr="008D6C24">
        <w:rPr>
          <w:rFonts w:ascii="Traditional Arabic" w:hAnsi="Traditional Arabic" w:cs="Traditional Arabic" w:hint="eastAsia"/>
          <w:sz w:val="36"/>
          <w:szCs w:val="36"/>
          <w:rtl/>
          <w:lang w:bidi="ar-MA"/>
        </w:rPr>
        <w:t>الَّذِينَ</w:t>
      </w:r>
      <w:r w:rsidRPr="008D6C24">
        <w:rPr>
          <w:rFonts w:ascii="Traditional Arabic" w:hAnsi="Traditional Arabic" w:cs="Traditional Arabic"/>
          <w:sz w:val="36"/>
          <w:szCs w:val="36"/>
          <w:rtl/>
          <w:lang w:bidi="ar-MA"/>
        </w:rPr>
        <w:t xml:space="preserve"> </w:t>
      </w:r>
      <w:r w:rsidRPr="008D6C24">
        <w:rPr>
          <w:rFonts w:ascii="Traditional Arabic" w:hAnsi="Traditional Arabic" w:cs="Traditional Arabic" w:hint="eastAsia"/>
          <w:sz w:val="36"/>
          <w:szCs w:val="36"/>
          <w:rtl/>
          <w:lang w:bidi="ar-MA"/>
        </w:rPr>
        <w:t>يُحِبُّونَ</w:t>
      </w:r>
      <w:r w:rsidRPr="008D6C24">
        <w:rPr>
          <w:rFonts w:ascii="Traditional Arabic" w:hAnsi="Traditional Arabic" w:cs="Traditional Arabic"/>
          <w:sz w:val="36"/>
          <w:szCs w:val="36"/>
          <w:rtl/>
          <w:lang w:bidi="ar-MA"/>
        </w:rPr>
        <w:t xml:space="preserve"> </w:t>
      </w:r>
      <w:r w:rsidRPr="008D6C24">
        <w:rPr>
          <w:rFonts w:ascii="Traditional Arabic" w:hAnsi="Traditional Arabic" w:cs="Traditional Arabic" w:hint="eastAsia"/>
          <w:sz w:val="36"/>
          <w:szCs w:val="36"/>
          <w:rtl/>
          <w:lang w:bidi="ar-MA"/>
        </w:rPr>
        <w:t>أَنْ</w:t>
      </w:r>
      <w:r w:rsidRPr="008D6C24">
        <w:rPr>
          <w:rFonts w:ascii="Traditional Arabic" w:hAnsi="Traditional Arabic" w:cs="Traditional Arabic"/>
          <w:sz w:val="36"/>
          <w:szCs w:val="36"/>
          <w:rtl/>
          <w:lang w:bidi="ar-MA"/>
        </w:rPr>
        <w:t xml:space="preserve"> </w:t>
      </w:r>
      <w:r w:rsidRPr="008D6C24">
        <w:rPr>
          <w:rFonts w:ascii="Traditional Arabic" w:hAnsi="Traditional Arabic" w:cs="Traditional Arabic" w:hint="eastAsia"/>
          <w:sz w:val="36"/>
          <w:szCs w:val="36"/>
          <w:rtl/>
          <w:lang w:bidi="ar-MA"/>
        </w:rPr>
        <w:t>تَشِيعَ</w:t>
      </w:r>
      <w:r w:rsidRPr="008D6C24">
        <w:rPr>
          <w:rFonts w:ascii="Traditional Arabic" w:hAnsi="Traditional Arabic" w:cs="Traditional Arabic"/>
          <w:sz w:val="36"/>
          <w:szCs w:val="36"/>
          <w:rtl/>
          <w:lang w:bidi="ar-MA"/>
        </w:rPr>
        <w:t xml:space="preserve"> </w:t>
      </w:r>
      <w:r w:rsidRPr="008D6C24">
        <w:rPr>
          <w:rFonts w:ascii="Traditional Arabic" w:hAnsi="Traditional Arabic" w:cs="Traditional Arabic" w:hint="eastAsia"/>
          <w:sz w:val="36"/>
          <w:szCs w:val="36"/>
          <w:rtl/>
          <w:lang w:bidi="ar-MA"/>
        </w:rPr>
        <w:t>الْفَاحِشَةُ</w:t>
      </w:r>
      <w:r w:rsidRPr="008D6C24">
        <w:rPr>
          <w:rFonts w:ascii="Traditional Arabic" w:hAnsi="Traditional Arabic" w:cs="Traditional Arabic"/>
          <w:sz w:val="36"/>
          <w:szCs w:val="36"/>
          <w:rtl/>
          <w:lang w:bidi="ar-MA"/>
        </w:rPr>
        <w:t xml:space="preserve"> </w:t>
      </w:r>
      <w:r w:rsidRPr="008D6C24">
        <w:rPr>
          <w:rFonts w:ascii="Traditional Arabic" w:hAnsi="Traditional Arabic" w:cs="Traditional Arabic" w:hint="eastAsia"/>
          <w:sz w:val="36"/>
          <w:szCs w:val="36"/>
          <w:rtl/>
          <w:lang w:bidi="ar-MA"/>
        </w:rPr>
        <w:t>فِي</w:t>
      </w:r>
      <w:r w:rsidRPr="008D6C24">
        <w:rPr>
          <w:rFonts w:ascii="Traditional Arabic" w:hAnsi="Traditional Arabic" w:cs="Traditional Arabic"/>
          <w:sz w:val="36"/>
          <w:szCs w:val="36"/>
          <w:rtl/>
          <w:lang w:bidi="ar-MA"/>
        </w:rPr>
        <w:t xml:space="preserve"> </w:t>
      </w:r>
      <w:r w:rsidRPr="008D6C24">
        <w:rPr>
          <w:rFonts w:ascii="Traditional Arabic" w:hAnsi="Traditional Arabic" w:cs="Traditional Arabic" w:hint="eastAsia"/>
          <w:sz w:val="36"/>
          <w:szCs w:val="36"/>
          <w:rtl/>
          <w:lang w:bidi="ar-MA"/>
        </w:rPr>
        <w:t>الَّذِينَ</w:t>
      </w:r>
      <w:r w:rsidRPr="008D6C24">
        <w:rPr>
          <w:rFonts w:ascii="Traditional Arabic" w:hAnsi="Traditional Arabic" w:cs="Traditional Arabic"/>
          <w:sz w:val="36"/>
          <w:szCs w:val="36"/>
          <w:rtl/>
          <w:lang w:bidi="ar-MA"/>
        </w:rPr>
        <w:t xml:space="preserve"> </w:t>
      </w:r>
      <w:r w:rsidRPr="008D6C24">
        <w:rPr>
          <w:rFonts w:ascii="Traditional Arabic" w:hAnsi="Traditional Arabic" w:cs="Traditional Arabic" w:hint="eastAsia"/>
          <w:sz w:val="36"/>
          <w:szCs w:val="36"/>
          <w:rtl/>
          <w:lang w:bidi="ar-MA"/>
        </w:rPr>
        <w:t>آمَنُوا</w:t>
      </w:r>
      <w:r w:rsidRPr="008D6C24">
        <w:rPr>
          <w:rFonts w:ascii="Traditional Arabic" w:hAnsi="Traditional Arabic" w:cs="Traditional Arabic"/>
          <w:sz w:val="36"/>
          <w:szCs w:val="36"/>
          <w:rtl/>
          <w:lang w:bidi="ar-MA"/>
        </w:rPr>
        <w:t xml:space="preserve"> </w:t>
      </w:r>
      <w:r w:rsidRPr="008D6C24">
        <w:rPr>
          <w:rFonts w:ascii="Traditional Arabic" w:hAnsi="Traditional Arabic" w:cs="Traditional Arabic" w:hint="eastAsia"/>
          <w:sz w:val="36"/>
          <w:szCs w:val="36"/>
          <w:rtl/>
          <w:lang w:bidi="ar-MA"/>
        </w:rPr>
        <w:t>لَهُمْ</w:t>
      </w:r>
      <w:r w:rsidRPr="008D6C24">
        <w:rPr>
          <w:rFonts w:ascii="Traditional Arabic" w:hAnsi="Traditional Arabic" w:cs="Traditional Arabic"/>
          <w:sz w:val="36"/>
          <w:szCs w:val="36"/>
          <w:rtl/>
          <w:lang w:bidi="ar-MA"/>
        </w:rPr>
        <w:t xml:space="preserve"> </w:t>
      </w:r>
      <w:r w:rsidRPr="008D6C24">
        <w:rPr>
          <w:rFonts w:ascii="Traditional Arabic" w:hAnsi="Traditional Arabic" w:cs="Traditional Arabic" w:hint="eastAsia"/>
          <w:sz w:val="36"/>
          <w:szCs w:val="36"/>
          <w:rtl/>
          <w:lang w:bidi="ar-MA"/>
        </w:rPr>
        <w:t>عَذَابٌ</w:t>
      </w:r>
      <w:r w:rsidRPr="008D6C24">
        <w:rPr>
          <w:rFonts w:ascii="Traditional Arabic" w:hAnsi="Traditional Arabic" w:cs="Traditional Arabic"/>
          <w:sz w:val="36"/>
          <w:szCs w:val="36"/>
          <w:rtl/>
          <w:lang w:bidi="ar-MA"/>
        </w:rPr>
        <w:t xml:space="preserve"> </w:t>
      </w:r>
      <w:r w:rsidRPr="008D6C24">
        <w:rPr>
          <w:rFonts w:ascii="Traditional Arabic" w:hAnsi="Traditional Arabic" w:cs="Traditional Arabic" w:hint="eastAsia"/>
          <w:sz w:val="36"/>
          <w:szCs w:val="36"/>
          <w:rtl/>
          <w:lang w:bidi="ar-MA"/>
        </w:rPr>
        <w:t>أَلِيمٌ</w:t>
      </w:r>
      <w:r w:rsidRPr="008D6C24">
        <w:rPr>
          <w:rFonts w:ascii="Traditional Arabic" w:hAnsi="Traditional Arabic" w:cs="Traditional Arabic"/>
          <w:sz w:val="36"/>
          <w:szCs w:val="36"/>
          <w:rtl/>
          <w:lang w:bidi="ar-MA"/>
        </w:rPr>
        <w:t xml:space="preserve"> </w:t>
      </w:r>
      <w:r w:rsidRPr="008D6C24">
        <w:rPr>
          <w:rFonts w:ascii="Traditional Arabic" w:hAnsi="Traditional Arabic" w:cs="Traditional Arabic" w:hint="eastAsia"/>
          <w:sz w:val="36"/>
          <w:szCs w:val="36"/>
          <w:rtl/>
          <w:lang w:bidi="ar-MA"/>
        </w:rPr>
        <w:t>فِي</w:t>
      </w:r>
      <w:r w:rsidRPr="008D6C24">
        <w:rPr>
          <w:rFonts w:ascii="Traditional Arabic" w:hAnsi="Traditional Arabic" w:cs="Traditional Arabic"/>
          <w:sz w:val="36"/>
          <w:szCs w:val="36"/>
          <w:rtl/>
          <w:lang w:bidi="ar-MA"/>
        </w:rPr>
        <w:t xml:space="preserve"> </w:t>
      </w:r>
      <w:r w:rsidRPr="008D6C24">
        <w:rPr>
          <w:rFonts w:ascii="Traditional Arabic" w:hAnsi="Traditional Arabic" w:cs="Traditional Arabic" w:hint="eastAsia"/>
          <w:sz w:val="36"/>
          <w:szCs w:val="36"/>
          <w:rtl/>
          <w:lang w:bidi="ar-MA"/>
        </w:rPr>
        <w:t>الدُّنْيَا</w:t>
      </w:r>
      <w:r w:rsidRPr="008D6C24">
        <w:rPr>
          <w:rFonts w:ascii="Traditional Arabic" w:hAnsi="Traditional Arabic" w:cs="Traditional Arabic"/>
          <w:sz w:val="36"/>
          <w:szCs w:val="36"/>
          <w:rtl/>
          <w:lang w:bidi="ar-MA"/>
        </w:rPr>
        <w:t xml:space="preserve"> </w:t>
      </w:r>
      <w:r w:rsidRPr="008D6C24">
        <w:rPr>
          <w:rFonts w:ascii="Traditional Arabic" w:hAnsi="Traditional Arabic" w:cs="Traditional Arabic" w:hint="eastAsia"/>
          <w:sz w:val="36"/>
          <w:szCs w:val="36"/>
          <w:rtl/>
          <w:lang w:bidi="ar-MA"/>
        </w:rPr>
        <w:t>وَالْآخِرَةِ</w:t>
      </w:r>
      <w:r w:rsidRPr="008D6C24">
        <w:rPr>
          <w:rFonts w:ascii="Traditional Arabic" w:hAnsi="Traditional Arabic" w:cs="Traditional Arabic"/>
          <w:sz w:val="36"/>
          <w:szCs w:val="36"/>
          <w:rtl/>
          <w:lang w:bidi="ar-MA"/>
        </w:rPr>
        <w:t xml:space="preserve"> </w:t>
      </w:r>
      <w:r w:rsidRPr="008D6C24">
        <w:rPr>
          <w:rFonts w:ascii="Traditional Arabic" w:hAnsi="Traditional Arabic" w:cs="Traditional Arabic" w:hint="eastAsia"/>
          <w:sz w:val="36"/>
          <w:szCs w:val="36"/>
          <w:rtl/>
          <w:lang w:bidi="ar-MA"/>
        </w:rPr>
        <w:t>وَاللَّهُ</w:t>
      </w:r>
      <w:r w:rsidRPr="008D6C24">
        <w:rPr>
          <w:rFonts w:ascii="Traditional Arabic" w:hAnsi="Traditional Arabic" w:cs="Traditional Arabic"/>
          <w:sz w:val="36"/>
          <w:szCs w:val="36"/>
          <w:rtl/>
          <w:lang w:bidi="ar-MA"/>
        </w:rPr>
        <w:t xml:space="preserve"> </w:t>
      </w:r>
      <w:r w:rsidRPr="008D6C24">
        <w:rPr>
          <w:rFonts w:ascii="Traditional Arabic" w:hAnsi="Traditional Arabic" w:cs="Traditional Arabic" w:hint="eastAsia"/>
          <w:sz w:val="36"/>
          <w:szCs w:val="36"/>
          <w:rtl/>
          <w:lang w:bidi="ar-MA"/>
        </w:rPr>
        <w:t>يَعْلَمُ</w:t>
      </w:r>
      <w:r w:rsidRPr="008D6C24">
        <w:rPr>
          <w:rFonts w:ascii="Traditional Arabic" w:hAnsi="Traditional Arabic" w:cs="Traditional Arabic"/>
          <w:sz w:val="36"/>
          <w:szCs w:val="36"/>
          <w:rtl/>
          <w:lang w:bidi="ar-MA"/>
        </w:rPr>
        <w:t xml:space="preserve"> </w:t>
      </w:r>
      <w:r w:rsidRPr="008D6C24">
        <w:rPr>
          <w:rFonts w:ascii="Traditional Arabic" w:hAnsi="Traditional Arabic" w:cs="Traditional Arabic" w:hint="eastAsia"/>
          <w:sz w:val="36"/>
          <w:szCs w:val="36"/>
          <w:rtl/>
          <w:lang w:bidi="ar-MA"/>
        </w:rPr>
        <w:t>وَأَنْتُمْ</w:t>
      </w:r>
      <w:r w:rsidRPr="008D6C24">
        <w:rPr>
          <w:rFonts w:ascii="Traditional Arabic" w:hAnsi="Traditional Arabic" w:cs="Traditional Arabic"/>
          <w:sz w:val="36"/>
          <w:szCs w:val="36"/>
          <w:rtl/>
          <w:lang w:bidi="ar-MA"/>
        </w:rPr>
        <w:t xml:space="preserve"> </w:t>
      </w:r>
      <w:r w:rsidRPr="008D6C24">
        <w:rPr>
          <w:rFonts w:ascii="Traditional Arabic" w:hAnsi="Traditional Arabic" w:cs="Traditional Arabic" w:hint="eastAsia"/>
          <w:sz w:val="36"/>
          <w:szCs w:val="36"/>
          <w:rtl/>
          <w:lang w:bidi="ar-MA"/>
        </w:rPr>
        <w:t>لَا</w:t>
      </w:r>
      <w:r w:rsidRPr="008D6C24">
        <w:rPr>
          <w:rFonts w:ascii="Traditional Arabic" w:hAnsi="Traditional Arabic" w:cs="Traditional Arabic"/>
          <w:sz w:val="36"/>
          <w:szCs w:val="36"/>
          <w:rtl/>
          <w:lang w:bidi="ar-MA"/>
        </w:rPr>
        <w:t xml:space="preserve"> </w:t>
      </w:r>
      <w:r w:rsidRPr="008D6C24">
        <w:rPr>
          <w:rFonts w:ascii="Traditional Arabic" w:hAnsi="Traditional Arabic" w:cs="Traditional Arabic" w:hint="eastAsia"/>
          <w:sz w:val="36"/>
          <w:szCs w:val="36"/>
          <w:rtl/>
          <w:lang w:bidi="ar-MA"/>
        </w:rPr>
        <w:t>تَعْلَمُونَ</w:t>
      </w:r>
      <w:r>
        <w:rPr>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60"/>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w:t>
      </w:r>
      <w:r w:rsidR="007501E7">
        <w:rPr>
          <w:rFonts w:ascii="Traditional Arabic" w:hAnsi="Traditional Arabic" w:cs="Traditional Arabic" w:hint="cs"/>
          <w:sz w:val="36"/>
          <w:szCs w:val="36"/>
          <w:rtl/>
          <w:lang w:bidi="ar-MA"/>
        </w:rPr>
        <w:t xml:space="preserve"> </w:t>
      </w:r>
      <w:r>
        <w:rPr>
          <w:rFonts w:ascii="Traditional Arabic" w:hAnsi="Traditional Arabic" w:cs="Traditional Arabic" w:hint="cs"/>
          <w:sz w:val="36"/>
          <w:szCs w:val="36"/>
          <w:rtl/>
          <w:lang w:bidi="ar-MA"/>
        </w:rPr>
        <w:t xml:space="preserve">قال </w:t>
      </w:r>
      <w:r w:rsidR="007501E7">
        <w:rPr>
          <w:rFonts w:ascii="Traditional Arabic" w:hAnsi="Traditional Arabic" w:cs="Traditional Arabic" w:hint="cs"/>
          <w:sz w:val="36"/>
          <w:szCs w:val="36"/>
          <w:rtl/>
          <w:lang w:bidi="ar-MA"/>
        </w:rPr>
        <w:t>السعدي رحمه الله تعالى:</w:t>
      </w:r>
      <w:r>
        <w:rPr>
          <w:rFonts w:ascii="Traditional Arabic" w:hAnsi="Traditional Arabic" w:cs="Traditional Arabic" w:hint="cs"/>
          <w:sz w:val="36"/>
          <w:szCs w:val="36"/>
          <w:rtl/>
          <w:lang w:bidi="ar-MA"/>
        </w:rPr>
        <w:t xml:space="preserve"> "</w:t>
      </w:r>
      <w:r w:rsidRPr="00476779">
        <w:rPr>
          <w:rFonts w:ascii="Traditional Arabic" w:hAnsi="Traditional Arabic" w:cs="Traditional Arabic"/>
          <w:sz w:val="36"/>
          <w:szCs w:val="36"/>
          <w:rtl/>
          <w:lang w:bidi="ar-MA"/>
        </w:rPr>
        <w:t>{</w:t>
      </w:r>
      <w:r w:rsidRPr="00476779">
        <w:rPr>
          <w:rFonts w:ascii="Traditional Arabic" w:hAnsi="Traditional Arabic" w:cs="Traditional Arabic" w:hint="eastAsia"/>
          <w:sz w:val="36"/>
          <w:szCs w:val="36"/>
          <w:rtl/>
          <w:lang w:bidi="ar-MA"/>
        </w:rPr>
        <w:t>إِنَّ</w:t>
      </w:r>
      <w:r w:rsidRPr="00476779">
        <w:rPr>
          <w:rFonts w:ascii="Traditional Arabic" w:hAnsi="Traditional Arabic" w:cs="Traditional Arabic"/>
          <w:sz w:val="36"/>
          <w:szCs w:val="36"/>
          <w:rtl/>
          <w:lang w:bidi="ar-MA"/>
        </w:rPr>
        <w:t xml:space="preserve"> </w:t>
      </w:r>
      <w:r w:rsidRPr="00476779">
        <w:rPr>
          <w:rFonts w:ascii="Traditional Arabic" w:hAnsi="Traditional Arabic" w:cs="Traditional Arabic" w:hint="eastAsia"/>
          <w:sz w:val="36"/>
          <w:szCs w:val="36"/>
          <w:rtl/>
          <w:lang w:bidi="ar-MA"/>
        </w:rPr>
        <w:t>الَّذِينَ</w:t>
      </w:r>
      <w:r w:rsidRPr="00476779">
        <w:rPr>
          <w:rFonts w:ascii="Traditional Arabic" w:hAnsi="Traditional Arabic" w:cs="Traditional Arabic"/>
          <w:sz w:val="36"/>
          <w:szCs w:val="36"/>
          <w:rtl/>
          <w:lang w:bidi="ar-MA"/>
        </w:rPr>
        <w:t xml:space="preserve"> </w:t>
      </w:r>
      <w:r w:rsidRPr="00476779">
        <w:rPr>
          <w:rFonts w:ascii="Traditional Arabic" w:hAnsi="Traditional Arabic" w:cs="Traditional Arabic" w:hint="eastAsia"/>
          <w:sz w:val="36"/>
          <w:szCs w:val="36"/>
          <w:rtl/>
          <w:lang w:bidi="ar-MA"/>
        </w:rPr>
        <w:t>يُحِبُّونَ</w:t>
      </w:r>
      <w:r w:rsidRPr="00476779">
        <w:rPr>
          <w:rFonts w:ascii="Traditional Arabic" w:hAnsi="Traditional Arabic" w:cs="Traditional Arabic"/>
          <w:sz w:val="36"/>
          <w:szCs w:val="36"/>
          <w:rtl/>
          <w:lang w:bidi="ar-MA"/>
        </w:rPr>
        <w:t xml:space="preserve"> </w:t>
      </w:r>
      <w:r w:rsidRPr="00476779">
        <w:rPr>
          <w:rFonts w:ascii="Traditional Arabic" w:hAnsi="Traditional Arabic" w:cs="Traditional Arabic" w:hint="eastAsia"/>
          <w:sz w:val="36"/>
          <w:szCs w:val="36"/>
          <w:rtl/>
          <w:lang w:bidi="ar-MA"/>
        </w:rPr>
        <w:t>أَنْ</w:t>
      </w:r>
      <w:r w:rsidRPr="00476779">
        <w:rPr>
          <w:rFonts w:ascii="Traditional Arabic" w:hAnsi="Traditional Arabic" w:cs="Traditional Arabic"/>
          <w:sz w:val="36"/>
          <w:szCs w:val="36"/>
          <w:rtl/>
          <w:lang w:bidi="ar-MA"/>
        </w:rPr>
        <w:t xml:space="preserve"> </w:t>
      </w:r>
      <w:r w:rsidRPr="00476779">
        <w:rPr>
          <w:rFonts w:ascii="Traditional Arabic" w:hAnsi="Traditional Arabic" w:cs="Traditional Arabic" w:hint="eastAsia"/>
          <w:sz w:val="36"/>
          <w:szCs w:val="36"/>
          <w:rtl/>
          <w:lang w:bidi="ar-MA"/>
        </w:rPr>
        <w:t>تَشِيعَ</w:t>
      </w:r>
      <w:r w:rsidRPr="00476779">
        <w:rPr>
          <w:rFonts w:ascii="Traditional Arabic" w:hAnsi="Traditional Arabic" w:cs="Traditional Arabic"/>
          <w:sz w:val="36"/>
          <w:szCs w:val="36"/>
          <w:rtl/>
          <w:lang w:bidi="ar-MA"/>
        </w:rPr>
        <w:t xml:space="preserve"> </w:t>
      </w:r>
      <w:r w:rsidRPr="00476779">
        <w:rPr>
          <w:rFonts w:ascii="Traditional Arabic" w:hAnsi="Traditional Arabic" w:cs="Traditional Arabic" w:hint="eastAsia"/>
          <w:sz w:val="36"/>
          <w:szCs w:val="36"/>
          <w:rtl/>
          <w:lang w:bidi="ar-MA"/>
        </w:rPr>
        <w:t>الْفَاحِشَةُ</w:t>
      </w:r>
      <w:r w:rsidRPr="00476779">
        <w:rPr>
          <w:rFonts w:ascii="Traditional Arabic" w:hAnsi="Traditional Arabic" w:cs="Traditional Arabic"/>
          <w:sz w:val="36"/>
          <w:szCs w:val="36"/>
          <w:rtl/>
          <w:lang w:bidi="ar-MA"/>
        </w:rPr>
        <w:t xml:space="preserve">} </w:t>
      </w:r>
      <w:r w:rsidRPr="00476779">
        <w:rPr>
          <w:rFonts w:ascii="Traditional Arabic" w:hAnsi="Traditional Arabic" w:cs="Traditional Arabic" w:hint="eastAsia"/>
          <w:sz w:val="36"/>
          <w:szCs w:val="36"/>
          <w:rtl/>
          <w:lang w:bidi="ar-MA"/>
        </w:rPr>
        <w:t>أي</w:t>
      </w:r>
      <w:r w:rsidRPr="00476779">
        <w:rPr>
          <w:rFonts w:ascii="Traditional Arabic" w:hAnsi="Traditional Arabic" w:cs="Traditional Arabic"/>
          <w:sz w:val="36"/>
          <w:szCs w:val="36"/>
          <w:rtl/>
          <w:lang w:bidi="ar-MA"/>
        </w:rPr>
        <w:t xml:space="preserve">: </w:t>
      </w:r>
      <w:r w:rsidRPr="00476779">
        <w:rPr>
          <w:rFonts w:ascii="Traditional Arabic" w:hAnsi="Traditional Arabic" w:cs="Traditional Arabic" w:hint="eastAsia"/>
          <w:sz w:val="36"/>
          <w:szCs w:val="36"/>
          <w:rtl/>
          <w:lang w:bidi="ar-MA"/>
        </w:rPr>
        <w:t>الأمور</w:t>
      </w:r>
      <w:r w:rsidRPr="00476779">
        <w:rPr>
          <w:rFonts w:ascii="Traditional Arabic" w:hAnsi="Traditional Arabic" w:cs="Traditional Arabic"/>
          <w:sz w:val="36"/>
          <w:szCs w:val="36"/>
          <w:rtl/>
          <w:lang w:bidi="ar-MA"/>
        </w:rPr>
        <w:t xml:space="preserve"> </w:t>
      </w:r>
      <w:r w:rsidRPr="00476779">
        <w:rPr>
          <w:rFonts w:ascii="Traditional Arabic" w:hAnsi="Traditional Arabic" w:cs="Traditional Arabic" w:hint="eastAsia"/>
          <w:sz w:val="36"/>
          <w:szCs w:val="36"/>
          <w:rtl/>
          <w:lang w:bidi="ar-MA"/>
        </w:rPr>
        <w:t>الشنيعة</w:t>
      </w:r>
      <w:r w:rsidRPr="00476779">
        <w:rPr>
          <w:rFonts w:ascii="Traditional Arabic" w:hAnsi="Traditional Arabic" w:cs="Traditional Arabic"/>
          <w:sz w:val="36"/>
          <w:szCs w:val="36"/>
          <w:rtl/>
          <w:lang w:bidi="ar-MA"/>
        </w:rPr>
        <w:t xml:space="preserve"> </w:t>
      </w:r>
      <w:r w:rsidRPr="00476779">
        <w:rPr>
          <w:rFonts w:ascii="Traditional Arabic" w:hAnsi="Traditional Arabic" w:cs="Traditional Arabic" w:hint="eastAsia"/>
          <w:sz w:val="36"/>
          <w:szCs w:val="36"/>
          <w:rtl/>
          <w:lang w:bidi="ar-MA"/>
        </w:rPr>
        <w:t>المستقبحة</w:t>
      </w:r>
      <w:r w:rsidRPr="00476779">
        <w:rPr>
          <w:rFonts w:ascii="Traditional Arabic" w:hAnsi="Traditional Arabic" w:cs="Traditional Arabic"/>
          <w:sz w:val="36"/>
          <w:szCs w:val="36"/>
          <w:rtl/>
          <w:lang w:bidi="ar-MA"/>
        </w:rPr>
        <w:t xml:space="preserve"> </w:t>
      </w:r>
      <w:r w:rsidRPr="00476779">
        <w:rPr>
          <w:rFonts w:ascii="Traditional Arabic" w:hAnsi="Traditional Arabic" w:cs="Traditional Arabic" w:hint="eastAsia"/>
          <w:sz w:val="36"/>
          <w:szCs w:val="36"/>
          <w:rtl/>
          <w:lang w:bidi="ar-MA"/>
        </w:rPr>
        <w:t>المستعظمة،</w:t>
      </w:r>
      <w:r w:rsidRPr="00476779">
        <w:rPr>
          <w:rFonts w:ascii="Traditional Arabic" w:hAnsi="Traditional Arabic" w:cs="Traditional Arabic"/>
          <w:sz w:val="36"/>
          <w:szCs w:val="36"/>
          <w:rtl/>
          <w:lang w:bidi="ar-MA"/>
        </w:rPr>
        <w:t xml:space="preserve"> </w:t>
      </w:r>
      <w:r w:rsidRPr="00476779">
        <w:rPr>
          <w:rFonts w:ascii="Traditional Arabic" w:hAnsi="Traditional Arabic" w:cs="Traditional Arabic" w:hint="eastAsia"/>
          <w:sz w:val="36"/>
          <w:szCs w:val="36"/>
          <w:rtl/>
          <w:lang w:bidi="ar-MA"/>
        </w:rPr>
        <w:t>فيحبون</w:t>
      </w:r>
      <w:r w:rsidRPr="00476779">
        <w:rPr>
          <w:rFonts w:ascii="Traditional Arabic" w:hAnsi="Traditional Arabic" w:cs="Traditional Arabic"/>
          <w:sz w:val="36"/>
          <w:szCs w:val="36"/>
          <w:rtl/>
          <w:lang w:bidi="ar-MA"/>
        </w:rPr>
        <w:t xml:space="preserve"> </w:t>
      </w:r>
      <w:r w:rsidRPr="00476779">
        <w:rPr>
          <w:rFonts w:ascii="Traditional Arabic" w:hAnsi="Traditional Arabic" w:cs="Traditional Arabic" w:hint="eastAsia"/>
          <w:sz w:val="36"/>
          <w:szCs w:val="36"/>
          <w:rtl/>
          <w:lang w:bidi="ar-MA"/>
        </w:rPr>
        <w:t>أن</w:t>
      </w:r>
      <w:r w:rsidRPr="00476779">
        <w:rPr>
          <w:rFonts w:ascii="Traditional Arabic" w:hAnsi="Traditional Arabic" w:cs="Traditional Arabic"/>
          <w:sz w:val="36"/>
          <w:szCs w:val="36"/>
          <w:rtl/>
          <w:lang w:bidi="ar-MA"/>
        </w:rPr>
        <w:t xml:space="preserve"> </w:t>
      </w:r>
      <w:r w:rsidRPr="00476779">
        <w:rPr>
          <w:rFonts w:ascii="Traditional Arabic" w:hAnsi="Traditional Arabic" w:cs="Traditional Arabic" w:hint="eastAsia"/>
          <w:sz w:val="36"/>
          <w:szCs w:val="36"/>
          <w:rtl/>
          <w:lang w:bidi="ar-MA"/>
        </w:rPr>
        <w:t>تشتهر</w:t>
      </w:r>
      <w:r w:rsidRPr="00476779">
        <w:rPr>
          <w:rFonts w:ascii="Traditional Arabic" w:hAnsi="Traditional Arabic" w:cs="Traditional Arabic"/>
          <w:sz w:val="36"/>
          <w:szCs w:val="36"/>
          <w:rtl/>
          <w:lang w:bidi="ar-MA"/>
        </w:rPr>
        <w:t xml:space="preserve"> </w:t>
      </w:r>
      <w:r w:rsidRPr="00476779">
        <w:rPr>
          <w:rFonts w:ascii="Traditional Arabic" w:hAnsi="Traditional Arabic" w:cs="Traditional Arabic" w:hint="eastAsia"/>
          <w:sz w:val="36"/>
          <w:szCs w:val="36"/>
          <w:rtl/>
          <w:lang w:bidi="ar-MA"/>
        </w:rPr>
        <w:t>الفاحشة</w:t>
      </w:r>
      <w:r w:rsidRPr="00476779">
        <w:rPr>
          <w:rFonts w:ascii="Traditional Arabic" w:hAnsi="Traditional Arabic" w:cs="Traditional Arabic"/>
          <w:sz w:val="36"/>
          <w:szCs w:val="36"/>
          <w:rtl/>
          <w:lang w:bidi="ar-MA"/>
        </w:rPr>
        <w:t xml:space="preserve"> {</w:t>
      </w:r>
      <w:r w:rsidRPr="00476779">
        <w:rPr>
          <w:rFonts w:ascii="Traditional Arabic" w:hAnsi="Traditional Arabic" w:cs="Traditional Arabic" w:hint="eastAsia"/>
          <w:sz w:val="36"/>
          <w:szCs w:val="36"/>
          <w:rtl/>
          <w:lang w:bidi="ar-MA"/>
        </w:rPr>
        <w:t>فِي</w:t>
      </w:r>
      <w:r w:rsidRPr="00476779">
        <w:rPr>
          <w:rFonts w:ascii="Traditional Arabic" w:hAnsi="Traditional Arabic" w:cs="Traditional Arabic"/>
          <w:sz w:val="36"/>
          <w:szCs w:val="36"/>
          <w:rtl/>
          <w:lang w:bidi="ar-MA"/>
        </w:rPr>
        <w:t xml:space="preserve"> </w:t>
      </w:r>
      <w:r w:rsidRPr="00476779">
        <w:rPr>
          <w:rFonts w:ascii="Traditional Arabic" w:hAnsi="Traditional Arabic" w:cs="Traditional Arabic" w:hint="eastAsia"/>
          <w:sz w:val="36"/>
          <w:szCs w:val="36"/>
          <w:rtl/>
          <w:lang w:bidi="ar-MA"/>
        </w:rPr>
        <w:t>الَّذِينَ</w:t>
      </w:r>
      <w:r w:rsidRPr="00476779">
        <w:rPr>
          <w:rFonts w:ascii="Traditional Arabic" w:hAnsi="Traditional Arabic" w:cs="Traditional Arabic"/>
          <w:sz w:val="36"/>
          <w:szCs w:val="36"/>
          <w:rtl/>
          <w:lang w:bidi="ar-MA"/>
        </w:rPr>
        <w:t xml:space="preserve"> </w:t>
      </w:r>
      <w:r w:rsidRPr="00476779">
        <w:rPr>
          <w:rFonts w:ascii="Traditional Arabic" w:hAnsi="Traditional Arabic" w:cs="Traditional Arabic" w:hint="eastAsia"/>
          <w:sz w:val="36"/>
          <w:szCs w:val="36"/>
          <w:rtl/>
          <w:lang w:bidi="ar-MA"/>
        </w:rPr>
        <w:t>آمَنُوا</w:t>
      </w:r>
      <w:r w:rsidRPr="00476779">
        <w:rPr>
          <w:rFonts w:ascii="Traditional Arabic" w:hAnsi="Traditional Arabic" w:cs="Traditional Arabic"/>
          <w:sz w:val="36"/>
          <w:szCs w:val="36"/>
          <w:rtl/>
          <w:lang w:bidi="ar-MA"/>
        </w:rPr>
        <w:t xml:space="preserve"> </w:t>
      </w:r>
      <w:r w:rsidRPr="00476779">
        <w:rPr>
          <w:rFonts w:ascii="Traditional Arabic" w:hAnsi="Traditional Arabic" w:cs="Traditional Arabic" w:hint="eastAsia"/>
          <w:sz w:val="36"/>
          <w:szCs w:val="36"/>
          <w:rtl/>
          <w:lang w:bidi="ar-MA"/>
        </w:rPr>
        <w:t>لَهُمْ</w:t>
      </w:r>
      <w:r w:rsidRPr="00476779">
        <w:rPr>
          <w:rFonts w:ascii="Traditional Arabic" w:hAnsi="Traditional Arabic" w:cs="Traditional Arabic"/>
          <w:sz w:val="36"/>
          <w:szCs w:val="36"/>
          <w:rtl/>
          <w:lang w:bidi="ar-MA"/>
        </w:rPr>
        <w:t xml:space="preserve"> </w:t>
      </w:r>
      <w:r w:rsidRPr="00476779">
        <w:rPr>
          <w:rFonts w:ascii="Traditional Arabic" w:hAnsi="Traditional Arabic" w:cs="Traditional Arabic" w:hint="eastAsia"/>
          <w:sz w:val="36"/>
          <w:szCs w:val="36"/>
          <w:rtl/>
          <w:lang w:bidi="ar-MA"/>
        </w:rPr>
        <w:t>عَذَابٌ</w:t>
      </w:r>
      <w:r w:rsidRPr="00476779">
        <w:rPr>
          <w:rFonts w:ascii="Traditional Arabic" w:hAnsi="Traditional Arabic" w:cs="Traditional Arabic"/>
          <w:sz w:val="36"/>
          <w:szCs w:val="36"/>
          <w:rtl/>
          <w:lang w:bidi="ar-MA"/>
        </w:rPr>
        <w:t xml:space="preserve"> </w:t>
      </w:r>
      <w:r w:rsidRPr="00476779">
        <w:rPr>
          <w:rFonts w:ascii="Traditional Arabic" w:hAnsi="Traditional Arabic" w:cs="Traditional Arabic" w:hint="eastAsia"/>
          <w:sz w:val="36"/>
          <w:szCs w:val="36"/>
          <w:rtl/>
          <w:lang w:bidi="ar-MA"/>
        </w:rPr>
        <w:t>أَلِيمٌ</w:t>
      </w:r>
      <w:r w:rsidRPr="00476779">
        <w:rPr>
          <w:rFonts w:ascii="Traditional Arabic" w:hAnsi="Traditional Arabic" w:cs="Traditional Arabic"/>
          <w:sz w:val="36"/>
          <w:szCs w:val="36"/>
          <w:rtl/>
          <w:lang w:bidi="ar-MA"/>
        </w:rPr>
        <w:t xml:space="preserve">} </w:t>
      </w:r>
      <w:r w:rsidRPr="00476779">
        <w:rPr>
          <w:rFonts w:ascii="Traditional Arabic" w:hAnsi="Traditional Arabic" w:cs="Traditional Arabic" w:hint="eastAsia"/>
          <w:sz w:val="36"/>
          <w:szCs w:val="36"/>
          <w:rtl/>
          <w:lang w:bidi="ar-MA"/>
        </w:rPr>
        <w:t>أي</w:t>
      </w:r>
      <w:r w:rsidRPr="00476779">
        <w:rPr>
          <w:rFonts w:ascii="Traditional Arabic" w:hAnsi="Traditional Arabic" w:cs="Traditional Arabic"/>
          <w:sz w:val="36"/>
          <w:szCs w:val="36"/>
          <w:rtl/>
          <w:lang w:bidi="ar-MA"/>
        </w:rPr>
        <w:t xml:space="preserve">: </w:t>
      </w:r>
      <w:r w:rsidRPr="00476779">
        <w:rPr>
          <w:rFonts w:ascii="Traditional Arabic" w:hAnsi="Traditional Arabic" w:cs="Traditional Arabic" w:hint="eastAsia"/>
          <w:sz w:val="36"/>
          <w:szCs w:val="36"/>
          <w:rtl/>
          <w:lang w:bidi="ar-MA"/>
        </w:rPr>
        <w:t>موجع</w:t>
      </w:r>
      <w:r w:rsidRPr="00476779">
        <w:rPr>
          <w:rFonts w:ascii="Traditional Arabic" w:hAnsi="Traditional Arabic" w:cs="Traditional Arabic"/>
          <w:sz w:val="36"/>
          <w:szCs w:val="36"/>
          <w:rtl/>
          <w:lang w:bidi="ar-MA"/>
        </w:rPr>
        <w:t xml:space="preserve"> </w:t>
      </w:r>
      <w:r w:rsidRPr="00476779">
        <w:rPr>
          <w:rFonts w:ascii="Traditional Arabic" w:hAnsi="Traditional Arabic" w:cs="Traditional Arabic" w:hint="eastAsia"/>
          <w:sz w:val="36"/>
          <w:szCs w:val="36"/>
          <w:rtl/>
          <w:lang w:bidi="ar-MA"/>
        </w:rPr>
        <w:t>للقلب</w:t>
      </w:r>
      <w:r w:rsidRPr="00476779">
        <w:rPr>
          <w:rFonts w:ascii="Traditional Arabic" w:hAnsi="Traditional Arabic" w:cs="Traditional Arabic"/>
          <w:sz w:val="36"/>
          <w:szCs w:val="36"/>
          <w:rtl/>
          <w:lang w:bidi="ar-MA"/>
        </w:rPr>
        <w:t xml:space="preserve"> </w:t>
      </w:r>
      <w:r w:rsidRPr="00476779">
        <w:rPr>
          <w:rFonts w:ascii="Traditional Arabic" w:hAnsi="Traditional Arabic" w:cs="Traditional Arabic" w:hint="eastAsia"/>
          <w:sz w:val="36"/>
          <w:szCs w:val="36"/>
          <w:rtl/>
          <w:lang w:bidi="ar-MA"/>
        </w:rPr>
        <w:t>والبدن،</w:t>
      </w:r>
      <w:r w:rsidRPr="00476779">
        <w:rPr>
          <w:rFonts w:ascii="Traditional Arabic" w:hAnsi="Traditional Arabic" w:cs="Traditional Arabic"/>
          <w:sz w:val="36"/>
          <w:szCs w:val="36"/>
          <w:rtl/>
          <w:lang w:bidi="ar-MA"/>
        </w:rPr>
        <w:t xml:space="preserve"> </w:t>
      </w:r>
      <w:r w:rsidRPr="00476779">
        <w:rPr>
          <w:rFonts w:ascii="Traditional Arabic" w:hAnsi="Traditional Arabic" w:cs="Traditional Arabic" w:hint="eastAsia"/>
          <w:sz w:val="36"/>
          <w:szCs w:val="36"/>
          <w:rtl/>
          <w:lang w:bidi="ar-MA"/>
        </w:rPr>
        <w:t>وذلك</w:t>
      </w:r>
      <w:r w:rsidRPr="00476779">
        <w:rPr>
          <w:rFonts w:ascii="Traditional Arabic" w:hAnsi="Traditional Arabic" w:cs="Traditional Arabic"/>
          <w:sz w:val="36"/>
          <w:szCs w:val="36"/>
          <w:rtl/>
          <w:lang w:bidi="ar-MA"/>
        </w:rPr>
        <w:t xml:space="preserve"> </w:t>
      </w:r>
      <w:r w:rsidRPr="00476779">
        <w:rPr>
          <w:rFonts w:ascii="Traditional Arabic" w:hAnsi="Traditional Arabic" w:cs="Traditional Arabic" w:hint="eastAsia"/>
          <w:sz w:val="36"/>
          <w:szCs w:val="36"/>
          <w:rtl/>
          <w:lang w:bidi="ar-MA"/>
        </w:rPr>
        <w:t>لغشه</w:t>
      </w:r>
      <w:r w:rsidRPr="00476779">
        <w:rPr>
          <w:rFonts w:ascii="Traditional Arabic" w:hAnsi="Traditional Arabic" w:cs="Traditional Arabic"/>
          <w:sz w:val="36"/>
          <w:szCs w:val="36"/>
          <w:rtl/>
          <w:lang w:bidi="ar-MA"/>
        </w:rPr>
        <w:t xml:space="preserve"> </w:t>
      </w:r>
      <w:r w:rsidRPr="00476779">
        <w:rPr>
          <w:rFonts w:ascii="Traditional Arabic" w:hAnsi="Traditional Arabic" w:cs="Traditional Arabic" w:hint="eastAsia"/>
          <w:sz w:val="36"/>
          <w:szCs w:val="36"/>
          <w:rtl/>
          <w:lang w:bidi="ar-MA"/>
        </w:rPr>
        <w:t>لإخوانه</w:t>
      </w:r>
      <w:r w:rsidRPr="00476779">
        <w:rPr>
          <w:rFonts w:ascii="Traditional Arabic" w:hAnsi="Traditional Arabic" w:cs="Traditional Arabic"/>
          <w:sz w:val="36"/>
          <w:szCs w:val="36"/>
          <w:rtl/>
          <w:lang w:bidi="ar-MA"/>
        </w:rPr>
        <w:t xml:space="preserve"> </w:t>
      </w:r>
      <w:r w:rsidRPr="00476779">
        <w:rPr>
          <w:rFonts w:ascii="Traditional Arabic" w:hAnsi="Traditional Arabic" w:cs="Traditional Arabic" w:hint="eastAsia"/>
          <w:sz w:val="36"/>
          <w:szCs w:val="36"/>
          <w:rtl/>
          <w:lang w:bidi="ar-MA"/>
        </w:rPr>
        <w:t>المسلمين،</w:t>
      </w:r>
      <w:r w:rsidRPr="00476779">
        <w:rPr>
          <w:rFonts w:ascii="Traditional Arabic" w:hAnsi="Traditional Arabic" w:cs="Traditional Arabic"/>
          <w:sz w:val="36"/>
          <w:szCs w:val="36"/>
          <w:rtl/>
          <w:lang w:bidi="ar-MA"/>
        </w:rPr>
        <w:t xml:space="preserve"> </w:t>
      </w:r>
      <w:r w:rsidRPr="00476779">
        <w:rPr>
          <w:rFonts w:ascii="Traditional Arabic" w:hAnsi="Traditional Arabic" w:cs="Traditional Arabic" w:hint="eastAsia"/>
          <w:sz w:val="36"/>
          <w:szCs w:val="36"/>
          <w:rtl/>
          <w:lang w:bidi="ar-MA"/>
        </w:rPr>
        <w:t>ومحبة</w:t>
      </w:r>
      <w:r w:rsidRPr="00476779">
        <w:rPr>
          <w:rFonts w:ascii="Traditional Arabic" w:hAnsi="Traditional Arabic" w:cs="Traditional Arabic"/>
          <w:sz w:val="36"/>
          <w:szCs w:val="36"/>
          <w:rtl/>
          <w:lang w:bidi="ar-MA"/>
        </w:rPr>
        <w:t xml:space="preserve"> </w:t>
      </w:r>
      <w:r w:rsidRPr="00476779">
        <w:rPr>
          <w:rFonts w:ascii="Traditional Arabic" w:hAnsi="Traditional Arabic" w:cs="Traditional Arabic" w:hint="eastAsia"/>
          <w:sz w:val="36"/>
          <w:szCs w:val="36"/>
          <w:rtl/>
          <w:lang w:bidi="ar-MA"/>
        </w:rPr>
        <w:t>الشر</w:t>
      </w:r>
      <w:r w:rsidRPr="00476779">
        <w:rPr>
          <w:rFonts w:ascii="Traditional Arabic" w:hAnsi="Traditional Arabic" w:cs="Traditional Arabic"/>
          <w:sz w:val="36"/>
          <w:szCs w:val="36"/>
          <w:rtl/>
          <w:lang w:bidi="ar-MA"/>
        </w:rPr>
        <w:t xml:space="preserve"> </w:t>
      </w:r>
      <w:r w:rsidRPr="00476779">
        <w:rPr>
          <w:rFonts w:ascii="Traditional Arabic" w:hAnsi="Traditional Arabic" w:cs="Traditional Arabic" w:hint="eastAsia"/>
          <w:sz w:val="36"/>
          <w:szCs w:val="36"/>
          <w:rtl/>
          <w:lang w:bidi="ar-MA"/>
        </w:rPr>
        <w:t>لهم،</w:t>
      </w:r>
      <w:r w:rsidRPr="00476779">
        <w:rPr>
          <w:rFonts w:ascii="Traditional Arabic" w:hAnsi="Traditional Arabic" w:cs="Traditional Arabic"/>
          <w:sz w:val="36"/>
          <w:szCs w:val="36"/>
          <w:rtl/>
          <w:lang w:bidi="ar-MA"/>
        </w:rPr>
        <w:t xml:space="preserve"> </w:t>
      </w:r>
      <w:r w:rsidRPr="00476779">
        <w:rPr>
          <w:rFonts w:ascii="Traditional Arabic" w:hAnsi="Traditional Arabic" w:cs="Traditional Arabic" w:hint="eastAsia"/>
          <w:sz w:val="36"/>
          <w:szCs w:val="36"/>
          <w:rtl/>
          <w:lang w:bidi="ar-MA"/>
        </w:rPr>
        <w:t>وجراءته</w:t>
      </w:r>
      <w:r w:rsidRPr="00476779">
        <w:rPr>
          <w:rFonts w:ascii="Traditional Arabic" w:hAnsi="Traditional Arabic" w:cs="Traditional Arabic"/>
          <w:sz w:val="36"/>
          <w:szCs w:val="36"/>
          <w:rtl/>
          <w:lang w:bidi="ar-MA"/>
        </w:rPr>
        <w:t xml:space="preserve"> </w:t>
      </w:r>
      <w:r w:rsidRPr="00476779">
        <w:rPr>
          <w:rFonts w:ascii="Traditional Arabic" w:hAnsi="Traditional Arabic" w:cs="Traditional Arabic" w:hint="eastAsia"/>
          <w:sz w:val="36"/>
          <w:szCs w:val="36"/>
          <w:rtl/>
          <w:lang w:bidi="ar-MA"/>
        </w:rPr>
        <w:t>على</w:t>
      </w:r>
      <w:r w:rsidRPr="00476779">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أعراضهم</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61"/>
      </w:r>
      <w:r>
        <w:rPr>
          <w:rStyle w:val="FootnoteReference"/>
          <w:rFonts w:ascii="Traditional Arabic" w:hAnsi="Traditional Arabic" w:cs="Traditional Arabic"/>
          <w:sz w:val="36"/>
          <w:szCs w:val="36"/>
          <w:rtl/>
          <w:lang w:bidi="ar-MA"/>
        </w:rPr>
        <w:t>)</w:t>
      </w:r>
      <w:r w:rsidR="00FD67B1">
        <w:rPr>
          <w:rFonts w:ascii="Traditional Arabic" w:hAnsi="Traditional Arabic" w:cs="Traditional Arabic" w:hint="cs"/>
          <w:sz w:val="36"/>
          <w:szCs w:val="36"/>
          <w:rtl/>
          <w:lang w:bidi="ar-MA"/>
        </w:rPr>
        <w:t xml:space="preserve">. </w:t>
      </w:r>
      <w:r>
        <w:rPr>
          <w:rFonts w:ascii="Traditional Arabic" w:hAnsi="Traditional Arabic" w:cs="Traditional Arabic" w:hint="cs"/>
          <w:sz w:val="36"/>
          <w:szCs w:val="36"/>
          <w:rtl/>
          <w:lang w:bidi="ar-MA"/>
        </w:rPr>
        <w:t xml:space="preserve">وهذا الوعيد الشديد إنما هو </w:t>
      </w:r>
      <w:r w:rsidRPr="00476779">
        <w:rPr>
          <w:rFonts w:ascii="Traditional Arabic" w:hAnsi="Traditional Arabic" w:cs="Traditional Arabic" w:hint="eastAsia"/>
          <w:sz w:val="36"/>
          <w:szCs w:val="36"/>
          <w:rtl/>
          <w:lang w:bidi="ar-MA"/>
        </w:rPr>
        <w:t>لمجرد</w:t>
      </w:r>
      <w:r w:rsidRPr="00476779">
        <w:rPr>
          <w:rFonts w:ascii="Traditional Arabic" w:hAnsi="Traditional Arabic" w:cs="Traditional Arabic"/>
          <w:sz w:val="36"/>
          <w:szCs w:val="36"/>
          <w:rtl/>
          <w:lang w:bidi="ar-MA"/>
        </w:rPr>
        <w:t xml:space="preserve"> </w:t>
      </w:r>
      <w:r w:rsidRPr="00476779">
        <w:rPr>
          <w:rFonts w:ascii="Traditional Arabic" w:hAnsi="Traditional Arabic" w:cs="Traditional Arabic" w:hint="eastAsia"/>
          <w:sz w:val="36"/>
          <w:szCs w:val="36"/>
          <w:rtl/>
          <w:lang w:bidi="ar-MA"/>
        </w:rPr>
        <w:t>محبة</w:t>
      </w:r>
      <w:r w:rsidRPr="00476779">
        <w:rPr>
          <w:rFonts w:ascii="Traditional Arabic" w:hAnsi="Traditional Arabic" w:cs="Traditional Arabic"/>
          <w:sz w:val="36"/>
          <w:szCs w:val="36"/>
          <w:rtl/>
          <w:lang w:bidi="ar-MA"/>
        </w:rPr>
        <w:t xml:space="preserve"> </w:t>
      </w:r>
      <w:r w:rsidRPr="00476779">
        <w:rPr>
          <w:rFonts w:ascii="Traditional Arabic" w:hAnsi="Traditional Arabic" w:cs="Traditional Arabic" w:hint="eastAsia"/>
          <w:sz w:val="36"/>
          <w:szCs w:val="36"/>
          <w:rtl/>
          <w:lang w:bidi="ar-MA"/>
        </w:rPr>
        <w:t>أن</w:t>
      </w:r>
      <w:r w:rsidRPr="00476779">
        <w:rPr>
          <w:rFonts w:ascii="Traditional Arabic" w:hAnsi="Traditional Arabic" w:cs="Traditional Arabic"/>
          <w:sz w:val="36"/>
          <w:szCs w:val="36"/>
          <w:rtl/>
          <w:lang w:bidi="ar-MA"/>
        </w:rPr>
        <w:t xml:space="preserve"> </w:t>
      </w:r>
      <w:r w:rsidRPr="00476779">
        <w:rPr>
          <w:rFonts w:ascii="Traditional Arabic" w:hAnsi="Traditional Arabic" w:cs="Traditional Arabic" w:hint="eastAsia"/>
          <w:sz w:val="36"/>
          <w:szCs w:val="36"/>
          <w:rtl/>
          <w:lang w:bidi="ar-MA"/>
        </w:rPr>
        <w:t>تشيع</w:t>
      </w:r>
      <w:r w:rsidRPr="00476779">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الفاحشة</w:t>
      </w:r>
      <w:r>
        <w:rPr>
          <w:rFonts w:ascii="Traditional Arabic" w:hAnsi="Traditional Arabic" w:cs="Traditional Arabic" w:hint="cs"/>
          <w:sz w:val="36"/>
          <w:szCs w:val="36"/>
          <w:rtl/>
          <w:lang w:bidi="ar-MA"/>
        </w:rPr>
        <w:t xml:space="preserve"> بين المسلمين. وفي هذا من الفوائد والعبر ما يلي:</w:t>
      </w:r>
    </w:p>
    <w:p w:rsidR="00421441" w:rsidRPr="00966F3D" w:rsidRDefault="00421441" w:rsidP="00A637A0">
      <w:pPr>
        <w:pStyle w:val="NormalWeb"/>
        <w:tabs>
          <w:tab w:val="right" w:pos="565"/>
        </w:tabs>
        <w:bidi/>
        <w:spacing w:before="0" w:beforeAutospacing="0" w:after="0" w:afterAutospacing="0"/>
        <w:rPr>
          <w:rFonts w:ascii="Arial" w:hAnsi="Arial" w:cs="Arial"/>
          <w:sz w:val="32"/>
          <w:szCs w:val="32"/>
          <w:rtl/>
        </w:rPr>
      </w:pPr>
      <w:r>
        <w:rPr>
          <w:rFonts w:ascii="Traditional Arabic" w:hAnsi="Traditional Arabic" w:cs="Traditional Arabic" w:hint="cs"/>
          <w:sz w:val="36"/>
          <w:szCs w:val="36"/>
          <w:rtl/>
          <w:lang w:bidi="ar-MA"/>
        </w:rPr>
        <w:t xml:space="preserve">      1/ </w:t>
      </w:r>
      <w:r w:rsidRPr="00393735">
        <w:rPr>
          <w:rFonts w:ascii="Traditional Arabic" w:hAnsi="Traditional Arabic" w:cs="Traditional Arabic" w:hint="cs"/>
          <w:sz w:val="36"/>
          <w:szCs w:val="36"/>
          <w:rtl/>
          <w:lang w:bidi="ar-MA"/>
        </w:rPr>
        <w:t>أن أعمال القلوب يجازى عليها كما يجازى على أعمال الجوارح</w:t>
      </w:r>
      <w:r>
        <w:rPr>
          <w:rFonts w:ascii="Traditional Arabic" w:hAnsi="Traditional Arabic" w:cs="Traditional Arabic" w:hint="cs"/>
          <w:sz w:val="36"/>
          <w:szCs w:val="36"/>
          <w:rtl/>
          <w:lang w:bidi="ar-MA"/>
        </w:rPr>
        <w:t>،</w:t>
      </w:r>
      <w:r w:rsidRPr="00393735">
        <w:rPr>
          <w:rFonts w:ascii="Traditional Arabic" w:hAnsi="Traditional Arabic" w:cs="Traditional Arabic" w:hint="cs"/>
          <w:sz w:val="36"/>
          <w:szCs w:val="36"/>
          <w:rtl/>
          <w:lang w:bidi="ar-MA"/>
        </w:rPr>
        <w:t xml:space="preserve"> ويشهد لهذا حديث </w:t>
      </w:r>
      <w:r w:rsidR="00A64222">
        <w:rPr>
          <w:rFonts w:ascii="Traditional Arabic" w:hAnsi="Traditional Arabic" w:cs="Traditional Arabic"/>
          <w:sz w:val="36"/>
          <w:szCs w:val="36"/>
          <w:rtl/>
          <w:lang w:bidi="ar-MA"/>
        </w:rPr>
        <w:t xml:space="preserve">أبي كبشة عمرو بن سعد الأنماري رضي الله عنه </w:t>
      </w:r>
      <w:r w:rsidR="00A64222">
        <w:rPr>
          <w:rFonts w:ascii="Traditional Arabic" w:hAnsi="Traditional Arabic" w:cs="Traditional Arabic" w:hint="cs"/>
          <w:sz w:val="36"/>
          <w:szCs w:val="36"/>
          <w:rtl/>
          <w:lang w:bidi="ar-MA"/>
        </w:rPr>
        <w:t>أ</w:t>
      </w:r>
      <w:r w:rsidR="00A64222">
        <w:rPr>
          <w:rFonts w:ascii="Traditional Arabic" w:hAnsi="Traditional Arabic" w:cs="Traditional Arabic"/>
          <w:sz w:val="36"/>
          <w:szCs w:val="36"/>
          <w:rtl/>
          <w:lang w:bidi="ar-MA"/>
        </w:rPr>
        <w:t>نه سم</w:t>
      </w:r>
      <w:r w:rsidRPr="00393735">
        <w:rPr>
          <w:rFonts w:ascii="Traditional Arabic" w:hAnsi="Traditional Arabic" w:cs="Traditional Arabic"/>
          <w:sz w:val="36"/>
          <w:szCs w:val="36"/>
          <w:rtl/>
          <w:lang w:bidi="ar-MA"/>
        </w:rPr>
        <w:t>ع رسول الله صلى الله عليه وسل</w:t>
      </w:r>
      <w:r w:rsidRPr="00393735">
        <w:rPr>
          <w:rFonts w:ascii="Traditional Arabic" w:hAnsi="Traditional Arabic" w:cs="Traditional Arabic" w:hint="cs"/>
          <w:sz w:val="36"/>
          <w:szCs w:val="36"/>
          <w:rtl/>
          <w:lang w:bidi="ar-MA"/>
        </w:rPr>
        <w:t xml:space="preserve">م </w:t>
      </w:r>
      <w:r w:rsidRPr="00393735">
        <w:rPr>
          <w:rFonts w:ascii="Traditional Arabic" w:hAnsi="Traditional Arabic" w:cs="Traditional Arabic"/>
          <w:sz w:val="36"/>
          <w:szCs w:val="36"/>
          <w:rtl/>
          <w:lang w:bidi="ar-MA"/>
        </w:rPr>
        <w:t>يقول: ((ثلاثة أُقسمُ عليهنَّ وأُحَدِّثُكم حديثًا فاحْفَظوه: ما نَقَصَ مالُ عَبْدٍ مِن صَدَقةٍ، ولا ظُلِمَ عَبْدٌ مَظْلَمة صبَرَ عليها، إلاَّ زَادَه الله عِزًّا، ولا فَتَحَ عَبْدٌ بَابَ مَسألةٍ إلاَّ فتَحَ الله ع</w:t>
      </w:r>
      <w:r w:rsidR="00A64222">
        <w:rPr>
          <w:rFonts w:ascii="Traditional Arabic" w:hAnsi="Traditional Arabic" w:cs="Traditional Arabic"/>
          <w:sz w:val="36"/>
          <w:szCs w:val="36"/>
          <w:rtl/>
          <w:lang w:bidi="ar-MA"/>
        </w:rPr>
        <w:t>ليه بابَ فَقْرٍ -أو كلمة نحوها</w:t>
      </w:r>
      <w:r w:rsidRPr="00393735">
        <w:rPr>
          <w:rFonts w:ascii="Traditional Arabic" w:hAnsi="Traditional Arabic" w:cs="Traditional Arabic"/>
          <w:sz w:val="36"/>
          <w:szCs w:val="36"/>
          <w:rtl/>
          <w:lang w:bidi="ar-MA"/>
        </w:rPr>
        <w:t>-</w:t>
      </w:r>
      <w:r w:rsidRPr="00393735">
        <w:rPr>
          <w:rFonts w:ascii="Traditional Arabic" w:hAnsi="Traditional Arabic" w:cs="Traditional Arabic" w:hint="cs"/>
          <w:sz w:val="36"/>
          <w:szCs w:val="36"/>
          <w:rtl/>
          <w:lang w:bidi="ar-MA"/>
        </w:rPr>
        <w:t>،</w:t>
      </w:r>
      <w:r w:rsidRPr="00393735">
        <w:rPr>
          <w:rFonts w:ascii="Traditional Arabic" w:hAnsi="Traditional Arabic" w:cs="Traditional Arabic"/>
          <w:sz w:val="36"/>
          <w:szCs w:val="36"/>
          <w:rtl/>
          <w:lang w:bidi="ar-MA"/>
        </w:rPr>
        <w:t xml:space="preserve"> وأُحَدِّثُكم حديثًا فاحْفَظوه، قال</w:t>
      </w:r>
      <w:r w:rsidRPr="00393735">
        <w:rPr>
          <w:rFonts w:ascii="Traditional Arabic" w:hAnsi="Traditional Arabic" w:cs="Traditional Arabic"/>
          <w:sz w:val="36"/>
          <w:szCs w:val="36"/>
          <w:lang w:bidi="ar-MA"/>
        </w:rPr>
        <w:t xml:space="preserve">: </w:t>
      </w:r>
      <w:r w:rsidRPr="00393735">
        <w:rPr>
          <w:rFonts w:ascii="Traditional Arabic" w:hAnsi="Traditional Arabic" w:cs="Traditional Arabic"/>
          <w:sz w:val="36"/>
          <w:szCs w:val="36"/>
          <w:rtl/>
          <w:lang w:bidi="ar-MA"/>
        </w:rPr>
        <w:t>إنَّما الدنيا لأربعةِ نَفَرٍ: عَبْد رَزَقَه الله مالاً وعِلمًا، فهو يَتَّقِي فيه رَبَّه، ويَصِل فيه رَحِمَه، ويَعْلَمُ لله فيه حَقًّا، فهذا بأفضَلِ المنازل، وعَبد رَزَقه الله عِلْمًا، ولَمْ يَرْزُقْه مالاً، فهو صادِقُ النِّيَّة، يقول: لَوْ أنَّ لِي مالاً، لَعَمِلتُ بِعَمَلِ فُلانٍ، فهو بنيَّتِه، فأجْرُهما سَوَاءٌ، وَعَبْد رَزَقَه الله مالاً، ولَمْ يرْزُقْه عِلْمًا، فهو يَخْبِط في مَاله بغَير عِلْمٍ، لا يَتَّقِي فيه رَبَّه، ولا يَصِل فيه رَحِمَه، ولا يعْلَم لله فيه حقًّا، فهذا بأَخْبَثِ المنازِل، وعَبْد لَمْ يَرْزُقْه الله مالاً ولا عِلْمًا، فهو يقول: لَوْ أنَّ لِي مالاً، لَعَمِلْتُ فيه بعَمَلِ فُلاَنٍ، فهو بنِيَّتِه، فوِزْرُهما سَوَاءٌ))</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62"/>
      </w:r>
      <w:r>
        <w:rPr>
          <w:rStyle w:val="FootnoteReference"/>
          <w:rFonts w:ascii="Traditional Arabic" w:hAnsi="Traditional Arabic" w:cs="Traditional Arabic"/>
          <w:sz w:val="36"/>
          <w:szCs w:val="36"/>
          <w:rtl/>
          <w:lang w:bidi="ar-MA"/>
        </w:rPr>
        <w:t>)</w:t>
      </w:r>
      <w:r w:rsidR="00A637A0">
        <w:rPr>
          <w:rFonts w:ascii="Traditional Arabic" w:hAnsi="Traditional Arabic" w:cs="Traditional Arabic" w:hint="cs"/>
          <w:sz w:val="36"/>
          <w:szCs w:val="36"/>
          <w:rtl/>
          <w:lang w:bidi="ar-MA"/>
        </w:rPr>
        <w:t>.</w:t>
      </w:r>
    </w:p>
    <w:p w:rsidR="00421441" w:rsidRDefault="00421441" w:rsidP="00FC0482">
      <w:pPr>
        <w:tabs>
          <w:tab w:val="right" w:pos="565"/>
        </w:tabs>
        <w:bidi/>
        <w:spacing w:after="0" w:line="240" w:lineRule="auto"/>
        <w:ind w:left="-2" w:firstLine="567"/>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2/ تحذير للمسلمين من حب الشر لإخوانهم، وأن في ذلك ورد الوعيد الشديد كما في الآية.</w:t>
      </w:r>
    </w:p>
    <w:p w:rsidR="00421441" w:rsidRDefault="00421441" w:rsidP="00421441">
      <w:pPr>
        <w:bidi/>
        <w:spacing w:after="0" w:line="240" w:lineRule="auto"/>
        <w:ind w:left="-2" w:firstLine="567"/>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3/ توجيه لقلوب المسلمين أن تكون عامرة بحب الخير كل الخير للغير. وهذا من مقتضيات الأخوة التي نص عليها ربنا في قوله سبحانه </w:t>
      </w:r>
      <w:r>
        <w:rPr>
          <w:rFonts w:ascii="Traditional Arabic" w:hAnsi="Traditional Arabic" w:cs="Traditional Arabic"/>
          <w:sz w:val="36"/>
          <w:szCs w:val="36"/>
          <w:rtl/>
          <w:lang w:bidi="ar-MA"/>
        </w:rPr>
        <w:t>﴿</w:t>
      </w:r>
      <w:r w:rsidRPr="00A2335B">
        <w:rPr>
          <w:rFonts w:ascii="Traditional Arabic" w:hAnsi="Traditional Arabic" w:cs="Traditional Arabic" w:hint="eastAsia"/>
          <w:sz w:val="36"/>
          <w:szCs w:val="36"/>
          <w:rtl/>
          <w:lang w:bidi="ar-MA"/>
        </w:rPr>
        <w:t>إِنَّمَا</w:t>
      </w:r>
      <w:r w:rsidRPr="00A2335B">
        <w:rPr>
          <w:rFonts w:ascii="Traditional Arabic" w:hAnsi="Traditional Arabic" w:cs="Traditional Arabic"/>
          <w:sz w:val="36"/>
          <w:szCs w:val="36"/>
          <w:rtl/>
          <w:lang w:bidi="ar-MA"/>
        </w:rPr>
        <w:t xml:space="preserve"> </w:t>
      </w:r>
      <w:r w:rsidRPr="00A2335B">
        <w:rPr>
          <w:rFonts w:ascii="Traditional Arabic" w:hAnsi="Traditional Arabic" w:cs="Traditional Arabic" w:hint="eastAsia"/>
          <w:sz w:val="36"/>
          <w:szCs w:val="36"/>
          <w:rtl/>
          <w:lang w:bidi="ar-MA"/>
        </w:rPr>
        <w:t>الْمُؤْمِنُونَ</w:t>
      </w:r>
      <w:r w:rsidRPr="00A2335B">
        <w:rPr>
          <w:rFonts w:ascii="Traditional Arabic" w:hAnsi="Traditional Arabic" w:cs="Traditional Arabic"/>
          <w:sz w:val="36"/>
          <w:szCs w:val="36"/>
          <w:rtl/>
          <w:lang w:bidi="ar-MA"/>
        </w:rPr>
        <w:t xml:space="preserve"> </w:t>
      </w:r>
      <w:r w:rsidRPr="00A2335B">
        <w:rPr>
          <w:rFonts w:ascii="Traditional Arabic" w:hAnsi="Traditional Arabic" w:cs="Traditional Arabic" w:hint="eastAsia"/>
          <w:sz w:val="36"/>
          <w:szCs w:val="36"/>
          <w:rtl/>
          <w:lang w:bidi="ar-MA"/>
        </w:rPr>
        <w:t>إِخْوَةٌ</w:t>
      </w:r>
      <w:r>
        <w:rPr>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63"/>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ونص عليها نبينا محمد صلى الله عليه وسلم في قوله: ((</w:t>
      </w:r>
      <w:r w:rsidRPr="00987C54">
        <w:rPr>
          <w:rFonts w:ascii="Traditional Arabic" w:hAnsi="Traditional Arabic" w:cs="Traditional Arabic" w:hint="eastAsia"/>
          <w:sz w:val="36"/>
          <w:szCs w:val="36"/>
          <w:rtl/>
          <w:lang w:bidi="ar-MA"/>
        </w:rPr>
        <w:t>لَا</w:t>
      </w:r>
      <w:r w:rsidRPr="00987C54">
        <w:rPr>
          <w:rFonts w:ascii="Traditional Arabic" w:hAnsi="Traditional Arabic" w:cs="Traditional Arabic"/>
          <w:sz w:val="36"/>
          <w:szCs w:val="36"/>
          <w:rtl/>
          <w:lang w:bidi="ar-MA"/>
        </w:rPr>
        <w:t xml:space="preserve"> </w:t>
      </w:r>
      <w:r w:rsidRPr="00987C54">
        <w:rPr>
          <w:rFonts w:ascii="Traditional Arabic" w:hAnsi="Traditional Arabic" w:cs="Traditional Arabic" w:hint="eastAsia"/>
          <w:sz w:val="36"/>
          <w:szCs w:val="36"/>
          <w:rtl/>
          <w:lang w:bidi="ar-MA"/>
        </w:rPr>
        <w:t>تَحَاسَدُوا،</w:t>
      </w:r>
      <w:r w:rsidRPr="00987C54">
        <w:rPr>
          <w:rFonts w:ascii="Traditional Arabic" w:hAnsi="Traditional Arabic" w:cs="Traditional Arabic"/>
          <w:sz w:val="36"/>
          <w:szCs w:val="36"/>
          <w:rtl/>
          <w:lang w:bidi="ar-MA"/>
        </w:rPr>
        <w:t xml:space="preserve"> </w:t>
      </w:r>
      <w:r w:rsidRPr="00987C54">
        <w:rPr>
          <w:rFonts w:ascii="Traditional Arabic" w:hAnsi="Traditional Arabic" w:cs="Traditional Arabic" w:hint="eastAsia"/>
          <w:sz w:val="36"/>
          <w:szCs w:val="36"/>
          <w:rtl/>
          <w:lang w:bidi="ar-MA"/>
        </w:rPr>
        <w:t>وَلَا</w:t>
      </w:r>
      <w:r w:rsidRPr="00987C54">
        <w:rPr>
          <w:rFonts w:ascii="Traditional Arabic" w:hAnsi="Traditional Arabic" w:cs="Traditional Arabic"/>
          <w:sz w:val="36"/>
          <w:szCs w:val="36"/>
          <w:rtl/>
          <w:lang w:bidi="ar-MA"/>
        </w:rPr>
        <w:t xml:space="preserve"> </w:t>
      </w:r>
      <w:r w:rsidRPr="00987C54">
        <w:rPr>
          <w:rFonts w:ascii="Traditional Arabic" w:hAnsi="Traditional Arabic" w:cs="Traditional Arabic" w:hint="eastAsia"/>
          <w:sz w:val="36"/>
          <w:szCs w:val="36"/>
          <w:rtl/>
          <w:lang w:bidi="ar-MA"/>
        </w:rPr>
        <w:t>تَنَاجَشُوا،</w:t>
      </w:r>
      <w:r w:rsidRPr="00987C54">
        <w:rPr>
          <w:rFonts w:ascii="Traditional Arabic" w:hAnsi="Traditional Arabic" w:cs="Traditional Arabic"/>
          <w:sz w:val="36"/>
          <w:szCs w:val="36"/>
          <w:rtl/>
          <w:lang w:bidi="ar-MA"/>
        </w:rPr>
        <w:t xml:space="preserve"> </w:t>
      </w:r>
      <w:r w:rsidRPr="00987C54">
        <w:rPr>
          <w:rFonts w:ascii="Traditional Arabic" w:hAnsi="Traditional Arabic" w:cs="Traditional Arabic" w:hint="eastAsia"/>
          <w:sz w:val="36"/>
          <w:szCs w:val="36"/>
          <w:rtl/>
          <w:lang w:bidi="ar-MA"/>
        </w:rPr>
        <w:t>وَلَا</w:t>
      </w:r>
      <w:r w:rsidRPr="00987C54">
        <w:rPr>
          <w:rFonts w:ascii="Traditional Arabic" w:hAnsi="Traditional Arabic" w:cs="Traditional Arabic"/>
          <w:sz w:val="36"/>
          <w:szCs w:val="36"/>
          <w:rtl/>
          <w:lang w:bidi="ar-MA"/>
        </w:rPr>
        <w:t xml:space="preserve"> </w:t>
      </w:r>
      <w:r w:rsidRPr="00987C54">
        <w:rPr>
          <w:rFonts w:ascii="Traditional Arabic" w:hAnsi="Traditional Arabic" w:cs="Traditional Arabic" w:hint="eastAsia"/>
          <w:sz w:val="36"/>
          <w:szCs w:val="36"/>
          <w:rtl/>
          <w:lang w:bidi="ar-MA"/>
        </w:rPr>
        <w:t>تَبَاغَضُوا،</w:t>
      </w:r>
      <w:r w:rsidRPr="00987C54">
        <w:rPr>
          <w:rFonts w:ascii="Traditional Arabic" w:hAnsi="Traditional Arabic" w:cs="Traditional Arabic"/>
          <w:sz w:val="36"/>
          <w:szCs w:val="36"/>
          <w:rtl/>
          <w:lang w:bidi="ar-MA"/>
        </w:rPr>
        <w:t xml:space="preserve"> </w:t>
      </w:r>
      <w:r w:rsidRPr="00987C54">
        <w:rPr>
          <w:rFonts w:ascii="Traditional Arabic" w:hAnsi="Traditional Arabic" w:cs="Traditional Arabic" w:hint="eastAsia"/>
          <w:sz w:val="36"/>
          <w:szCs w:val="36"/>
          <w:rtl/>
          <w:lang w:bidi="ar-MA"/>
        </w:rPr>
        <w:t>وَلَا</w:t>
      </w:r>
      <w:r w:rsidRPr="00987C54">
        <w:rPr>
          <w:rFonts w:ascii="Traditional Arabic" w:hAnsi="Traditional Arabic" w:cs="Traditional Arabic"/>
          <w:sz w:val="36"/>
          <w:szCs w:val="36"/>
          <w:rtl/>
          <w:lang w:bidi="ar-MA"/>
        </w:rPr>
        <w:t xml:space="preserve"> </w:t>
      </w:r>
      <w:r w:rsidRPr="00987C54">
        <w:rPr>
          <w:rFonts w:ascii="Traditional Arabic" w:hAnsi="Traditional Arabic" w:cs="Traditional Arabic" w:hint="eastAsia"/>
          <w:sz w:val="36"/>
          <w:szCs w:val="36"/>
          <w:rtl/>
          <w:lang w:bidi="ar-MA"/>
        </w:rPr>
        <w:t>تَدَابَرُوا،</w:t>
      </w:r>
      <w:r w:rsidRPr="00987C54">
        <w:rPr>
          <w:rFonts w:ascii="Traditional Arabic" w:hAnsi="Traditional Arabic" w:cs="Traditional Arabic"/>
          <w:sz w:val="36"/>
          <w:szCs w:val="36"/>
          <w:rtl/>
          <w:lang w:bidi="ar-MA"/>
        </w:rPr>
        <w:t xml:space="preserve"> </w:t>
      </w:r>
      <w:r w:rsidRPr="00987C54">
        <w:rPr>
          <w:rFonts w:ascii="Traditional Arabic" w:hAnsi="Traditional Arabic" w:cs="Traditional Arabic" w:hint="eastAsia"/>
          <w:sz w:val="36"/>
          <w:szCs w:val="36"/>
          <w:rtl/>
          <w:lang w:bidi="ar-MA"/>
        </w:rPr>
        <w:t>وَلَا</w:t>
      </w:r>
      <w:r w:rsidRPr="00987C54">
        <w:rPr>
          <w:rFonts w:ascii="Traditional Arabic" w:hAnsi="Traditional Arabic" w:cs="Traditional Arabic"/>
          <w:sz w:val="36"/>
          <w:szCs w:val="36"/>
          <w:rtl/>
          <w:lang w:bidi="ar-MA"/>
        </w:rPr>
        <w:t xml:space="preserve"> </w:t>
      </w:r>
      <w:r w:rsidRPr="00987C54">
        <w:rPr>
          <w:rFonts w:ascii="Traditional Arabic" w:hAnsi="Traditional Arabic" w:cs="Traditional Arabic" w:hint="eastAsia"/>
          <w:sz w:val="36"/>
          <w:szCs w:val="36"/>
          <w:rtl/>
          <w:lang w:bidi="ar-MA"/>
        </w:rPr>
        <w:t>يَبِعْ</w:t>
      </w:r>
      <w:r w:rsidRPr="00987C54">
        <w:rPr>
          <w:rFonts w:ascii="Traditional Arabic" w:hAnsi="Traditional Arabic" w:cs="Traditional Arabic"/>
          <w:sz w:val="36"/>
          <w:szCs w:val="36"/>
          <w:rtl/>
          <w:lang w:bidi="ar-MA"/>
        </w:rPr>
        <w:t xml:space="preserve"> </w:t>
      </w:r>
      <w:r w:rsidRPr="00987C54">
        <w:rPr>
          <w:rFonts w:ascii="Traditional Arabic" w:hAnsi="Traditional Arabic" w:cs="Traditional Arabic" w:hint="eastAsia"/>
          <w:sz w:val="36"/>
          <w:szCs w:val="36"/>
          <w:rtl/>
          <w:lang w:bidi="ar-MA"/>
        </w:rPr>
        <w:t>بَعْضُكُمْ</w:t>
      </w:r>
      <w:r w:rsidRPr="00987C54">
        <w:rPr>
          <w:rFonts w:ascii="Traditional Arabic" w:hAnsi="Traditional Arabic" w:cs="Traditional Arabic"/>
          <w:sz w:val="36"/>
          <w:szCs w:val="36"/>
          <w:rtl/>
          <w:lang w:bidi="ar-MA"/>
        </w:rPr>
        <w:t xml:space="preserve"> </w:t>
      </w:r>
      <w:r w:rsidRPr="00987C54">
        <w:rPr>
          <w:rFonts w:ascii="Traditional Arabic" w:hAnsi="Traditional Arabic" w:cs="Traditional Arabic" w:hint="eastAsia"/>
          <w:sz w:val="36"/>
          <w:szCs w:val="36"/>
          <w:rtl/>
          <w:lang w:bidi="ar-MA"/>
        </w:rPr>
        <w:t>عَلَى</w:t>
      </w:r>
      <w:r w:rsidRPr="00987C54">
        <w:rPr>
          <w:rFonts w:ascii="Traditional Arabic" w:hAnsi="Traditional Arabic" w:cs="Traditional Arabic"/>
          <w:sz w:val="36"/>
          <w:szCs w:val="36"/>
          <w:rtl/>
          <w:lang w:bidi="ar-MA"/>
        </w:rPr>
        <w:t xml:space="preserve"> </w:t>
      </w:r>
      <w:r w:rsidRPr="00987C54">
        <w:rPr>
          <w:rFonts w:ascii="Traditional Arabic" w:hAnsi="Traditional Arabic" w:cs="Traditional Arabic" w:hint="eastAsia"/>
          <w:sz w:val="36"/>
          <w:szCs w:val="36"/>
          <w:rtl/>
          <w:lang w:bidi="ar-MA"/>
        </w:rPr>
        <w:t>بَيْعِ</w:t>
      </w:r>
      <w:r w:rsidRPr="00987C54">
        <w:rPr>
          <w:rFonts w:ascii="Traditional Arabic" w:hAnsi="Traditional Arabic" w:cs="Traditional Arabic"/>
          <w:sz w:val="36"/>
          <w:szCs w:val="36"/>
          <w:rtl/>
          <w:lang w:bidi="ar-MA"/>
        </w:rPr>
        <w:t xml:space="preserve"> </w:t>
      </w:r>
      <w:r w:rsidRPr="00987C54">
        <w:rPr>
          <w:rFonts w:ascii="Traditional Arabic" w:hAnsi="Traditional Arabic" w:cs="Traditional Arabic" w:hint="eastAsia"/>
          <w:sz w:val="36"/>
          <w:szCs w:val="36"/>
          <w:rtl/>
          <w:lang w:bidi="ar-MA"/>
        </w:rPr>
        <w:t>بَعْضٍ،</w:t>
      </w:r>
      <w:r w:rsidRPr="00987C54">
        <w:rPr>
          <w:rFonts w:ascii="Traditional Arabic" w:hAnsi="Traditional Arabic" w:cs="Traditional Arabic"/>
          <w:sz w:val="36"/>
          <w:szCs w:val="36"/>
          <w:rtl/>
          <w:lang w:bidi="ar-MA"/>
        </w:rPr>
        <w:t xml:space="preserve"> </w:t>
      </w:r>
      <w:r w:rsidRPr="00987C54">
        <w:rPr>
          <w:rFonts w:ascii="Traditional Arabic" w:hAnsi="Traditional Arabic" w:cs="Traditional Arabic" w:hint="eastAsia"/>
          <w:sz w:val="36"/>
          <w:szCs w:val="36"/>
          <w:rtl/>
          <w:lang w:bidi="ar-MA"/>
        </w:rPr>
        <w:t>وَكُونُوا</w:t>
      </w:r>
      <w:r w:rsidRPr="00987C54">
        <w:rPr>
          <w:rFonts w:ascii="Traditional Arabic" w:hAnsi="Traditional Arabic" w:cs="Traditional Arabic"/>
          <w:sz w:val="36"/>
          <w:szCs w:val="36"/>
          <w:rtl/>
          <w:lang w:bidi="ar-MA"/>
        </w:rPr>
        <w:t xml:space="preserve"> </w:t>
      </w:r>
      <w:r w:rsidRPr="00987C54">
        <w:rPr>
          <w:rFonts w:ascii="Traditional Arabic" w:hAnsi="Traditional Arabic" w:cs="Traditional Arabic" w:hint="eastAsia"/>
          <w:sz w:val="36"/>
          <w:szCs w:val="36"/>
          <w:rtl/>
          <w:lang w:bidi="ar-MA"/>
        </w:rPr>
        <w:t>عِبَادَ</w:t>
      </w:r>
      <w:r w:rsidRPr="00987C54">
        <w:rPr>
          <w:rFonts w:ascii="Traditional Arabic" w:hAnsi="Traditional Arabic" w:cs="Traditional Arabic"/>
          <w:sz w:val="36"/>
          <w:szCs w:val="36"/>
          <w:rtl/>
          <w:lang w:bidi="ar-MA"/>
        </w:rPr>
        <w:t xml:space="preserve"> </w:t>
      </w:r>
      <w:r w:rsidRPr="00987C54">
        <w:rPr>
          <w:rFonts w:ascii="Traditional Arabic" w:hAnsi="Traditional Arabic" w:cs="Traditional Arabic" w:hint="eastAsia"/>
          <w:sz w:val="36"/>
          <w:szCs w:val="36"/>
          <w:rtl/>
          <w:lang w:bidi="ar-MA"/>
        </w:rPr>
        <w:t>اللهِ</w:t>
      </w:r>
      <w:r w:rsidRPr="00987C54">
        <w:rPr>
          <w:rFonts w:ascii="Traditional Arabic" w:hAnsi="Traditional Arabic" w:cs="Traditional Arabic"/>
          <w:sz w:val="36"/>
          <w:szCs w:val="36"/>
          <w:rtl/>
          <w:lang w:bidi="ar-MA"/>
        </w:rPr>
        <w:t xml:space="preserve"> </w:t>
      </w:r>
      <w:r w:rsidRPr="00987C54">
        <w:rPr>
          <w:rFonts w:ascii="Traditional Arabic" w:hAnsi="Traditional Arabic" w:cs="Traditional Arabic" w:hint="eastAsia"/>
          <w:sz w:val="36"/>
          <w:szCs w:val="36"/>
          <w:rtl/>
          <w:lang w:bidi="ar-MA"/>
        </w:rPr>
        <w:t>إِخْوَانًا</w:t>
      </w:r>
      <w:r>
        <w:rPr>
          <w:rFonts w:ascii="Traditional Arabic" w:hAnsi="Traditional Arabic" w:cs="Traditional Arabic" w:hint="cs"/>
          <w:sz w:val="36"/>
          <w:szCs w:val="36"/>
          <w:rtl/>
          <w:lang w:bidi="ar-MA"/>
        </w:rPr>
        <w:t>.</w:t>
      </w:r>
      <w:r w:rsidRPr="00987C54">
        <w:rPr>
          <w:rFonts w:ascii="Traditional Arabic" w:hAnsi="Traditional Arabic" w:cs="Traditional Arabic"/>
          <w:sz w:val="36"/>
          <w:szCs w:val="36"/>
          <w:rtl/>
          <w:lang w:bidi="ar-MA"/>
        </w:rPr>
        <w:t xml:space="preserve"> </w:t>
      </w:r>
      <w:r w:rsidRPr="00987C54">
        <w:rPr>
          <w:rFonts w:ascii="Traditional Arabic" w:hAnsi="Traditional Arabic" w:cs="Traditional Arabic" w:hint="eastAsia"/>
          <w:sz w:val="36"/>
          <w:szCs w:val="36"/>
          <w:rtl/>
          <w:lang w:bidi="ar-MA"/>
        </w:rPr>
        <w:t>الْمُسْلِمُ</w:t>
      </w:r>
      <w:r w:rsidRPr="00987C54">
        <w:rPr>
          <w:rFonts w:ascii="Traditional Arabic" w:hAnsi="Traditional Arabic" w:cs="Traditional Arabic"/>
          <w:sz w:val="36"/>
          <w:szCs w:val="36"/>
          <w:rtl/>
          <w:lang w:bidi="ar-MA"/>
        </w:rPr>
        <w:t xml:space="preserve"> </w:t>
      </w:r>
      <w:r w:rsidRPr="00987C54">
        <w:rPr>
          <w:rFonts w:ascii="Traditional Arabic" w:hAnsi="Traditional Arabic" w:cs="Traditional Arabic" w:hint="eastAsia"/>
          <w:sz w:val="36"/>
          <w:szCs w:val="36"/>
          <w:rtl/>
          <w:lang w:bidi="ar-MA"/>
        </w:rPr>
        <w:t>أَخُو</w:t>
      </w:r>
      <w:r w:rsidRPr="00987C54">
        <w:rPr>
          <w:rFonts w:ascii="Traditional Arabic" w:hAnsi="Traditional Arabic" w:cs="Traditional Arabic"/>
          <w:sz w:val="36"/>
          <w:szCs w:val="36"/>
          <w:rtl/>
          <w:lang w:bidi="ar-MA"/>
        </w:rPr>
        <w:t xml:space="preserve"> </w:t>
      </w:r>
      <w:r w:rsidRPr="00987C54">
        <w:rPr>
          <w:rFonts w:ascii="Traditional Arabic" w:hAnsi="Traditional Arabic" w:cs="Traditional Arabic" w:hint="eastAsia"/>
          <w:sz w:val="36"/>
          <w:szCs w:val="36"/>
          <w:rtl/>
          <w:lang w:bidi="ar-MA"/>
        </w:rPr>
        <w:t>الْمُسْلِمِ،</w:t>
      </w:r>
      <w:r w:rsidRPr="00987C54">
        <w:rPr>
          <w:rFonts w:ascii="Traditional Arabic" w:hAnsi="Traditional Arabic" w:cs="Traditional Arabic"/>
          <w:sz w:val="36"/>
          <w:szCs w:val="36"/>
          <w:rtl/>
          <w:lang w:bidi="ar-MA"/>
        </w:rPr>
        <w:t xml:space="preserve"> </w:t>
      </w:r>
      <w:r w:rsidRPr="00987C54">
        <w:rPr>
          <w:rFonts w:ascii="Traditional Arabic" w:hAnsi="Traditional Arabic" w:cs="Traditional Arabic" w:hint="eastAsia"/>
          <w:sz w:val="36"/>
          <w:szCs w:val="36"/>
          <w:rtl/>
          <w:lang w:bidi="ar-MA"/>
        </w:rPr>
        <w:t>لَا</w:t>
      </w:r>
      <w:r w:rsidRPr="00987C54">
        <w:rPr>
          <w:rFonts w:ascii="Traditional Arabic" w:hAnsi="Traditional Arabic" w:cs="Traditional Arabic"/>
          <w:sz w:val="36"/>
          <w:szCs w:val="36"/>
          <w:rtl/>
          <w:lang w:bidi="ar-MA"/>
        </w:rPr>
        <w:t xml:space="preserve"> </w:t>
      </w:r>
      <w:r w:rsidRPr="00987C54">
        <w:rPr>
          <w:rFonts w:ascii="Traditional Arabic" w:hAnsi="Traditional Arabic" w:cs="Traditional Arabic" w:hint="eastAsia"/>
          <w:sz w:val="36"/>
          <w:szCs w:val="36"/>
          <w:rtl/>
          <w:lang w:bidi="ar-MA"/>
        </w:rPr>
        <w:t>يَظْلِمُهُ</w:t>
      </w:r>
      <w:r w:rsidRPr="00987C54">
        <w:rPr>
          <w:rFonts w:ascii="Traditional Arabic" w:hAnsi="Traditional Arabic" w:cs="Traditional Arabic"/>
          <w:sz w:val="36"/>
          <w:szCs w:val="36"/>
          <w:rtl/>
          <w:lang w:bidi="ar-MA"/>
        </w:rPr>
        <w:t xml:space="preserve"> </w:t>
      </w:r>
      <w:r w:rsidRPr="00987C54">
        <w:rPr>
          <w:rFonts w:ascii="Traditional Arabic" w:hAnsi="Traditional Arabic" w:cs="Traditional Arabic" w:hint="eastAsia"/>
          <w:sz w:val="36"/>
          <w:szCs w:val="36"/>
          <w:rtl/>
          <w:lang w:bidi="ar-MA"/>
        </w:rPr>
        <w:t>وَلَا</w:t>
      </w:r>
      <w:r w:rsidRPr="00987C54">
        <w:rPr>
          <w:rFonts w:ascii="Traditional Arabic" w:hAnsi="Traditional Arabic" w:cs="Traditional Arabic"/>
          <w:sz w:val="36"/>
          <w:szCs w:val="36"/>
          <w:rtl/>
          <w:lang w:bidi="ar-MA"/>
        </w:rPr>
        <w:t xml:space="preserve"> </w:t>
      </w:r>
      <w:r w:rsidRPr="00987C54">
        <w:rPr>
          <w:rFonts w:ascii="Traditional Arabic" w:hAnsi="Traditional Arabic" w:cs="Traditional Arabic" w:hint="eastAsia"/>
          <w:sz w:val="36"/>
          <w:szCs w:val="36"/>
          <w:rtl/>
          <w:lang w:bidi="ar-MA"/>
        </w:rPr>
        <w:t>يَخْذُلُهُ،</w:t>
      </w:r>
      <w:r w:rsidRPr="00987C54">
        <w:rPr>
          <w:rFonts w:ascii="Traditional Arabic" w:hAnsi="Traditional Arabic" w:cs="Traditional Arabic"/>
          <w:sz w:val="36"/>
          <w:szCs w:val="36"/>
          <w:rtl/>
          <w:lang w:bidi="ar-MA"/>
        </w:rPr>
        <w:t xml:space="preserve"> </w:t>
      </w:r>
      <w:r w:rsidRPr="00987C54">
        <w:rPr>
          <w:rFonts w:ascii="Traditional Arabic" w:hAnsi="Traditional Arabic" w:cs="Traditional Arabic" w:hint="eastAsia"/>
          <w:sz w:val="36"/>
          <w:szCs w:val="36"/>
          <w:rtl/>
          <w:lang w:bidi="ar-MA"/>
        </w:rPr>
        <w:t>وَلَا</w:t>
      </w:r>
      <w:r w:rsidRPr="00987C54">
        <w:rPr>
          <w:rFonts w:ascii="Traditional Arabic" w:hAnsi="Traditional Arabic" w:cs="Traditional Arabic"/>
          <w:sz w:val="36"/>
          <w:szCs w:val="36"/>
          <w:rtl/>
          <w:lang w:bidi="ar-MA"/>
        </w:rPr>
        <w:t xml:space="preserve"> </w:t>
      </w:r>
      <w:r w:rsidRPr="00987C54">
        <w:rPr>
          <w:rFonts w:ascii="Traditional Arabic" w:hAnsi="Traditional Arabic" w:cs="Traditional Arabic" w:hint="eastAsia"/>
          <w:sz w:val="36"/>
          <w:szCs w:val="36"/>
          <w:rtl/>
          <w:lang w:bidi="ar-MA"/>
        </w:rPr>
        <w:t>يَحْقِرُهُ</w:t>
      </w:r>
      <w:r w:rsidRPr="00987C54">
        <w:rPr>
          <w:rFonts w:ascii="Traditional Arabic" w:hAnsi="Traditional Arabic" w:cs="Traditional Arabic"/>
          <w:sz w:val="36"/>
          <w:szCs w:val="36"/>
          <w:rtl/>
          <w:lang w:bidi="ar-MA"/>
        </w:rPr>
        <w:t xml:space="preserve"> </w:t>
      </w:r>
      <w:r w:rsidRPr="00987C54">
        <w:rPr>
          <w:rFonts w:ascii="Traditional Arabic" w:hAnsi="Traditional Arabic" w:cs="Traditional Arabic" w:hint="eastAsia"/>
          <w:sz w:val="36"/>
          <w:szCs w:val="36"/>
          <w:rtl/>
          <w:lang w:bidi="ar-MA"/>
        </w:rPr>
        <w:t>التَّقْوَى</w:t>
      </w:r>
      <w:r w:rsidRPr="00987C54">
        <w:rPr>
          <w:rFonts w:ascii="Traditional Arabic" w:hAnsi="Traditional Arabic" w:cs="Traditional Arabic"/>
          <w:sz w:val="36"/>
          <w:szCs w:val="36"/>
          <w:rtl/>
          <w:lang w:bidi="ar-MA"/>
        </w:rPr>
        <w:t xml:space="preserve"> </w:t>
      </w:r>
      <w:r w:rsidRPr="00987C54">
        <w:rPr>
          <w:rFonts w:ascii="Traditional Arabic" w:hAnsi="Traditional Arabic" w:cs="Traditional Arabic" w:hint="eastAsia"/>
          <w:sz w:val="36"/>
          <w:szCs w:val="36"/>
          <w:rtl/>
          <w:lang w:bidi="ar-MA"/>
        </w:rPr>
        <w:t>هَاهُنَا</w:t>
      </w:r>
      <w:r>
        <w:rPr>
          <w:rFonts w:ascii="Traditional Arabic" w:hAnsi="Traditional Arabic" w:cs="Traditional Arabic" w:hint="cs"/>
          <w:sz w:val="36"/>
          <w:szCs w:val="36"/>
          <w:rtl/>
          <w:lang w:bidi="ar-MA"/>
        </w:rPr>
        <w:t xml:space="preserve"> </w:t>
      </w:r>
      <w:r w:rsidRPr="00987C54">
        <w:rPr>
          <w:rFonts w:ascii="Traditional Arabic" w:hAnsi="Traditional Arabic" w:cs="Traditional Arabic" w:hint="eastAsia"/>
          <w:sz w:val="36"/>
          <w:szCs w:val="36"/>
          <w:rtl/>
          <w:lang w:bidi="ar-MA"/>
        </w:rPr>
        <w:t>»</w:t>
      </w:r>
      <w:r w:rsidRPr="00987C54">
        <w:rPr>
          <w:rFonts w:ascii="Traditional Arabic" w:hAnsi="Traditional Arabic" w:cs="Traditional Arabic"/>
          <w:sz w:val="36"/>
          <w:szCs w:val="36"/>
          <w:rtl/>
          <w:lang w:bidi="ar-MA"/>
        </w:rPr>
        <w:t xml:space="preserve"> </w:t>
      </w:r>
      <w:r w:rsidRPr="00987C54">
        <w:rPr>
          <w:rFonts w:ascii="Traditional Arabic" w:hAnsi="Traditional Arabic" w:cs="Traditional Arabic" w:hint="eastAsia"/>
          <w:sz w:val="36"/>
          <w:szCs w:val="36"/>
          <w:rtl/>
          <w:lang w:bidi="ar-MA"/>
        </w:rPr>
        <w:t>وَيُشِيرُ</w:t>
      </w:r>
      <w:r w:rsidRPr="00987C54">
        <w:rPr>
          <w:rFonts w:ascii="Traditional Arabic" w:hAnsi="Traditional Arabic" w:cs="Traditional Arabic"/>
          <w:sz w:val="36"/>
          <w:szCs w:val="36"/>
          <w:rtl/>
          <w:lang w:bidi="ar-MA"/>
        </w:rPr>
        <w:t xml:space="preserve"> </w:t>
      </w:r>
      <w:r w:rsidRPr="00987C54">
        <w:rPr>
          <w:rFonts w:ascii="Traditional Arabic" w:hAnsi="Traditional Arabic" w:cs="Traditional Arabic" w:hint="eastAsia"/>
          <w:sz w:val="36"/>
          <w:szCs w:val="36"/>
          <w:rtl/>
          <w:lang w:bidi="ar-MA"/>
        </w:rPr>
        <w:t>إِلَى</w:t>
      </w:r>
      <w:r w:rsidRPr="00987C54">
        <w:rPr>
          <w:rFonts w:ascii="Traditional Arabic" w:hAnsi="Traditional Arabic" w:cs="Traditional Arabic"/>
          <w:sz w:val="36"/>
          <w:szCs w:val="36"/>
          <w:rtl/>
          <w:lang w:bidi="ar-MA"/>
        </w:rPr>
        <w:t xml:space="preserve"> </w:t>
      </w:r>
      <w:r w:rsidRPr="00987C54">
        <w:rPr>
          <w:rFonts w:ascii="Traditional Arabic" w:hAnsi="Traditional Arabic" w:cs="Traditional Arabic" w:hint="eastAsia"/>
          <w:sz w:val="36"/>
          <w:szCs w:val="36"/>
          <w:rtl/>
          <w:lang w:bidi="ar-MA"/>
        </w:rPr>
        <w:t>صَدْرِهِ</w:t>
      </w:r>
      <w:r w:rsidRPr="00987C54">
        <w:rPr>
          <w:rFonts w:ascii="Traditional Arabic" w:hAnsi="Traditional Arabic" w:cs="Traditional Arabic"/>
          <w:sz w:val="36"/>
          <w:szCs w:val="36"/>
          <w:rtl/>
          <w:lang w:bidi="ar-MA"/>
        </w:rPr>
        <w:t xml:space="preserve"> </w:t>
      </w:r>
      <w:r w:rsidRPr="00987C54">
        <w:rPr>
          <w:rFonts w:ascii="Traditional Arabic" w:hAnsi="Traditional Arabic" w:cs="Traditional Arabic" w:hint="eastAsia"/>
          <w:sz w:val="36"/>
          <w:szCs w:val="36"/>
          <w:rtl/>
          <w:lang w:bidi="ar-MA"/>
        </w:rPr>
        <w:t>ثَلَاثَ</w:t>
      </w:r>
      <w:r w:rsidRPr="00987C54">
        <w:rPr>
          <w:rFonts w:ascii="Traditional Arabic" w:hAnsi="Traditional Arabic" w:cs="Traditional Arabic"/>
          <w:sz w:val="36"/>
          <w:szCs w:val="36"/>
          <w:rtl/>
          <w:lang w:bidi="ar-MA"/>
        </w:rPr>
        <w:t xml:space="preserve"> </w:t>
      </w:r>
      <w:r w:rsidRPr="00987C54">
        <w:rPr>
          <w:rFonts w:ascii="Traditional Arabic" w:hAnsi="Traditional Arabic" w:cs="Traditional Arabic" w:hint="eastAsia"/>
          <w:sz w:val="36"/>
          <w:szCs w:val="36"/>
          <w:rtl/>
          <w:lang w:bidi="ar-MA"/>
        </w:rPr>
        <w:t>مَرَّاتٍ</w:t>
      </w:r>
      <w:r w:rsidRPr="00987C54">
        <w:rPr>
          <w:rFonts w:ascii="Traditional Arabic" w:hAnsi="Traditional Arabic" w:cs="Traditional Arabic"/>
          <w:sz w:val="36"/>
          <w:szCs w:val="36"/>
          <w:rtl/>
          <w:lang w:bidi="ar-MA"/>
        </w:rPr>
        <w:t xml:space="preserve"> «</w:t>
      </w:r>
      <w:r w:rsidRPr="00987C54">
        <w:rPr>
          <w:rFonts w:ascii="Traditional Arabic" w:hAnsi="Traditional Arabic" w:cs="Traditional Arabic" w:hint="eastAsia"/>
          <w:sz w:val="36"/>
          <w:szCs w:val="36"/>
          <w:rtl/>
          <w:lang w:bidi="ar-MA"/>
        </w:rPr>
        <w:t>بِحَسْبِ</w:t>
      </w:r>
      <w:r w:rsidRPr="00987C54">
        <w:rPr>
          <w:rFonts w:ascii="Traditional Arabic" w:hAnsi="Traditional Arabic" w:cs="Traditional Arabic"/>
          <w:sz w:val="36"/>
          <w:szCs w:val="36"/>
          <w:rtl/>
          <w:lang w:bidi="ar-MA"/>
        </w:rPr>
        <w:t xml:space="preserve"> </w:t>
      </w:r>
      <w:r w:rsidRPr="00987C54">
        <w:rPr>
          <w:rFonts w:ascii="Traditional Arabic" w:hAnsi="Traditional Arabic" w:cs="Traditional Arabic" w:hint="eastAsia"/>
          <w:sz w:val="36"/>
          <w:szCs w:val="36"/>
          <w:rtl/>
          <w:lang w:bidi="ar-MA"/>
        </w:rPr>
        <w:t>امْرِئٍ</w:t>
      </w:r>
      <w:r w:rsidRPr="00987C54">
        <w:rPr>
          <w:rFonts w:ascii="Traditional Arabic" w:hAnsi="Traditional Arabic" w:cs="Traditional Arabic"/>
          <w:sz w:val="36"/>
          <w:szCs w:val="36"/>
          <w:rtl/>
          <w:lang w:bidi="ar-MA"/>
        </w:rPr>
        <w:t xml:space="preserve"> </w:t>
      </w:r>
      <w:r w:rsidRPr="00987C54">
        <w:rPr>
          <w:rFonts w:ascii="Traditional Arabic" w:hAnsi="Traditional Arabic" w:cs="Traditional Arabic" w:hint="eastAsia"/>
          <w:sz w:val="36"/>
          <w:szCs w:val="36"/>
          <w:rtl/>
          <w:lang w:bidi="ar-MA"/>
        </w:rPr>
        <w:t>مِنَ</w:t>
      </w:r>
      <w:r w:rsidRPr="00987C54">
        <w:rPr>
          <w:rFonts w:ascii="Traditional Arabic" w:hAnsi="Traditional Arabic" w:cs="Traditional Arabic"/>
          <w:sz w:val="36"/>
          <w:szCs w:val="36"/>
          <w:rtl/>
          <w:lang w:bidi="ar-MA"/>
        </w:rPr>
        <w:t xml:space="preserve"> </w:t>
      </w:r>
      <w:r w:rsidRPr="00987C54">
        <w:rPr>
          <w:rFonts w:ascii="Traditional Arabic" w:hAnsi="Traditional Arabic" w:cs="Traditional Arabic" w:hint="eastAsia"/>
          <w:sz w:val="36"/>
          <w:szCs w:val="36"/>
          <w:rtl/>
          <w:lang w:bidi="ar-MA"/>
        </w:rPr>
        <w:t>الشَّرِّ</w:t>
      </w:r>
      <w:r w:rsidRPr="00987C54">
        <w:rPr>
          <w:rFonts w:ascii="Traditional Arabic" w:hAnsi="Traditional Arabic" w:cs="Traditional Arabic"/>
          <w:sz w:val="36"/>
          <w:szCs w:val="36"/>
          <w:rtl/>
          <w:lang w:bidi="ar-MA"/>
        </w:rPr>
        <w:t xml:space="preserve"> </w:t>
      </w:r>
      <w:r w:rsidRPr="00987C54">
        <w:rPr>
          <w:rFonts w:ascii="Traditional Arabic" w:hAnsi="Traditional Arabic" w:cs="Traditional Arabic" w:hint="eastAsia"/>
          <w:sz w:val="36"/>
          <w:szCs w:val="36"/>
          <w:rtl/>
          <w:lang w:bidi="ar-MA"/>
        </w:rPr>
        <w:t>أَنْ</w:t>
      </w:r>
      <w:r w:rsidRPr="00987C54">
        <w:rPr>
          <w:rFonts w:ascii="Traditional Arabic" w:hAnsi="Traditional Arabic" w:cs="Traditional Arabic"/>
          <w:sz w:val="36"/>
          <w:szCs w:val="36"/>
          <w:rtl/>
          <w:lang w:bidi="ar-MA"/>
        </w:rPr>
        <w:t xml:space="preserve"> </w:t>
      </w:r>
      <w:r w:rsidRPr="00987C54">
        <w:rPr>
          <w:rFonts w:ascii="Traditional Arabic" w:hAnsi="Traditional Arabic" w:cs="Traditional Arabic" w:hint="eastAsia"/>
          <w:sz w:val="36"/>
          <w:szCs w:val="36"/>
          <w:rtl/>
          <w:lang w:bidi="ar-MA"/>
        </w:rPr>
        <w:t>يَحْقِرَ</w:t>
      </w:r>
      <w:r w:rsidRPr="00987C54">
        <w:rPr>
          <w:rFonts w:ascii="Traditional Arabic" w:hAnsi="Traditional Arabic" w:cs="Traditional Arabic"/>
          <w:sz w:val="36"/>
          <w:szCs w:val="36"/>
          <w:rtl/>
          <w:lang w:bidi="ar-MA"/>
        </w:rPr>
        <w:t xml:space="preserve"> </w:t>
      </w:r>
      <w:r w:rsidRPr="00987C54">
        <w:rPr>
          <w:rFonts w:ascii="Traditional Arabic" w:hAnsi="Traditional Arabic" w:cs="Traditional Arabic" w:hint="eastAsia"/>
          <w:sz w:val="36"/>
          <w:szCs w:val="36"/>
          <w:rtl/>
          <w:lang w:bidi="ar-MA"/>
        </w:rPr>
        <w:t>أَخَاهُ</w:t>
      </w:r>
      <w:r w:rsidRPr="00987C54">
        <w:rPr>
          <w:rFonts w:ascii="Traditional Arabic" w:hAnsi="Traditional Arabic" w:cs="Traditional Arabic"/>
          <w:sz w:val="36"/>
          <w:szCs w:val="36"/>
          <w:rtl/>
          <w:lang w:bidi="ar-MA"/>
        </w:rPr>
        <w:t xml:space="preserve"> </w:t>
      </w:r>
      <w:r w:rsidRPr="00987C54">
        <w:rPr>
          <w:rFonts w:ascii="Traditional Arabic" w:hAnsi="Traditional Arabic" w:cs="Traditional Arabic" w:hint="eastAsia"/>
          <w:sz w:val="36"/>
          <w:szCs w:val="36"/>
          <w:rtl/>
          <w:lang w:bidi="ar-MA"/>
        </w:rPr>
        <w:t>الْمُسْلِمَ،</w:t>
      </w:r>
      <w:r w:rsidRPr="00987C54">
        <w:rPr>
          <w:rFonts w:ascii="Traditional Arabic" w:hAnsi="Traditional Arabic" w:cs="Traditional Arabic"/>
          <w:sz w:val="36"/>
          <w:szCs w:val="36"/>
          <w:rtl/>
          <w:lang w:bidi="ar-MA"/>
        </w:rPr>
        <w:t xml:space="preserve"> </w:t>
      </w:r>
      <w:r w:rsidRPr="00987C54">
        <w:rPr>
          <w:rFonts w:ascii="Traditional Arabic" w:hAnsi="Traditional Arabic" w:cs="Traditional Arabic" w:hint="eastAsia"/>
          <w:sz w:val="36"/>
          <w:szCs w:val="36"/>
          <w:rtl/>
          <w:lang w:bidi="ar-MA"/>
        </w:rPr>
        <w:t>كُلُّ</w:t>
      </w:r>
      <w:r w:rsidRPr="00987C54">
        <w:rPr>
          <w:rFonts w:ascii="Traditional Arabic" w:hAnsi="Traditional Arabic" w:cs="Traditional Arabic"/>
          <w:sz w:val="36"/>
          <w:szCs w:val="36"/>
          <w:rtl/>
          <w:lang w:bidi="ar-MA"/>
        </w:rPr>
        <w:t xml:space="preserve"> </w:t>
      </w:r>
      <w:r w:rsidRPr="00987C54">
        <w:rPr>
          <w:rFonts w:ascii="Traditional Arabic" w:hAnsi="Traditional Arabic" w:cs="Traditional Arabic" w:hint="eastAsia"/>
          <w:sz w:val="36"/>
          <w:szCs w:val="36"/>
          <w:rtl/>
          <w:lang w:bidi="ar-MA"/>
        </w:rPr>
        <w:t>الْمُسْلِمِ</w:t>
      </w:r>
      <w:r w:rsidRPr="00987C54">
        <w:rPr>
          <w:rFonts w:ascii="Traditional Arabic" w:hAnsi="Traditional Arabic" w:cs="Traditional Arabic"/>
          <w:sz w:val="36"/>
          <w:szCs w:val="36"/>
          <w:rtl/>
          <w:lang w:bidi="ar-MA"/>
        </w:rPr>
        <w:t xml:space="preserve"> </w:t>
      </w:r>
      <w:r w:rsidRPr="00987C54">
        <w:rPr>
          <w:rFonts w:ascii="Traditional Arabic" w:hAnsi="Traditional Arabic" w:cs="Traditional Arabic" w:hint="eastAsia"/>
          <w:sz w:val="36"/>
          <w:szCs w:val="36"/>
          <w:rtl/>
          <w:lang w:bidi="ar-MA"/>
        </w:rPr>
        <w:t>عَلَى</w:t>
      </w:r>
      <w:r w:rsidRPr="00987C54">
        <w:rPr>
          <w:rFonts w:ascii="Traditional Arabic" w:hAnsi="Traditional Arabic" w:cs="Traditional Arabic"/>
          <w:sz w:val="36"/>
          <w:szCs w:val="36"/>
          <w:rtl/>
          <w:lang w:bidi="ar-MA"/>
        </w:rPr>
        <w:t xml:space="preserve"> </w:t>
      </w:r>
      <w:r w:rsidRPr="00987C54">
        <w:rPr>
          <w:rFonts w:ascii="Traditional Arabic" w:hAnsi="Traditional Arabic" w:cs="Traditional Arabic" w:hint="eastAsia"/>
          <w:sz w:val="36"/>
          <w:szCs w:val="36"/>
          <w:rtl/>
          <w:lang w:bidi="ar-MA"/>
        </w:rPr>
        <w:t>الْمُسْلِمِ</w:t>
      </w:r>
      <w:r w:rsidRPr="00987C54">
        <w:rPr>
          <w:rFonts w:ascii="Traditional Arabic" w:hAnsi="Traditional Arabic" w:cs="Traditional Arabic"/>
          <w:sz w:val="36"/>
          <w:szCs w:val="36"/>
          <w:rtl/>
          <w:lang w:bidi="ar-MA"/>
        </w:rPr>
        <w:t xml:space="preserve"> </w:t>
      </w:r>
      <w:r w:rsidRPr="00987C54">
        <w:rPr>
          <w:rFonts w:ascii="Traditional Arabic" w:hAnsi="Traditional Arabic" w:cs="Traditional Arabic" w:hint="eastAsia"/>
          <w:sz w:val="36"/>
          <w:szCs w:val="36"/>
          <w:rtl/>
          <w:lang w:bidi="ar-MA"/>
        </w:rPr>
        <w:t>حَرَامٌ،</w:t>
      </w:r>
      <w:r w:rsidRPr="00987C54">
        <w:rPr>
          <w:rFonts w:ascii="Traditional Arabic" w:hAnsi="Traditional Arabic" w:cs="Traditional Arabic"/>
          <w:sz w:val="36"/>
          <w:szCs w:val="36"/>
          <w:rtl/>
          <w:lang w:bidi="ar-MA"/>
        </w:rPr>
        <w:t xml:space="preserve"> </w:t>
      </w:r>
      <w:r w:rsidRPr="00987C54">
        <w:rPr>
          <w:rFonts w:ascii="Traditional Arabic" w:hAnsi="Traditional Arabic" w:cs="Traditional Arabic" w:hint="eastAsia"/>
          <w:sz w:val="36"/>
          <w:szCs w:val="36"/>
          <w:rtl/>
          <w:lang w:bidi="ar-MA"/>
        </w:rPr>
        <w:t>دَمُهُ،</w:t>
      </w:r>
      <w:r w:rsidRPr="00987C54">
        <w:rPr>
          <w:rFonts w:ascii="Traditional Arabic" w:hAnsi="Traditional Arabic" w:cs="Traditional Arabic"/>
          <w:sz w:val="36"/>
          <w:szCs w:val="36"/>
          <w:rtl/>
          <w:lang w:bidi="ar-MA"/>
        </w:rPr>
        <w:t xml:space="preserve"> </w:t>
      </w:r>
      <w:r w:rsidRPr="00987C54">
        <w:rPr>
          <w:rFonts w:ascii="Traditional Arabic" w:hAnsi="Traditional Arabic" w:cs="Traditional Arabic" w:hint="eastAsia"/>
          <w:sz w:val="36"/>
          <w:szCs w:val="36"/>
          <w:rtl/>
          <w:lang w:bidi="ar-MA"/>
        </w:rPr>
        <w:t>وَمَالُهُ،</w:t>
      </w:r>
      <w:r w:rsidRPr="00987C54">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وَعِرْضُهُ</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64"/>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w:t>
      </w:r>
    </w:p>
    <w:p w:rsidR="00421441" w:rsidRDefault="00421441" w:rsidP="00421441">
      <w:pPr>
        <w:bidi/>
        <w:spacing w:after="0" w:line="240" w:lineRule="auto"/>
        <w:ind w:left="-2" w:firstLine="567"/>
        <w:rPr>
          <w:rFonts w:ascii="Traditional Arabic" w:hAnsi="Traditional Arabic" w:cs="Traditional Arabic"/>
          <w:sz w:val="36"/>
          <w:szCs w:val="36"/>
          <w:rtl/>
          <w:lang w:bidi="ar-MA"/>
        </w:rPr>
      </w:pPr>
    </w:p>
    <w:p w:rsidR="00421441" w:rsidRDefault="00421441" w:rsidP="00421441">
      <w:pPr>
        <w:bidi/>
        <w:spacing w:after="0" w:line="240" w:lineRule="auto"/>
        <w:ind w:left="-2" w:firstLine="567"/>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لذلك قال صلى الله عليه وسلم: ((</w:t>
      </w:r>
      <w:r w:rsidRPr="00E166EE">
        <w:rPr>
          <w:rFonts w:ascii="Traditional Arabic" w:hAnsi="Traditional Arabic" w:cs="Traditional Arabic" w:hint="eastAsia"/>
          <w:sz w:val="36"/>
          <w:szCs w:val="36"/>
          <w:rtl/>
          <w:lang w:bidi="ar-MA"/>
        </w:rPr>
        <w:t>لاَ</w:t>
      </w:r>
      <w:r w:rsidRPr="00E166EE">
        <w:rPr>
          <w:rFonts w:ascii="Traditional Arabic" w:hAnsi="Traditional Arabic" w:cs="Traditional Arabic"/>
          <w:sz w:val="36"/>
          <w:szCs w:val="36"/>
          <w:rtl/>
          <w:lang w:bidi="ar-MA"/>
        </w:rPr>
        <w:t xml:space="preserve"> </w:t>
      </w:r>
      <w:r w:rsidRPr="00E166EE">
        <w:rPr>
          <w:rFonts w:ascii="Traditional Arabic" w:hAnsi="Traditional Arabic" w:cs="Traditional Arabic" w:hint="eastAsia"/>
          <w:sz w:val="36"/>
          <w:szCs w:val="36"/>
          <w:rtl/>
          <w:lang w:bidi="ar-MA"/>
        </w:rPr>
        <w:t>يُؤْمِنُ</w:t>
      </w:r>
      <w:r w:rsidRPr="00E166EE">
        <w:rPr>
          <w:rFonts w:ascii="Traditional Arabic" w:hAnsi="Traditional Arabic" w:cs="Traditional Arabic"/>
          <w:sz w:val="36"/>
          <w:szCs w:val="36"/>
          <w:rtl/>
          <w:lang w:bidi="ar-MA"/>
        </w:rPr>
        <w:t xml:space="preserve"> </w:t>
      </w:r>
      <w:r w:rsidRPr="00E166EE">
        <w:rPr>
          <w:rFonts w:ascii="Traditional Arabic" w:hAnsi="Traditional Arabic" w:cs="Traditional Arabic" w:hint="eastAsia"/>
          <w:sz w:val="36"/>
          <w:szCs w:val="36"/>
          <w:rtl/>
          <w:lang w:bidi="ar-MA"/>
        </w:rPr>
        <w:t>أَحَدُكُمْ،</w:t>
      </w:r>
      <w:r w:rsidRPr="00E166EE">
        <w:rPr>
          <w:rFonts w:ascii="Traditional Arabic" w:hAnsi="Traditional Arabic" w:cs="Traditional Arabic"/>
          <w:sz w:val="36"/>
          <w:szCs w:val="36"/>
          <w:rtl/>
          <w:lang w:bidi="ar-MA"/>
        </w:rPr>
        <w:t xml:space="preserve"> </w:t>
      </w:r>
      <w:r w:rsidRPr="00E166EE">
        <w:rPr>
          <w:rFonts w:ascii="Traditional Arabic" w:hAnsi="Traditional Arabic" w:cs="Traditional Arabic" w:hint="eastAsia"/>
          <w:sz w:val="36"/>
          <w:szCs w:val="36"/>
          <w:rtl/>
          <w:lang w:bidi="ar-MA"/>
        </w:rPr>
        <w:t>حَتَّى</w:t>
      </w:r>
      <w:r w:rsidRPr="00E166EE">
        <w:rPr>
          <w:rFonts w:ascii="Traditional Arabic" w:hAnsi="Traditional Arabic" w:cs="Traditional Arabic"/>
          <w:sz w:val="36"/>
          <w:szCs w:val="36"/>
          <w:rtl/>
          <w:lang w:bidi="ar-MA"/>
        </w:rPr>
        <w:t xml:space="preserve"> </w:t>
      </w:r>
      <w:r w:rsidRPr="00E166EE">
        <w:rPr>
          <w:rFonts w:ascii="Traditional Arabic" w:hAnsi="Traditional Arabic" w:cs="Traditional Arabic" w:hint="eastAsia"/>
          <w:sz w:val="36"/>
          <w:szCs w:val="36"/>
          <w:rtl/>
          <w:lang w:bidi="ar-MA"/>
        </w:rPr>
        <w:t>يُحِبَّ</w:t>
      </w:r>
      <w:r w:rsidRPr="00E166EE">
        <w:rPr>
          <w:rFonts w:ascii="Traditional Arabic" w:hAnsi="Traditional Arabic" w:cs="Traditional Arabic"/>
          <w:sz w:val="36"/>
          <w:szCs w:val="36"/>
          <w:rtl/>
          <w:lang w:bidi="ar-MA"/>
        </w:rPr>
        <w:t xml:space="preserve"> </w:t>
      </w:r>
      <w:r w:rsidRPr="00E166EE">
        <w:rPr>
          <w:rFonts w:ascii="Traditional Arabic" w:hAnsi="Traditional Arabic" w:cs="Traditional Arabic" w:hint="eastAsia"/>
          <w:sz w:val="36"/>
          <w:szCs w:val="36"/>
          <w:rtl/>
          <w:lang w:bidi="ar-MA"/>
        </w:rPr>
        <w:t>لِأَخِيهِ</w:t>
      </w:r>
      <w:r w:rsidRPr="00E166EE">
        <w:rPr>
          <w:rFonts w:ascii="Traditional Arabic" w:hAnsi="Traditional Arabic" w:cs="Traditional Arabic"/>
          <w:sz w:val="36"/>
          <w:szCs w:val="36"/>
          <w:rtl/>
          <w:lang w:bidi="ar-MA"/>
        </w:rPr>
        <w:t xml:space="preserve"> </w:t>
      </w:r>
      <w:r w:rsidRPr="00E166EE">
        <w:rPr>
          <w:rFonts w:ascii="Traditional Arabic" w:hAnsi="Traditional Arabic" w:cs="Traditional Arabic" w:hint="eastAsia"/>
          <w:sz w:val="36"/>
          <w:szCs w:val="36"/>
          <w:rtl/>
          <w:lang w:bidi="ar-MA"/>
        </w:rPr>
        <w:t>مَا</w:t>
      </w:r>
      <w:r w:rsidRPr="00E166EE">
        <w:rPr>
          <w:rFonts w:ascii="Traditional Arabic" w:hAnsi="Traditional Arabic" w:cs="Traditional Arabic"/>
          <w:sz w:val="36"/>
          <w:szCs w:val="36"/>
          <w:rtl/>
          <w:lang w:bidi="ar-MA"/>
        </w:rPr>
        <w:t xml:space="preserve"> </w:t>
      </w:r>
      <w:r w:rsidRPr="00E166EE">
        <w:rPr>
          <w:rFonts w:ascii="Traditional Arabic" w:hAnsi="Traditional Arabic" w:cs="Traditional Arabic" w:hint="eastAsia"/>
          <w:sz w:val="36"/>
          <w:szCs w:val="36"/>
          <w:rtl/>
          <w:lang w:bidi="ar-MA"/>
        </w:rPr>
        <w:t>يُحِبُّ</w:t>
      </w:r>
      <w:r w:rsidRPr="00E166EE">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لِنَفْسِهِ</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65"/>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وفي رواية للنسائي: </w:t>
      </w:r>
      <w:r w:rsidRPr="000B1CDC">
        <w:rPr>
          <w:rFonts w:ascii="Traditional Arabic" w:hAnsi="Traditional Arabic" w:cs="Traditional Arabic"/>
          <w:sz w:val="36"/>
          <w:szCs w:val="36"/>
          <w:rtl/>
          <w:lang w:bidi="ar-MA"/>
        </w:rPr>
        <w:t>«</w:t>
      </w:r>
      <w:r w:rsidRPr="000B1CDC">
        <w:rPr>
          <w:rFonts w:ascii="Traditional Arabic" w:hAnsi="Traditional Arabic" w:cs="Traditional Arabic" w:hint="eastAsia"/>
          <w:sz w:val="36"/>
          <w:szCs w:val="36"/>
          <w:rtl/>
          <w:lang w:bidi="ar-MA"/>
        </w:rPr>
        <w:t>وَالَّذِي</w:t>
      </w:r>
      <w:r w:rsidRPr="000B1CDC">
        <w:rPr>
          <w:rFonts w:ascii="Traditional Arabic" w:hAnsi="Traditional Arabic" w:cs="Traditional Arabic"/>
          <w:sz w:val="36"/>
          <w:szCs w:val="36"/>
          <w:rtl/>
          <w:lang w:bidi="ar-MA"/>
        </w:rPr>
        <w:t xml:space="preserve"> </w:t>
      </w:r>
      <w:r w:rsidRPr="000B1CDC">
        <w:rPr>
          <w:rFonts w:ascii="Traditional Arabic" w:hAnsi="Traditional Arabic" w:cs="Traditional Arabic" w:hint="eastAsia"/>
          <w:sz w:val="36"/>
          <w:szCs w:val="36"/>
          <w:rtl/>
          <w:lang w:bidi="ar-MA"/>
        </w:rPr>
        <w:t>نَفْسُ</w:t>
      </w:r>
      <w:r w:rsidRPr="000B1CDC">
        <w:rPr>
          <w:rFonts w:ascii="Traditional Arabic" w:hAnsi="Traditional Arabic" w:cs="Traditional Arabic"/>
          <w:sz w:val="36"/>
          <w:szCs w:val="36"/>
          <w:rtl/>
          <w:lang w:bidi="ar-MA"/>
        </w:rPr>
        <w:t xml:space="preserve"> </w:t>
      </w:r>
      <w:r w:rsidRPr="000B1CDC">
        <w:rPr>
          <w:rFonts w:ascii="Traditional Arabic" w:hAnsi="Traditional Arabic" w:cs="Traditional Arabic" w:hint="eastAsia"/>
          <w:sz w:val="36"/>
          <w:szCs w:val="36"/>
          <w:rtl/>
          <w:lang w:bidi="ar-MA"/>
        </w:rPr>
        <w:t>مُحَمَّدٍ</w:t>
      </w:r>
      <w:r w:rsidRPr="000B1CDC">
        <w:rPr>
          <w:rFonts w:ascii="Traditional Arabic" w:hAnsi="Traditional Arabic" w:cs="Traditional Arabic"/>
          <w:sz w:val="36"/>
          <w:szCs w:val="36"/>
          <w:rtl/>
          <w:lang w:bidi="ar-MA"/>
        </w:rPr>
        <w:t xml:space="preserve"> </w:t>
      </w:r>
      <w:r w:rsidRPr="000B1CDC">
        <w:rPr>
          <w:rFonts w:ascii="Traditional Arabic" w:hAnsi="Traditional Arabic" w:cs="Traditional Arabic" w:hint="eastAsia"/>
          <w:sz w:val="36"/>
          <w:szCs w:val="36"/>
          <w:rtl/>
          <w:lang w:bidi="ar-MA"/>
        </w:rPr>
        <w:t>بِيَدِهِ،</w:t>
      </w:r>
      <w:r w:rsidRPr="000B1CDC">
        <w:rPr>
          <w:rFonts w:ascii="Traditional Arabic" w:hAnsi="Traditional Arabic" w:cs="Traditional Arabic"/>
          <w:sz w:val="36"/>
          <w:szCs w:val="36"/>
          <w:rtl/>
          <w:lang w:bidi="ar-MA"/>
        </w:rPr>
        <w:t xml:space="preserve"> </w:t>
      </w:r>
      <w:r w:rsidRPr="000B1CDC">
        <w:rPr>
          <w:rFonts w:ascii="Traditional Arabic" w:hAnsi="Traditional Arabic" w:cs="Traditional Arabic" w:hint="eastAsia"/>
          <w:sz w:val="36"/>
          <w:szCs w:val="36"/>
          <w:rtl/>
          <w:lang w:bidi="ar-MA"/>
        </w:rPr>
        <w:t>لَا</w:t>
      </w:r>
      <w:r w:rsidRPr="000B1CDC">
        <w:rPr>
          <w:rFonts w:ascii="Traditional Arabic" w:hAnsi="Traditional Arabic" w:cs="Traditional Arabic"/>
          <w:sz w:val="36"/>
          <w:szCs w:val="36"/>
          <w:rtl/>
          <w:lang w:bidi="ar-MA"/>
        </w:rPr>
        <w:t xml:space="preserve"> </w:t>
      </w:r>
      <w:r w:rsidRPr="000B1CDC">
        <w:rPr>
          <w:rFonts w:ascii="Traditional Arabic" w:hAnsi="Traditional Arabic" w:cs="Traditional Arabic" w:hint="eastAsia"/>
          <w:sz w:val="36"/>
          <w:szCs w:val="36"/>
          <w:rtl/>
          <w:lang w:bidi="ar-MA"/>
        </w:rPr>
        <w:t>يُؤْمِنُ</w:t>
      </w:r>
      <w:r w:rsidRPr="000B1CDC">
        <w:rPr>
          <w:rFonts w:ascii="Traditional Arabic" w:hAnsi="Traditional Arabic" w:cs="Traditional Arabic"/>
          <w:sz w:val="36"/>
          <w:szCs w:val="36"/>
          <w:rtl/>
          <w:lang w:bidi="ar-MA"/>
        </w:rPr>
        <w:t xml:space="preserve"> </w:t>
      </w:r>
      <w:r w:rsidRPr="000B1CDC">
        <w:rPr>
          <w:rFonts w:ascii="Traditional Arabic" w:hAnsi="Traditional Arabic" w:cs="Traditional Arabic" w:hint="eastAsia"/>
          <w:sz w:val="36"/>
          <w:szCs w:val="36"/>
          <w:rtl/>
          <w:lang w:bidi="ar-MA"/>
        </w:rPr>
        <w:t>أَحَدُكُمْ</w:t>
      </w:r>
      <w:r w:rsidRPr="000B1CDC">
        <w:rPr>
          <w:rFonts w:ascii="Traditional Arabic" w:hAnsi="Traditional Arabic" w:cs="Traditional Arabic"/>
          <w:sz w:val="36"/>
          <w:szCs w:val="36"/>
          <w:rtl/>
          <w:lang w:bidi="ar-MA"/>
        </w:rPr>
        <w:t xml:space="preserve"> </w:t>
      </w:r>
      <w:r w:rsidRPr="000B1CDC">
        <w:rPr>
          <w:rFonts w:ascii="Traditional Arabic" w:hAnsi="Traditional Arabic" w:cs="Traditional Arabic" w:hint="eastAsia"/>
          <w:sz w:val="36"/>
          <w:szCs w:val="36"/>
          <w:rtl/>
          <w:lang w:bidi="ar-MA"/>
        </w:rPr>
        <w:t>حَتَّى</w:t>
      </w:r>
      <w:r w:rsidRPr="000B1CDC">
        <w:rPr>
          <w:rFonts w:ascii="Traditional Arabic" w:hAnsi="Traditional Arabic" w:cs="Traditional Arabic"/>
          <w:sz w:val="36"/>
          <w:szCs w:val="36"/>
          <w:rtl/>
          <w:lang w:bidi="ar-MA"/>
        </w:rPr>
        <w:t xml:space="preserve"> </w:t>
      </w:r>
      <w:r w:rsidRPr="000B1CDC">
        <w:rPr>
          <w:rFonts w:ascii="Traditional Arabic" w:hAnsi="Traditional Arabic" w:cs="Traditional Arabic" w:hint="eastAsia"/>
          <w:sz w:val="36"/>
          <w:szCs w:val="36"/>
          <w:rtl/>
          <w:lang w:bidi="ar-MA"/>
        </w:rPr>
        <w:t>يُحِبَّ</w:t>
      </w:r>
      <w:r w:rsidRPr="000B1CDC">
        <w:rPr>
          <w:rFonts w:ascii="Traditional Arabic" w:hAnsi="Traditional Arabic" w:cs="Traditional Arabic"/>
          <w:sz w:val="36"/>
          <w:szCs w:val="36"/>
          <w:rtl/>
          <w:lang w:bidi="ar-MA"/>
        </w:rPr>
        <w:t xml:space="preserve"> </w:t>
      </w:r>
      <w:r w:rsidRPr="000B1CDC">
        <w:rPr>
          <w:rFonts w:ascii="Traditional Arabic" w:hAnsi="Traditional Arabic" w:cs="Traditional Arabic" w:hint="eastAsia"/>
          <w:sz w:val="36"/>
          <w:szCs w:val="36"/>
          <w:rtl/>
          <w:lang w:bidi="ar-MA"/>
        </w:rPr>
        <w:t>لِأَخِيهِ</w:t>
      </w:r>
      <w:r w:rsidRPr="000B1CDC">
        <w:rPr>
          <w:rFonts w:ascii="Traditional Arabic" w:hAnsi="Traditional Arabic" w:cs="Traditional Arabic"/>
          <w:sz w:val="36"/>
          <w:szCs w:val="36"/>
          <w:rtl/>
          <w:lang w:bidi="ar-MA"/>
        </w:rPr>
        <w:t xml:space="preserve"> </w:t>
      </w:r>
      <w:r w:rsidRPr="000B1CDC">
        <w:rPr>
          <w:rFonts w:ascii="Traditional Arabic" w:hAnsi="Traditional Arabic" w:cs="Traditional Arabic" w:hint="eastAsia"/>
          <w:sz w:val="36"/>
          <w:szCs w:val="36"/>
          <w:rtl/>
          <w:lang w:bidi="ar-MA"/>
        </w:rPr>
        <w:t>مَا</w:t>
      </w:r>
      <w:r w:rsidRPr="000B1CDC">
        <w:rPr>
          <w:rFonts w:ascii="Traditional Arabic" w:hAnsi="Traditional Arabic" w:cs="Traditional Arabic"/>
          <w:sz w:val="36"/>
          <w:szCs w:val="36"/>
          <w:rtl/>
          <w:lang w:bidi="ar-MA"/>
        </w:rPr>
        <w:t xml:space="preserve"> </w:t>
      </w:r>
      <w:r w:rsidRPr="000B1CDC">
        <w:rPr>
          <w:rFonts w:ascii="Traditional Arabic" w:hAnsi="Traditional Arabic" w:cs="Traditional Arabic" w:hint="eastAsia"/>
          <w:sz w:val="36"/>
          <w:szCs w:val="36"/>
          <w:rtl/>
          <w:lang w:bidi="ar-MA"/>
        </w:rPr>
        <w:t>يُحِبُّ</w:t>
      </w:r>
      <w:r w:rsidRPr="000B1CDC">
        <w:rPr>
          <w:rFonts w:ascii="Traditional Arabic" w:hAnsi="Traditional Arabic" w:cs="Traditional Arabic"/>
          <w:sz w:val="36"/>
          <w:szCs w:val="36"/>
          <w:rtl/>
          <w:lang w:bidi="ar-MA"/>
        </w:rPr>
        <w:t xml:space="preserve"> </w:t>
      </w:r>
      <w:r w:rsidRPr="000B1CDC">
        <w:rPr>
          <w:rFonts w:ascii="Traditional Arabic" w:hAnsi="Traditional Arabic" w:cs="Traditional Arabic" w:hint="eastAsia"/>
          <w:sz w:val="36"/>
          <w:szCs w:val="36"/>
          <w:rtl/>
          <w:lang w:bidi="ar-MA"/>
        </w:rPr>
        <w:t>لِنَفْسِهِ</w:t>
      </w:r>
      <w:r w:rsidRPr="000B1CDC">
        <w:rPr>
          <w:rFonts w:ascii="Traditional Arabic" w:hAnsi="Traditional Arabic" w:cs="Traditional Arabic"/>
          <w:sz w:val="36"/>
          <w:szCs w:val="36"/>
          <w:rtl/>
          <w:lang w:bidi="ar-MA"/>
        </w:rPr>
        <w:t xml:space="preserve"> </w:t>
      </w:r>
      <w:r w:rsidRPr="000B1CDC">
        <w:rPr>
          <w:rFonts w:ascii="Traditional Arabic" w:hAnsi="Traditional Arabic" w:cs="Traditional Arabic" w:hint="eastAsia"/>
          <w:sz w:val="36"/>
          <w:szCs w:val="36"/>
          <w:rtl/>
          <w:lang w:bidi="ar-MA"/>
        </w:rPr>
        <w:t>مِنَ</w:t>
      </w:r>
      <w:r w:rsidRPr="000B1CDC">
        <w:rPr>
          <w:rFonts w:ascii="Traditional Arabic" w:hAnsi="Traditional Arabic" w:cs="Traditional Arabic"/>
          <w:sz w:val="36"/>
          <w:szCs w:val="36"/>
          <w:rtl/>
          <w:lang w:bidi="ar-MA"/>
        </w:rPr>
        <w:t xml:space="preserve"> </w:t>
      </w:r>
      <w:r w:rsidRPr="000B1CDC">
        <w:rPr>
          <w:rFonts w:ascii="Traditional Arabic" w:hAnsi="Traditional Arabic" w:cs="Traditional Arabic" w:hint="eastAsia"/>
          <w:sz w:val="36"/>
          <w:szCs w:val="36"/>
          <w:rtl/>
          <w:lang w:bidi="ar-MA"/>
        </w:rPr>
        <w:t>الْخَيْرِ»</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66"/>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فأقسم عليه الصلاة والسلام على أنه لا يكمل إيمان عبد حتى يحب لإخوته مثلما يحب لنفسه من الخير، قال </w:t>
      </w:r>
      <w:r w:rsidRPr="00B30D68">
        <w:rPr>
          <w:rFonts w:ascii="Traditional Arabic" w:hAnsi="Traditional Arabic" w:cs="Traditional Arabic"/>
          <w:sz w:val="36"/>
          <w:szCs w:val="36"/>
          <w:rtl/>
          <w:lang w:bidi="ar-MA"/>
        </w:rPr>
        <w:t xml:space="preserve">الحليمي رحمه الله: </w:t>
      </w:r>
      <w:r>
        <w:rPr>
          <w:rFonts w:ascii="Traditional Arabic" w:hAnsi="Traditional Arabic" w:cs="Traditional Arabic" w:hint="cs"/>
          <w:sz w:val="36"/>
          <w:szCs w:val="36"/>
          <w:rtl/>
          <w:lang w:bidi="ar-MA"/>
        </w:rPr>
        <w:t>"</w:t>
      </w:r>
      <w:r w:rsidRPr="00B30D68">
        <w:rPr>
          <w:rFonts w:ascii="Traditional Arabic" w:hAnsi="Traditional Arabic" w:cs="Traditional Arabic"/>
          <w:sz w:val="36"/>
          <w:szCs w:val="36"/>
          <w:rtl/>
          <w:lang w:bidi="ar-MA"/>
        </w:rPr>
        <w:t>وكذلك ينبغي أن يكونوا، وكما لا يحب أحد لإحدى يديه إلا ما يحب للأخرى ولا لإحدى عينيه أو رجليه أو أذنيه إلا ما يحب للأخرى فكذلك ينبغي له أن لا يحب لأخيه المسلم إلا ما يحب لنفسه</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67"/>
      </w:r>
      <w:r>
        <w:rPr>
          <w:rStyle w:val="FootnoteReference"/>
          <w:rFonts w:ascii="Traditional Arabic" w:hAnsi="Traditional Arabic" w:cs="Traditional Arabic"/>
          <w:sz w:val="36"/>
          <w:szCs w:val="36"/>
          <w:rtl/>
          <w:lang w:bidi="ar-MA"/>
        </w:rPr>
        <w:t>)</w:t>
      </w:r>
    </w:p>
    <w:p w:rsidR="00421441" w:rsidRPr="00054354" w:rsidRDefault="00421441" w:rsidP="00421441">
      <w:pPr>
        <w:bidi/>
        <w:spacing w:after="0" w:line="240" w:lineRule="auto"/>
        <w:ind w:left="-2" w:firstLine="567"/>
        <w:rPr>
          <w:rFonts w:ascii="Traditional Arabic" w:hAnsi="Traditional Arabic" w:cs="Traditional Arabic"/>
          <w:sz w:val="36"/>
          <w:szCs w:val="36"/>
          <w:rtl/>
          <w:lang w:bidi="ar-MA"/>
        </w:rPr>
      </w:pPr>
    </w:p>
    <w:p w:rsidR="00421441" w:rsidRDefault="00421441" w:rsidP="00421441">
      <w:pPr>
        <w:bidi/>
        <w:spacing w:after="0" w:line="240" w:lineRule="auto"/>
        <w:ind w:left="-2" w:firstLine="567"/>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w:t>
      </w:r>
      <w:r w:rsidRPr="007919C7">
        <w:rPr>
          <w:rFonts w:ascii="Traditional Arabic" w:hAnsi="Traditional Arabic" w:cs="Traditional Arabic"/>
          <w:sz w:val="36"/>
          <w:szCs w:val="36"/>
          <w:rtl/>
          <w:lang w:bidi="ar-MA"/>
        </w:rPr>
        <w:t xml:space="preserve">وإنما يحب الرجل لأخيه ما يحب لنفسه إذا سلم من الحسد والغل والغش والحقد، وذلك واجب </w:t>
      </w:r>
      <w:r w:rsidRPr="007919C7">
        <w:rPr>
          <w:rFonts w:ascii="Traditional Arabic" w:hAnsi="Traditional Arabic" w:cs="Traditional Arabic" w:hint="cs"/>
          <w:sz w:val="36"/>
          <w:szCs w:val="36"/>
          <w:rtl/>
          <w:lang w:bidi="ar-MA"/>
        </w:rPr>
        <w:t>...</w:t>
      </w:r>
      <w:r w:rsidRPr="007919C7">
        <w:rPr>
          <w:rFonts w:ascii="Traditional Arabic" w:hAnsi="Traditional Arabic" w:cs="Traditional Arabic"/>
          <w:sz w:val="36"/>
          <w:szCs w:val="36"/>
          <w:rtl/>
          <w:lang w:bidi="ar-MA"/>
        </w:rPr>
        <w:t xml:space="preserve"> </w:t>
      </w:r>
      <w:r>
        <w:rPr>
          <w:rFonts w:ascii="Traditional Arabic" w:hAnsi="Traditional Arabic" w:cs="Traditional Arabic"/>
          <w:sz w:val="36"/>
          <w:szCs w:val="36"/>
          <w:rtl/>
          <w:lang w:bidi="ar-MA"/>
        </w:rPr>
        <w:t>ف</w:t>
      </w:r>
      <w:r>
        <w:rPr>
          <w:rFonts w:ascii="Traditional Arabic" w:hAnsi="Traditional Arabic" w:cs="Traditional Arabic" w:hint="cs"/>
          <w:sz w:val="36"/>
          <w:szCs w:val="36"/>
          <w:rtl/>
          <w:lang w:bidi="ar-MA"/>
        </w:rPr>
        <w:t>إ</w:t>
      </w:r>
      <w:r w:rsidRPr="007919C7">
        <w:rPr>
          <w:rFonts w:ascii="Traditional Arabic" w:hAnsi="Traditional Arabic" w:cs="Traditional Arabic"/>
          <w:sz w:val="36"/>
          <w:szCs w:val="36"/>
          <w:rtl/>
          <w:lang w:bidi="ar-MA"/>
        </w:rPr>
        <w:t>ذا أحب المؤمن لنفسه فضيلة من دين أو غيره أحب أن يكون لأخيه نظيرها من غير أن تزول عنه كما</w:t>
      </w:r>
      <w:r w:rsidRPr="007919C7">
        <w:rPr>
          <w:rFonts w:ascii="Traditional Arabic" w:hAnsi="Traditional Arabic" w:cs="Traditional Arabic" w:hint="cs"/>
          <w:sz w:val="36"/>
          <w:szCs w:val="36"/>
          <w:rtl/>
          <w:lang w:bidi="ar-MA"/>
        </w:rPr>
        <w:t xml:space="preserve"> </w:t>
      </w:r>
      <w:r w:rsidRPr="007919C7">
        <w:rPr>
          <w:rFonts w:ascii="Traditional Arabic" w:hAnsi="Traditional Arabic" w:cs="Traditional Arabic"/>
          <w:sz w:val="36"/>
          <w:szCs w:val="36"/>
          <w:rtl/>
          <w:lang w:bidi="ar-MA"/>
        </w:rPr>
        <w:t>قال ابن عباس: إني لأمر بالآية من القرآن فأفهمها فأود أن الناس كلهم فهموا منها ما أفهم. وقال الشافعي: وددت أن الناس كلهم تعلموا هذا العلم ولم ينسب إلي منه شيء.</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68"/>
      </w:r>
      <w:r>
        <w:rPr>
          <w:rStyle w:val="FootnoteReference"/>
          <w:rFonts w:ascii="Traditional Arabic" w:hAnsi="Traditional Arabic" w:cs="Traditional Arabic"/>
          <w:sz w:val="36"/>
          <w:szCs w:val="36"/>
          <w:rtl/>
          <w:lang w:bidi="ar-MA"/>
        </w:rPr>
        <w:t>)</w:t>
      </w:r>
    </w:p>
    <w:p w:rsidR="00421441" w:rsidRPr="00B55372" w:rsidRDefault="00421441" w:rsidP="00FD67B1">
      <w:pPr>
        <w:bidi/>
        <w:spacing w:after="0" w:line="240" w:lineRule="auto"/>
        <w:rPr>
          <w:rFonts w:ascii="Traditional Arabic" w:hAnsi="Traditional Arabic" w:cs="Traditional Arabic"/>
          <w:sz w:val="36"/>
          <w:szCs w:val="36"/>
          <w:rtl/>
          <w:lang w:bidi="ar-MA"/>
        </w:rPr>
      </w:pPr>
    </w:p>
    <w:p w:rsidR="00421441" w:rsidRPr="00B45AE4" w:rsidRDefault="00421441" w:rsidP="00421441">
      <w:pPr>
        <w:bidi/>
        <w:spacing w:after="0" w:line="240" w:lineRule="auto"/>
        <w:rPr>
          <w:rFonts w:ascii="Traditional Arabic" w:hAnsi="Traditional Arabic" w:cs="Traditional Arabic"/>
          <w:b/>
          <w:bCs/>
          <w:sz w:val="36"/>
          <w:szCs w:val="36"/>
          <w:lang w:bidi="ar-MA"/>
        </w:rPr>
      </w:pPr>
      <w:r w:rsidRPr="00B45AE4">
        <w:rPr>
          <w:rFonts w:ascii="Traditional Arabic" w:hAnsi="Traditional Arabic" w:cs="Traditional Arabic"/>
          <w:b/>
          <w:bCs/>
          <w:sz w:val="36"/>
          <w:szCs w:val="36"/>
          <w:rtl/>
          <w:lang w:bidi="ar-MA"/>
        </w:rPr>
        <w:t>المبحث الرابع: التربية على التحذير من اتباع خطوات الشيطان.</w:t>
      </w:r>
    </w:p>
    <w:p w:rsidR="00421441" w:rsidRDefault="00421441" w:rsidP="00421441">
      <w:pPr>
        <w:bidi/>
        <w:spacing w:after="0" w:line="240" w:lineRule="auto"/>
        <w:ind w:left="-2"/>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لقد خلق الله تعالى الإنسان ليختبره </w:t>
      </w:r>
      <w:r>
        <w:rPr>
          <w:rFonts w:ascii="Traditional Arabic" w:hAnsi="Traditional Arabic" w:cs="Traditional Arabic"/>
          <w:sz w:val="36"/>
          <w:szCs w:val="36"/>
          <w:rtl/>
          <w:lang w:bidi="ar-MA"/>
        </w:rPr>
        <w:t>﴿</w:t>
      </w:r>
      <w:r w:rsidRPr="000C3CC6">
        <w:rPr>
          <w:rFonts w:ascii="Traditional Arabic" w:hAnsi="Traditional Arabic" w:cs="Traditional Arabic" w:hint="eastAsia"/>
          <w:sz w:val="36"/>
          <w:szCs w:val="36"/>
          <w:rtl/>
          <w:lang w:bidi="ar-MA"/>
        </w:rPr>
        <w:t>الَّذِي</w:t>
      </w:r>
      <w:r w:rsidRPr="000C3CC6">
        <w:rPr>
          <w:rFonts w:ascii="Traditional Arabic" w:hAnsi="Traditional Arabic" w:cs="Traditional Arabic"/>
          <w:sz w:val="36"/>
          <w:szCs w:val="36"/>
          <w:rtl/>
          <w:lang w:bidi="ar-MA"/>
        </w:rPr>
        <w:t xml:space="preserve"> </w:t>
      </w:r>
      <w:r w:rsidRPr="000C3CC6">
        <w:rPr>
          <w:rFonts w:ascii="Traditional Arabic" w:hAnsi="Traditional Arabic" w:cs="Traditional Arabic" w:hint="eastAsia"/>
          <w:sz w:val="36"/>
          <w:szCs w:val="36"/>
          <w:rtl/>
          <w:lang w:bidi="ar-MA"/>
        </w:rPr>
        <w:t>خَلَقَ</w:t>
      </w:r>
      <w:r w:rsidRPr="000C3CC6">
        <w:rPr>
          <w:rFonts w:ascii="Traditional Arabic" w:hAnsi="Traditional Arabic" w:cs="Traditional Arabic"/>
          <w:sz w:val="36"/>
          <w:szCs w:val="36"/>
          <w:rtl/>
          <w:lang w:bidi="ar-MA"/>
        </w:rPr>
        <w:t xml:space="preserve"> </w:t>
      </w:r>
      <w:r w:rsidRPr="000C3CC6">
        <w:rPr>
          <w:rFonts w:ascii="Traditional Arabic" w:hAnsi="Traditional Arabic" w:cs="Traditional Arabic" w:hint="eastAsia"/>
          <w:sz w:val="36"/>
          <w:szCs w:val="36"/>
          <w:rtl/>
          <w:lang w:bidi="ar-MA"/>
        </w:rPr>
        <w:t>الْمَوْتَ</w:t>
      </w:r>
      <w:r w:rsidRPr="000C3CC6">
        <w:rPr>
          <w:rFonts w:ascii="Traditional Arabic" w:hAnsi="Traditional Arabic" w:cs="Traditional Arabic"/>
          <w:sz w:val="36"/>
          <w:szCs w:val="36"/>
          <w:rtl/>
          <w:lang w:bidi="ar-MA"/>
        </w:rPr>
        <w:t xml:space="preserve"> </w:t>
      </w:r>
      <w:r w:rsidRPr="000C3CC6">
        <w:rPr>
          <w:rFonts w:ascii="Traditional Arabic" w:hAnsi="Traditional Arabic" w:cs="Traditional Arabic" w:hint="eastAsia"/>
          <w:sz w:val="36"/>
          <w:szCs w:val="36"/>
          <w:rtl/>
          <w:lang w:bidi="ar-MA"/>
        </w:rPr>
        <w:t>وَالْحَيَاةَ</w:t>
      </w:r>
      <w:r w:rsidRPr="000C3CC6">
        <w:rPr>
          <w:rFonts w:ascii="Traditional Arabic" w:hAnsi="Traditional Arabic" w:cs="Traditional Arabic"/>
          <w:sz w:val="36"/>
          <w:szCs w:val="36"/>
          <w:rtl/>
          <w:lang w:bidi="ar-MA"/>
        </w:rPr>
        <w:t xml:space="preserve"> </w:t>
      </w:r>
      <w:r w:rsidRPr="000C3CC6">
        <w:rPr>
          <w:rFonts w:ascii="Traditional Arabic" w:hAnsi="Traditional Arabic" w:cs="Traditional Arabic" w:hint="eastAsia"/>
          <w:sz w:val="36"/>
          <w:szCs w:val="36"/>
          <w:rtl/>
          <w:lang w:bidi="ar-MA"/>
        </w:rPr>
        <w:t>لِيَبْلُوَكُمْ</w:t>
      </w:r>
      <w:r w:rsidRPr="000C3CC6">
        <w:rPr>
          <w:rFonts w:ascii="Traditional Arabic" w:hAnsi="Traditional Arabic" w:cs="Traditional Arabic"/>
          <w:sz w:val="36"/>
          <w:szCs w:val="36"/>
          <w:rtl/>
          <w:lang w:bidi="ar-MA"/>
        </w:rPr>
        <w:t xml:space="preserve"> </w:t>
      </w:r>
      <w:r w:rsidRPr="000C3CC6">
        <w:rPr>
          <w:rFonts w:ascii="Traditional Arabic" w:hAnsi="Traditional Arabic" w:cs="Traditional Arabic" w:hint="eastAsia"/>
          <w:sz w:val="36"/>
          <w:szCs w:val="36"/>
          <w:rtl/>
          <w:lang w:bidi="ar-MA"/>
        </w:rPr>
        <w:t>أَيُّكُمْ</w:t>
      </w:r>
      <w:r w:rsidRPr="000C3CC6">
        <w:rPr>
          <w:rFonts w:ascii="Traditional Arabic" w:hAnsi="Traditional Arabic" w:cs="Traditional Arabic"/>
          <w:sz w:val="36"/>
          <w:szCs w:val="36"/>
          <w:rtl/>
          <w:lang w:bidi="ar-MA"/>
        </w:rPr>
        <w:t xml:space="preserve"> </w:t>
      </w:r>
      <w:r w:rsidRPr="000C3CC6">
        <w:rPr>
          <w:rFonts w:ascii="Traditional Arabic" w:hAnsi="Traditional Arabic" w:cs="Traditional Arabic" w:hint="eastAsia"/>
          <w:sz w:val="36"/>
          <w:szCs w:val="36"/>
          <w:rtl/>
          <w:lang w:bidi="ar-MA"/>
        </w:rPr>
        <w:t>أَحْسَنُ</w:t>
      </w:r>
      <w:r w:rsidRPr="000C3CC6">
        <w:rPr>
          <w:rFonts w:ascii="Traditional Arabic" w:hAnsi="Traditional Arabic" w:cs="Traditional Arabic"/>
          <w:sz w:val="36"/>
          <w:szCs w:val="36"/>
          <w:rtl/>
          <w:lang w:bidi="ar-MA"/>
        </w:rPr>
        <w:t xml:space="preserve"> </w:t>
      </w:r>
      <w:r w:rsidRPr="000C3CC6">
        <w:rPr>
          <w:rFonts w:ascii="Traditional Arabic" w:hAnsi="Traditional Arabic" w:cs="Traditional Arabic" w:hint="eastAsia"/>
          <w:sz w:val="36"/>
          <w:szCs w:val="36"/>
          <w:rtl/>
          <w:lang w:bidi="ar-MA"/>
        </w:rPr>
        <w:t>عَمَلًا</w:t>
      </w:r>
      <w:r>
        <w:rPr>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69"/>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فوهبه من النعم ما لا يعد ولا يحصى، وجعل له السمع والأبصار والأفئدة، وسخر له الكون بما فيه من شمس وقمر وبحار وأنهار وغير ذلك، قال سبحانه </w:t>
      </w:r>
      <w:r>
        <w:rPr>
          <w:rFonts w:ascii="Traditional Arabic" w:hAnsi="Traditional Arabic" w:cs="Traditional Arabic"/>
          <w:sz w:val="36"/>
          <w:szCs w:val="36"/>
          <w:rtl/>
          <w:lang w:bidi="ar-MA"/>
        </w:rPr>
        <w:t>﴿</w:t>
      </w:r>
      <w:r w:rsidRPr="00215FF0">
        <w:rPr>
          <w:rFonts w:ascii="Traditional Arabic" w:hAnsi="Traditional Arabic" w:cs="Traditional Arabic" w:hint="eastAsia"/>
          <w:sz w:val="36"/>
          <w:szCs w:val="36"/>
          <w:rtl/>
          <w:lang w:bidi="ar-MA"/>
        </w:rPr>
        <w:t>اللَّهُ</w:t>
      </w:r>
      <w:r w:rsidRPr="00215FF0">
        <w:rPr>
          <w:rFonts w:ascii="Traditional Arabic" w:hAnsi="Traditional Arabic" w:cs="Traditional Arabic"/>
          <w:sz w:val="36"/>
          <w:szCs w:val="36"/>
          <w:rtl/>
          <w:lang w:bidi="ar-MA"/>
        </w:rPr>
        <w:t xml:space="preserve"> </w:t>
      </w:r>
      <w:r w:rsidRPr="00215FF0">
        <w:rPr>
          <w:rFonts w:ascii="Traditional Arabic" w:hAnsi="Traditional Arabic" w:cs="Traditional Arabic" w:hint="eastAsia"/>
          <w:sz w:val="36"/>
          <w:szCs w:val="36"/>
          <w:rtl/>
          <w:lang w:bidi="ar-MA"/>
        </w:rPr>
        <w:t>الَّذِي</w:t>
      </w:r>
      <w:r w:rsidRPr="00215FF0">
        <w:rPr>
          <w:rFonts w:ascii="Traditional Arabic" w:hAnsi="Traditional Arabic" w:cs="Traditional Arabic"/>
          <w:sz w:val="36"/>
          <w:szCs w:val="36"/>
          <w:rtl/>
          <w:lang w:bidi="ar-MA"/>
        </w:rPr>
        <w:t xml:space="preserve"> </w:t>
      </w:r>
      <w:r w:rsidRPr="00215FF0">
        <w:rPr>
          <w:rFonts w:ascii="Traditional Arabic" w:hAnsi="Traditional Arabic" w:cs="Traditional Arabic" w:hint="eastAsia"/>
          <w:sz w:val="36"/>
          <w:szCs w:val="36"/>
          <w:rtl/>
          <w:lang w:bidi="ar-MA"/>
        </w:rPr>
        <w:t>خَلَقَ</w:t>
      </w:r>
      <w:r w:rsidRPr="00215FF0">
        <w:rPr>
          <w:rFonts w:ascii="Traditional Arabic" w:hAnsi="Traditional Arabic" w:cs="Traditional Arabic"/>
          <w:sz w:val="36"/>
          <w:szCs w:val="36"/>
          <w:rtl/>
          <w:lang w:bidi="ar-MA"/>
        </w:rPr>
        <w:t xml:space="preserve"> </w:t>
      </w:r>
      <w:r w:rsidRPr="00215FF0">
        <w:rPr>
          <w:rFonts w:ascii="Traditional Arabic" w:hAnsi="Traditional Arabic" w:cs="Traditional Arabic" w:hint="eastAsia"/>
          <w:sz w:val="36"/>
          <w:szCs w:val="36"/>
          <w:rtl/>
          <w:lang w:bidi="ar-MA"/>
        </w:rPr>
        <w:t>السَّمَاوَاتِ</w:t>
      </w:r>
      <w:r w:rsidRPr="00215FF0">
        <w:rPr>
          <w:rFonts w:ascii="Traditional Arabic" w:hAnsi="Traditional Arabic" w:cs="Traditional Arabic"/>
          <w:sz w:val="36"/>
          <w:szCs w:val="36"/>
          <w:rtl/>
          <w:lang w:bidi="ar-MA"/>
        </w:rPr>
        <w:t xml:space="preserve"> </w:t>
      </w:r>
      <w:r w:rsidRPr="00215FF0">
        <w:rPr>
          <w:rFonts w:ascii="Traditional Arabic" w:hAnsi="Traditional Arabic" w:cs="Traditional Arabic" w:hint="eastAsia"/>
          <w:sz w:val="36"/>
          <w:szCs w:val="36"/>
          <w:rtl/>
          <w:lang w:bidi="ar-MA"/>
        </w:rPr>
        <w:t>وَالْأَرْضَ</w:t>
      </w:r>
      <w:r w:rsidRPr="00215FF0">
        <w:rPr>
          <w:rFonts w:ascii="Traditional Arabic" w:hAnsi="Traditional Arabic" w:cs="Traditional Arabic"/>
          <w:sz w:val="36"/>
          <w:szCs w:val="36"/>
          <w:rtl/>
          <w:lang w:bidi="ar-MA"/>
        </w:rPr>
        <w:t xml:space="preserve"> </w:t>
      </w:r>
      <w:r w:rsidRPr="00215FF0">
        <w:rPr>
          <w:rFonts w:ascii="Traditional Arabic" w:hAnsi="Traditional Arabic" w:cs="Traditional Arabic" w:hint="eastAsia"/>
          <w:sz w:val="36"/>
          <w:szCs w:val="36"/>
          <w:rtl/>
          <w:lang w:bidi="ar-MA"/>
        </w:rPr>
        <w:t>وَأَنْزَلَ</w:t>
      </w:r>
      <w:r w:rsidRPr="00215FF0">
        <w:rPr>
          <w:rFonts w:ascii="Traditional Arabic" w:hAnsi="Traditional Arabic" w:cs="Traditional Arabic"/>
          <w:sz w:val="36"/>
          <w:szCs w:val="36"/>
          <w:rtl/>
          <w:lang w:bidi="ar-MA"/>
        </w:rPr>
        <w:t xml:space="preserve"> </w:t>
      </w:r>
      <w:r w:rsidRPr="00215FF0">
        <w:rPr>
          <w:rFonts w:ascii="Traditional Arabic" w:hAnsi="Traditional Arabic" w:cs="Traditional Arabic" w:hint="eastAsia"/>
          <w:sz w:val="36"/>
          <w:szCs w:val="36"/>
          <w:rtl/>
          <w:lang w:bidi="ar-MA"/>
        </w:rPr>
        <w:t>مِنَ</w:t>
      </w:r>
      <w:r w:rsidRPr="00215FF0">
        <w:rPr>
          <w:rFonts w:ascii="Traditional Arabic" w:hAnsi="Traditional Arabic" w:cs="Traditional Arabic"/>
          <w:sz w:val="36"/>
          <w:szCs w:val="36"/>
          <w:rtl/>
          <w:lang w:bidi="ar-MA"/>
        </w:rPr>
        <w:t xml:space="preserve"> </w:t>
      </w:r>
      <w:r w:rsidRPr="00215FF0">
        <w:rPr>
          <w:rFonts w:ascii="Traditional Arabic" w:hAnsi="Traditional Arabic" w:cs="Traditional Arabic" w:hint="eastAsia"/>
          <w:sz w:val="36"/>
          <w:szCs w:val="36"/>
          <w:rtl/>
          <w:lang w:bidi="ar-MA"/>
        </w:rPr>
        <w:t>السَّمَاءِ</w:t>
      </w:r>
      <w:r w:rsidRPr="00215FF0">
        <w:rPr>
          <w:rFonts w:ascii="Traditional Arabic" w:hAnsi="Traditional Arabic" w:cs="Traditional Arabic"/>
          <w:sz w:val="36"/>
          <w:szCs w:val="36"/>
          <w:rtl/>
          <w:lang w:bidi="ar-MA"/>
        </w:rPr>
        <w:t xml:space="preserve"> </w:t>
      </w:r>
      <w:r w:rsidRPr="00215FF0">
        <w:rPr>
          <w:rFonts w:ascii="Traditional Arabic" w:hAnsi="Traditional Arabic" w:cs="Traditional Arabic" w:hint="eastAsia"/>
          <w:sz w:val="36"/>
          <w:szCs w:val="36"/>
          <w:rtl/>
          <w:lang w:bidi="ar-MA"/>
        </w:rPr>
        <w:t>مَاءً</w:t>
      </w:r>
      <w:r w:rsidRPr="00215FF0">
        <w:rPr>
          <w:rFonts w:ascii="Traditional Arabic" w:hAnsi="Traditional Arabic" w:cs="Traditional Arabic"/>
          <w:sz w:val="36"/>
          <w:szCs w:val="36"/>
          <w:rtl/>
          <w:lang w:bidi="ar-MA"/>
        </w:rPr>
        <w:t xml:space="preserve"> </w:t>
      </w:r>
      <w:r w:rsidRPr="00215FF0">
        <w:rPr>
          <w:rFonts w:ascii="Traditional Arabic" w:hAnsi="Traditional Arabic" w:cs="Traditional Arabic" w:hint="eastAsia"/>
          <w:sz w:val="36"/>
          <w:szCs w:val="36"/>
          <w:rtl/>
          <w:lang w:bidi="ar-MA"/>
        </w:rPr>
        <w:t>فَأَخْرَجَ</w:t>
      </w:r>
      <w:r w:rsidRPr="00215FF0">
        <w:rPr>
          <w:rFonts w:ascii="Traditional Arabic" w:hAnsi="Traditional Arabic" w:cs="Traditional Arabic"/>
          <w:sz w:val="36"/>
          <w:szCs w:val="36"/>
          <w:rtl/>
          <w:lang w:bidi="ar-MA"/>
        </w:rPr>
        <w:t xml:space="preserve"> </w:t>
      </w:r>
      <w:r w:rsidRPr="00215FF0">
        <w:rPr>
          <w:rFonts w:ascii="Traditional Arabic" w:hAnsi="Traditional Arabic" w:cs="Traditional Arabic" w:hint="eastAsia"/>
          <w:sz w:val="36"/>
          <w:szCs w:val="36"/>
          <w:rtl/>
          <w:lang w:bidi="ar-MA"/>
        </w:rPr>
        <w:t>بِهِ</w:t>
      </w:r>
      <w:r w:rsidRPr="00215FF0">
        <w:rPr>
          <w:rFonts w:ascii="Traditional Arabic" w:hAnsi="Traditional Arabic" w:cs="Traditional Arabic"/>
          <w:sz w:val="36"/>
          <w:szCs w:val="36"/>
          <w:rtl/>
          <w:lang w:bidi="ar-MA"/>
        </w:rPr>
        <w:t xml:space="preserve"> </w:t>
      </w:r>
      <w:r w:rsidRPr="00215FF0">
        <w:rPr>
          <w:rFonts w:ascii="Traditional Arabic" w:hAnsi="Traditional Arabic" w:cs="Traditional Arabic" w:hint="eastAsia"/>
          <w:sz w:val="36"/>
          <w:szCs w:val="36"/>
          <w:rtl/>
          <w:lang w:bidi="ar-MA"/>
        </w:rPr>
        <w:t>مِنَ</w:t>
      </w:r>
      <w:r w:rsidRPr="00215FF0">
        <w:rPr>
          <w:rFonts w:ascii="Traditional Arabic" w:hAnsi="Traditional Arabic" w:cs="Traditional Arabic"/>
          <w:sz w:val="36"/>
          <w:szCs w:val="36"/>
          <w:rtl/>
          <w:lang w:bidi="ar-MA"/>
        </w:rPr>
        <w:t xml:space="preserve"> </w:t>
      </w:r>
      <w:r w:rsidRPr="00215FF0">
        <w:rPr>
          <w:rFonts w:ascii="Traditional Arabic" w:hAnsi="Traditional Arabic" w:cs="Traditional Arabic" w:hint="eastAsia"/>
          <w:sz w:val="36"/>
          <w:szCs w:val="36"/>
          <w:rtl/>
          <w:lang w:bidi="ar-MA"/>
        </w:rPr>
        <w:t>الثَّمَرَاتِ</w:t>
      </w:r>
      <w:r w:rsidRPr="00215FF0">
        <w:rPr>
          <w:rFonts w:ascii="Traditional Arabic" w:hAnsi="Traditional Arabic" w:cs="Traditional Arabic"/>
          <w:sz w:val="36"/>
          <w:szCs w:val="36"/>
          <w:rtl/>
          <w:lang w:bidi="ar-MA"/>
        </w:rPr>
        <w:t xml:space="preserve"> </w:t>
      </w:r>
      <w:r w:rsidRPr="00215FF0">
        <w:rPr>
          <w:rFonts w:ascii="Traditional Arabic" w:hAnsi="Traditional Arabic" w:cs="Traditional Arabic" w:hint="eastAsia"/>
          <w:sz w:val="36"/>
          <w:szCs w:val="36"/>
          <w:rtl/>
          <w:lang w:bidi="ar-MA"/>
        </w:rPr>
        <w:t>رِزْقًا</w:t>
      </w:r>
      <w:r w:rsidRPr="00215FF0">
        <w:rPr>
          <w:rFonts w:ascii="Traditional Arabic" w:hAnsi="Traditional Arabic" w:cs="Traditional Arabic"/>
          <w:sz w:val="36"/>
          <w:szCs w:val="36"/>
          <w:rtl/>
          <w:lang w:bidi="ar-MA"/>
        </w:rPr>
        <w:t xml:space="preserve"> </w:t>
      </w:r>
      <w:r w:rsidRPr="00215FF0">
        <w:rPr>
          <w:rFonts w:ascii="Traditional Arabic" w:hAnsi="Traditional Arabic" w:cs="Traditional Arabic" w:hint="eastAsia"/>
          <w:sz w:val="36"/>
          <w:szCs w:val="36"/>
          <w:rtl/>
          <w:lang w:bidi="ar-MA"/>
        </w:rPr>
        <w:t>لَكُمْ</w:t>
      </w:r>
      <w:r w:rsidRPr="00215FF0">
        <w:rPr>
          <w:rFonts w:ascii="Traditional Arabic" w:hAnsi="Traditional Arabic" w:cs="Traditional Arabic"/>
          <w:sz w:val="36"/>
          <w:szCs w:val="36"/>
          <w:rtl/>
          <w:lang w:bidi="ar-MA"/>
        </w:rPr>
        <w:t xml:space="preserve"> </w:t>
      </w:r>
      <w:r w:rsidRPr="00215FF0">
        <w:rPr>
          <w:rFonts w:ascii="Traditional Arabic" w:hAnsi="Traditional Arabic" w:cs="Traditional Arabic" w:hint="eastAsia"/>
          <w:sz w:val="36"/>
          <w:szCs w:val="36"/>
          <w:rtl/>
          <w:lang w:bidi="ar-MA"/>
        </w:rPr>
        <w:t>وَسَخَّرَ</w:t>
      </w:r>
      <w:r w:rsidRPr="00215FF0">
        <w:rPr>
          <w:rFonts w:ascii="Traditional Arabic" w:hAnsi="Traditional Arabic" w:cs="Traditional Arabic"/>
          <w:sz w:val="36"/>
          <w:szCs w:val="36"/>
          <w:rtl/>
          <w:lang w:bidi="ar-MA"/>
        </w:rPr>
        <w:t xml:space="preserve"> </w:t>
      </w:r>
      <w:r w:rsidRPr="00215FF0">
        <w:rPr>
          <w:rFonts w:ascii="Traditional Arabic" w:hAnsi="Traditional Arabic" w:cs="Traditional Arabic" w:hint="eastAsia"/>
          <w:sz w:val="36"/>
          <w:szCs w:val="36"/>
          <w:rtl/>
          <w:lang w:bidi="ar-MA"/>
        </w:rPr>
        <w:t>لَكُمُ</w:t>
      </w:r>
      <w:r w:rsidRPr="00215FF0">
        <w:rPr>
          <w:rFonts w:ascii="Traditional Arabic" w:hAnsi="Traditional Arabic" w:cs="Traditional Arabic"/>
          <w:sz w:val="36"/>
          <w:szCs w:val="36"/>
          <w:rtl/>
          <w:lang w:bidi="ar-MA"/>
        </w:rPr>
        <w:t xml:space="preserve"> </w:t>
      </w:r>
      <w:r w:rsidRPr="00215FF0">
        <w:rPr>
          <w:rFonts w:ascii="Traditional Arabic" w:hAnsi="Traditional Arabic" w:cs="Traditional Arabic" w:hint="eastAsia"/>
          <w:sz w:val="36"/>
          <w:szCs w:val="36"/>
          <w:rtl/>
          <w:lang w:bidi="ar-MA"/>
        </w:rPr>
        <w:t>الْفُلْكَ</w:t>
      </w:r>
      <w:r w:rsidRPr="00215FF0">
        <w:rPr>
          <w:rFonts w:ascii="Traditional Arabic" w:hAnsi="Traditional Arabic" w:cs="Traditional Arabic"/>
          <w:sz w:val="36"/>
          <w:szCs w:val="36"/>
          <w:rtl/>
          <w:lang w:bidi="ar-MA"/>
        </w:rPr>
        <w:t xml:space="preserve"> </w:t>
      </w:r>
      <w:r w:rsidRPr="00215FF0">
        <w:rPr>
          <w:rFonts w:ascii="Traditional Arabic" w:hAnsi="Traditional Arabic" w:cs="Traditional Arabic" w:hint="eastAsia"/>
          <w:sz w:val="36"/>
          <w:szCs w:val="36"/>
          <w:rtl/>
          <w:lang w:bidi="ar-MA"/>
        </w:rPr>
        <w:t>لِتَجْرِيَ</w:t>
      </w:r>
      <w:r w:rsidRPr="00215FF0">
        <w:rPr>
          <w:rFonts w:ascii="Traditional Arabic" w:hAnsi="Traditional Arabic" w:cs="Traditional Arabic"/>
          <w:sz w:val="36"/>
          <w:szCs w:val="36"/>
          <w:rtl/>
          <w:lang w:bidi="ar-MA"/>
        </w:rPr>
        <w:t xml:space="preserve"> </w:t>
      </w:r>
      <w:r w:rsidRPr="00215FF0">
        <w:rPr>
          <w:rFonts w:ascii="Traditional Arabic" w:hAnsi="Traditional Arabic" w:cs="Traditional Arabic" w:hint="eastAsia"/>
          <w:sz w:val="36"/>
          <w:szCs w:val="36"/>
          <w:rtl/>
          <w:lang w:bidi="ar-MA"/>
        </w:rPr>
        <w:t>فِي</w:t>
      </w:r>
      <w:r w:rsidRPr="00215FF0">
        <w:rPr>
          <w:rFonts w:ascii="Traditional Arabic" w:hAnsi="Traditional Arabic" w:cs="Traditional Arabic"/>
          <w:sz w:val="36"/>
          <w:szCs w:val="36"/>
          <w:rtl/>
          <w:lang w:bidi="ar-MA"/>
        </w:rPr>
        <w:t xml:space="preserve"> </w:t>
      </w:r>
      <w:r w:rsidRPr="00215FF0">
        <w:rPr>
          <w:rFonts w:ascii="Traditional Arabic" w:hAnsi="Traditional Arabic" w:cs="Traditional Arabic" w:hint="eastAsia"/>
          <w:sz w:val="36"/>
          <w:szCs w:val="36"/>
          <w:rtl/>
          <w:lang w:bidi="ar-MA"/>
        </w:rPr>
        <w:t>الْبَحْرِ</w:t>
      </w:r>
      <w:r w:rsidRPr="00215FF0">
        <w:rPr>
          <w:rFonts w:ascii="Traditional Arabic" w:hAnsi="Traditional Arabic" w:cs="Traditional Arabic"/>
          <w:sz w:val="36"/>
          <w:szCs w:val="36"/>
          <w:rtl/>
          <w:lang w:bidi="ar-MA"/>
        </w:rPr>
        <w:t xml:space="preserve"> </w:t>
      </w:r>
      <w:r w:rsidRPr="00215FF0">
        <w:rPr>
          <w:rFonts w:ascii="Traditional Arabic" w:hAnsi="Traditional Arabic" w:cs="Traditional Arabic" w:hint="eastAsia"/>
          <w:sz w:val="36"/>
          <w:szCs w:val="36"/>
          <w:rtl/>
          <w:lang w:bidi="ar-MA"/>
        </w:rPr>
        <w:t>بِأَمْرِهِ</w:t>
      </w:r>
      <w:r w:rsidRPr="00215FF0">
        <w:rPr>
          <w:rFonts w:ascii="Traditional Arabic" w:hAnsi="Traditional Arabic" w:cs="Traditional Arabic"/>
          <w:sz w:val="36"/>
          <w:szCs w:val="36"/>
          <w:rtl/>
          <w:lang w:bidi="ar-MA"/>
        </w:rPr>
        <w:t xml:space="preserve"> </w:t>
      </w:r>
      <w:r w:rsidRPr="00215FF0">
        <w:rPr>
          <w:rFonts w:ascii="Traditional Arabic" w:hAnsi="Traditional Arabic" w:cs="Traditional Arabic" w:hint="eastAsia"/>
          <w:sz w:val="36"/>
          <w:szCs w:val="36"/>
          <w:rtl/>
          <w:lang w:bidi="ar-MA"/>
        </w:rPr>
        <w:t>وَسَخَّرَ</w:t>
      </w:r>
      <w:r w:rsidRPr="00215FF0">
        <w:rPr>
          <w:rFonts w:ascii="Traditional Arabic" w:hAnsi="Traditional Arabic" w:cs="Traditional Arabic"/>
          <w:sz w:val="36"/>
          <w:szCs w:val="36"/>
          <w:rtl/>
          <w:lang w:bidi="ar-MA"/>
        </w:rPr>
        <w:t xml:space="preserve"> </w:t>
      </w:r>
      <w:r w:rsidRPr="00215FF0">
        <w:rPr>
          <w:rFonts w:ascii="Traditional Arabic" w:hAnsi="Traditional Arabic" w:cs="Traditional Arabic" w:hint="eastAsia"/>
          <w:sz w:val="36"/>
          <w:szCs w:val="36"/>
          <w:rtl/>
          <w:lang w:bidi="ar-MA"/>
        </w:rPr>
        <w:t>لَكُمُ</w:t>
      </w:r>
      <w:r w:rsidRPr="00215FF0">
        <w:rPr>
          <w:rFonts w:ascii="Traditional Arabic" w:hAnsi="Traditional Arabic" w:cs="Traditional Arabic"/>
          <w:sz w:val="36"/>
          <w:szCs w:val="36"/>
          <w:rtl/>
          <w:lang w:bidi="ar-MA"/>
        </w:rPr>
        <w:t xml:space="preserve"> </w:t>
      </w:r>
      <w:r w:rsidRPr="00215FF0">
        <w:rPr>
          <w:rFonts w:ascii="Traditional Arabic" w:hAnsi="Traditional Arabic" w:cs="Traditional Arabic" w:hint="eastAsia"/>
          <w:sz w:val="36"/>
          <w:szCs w:val="36"/>
          <w:rtl/>
          <w:lang w:bidi="ar-MA"/>
        </w:rPr>
        <w:t>الْأَنْهَارَ</w:t>
      </w:r>
      <w:r>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w:t>
      </w:r>
      <w:r w:rsidRPr="00215FF0">
        <w:rPr>
          <w:rFonts w:ascii="Traditional Arabic" w:hAnsi="Traditional Arabic" w:cs="Traditional Arabic"/>
          <w:sz w:val="36"/>
          <w:szCs w:val="36"/>
          <w:rtl/>
          <w:lang w:bidi="ar-MA"/>
        </w:rPr>
        <w:t xml:space="preserve"> </w:t>
      </w:r>
      <w:r w:rsidRPr="00215FF0">
        <w:rPr>
          <w:rFonts w:ascii="Traditional Arabic" w:hAnsi="Traditional Arabic" w:cs="Traditional Arabic" w:hint="eastAsia"/>
          <w:sz w:val="36"/>
          <w:szCs w:val="36"/>
          <w:rtl/>
          <w:lang w:bidi="ar-MA"/>
        </w:rPr>
        <w:t>وَسَخَّرَ</w:t>
      </w:r>
      <w:r w:rsidRPr="00215FF0">
        <w:rPr>
          <w:rFonts w:ascii="Traditional Arabic" w:hAnsi="Traditional Arabic" w:cs="Traditional Arabic"/>
          <w:sz w:val="36"/>
          <w:szCs w:val="36"/>
          <w:rtl/>
          <w:lang w:bidi="ar-MA"/>
        </w:rPr>
        <w:t xml:space="preserve"> </w:t>
      </w:r>
      <w:r w:rsidRPr="00215FF0">
        <w:rPr>
          <w:rFonts w:ascii="Traditional Arabic" w:hAnsi="Traditional Arabic" w:cs="Traditional Arabic" w:hint="eastAsia"/>
          <w:sz w:val="36"/>
          <w:szCs w:val="36"/>
          <w:rtl/>
          <w:lang w:bidi="ar-MA"/>
        </w:rPr>
        <w:t>لَكُمُ</w:t>
      </w:r>
      <w:r w:rsidRPr="00215FF0">
        <w:rPr>
          <w:rFonts w:ascii="Traditional Arabic" w:hAnsi="Traditional Arabic" w:cs="Traditional Arabic"/>
          <w:sz w:val="36"/>
          <w:szCs w:val="36"/>
          <w:rtl/>
          <w:lang w:bidi="ar-MA"/>
        </w:rPr>
        <w:t xml:space="preserve"> </w:t>
      </w:r>
      <w:r w:rsidRPr="00215FF0">
        <w:rPr>
          <w:rFonts w:ascii="Traditional Arabic" w:hAnsi="Traditional Arabic" w:cs="Traditional Arabic" w:hint="eastAsia"/>
          <w:sz w:val="36"/>
          <w:szCs w:val="36"/>
          <w:rtl/>
          <w:lang w:bidi="ar-MA"/>
        </w:rPr>
        <w:t>الشَّمْسَ</w:t>
      </w:r>
      <w:r w:rsidRPr="00215FF0">
        <w:rPr>
          <w:rFonts w:ascii="Traditional Arabic" w:hAnsi="Traditional Arabic" w:cs="Traditional Arabic"/>
          <w:sz w:val="36"/>
          <w:szCs w:val="36"/>
          <w:rtl/>
          <w:lang w:bidi="ar-MA"/>
        </w:rPr>
        <w:t xml:space="preserve"> </w:t>
      </w:r>
      <w:r w:rsidRPr="00215FF0">
        <w:rPr>
          <w:rFonts w:ascii="Traditional Arabic" w:hAnsi="Traditional Arabic" w:cs="Traditional Arabic" w:hint="eastAsia"/>
          <w:sz w:val="36"/>
          <w:szCs w:val="36"/>
          <w:rtl/>
          <w:lang w:bidi="ar-MA"/>
        </w:rPr>
        <w:t>وَالْقَمَرَ</w:t>
      </w:r>
      <w:r w:rsidRPr="00215FF0">
        <w:rPr>
          <w:rFonts w:ascii="Traditional Arabic" w:hAnsi="Traditional Arabic" w:cs="Traditional Arabic"/>
          <w:sz w:val="36"/>
          <w:szCs w:val="36"/>
          <w:rtl/>
          <w:lang w:bidi="ar-MA"/>
        </w:rPr>
        <w:t xml:space="preserve"> </w:t>
      </w:r>
      <w:r w:rsidRPr="00215FF0">
        <w:rPr>
          <w:rFonts w:ascii="Traditional Arabic" w:hAnsi="Traditional Arabic" w:cs="Traditional Arabic" w:hint="eastAsia"/>
          <w:sz w:val="36"/>
          <w:szCs w:val="36"/>
          <w:rtl/>
          <w:lang w:bidi="ar-MA"/>
        </w:rPr>
        <w:t>دَائِبَيْنِ</w:t>
      </w:r>
      <w:r w:rsidRPr="00215FF0">
        <w:rPr>
          <w:rFonts w:ascii="Traditional Arabic" w:hAnsi="Traditional Arabic" w:cs="Traditional Arabic"/>
          <w:sz w:val="36"/>
          <w:szCs w:val="36"/>
          <w:rtl/>
          <w:lang w:bidi="ar-MA"/>
        </w:rPr>
        <w:t xml:space="preserve"> </w:t>
      </w:r>
      <w:r w:rsidRPr="00215FF0">
        <w:rPr>
          <w:rFonts w:ascii="Traditional Arabic" w:hAnsi="Traditional Arabic" w:cs="Traditional Arabic" w:hint="eastAsia"/>
          <w:sz w:val="36"/>
          <w:szCs w:val="36"/>
          <w:rtl/>
          <w:lang w:bidi="ar-MA"/>
        </w:rPr>
        <w:t>وَسَخَّرَ</w:t>
      </w:r>
      <w:r w:rsidRPr="00215FF0">
        <w:rPr>
          <w:rFonts w:ascii="Traditional Arabic" w:hAnsi="Traditional Arabic" w:cs="Traditional Arabic"/>
          <w:sz w:val="36"/>
          <w:szCs w:val="36"/>
          <w:rtl/>
          <w:lang w:bidi="ar-MA"/>
        </w:rPr>
        <w:t xml:space="preserve"> </w:t>
      </w:r>
      <w:r w:rsidRPr="00215FF0">
        <w:rPr>
          <w:rFonts w:ascii="Traditional Arabic" w:hAnsi="Traditional Arabic" w:cs="Traditional Arabic" w:hint="eastAsia"/>
          <w:sz w:val="36"/>
          <w:szCs w:val="36"/>
          <w:rtl/>
          <w:lang w:bidi="ar-MA"/>
        </w:rPr>
        <w:t>لَكُمُ</w:t>
      </w:r>
      <w:r w:rsidRPr="00215FF0">
        <w:rPr>
          <w:rFonts w:ascii="Traditional Arabic" w:hAnsi="Traditional Arabic" w:cs="Traditional Arabic"/>
          <w:sz w:val="36"/>
          <w:szCs w:val="36"/>
          <w:rtl/>
          <w:lang w:bidi="ar-MA"/>
        </w:rPr>
        <w:t xml:space="preserve"> </w:t>
      </w:r>
      <w:r w:rsidRPr="00215FF0">
        <w:rPr>
          <w:rFonts w:ascii="Traditional Arabic" w:hAnsi="Traditional Arabic" w:cs="Traditional Arabic" w:hint="eastAsia"/>
          <w:sz w:val="36"/>
          <w:szCs w:val="36"/>
          <w:rtl/>
          <w:lang w:bidi="ar-MA"/>
        </w:rPr>
        <w:t>اللَّيْلَ</w:t>
      </w:r>
      <w:r w:rsidRPr="00215FF0">
        <w:rPr>
          <w:rFonts w:ascii="Traditional Arabic" w:hAnsi="Traditional Arabic" w:cs="Traditional Arabic"/>
          <w:sz w:val="36"/>
          <w:szCs w:val="36"/>
          <w:rtl/>
          <w:lang w:bidi="ar-MA"/>
        </w:rPr>
        <w:t xml:space="preserve"> </w:t>
      </w:r>
      <w:r w:rsidRPr="00215FF0">
        <w:rPr>
          <w:rFonts w:ascii="Traditional Arabic" w:hAnsi="Traditional Arabic" w:cs="Traditional Arabic" w:hint="eastAsia"/>
          <w:sz w:val="36"/>
          <w:szCs w:val="36"/>
          <w:rtl/>
          <w:lang w:bidi="ar-MA"/>
        </w:rPr>
        <w:t>وَالنَّهَارَ</w:t>
      </w:r>
      <w:r>
        <w:rPr>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70"/>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وأرسل إليه الرسل يدلونه على طريق الهداية والرشاد، ويحذرونه من مسلك الغواية والفساد، قال تعالى </w:t>
      </w:r>
      <w:r>
        <w:rPr>
          <w:rFonts w:ascii="Traditional Arabic" w:hAnsi="Traditional Arabic" w:cs="Traditional Arabic"/>
          <w:sz w:val="36"/>
          <w:szCs w:val="36"/>
          <w:rtl/>
          <w:lang w:bidi="ar-MA"/>
        </w:rPr>
        <w:t>﴿</w:t>
      </w:r>
      <w:r w:rsidRPr="001D3307">
        <w:rPr>
          <w:rFonts w:ascii="Traditional Arabic" w:hAnsi="Traditional Arabic" w:cs="Traditional Arabic" w:hint="eastAsia"/>
          <w:sz w:val="36"/>
          <w:szCs w:val="36"/>
          <w:rtl/>
          <w:lang w:bidi="ar-MA"/>
        </w:rPr>
        <w:t>إِنَّا</w:t>
      </w:r>
      <w:r w:rsidRPr="001D3307">
        <w:rPr>
          <w:rFonts w:ascii="Traditional Arabic" w:hAnsi="Traditional Arabic" w:cs="Traditional Arabic"/>
          <w:sz w:val="36"/>
          <w:szCs w:val="36"/>
          <w:rtl/>
          <w:lang w:bidi="ar-MA"/>
        </w:rPr>
        <w:t xml:space="preserve"> </w:t>
      </w:r>
      <w:r w:rsidRPr="001D3307">
        <w:rPr>
          <w:rFonts w:ascii="Traditional Arabic" w:hAnsi="Traditional Arabic" w:cs="Traditional Arabic" w:hint="eastAsia"/>
          <w:sz w:val="36"/>
          <w:szCs w:val="36"/>
          <w:rtl/>
          <w:lang w:bidi="ar-MA"/>
        </w:rPr>
        <w:t>أَرْسَلْنَاكَ</w:t>
      </w:r>
      <w:r w:rsidRPr="001D3307">
        <w:rPr>
          <w:rFonts w:ascii="Traditional Arabic" w:hAnsi="Traditional Arabic" w:cs="Traditional Arabic"/>
          <w:sz w:val="36"/>
          <w:szCs w:val="36"/>
          <w:rtl/>
          <w:lang w:bidi="ar-MA"/>
        </w:rPr>
        <w:t xml:space="preserve"> </w:t>
      </w:r>
      <w:r w:rsidRPr="001D3307">
        <w:rPr>
          <w:rFonts w:ascii="Traditional Arabic" w:hAnsi="Traditional Arabic" w:cs="Traditional Arabic" w:hint="eastAsia"/>
          <w:sz w:val="36"/>
          <w:szCs w:val="36"/>
          <w:rtl/>
          <w:lang w:bidi="ar-MA"/>
        </w:rPr>
        <w:t>بِالْحَقِّ</w:t>
      </w:r>
      <w:r w:rsidRPr="001D3307">
        <w:rPr>
          <w:rFonts w:ascii="Traditional Arabic" w:hAnsi="Traditional Arabic" w:cs="Traditional Arabic"/>
          <w:sz w:val="36"/>
          <w:szCs w:val="36"/>
          <w:rtl/>
          <w:lang w:bidi="ar-MA"/>
        </w:rPr>
        <w:t xml:space="preserve"> </w:t>
      </w:r>
      <w:r w:rsidRPr="001D3307">
        <w:rPr>
          <w:rFonts w:ascii="Traditional Arabic" w:hAnsi="Traditional Arabic" w:cs="Traditional Arabic" w:hint="eastAsia"/>
          <w:sz w:val="36"/>
          <w:szCs w:val="36"/>
          <w:rtl/>
          <w:lang w:bidi="ar-MA"/>
        </w:rPr>
        <w:t>بَشِيرًا</w:t>
      </w:r>
      <w:r w:rsidRPr="001D3307">
        <w:rPr>
          <w:rFonts w:ascii="Traditional Arabic" w:hAnsi="Traditional Arabic" w:cs="Traditional Arabic"/>
          <w:sz w:val="36"/>
          <w:szCs w:val="36"/>
          <w:rtl/>
          <w:lang w:bidi="ar-MA"/>
        </w:rPr>
        <w:t xml:space="preserve"> </w:t>
      </w:r>
      <w:r w:rsidRPr="001D3307">
        <w:rPr>
          <w:rFonts w:ascii="Traditional Arabic" w:hAnsi="Traditional Arabic" w:cs="Traditional Arabic" w:hint="eastAsia"/>
          <w:sz w:val="36"/>
          <w:szCs w:val="36"/>
          <w:rtl/>
          <w:lang w:bidi="ar-MA"/>
        </w:rPr>
        <w:t>وَنَذِيرًا</w:t>
      </w:r>
      <w:r w:rsidRPr="001D3307">
        <w:rPr>
          <w:rFonts w:ascii="Traditional Arabic" w:hAnsi="Traditional Arabic" w:cs="Traditional Arabic"/>
          <w:sz w:val="36"/>
          <w:szCs w:val="36"/>
          <w:rtl/>
          <w:lang w:bidi="ar-MA"/>
        </w:rPr>
        <w:t xml:space="preserve"> </w:t>
      </w:r>
      <w:r w:rsidRPr="001D3307">
        <w:rPr>
          <w:rFonts w:ascii="Traditional Arabic" w:hAnsi="Traditional Arabic" w:cs="Traditional Arabic" w:hint="eastAsia"/>
          <w:sz w:val="36"/>
          <w:szCs w:val="36"/>
          <w:rtl/>
          <w:lang w:bidi="ar-MA"/>
        </w:rPr>
        <w:t>وَإِنْ</w:t>
      </w:r>
      <w:r w:rsidRPr="001D3307">
        <w:rPr>
          <w:rFonts w:ascii="Traditional Arabic" w:hAnsi="Traditional Arabic" w:cs="Traditional Arabic"/>
          <w:sz w:val="36"/>
          <w:szCs w:val="36"/>
          <w:rtl/>
          <w:lang w:bidi="ar-MA"/>
        </w:rPr>
        <w:t xml:space="preserve"> </w:t>
      </w:r>
      <w:r w:rsidRPr="001D3307">
        <w:rPr>
          <w:rFonts w:ascii="Traditional Arabic" w:hAnsi="Traditional Arabic" w:cs="Traditional Arabic" w:hint="eastAsia"/>
          <w:sz w:val="36"/>
          <w:szCs w:val="36"/>
          <w:rtl/>
          <w:lang w:bidi="ar-MA"/>
        </w:rPr>
        <w:t>مِنْ</w:t>
      </w:r>
      <w:r w:rsidRPr="001D3307">
        <w:rPr>
          <w:rFonts w:ascii="Traditional Arabic" w:hAnsi="Traditional Arabic" w:cs="Traditional Arabic"/>
          <w:sz w:val="36"/>
          <w:szCs w:val="36"/>
          <w:rtl/>
          <w:lang w:bidi="ar-MA"/>
        </w:rPr>
        <w:t xml:space="preserve"> </w:t>
      </w:r>
      <w:r w:rsidRPr="001D3307">
        <w:rPr>
          <w:rFonts w:ascii="Traditional Arabic" w:hAnsi="Traditional Arabic" w:cs="Traditional Arabic" w:hint="eastAsia"/>
          <w:sz w:val="36"/>
          <w:szCs w:val="36"/>
          <w:rtl/>
          <w:lang w:bidi="ar-MA"/>
        </w:rPr>
        <w:t>أُمَّةٍ</w:t>
      </w:r>
      <w:r w:rsidRPr="001D3307">
        <w:rPr>
          <w:rFonts w:ascii="Traditional Arabic" w:hAnsi="Traditional Arabic" w:cs="Traditional Arabic"/>
          <w:sz w:val="36"/>
          <w:szCs w:val="36"/>
          <w:rtl/>
          <w:lang w:bidi="ar-MA"/>
        </w:rPr>
        <w:t xml:space="preserve"> </w:t>
      </w:r>
      <w:r w:rsidRPr="001D3307">
        <w:rPr>
          <w:rFonts w:ascii="Traditional Arabic" w:hAnsi="Traditional Arabic" w:cs="Traditional Arabic" w:hint="eastAsia"/>
          <w:sz w:val="36"/>
          <w:szCs w:val="36"/>
          <w:rtl/>
          <w:lang w:bidi="ar-MA"/>
        </w:rPr>
        <w:t>إِلَّا</w:t>
      </w:r>
      <w:r w:rsidRPr="001D3307">
        <w:rPr>
          <w:rFonts w:ascii="Traditional Arabic" w:hAnsi="Traditional Arabic" w:cs="Traditional Arabic"/>
          <w:sz w:val="36"/>
          <w:szCs w:val="36"/>
          <w:rtl/>
          <w:lang w:bidi="ar-MA"/>
        </w:rPr>
        <w:t xml:space="preserve"> </w:t>
      </w:r>
      <w:r w:rsidRPr="001D3307">
        <w:rPr>
          <w:rFonts w:ascii="Traditional Arabic" w:hAnsi="Traditional Arabic" w:cs="Traditional Arabic" w:hint="eastAsia"/>
          <w:sz w:val="36"/>
          <w:szCs w:val="36"/>
          <w:rtl/>
          <w:lang w:bidi="ar-MA"/>
        </w:rPr>
        <w:t>خَلَا</w:t>
      </w:r>
      <w:r w:rsidRPr="001D3307">
        <w:rPr>
          <w:rFonts w:ascii="Traditional Arabic" w:hAnsi="Traditional Arabic" w:cs="Traditional Arabic"/>
          <w:sz w:val="36"/>
          <w:szCs w:val="36"/>
          <w:rtl/>
          <w:lang w:bidi="ar-MA"/>
        </w:rPr>
        <w:t xml:space="preserve"> </w:t>
      </w:r>
      <w:r w:rsidRPr="001D3307">
        <w:rPr>
          <w:rFonts w:ascii="Traditional Arabic" w:hAnsi="Traditional Arabic" w:cs="Traditional Arabic" w:hint="eastAsia"/>
          <w:sz w:val="36"/>
          <w:szCs w:val="36"/>
          <w:rtl/>
          <w:lang w:bidi="ar-MA"/>
        </w:rPr>
        <w:t>فِيهَا</w:t>
      </w:r>
      <w:r w:rsidRPr="001D3307">
        <w:rPr>
          <w:rFonts w:ascii="Traditional Arabic" w:hAnsi="Traditional Arabic" w:cs="Traditional Arabic"/>
          <w:sz w:val="36"/>
          <w:szCs w:val="36"/>
          <w:rtl/>
          <w:lang w:bidi="ar-MA"/>
        </w:rPr>
        <w:t xml:space="preserve"> </w:t>
      </w:r>
      <w:r w:rsidRPr="001D3307">
        <w:rPr>
          <w:rFonts w:ascii="Traditional Arabic" w:hAnsi="Traditional Arabic" w:cs="Traditional Arabic" w:hint="eastAsia"/>
          <w:sz w:val="36"/>
          <w:szCs w:val="36"/>
          <w:rtl/>
          <w:lang w:bidi="ar-MA"/>
        </w:rPr>
        <w:t>نَذِيرٌ</w:t>
      </w:r>
      <w:r>
        <w:rPr>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71"/>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w:t>
      </w:r>
    </w:p>
    <w:p w:rsidR="00421441" w:rsidRDefault="00421441" w:rsidP="00421441">
      <w:pPr>
        <w:bidi/>
        <w:spacing w:after="0" w:line="240" w:lineRule="auto"/>
        <w:ind w:left="-2" w:firstLine="567"/>
        <w:rPr>
          <w:rFonts w:ascii="Traditional Arabic" w:hAnsi="Traditional Arabic" w:cs="Traditional Arabic"/>
          <w:sz w:val="36"/>
          <w:szCs w:val="36"/>
          <w:rtl/>
          <w:lang w:bidi="ar-MA"/>
        </w:rPr>
      </w:pPr>
    </w:p>
    <w:p w:rsidR="00421441" w:rsidRDefault="00421441" w:rsidP="00421441">
      <w:pPr>
        <w:bidi/>
        <w:spacing w:after="0" w:line="240" w:lineRule="auto"/>
        <w:ind w:left="-2" w:firstLine="567"/>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لكن في المقابل، ومن باب الابتلاء، خلق الله تعالى الشيطان، وجعل عدو الرئيس الإنسان: </w:t>
      </w:r>
      <w:r>
        <w:rPr>
          <w:rFonts w:ascii="Traditional Arabic" w:hAnsi="Traditional Arabic" w:cs="Traditional Arabic"/>
          <w:sz w:val="36"/>
          <w:szCs w:val="36"/>
          <w:rtl/>
          <w:lang w:bidi="ar-MA"/>
        </w:rPr>
        <w:t>﴿</w:t>
      </w:r>
      <w:r w:rsidRPr="000A3000">
        <w:rPr>
          <w:rFonts w:ascii="Traditional Arabic" w:hAnsi="Traditional Arabic" w:cs="Traditional Arabic" w:hint="eastAsia"/>
          <w:sz w:val="36"/>
          <w:szCs w:val="36"/>
          <w:rtl/>
          <w:lang w:bidi="ar-MA"/>
        </w:rPr>
        <w:t>إِنَّ</w:t>
      </w:r>
      <w:r w:rsidRPr="000A3000">
        <w:rPr>
          <w:rFonts w:ascii="Traditional Arabic" w:hAnsi="Traditional Arabic" w:cs="Traditional Arabic"/>
          <w:sz w:val="36"/>
          <w:szCs w:val="36"/>
          <w:rtl/>
          <w:lang w:bidi="ar-MA"/>
        </w:rPr>
        <w:t xml:space="preserve"> </w:t>
      </w:r>
      <w:r w:rsidRPr="000A3000">
        <w:rPr>
          <w:rFonts w:ascii="Traditional Arabic" w:hAnsi="Traditional Arabic" w:cs="Traditional Arabic" w:hint="eastAsia"/>
          <w:sz w:val="36"/>
          <w:szCs w:val="36"/>
          <w:rtl/>
          <w:lang w:bidi="ar-MA"/>
        </w:rPr>
        <w:t>الشَّيْطَانَ</w:t>
      </w:r>
      <w:r w:rsidRPr="000A3000">
        <w:rPr>
          <w:rFonts w:ascii="Traditional Arabic" w:hAnsi="Traditional Arabic" w:cs="Traditional Arabic"/>
          <w:sz w:val="36"/>
          <w:szCs w:val="36"/>
          <w:rtl/>
          <w:lang w:bidi="ar-MA"/>
        </w:rPr>
        <w:t xml:space="preserve"> </w:t>
      </w:r>
      <w:r w:rsidRPr="000A3000">
        <w:rPr>
          <w:rFonts w:ascii="Traditional Arabic" w:hAnsi="Traditional Arabic" w:cs="Traditional Arabic" w:hint="eastAsia"/>
          <w:sz w:val="36"/>
          <w:szCs w:val="36"/>
          <w:rtl/>
          <w:lang w:bidi="ar-MA"/>
        </w:rPr>
        <w:t>لَكُمْ</w:t>
      </w:r>
      <w:r w:rsidRPr="000A3000">
        <w:rPr>
          <w:rFonts w:ascii="Traditional Arabic" w:hAnsi="Traditional Arabic" w:cs="Traditional Arabic"/>
          <w:sz w:val="36"/>
          <w:szCs w:val="36"/>
          <w:rtl/>
          <w:lang w:bidi="ar-MA"/>
        </w:rPr>
        <w:t xml:space="preserve"> </w:t>
      </w:r>
      <w:r w:rsidRPr="000A3000">
        <w:rPr>
          <w:rFonts w:ascii="Traditional Arabic" w:hAnsi="Traditional Arabic" w:cs="Traditional Arabic" w:hint="eastAsia"/>
          <w:sz w:val="36"/>
          <w:szCs w:val="36"/>
          <w:rtl/>
          <w:lang w:bidi="ar-MA"/>
        </w:rPr>
        <w:t>عَدُوٌّ</w:t>
      </w:r>
      <w:r w:rsidRPr="000A3000">
        <w:rPr>
          <w:rFonts w:ascii="Traditional Arabic" w:hAnsi="Traditional Arabic" w:cs="Traditional Arabic"/>
          <w:sz w:val="36"/>
          <w:szCs w:val="36"/>
          <w:rtl/>
          <w:lang w:bidi="ar-MA"/>
        </w:rPr>
        <w:t xml:space="preserve"> </w:t>
      </w:r>
      <w:r w:rsidRPr="000A3000">
        <w:rPr>
          <w:rFonts w:ascii="Traditional Arabic" w:hAnsi="Traditional Arabic" w:cs="Traditional Arabic" w:hint="eastAsia"/>
          <w:sz w:val="36"/>
          <w:szCs w:val="36"/>
          <w:rtl/>
          <w:lang w:bidi="ar-MA"/>
        </w:rPr>
        <w:t>فَاتَّخِذُوهُ</w:t>
      </w:r>
      <w:r w:rsidRPr="000A3000">
        <w:rPr>
          <w:rFonts w:ascii="Traditional Arabic" w:hAnsi="Traditional Arabic" w:cs="Traditional Arabic"/>
          <w:sz w:val="36"/>
          <w:szCs w:val="36"/>
          <w:rtl/>
          <w:lang w:bidi="ar-MA"/>
        </w:rPr>
        <w:t xml:space="preserve"> </w:t>
      </w:r>
      <w:r w:rsidRPr="000A3000">
        <w:rPr>
          <w:rFonts w:ascii="Traditional Arabic" w:hAnsi="Traditional Arabic" w:cs="Traditional Arabic" w:hint="eastAsia"/>
          <w:sz w:val="36"/>
          <w:szCs w:val="36"/>
          <w:rtl/>
          <w:lang w:bidi="ar-MA"/>
        </w:rPr>
        <w:t>عَدُوًّا</w:t>
      </w:r>
      <w:r w:rsidRPr="000A3000">
        <w:rPr>
          <w:rFonts w:ascii="Traditional Arabic" w:hAnsi="Traditional Arabic" w:cs="Traditional Arabic"/>
          <w:sz w:val="36"/>
          <w:szCs w:val="36"/>
          <w:rtl/>
          <w:lang w:bidi="ar-MA"/>
        </w:rPr>
        <w:t xml:space="preserve"> </w:t>
      </w:r>
      <w:r w:rsidRPr="000A3000">
        <w:rPr>
          <w:rFonts w:ascii="Traditional Arabic" w:hAnsi="Traditional Arabic" w:cs="Traditional Arabic" w:hint="eastAsia"/>
          <w:sz w:val="36"/>
          <w:szCs w:val="36"/>
          <w:rtl/>
          <w:lang w:bidi="ar-MA"/>
        </w:rPr>
        <w:t>إِنَّمَا</w:t>
      </w:r>
      <w:r w:rsidRPr="000A3000">
        <w:rPr>
          <w:rFonts w:ascii="Traditional Arabic" w:hAnsi="Traditional Arabic" w:cs="Traditional Arabic"/>
          <w:sz w:val="36"/>
          <w:szCs w:val="36"/>
          <w:rtl/>
          <w:lang w:bidi="ar-MA"/>
        </w:rPr>
        <w:t xml:space="preserve"> </w:t>
      </w:r>
      <w:r w:rsidRPr="000A3000">
        <w:rPr>
          <w:rFonts w:ascii="Traditional Arabic" w:hAnsi="Traditional Arabic" w:cs="Traditional Arabic" w:hint="eastAsia"/>
          <w:sz w:val="36"/>
          <w:szCs w:val="36"/>
          <w:rtl/>
          <w:lang w:bidi="ar-MA"/>
        </w:rPr>
        <w:t>يَدْعُو</w:t>
      </w:r>
      <w:r w:rsidRPr="000A3000">
        <w:rPr>
          <w:rFonts w:ascii="Traditional Arabic" w:hAnsi="Traditional Arabic" w:cs="Traditional Arabic"/>
          <w:sz w:val="36"/>
          <w:szCs w:val="36"/>
          <w:rtl/>
          <w:lang w:bidi="ar-MA"/>
        </w:rPr>
        <w:t xml:space="preserve"> </w:t>
      </w:r>
      <w:r w:rsidRPr="000A3000">
        <w:rPr>
          <w:rFonts w:ascii="Traditional Arabic" w:hAnsi="Traditional Arabic" w:cs="Traditional Arabic" w:hint="eastAsia"/>
          <w:sz w:val="36"/>
          <w:szCs w:val="36"/>
          <w:rtl/>
          <w:lang w:bidi="ar-MA"/>
        </w:rPr>
        <w:t>حِزْبَهُ</w:t>
      </w:r>
      <w:r w:rsidRPr="000A3000">
        <w:rPr>
          <w:rFonts w:ascii="Traditional Arabic" w:hAnsi="Traditional Arabic" w:cs="Traditional Arabic"/>
          <w:sz w:val="36"/>
          <w:szCs w:val="36"/>
          <w:rtl/>
          <w:lang w:bidi="ar-MA"/>
        </w:rPr>
        <w:t xml:space="preserve"> </w:t>
      </w:r>
      <w:r w:rsidRPr="000A3000">
        <w:rPr>
          <w:rFonts w:ascii="Traditional Arabic" w:hAnsi="Traditional Arabic" w:cs="Traditional Arabic" w:hint="eastAsia"/>
          <w:sz w:val="36"/>
          <w:szCs w:val="36"/>
          <w:rtl/>
          <w:lang w:bidi="ar-MA"/>
        </w:rPr>
        <w:t>لِيَكُونُوا</w:t>
      </w:r>
      <w:r w:rsidRPr="000A3000">
        <w:rPr>
          <w:rFonts w:ascii="Traditional Arabic" w:hAnsi="Traditional Arabic" w:cs="Traditional Arabic"/>
          <w:sz w:val="36"/>
          <w:szCs w:val="36"/>
          <w:rtl/>
          <w:lang w:bidi="ar-MA"/>
        </w:rPr>
        <w:t xml:space="preserve"> </w:t>
      </w:r>
      <w:r w:rsidRPr="000A3000">
        <w:rPr>
          <w:rFonts w:ascii="Traditional Arabic" w:hAnsi="Traditional Arabic" w:cs="Traditional Arabic" w:hint="eastAsia"/>
          <w:sz w:val="36"/>
          <w:szCs w:val="36"/>
          <w:rtl/>
          <w:lang w:bidi="ar-MA"/>
        </w:rPr>
        <w:t>مِنْ</w:t>
      </w:r>
      <w:r w:rsidRPr="000A3000">
        <w:rPr>
          <w:rFonts w:ascii="Traditional Arabic" w:hAnsi="Traditional Arabic" w:cs="Traditional Arabic"/>
          <w:sz w:val="36"/>
          <w:szCs w:val="36"/>
          <w:rtl/>
          <w:lang w:bidi="ar-MA"/>
        </w:rPr>
        <w:t xml:space="preserve"> </w:t>
      </w:r>
      <w:r w:rsidRPr="000A3000">
        <w:rPr>
          <w:rFonts w:ascii="Traditional Arabic" w:hAnsi="Traditional Arabic" w:cs="Traditional Arabic" w:hint="eastAsia"/>
          <w:sz w:val="36"/>
          <w:szCs w:val="36"/>
          <w:rtl/>
          <w:lang w:bidi="ar-MA"/>
        </w:rPr>
        <w:t>أَصْحَابِ</w:t>
      </w:r>
      <w:r w:rsidRPr="000A3000">
        <w:rPr>
          <w:rFonts w:ascii="Traditional Arabic" w:hAnsi="Traditional Arabic" w:cs="Traditional Arabic"/>
          <w:sz w:val="36"/>
          <w:szCs w:val="36"/>
          <w:rtl/>
          <w:lang w:bidi="ar-MA"/>
        </w:rPr>
        <w:t xml:space="preserve"> </w:t>
      </w:r>
      <w:r w:rsidRPr="000A3000">
        <w:rPr>
          <w:rFonts w:ascii="Traditional Arabic" w:hAnsi="Traditional Arabic" w:cs="Traditional Arabic" w:hint="eastAsia"/>
          <w:sz w:val="36"/>
          <w:szCs w:val="36"/>
          <w:rtl/>
          <w:lang w:bidi="ar-MA"/>
        </w:rPr>
        <w:t>السَّعِيرِ</w:t>
      </w:r>
      <w:r>
        <w:rPr>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72"/>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وحتى لا يغتر به أحد فقد حذر الله تعالى منه ونبه على شديد عداوته لبني آدم </w:t>
      </w:r>
      <w:r>
        <w:rPr>
          <w:rFonts w:ascii="Traditional Arabic" w:hAnsi="Traditional Arabic" w:cs="Traditional Arabic"/>
          <w:sz w:val="36"/>
          <w:szCs w:val="36"/>
          <w:rtl/>
          <w:lang w:bidi="ar-MA"/>
        </w:rPr>
        <w:t>﴿</w:t>
      </w:r>
      <w:r w:rsidRPr="00003B62">
        <w:rPr>
          <w:rFonts w:ascii="Traditional Arabic" w:hAnsi="Traditional Arabic" w:cs="Traditional Arabic" w:hint="eastAsia"/>
          <w:sz w:val="36"/>
          <w:szCs w:val="36"/>
          <w:rtl/>
          <w:lang w:bidi="ar-MA"/>
        </w:rPr>
        <w:t>يَابَنِي</w:t>
      </w:r>
      <w:r w:rsidRPr="00003B62">
        <w:rPr>
          <w:rFonts w:ascii="Traditional Arabic" w:hAnsi="Traditional Arabic" w:cs="Traditional Arabic"/>
          <w:sz w:val="36"/>
          <w:szCs w:val="36"/>
          <w:rtl/>
          <w:lang w:bidi="ar-MA"/>
        </w:rPr>
        <w:t xml:space="preserve"> </w:t>
      </w:r>
      <w:r w:rsidRPr="00003B62">
        <w:rPr>
          <w:rFonts w:ascii="Traditional Arabic" w:hAnsi="Traditional Arabic" w:cs="Traditional Arabic" w:hint="eastAsia"/>
          <w:sz w:val="36"/>
          <w:szCs w:val="36"/>
          <w:rtl/>
          <w:lang w:bidi="ar-MA"/>
        </w:rPr>
        <w:t>آدَمَ</w:t>
      </w:r>
      <w:r w:rsidRPr="00003B62">
        <w:rPr>
          <w:rFonts w:ascii="Traditional Arabic" w:hAnsi="Traditional Arabic" w:cs="Traditional Arabic"/>
          <w:sz w:val="36"/>
          <w:szCs w:val="36"/>
          <w:rtl/>
          <w:lang w:bidi="ar-MA"/>
        </w:rPr>
        <w:t xml:space="preserve"> </w:t>
      </w:r>
      <w:r w:rsidRPr="00003B62">
        <w:rPr>
          <w:rFonts w:ascii="Traditional Arabic" w:hAnsi="Traditional Arabic" w:cs="Traditional Arabic" w:hint="eastAsia"/>
          <w:sz w:val="36"/>
          <w:szCs w:val="36"/>
          <w:rtl/>
          <w:lang w:bidi="ar-MA"/>
        </w:rPr>
        <w:t>لَا</w:t>
      </w:r>
      <w:r w:rsidRPr="00003B62">
        <w:rPr>
          <w:rFonts w:ascii="Traditional Arabic" w:hAnsi="Traditional Arabic" w:cs="Traditional Arabic"/>
          <w:sz w:val="36"/>
          <w:szCs w:val="36"/>
          <w:rtl/>
          <w:lang w:bidi="ar-MA"/>
        </w:rPr>
        <w:t xml:space="preserve"> </w:t>
      </w:r>
      <w:r w:rsidRPr="00003B62">
        <w:rPr>
          <w:rFonts w:ascii="Traditional Arabic" w:hAnsi="Traditional Arabic" w:cs="Traditional Arabic" w:hint="eastAsia"/>
          <w:sz w:val="36"/>
          <w:szCs w:val="36"/>
          <w:rtl/>
          <w:lang w:bidi="ar-MA"/>
        </w:rPr>
        <w:t>يَفْتِنَنَّكُمُ</w:t>
      </w:r>
      <w:r w:rsidRPr="00003B62">
        <w:rPr>
          <w:rFonts w:ascii="Traditional Arabic" w:hAnsi="Traditional Arabic" w:cs="Traditional Arabic"/>
          <w:sz w:val="36"/>
          <w:szCs w:val="36"/>
          <w:rtl/>
          <w:lang w:bidi="ar-MA"/>
        </w:rPr>
        <w:t xml:space="preserve"> </w:t>
      </w:r>
      <w:r w:rsidRPr="00003B62">
        <w:rPr>
          <w:rFonts w:ascii="Traditional Arabic" w:hAnsi="Traditional Arabic" w:cs="Traditional Arabic" w:hint="eastAsia"/>
          <w:sz w:val="36"/>
          <w:szCs w:val="36"/>
          <w:rtl/>
          <w:lang w:bidi="ar-MA"/>
        </w:rPr>
        <w:t>الشَّيْطَانُ</w:t>
      </w:r>
      <w:r w:rsidRPr="00003B62">
        <w:rPr>
          <w:rFonts w:ascii="Traditional Arabic" w:hAnsi="Traditional Arabic" w:cs="Traditional Arabic"/>
          <w:sz w:val="36"/>
          <w:szCs w:val="36"/>
          <w:rtl/>
          <w:lang w:bidi="ar-MA"/>
        </w:rPr>
        <w:t xml:space="preserve"> </w:t>
      </w:r>
      <w:r w:rsidRPr="00003B62">
        <w:rPr>
          <w:rFonts w:ascii="Traditional Arabic" w:hAnsi="Traditional Arabic" w:cs="Traditional Arabic" w:hint="eastAsia"/>
          <w:sz w:val="36"/>
          <w:szCs w:val="36"/>
          <w:rtl/>
          <w:lang w:bidi="ar-MA"/>
        </w:rPr>
        <w:t>كَمَا</w:t>
      </w:r>
      <w:r w:rsidRPr="00003B62">
        <w:rPr>
          <w:rFonts w:ascii="Traditional Arabic" w:hAnsi="Traditional Arabic" w:cs="Traditional Arabic"/>
          <w:sz w:val="36"/>
          <w:szCs w:val="36"/>
          <w:rtl/>
          <w:lang w:bidi="ar-MA"/>
        </w:rPr>
        <w:t xml:space="preserve"> </w:t>
      </w:r>
      <w:r w:rsidRPr="00003B62">
        <w:rPr>
          <w:rFonts w:ascii="Traditional Arabic" w:hAnsi="Traditional Arabic" w:cs="Traditional Arabic" w:hint="eastAsia"/>
          <w:sz w:val="36"/>
          <w:szCs w:val="36"/>
          <w:rtl/>
          <w:lang w:bidi="ar-MA"/>
        </w:rPr>
        <w:t>أَخْرَجَ</w:t>
      </w:r>
      <w:r w:rsidRPr="00003B62">
        <w:rPr>
          <w:rFonts w:ascii="Traditional Arabic" w:hAnsi="Traditional Arabic" w:cs="Traditional Arabic"/>
          <w:sz w:val="36"/>
          <w:szCs w:val="36"/>
          <w:rtl/>
          <w:lang w:bidi="ar-MA"/>
        </w:rPr>
        <w:t xml:space="preserve"> </w:t>
      </w:r>
      <w:r w:rsidRPr="00003B62">
        <w:rPr>
          <w:rFonts w:ascii="Traditional Arabic" w:hAnsi="Traditional Arabic" w:cs="Traditional Arabic" w:hint="eastAsia"/>
          <w:sz w:val="36"/>
          <w:szCs w:val="36"/>
          <w:rtl/>
          <w:lang w:bidi="ar-MA"/>
        </w:rPr>
        <w:t>أَبَوَيْكُمْ</w:t>
      </w:r>
      <w:r w:rsidRPr="00003B62">
        <w:rPr>
          <w:rFonts w:ascii="Traditional Arabic" w:hAnsi="Traditional Arabic" w:cs="Traditional Arabic"/>
          <w:sz w:val="36"/>
          <w:szCs w:val="36"/>
          <w:rtl/>
          <w:lang w:bidi="ar-MA"/>
        </w:rPr>
        <w:t xml:space="preserve"> </w:t>
      </w:r>
      <w:r w:rsidRPr="00003B62">
        <w:rPr>
          <w:rFonts w:ascii="Traditional Arabic" w:hAnsi="Traditional Arabic" w:cs="Traditional Arabic" w:hint="eastAsia"/>
          <w:sz w:val="36"/>
          <w:szCs w:val="36"/>
          <w:rtl/>
          <w:lang w:bidi="ar-MA"/>
        </w:rPr>
        <w:t>مِنَ</w:t>
      </w:r>
      <w:r w:rsidRPr="00003B62">
        <w:rPr>
          <w:rFonts w:ascii="Traditional Arabic" w:hAnsi="Traditional Arabic" w:cs="Traditional Arabic"/>
          <w:sz w:val="36"/>
          <w:szCs w:val="36"/>
          <w:rtl/>
          <w:lang w:bidi="ar-MA"/>
        </w:rPr>
        <w:t xml:space="preserve"> </w:t>
      </w:r>
      <w:r w:rsidRPr="00003B62">
        <w:rPr>
          <w:rFonts w:ascii="Traditional Arabic" w:hAnsi="Traditional Arabic" w:cs="Traditional Arabic" w:hint="eastAsia"/>
          <w:sz w:val="36"/>
          <w:szCs w:val="36"/>
          <w:rtl/>
          <w:lang w:bidi="ar-MA"/>
        </w:rPr>
        <w:t>الْجَنَّةِ</w:t>
      </w:r>
      <w:r w:rsidRPr="00003B62">
        <w:rPr>
          <w:rFonts w:ascii="Traditional Arabic" w:hAnsi="Traditional Arabic" w:cs="Traditional Arabic"/>
          <w:sz w:val="36"/>
          <w:szCs w:val="36"/>
          <w:rtl/>
          <w:lang w:bidi="ar-MA"/>
        </w:rPr>
        <w:t xml:space="preserve"> </w:t>
      </w:r>
      <w:r w:rsidRPr="00003B62">
        <w:rPr>
          <w:rFonts w:ascii="Traditional Arabic" w:hAnsi="Traditional Arabic" w:cs="Traditional Arabic" w:hint="eastAsia"/>
          <w:sz w:val="36"/>
          <w:szCs w:val="36"/>
          <w:rtl/>
          <w:lang w:bidi="ar-MA"/>
        </w:rPr>
        <w:t>يَنْزِعُ</w:t>
      </w:r>
      <w:r w:rsidRPr="00003B62">
        <w:rPr>
          <w:rFonts w:ascii="Traditional Arabic" w:hAnsi="Traditional Arabic" w:cs="Traditional Arabic"/>
          <w:sz w:val="36"/>
          <w:szCs w:val="36"/>
          <w:rtl/>
          <w:lang w:bidi="ar-MA"/>
        </w:rPr>
        <w:t xml:space="preserve"> </w:t>
      </w:r>
      <w:r w:rsidRPr="00003B62">
        <w:rPr>
          <w:rFonts w:ascii="Traditional Arabic" w:hAnsi="Traditional Arabic" w:cs="Traditional Arabic" w:hint="eastAsia"/>
          <w:sz w:val="36"/>
          <w:szCs w:val="36"/>
          <w:rtl/>
          <w:lang w:bidi="ar-MA"/>
        </w:rPr>
        <w:t>عَنْهُمَا</w:t>
      </w:r>
      <w:r w:rsidRPr="00003B62">
        <w:rPr>
          <w:rFonts w:ascii="Traditional Arabic" w:hAnsi="Traditional Arabic" w:cs="Traditional Arabic"/>
          <w:sz w:val="36"/>
          <w:szCs w:val="36"/>
          <w:rtl/>
          <w:lang w:bidi="ar-MA"/>
        </w:rPr>
        <w:t xml:space="preserve"> </w:t>
      </w:r>
      <w:r w:rsidRPr="00003B62">
        <w:rPr>
          <w:rFonts w:ascii="Traditional Arabic" w:hAnsi="Traditional Arabic" w:cs="Traditional Arabic" w:hint="eastAsia"/>
          <w:sz w:val="36"/>
          <w:szCs w:val="36"/>
          <w:rtl/>
          <w:lang w:bidi="ar-MA"/>
        </w:rPr>
        <w:t>لِبَاسَهُمَا</w:t>
      </w:r>
      <w:r w:rsidRPr="00003B62">
        <w:rPr>
          <w:rFonts w:ascii="Traditional Arabic" w:hAnsi="Traditional Arabic" w:cs="Traditional Arabic"/>
          <w:sz w:val="36"/>
          <w:szCs w:val="36"/>
          <w:rtl/>
          <w:lang w:bidi="ar-MA"/>
        </w:rPr>
        <w:t xml:space="preserve"> </w:t>
      </w:r>
      <w:r w:rsidRPr="00003B62">
        <w:rPr>
          <w:rFonts w:ascii="Traditional Arabic" w:hAnsi="Traditional Arabic" w:cs="Traditional Arabic" w:hint="eastAsia"/>
          <w:sz w:val="36"/>
          <w:szCs w:val="36"/>
          <w:rtl/>
          <w:lang w:bidi="ar-MA"/>
        </w:rPr>
        <w:t>لِيُرِيَهُمَا</w:t>
      </w:r>
      <w:r w:rsidRPr="00003B62">
        <w:rPr>
          <w:rFonts w:ascii="Traditional Arabic" w:hAnsi="Traditional Arabic" w:cs="Traditional Arabic"/>
          <w:sz w:val="36"/>
          <w:szCs w:val="36"/>
          <w:rtl/>
          <w:lang w:bidi="ar-MA"/>
        </w:rPr>
        <w:t xml:space="preserve"> </w:t>
      </w:r>
      <w:r w:rsidRPr="00003B62">
        <w:rPr>
          <w:rFonts w:ascii="Traditional Arabic" w:hAnsi="Traditional Arabic" w:cs="Traditional Arabic" w:hint="eastAsia"/>
          <w:sz w:val="36"/>
          <w:szCs w:val="36"/>
          <w:rtl/>
          <w:lang w:bidi="ar-MA"/>
        </w:rPr>
        <w:t>سَوْآتِهِمَا</w:t>
      </w:r>
      <w:r w:rsidRPr="00003B62">
        <w:rPr>
          <w:rFonts w:ascii="Traditional Arabic" w:hAnsi="Traditional Arabic" w:cs="Traditional Arabic"/>
          <w:sz w:val="36"/>
          <w:szCs w:val="36"/>
          <w:rtl/>
          <w:lang w:bidi="ar-MA"/>
        </w:rPr>
        <w:t xml:space="preserve"> </w:t>
      </w:r>
      <w:r w:rsidRPr="00003B62">
        <w:rPr>
          <w:rFonts w:ascii="Traditional Arabic" w:hAnsi="Traditional Arabic" w:cs="Traditional Arabic" w:hint="eastAsia"/>
          <w:sz w:val="36"/>
          <w:szCs w:val="36"/>
          <w:rtl/>
          <w:lang w:bidi="ar-MA"/>
        </w:rPr>
        <w:t>إِنَّهُ</w:t>
      </w:r>
      <w:r w:rsidRPr="00003B62">
        <w:rPr>
          <w:rFonts w:ascii="Traditional Arabic" w:hAnsi="Traditional Arabic" w:cs="Traditional Arabic"/>
          <w:sz w:val="36"/>
          <w:szCs w:val="36"/>
          <w:rtl/>
          <w:lang w:bidi="ar-MA"/>
        </w:rPr>
        <w:t xml:space="preserve"> </w:t>
      </w:r>
      <w:r w:rsidRPr="00003B62">
        <w:rPr>
          <w:rFonts w:ascii="Traditional Arabic" w:hAnsi="Traditional Arabic" w:cs="Traditional Arabic" w:hint="eastAsia"/>
          <w:sz w:val="36"/>
          <w:szCs w:val="36"/>
          <w:rtl/>
          <w:lang w:bidi="ar-MA"/>
        </w:rPr>
        <w:t>يَرَاكُمْ</w:t>
      </w:r>
      <w:r w:rsidRPr="00003B62">
        <w:rPr>
          <w:rFonts w:ascii="Traditional Arabic" w:hAnsi="Traditional Arabic" w:cs="Traditional Arabic"/>
          <w:sz w:val="36"/>
          <w:szCs w:val="36"/>
          <w:rtl/>
          <w:lang w:bidi="ar-MA"/>
        </w:rPr>
        <w:t xml:space="preserve"> </w:t>
      </w:r>
      <w:r w:rsidRPr="00003B62">
        <w:rPr>
          <w:rFonts w:ascii="Traditional Arabic" w:hAnsi="Traditional Arabic" w:cs="Traditional Arabic" w:hint="eastAsia"/>
          <w:sz w:val="36"/>
          <w:szCs w:val="36"/>
          <w:rtl/>
          <w:lang w:bidi="ar-MA"/>
        </w:rPr>
        <w:t>هُوَ</w:t>
      </w:r>
      <w:r w:rsidRPr="00003B62">
        <w:rPr>
          <w:rFonts w:ascii="Traditional Arabic" w:hAnsi="Traditional Arabic" w:cs="Traditional Arabic"/>
          <w:sz w:val="36"/>
          <w:szCs w:val="36"/>
          <w:rtl/>
          <w:lang w:bidi="ar-MA"/>
        </w:rPr>
        <w:t xml:space="preserve"> </w:t>
      </w:r>
      <w:r w:rsidRPr="00003B62">
        <w:rPr>
          <w:rFonts w:ascii="Traditional Arabic" w:hAnsi="Traditional Arabic" w:cs="Traditional Arabic" w:hint="eastAsia"/>
          <w:sz w:val="36"/>
          <w:szCs w:val="36"/>
          <w:rtl/>
          <w:lang w:bidi="ar-MA"/>
        </w:rPr>
        <w:t>وَقَبِيلُهُ</w:t>
      </w:r>
      <w:r w:rsidRPr="00003B62">
        <w:rPr>
          <w:rFonts w:ascii="Traditional Arabic" w:hAnsi="Traditional Arabic" w:cs="Traditional Arabic"/>
          <w:sz w:val="36"/>
          <w:szCs w:val="36"/>
          <w:rtl/>
          <w:lang w:bidi="ar-MA"/>
        </w:rPr>
        <w:t xml:space="preserve"> </w:t>
      </w:r>
      <w:r w:rsidRPr="00003B62">
        <w:rPr>
          <w:rFonts w:ascii="Traditional Arabic" w:hAnsi="Traditional Arabic" w:cs="Traditional Arabic" w:hint="eastAsia"/>
          <w:sz w:val="36"/>
          <w:szCs w:val="36"/>
          <w:rtl/>
          <w:lang w:bidi="ar-MA"/>
        </w:rPr>
        <w:t>مِنْ</w:t>
      </w:r>
      <w:r w:rsidRPr="00003B62">
        <w:rPr>
          <w:rFonts w:ascii="Traditional Arabic" w:hAnsi="Traditional Arabic" w:cs="Traditional Arabic"/>
          <w:sz w:val="36"/>
          <w:szCs w:val="36"/>
          <w:rtl/>
          <w:lang w:bidi="ar-MA"/>
        </w:rPr>
        <w:t xml:space="preserve"> </w:t>
      </w:r>
      <w:r w:rsidRPr="00003B62">
        <w:rPr>
          <w:rFonts w:ascii="Traditional Arabic" w:hAnsi="Traditional Arabic" w:cs="Traditional Arabic" w:hint="eastAsia"/>
          <w:sz w:val="36"/>
          <w:szCs w:val="36"/>
          <w:rtl/>
          <w:lang w:bidi="ar-MA"/>
        </w:rPr>
        <w:t>حَيْثُ</w:t>
      </w:r>
      <w:r w:rsidRPr="00003B62">
        <w:rPr>
          <w:rFonts w:ascii="Traditional Arabic" w:hAnsi="Traditional Arabic" w:cs="Traditional Arabic"/>
          <w:sz w:val="36"/>
          <w:szCs w:val="36"/>
          <w:rtl/>
          <w:lang w:bidi="ar-MA"/>
        </w:rPr>
        <w:t xml:space="preserve"> </w:t>
      </w:r>
      <w:r w:rsidRPr="00003B62">
        <w:rPr>
          <w:rFonts w:ascii="Traditional Arabic" w:hAnsi="Traditional Arabic" w:cs="Traditional Arabic" w:hint="eastAsia"/>
          <w:sz w:val="36"/>
          <w:szCs w:val="36"/>
          <w:rtl/>
          <w:lang w:bidi="ar-MA"/>
        </w:rPr>
        <w:t>لَا</w:t>
      </w:r>
      <w:r w:rsidRPr="00003B62">
        <w:rPr>
          <w:rFonts w:ascii="Traditional Arabic" w:hAnsi="Traditional Arabic" w:cs="Traditional Arabic"/>
          <w:sz w:val="36"/>
          <w:szCs w:val="36"/>
          <w:rtl/>
          <w:lang w:bidi="ar-MA"/>
        </w:rPr>
        <w:t xml:space="preserve"> </w:t>
      </w:r>
      <w:r w:rsidRPr="00003B62">
        <w:rPr>
          <w:rFonts w:ascii="Traditional Arabic" w:hAnsi="Traditional Arabic" w:cs="Traditional Arabic" w:hint="eastAsia"/>
          <w:sz w:val="36"/>
          <w:szCs w:val="36"/>
          <w:rtl/>
          <w:lang w:bidi="ar-MA"/>
        </w:rPr>
        <w:t>تَرَوْنَهُمْ</w:t>
      </w:r>
      <w:r w:rsidRPr="00003B62">
        <w:rPr>
          <w:rFonts w:ascii="Traditional Arabic" w:hAnsi="Traditional Arabic" w:cs="Traditional Arabic"/>
          <w:sz w:val="36"/>
          <w:szCs w:val="36"/>
          <w:rtl/>
          <w:lang w:bidi="ar-MA"/>
        </w:rPr>
        <w:t xml:space="preserve"> </w:t>
      </w:r>
      <w:r w:rsidRPr="00003B62">
        <w:rPr>
          <w:rFonts w:ascii="Traditional Arabic" w:hAnsi="Traditional Arabic" w:cs="Traditional Arabic" w:hint="eastAsia"/>
          <w:sz w:val="36"/>
          <w:szCs w:val="36"/>
          <w:rtl/>
          <w:lang w:bidi="ar-MA"/>
        </w:rPr>
        <w:t>إِنَّا</w:t>
      </w:r>
      <w:r w:rsidRPr="00003B62">
        <w:rPr>
          <w:rFonts w:ascii="Traditional Arabic" w:hAnsi="Traditional Arabic" w:cs="Traditional Arabic"/>
          <w:sz w:val="36"/>
          <w:szCs w:val="36"/>
          <w:rtl/>
          <w:lang w:bidi="ar-MA"/>
        </w:rPr>
        <w:t xml:space="preserve"> </w:t>
      </w:r>
      <w:r w:rsidRPr="00003B62">
        <w:rPr>
          <w:rFonts w:ascii="Traditional Arabic" w:hAnsi="Traditional Arabic" w:cs="Traditional Arabic" w:hint="eastAsia"/>
          <w:sz w:val="36"/>
          <w:szCs w:val="36"/>
          <w:rtl/>
          <w:lang w:bidi="ar-MA"/>
        </w:rPr>
        <w:t>جَعَلْنَا</w:t>
      </w:r>
      <w:r w:rsidRPr="00003B62">
        <w:rPr>
          <w:rFonts w:ascii="Traditional Arabic" w:hAnsi="Traditional Arabic" w:cs="Traditional Arabic"/>
          <w:sz w:val="36"/>
          <w:szCs w:val="36"/>
          <w:rtl/>
          <w:lang w:bidi="ar-MA"/>
        </w:rPr>
        <w:t xml:space="preserve"> </w:t>
      </w:r>
      <w:r w:rsidRPr="00003B62">
        <w:rPr>
          <w:rFonts w:ascii="Traditional Arabic" w:hAnsi="Traditional Arabic" w:cs="Traditional Arabic" w:hint="eastAsia"/>
          <w:sz w:val="36"/>
          <w:szCs w:val="36"/>
          <w:rtl/>
          <w:lang w:bidi="ar-MA"/>
        </w:rPr>
        <w:t>الشَّيَاطِينَ</w:t>
      </w:r>
      <w:r w:rsidRPr="00003B62">
        <w:rPr>
          <w:rFonts w:ascii="Traditional Arabic" w:hAnsi="Traditional Arabic" w:cs="Traditional Arabic"/>
          <w:sz w:val="36"/>
          <w:szCs w:val="36"/>
          <w:rtl/>
          <w:lang w:bidi="ar-MA"/>
        </w:rPr>
        <w:t xml:space="preserve"> </w:t>
      </w:r>
      <w:r w:rsidRPr="00003B62">
        <w:rPr>
          <w:rFonts w:ascii="Traditional Arabic" w:hAnsi="Traditional Arabic" w:cs="Traditional Arabic" w:hint="eastAsia"/>
          <w:sz w:val="36"/>
          <w:szCs w:val="36"/>
          <w:rtl/>
          <w:lang w:bidi="ar-MA"/>
        </w:rPr>
        <w:t>أَوْلِيَاءَ</w:t>
      </w:r>
      <w:r w:rsidRPr="00003B62">
        <w:rPr>
          <w:rFonts w:ascii="Traditional Arabic" w:hAnsi="Traditional Arabic" w:cs="Traditional Arabic"/>
          <w:sz w:val="36"/>
          <w:szCs w:val="36"/>
          <w:rtl/>
          <w:lang w:bidi="ar-MA"/>
        </w:rPr>
        <w:t xml:space="preserve"> </w:t>
      </w:r>
      <w:r w:rsidRPr="00003B62">
        <w:rPr>
          <w:rFonts w:ascii="Traditional Arabic" w:hAnsi="Traditional Arabic" w:cs="Traditional Arabic" w:hint="eastAsia"/>
          <w:sz w:val="36"/>
          <w:szCs w:val="36"/>
          <w:rtl/>
          <w:lang w:bidi="ar-MA"/>
        </w:rPr>
        <w:t>لِلَّذِينَ</w:t>
      </w:r>
      <w:r w:rsidRPr="00003B62">
        <w:rPr>
          <w:rFonts w:ascii="Traditional Arabic" w:hAnsi="Traditional Arabic" w:cs="Traditional Arabic"/>
          <w:sz w:val="36"/>
          <w:szCs w:val="36"/>
          <w:rtl/>
          <w:lang w:bidi="ar-MA"/>
        </w:rPr>
        <w:t xml:space="preserve"> </w:t>
      </w:r>
      <w:r w:rsidRPr="00003B62">
        <w:rPr>
          <w:rFonts w:ascii="Traditional Arabic" w:hAnsi="Traditional Arabic" w:cs="Traditional Arabic" w:hint="eastAsia"/>
          <w:sz w:val="36"/>
          <w:szCs w:val="36"/>
          <w:rtl/>
          <w:lang w:bidi="ar-MA"/>
        </w:rPr>
        <w:t>لَا</w:t>
      </w:r>
      <w:r w:rsidRPr="00003B62">
        <w:rPr>
          <w:rFonts w:ascii="Traditional Arabic" w:hAnsi="Traditional Arabic" w:cs="Traditional Arabic"/>
          <w:sz w:val="36"/>
          <w:szCs w:val="36"/>
          <w:rtl/>
          <w:lang w:bidi="ar-MA"/>
        </w:rPr>
        <w:t xml:space="preserve"> </w:t>
      </w:r>
      <w:r w:rsidRPr="00003B62">
        <w:rPr>
          <w:rFonts w:ascii="Traditional Arabic" w:hAnsi="Traditional Arabic" w:cs="Traditional Arabic" w:hint="eastAsia"/>
          <w:sz w:val="36"/>
          <w:szCs w:val="36"/>
          <w:rtl/>
          <w:lang w:bidi="ar-MA"/>
        </w:rPr>
        <w:t>يُؤْمِنُونَ</w:t>
      </w:r>
      <w:r>
        <w:rPr>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73"/>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فجاء ذكر لفظ "</w:t>
      </w:r>
      <w:r w:rsidR="00012C8A">
        <w:rPr>
          <w:rFonts w:ascii="Traditional Arabic" w:hAnsi="Traditional Arabic" w:cs="Traditional Arabic" w:hint="eastAsia"/>
          <w:sz w:val="36"/>
          <w:szCs w:val="36"/>
          <w:rtl/>
          <w:lang w:bidi="ar-MA"/>
        </w:rPr>
        <w:t>الشيط</w:t>
      </w:r>
      <w:r>
        <w:rPr>
          <w:rFonts w:ascii="Traditional Arabic" w:hAnsi="Traditional Arabic" w:cs="Traditional Arabic" w:hint="eastAsia"/>
          <w:sz w:val="36"/>
          <w:szCs w:val="36"/>
          <w:rtl/>
          <w:lang w:bidi="ar-MA"/>
        </w:rPr>
        <w:t>ان</w:t>
      </w:r>
      <w:r>
        <w:rPr>
          <w:rFonts w:ascii="Traditional Arabic" w:hAnsi="Traditional Arabic" w:cs="Traditional Arabic" w:hint="cs"/>
          <w:sz w:val="36"/>
          <w:szCs w:val="36"/>
          <w:rtl/>
          <w:lang w:bidi="ar-MA"/>
        </w:rPr>
        <w:t xml:space="preserve">" بصيغه المختلفة </w:t>
      </w:r>
      <w:r>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مفردا وجمعا، نكرة ومعرفة- ثلاثا وثمانين مرة</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74"/>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كما بين لنا سبحانه في كتابه طرق الشيطان في غواية الإنسان، ومن ذلك:</w:t>
      </w:r>
    </w:p>
    <w:p w:rsidR="00421441" w:rsidRDefault="00421441" w:rsidP="00451DDC">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1/ التزيين </w:t>
      </w:r>
      <w:r>
        <w:rPr>
          <w:rFonts w:ascii="Traditional Arabic" w:hAnsi="Traditional Arabic" w:cs="Traditional Arabic"/>
          <w:sz w:val="36"/>
          <w:szCs w:val="36"/>
          <w:rtl/>
          <w:lang w:bidi="ar-MA"/>
        </w:rPr>
        <w:t>﴿</w:t>
      </w:r>
      <w:r w:rsidRPr="0040458E">
        <w:rPr>
          <w:rFonts w:ascii="Traditional Arabic" w:hAnsi="Traditional Arabic" w:cs="Traditional Arabic" w:hint="eastAsia"/>
          <w:sz w:val="36"/>
          <w:szCs w:val="36"/>
          <w:rtl/>
          <w:lang w:bidi="ar-MA"/>
        </w:rPr>
        <w:t>تَاللَّهِ</w:t>
      </w:r>
      <w:r w:rsidRPr="0040458E">
        <w:rPr>
          <w:rFonts w:ascii="Traditional Arabic" w:hAnsi="Traditional Arabic" w:cs="Traditional Arabic"/>
          <w:sz w:val="36"/>
          <w:szCs w:val="36"/>
          <w:rtl/>
          <w:lang w:bidi="ar-MA"/>
        </w:rPr>
        <w:t xml:space="preserve"> </w:t>
      </w:r>
      <w:r w:rsidRPr="0040458E">
        <w:rPr>
          <w:rFonts w:ascii="Traditional Arabic" w:hAnsi="Traditional Arabic" w:cs="Traditional Arabic" w:hint="eastAsia"/>
          <w:sz w:val="36"/>
          <w:szCs w:val="36"/>
          <w:rtl/>
          <w:lang w:bidi="ar-MA"/>
        </w:rPr>
        <w:t>لَقَدْ</w:t>
      </w:r>
      <w:r w:rsidRPr="0040458E">
        <w:rPr>
          <w:rFonts w:ascii="Traditional Arabic" w:hAnsi="Traditional Arabic" w:cs="Traditional Arabic"/>
          <w:sz w:val="36"/>
          <w:szCs w:val="36"/>
          <w:rtl/>
          <w:lang w:bidi="ar-MA"/>
        </w:rPr>
        <w:t xml:space="preserve"> </w:t>
      </w:r>
      <w:r w:rsidRPr="0040458E">
        <w:rPr>
          <w:rFonts w:ascii="Traditional Arabic" w:hAnsi="Traditional Arabic" w:cs="Traditional Arabic" w:hint="eastAsia"/>
          <w:sz w:val="36"/>
          <w:szCs w:val="36"/>
          <w:rtl/>
          <w:lang w:bidi="ar-MA"/>
        </w:rPr>
        <w:t>أَرْسَلْنَا</w:t>
      </w:r>
      <w:r w:rsidRPr="0040458E">
        <w:rPr>
          <w:rFonts w:ascii="Traditional Arabic" w:hAnsi="Traditional Arabic" w:cs="Traditional Arabic"/>
          <w:sz w:val="36"/>
          <w:szCs w:val="36"/>
          <w:rtl/>
          <w:lang w:bidi="ar-MA"/>
        </w:rPr>
        <w:t xml:space="preserve"> </w:t>
      </w:r>
      <w:r w:rsidRPr="0040458E">
        <w:rPr>
          <w:rFonts w:ascii="Traditional Arabic" w:hAnsi="Traditional Arabic" w:cs="Traditional Arabic" w:hint="eastAsia"/>
          <w:sz w:val="36"/>
          <w:szCs w:val="36"/>
          <w:rtl/>
          <w:lang w:bidi="ar-MA"/>
        </w:rPr>
        <w:t>إِلَى</w:t>
      </w:r>
      <w:r w:rsidRPr="0040458E">
        <w:rPr>
          <w:rFonts w:ascii="Traditional Arabic" w:hAnsi="Traditional Arabic" w:cs="Traditional Arabic"/>
          <w:sz w:val="36"/>
          <w:szCs w:val="36"/>
          <w:rtl/>
          <w:lang w:bidi="ar-MA"/>
        </w:rPr>
        <w:t xml:space="preserve"> </w:t>
      </w:r>
      <w:r w:rsidRPr="0040458E">
        <w:rPr>
          <w:rFonts w:ascii="Traditional Arabic" w:hAnsi="Traditional Arabic" w:cs="Traditional Arabic" w:hint="eastAsia"/>
          <w:sz w:val="36"/>
          <w:szCs w:val="36"/>
          <w:rtl/>
          <w:lang w:bidi="ar-MA"/>
        </w:rPr>
        <w:t>أُمَمٍ</w:t>
      </w:r>
      <w:r w:rsidRPr="0040458E">
        <w:rPr>
          <w:rFonts w:ascii="Traditional Arabic" w:hAnsi="Traditional Arabic" w:cs="Traditional Arabic"/>
          <w:sz w:val="36"/>
          <w:szCs w:val="36"/>
          <w:rtl/>
          <w:lang w:bidi="ar-MA"/>
        </w:rPr>
        <w:t xml:space="preserve"> </w:t>
      </w:r>
      <w:r w:rsidRPr="0040458E">
        <w:rPr>
          <w:rFonts w:ascii="Traditional Arabic" w:hAnsi="Traditional Arabic" w:cs="Traditional Arabic" w:hint="eastAsia"/>
          <w:sz w:val="36"/>
          <w:szCs w:val="36"/>
          <w:rtl/>
          <w:lang w:bidi="ar-MA"/>
        </w:rPr>
        <w:t>مِنْ</w:t>
      </w:r>
      <w:r w:rsidRPr="0040458E">
        <w:rPr>
          <w:rFonts w:ascii="Traditional Arabic" w:hAnsi="Traditional Arabic" w:cs="Traditional Arabic"/>
          <w:sz w:val="36"/>
          <w:szCs w:val="36"/>
          <w:rtl/>
          <w:lang w:bidi="ar-MA"/>
        </w:rPr>
        <w:t xml:space="preserve"> </w:t>
      </w:r>
      <w:r w:rsidRPr="0040458E">
        <w:rPr>
          <w:rFonts w:ascii="Traditional Arabic" w:hAnsi="Traditional Arabic" w:cs="Traditional Arabic" w:hint="eastAsia"/>
          <w:sz w:val="36"/>
          <w:szCs w:val="36"/>
          <w:rtl/>
          <w:lang w:bidi="ar-MA"/>
        </w:rPr>
        <w:t>قَبْلِكَ</w:t>
      </w:r>
      <w:r w:rsidRPr="0040458E">
        <w:rPr>
          <w:rFonts w:ascii="Traditional Arabic" w:hAnsi="Traditional Arabic" w:cs="Traditional Arabic"/>
          <w:sz w:val="36"/>
          <w:szCs w:val="36"/>
          <w:rtl/>
          <w:lang w:bidi="ar-MA"/>
        </w:rPr>
        <w:t xml:space="preserve"> </w:t>
      </w:r>
      <w:r w:rsidRPr="0040458E">
        <w:rPr>
          <w:rFonts w:ascii="Traditional Arabic" w:hAnsi="Traditional Arabic" w:cs="Traditional Arabic" w:hint="eastAsia"/>
          <w:sz w:val="36"/>
          <w:szCs w:val="36"/>
          <w:rtl/>
          <w:lang w:bidi="ar-MA"/>
        </w:rPr>
        <w:t>فَزَيَّنَ</w:t>
      </w:r>
      <w:r w:rsidRPr="0040458E">
        <w:rPr>
          <w:rFonts w:ascii="Traditional Arabic" w:hAnsi="Traditional Arabic" w:cs="Traditional Arabic"/>
          <w:sz w:val="36"/>
          <w:szCs w:val="36"/>
          <w:rtl/>
          <w:lang w:bidi="ar-MA"/>
        </w:rPr>
        <w:t xml:space="preserve"> </w:t>
      </w:r>
      <w:r w:rsidRPr="0040458E">
        <w:rPr>
          <w:rFonts w:ascii="Traditional Arabic" w:hAnsi="Traditional Arabic" w:cs="Traditional Arabic" w:hint="eastAsia"/>
          <w:sz w:val="36"/>
          <w:szCs w:val="36"/>
          <w:rtl/>
          <w:lang w:bidi="ar-MA"/>
        </w:rPr>
        <w:t>لَهُمُ</w:t>
      </w:r>
      <w:r w:rsidRPr="0040458E">
        <w:rPr>
          <w:rFonts w:ascii="Traditional Arabic" w:hAnsi="Traditional Arabic" w:cs="Traditional Arabic"/>
          <w:sz w:val="36"/>
          <w:szCs w:val="36"/>
          <w:rtl/>
          <w:lang w:bidi="ar-MA"/>
        </w:rPr>
        <w:t xml:space="preserve"> </w:t>
      </w:r>
      <w:r w:rsidRPr="0040458E">
        <w:rPr>
          <w:rFonts w:ascii="Traditional Arabic" w:hAnsi="Traditional Arabic" w:cs="Traditional Arabic" w:hint="eastAsia"/>
          <w:sz w:val="36"/>
          <w:szCs w:val="36"/>
          <w:rtl/>
          <w:lang w:bidi="ar-MA"/>
        </w:rPr>
        <w:t>الشَّيْطَانُ</w:t>
      </w:r>
      <w:r w:rsidRPr="0040458E">
        <w:rPr>
          <w:rFonts w:ascii="Traditional Arabic" w:hAnsi="Traditional Arabic" w:cs="Traditional Arabic"/>
          <w:sz w:val="36"/>
          <w:szCs w:val="36"/>
          <w:rtl/>
          <w:lang w:bidi="ar-MA"/>
        </w:rPr>
        <w:t xml:space="preserve"> </w:t>
      </w:r>
      <w:r w:rsidRPr="0040458E">
        <w:rPr>
          <w:rFonts w:ascii="Traditional Arabic" w:hAnsi="Traditional Arabic" w:cs="Traditional Arabic" w:hint="eastAsia"/>
          <w:sz w:val="36"/>
          <w:szCs w:val="36"/>
          <w:rtl/>
          <w:lang w:bidi="ar-MA"/>
        </w:rPr>
        <w:t>أَعْمَالَهُمْ</w:t>
      </w:r>
      <w:r>
        <w:rPr>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75"/>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w:t>
      </w:r>
    </w:p>
    <w:p w:rsidR="00421441" w:rsidRDefault="00451DDC" w:rsidP="00451DDC">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2</w:t>
      </w:r>
      <w:r w:rsidR="00421441">
        <w:rPr>
          <w:rFonts w:ascii="Traditional Arabic" w:hAnsi="Traditional Arabic" w:cs="Traditional Arabic" w:hint="cs"/>
          <w:sz w:val="36"/>
          <w:szCs w:val="36"/>
          <w:rtl/>
          <w:lang w:bidi="ar-MA"/>
        </w:rPr>
        <w:t xml:space="preserve">/ الأمر بالفحشاء </w:t>
      </w:r>
      <w:r w:rsidR="00421441">
        <w:rPr>
          <w:rFonts w:ascii="Traditional Arabic" w:hAnsi="Traditional Arabic" w:cs="Traditional Arabic"/>
          <w:sz w:val="36"/>
          <w:szCs w:val="36"/>
          <w:rtl/>
          <w:lang w:bidi="ar-MA"/>
        </w:rPr>
        <w:t>﴿</w:t>
      </w:r>
      <w:r w:rsidR="00421441" w:rsidRPr="00B67486">
        <w:rPr>
          <w:rFonts w:ascii="Traditional Arabic" w:hAnsi="Traditional Arabic" w:cs="Traditional Arabic" w:hint="eastAsia"/>
          <w:sz w:val="36"/>
          <w:szCs w:val="36"/>
          <w:rtl/>
          <w:lang w:bidi="ar-MA"/>
        </w:rPr>
        <w:t>الشَّيْطَانُ</w:t>
      </w:r>
      <w:r w:rsidR="00421441" w:rsidRPr="00B67486">
        <w:rPr>
          <w:rFonts w:ascii="Traditional Arabic" w:hAnsi="Traditional Arabic" w:cs="Traditional Arabic"/>
          <w:sz w:val="36"/>
          <w:szCs w:val="36"/>
          <w:rtl/>
          <w:lang w:bidi="ar-MA"/>
        </w:rPr>
        <w:t xml:space="preserve"> </w:t>
      </w:r>
      <w:r w:rsidR="00421441" w:rsidRPr="00B67486">
        <w:rPr>
          <w:rFonts w:ascii="Traditional Arabic" w:hAnsi="Traditional Arabic" w:cs="Traditional Arabic" w:hint="eastAsia"/>
          <w:sz w:val="36"/>
          <w:szCs w:val="36"/>
          <w:rtl/>
          <w:lang w:bidi="ar-MA"/>
        </w:rPr>
        <w:t>يَعِدُكُمُ</w:t>
      </w:r>
      <w:r w:rsidR="00421441" w:rsidRPr="00B67486">
        <w:rPr>
          <w:rFonts w:ascii="Traditional Arabic" w:hAnsi="Traditional Arabic" w:cs="Traditional Arabic"/>
          <w:sz w:val="36"/>
          <w:szCs w:val="36"/>
          <w:rtl/>
          <w:lang w:bidi="ar-MA"/>
        </w:rPr>
        <w:t xml:space="preserve"> </w:t>
      </w:r>
      <w:r w:rsidR="00421441" w:rsidRPr="00B67486">
        <w:rPr>
          <w:rFonts w:ascii="Traditional Arabic" w:hAnsi="Traditional Arabic" w:cs="Traditional Arabic" w:hint="eastAsia"/>
          <w:sz w:val="36"/>
          <w:szCs w:val="36"/>
          <w:rtl/>
          <w:lang w:bidi="ar-MA"/>
        </w:rPr>
        <w:t>الْفَقْرَ</w:t>
      </w:r>
      <w:r w:rsidR="00421441" w:rsidRPr="00B67486">
        <w:rPr>
          <w:rFonts w:ascii="Traditional Arabic" w:hAnsi="Traditional Arabic" w:cs="Traditional Arabic"/>
          <w:sz w:val="36"/>
          <w:szCs w:val="36"/>
          <w:rtl/>
          <w:lang w:bidi="ar-MA"/>
        </w:rPr>
        <w:t xml:space="preserve"> </w:t>
      </w:r>
      <w:r w:rsidR="00421441" w:rsidRPr="00B67486">
        <w:rPr>
          <w:rFonts w:ascii="Traditional Arabic" w:hAnsi="Traditional Arabic" w:cs="Traditional Arabic" w:hint="eastAsia"/>
          <w:sz w:val="36"/>
          <w:szCs w:val="36"/>
          <w:rtl/>
          <w:lang w:bidi="ar-MA"/>
        </w:rPr>
        <w:t>وَيَأْمُرُكُمْ</w:t>
      </w:r>
      <w:r w:rsidR="00421441" w:rsidRPr="00B67486">
        <w:rPr>
          <w:rFonts w:ascii="Traditional Arabic" w:hAnsi="Traditional Arabic" w:cs="Traditional Arabic"/>
          <w:sz w:val="36"/>
          <w:szCs w:val="36"/>
          <w:rtl/>
          <w:lang w:bidi="ar-MA"/>
        </w:rPr>
        <w:t xml:space="preserve"> </w:t>
      </w:r>
      <w:r w:rsidR="00421441" w:rsidRPr="00B67486">
        <w:rPr>
          <w:rFonts w:ascii="Traditional Arabic" w:hAnsi="Traditional Arabic" w:cs="Traditional Arabic" w:hint="eastAsia"/>
          <w:sz w:val="36"/>
          <w:szCs w:val="36"/>
          <w:rtl/>
          <w:lang w:bidi="ar-MA"/>
        </w:rPr>
        <w:t>بِالْفَحْشَاءِ</w:t>
      </w:r>
      <w:r w:rsidR="00421441">
        <w:rPr>
          <w:rFonts w:ascii="Traditional Arabic" w:hAnsi="Traditional Arabic" w:cs="Traditional Arabic"/>
          <w:sz w:val="36"/>
          <w:szCs w:val="36"/>
          <w:rtl/>
          <w:lang w:bidi="ar-MA"/>
        </w:rPr>
        <w:t>﴾</w:t>
      </w:r>
      <w:r w:rsidR="00421441">
        <w:rPr>
          <w:rStyle w:val="FootnoteReference"/>
          <w:rFonts w:ascii="Traditional Arabic" w:hAnsi="Traditional Arabic" w:cs="Traditional Arabic"/>
          <w:sz w:val="36"/>
          <w:szCs w:val="36"/>
          <w:rtl/>
          <w:lang w:bidi="ar-MA"/>
        </w:rPr>
        <w:t>(</w:t>
      </w:r>
      <w:r w:rsidR="00421441">
        <w:rPr>
          <w:rStyle w:val="FootnoteReference"/>
          <w:rFonts w:ascii="Traditional Arabic" w:hAnsi="Traditional Arabic" w:cs="Traditional Arabic"/>
          <w:sz w:val="36"/>
          <w:szCs w:val="36"/>
          <w:rtl/>
          <w:lang w:bidi="ar-MA"/>
        </w:rPr>
        <w:footnoteReference w:id="376"/>
      </w:r>
      <w:r w:rsidR="00421441">
        <w:rPr>
          <w:rStyle w:val="FootnoteReference"/>
          <w:rFonts w:ascii="Traditional Arabic" w:hAnsi="Traditional Arabic" w:cs="Traditional Arabic"/>
          <w:sz w:val="36"/>
          <w:szCs w:val="36"/>
          <w:rtl/>
          <w:lang w:bidi="ar-MA"/>
        </w:rPr>
        <w:t>)</w:t>
      </w:r>
    </w:p>
    <w:p w:rsidR="00421441" w:rsidRDefault="00451DDC" w:rsidP="00451DDC">
      <w:pPr>
        <w:bidi/>
        <w:spacing w:after="0" w:line="240" w:lineRule="auto"/>
        <w:ind w:left="-2"/>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3</w:t>
      </w:r>
      <w:r w:rsidR="00421441">
        <w:rPr>
          <w:rFonts w:ascii="Traditional Arabic" w:hAnsi="Traditional Arabic" w:cs="Traditional Arabic" w:hint="cs"/>
          <w:sz w:val="36"/>
          <w:szCs w:val="36"/>
          <w:rtl/>
          <w:lang w:bidi="ar-MA"/>
        </w:rPr>
        <w:t xml:space="preserve">/ الأمر بالقول من غير علم </w:t>
      </w:r>
      <w:r w:rsidR="00421441">
        <w:rPr>
          <w:rFonts w:ascii="Traditional Arabic" w:hAnsi="Traditional Arabic" w:cs="Traditional Arabic"/>
          <w:sz w:val="36"/>
          <w:szCs w:val="36"/>
          <w:rtl/>
          <w:lang w:bidi="ar-MA"/>
        </w:rPr>
        <w:t>﴿</w:t>
      </w:r>
      <w:r w:rsidR="00421441" w:rsidRPr="00296C5A">
        <w:rPr>
          <w:rFonts w:ascii="Traditional Arabic" w:hAnsi="Traditional Arabic" w:cs="Traditional Arabic" w:hint="eastAsia"/>
          <w:sz w:val="36"/>
          <w:szCs w:val="36"/>
          <w:rtl/>
          <w:lang w:bidi="ar-MA"/>
        </w:rPr>
        <w:t>إِنَّمَا</w:t>
      </w:r>
      <w:r w:rsidR="00421441" w:rsidRPr="00296C5A">
        <w:rPr>
          <w:rFonts w:ascii="Traditional Arabic" w:hAnsi="Traditional Arabic" w:cs="Traditional Arabic"/>
          <w:sz w:val="36"/>
          <w:szCs w:val="36"/>
          <w:rtl/>
          <w:lang w:bidi="ar-MA"/>
        </w:rPr>
        <w:t xml:space="preserve"> </w:t>
      </w:r>
      <w:r w:rsidR="00421441" w:rsidRPr="00296C5A">
        <w:rPr>
          <w:rFonts w:ascii="Traditional Arabic" w:hAnsi="Traditional Arabic" w:cs="Traditional Arabic" w:hint="eastAsia"/>
          <w:sz w:val="36"/>
          <w:szCs w:val="36"/>
          <w:rtl/>
          <w:lang w:bidi="ar-MA"/>
        </w:rPr>
        <w:t>يَأْمُرُكُمْ</w:t>
      </w:r>
      <w:r w:rsidR="00421441" w:rsidRPr="00296C5A">
        <w:rPr>
          <w:rFonts w:ascii="Traditional Arabic" w:hAnsi="Traditional Arabic" w:cs="Traditional Arabic"/>
          <w:sz w:val="36"/>
          <w:szCs w:val="36"/>
          <w:rtl/>
          <w:lang w:bidi="ar-MA"/>
        </w:rPr>
        <w:t xml:space="preserve"> </w:t>
      </w:r>
      <w:r w:rsidR="00421441" w:rsidRPr="00296C5A">
        <w:rPr>
          <w:rFonts w:ascii="Traditional Arabic" w:hAnsi="Traditional Arabic" w:cs="Traditional Arabic" w:hint="eastAsia"/>
          <w:sz w:val="36"/>
          <w:szCs w:val="36"/>
          <w:rtl/>
          <w:lang w:bidi="ar-MA"/>
        </w:rPr>
        <w:t>بِالسُّوءِ</w:t>
      </w:r>
      <w:r w:rsidR="00421441" w:rsidRPr="00296C5A">
        <w:rPr>
          <w:rFonts w:ascii="Traditional Arabic" w:hAnsi="Traditional Arabic" w:cs="Traditional Arabic"/>
          <w:sz w:val="36"/>
          <w:szCs w:val="36"/>
          <w:rtl/>
          <w:lang w:bidi="ar-MA"/>
        </w:rPr>
        <w:t xml:space="preserve"> </w:t>
      </w:r>
      <w:r w:rsidR="00421441" w:rsidRPr="00296C5A">
        <w:rPr>
          <w:rFonts w:ascii="Traditional Arabic" w:hAnsi="Traditional Arabic" w:cs="Traditional Arabic" w:hint="eastAsia"/>
          <w:sz w:val="36"/>
          <w:szCs w:val="36"/>
          <w:rtl/>
          <w:lang w:bidi="ar-MA"/>
        </w:rPr>
        <w:t>وَالْفَحْشَاءِ</w:t>
      </w:r>
      <w:r w:rsidR="00421441" w:rsidRPr="00296C5A">
        <w:rPr>
          <w:rFonts w:ascii="Traditional Arabic" w:hAnsi="Traditional Arabic" w:cs="Traditional Arabic"/>
          <w:sz w:val="36"/>
          <w:szCs w:val="36"/>
          <w:rtl/>
          <w:lang w:bidi="ar-MA"/>
        </w:rPr>
        <w:t xml:space="preserve"> </w:t>
      </w:r>
      <w:r w:rsidR="00421441" w:rsidRPr="00296C5A">
        <w:rPr>
          <w:rFonts w:ascii="Traditional Arabic" w:hAnsi="Traditional Arabic" w:cs="Traditional Arabic" w:hint="eastAsia"/>
          <w:sz w:val="36"/>
          <w:szCs w:val="36"/>
          <w:rtl/>
          <w:lang w:bidi="ar-MA"/>
        </w:rPr>
        <w:t>وَأَنْ</w:t>
      </w:r>
      <w:r w:rsidR="00421441" w:rsidRPr="00296C5A">
        <w:rPr>
          <w:rFonts w:ascii="Traditional Arabic" w:hAnsi="Traditional Arabic" w:cs="Traditional Arabic"/>
          <w:sz w:val="36"/>
          <w:szCs w:val="36"/>
          <w:rtl/>
          <w:lang w:bidi="ar-MA"/>
        </w:rPr>
        <w:t xml:space="preserve"> </w:t>
      </w:r>
      <w:r w:rsidR="00421441" w:rsidRPr="00296C5A">
        <w:rPr>
          <w:rFonts w:ascii="Traditional Arabic" w:hAnsi="Traditional Arabic" w:cs="Traditional Arabic" w:hint="eastAsia"/>
          <w:sz w:val="36"/>
          <w:szCs w:val="36"/>
          <w:rtl/>
          <w:lang w:bidi="ar-MA"/>
        </w:rPr>
        <w:t>تَقُولُوا</w:t>
      </w:r>
      <w:r w:rsidR="00421441" w:rsidRPr="00296C5A">
        <w:rPr>
          <w:rFonts w:ascii="Traditional Arabic" w:hAnsi="Traditional Arabic" w:cs="Traditional Arabic"/>
          <w:sz w:val="36"/>
          <w:szCs w:val="36"/>
          <w:rtl/>
          <w:lang w:bidi="ar-MA"/>
        </w:rPr>
        <w:t xml:space="preserve"> </w:t>
      </w:r>
      <w:r w:rsidR="00421441" w:rsidRPr="00296C5A">
        <w:rPr>
          <w:rFonts w:ascii="Traditional Arabic" w:hAnsi="Traditional Arabic" w:cs="Traditional Arabic" w:hint="eastAsia"/>
          <w:sz w:val="36"/>
          <w:szCs w:val="36"/>
          <w:rtl/>
          <w:lang w:bidi="ar-MA"/>
        </w:rPr>
        <w:t>عَلَى</w:t>
      </w:r>
      <w:r w:rsidR="00421441" w:rsidRPr="00296C5A">
        <w:rPr>
          <w:rFonts w:ascii="Traditional Arabic" w:hAnsi="Traditional Arabic" w:cs="Traditional Arabic"/>
          <w:sz w:val="36"/>
          <w:szCs w:val="36"/>
          <w:rtl/>
          <w:lang w:bidi="ar-MA"/>
        </w:rPr>
        <w:t xml:space="preserve"> </w:t>
      </w:r>
      <w:r w:rsidR="00421441" w:rsidRPr="00296C5A">
        <w:rPr>
          <w:rFonts w:ascii="Traditional Arabic" w:hAnsi="Traditional Arabic" w:cs="Traditional Arabic" w:hint="eastAsia"/>
          <w:sz w:val="36"/>
          <w:szCs w:val="36"/>
          <w:rtl/>
          <w:lang w:bidi="ar-MA"/>
        </w:rPr>
        <w:t>اللَّهِ</w:t>
      </w:r>
      <w:r w:rsidR="00421441" w:rsidRPr="00296C5A">
        <w:rPr>
          <w:rFonts w:ascii="Traditional Arabic" w:hAnsi="Traditional Arabic" w:cs="Traditional Arabic"/>
          <w:sz w:val="36"/>
          <w:szCs w:val="36"/>
          <w:rtl/>
          <w:lang w:bidi="ar-MA"/>
        </w:rPr>
        <w:t xml:space="preserve"> </w:t>
      </w:r>
      <w:r w:rsidR="00421441" w:rsidRPr="00296C5A">
        <w:rPr>
          <w:rFonts w:ascii="Traditional Arabic" w:hAnsi="Traditional Arabic" w:cs="Traditional Arabic" w:hint="eastAsia"/>
          <w:sz w:val="36"/>
          <w:szCs w:val="36"/>
          <w:rtl/>
          <w:lang w:bidi="ar-MA"/>
        </w:rPr>
        <w:t>مَا</w:t>
      </w:r>
      <w:r w:rsidR="00421441" w:rsidRPr="00296C5A">
        <w:rPr>
          <w:rFonts w:ascii="Traditional Arabic" w:hAnsi="Traditional Arabic" w:cs="Traditional Arabic"/>
          <w:sz w:val="36"/>
          <w:szCs w:val="36"/>
          <w:rtl/>
          <w:lang w:bidi="ar-MA"/>
        </w:rPr>
        <w:t xml:space="preserve"> </w:t>
      </w:r>
      <w:r w:rsidR="00421441" w:rsidRPr="00296C5A">
        <w:rPr>
          <w:rFonts w:ascii="Traditional Arabic" w:hAnsi="Traditional Arabic" w:cs="Traditional Arabic" w:hint="eastAsia"/>
          <w:sz w:val="36"/>
          <w:szCs w:val="36"/>
          <w:rtl/>
          <w:lang w:bidi="ar-MA"/>
        </w:rPr>
        <w:t>لَا</w:t>
      </w:r>
      <w:r w:rsidR="00421441" w:rsidRPr="00296C5A">
        <w:rPr>
          <w:rFonts w:ascii="Traditional Arabic" w:hAnsi="Traditional Arabic" w:cs="Traditional Arabic"/>
          <w:sz w:val="36"/>
          <w:szCs w:val="36"/>
          <w:rtl/>
          <w:lang w:bidi="ar-MA"/>
        </w:rPr>
        <w:t xml:space="preserve"> </w:t>
      </w:r>
      <w:r w:rsidR="00421441" w:rsidRPr="00296C5A">
        <w:rPr>
          <w:rFonts w:ascii="Traditional Arabic" w:hAnsi="Traditional Arabic" w:cs="Traditional Arabic" w:hint="eastAsia"/>
          <w:sz w:val="36"/>
          <w:szCs w:val="36"/>
          <w:rtl/>
          <w:lang w:bidi="ar-MA"/>
        </w:rPr>
        <w:t>تَعْلَمُونَ</w:t>
      </w:r>
      <w:r w:rsidR="00421441">
        <w:rPr>
          <w:rFonts w:ascii="Traditional Arabic" w:hAnsi="Traditional Arabic" w:cs="Traditional Arabic"/>
          <w:sz w:val="36"/>
          <w:szCs w:val="36"/>
          <w:rtl/>
          <w:lang w:bidi="ar-MA"/>
        </w:rPr>
        <w:t>﴾</w:t>
      </w:r>
      <w:r w:rsidR="00421441">
        <w:rPr>
          <w:rStyle w:val="FootnoteReference"/>
          <w:rFonts w:ascii="Traditional Arabic" w:hAnsi="Traditional Arabic" w:cs="Traditional Arabic"/>
          <w:sz w:val="36"/>
          <w:szCs w:val="36"/>
          <w:rtl/>
          <w:lang w:bidi="ar-MA"/>
        </w:rPr>
        <w:t>(</w:t>
      </w:r>
      <w:r w:rsidR="00421441">
        <w:rPr>
          <w:rStyle w:val="FootnoteReference"/>
          <w:rFonts w:ascii="Traditional Arabic" w:hAnsi="Traditional Arabic" w:cs="Traditional Arabic"/>
          <w:sz w:val="36"/>
          <w:szCs w:val="36"/>
          <w:rtl/>
          <w:lang w:bidi="ar-MA"/>
        </w:rPr>
        <w:footnoteReference w:id="377"/>
      </w:r>
      <w:r w:rsidR="00421441">
        <w:rPr>
          <w:rStyle w:val="FootnoteReference"/>
          <w:rFonts w:ascii="Traditional Arabic" w:hAnsi="Traditional Arabic" w:cs="Traditional Arabic"/>
          <w:sz w:val="36"/>
          <w:szCs w:val="36"/>
          <w:rtl/>
          <w:lang w:bidi="ar-MA"/>
        </w:rPr>
        <w:t>)</w:t>
      </w:r>
    </w:p>
    <w:p w:rsidR="00421441" w:rsidRDefault="00451DDC" w:rsidP="00451DDC">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4</w:t>
      </w:r>
      <w:r w:rsidR="00421441">
        <w:rPr>
          <w:rFonts w:ascii="Traditional Arabic" w:hAnsi="Traditional Arabic" w:cs="Traditional Arabic" w:hint="cs"/>
          <w:sz w:val="36"/>
          <w:szCs w:val="36"/>
          <w:rtl/>
          <w:lang w:bidi="ar-MA"/>
        </w:rPr>
        <w:t xml:space="preserve">/ التخويف </w:t>
      </w:r>
      <w:r w:rsidR="00421441">
        <w:rPr>
          <w:rFonts w:ascii="Traditional Arabic" w:hAnsi="Traditional Arabic" w:cs="Traditional Arabic"/>
          <w:sz w:val="36"/>
          <w:szCs w:val="36"/>
          <w:rtl/>
          <w:lang w:bidi="ar-MA"/>
        </w:rPr>
        <w:t>﴿</w:t>
      </w:r>
      <w:r w:rsidR="00421441" w:rsidRPr="00FC45B4">
        <w:rPr>
          <w:rFonts w:ascii="Traditional Arabic" w:hAnsi="Traditional Arabic" w:cs="Traditional Arabic" w:hint="eastAsia"/>
          <w:sz w:val="36"/>
          <w:szCs w:val="36"/>
          <w:rtl/>
          <w:lang w:bidi="ar-MA"/>
        </w:rPr>
        <w:t>إِنَّمَا</w:t>
      </w:r>
      <w:r w:rsidR="00421441" w:rsidRPr="00FC45B4">
        <w:rPr>
          <w:rFonts w:ascii="Traditional Arabic" w:hAnsi="Traditional Arabic" w:cs="Traditional Arabic"/>
          <w:sz w:val="36"/>
          <w:szCs w:val="36"/>
          <w:rtl/>
          <w:lang w:bidi="ar-MA"/>
        </w:rPr>
        <w:t xml:space="preserve"> </w:t>
      </w:r>
      <w:r w:rsidR="00421441" w:rsidRPr="00FC45B4">
        <w:rPr>
          <w:rFonts w:ascii="Traditional Arabic" w:hAnsi="Traditional Arabic" w:cs="Traditional Arabic" w:hint="eastAsia"/>
          <w:sz w:val="36"/>
          <w:szCs w:val="36"/>
          <w:rtl/>
          <w:lang w:bidi="ar-MA"/>
        </w:rPr>
        <w:t>ذَلِكُمُ</w:t>
      </w:r>
      <w:r w:rsidR="00421441" w:rsidRPr="00FC45B4">
        <w:rPr>
          <w:rFonts w:ascii="Traditional Arabic" w:hAnsi="Traditional Arabic" w:cs="Traditional Arabic"/>
          <w:sz w:val="36"/>
          <w:szCs w:val="36"/>
          <w:rtl/>
          <w:lang w:bidi="ar-MA"/>
        </w:rPr>
        <w:t xml:space="preserve"> </w:t>
      </w:r>
      <w:r w:rsidR="00421441" w:rsidRPr="00FC45B4">
        <w:rPr>
          <w:rFonts w:ascii="Traditional Arabic" w:hAnsi="Traditional Arabic" w:cs="Traditional Arabic" w:hint="eastAsia"/>
          <w:sz w:val="36"/>
          <w:szCs w:val="36"/>
          <w:rtl/>
          <w:lang w:bidi="ar-MA"/>
        </w:rPr>
        <w:t>الشَّيْطَانُ</w:t>
      </w:r>
      <w:r w:rsidR="00421441" w:rsidRPr="00FC45B4">
        <w:rPr>
          <w:rFonts w:ascii="Traditional Arabic" w:hAnsi="Traditional Arabic" w:cs="Traditional Arabic"/>
          <w:sz w:val="36"/>
          <w:szCs w:val="36"/>
          <w:rtl/>
          <w:lang w:bidi="ar-MA"/>
        </w:rPr>
        <w:t xml:space="preserve"> </w:t>
      </w:r>
      <w:r w:rsidR="00421441" w:rsidRPr="00FC45B4">
        <w:rPr>
          <w:rFonts w:ascii="Traditional Arabic" w:hAnsi="Traditional Arabic" w:cs="Traditional Arabic" w:hint="eastAsia"/>
          <w:sz w:val="36"/>
          <w:szCs w:val="36"/>
          <w:rtl/>
          <w:lang w:bidi="ar-MA"/>
        </w:rPr>
        <w:t>يُخَوِّفُ</w:t>
      </w:r>
      <w:r w:rsidR="00421441" w:rsidRPr="00FC45B4">
        <w:rPr>
          <w:rFonts w:ascii="Traditional Arabic" w:hAnsi="Traditional Arabic" w:cs="Traditional Arabic"/>
          <w:sz w:val="36"/>
          <w:szCs w:val="36"/>
          <w:rtl/>
          <w:lang w:bidi="ar-MA"/>
        </w:rPr>
        <w:t xml:space="preserve"> </w:t>
      </w:r>
      <w:r w:rsidR="00421441" w:rsidRPr="00FC45B4">
        <w:rPr>
          <w:rFonts w:ascii="Traditional Arabic" w:hAnsi="Traditional Arabic" w:cs="Traditional Arabic" w:hint="eastAsia"/>
          <w:sz w:val="36"/>
          <w:szCs w:val="36"/>
          <w:rtl/>
          <w:lang w:bidi="ar-MA"/>
        </w:rPr>
        <w:t>أَوْلِيَاءَهُ</w:t>
      </w:r>
      <w:r w:rsidR="00421441" w:rsidRPr="00FC45B4">
        <w:rPr>
          <w:rFonts w:ascii="Traditional Arabic" w:hAnsi="Traditional Arabic" w:cs="Traditional Arabic"/>
          <w:sz w:val="36"/>
          <w:szCs w:val="36"/>
          <w:rtl/>
          <w:lang w:bidi="ar-MA"/>
        </w:rPr>
        <w:t xml:space="preserve"> </w:t>
      </w:r>
      <w:r w:rsidR="00421441" w:rsidRPr="00FC45B4">
        <w:rPr>
          <w:rFonts w:ascii="Traditional Arabic" w:hAnsi="Traditional Arabic" w:cs="Traditional Arabic" w:hint="eastAsia"/>
          <w:sz w:val="36"/>
          <w:szCs w:val="36"/>
          <w:rtl/>
          <w:lang w:bidi="ar-MA"/>
        </w:rPr>
        <w:t>فَلَا</w:t>
      </w:r>
      <w:r w:rsidR="00421441" w:rsidRPr="00FC45B4">
        <w:rPr>
          <w:rFonts w:ascii="Traditional Arabic" w:hAnsi="Traditional Arabic" w:cs="Traditional Arabic"/>
          <w:sz w:val="36"/>
          <w:szCs w:val="36"/>
          <w:rtl/>
          <w:lang w:bidi="ar-MA"/>
        </w:rPr>
        <w:t xml:space="preserve"> </w:t>
      </w:r>
      <w:r w:rsidR="00421441" w:rsidRPr="00FC45B4">
        <w:rPr>
          <w:rFonts w:ascii="Traditional Arabic" w:hAnsi="Traditional Arabic" w:cs="Traditional Arabic" w:hint="eastAsia"/>
          <w:sz w:val="36"/>
          <w:szCs w:val="36"/>
          <w:rtl/>
          <w:lang w:bidi="ar-MA"/>
        </w:rPr>
        <w:t>تَخَافُوهُمْ</w:t>
      </w:r>
      <w:r w:rsidR="00421441" w:rsidRPr="00FC45B4">
        <w:rPr>
          <w:rFonts w:ascii="Traditional Arabic" w:hAnsi="Traditional Arabic" w:cs="Traditional Arabic"/>
          <w:sz w:val="36"/>
          <w:szCs w:val="36"/>
          <w:rtl/>
          <w:lang w:bidi="ar-MA"/>
        </w:rPr>
        <w:t xml:space="preserve"> </w:t>
      </w:r>
      <w:r w:rsidR="00421441" w:rsidRPr="00FC45B4">
        <w:rPr>
          <w:rFonts w:ascii="Traditional Arabic" w:hAnsi="Traditional Arabic" w:cs="Traditional Arabic" w:hint="eastAsia"/>
          <w:sz w:val="36"/>
          <w:szCs w:val="36"/>
          <w:rtl/>
          <w:lang w:bidi="ar-MA"/>
        </w:rPr>
        <w:t>وَخَافُونِ</w:t>
      </w:r>
      <w:r w:rsidR="00421441" w:rsidRPr="00FC45B4">
        <w:rPr>
          <w:rFonts w:ascii="Traditional Arabic" w:hAnsi="Traditional Arabic" w:cs="Traditional Arabic"/>
          <w:sz w:val="36"/>
          <w:szCs w:val="36"/>
          <w:rtl/>
          <w:lang w:bidi="ar-MA"/>
        </w:rPr>
        <w:t xml:space="preserve"> </w:t>
      </w:r>
      <w:r w:rsidR="00421441" w:rsidRPr="00FC45B4">
        <w:rPr>
          <w:rFonts w:ascii="Traditional Arabic" w:hAnsi="Traditional Arabic" w:cs="Traditional Arabic" w:hint="eastAsia"/>
          <w:sz w:val="36"/>
          <w:szCs w:val="36"/>
          <w:rtl/>
          <w:lang w:bidi="ar-MA"/>
        </w:rPr>
        <w:t>إِنْ</w:t>
      </w:r>
      <w:r w:rsidR="00421441" w:rsidRPr="00FC45B4">
        <w:rPr>
          <w:rFonts w:ascii="Traditional Arabic" w:hAnsi="Traditional Arabic" w:cs="Traditional Arabic"/>
          <w:sz w:val="36"/>
          <w:szCs w:val="36"/>
          <w:rtl/>
          <w:lang w:bidi="ar-MA"/>
        </w:rPr>
        <w:t xml:space="preserve"> </w:t>
      </w:r>
      <w:r w:rsidR="00421441" w:rsidRPr="00FC45B4">
        <w:rPr>
          <w:rFonts w:ascii="Traditional Arabic" w:hAnsi="Traditional Arabic" w:cs="Traditional Arabic" w:hint="eastAsia"/>
          <w:sz w:val="36"/>
          <w:szCs w:val="36"/>
          <w:rtl/>
          <w:lang w:bidi="ar-MA"/>
        </w:rPr>
        <w:t>كُنْتُمْ</w:t>
      </w:r>
      <w:r w:rsidR="00421441" w:rsidRPr="00FC45B4">
        <w:rPr>
          <w:rFonts w:ascii="Traditional Arabic" w:hAnsi="Traditional Arabic" w:cs="Traditional Arabic"/>
          <w:sz w:val="36"/>
          <w:szCs w:val="36"/>
          <w:rtl/>
          <w:lang w:bidi="ar-MA"/>
        </w:rPr>
        <w:t xml:space="preserve"> </w:t>
      </w:r>
      <w:r w:rsidR="00421441" w:rsidRPr="00FC45B4">
        <w:rPr>
          <w:rFonts w:ascii="Traditional Arabic" w:hAnsi="Traditional Arabic" w:cs="Traditional Arabic" w:hint="eastAsia"/>
          <w:sz w:val="36"/>
          <w:szCs w:val="36"/>
          <w:rtl/>
          <w:lang w:bidi="ar-MA"/>
        </w:rPr>
        <w:t>مُؤْمِنِينَ</w:t>
      </w:r>
      <w:r w:rsidR="00421441">
        <w:rPr>
          <w:rFonts w:ascii="Traditional Arabic" w:hAnsi="Traditional Arabic" w:cs="Traditional Arabic"/>
          <w:sz w:val="36"/>
          <w:szCs w:val="36"/>
          <w:rtl/>
          <w:lang w:bidi="ar-MA"/>
        </w:rPr>
        <w:t>﴾</w:t>
      </w:r>
      <w:r w:rsidR="00421441">
        <w:rPr>
          <w:rStyle w:val="FootnoteReference"/>
          <w:rFonts w:ascii="Traditional Arabic" w:hAnsi="Traditional Arabic" w:cs="Traditional Arabic"/>
          <w:sz w:val="36"/>
          <w:szCs w:val="36"/>
          <w:rtl/>
          <w:lang w:bidi="ar-MA"/>
        </w:rPr>
        <w:t>(</w:t>
      </w:r>
      <w:r w:rsidR="00421441">
        <w:rPr>
          <w:rStyle w:val="FootnoteReference"/>
          <w:rFonts w:ascii="Traditional Arabic" w:hAnsi="Traditional Arabic" w:cs="Traditional Arabic"/>
          <w:sz w:val="36"/>
          <w:szCs w:val="36"/>
          <w:rtl/>
          <w:lang w:bidi="ar-MA"/>
        </w:rPr>
        <w:footnoteReference w:id="378"/>
      </w:r>
      <w:r w:rsidR="00421441">
        <w:rPr>
          <w:rStyle w:val="FootnoteReference"/>
          <w:rFonts w:ascii="Traditional Arabic" w:hAnsi="Traditional Arabic" w:cs="Traditional Arabic"/>
          <w:sz w:val="36"/>
          <w:szCs w:val="36"/>
          <w:rtl/>
          <w:lang w:bidi="ar-MA"/>
        </w:rPr>
        <w:t>)</w:t>
      </w:r>
    </w:p>
    <w:p w:rsidR="00421441" w:rsidRDefault="00451DDC" w:rsidP="00451DDC">
      <w:pPr>
        <w:bidi/>
        <w:spacing w:after="0" w:line="240" w:lineRule="auto"/>
        <w:ind w:left="-2"/>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5</w:t>
      </w:r>
      <w:r w:rsidR="00421441">
        <w:rPr>
          <w:rFonts w:ascii="Traditional Arabic" w:hAnsi="Traditional Arabic" w:cs="Traditional Arabic" w:hint="cs"/>
          <w:sz w:val="36"/>
          <w:szCs w:val="36"/>
          <w:rtl/>
          <w:lang w:bidi="ar-MA"/>
        </w:rPr>
        <w:t xml:space="preserve">/ الوسوسة </w:t>
      </w:r>
      <w:r w:rsidR="00421441">
        <w:rPr>
          <w:rFonts w:ascii="Traditional Arabic" w:hAnsi="Traditional Arabic" w:cs="Traditional Arabic"/>
          <w:sz w:val="36"/>
          <w:szCs w:val="36"/>
          <w:rtl/>
          <w:lang w:bidi="ar-MA"/>
        </w:rPr>
        <w:t>﴿</w:t>
      </w:r>
      <w:r w:rsidR="00421441" w:rsidRPr="0006390F">
        <w:rPr>
          <w:rFonts w:ascii="Traditional Arabic" w:hAnsi="Traditional Arabic" w:cs="Traditional Arabic" w:hint="eastAsia"/>
          <w:sz w:val="36"/>
          <w:szCs w:val="36"/>
          <w:rtl/>
          <w:lang w:bidi="ar-MA"/>
        </w:rPr>
        <w:t>فَوَسْوَسَ</w:t>
      </w:r>
      <w:r w:rsidR="00421441" w:rsidRPr="0006390F">
        <w:rPr>
          <w:rFonts w:ascii="Traditional Arabic" w:hAnsi="Traditional Arabic" w:cs="Traditional Arabic"/>
          <w:sz w:val="36"/>
          <w:szCs w:val="36"/>
          <w:rtl/>
          <w:lang w:bidi="ar-MA"/>
        </w:rPr>
        <w:t xml:space="preserve"> </w:t>
      </w:r>
      <w:r w:rsidR="00421441" w:rsidRPr="0006390F">
        <w:rPr>
          <w:rFonts w:ascii="Traditional Arabic" w:hAnsi="Traditional Arabic" w:cs="Traditional Arabic" w:hint="eastAsia"/>
          <w:sz w:val="36"/>
          <w:szCs w:val="36"/>
          <w:rtl/>
          <w:lang w:bidi="ar-MA"/>
        </w:rPr>
        <w:t>لَهُمَا</w:t>
      </w:r>
      <w:r w:rsidR="00421441" w:rsidRPr="0006390F">
        <w:rPr>
          <w:rFonts w:ascii="Traditional Arabic" w:hAnsi="Traditional Arabic" w:cs="Traditional Arabic"/>
          <w:sz w:val="36"/>
          <w:szCs w:val="36"/>
          <w:rtl/>
          <w:lang w:bidi="ar-MA"/>
        </w:rPr>
        <w:t xml:space="preserve"> </w:t>
      </w:r>
      <w:r w:rsidR="00421441" w:rsidRPr="0006390F">
        <w:rPr>
          <w:rFonts w:ascii="Traditional Arabic" w:hAnsi="Traditional Arabic" w:cs="Traditional Arabic" w:hint="eastAsia"/>
          <w:sz w:val="36"/>
          <w:szCs w:val="36"/>
          <w:rtl/>
          <w:lang w:bidi="ar-MA"/>
        </w:rPr>
        <w:t>الشَّيْطَانُ</w:t>
      </w:r>
      <w:r w:rsidR="00421441" w:rsidRPr="0006390F">
        <w:rPr>
          <w:rFonts w:ascii="Traditional Arabic" w:hAnsi="Traditional Arabic" w:cs="Traditional Arabic"/>
          <w:sz w:val="36"/>
          <w:szCs w:val="36"/>
          <w:rtl/>
          <w:lang w:bidi="ar-MA"/>
        </w:rPr>
        <w:t xml:space="preserve"> </w:t>
      </w:r>
      <w:r w:rsidR="00421441" w:rsidRPr="0006390F">
        <w:rPr>
          <w:rFonts w:ascii="Traditional Arabic" w:hAnsi="Traditional Arabic" w:cs="Traditional Arabic" w:hint="eastAsia"/>
          <w:sz w:val="36"/>
          <w:szCs w:val="36"/>
          <w:rtl/>
          <w:lang w:bidi="ar-MA"/>
        </w:rPr>
        <w:t>لِيُبْدِيَ</w:t>
      </w:r>
      <w:r w:rsidR="00421441" w:rsidRPr="0006390F">
        <w:rPr>
          <w:rFonts w:ascii="Traditional Arabic" w:hAnsi="Traditional Arabic" w:cs="Traditional Arabic"/>
          <w:sz w:val="36"/>
          <w:szCs w:val="36"/>
          <w:rtl/>
          <w:lang w:bidi="ar-MA"/>
        </w:rPr>
        <w:t xml:space="preserve"> </w:t>
      </w:r>
      <w:r w:rsidR="00421441" w:rsidRPr="0006390F">
        <w:rPr>
          <w:rFonts w:ascii="Traditional Arabic" w:hAnsi="Traditional Arabic" w:cs="Traditional Arabic" w:hint="eastAsia"/>
          <w:sz w:val="36"/>
          <w:szCs w:val="36"/>
          <w:rtl/>
          <w:lang w:bidi="ar-MA"/>
        </w:rPr>
        <w:t>لَهُمَا</w:t>
      </w:r>
      <w:r w:rsidR="00421441" w:rsidRPr="0006390F">
        <w:rPr>
          <w:rFonts w:ascii="Traditional Arabic" w:hAnsi="Traditional Arabic" w:cs="Traditional Arabic"/>
          <w:sz w:val="36"/>
          <w:szCs w:val="36"/>
          <w:rtl/>
          <w:lang w:bidi="ar-MA"/>
        </w:rPr>
        <w:t xml:space="preserve"> </w:t>
      </w:r>
      <w:r w:rsidR="00421441" w:rsidRPr="0006390F">
        <w:rPr>
          <w:rFonts w:ascii="Traditional Arabic" w:hAnsi="Traditional Arabic" w:cs="Traditional Arabic" w:hint="eastAsia"/>
          <w:sz w:val="36"/>
          <w:szCs w:val="36"/>
          <w:rtl/>
          <w:lang w:bidi="ar-MA"/>
        </w:rPr>
        <w:t>مَا</w:t>
      </w:r>
      <w:r w:rsidR="00421441" w:rsidRPr="0006390F">
        <w:rPr>
          <w:rFonts w:ascii="Traditional Arabic" w:hAnsi="Traditional Arabic" w:cs="Traditional Arabic"/>
          <w:sz w:val="36"/>
          <w:szCs w:val="36"/>
          <w:rtl/>
          <w:lang w:bidi="ar-MA"/>
        </w:rPr>
        <w:t xml:space="preserve"> </w:t>
      </w:r>
      <w:r w:rsidR="00421441" w:rsidRPr="0006390F">
        <w:rPr>
          <w:rFonts w:ascii="Traditional Arabic" w:hAnsi="Traditional Arabic" w:cs="Traditional Arabic" w:hint="eastAsia"/>
          <w:sz w:val="36"/>
          <w:szCs w:val="36"/>
          <w:rtl/>
          <w:lang w:bidi="ar-MA"/>
        </w:rPr>
        <w:t>وُورِيَ</w:t>
      </w:r>
      <w:r w:rsidR="00421441" w:rsidRPr="0006390F">
        <w:rPr>
          <w:rFonts w:ascii="Traditional Arabic" w:hAnsi="Traditional Arabic" w:cs="Traditional Arabic"/>
          <w:sz w:val="36"/>
          <w:szCs w:val="36"/>
          <w:rtl/>
          <w:lang w:bidi="ar-MA"/>
        </w:rPr>
        <w:t xml:space="preserve"> </w:t>
      </w:r>
      <w:r w:rsidR="00421441" w:rsidRPr="0006390F">
        <w:rPr>
          <w:rFonts w:ascii="Traditional Arabic" w:hAnsi="Traditional Arabic" w:cs="Traditional Arabic" w:hint="eastAsia"/>
          <w:sz w:val="36"/>
          <w:szCs w:val="36"/>
          <w:rtl/>
          <w:lang w:bidi="ar-MA"/>
        </w:rPr>
        <w:t>عَنْهُمَا</w:t>
      </w:r>
      <w:r w:rsidR="00421441" w:rsidRPr="0006390F">
        <w:rPr>
          <w:rFonts w:ascii="Traditional Arabic" w:hAnsi="Traditional Arabic" w:cs="Traditional Arabic"/>
          <w:sz w:val="36"/>
          <w:szCs w:val="36"/>
          <w:rtl/>
          <w:lang w:bidi="ar-MA"/>
        </w:rPr>
        <w:t xml:space="preserve"> </w:t>
      </w:r>
      <w:r w:rsidR="00421441" w:rsidRPr="0006390F">
        <w:rPr>
          <w:rFonts w:ascii="Traditional Arabic" w:hAnsi="Traditional Arabic" w:cs="Traditional Arabic" w:hint="eastAsia"/>
          <w:sz w:val="36"/>
          <w:szCs w:val="36"/>
          <w:rtl/>
          <w:lang w:bidi="ar-MA"/>
        </w:rPr>
        <w:t>مِنْ</w:t>
      </w:r>
      <w:r w:rsidR="00421441" w:rsidRPr="0006390F">
        <w:rPr>
          <w:rFonts w:ascii="Traditional Arabic" w:hAnsi="Traditional Arabic" w:cs="Traditional Arabic"/>
          <w:sz w:val="36"/>
          <w:szCs w:val="36"/>
          <w:rtl/>
          <w:lang w:bidi="ar-MA"/>
        </w:rPr>
        <w:t xml:space="preserve"> </w:t>
      </w:r>
      <w:r w:rsidR="00421441" w:rsidRPr="0006390F">
        <w:rPr>
          <w:rFonts w:ascii="Traditional Arabic" w:hAnsi="Traditional Arabic" w:cs="Traditional Arabic" w:hint="eastAsia"/>
          <w:sz w:val="36"/>
          <w:szCs w:val="36"/>
          <w:rtl/>
          <w:lang w:bidi="ar-MA"/>
        </w:rPr>
        <w:t>سَوْآتِهِمَا</w:t>
      </w:r>
      <w:r w:rsidR="00421441" w:rsidRPr="0006390F">
        <w:rPr>
          <w:rFonts w:ascii="Traditional Arabic" w:hAnsi="Traditional Arabic" w:cs="Traditional Arabic"/>
          <w:sz w:val="36"/>
          <w:szCs w:val="36"/>
          <w:rtl/>
          <w:lang w:bidi="ar-MA"/>
        </w:rPr>
        <w:t xml:space="preserve"> </w:t>
      </w:r>
      <w:r w:rsidR="00421441" w:rsidRPr="0006390F">
        <w:rPr>
          <w:rFonts w:ascii="Traditional Arabic" w:hAnsi="Traditional Arabic" w:cs="Traditional Arabic" w:hint="eastAsia"/>
          <w:sz w:val="36"/>
          <w:szCs w:val="36"/>
          <w:rtl/>
          <w:lang w:bidi="ar-MA"/>
        </w:rPr>
        <w:t>وَقَالَ</w:t>
      </w:r>
      <w:r w:rsidR="00421441" w:rsidRPr="0006390F">
        <w:rPr>
          <w:rFonts w:ascii="Traditional Arabic" w:hAnsi="Traditional Arabic" w:cs="Traditional Arabic"/>
          <w:sz w:val="36"/>
          <w:szCs w:val="36"/>
          <w:rtl/>
          <w:lang w:bidi="ar-MA"/>
        </w:rPr>
        <w:t xml:space="preserve"> </w:t>
      </w:r>
      <w:r w:rsidR="00421441" w:rsidRPr="0006390F">
        <w:rPr>
          <w:rFonts w:ascii="Traditional Arabic" w:hAnsi="Traditional Arabic" w:cs="Traditional Arabic" w:hint="eastAsia"/>
          <w:sz w:val="36"/>
          <w:szCs w:val="36"/>
          <w:rtl/>
          <w:lang w:bidi="ar-MA"/>
        </w:rPr>
        <w:t>مَا</w:t>
      </w:r>
      <w:r w:rsidR="00421441" w:rsidRPr="0006390F">
        <w:rPr>
          <w:rFonts w:ascii="Traditional Arabic" w:hAnsi="Traditional Arabic" w:cs="Traditional Arabic"/>
          <w:sz w:val="36"/>
          <w:szCs w:val="36"/>
          <w:rtl/>
          <w:lang w:bidi="ar-MA"/>
        </w:rPr>
        <w:t xml:space="preserve"> </w:t>
      </w:r>
      <w:r w:rsidR="00421441" w:rsidRPr="0006390F">
        <w:rPr>
          <w:rFonts w:ascii="Traditional Arabic" w:hAnsi="Traditional Arabic" w:cs="Traditional Arabic" w:hint="eastAsia"/>
          <w:sz w:val="36"/>
          <w:szCs w:val="36"/>
          <w:rtl/>
          <w:lang w:bidi="ar-MA"/>
        </w:rPr>
        <w:t>نَهَاكُمَا</w:t>
      </w:r>
      <w:r w:rsidR="00421441" w:rsidRPr="0006390F">
        <w:rPr>
          <w:rFonts w:ascii="Traditional Arabic" w:hAnsi="Traditional Arabic" w:cs="Traditional Arabic"/>
          <w:sz w:val="36"/>
          <w:szCs w:val="36"/>
          <w:rtl/>
          <w:lang w:bidi="ar-MA"/>
        </w:rPr>
        <w:t xml:space="preserve"> </w:t>
      </w:r>
      <w:r w:rsidR="00421441" w:rsidRPr="0006390F">
        <w:rPr>
          <w:rFonts w:ascii="Traditional Arabic" w:hAnsi="Traditional Arabic" w:cs="Traditional Arabic" w:hint="eastAsia"/>
          <w:sz w:val="36"/>
          <w:szCs w:val="36"/>
          <w:rtl/>
          <w:lang w:bidi="ar-MA"/>
        </w:rPr>
        <w:t>رَبُّكُمَا</w:t>
      </w:r>
      <w:r w:rsidR="00421441" w:rsidRPr="0006390F">
        <w:rPr>
          <w:rFonts w:ascii="Traditional Arabic" w:hAnsi="Traditional Arabic" w:cs="Traditional Arabic"/>
          <w:sz w:val="36"/>
          <w:szCs w:val="36"/>
          <w:rtl/>
          <w:lang w:bidi="ar-MA"/>
        </w:rPr>
        <w:t xml:space="preserve"> </w:t>
      </w:r>
      <w:r w:rsidR="00421441" w:rsidRPr="0006390F">
        <w:rPr>
          <w:rFonts w:ascii="Traditional Arabic" w:hAnsi="Traditional Arabic" w:cs="Traditional Arabic" w:hint="eastAsia"/>
          <w:sz w:val="36"/>
          <w:szCs w:val="36"/>
          <w:rtl/>
          <w:lang w:bidi="ar-MA"/>
        </w:rPr>
        <w:t>عَنْ</w:t>
      </w:r>
      <w:r w:rsidR="00421441" w:rsidRPr="0006390F">
        <w:rPr>
          <w:rFonts w:ascii="Traditional Arabic" w:hAnsi="Traditional Arabic" w:cs="Traditional Arabic"/>
          <w:sz w:val="36"/>
          <w:szCs w:val="36"/>
          <w:rtl/>
          <w:lang w:bidi="ar-MA"/>
        </w:rPr>
        <w:t xml:space="preserve"> </w:t>
      </w:r>
      <w:r w:rsidR="00421441" w:rsidRPr="0006390F">
        <w:rPr>
          <w:rFonts w:ascii="Traditional Arabic" w:hAnsi="Traditional Arabic" w:cs="Traditional Arabic" w:hint="eastAsia"/>
          <w:sz w:val="36"/>
          <w:szCs w:val="36"/>
          <w:rtl/>
          <w:lang w:bidi="ar-MA"/>
        </w:rPr>
        <w:t>هَذِهِ</w:t>
      </w:r>
      <w:r w:rsidR="00421441" w:rsidRPr="0006390F">
        <w:rPr>
          <w:rFonts w:ascii="Traditional Arabic" w:hAnsi="Traditional Arabic" w:cs="Traditional Arabic"/>
          <w:sz w:val="36"/>
          <w:szCs w:val="36"/>
          <w:rtl/>
          <w:lang w:bidi="ar-MA"/>
        </w:rPr>
        <w:t xml:space="preserve"> </w:t>
      </w:r>
      <w:r w:rsidR="00421441" w:rsidRPr="0006390F">
        <w:rPr>
          <w:rFonts w:ascii="Traditional Arabic" w:hAnsi="Traditional Arabic" w:cs="Traditional Arabic" w:hint="eastAsia"/>
          <w:sz w:val="36"/>
          <w:szCs w:val="36"/>
          <w:rtl/>
          <w:lang w:bidi="ar-MA"/>
        </w:rPr>
        <w:t>الشَّجَرَةِ</w:t>
      </w:r>
      <w:r w:rsidR="00421441" w:rsidRPr="0006390F">
        <w:rPr>
          <w:rFonts w:ascii="Traditional Arabic" w:hAnsi="Traditional Arabic" w:cs="Traditional Arabic"/>
          <w:sz w:val="36"/>
          <w:szCs w:val="36"/>
          <w:rtl/>
          <w:lang w:bidi="ar-MA"/>
        </w:rPr>
        <w:t xml:space="preserve"> </w:t>
      </w:r>
      <w:r w:rsidR="00421441" w:rsidRPr="0006390F">
        <w:rPr>
          <w:rFonts w:ascii="Traditional Arabic" w:hAnsi="Traditional Arabic" w:cs="Traditional Arabic" w:hint="eastAsia"/>
          <w:sz w:val="36"/>
          <w:szCs w:val="36"/>
          <w:rtl/>
          <w:lang w:bidi="ar-MA"/>
        </w:rPr>
        <w:t>إِلَّا</w:t>
      </w:r>
      <w:r w:rsidR="00421441" w:rsidRPr="0006390F">
        <w:rPr>
          <w:rFonts w:ascii="Traditional Arabic" w:hAnsi="Traditional Arabic" w:cs="Traditional Arabic"/>
          <w:sz w:val="36"/>
          <w:szCs w:val="36"/>
          <w:rtl/>
          <w:lang w:bidi="ar-MA"/>
        </w:rPr>
        <w:t xml:space="preserve"> </w:t>
      </w:r>
      <w:r w:rsidR="00421441" w:rsidRPr="0006390F">
        <w:rPr>
          <w:rFonts w:ascii="Traditional Arabic" w:hAnsi="Traditional Arabic" w:cs="Traditional Arabic" w:hint="eastAsia"/>
          <w:sz w:val="36"/>
          <w:szCs w:val="36"/>
          <w:rtl/>
          <w:lang w:bidi="ar-MA"/>
        </w:rPr>
        <w:t>أَنْ</w:t>
      </w:r>
      <w:r w:rsidR="00421441" w:rsidRPr="0006390F">
        <w:rPr>
          <w:rFonts w:ascii="Traditional Arabic" w:hAnsi="Traditional Arabic" w:cs="Traditional Arabic"/>
          <w:sz w:val="36"/>
          <w:szCs w:val="36"/>
          <w:rtl/>
          <w:lang w:bidi="ar-MA"/>
        </w:rPr>
        <w:t xml:space="preserve"> </w:t>
      </w:r>
      <w:r w:rsidR="00421441" w:rsidRPr="0006390F">
        <w:rPr>
          <w:rFonts w:ascii="Traditional Arabic" w:hAnsi="Traditional Arabic" w:cs="Traditional Arabic" w:hint="eastAsia"/>
          <w:sz w:val="36"/>
          <w:szCs w:val="36"/>
          <w:rtl/>
          <w:lang w:bidi="ar-MA"/>
        </w:rPr>
        <w:t>تَكُونَا</w:t>
      </w:r>
      <w:r w:rsidR="00421441" w:rsidRPr="0006390F">
        <w:rPr>
          <w:rFonts w:ascii="Traditional Arabic" w:hAnsi="Traditional Arabic" w:cs="Traditional Arabic"/>
          <w:sz w:val="36"/>
          <w:szCs w:val="36"/>
          <w:rtl/>
          <w:lang w:bidi="ar-MA"/>
        </w:rPr>
        <w:t xml:space="preserve"> </w:t>
      </w:r>
      <w:r w:rsidR="00421441" w:rsidRPr="0006390F">
        <w:rPr>
          <w:rFonts w:ascii="Traditional Arabic" w:hAnsi="Traditional Arabic" w:cs="Traditional Arabic" w:hint="eastAsia"/>
          <w:sz w:val="36"/>
          <w:szCs w:val="36"/>
          <w:rtl/>
          <w:lang w:bidi="ar-MA"/>
        </w:rPr>
        <w:t>مَلَكَيْنِ</w:t>
      </w:r>
      <w:r w:rsidR="00421441" w:rsidRPr="0006390F">
        <w:rPr>
          <w:rFonts w:ascii="Traditional Arabic" w:hAnsi="Traditional Arabic" w:cs="Traditional Arabic"/>
          <w:sz w:val="36"/>
          <w:szCs w:val="36"/>
          <w:rtl/>
          <w:lang w:bidi="ar-MA"/>
        </w:rPr>
        <w:t xml:space="preserve"> </w:t>
      </w:r>
      <w:r w:rsidR="00421441" w:rsidRPr="0006390F">
        <w:rPr>
          <w:rFonts w:ascii="Traditional Arabic" w:hAnsi="Traditional Arabic" w:cs="Traditional Arabic" w:hint="eastAsia"/>
          <w:sz w:val="36"/>
          <w:szCs w:val="36"/>
          <w:rtl/>
          <w:lang w:bidi="ar-MA"/>
        </w:rPr>
        <w:t>أَوْ</w:t>
      </w:r>
      <w:r w:rsidR="00421441" w:rsidRPr="0006390F">
        <w:rPr>
          <w:rFonts w:ascii="Traditional Arabic" w:hAnsi="Traditional Arabic" w:cs="Traditional Arabic"/>
          <w:sz w:val="36"/>
          <w:szCs w:val="36"/>
          <w:rtl/>
          <w:lang w:bidi="ar-MA"/>
        </w:rPr>
        <w:t xml:space="preserve"> </w:t>
      </w:r>
      <w:r w:rsidR="00421441" w:rsidRPr="0006390F">
        <w:rPr>
          <w:rFonts w:ascii="Traditional Arabic" w:hAnsi="Traditional Arabic" w:cs="Traditional Arabic" w:hint="eastAsia"/>
          <w:sz w:val="36"/>
          <w:szCs w:val="36"/>
          <w:rtl/>
          <w:lang w:bidi="ar-MA"/>
        </w:rPr>
        <w:t>تَكُونَا</w:t>
      </w:r>
      <w:r w:rsidR="00421441" w:rsidRPr="0006390F">
        <w:rPr>
          <w:rFonts w:ascii="Traditional Arabic" w:hAnsi="Traditional Arabic" w:cs="Traditional Arabic"/>
          <w:sz w:val="36"/>
          <w:szCs w:val="36"/>
          <w:rtl/>
          <w:lang w:bidi="ar-MA"/>
        </w:rPr>
        <w:t xml:space="preserve"> </w:t>
      </w:r>
      <w:r w:rsidR="00421441" w:rsidRPr="0006390F">
        <w:rPr>
          <w:rFonts w:ascii="Traditional Arabic" w:hAnsi="Traditional Arabic" w:cs="Traditional Arabic" w:hint="eastAsia"/>
          <w:sz w:val="36"/>
          <w:szCs w:val="36"/>
          <w:rtl/>
          <w:lang w:bidi="ar-MA"/>
        </w:rPr>
        <w:t>مِنَ</w:t>
      </w:r>
      <w:r w:rsidR="00421441" w:rsidRPr="0006390F">
        <w:rPr>
          <w:rFonts w:ascii="Traditional Arabic" w:hAnsi="Traditional Arabic" w:cs="Traditional Arabic"/>
          <w:sz w:val="36"/>
          <w:szCs w:val="36"/>
          <w:rtl/>
          <w:lang w:bidi="ar-MA"/>
        </w:rPr>
        <w:t xml:space="preserve"> </w:t>
      </w:r>
      <w:r w:rsidR="00421441" w:rsidRPr="0006390F">
        <w:rPr>
          <w:rFonts w:ascii="Traditional Arabic" w:hAnsi="Traditional Arabic" w:cs="Traditional Arabic" w:hint="eastAsia"/>
          <w:sz w:val="36"/>
          <w:szCs w:val="36"/>
          <w:rtl/>
          <w:lang w:bidi="ar-MA"/>
        </w:rPr>
        <w:t>الْخَالِدِينَ</w:t>
      </w:r>
      <w:r w:rsidR="00421441">
        <w:rPr>
          <w:rFonts w:ascii="Traditional Arabic" w:hAnsi="Traditional Arabic" w:cs="Traditional Arabic"/>
          <w:sz w:val="36"/>
          <w:szCs w:val="36"/>
          <w:rtl/>
          <w:lang w:bidi="ar-MA"/>
        </w:rPr>
        <w:t>﴾</w:t>
      </w:r>
      <w:r w:rsidR="00421441">
        <w:rPr>
          <w:rStyle w:val="FootnoteReference"/>
          <w:rFonts w:ascii="Traditional Arabic" w:hAnsi="Traditional Arabic" w:cs="Traditional Arabic"/>
          <w:sz w:val="36"/>
          <w:szCs w:val="36"/>
          <w:rtl/>
          <w:lang w:bidi="ar-MA"/>
        </w:rPr>
        <w:t>(</w:t>
      </w:r>
      <w:r w:rsidR="00421441">
        <w:rPr>
          <w:rStyle w:val="FootnoteReference"/>
          <w:rFonts w:ascii="Traditional Arabic" w:hAnsi="Traditional Arabic" w:cs="Traditional Arabic"/>
          <w:sz w:val="36"/>
          <w:szCs w:val="36"/>
          <w:rtl/>
          <w:lang w:bidi="ar-MA"/>
        </w:rPr>
        <w:footnoteReference w:id="379"/>
      </w:r>
      <w:r w:rsidR="00421441">
        <w:rPr>
          <w:rStyle w:val="FootnoteReference"/>
          <w:rFonts w:ascii="Traditional Arabic" w:hAnsi="Traditional Arabic" w:cs="Traditional Arabic"/>
          <w:sz w:val="36"/>
          <w:szCs w:val="36"/>
          <w:rtl/>
          <w:lang w:bidi="ar-MA"/>
        </w:rPr>
        <w:t>)</w:t>
      </w:r>
    </w:p>
    <w:p w:rsidR="00421441" w:rsidRDefault="00451DDC" w:rsidP="00451DDC">
      <w:pPr>
        <w:bidi/>
        <w:spacing w:after="0" w:line="240" w:lineRule="auto"/>
        <w:ind w:left="-2"/>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6</w:t>
      </w:r>
      <w:r w:rsidR="00421441">
        <w:rPr>
          <w:rFonts w:ascii="Traditional Arabic" w:hAnsi="Traditional Arabic" w:cs="Traditional Arabic" w:hint="cs"/>
          <w:sz w:val="36"/>
          <w:szCs w:val="36"/>
          <w:rtl/>
          <w:lang w:bidi="ar-MA"/>
        </w:rPr>
        <w:t xml:space="preserve">/ إيقاع العداوة والبغضاء والصد عن ذكر الله </w:t>
      </w:r>
      <w:r w:rsidR="00421441">
        <w:rPr>
          <w:rFonts w:ascii="Traditional Arabic" w:hAnsi="Traditional Arabic" w:cs="Traditional Arabic"/>
          <w:sz w:val="36"/>
          <w:szCs w:val="36"/>
          <w:rtl/>
          <w:lang w:bidi="ar-MA"/>
        </w:rPr>
        <w:t>﴿</w:t>
      </w:r>
      <w:r w:rsidR="00421441" w:rsidRPr="00591021">
        <w:rPr>
          <w:rFonts w:ascii="Traditional Arabic" w:hAnsi="Traditional Arabic" w:cs="Traditional Arabic" w:hint="eastAsia"/>
          <w:sz w:val="36"/>
          <w:szCs w:val="36"/>
          <w:rtl/>
          <w:lang w:bidi="ar-MA"/>
        </w:rPr>
        <w:t>إِنَّمَا</w:t>
      </w:r>
      <w:r w:rsidR="00421441" w:rsidRPr="00591021">
        <w:rPr>
          <w:rFonts w:ascii="Traditional Arabic" w:hAnsi="Traditional Arabic" w:cs="Traditional Arabic"/>
          <w:sz w:val="36"/>
          <w:szCs w:val="36"/>
          <w:rtl/>
          <w:lang w:bidi="ar-MA"/>
        </w:rPr>
        <w:t xml:space="preserve"> </w:t>
      </w:r>
      <w:r w:rsidR="00421441" w:rsidRPr="00591021">
        <w:rPr>
          <w:rFonts w:ascii="Traditional Arabic" w:hAnsi="Traditional Arabic" w:cs="Traditional Arabic" w:hint="eastAsia"/>
          <w:sz w:val="36"/>
          <w:szCs w:val="36"/>
          <w:rtl/>
          <w:lang w:bidi="ar-MA"/>
        </w:rPr>
        <w:t>يُرِيدُ</w:t>
      </w:r>
      <w:r w:rsidR="00421441" w:rsidRPr="00591021">
        <w:rPr>
          <w:rFonts w:ascii="Traditional Arabic" w:hAnsi="Traditional Arabic" w:cs="Traditional Arabic"/>
          <w:sz w:val="36"/>
          <w:szCs w:val="36"/>
          <w:rtl/>
          <w:lang w:bidi="ar-MA"/>
        </w:rPr>
        <w:t xml:space="preserve"> </w:t>
      </w:r>
      <w:r w:rsidR="00421441" w:rsidRPr="00591021">
        <w:rPr>
          <w:rFonts w:ascii="Traditional Arabic" w:hAnsi="Traditional Arabic" w:cs="Traditional Arabic" w:hint="eastAsia"/>
          <w:sz w:val="36"/>
          <w:szCs w:val="36"/>
          <w:rtl/>
          <w:lang w:bidi="ar-MA"/>
        </w:rPr>
        <w:t>الشَّيْطَانُ</w:t>
      </w:r>
      <w:r w:rsidR="00421441" w:rsidRPr="00591021">
        <w:rPr>
          <w:rFonts w:ascii="Traditional Arabic" w:hAnsi="Traditional Arabic" w:cs="Traditional Arabic"/>
          <w:sz w:val="36"/>
          <w:szCs w:val="36"/>
          <w:rtl/>
          <w:lang w:bidi="ar-MA"/>
        </w:rPr>
        <w:t xml:space="preserve"> </w:t>
      </w:r>
      <w:r w:rsidR="00421441" w:rsidRPr="00591021">
        <w:rPr>
          <w:rFonts w:ascii="Traditional Arabic" w:hAnsi="Traditional Arabic" w:cs="Traditional Arabic" w:hint="eastAsia"/>
          <w:sz w:val="36"/>
          <w:szCs w:val="36"/>
          <w:rtl/>
          <w:lang w:bidi="ar-MA"/>
        </w:rPr>
        <w:t>أَنْ</w:t>
      </w:r>
      <w:r w:rsidR="00421441" w:rsidRPr="00591021">
        <w:rPr>
          <w:rFonts w:ascii="Traditional Arabic" w:hAnsi="Traditional Arabic" w:cs="Traditional Arabic"/>
          <w:sz w:val="36"/>
          <w:szCs w:val="36"/>
          <w:rtl/>
          <w:lang w:bidi="ar-MA"/>
        </w:rPr>
        <w:t xml:space="preserve"> </w:t>
      </w:r>
      <w:r w:rsidR="00421441" w:rsidRPr="00591021">
        <w:rPr>
          <w:rFonts w:ascii="Traditional Arabic" w:hAnsi="Traditional Arabic" w:cs="Traditional Arabic" w:hint="eastAsia"/>
          <w:sz w:val="36"/>
          <w:szCs w:val="36"/>
          <w:rtl/>
          <w:lang w:bidi="ar-MA"/>
        </w:rPr>
        <w:t>يُوقِعَ</w:t>
      </w:r>
      <w:r w:rsidR="00421441" w:rsidRPr="00591021">
        <w:rPr>
          <w:rFonts w:ascii="Traditional Arabic" w:hAnsi="Traditional Arabic" w:cs="Traditional Arabic"/>
          <w:sz w:val="36"/>
          <w:szCs w:val="36"/>
          <w:rtl/>
          <w:lang w:bidi="ar-MA"/>
        </w:rPr>
        <w:t xml:space="preserve"> </w:t>
      </w:r>
      <w:r w:rsidR="00421441" w:rsidRPr="00591021">
        <w:rPr>
          <w:rFonts w:ascii="Traditional Arabic" w:hAnsi="Traditional Arabic" w:cs="Traditional Arabic" w:hint="eastAsia"/>
          <w:sz w:val="36"/>
          <w:szCs w:val="36"/>
          <w:rtl/>
          <w:lang w:bidi="ar-MA"/>
        </w:rPr>
        <w:t>بَيْنَكُمُ</w:t>
      </w:r>
      <w:r w:rsidR="00421441" w:rsidRPr="00591021">
        <w:rPr>
          <w:rFonts w:ascii="Traditional Arabic" w:hAnsi="Traditional Arabic" w:cs="Traditional Arabic"/>
          <w:sz w:val="36"/>
          <w:szCs w:val="36"/>
          <w:rtl/>
          <w:lang w:bidi="ar-MA"/>
        </w:rPr>
        <w:t xml:space="preserve"> </w:t>
      </w:r>
      <w:r w:rsidR="00421441" w:rsidRPr="00591021">
        <w:rPr>
          <w:rFonts w:ascii="Traditional Arabic" w:hAnsi="Traditional Arabic" w:cs="Traditional Arabic" w:hint="eastAsia"/>
          <w:sz w:val="36"/>
          <w:szCs w:val="36"/>
          <w:rtl/>
          <w:lang w:bidi="ar-MA"/>
        </w:rPr>
        <w:t>الْعَدَاوَةَ</w:t>
      </w:r>
      <w:r w:rsidR="00421441" w:rsidRPr="00591021">
        <w:rPr>
          <w:rFonts w:ascii="Traditional Arabic" w:hAnsi="Traditional Arabic" w:cs="Traditional Arabic"/>
          <w:sz w:val="36"/>
          <w:szCs w:val="36"/>
          <w:rtl/>
          <w:lang w:bidi="ar-MA"/>
        </w:rPr>
        <w:t xml:space="preserve"> </w:t>
      </w:r>
      <w:r w:rsidR="00421441" w:rsidRPr="00591021">
        <w:rPr>
          <w:rFonts w:ascii="Traditional Arabic" w:hAnsi="Traditional Arabic" w:cs="Traditional Arabic" w:hint="eastAsia"/>
          <w:sz w:val="36"/>
          <w:szCs w:val="36"/>
          <w:rtl/>
          <w:lang w:bidi="ar-MA"/>
        </w:rPr>
        <w:t>وَالْبَغْضَاءَ</w:t>
      </w:r>
      <w:r w:rsidR="00421441" w:rsidRPr="00591021">
        <w:rPr>
          <w:rFonts w:ascii="Traditional Arabic" w:hAnsi="Traditional Arabic" w:cs="Traditional Arabic"/>
          <w:sz w:val="36"/>
          <w:szCs w:val="36"/>
          <w:rtl/>
          <w:lang w:bidi="ar-MA"/>
        </w:rPr>
        <w:t xml:space="preserve"> </w:t>
      </w:r>
      <w:r w:rsidR="00421441" w:rsidRPr="00591021">
        <w:rPr>
          <w:rFonts w:ascii="Traditional Arabic" w:hAnsi="Traditional Arabic" w:cs="Traditional Arabic" w:hint="eastAsia"/>
          <w:sz w:val="36"/>
          <w:szCs w:val="36"/>
          <w:rtl/>
          <w:lang w:bidi="ar-MA"/>
        </w:rPr>
        <w:t>فِي</w:t>
      </w:r>
      <w:r w:rsidR="00421441" w:rsidRPr="00591021">
        <w:rPr>
          <w:rFonts w:ascii="Traditional Arabic" w:hAnsi="Traditional Arabic" w:cs="Traditional Arabic"/>
          <w:sz w:val="36"/>
          <w:szCs w:val="36"/>
          <w:rtl/>
          <w:lang w:bidi="ar-MA"/>
        </w:rPr>
        <w:t xml:space="preserve"> </w:t>
      </w:r>
      <w:r w:rsidR="00421441" w:rsidRPr="00591021">
        <w:rPr>
          <w:rFonts w:ascii="Traditional Arabic" w:hAnsi="Traditional Arabic" w:cs="Traditional Arabic" w:hint="eastAsia"/>
          <w:sz w:val="36"/>
          <w:szCs w:val="36"/>
          <w:rtl/>
          <w:lang w:bidi="ar-MA"/>
        </w:rPr>
        <w:t>الْخَمْرِ</w:t>
      </w:r>
      <w:r w:rsidR="00421441" w:rsidRPr="00591021">
        <w:rPr>
          <w:rFonts w:ascii="Traditional Arabic" w:hAnsi="Traditional Arabic" w:cs="Traditional Arabic"/>
          <w:sz w:val="36"/>
          <w:szCs w:val="36"/>
          <w:rtl/>
          <w:lang w:bidi="ar-MA"/>
        </w:rPr>
        <w:t xml:space="preserve"> </w:t>
      </w:r>
      <w:r w:rsidR="00421441" w:rsidRPr="00591021">
        <w:rPr>
          <w:rFonts w:ascii="Traditional Arabic" w:hAnsi="Traditional Arabic" w:cs="Traditional Arabic" w:hint="eastAsia"/>
          <w:sz w:val="36"/>
          <w:szCs w:val="36"/>
          <w:rtl/>
          <w:lang w:bidi="ar-MA"/>
        </w:rPr>
        <w:t>وَالْمَيْسِرِ</w:t>
      </w:r>
      <w:r w:rsidR="00421441" w:rsidRPr="00591021">
        <w:rPr>
          <w:rFonts w:ascii="Traditional Arabic" w:hAnsi="Traditional Arabic" w:cs="Traditional Arabic"/>
          <w:sz w:val="36"/>
          <w:szCs w:val="36"/>
          <w:rtl/>
          <w:lang w:bidi="ar-MA"/>
        </w:rPr>
        <w:t xml:space="preserve"> </w:t>
      </w:r>
      <w:r w:rsidR="00421441" w:rsidRPr="00591021">
        <w:rPr>
          <w:rFonts w:ascii="Traditional Arabic" w:hAnsi="Traditional Arabic" w:cs="Traditional Arabic" w:hint="eastAsia"/>
          <w:sz w:val="36"/>
          <w:szCs w:val="36"/>
          <w:rtl/>
          <w:lang w:bidi="ar-MA"/>
        </w:rPr>
        <w:t>وَيَصُدَّكُمْ</w:t>
      </w:r>
      <w:r w:rsidR="00421441" w:rsidRPr="00591021">
        <w:rPr>
          <w:rFonts w:ascii="Traditional Arabic" w:hAnsi="Traditional Arabic" w:cs="Traditional Arabic"/>
          <w:sz w:val="36"/>
          <w:szCs w:val="36"/>
          <w:rtl/>
          <w:lang w:bidi="ar-MA"/>
        </w:rPr>
        <w:t xml:space="preserve"> </w:t>
      </w:r>
      <w:r w:rsidR="00421441" w:rsidRPr="00591021">
        <w:rPr>
          <w:rFonts w:ascii="Traditional Arabic" w:hAnsi="Traditional Arabic" w:cs="Traditional Arabic" w:hint="eastAsia"/>
          <w:sz w:val="36"/>
          <w:szCs w:val="36"/>
          <w:rtl/>
          <w:lang w:bidi="ar-MA"/>
        </w:rPr>
        <w:t>عَنْ</w:t>
      </w:r>
      <w:r w:rsidR="00421441" w:rsidRPr="00591021">
        <w:rPr>
          <w:rFonts w:ascii="Traditional Arabic" w:hAnsi="Traditional Arabic" w:cs="Traditional Arabic"/>
          <w:sz w:val="36"/>
          <w:szCs w:val="36"/>
          <w:rtl/>
          <w:lang w:bidi="ar-MA"/>
        </w:rPr>
        <w:t xml:space="preserve"> </w:t>
      </w:r>
      <w:r w:rsidR="00421441" w:rsidRPr="00591021">
        <w:rPr>
          <w:rFonts w:ascii="Traditional Arabic" w:hAnsi="Traditional Arabic" w:cs="Traditional Arabic" w:hint="eastAsia"/>
          <w:sz w:val="36"/>
          <w:szCs w:val="36"/>
          <w:rtl/>
          <w:lang w:bidi="ar-MA"/>
        </w:rPr>
        <w:t>ذِكْرِ</w:t>
      </w:r>
      <w:r w:rsidR="00421441" w:rsidRPr="00591021">
        <w:rPr>
          <w:rFonts w:ascii="Traditional Arabic" w:hAnsi="Traditional Arabic" w:cs="Traditional Arabic"/>
          <w:sz w:val="36"/>
          <w:szCs w:val="36"/>
          <w:rtl/>
          <w:lang w:bidi="ar-MA"/>
        </w:rPr>
        <w:t xml:space="preserve"> </w:t>
      </w:r>
      <w:r w:rsidR="00421441" w:rsidRPr="00591021">
        <w:rPr>
          <w:rFonts w:ascii="Traditional Arabic" w:hAnsi="Traditional Arabic" w:cs="Traditional Arabic" w:hint="eastAsia"/>
          <w:sz w:val="36"/>
          <w:szCs w:val="36"/>
          <w:rtl/>
          <w:lang w:bidi="ar-MA"/>
        </w:rPr>
        <w:t>اللَّهِ</w:t>
      </w:r>
      <w:r w:rsidR="00421441" w:rsidRPr="00591021">
        <w:rPr>
          <w:rFonts w:ascii="Traditional Arabic" w:hAnsi="Traditional Arabic" w:cs="Traditional Arabic"/>
          <w:sz w:val="36"/>
          <w:szCs w:val="36"/>
          <w:rtl/>
          <w:lang w:bidi="ar-MA"/>
        </w:rPr>
        <w:t xml:space="preserve"> </w:t>
      </w:r>
      <w:r w:rsidR="00421441" w:rsidRPr="00591021">
        <w:rPr>
          <w:rFonts w:ascii="Traditional Arabic" w:hAnsi="Traditional Arabic" w:cs="Traditional Arabic" w:hint="eastAsia"/>
          <w:sz w:val="36"/>
          <w:szCs w:val="36"/>
          <w:rtl/>
          <w:lang w:bidi="ar-MA"/>
        </w:rPr>
        <w:t>وَعَنِ</w:t>
      </w:r>
      <w:r w:rsidR="00421441" w:rsidRPr="00591021">
        <w:rPr>
          <w:rFonts w:ascii="Traditional Arabic" w:hAnsi="Traditional Arabic" w:cs="Traditional Arabic"/>
          <w:sz w:val="36"/>
          <w:szCs w:val="36"/>
          <w:rtl/>
          <w:lang w:bidi="ar-MA"/>
        </w:rPr>
        <w:t xml:space="preserve"> </w:t>
      </w:r>
      <w:r w:rsidR="00421441" w:rsidRPr="00591021">
        <w:rPr>
          <w:rFonts w:ascii="Traditional Arabic" w:hAnsi="Traditional Arabic" w:cs="Traditional Arabic" w:hint="eastAsia"/>
          <w:sz w:val="36"/>
          <w:szCs w:val="36"/>
          <w:rtl/>
          <w:lang w:bidi="ar-MA"/>
        </w:rPr>
        <w:t>الصَّلَاةِ</w:t>
      </w:r>
      <w:r w:rsidR="00421441" w:rsidRPr="00591021">
        <w:rPr>
          <w:rFonts w:ascii="Traditional Arabic" w:hAnsi="Traditional Arabic" w:cs="Traditional Arabic"/>
          <w:sz w:val="36"/>
          <w:szCs w:val="36"/>
          <w:rtl/>
          <w:lang w:bidi="ar-MA"/>
        </w:rPr>
        <w:t xml:space="preserve"> </w:t>
      </w:r>
      <w:r w:rsidR="00421441" w:rsidRPr="00591021">
        <w:rPr>
          <w:rFonts w:ascii="Traditional Arabic" w:hAnsi="Traditional Arabic" w:cs="Traditional Arabic" w:hint="eastAsia"/>
          <w:sz w:val="36"/>
          <w:szCs w:val="36"/>
          <w:rtl/>
          <w:lang w:bidi="ar-MA"/>
        </w:rPr>
        <w:t>فَهَلْ</w:t>
      </w:r>
      <w:r w:rsidR="00421441" w:rsidRPr="00591021">
        <w:rPr>
          <w:rFonts w:ascii="Traditional Arabic" w:hAnsi="Traditional Arabic" w:cs="Traditional Arabic"/>
          <w:sz w:val="36"/>
          <w:szCs w:val="36"/>
          <w:rtl/>
          <w:lang w:bidi="ar-MA"/>
        </w:rPr>
        <w:t xml:space="preserve"> </w:t>
      </w:r>
      <w:r w:rsidR="00421441" w:rsidRPr="00591021">
        <w:rPr>
          <w:rFonts w:ascii="Traditional Arabic" w:hAnsi="Traditional Arabic" w:cs="Traditional Arabic" w:hint="eastAsia"/>
          <w:sz w:val="36"/>
          <w:szCs w:val="36"/>
          <w:rtl/>
          <w:lang w:bidi="ar-MA"/>
        </w:rPr>
        <w:t>أَنْتُمْ</w:t>
      </w:r>
      <w:r w:rsidR="00421441" w:rsidRPr="00591021">
        <w:rPr>
          <w:rFonts w:ascii="Traditional Arabic" w:hAnsi="Traditional Arabic" w:cs="Traditional Arabic"/>
          <w:sz w:val="36"/>
          <w:szCs w:val="36"/>
          <w:rtl/>
          <w:lang w:bidi="ar-MA"/>
        </w:rPr>
        <w:t xml:space="preserve"> </w:t>
      </w:r>
      <w:r w:rsidR="00421441" w:rsidRPr="00591021">
        <w:rPr>
          <w:rFonts w:ascii="Traditional Arabic" w:hAnsi="Traditional Arabic" w:cs="Traditional Arabic" w:hint="eastAsia"/>
          <w:sz w:val="36"/>
          <w:szCs w:val="36"/>
          <w:rtl/>
          <w:lang w:bidi="ar-MA"/>
        </w:rPr>
        <w:t>مُنْتَهُونَ</w:t>
      </w:r>
      <w:r w:rsidR="00421441">
        <w:rPr>
          <w:rFonts w:ascii="Traditional Arabic" w:hAnsi="Traditional Arabic" w:cs="Traditional Arabic"/>
          <w:sz w:val="36"/>
          <w:szCs w:val="36"/>
          <w:rtl/>
          <w:lang w:bidi="ar-MA"/>
        </w:rPr>
        <w:t>﴾</w:t>
      </w:r>
      <w:r w:rsidR="00421441">
        <w:rPr>
          <w:rStyle w:val="FootnoteReference"/>
          <w:rFonts w:ascii="Traditional Arabic" w:hAnsi="Traditional Arabic" w:cs="Traditional Arabic"/>
          <w:sz w:val="36"/>
          <w:szCs w:val="36"/>
          <w:rtl/>
          <w:lang w:bidi="ar-MA"/>
        </w:rPr>
        <w:t>(</w:t>
      </w:r>
      <w:r w:rsidR="00421441">
        <w:rPr>
          <w:rStyle w:val="FootnoteReference"/>
          <w:rFonts w:ascii="Traditional Arabic" w:hAnsi="Traditional Arabic" w:cs="Traditional Arabic"/>
          <w:sz w:val="36"/>
          <w:szCs w:val="36"/>
          <w:rtl/>
          <w:lang w:bidi="ar-MA"/>
        </w:rPr>
        <w:footnoteReference w:id="380"/>
      </w:r>
      <w:r w:rsidR="00421441">
        <w:rPr>
          <w:rStyle w:val="FootnoteReference"/>
          <w:rFonts w:ascii="Traditional Arabic" w:hAnsi="Traditional Arabic" w:cs="Traditional Arabic"/>
          <w:sz w:val="36"/>
          <w:szCs w:val="36"/>
          <w:rtl/>
          <w:lang w:bidi="ar-MA"/>
        </w:rPr>
        <w:t>)</w:t>
      </w:r>
    </w:p>
    <w:p w:rsidR="00421441" w:rsidRDefault="00451DDC" w:rsidP="00451DDC">
      <w:pPr>
        <w:bidi/>
        <w:spacing w:after="0" w:line="240" w:lineRule="auto"/>
        <w:ind w:left="-2"/>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7</w:t>
      </w:r>
      <w:r w:rsidR="00421441">
        <w:rPr>
          <w:rFonts w:ascii="Traditional Arabic" w:hAnsi="Traditional Arabic" w:cs="Traditional Arabic" w:hint="cs"/>
          <w:sz w:val="36"/>
          <w:szCs w:val="36"/>
          <w:rtl/>
          <w:lang w:bidi="ar-MA"/>
        </w:rPr>
        <w:t xml:space="preserve">/ النزغ بين المسلمين </w:t>
      </w:r>
      <w:r w:rsidR="00421441">
        <w:rPr>
          <w:rFonts w:ascii="Traditional Arabic" w:hAnsi="Traditional Arabic" w:cs="Traditional Arabic"/>
          <w:sz w:val="36"/>
          <w:szCs w:val="36"/>
          <w:rtl/>
          <w:lang w:bidi="ar-MA"/>
        </w:rPr>
        <w:t>﴿</w:t>
      </w:r>
      <w:r w:rsidR="00421441" w:rsidRPr="0003429F">
        <w:rPr>
          <w:rFonts w:ascii="Traditional Arabic" w:hAnsi="Traditional Arabic" w:cs="Traditional Arabic" w:hint="eastAsia"/>
          <w:sz w:val="36"/>
          <w:szCs w:val="36"/>
          <w:rtl/>
          <w:lang w:bidi="ar-MA"/>
        </w:rPr>
        <w:t>وَقُلْ</w:t>
      </w:r>
      <w:r w:rsidR="00421441" w:rsidRPr="0003429F">
        <w:rPr>
          <w:rFonts w:ascii="Traditional Arabic" w:hAnsi="Traditional Arabic" w:cs="Traditional Arabic"/>
          <w:sz w:val="36"/>
          <w:szCs w:val="36"/>
          <w:rtl/>
          <w:lang w:bidi="ar-MA"/>
        </w:rPr>
        <w:t xml:space="preserve"> </w:t>
      </w:r>
      <w:r w:rsidR="00421441" w:rsidRPr="0003429F">
        <w:rPr>
          <w:rFonts w:ascii="Traditional Arabic" w:hAnsi="Traditional Arabic" w:cs="Traditional Arabic" w:hint="eastAsia"/>
          <w:sz w:val="36"/>
          <w:szCs w:val="36"/>
          <w:rtl/>
          <w:lang w:bidi="ar-MA"/>
        </w:rPr>
        <w:t>لِعِبَادِي</w:t>
      </w:r>
      <w:r w:rsidR="00421441" w:rsidRPr="0003429F">
        <w:rPr>
          <w:rFonts w:ascii="Traditional Arabic" w:hAnsi="Traditional Arabic" w:cs="Traditional Arabic"/>
          <w:sz w:val="36"/>
          <w:szCs w:val="36"/>
          <w:rtl/>
          <w:lang w:bidi="ar-MA"/>
        </w:rPr>
        <w:t xml:space="preserve"> </w:t>
      </w:r>
      <w:r w:rsidR="00421441" w:rsidRPr="0003429F">
        <w:rPr>
          <w:rFonts w:ascii="Traditional Arabic" w:hAnsi="Traditional Arabic" w:cs="Traditional Arabic" w:hint="eastAsia"/>
          <w:sz w:val="36"/>
          <w:szCs w:val="36"/>
          <w:rtl/>
          <w:lang w:bidi="ar-MA"/>
        </w:rPr>
        <w:t>يَقُولُوا</w:t>
      </w:r>
      <w:r w:rsidR="00421441" w:rsidRPr="0003429F">
        <w:rPr>
          <w:rFonts w:ascii="Traditional Arabic" w:hAnsi="Traditional Arabic" w:cs="Traditional Arabic"/>
          <w:sz w:val="36"/>
          <w:szCs w:val="36"/>
          <w:rtl/>
          <w:lang w:bidi="ar-MA"/>
        </w:rPr>
        <w:t xml:space="preserve"> </w:t>
      </w:r>
      <w:r w:rsidR="00421441" w:rsidRPr="0003429F">
        <w:rPr>
          <w:rFonts w:ascii="Traditional Arabic" w:hAnsi="Traditional Arabic" w:cs="Traditional Arabic" w:hint="eastAsia"/>
          <w:sz w:val="36"/>
          <w:szCs w:val="36"/>
          <w:rtl/>
          <w:lang w:bidi="ar-MA"/>
        </w:rPr>
        <w:t>الَّتِي</w:t>
      </w:r>
      <w:r w:rsidR="00421441" w:rsidRPr="0003429F">
        <w:rPr>
          <w:rFonts w:ascii="Traditional Arabic" w:hAnsi="Traditional Arabic" w:cs="Traditional Arabic"/>
          <w:sz w:val="36"/>
          <w:szCs w:val="36"/>
          <w:rtl/>
          <w:lang w:bidi="ar-MA"/>
        </w:rPr>
        <w:t xml:space="preserve"> </w:t>
      </w:r>
      <w:r w:rsidR="00421441" w:rsidRPr="0003429F">
        <w:rPr>
          <w:rFonts w:ascii="Traditional Arabic" w:hAnsi="Traditional Arabic" w:cs="Traditional Arabic" w:hint="eastAsia"/>
          <w:sz w:val="36"/>
          <w:szCs w:val="36"/>
          <w:rtl/>
          <w:lang w:bidi="ar-MA"/>
        </w:rPr>
        <w:t>هِيَ</w:t>
      </w:r>
      <w:r w:rsidR="00421441" w:rsidRPr="0003429F">
        <w:rPr>
          <w:rFonts w:ascii="Traditional Arabic" w:hAnsi="Traditional Arabic" w:cs="Traditional Arabic"/>
          <w:sz w:val="36"/>
          <w:szCs w:val="36"/>
          <w:rtl/>
          <w:lang w:bidi="ar-MA"/>
        </w:rPr>
        <w:t xml:space="preserve"> </w:t>
      </w:r>
      <w:r w:rsidR="00421441" w:rsidRPr="0003429F">
        <w:rPr>
          <w:rFonts w:ascii="Traditional Arabic" w:hAnsi="Traditional Arabic" w:cs="Traditional Arabic" w:hint="eastAsia"/>
          <w:sz w:val="36"/>
          <w:szCs w:val="36"/>
          <w:rtl/>
          <w:lang w:bidi="ar-MA"/>
        </w:rPr>
        <w:t>أَحْسَنُ</w:t>
      </w:r>
      <w:r w:rsidR="00421441" w:rsidRPr="0003429F">
        <w:rPr>
          <w:rFonts w:ascii="Traditional Arabic" w:hAnsi="Traditional Arabic" w:cs="Traditional Arabic"/>
          <w:sz w:val="36"/>
          <w:szCs w:val="36"/>
          <w:rtl/>
          <w:lang w:bidi="ar-MA"/>
        </w:rPr>
        <w:t xml:space="preserve"> </w:t>
      </w:r>
      <w:r w:rsidR="00421441" w:rsidRPr="0003429F">
        <w:rPr>
          <w:rFonts w:ascii="Traditional Arabic" w:hAnsi="Traditional Arabic" w:cs="Traditional Arabic" w:hint="eastAsia"/>
          <w:sz w:val="36"/>
          <w:szCs w:val="36"/>
          <w:rtl/>
          <w:lang w:bidi="ar-MA"/>
        </w:rPr>
        <w:t>إِنَّ</w:t>
      </w:r>
      <w:r w:rsidR="00421441" w:rsidRPr="0003429F">
        <w:rPr>
          <w:rFonts w:ascii="Traditional Arabic" w:hAnsi="Traditional Arabic" w:cs="Traditional Arabic"/>
          <w:sz w:val="36"/>
          <w:szCs w:val="36"/>
          <w:rtl/>
          <w:lang w:bidi="ar-MA"/>
        </w:rPr>
        <w:t xml:space="preserve"> </w:t>
      </w:r>
      <w:r w:rsidR="00421441" w:rsidRPr="0003429F">
        <w:rPr>
          <w:rFonts w:ascii="Traditional Arabic" w:hAnsi="Traditional Arabic" w:cs="Traditional Arabic" w:hint="eastAsia"/>
          <w:sz w:val="36"/>
          <w:szCs w:val="36"/>
          <w:rtl/>
          <w:lang w:bidi="ar-MA"/>
        </w:rPr>
        <w:t>الشَّيْطَانَ</w:t>
      </w:r>
      <w:r w:rsidR="00421441" w:rsidRPr="0003429F">
        <w:rPr>
          <w:rFonts w:ascii="Traditional Arabic" w:hAnsi="Traditional Arabic" w:cs="Traditional Arabic"/>
          <w:sz w:val="36"/>
          <w:szCs w:val="36"/>
          <w:rtl/>
          <w:lang w:bidi="ar-MA"/>
        </w:rPr>
        <w:t xml:space="preserve"> </w:t>
      </w:r>
      <w:r w:rsidR="00421441" w:rsidRPr="0003429F">
        <w:rPr>
          <w:rFonts w:ascii="Traditional Arabic" w:hAnsi="Traditional Arabic" w:cs="Traditional Arabic" w:hint="eastAsia"/>
          <w:sz w:val="36"/>
          <w:szCs w:val="36"/>
          <w:rtl/>
          <w:lang w:bidi="ar-MA"/>
        </w:rPr>
        <w:t>يَنْزَغُ</w:t>
      </w:r>
      <w:r w:rsidR="00421441" w:rsidRPr="0003429F">
        <w:rPr>
          <w:rFonts w:ascii="Traditional Arabic" w:hAnsi="Traditional Arabic" w:cs="Traditional Arabic"/>
          <w:sz w:val="36"/>
          <w:szCs w:val="36"/>
          <w:rtl/>
          <w:lang w:bidi="ar-MA"/>
        </w:rPr>
        <w:t xml:space="preserve"> </w:t>
      </w:r>
      <w:r w:rsidR="00421441" w:rsidRPr="0003429F">
        <w:rPr>
          <w:rFonts w:ascii="Traditional Arabic" w:hAnsi="Traditional Arabic" w:cs="Traditional Arabic" w:hint="eastAsia"/>
          <w:sz w:val="36"/>
          <w:szCs w:val="36"/>
          <w:rtl/>
          <w:lang w:bidi="ar-MA"/>
        </w:rPr>
        <w:t>بَيْنَهُمْ</w:t>
      </w:r>
      <w:r w:rsidR="00421441" w:rsidRPr="0003429F">
        <w:rPr>
          <w:rFonts w:ascii="Traditional Arabic" w:hAnsi="Traditional Arabic" w:cs="Traditional Arabic"/>
          <w:sz w:val="36"/>
          <w:szCs w:val="36"/>
          <w:rtl/>
          <w:lang w:bidi="ar-MA"/>
        </w:rPr>
        <w:t xml:space="preserve"> </w:t>
      </w:r>
      <w:r w:rsidR="00421441" w:rsidRPr="0003429F">
        <w:rPr>
          <w:rFonts w:ascii="Traditional Arabic" w:hAnsi="Traditional Arabic" w:cs="Traditional Arabic" w:hint="eastAsia"/>
          <w:sz w:val="36"/>
          <w:szCs w:val="36"/>
          <w:rtl/>
          <w:lang w:bidi="ar-MA"/>
        </w:rPr>
        <w:t>إِنَّ</w:t>
      </w:r>
      <w:r w:rsidR="00421441" w:rsidRPr="0003429F">
        <w:rPr>
          <w:rFonts w:ascii="Traditional Arabic" w:hAnsi="Traditional Arabic" w:cs="Traditional Arabic"/>
          <w:sz w:val="36"/>
          <w:szCs w:val="36"/>
          <w:rtl/>
          <w:lang w:bidi="ar-MA"/>
        </w:rPr>
        <w:t xml:space="preserve"> </w:t>
      </w:r>
      <w:r w:rsidR="00421441" w:rsidRPr="0003429F">
        <w:rPr>
          <w:rFonts w:ascii="Traditional Arabic" w:hAnsi="Traditional Arabic" w:cs="Traditional Arabic" w:hint="eastAsia"/>
          <w:sz w:val="36"/>
          <w:szCs w:val="36"/>
          <w:rtl/>
          <w:lang w:bidi="ar-MA"/>
        </w:rPr>
        <w:t>الشَّيْطَانَ</w:t>
      </w:r>
      <w:r w:rsidR="00421441" w:rsidRPr="0003429F">
        <w:rPr>
          <w:rFonts w:ascii="Traditional Arabic" w:hAnsi="Traditional Arabic" w:cs="Traditional Arabic"/>
          <w:sz w:val="36"/>
          <w:szCs w:val="36"/>
          <w:rtl/>
          <w:lang w:bidi="ar-MA"/>
        </w:rPr>
        <w:t xml:space="preserve"> </w:t>
      </w:r>
      <w:r w:rsidR="00421441" w:rsidRPr="0003429F">
        <w:rPr>
          <w:rFonts w:ascii="Traditional Arabic" w:hAnsi="Traditional Arabic" w:cs="Traditional Arabic" w:hint="eastAsia"/>
          <w:sz w:val="36"/>
          <w:szCs w:val="36"/>
          <w:rtl/>
          <w:lang w:bidi="ar-MA"/>
        </w:rPr>
        <w:t>كَانَ</w:t>
      </w:r>
      <w:r w:rsidR="00421441" w:rsidRPr="0003429F">
        <w:rPr>
          <w:rFonts w:ascii="Traditional Arabic" w:hAnsi="Traditional Arabic" w:cs="Traditional Arabic"/>
          <w:sz w:val="36"/>
          <w:szCs w:val="36"/>
          <w:rtl/>
          <w:lang w:bidi="ar-MA"/>
        </w:rPr>
        <w:t xml:space="preserve"> </w:t>
      </w:r>
      <w:r w:rsidR="00421441" w:rsidRPr="0003429F">
        <w:rPr>
          <w:rFonts w:ascii="Traditional Arabic" w:hAnsi="Traditional Arabic" w:cs="Traditional Arabic" w:hint="eastAsia"/>
          <w:sz w:val="36"/>
          <w:szCs w:val="36"/>
          <w:rtl/>
          <w:lang w:bidi="ar-MA"/>
        </w:rPr>
        <w:t>لِلْإِنْسَانِ</w:t>
      </w:r>
      <w:r w:rsidR="00421441" w:rsidRPr="0003429F">
        <w:rPr>
          <w:rFonts w:ascii="Traditional Arabic" w:hAnsi="Traditional Arabic" w:cs="Traditional Arabic"/>
          <w:sz w:val="36"/>
          <w:szCs w:val="36"/>
          <w:rtl/>
          <w:lang w:bidi="ar-MA"/>
        </w:rPr>
        <w:t xml:space="preserve"> </w:t>
      </w:r>
      <w:r w:rsidR="00421441" w:rsidRPr="0003429F">
        <w:rPr>
          <w:rFonts w:ascii="Traditional Arabic" w:hAnsi="Traditional Arabic" w:cs="Traditional Arabic" w:hint="eastAsia"/>
          <w:sz w:val="36"/>
          <w:szCs w:val="36"/>
          <w:rtl/>
          <w:lang w:bidi="ar-MA"/>
        </w:rPr>
        <w:t>عَدُوًّا</w:t>
      </w:r>
      <w:r w:rsidR="00421441" w:rsidRPr="0003429F">
        <w:rPr>
          <w:rFonts w:ascii="Traditional Arabic" w:hAnsi="Traditional Arabic" w:cs="Traditional Arabic"/>
          <w:sz w:val="36"/>
          <w:szCs w:val="36"/>
          <w:rtl/>
          <w:lang w:bidi="ar-MA"/>
        </w:rPr>
        <w:t xml:space="preserve"> </w:t>
      </w:r>
      <w:r w:rsidR="00421441" w:rsidRPr="0003429F">
        <w:rPr>
          <w:rFonts w:ascii="Traditional Arabic" w:hAnsi="Traditional Arabic" w:cs="Traditional Arabic" w:hint="eastAsia"/>
          <w:sz w:val="36"/>
          <w:szCs w:val="36"/>
          <w:rtl/>
          <w:lang w:bidi="ar-MA"/>
        </w:rPr>
        <w:t>مُبِينًا</w:t>
      </w:r>
      <w:r w:rsidR="00421441">
        <w:rPr>
          <w:rFonts w:ascii="Traditional Arabic" w:hAnsi="Traditional Arabic" w:cs="Traditional Arabic"/>
          <w:sz w:val="36"/>
          <w:szCs w:val="36"/>
          <w:rtl/>
          <w:lang w:bidi="ar-MA"/>
        </w:rPr>
        <w:t>﴾</w:t>
      </w:r>
      <w:r w:rsidR="00421441">
        <w:rPr>
          <w:rStyle w:val="FootnoteReference"/>
          <w:rFonts w:ascii="Traditional Arabic" w:hAnsi="Traditional Arabic" w:cs="Traditional Arabic"/>
          <w:sz w:val="36"/>
          <w:szCs w:val="36"/>
          <w:rtl/>
          <w:lang w:bidi="ar-MA"/>
        </w:rPr>
        <w:t>(</w:t>
      </w:r>
      <w:r w:rsidR="00421441">
        <w:rPr>
          <w:rStyle w:val="FootnoteReference"/>
          <w:rFonts w:ascii="Traditional Arabic" w:hAnsi="Traditional Arabic" w:cs="Traditional Arabic"/>
          <w:sz w:val="36"/>
          <w:szCs w:val="36"/>
          <w:rtl/>
          <w:lang w:bidi="ar-MA"/>
        </w:rPr>
        <w:footnoteReference w:id="381"/>
      </w:r>
      <w:r w:rsidR="00421441">
        <w:rPr>
          <w:rStyle w:val="FootnoteReference"/>
          <w:rFonts w:ascii="Traditional Arabic" w:hAnsi="Traditional Arabic" w:cs="Traditional Arabic"/>
          <w:sz w:val="36"/>
          <w:szCs w:val="36"/>
          <w:rtl/>
          <w:lang w:bidi="ar-MA"/>
        </w:rPr>
        <w:t>)</w:t>
      </w:r>
    </w:p>
    <w:p w:rsidR="00421441" w:rsidRDefault="00451DDC" w:rsidP="00451DDC">
      <w:pPr>
        <w:bidi/>
        <w:spacing w:after="0" w:line="240" w:lineRule="auto"/>
        <w:ind w:left="-2"/>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8</w:t>
      </w:r>
      <w:r w:rsidR="00421441">
        <w:rPr>
          <w:rFonts w:ascii="Traditional Arabic" w:hAnsi="Traditional Arabic" w:cs="Traditional Arabic" w:hint="cs"/>
          <w:sz w:val="36"/>
          <w:szCs w:val="36"/>
          <w:rtl/>
          <w:lang w:bidi="ar-MA"/>
        </w:rPr>
        <w:t xml:space="preserve">/ الإنساء </w:t>
      </w:r>
      <w:r w:rsidR="00421441">
        <w:rPr>
          <w:rFonts w:ascii="Traditional Arabic" w:hAnsi="Traditional Arabic" w:cs="Traditional Arabic"/>
          <w:sz w:val="36"/>
          <w:szCs w:val="36"/>
          <w:rtl/>
          <w:lang w:bidi="ar-MA"/>
        </w:rPr>
        <w:t>﴿</w:t>
      </w:r>
      <w:r w:rsidR="00421441" w:rsidRPr="003663D3">
        <w:rPr>
          <w:rFonts w:ascii="Traditional Arabic" w:hAnsi="Traditional Arabic" w:cs="Traditional Arabic" w:hint="eastAsia"/>
          <w:sz w:val="36"/>
          <w:szCs w:val="36"/>
          <w:rtl/>
          <w:lang w:bidi="ar-MA"/>
        </w:rPr>
        <w:t>اسْتَحْوَذَ</w:t>
      </w:r>
      <w:r w:rsidR="00421441" w:rsidRPr="003663D3">
        <w:rPr>
          <w:rFonts w:ascii="Traditional Arabic" w:hAnsi="Traditional Arabic" w:cs="Traditional Arabic"/>
          <w:sz w:val="36"/>
          <w:szCs w:val="36"/>
          <w:rtl/>
          <w:lang w:bidi="ar-MA"/>
        </w:rPr>
        <w:t xml:space="preserve"> </w:t>
      </w:r>
      <w:r w:rsidR="00421441" w:rsidRPr="003663D3">
        <w:rPr>
          <w:rFonts w:ascii="Traditional Arabic" w:hAnsi="Traditional Arabic" w:cs="Traditional Arabic" w:hint="eastAsia"/>
          <w:sz w:val="36"/>
          <w:szCs w:val="36"/>
          <w:rtl/>
          <w:lang w:bidi="ar-MA"/>
        </w:rPr>
        <w:t>عَلَيْهِمُ</w:t>
      </w:r>
      <w:r w:rsidR="00421441" w:rsidRPr="003663D3">
        <w:rPr>
          <w:rFonts w:ascii="Traditional Arabic" w:hAnsi="Traditional Arabic" w:cs="Traditional Arabic"/>
          <w:sz w:val="36"/>
          <w:szCs w:val="36"/>
          <w:rtl/>
          <w:lang w:bidi="ar-MA"/>
        </w:rPr>
        <w:t xml:space="preserve"> </w:t>
      </w:r>
      <w:r w:rsidR="00421441" w:rsidRPr="003663D3">
        <w:rPr>
          <w:rFonts w:ascii="Traditional Arabic" w:hAnsi="Traditional Arabic" w:cs="Traditional Arabic" w:hint="eastAsia"/>
          <w:sz w:val="36"/>
          <w:szCs w:val="36"/>
          <w:rtl/>
          <w:lang w:bidi="ar-MA"/>
        </w:rPr>
        <w:t>الشَّيْطَانُ</w:t>
      </w:r>
      <w:r w:rsidR="00421441" w:rsidRPr="003663D3">
        <w:rPr>
          <w:rFonts w:ascii="Traditional Arabic" w:hAnsi="Traditional Arabic" w:cs="Traditional Arabic"/>
          <w:sz w:val="36"/>
          <w:szCs w:val="36"/>
          <w:rtl/>
          <w:lang w:bidi="ar-MA"/>
        </w:rPr>
        <w:t xml:space="preserve"> </w:t>
      </w:r>
      <w:r w:rsidR="00421441" w:rsidRPr="003663D3">
        <w:rPr>
          <w:rFonts w:ascii="Traditional Arabic" w:hAnsi="Traditional Arabic" w:cs="Traditional Arabic" w:hint="eastAsia"/>
          <w:sz w:val="36"/>
          <w:szCs w:val="36"/>
          <w:rtl/>
          <w:lang w:bidi="ar-MA"/>
        </w:rPr>
        <w:t>فَأَنْسَاهُمْ</w:t>
      </w:r>
      <w:r w:rsidR="00421441" w:rsidRPr="003663D3">
        <w:rPr>
          <w:rFonts w:ascii="Traditional Arabic" w:hAnsi="Traditional Arabic" w:cs="Traditional Arabic"/>
          <w:sz w:val="36"/>
          <w:szCs w:val="36"/>
          <w:rtl/>
          <w:lang w:bidi="ar-MA"/>
        </w:rPr>
        <w:t xml:space="preserve"> </w:t>
      </w:r>
      <w:r w:rsidR="00421441" w:rsidRPr="003663D3">
        <w:rPr>
          <w:rFonts w:ascii="Traditional Arabic" w:hAnsi="Traditional Arabic" w:cs="Traditional Arabic" w:hint="eastAsia"/>
          <w:sz w:val="36"/>
          <w:szCs w:val="36"/>
          <w:rtl/>
          <w:lang w:bidi="ar-MA"/>
        </w:rPr>
        <w:t>ذِكْرَ</w:t>
      </w:r>
      <w:r w:rsidR="00421441" w:rsidRPr="003663D3">
        <w:rPr>
          <w:rFonts w:ascii="Traditional Arabic" w:hAnsi="Traditional Arabic" w:cs="Traditional Arabic"/>
          <w:sz w:val="36"/>
          <w:szCs w:val="36"/>
          <w:rtl/>
          <w:lang w:bidi="ar-MA"/>
        </w:rPr>
        <w:t xml:space="preserve"> </w:t>
      </w:r>
      <w:r w:rsidR="00421441" w:rsidRPr="003663D3">
        <w:rPr>
          <w:rFonts w:ascii="Traditional Arabic" w:hAnsi="Traditional Arabic" w:cs="Traditional Arabic" w:hint="eastAsia"/>
          <w:sz w:val="36"/>
          <w:szCs w:val="36"/>
          <w:rtl/>
          <w:lang w:bidi="ar-MA"/>
        </w:rPr>
        <w:t>اللَّهِ</w:t>
      </w:r>
      <w:r w:rsidR="00421441" w:rsidRPr="003663D3">
        <w:rPr>
          <w:rFonts w:ascii="Traditional Arabic" w:hAnsi="Traditional Arabic" w:cs="Traditional Arabic"/>
          <w:sz w:val="36"/>
          <w:szCs w:val="36"/>
          <w:rtl/>
          <w:lang w:bidi="ar-MA"/>
        </w:rPr>
        <w:t xml:space="preserve"> </w:t>
      </w:r>
      <w:r w:rsidR="00421441" w:rsidRPr="003663D3">
        <w:rPr>
          <w:rFonts w:ascii="Traditional Arabic" w:hAnsi="Traditional Arabic" w:cs="Traditional Arabic" w:hint="eastAsia"/>
          <w:sz w:val="36"/>
          <w:szCs w:val="36"/>
          <w:rtl/>
          <w:lang w:bidi="ar-MA"/>
        </w:rPr>
        <w:t>أُولَئِكَ</w:t>
      </w:r>
      <w:r w:rsidR="00421441" w:rsidRPr="003663D3">
        <w:rPr>
          <w:rFonts w:ascii="Traditional Arabic" w:hAnsi="Traditional Arabic" w:cs="Traditional Arabic"/>
          <w:sz w:val="36"/>
          <w:szCs w:val="36"/>
          <w:rtl/>
          <w:lang w:bidi="ar-MA"/>
        </w:rPr>
        <w:t xml:space="preserve"> </w:t>
      </w:r>
      <w:r w:rsidR="00421441" w:rsidRPr="003663D3">
        <w:rPr>
          <w:rFonts w:ascii="Traditional Arabic" w:hAnsi="Traditional Arabic" w:cs="Traditional Arabic" w:hint="eastAsia"/>
          <w:sz w:val="36"/>
          <w:szCs w:val="36"/>
          <w:rtl/>
          <w:lang w:bidi="ar-MA"/>
        </w:rPr>
        <w:t>حِزْبُ</w:t>
      </w:r>
      <w:r w:rsidR="00421441" w:rsidRPr="003663D3">
        <w:rPr>
          <w:rFonts w:ascii="Traditional Arabic" w:hAnsi="Traditional Arabic" w:cs="Traditional Arabic"/>
          <w:sz w:val="36"/>
          <w:szCs w:val="36"/>
          <w:rtl/>
          <w:lang w:bidi="ar-MA"/>
        </w:rPr>
        <w:t xml:space="preserve"> </w:t>
      </w:r>
      <w:r w:rsidR="00421441" w:rsidRPr="003663D3">
        <w:rPr>
          <w:rFonts w:ascii="Traditional Arabic" w:hAnsi="Traditional Arabic" w:cs="Traditional Arabic" w:hint="eastAsia"/>
          <w:sz w:val="36"/>
          <w:szCs w:val="36"/>
          <w:rtl/>
          <w:lang w:bidi="ar-MA"/>
        </w:rPr>
        <w:t>الشَّيْطَانِ</w:t>
      </w:r>
      <w:r w:rsidR="00421441" w:rsidRPr="003663D3">
        <w:rPr>
          <w:rFonts w:ascii="Traditional Arabic" w:hAnsi="Traditional Arabic" w:cs="Traditional Arabic"/>
          <w:sz w:val="36"/>
          <w:szCs w:val="36"/>
          <w:rtl/>
          <w:lang w:bidi="ar-MA"/>
        </w:rPr>
        <w:t xml:space="preserve"> </w:t>
      </w:r>
      <w:r w:rsidR="00421441" w:rsidRPr="003663D3">
        <w:rPr>
          <w:rFonts w:ascii="Traditional Arabic" w:hAnsi="Traditional Arabic" w:cs="Traditional Arabic" w:hint="eastAsia"/>
          <w:sz w:val="36"/>
          <w:szCs w:val="36"/>
          <w:rtl/>
          <w:lang w:bidi="ar-MA"/>
        </w:rPr>
        <w:t>أَلَا</w:t>
      </w:r>
      <w:r w:rsidR="00421441" w:rsidRPr="003663D3">
        <w:rPr>
          <w:rFonts w:ascii="Traditional Arabic" w:hAnsi="Traditional Arabic" w:cs="Traditional Arabic"/>
          <w:sz w:val="36"/>
          <w:szCs w:val="36"/>
          <w:rtl/>
          <w:lang w:bidi="ar-MA"/>
        </w:rPr>
        <w:t xml:space="preserve"> </w:t>
      </w:r>
      <w:r w:rsidR="00421441" w:rsidRPr="003663D3">
        <w:rPr>
          <w:rFonts w:ascii="Traditional Arabic" w:hAnsi="Traditional Arabic" w:cs="Traditional Arabic" w:hint="eastAsia"/>
          <w:sz w:val="36"/>
          <w:szCs w:val="36"/>
          <w:rtl/>
          <w:lang w:bidi="ar-MA"/>
        </w:rPr>
        <w:t>إِنَّ</w:t>
      </w:r>
      <w:r w:rsidR="00421441" w:rsidRPr="003663D3">
        <w:rPr>
          <w:rFonts w:ascii="Traditional Arabic" w:hAnsi="Traditional Arabic" w:cs="Traditional Arabic"/>
          <w:sz w:val="36"/>
          <w:szCs w:val="36"/>
          <w:rtl/>
          <w:lang w:bidi="ar-MA"/>
        </w:rPr>
        <w:t xml:space="preserve"> </w:t>
      </w:r>
      <w:r w:rsidR="00421441" w:rsidRPr="003663D3">
        <w:rPr>
          <w:rFonts w:ascii="Traditional Arabic" w:hAnsi="Traditional Arabic" w:cs="Traditional Arabic" w:hint="eastAsia"/>
          <w:sz w:val="36"/>
          <w:szCs w:val="36"/>
          <w:rtl/>
          <w:lang w:bidi="ar-MA"/>
        </w:rPr>
        <w:t>حِزْبَ</w:t>
      </w:r>
      <w:r w:rsidR="00421441" w:rsidRPr="003663D3">
        <w:rPr>
          <w:rFonts w:ascii="Traditional Arabic" w:hAnsi="Traditional Arabic" w:cs="Traditional Arabic"/>
          <w:sz w:val="36"/>
          <w:szCs w:val="36"/>
          <w:rtl/>
          <w:lang w:bidi="ar-MA"/>
        </w:rPr>
        <w:t xml:space="preserve"> </w:t>
      </w:r>
      <w:r w:rsidR="00421441" w:rsidRPr="003663D3">
        <w:rPr>
          <w:rFonts w:ascii="Traditional Arabic" w:hAnsi="Traditional Arabic" w:cs="Traditional Arabic" w:hint="eastAsia"/>
          <w:sz w:val="36"/>
          <w:szCs w:val="36"/>
          <w:rtl/>
          <w:lang w:bidi="ar-MA"/>
        </w:rPr>
        <w:t>الشَّيْطَانِ</w:t>
      </w:r>
      <w:r w:rsidR="00421441" w:rsidRPr="003663D3">
        <w:rPr>
          <w:rFonts w:ascii="Traditional Arabic" w:hAnsi="Traditional Arabic" w:cs="Traditional Arabic"/>
          <w:sz w:val="36"/>
          <w:szCs w:val="36"/>
          <w:rtl/>
          <w:lang w:bidi="ar-MA"/>
        </w:rPr>
        <w:t xml:space="preserve"> </w:t>
      </w:r>
      <w:r w:rsidR="00421441" w:rsidRPr="003663D3">
        <w:rPr>
          <w:rFonts w:ascii="Traditional Arabic" w:hAnsi="Traditional Arabic" w:cs="Traditional Arabic" w:hint="eastAsia"/>
          <w:sz w:val="36"/>
          <w:szCs w:val="36"/>
          <w:rtl/>
          <w:lang w:bidi="ar-MA"/>
        </w:rPr>
        <w:t>هُمُ</w:t>
      </w:r>
      <w:r w:rsidR="00421441" w:rsidRPr="003663D3">
        <w:rPr>
          <w:rFonts w:ascii="Traditional Arabic" w:hAnsi="Traditional Arabic" w:cs="Traditional Arabic"/>
          <w:sz w:val="36"/>
          <w:szCs w:val="36"/>
          <w:rtl/>
          <w:lang w:bidi="ar-MA"/>
        </w:rPr>
        <w:t xml:space="preserve"> </w:t>
      </w:r>
      <w:r w:rsidR="00421441" w:rsidRPr="003663D3">
        <w:rPr>
          <w:rFonts w:ascii="Traditional Arabic" w:hAnsi="Traditional Arabic" w:cs="Traditional Arabic" w:hint="eastAsia"/>
          <w:sz w:val="36"/>
          <w:szCs w:val="36"/>
          <w:rtl/>
          <w:lang w:bidi="ar-MA"/>
        </w:rPr>
        <w:t>الْخَاسِرُونَ</w:t>
      </w:r>
      <w:r w:rsidR="00421441">
        <w:rPr>
          <w:rFonts w:ascii="Traditional Arabic" w:hAnsi="Traditional Arabic" w:cs="Traditional Arabic"/>
          <w:sz w:val="36"/>
          <w:szCs w:val="36"/>
          <w:rtl/>
          <w:lang w:bidi="ar-MA"/>
        </w:rPr>
        <w:t>﴾</w:t>
      </w:r>
      <w:r w:rsidR="00421441">
        <w:rPr>
          <w:rStyle w:val="FootnoteReference"/>
          <w:rFonts w:ascii="Traditional Arabic" w:hAnsi="Traditional Arabic" w:cs="Traditional Arabic"/>
          <w:sz w:val="36"/>
          <w:szCs w:val="36"/>
          <w:rtl/>
          <w:lang w:bidi="ar-MA"/>
        </w:rPr>
        <w:t>(</w:t>
      </w:r>
      <w:r w:rsidR="00421441">
        <w:rPr>
          <w:rStyle w:val="FootnoteReference"/>
          <w:rFonts w:ascii="Traditional Arabic" w:hAnsi="Traditional Arabic" w:cs="Traditional Arabic"/>
          <w:sz w:val="36"/>
          <w:szCs w:val="36"/>
          <w:rtl/>
          <w:lang w:bidi="ar-MA"/>
        </w:rPr>
        <w:footnoteReference w:id="382"/>
      </w:r>
      <w:r w:rsidR="00421441">
        <w:rPr>
          <w:rStyle w:val="FootnoteReference"/>
          <w:rFonts w:ascii="Traditional Arabic" w:hAnsi="Traditional Arabic" w:cs="Traditional Arabic"/>
          <w:sz w:val="36"/>
          <w:szCs w:val="36"/>
          <w:rtl/>
          <w:lang w:bidi="ar-MA"/>
        </w:rPr>
        <w:t>)</w:t>
      </w:r>
    </w:p>
    <w:p w:rsidR="00421441" w:rsidRDefault="00451DDC" w:rsidP="00451DDC">
      <w:pPr>
        <w:bidi/>
        <w:spacing w:after="0" w:line="240" w:lineRule="auto"/>
        <w:ind w:left="-2"/>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9</w:t>
      </w:r>
      <w:r w:rsidR="00421441">
        <w:rPr>
          <w:rFonts w:ascii="Traditional Arabic" w:hAnsi="Traditional Arabic" w:cs="Traditional Arabic" w:hint="cs"/>
          <w:sz w:val="36"/>
          <w:szCs w:val="36"/>
          <w:rtl/>
          <w:lang w:bidi="ar-MA"/>
        </w:rPr>
        <w:t xml:space="preserve">/ الإضلال والأمر بتغيير خلق الله </w:t>
      </w:r>
      <w:r w:rsidR="00421441">
        <w:rPr>
          <w:rFonts w:ascii="Traditional Arabic" w:hAnsi="Traditional Arabic" w:cs="Traditional Arabic"/>
          <w:sz w:val="36"/>
          <w:szCs w:val="36"/>
          <w:rtl/>
          <w:lang w:bidi="ar-MA"/>
        </w:rPr>
        <w:t>﴿</w:t>
      </w:r>
      <w:r w:rsidR="00421441" w:rsidRPr="00891507">
        <w:rPr>
          <w:rFonts w:ascii="Traditional Arabic" w:hAnsi="Traditional Arabic" w:cs="Traditional Arabic" w:hint="eastAsia"/>
          <w:sz w:val="36"/>
          <w:szCs w:val="36"/>
          <w:rtl/>
          <w:lang w:bidi="ar-MA"/>
        </w:rPr>
        <w:t>لَعَنَهُ</w:t>
      </w:r>
      <w:r w:rsidR="00421441" w:rsidRPr="00891507">
        <w:rPr>
          <w:rFonts w:ascii="Traditional Arabic" w:hAnsi="Traditional Arabic" w:cs="Traditional Arabic"/>
          <w:sz w:val="36"/>
          <w:szCs w:val="36"/>
          <w:rtl/>
          <w:lang w:bidi="ar-MA"/>
        </w:rPr>
        <w:t xml:space="preserve"> </w:t>
      </w:r>
      <w:r w:rsidR="00421441" w:rsidRPr="00891507">
        <w:rPr>
          <w:rFonts w:ascii="Traditional Arabic" w:hAnsi="Traditional Arabic" w:cs="Traditional Arabic" w:hint="eastAsia"/>
          <w:sz w:val="36"/>
          <w:szCs w:val="36"/>
          <w:rtl/>
          <w:lang w:bidi="ar-MA"/>
        </w:rPr>
        <w:t>اللَّهُ</w:t>
      </w:r>
      <w:r w:rsidR="00421441" w:rsidRPr="00891507">
        <w:rPr>
          <w:rFonts w:ascii="Traditional Arabic" w:hAnsi="Traditional Arabic" w:cs="Traditional Arabic"/>
          <w:sz w:val="36"/>
          <w:szCs w:val="36"/>
          <w:rtl/>
          <w:lang w:bidi="ar-MA"/>
        </w:rPr>
        <w:t xml:space="preserve"> </w:t>
      </w:r>
      <w:r w:rsidR="00421441" w:rsidRPr="00891507">
        <w:rPr>
          <w:rFonts w:ascii="Traditional Arabic" w:hAnsi="Traditional Arabic" w:cs="Traditional Arabic" w:hint="eastAsia"/>
          <w:sz w:val="36"/>
          <w:szCs w:val="36"/>
          <w:rtl/>
          <w:lang w:bidi="ar-MA"/>
        </w:rPr>
        <w:t>وَقَالَ</w:t>
      </w:r>
      <w:r w:rsidR="00421441" w:rsidRPr="00891507">
        <w:rPr>
          <w:rFonts w:ascii="Traditional Arabic" w:hAnsi="Traditional Arabic" w:cs="Traditional Arabic"/>
          <w:sz w:val="36"/>
          <w:szCs w:val="36"/>
          <w:rtl/>
          <w:lang w:bidi="ar-MA"/>
        </w:rPr>
        <w:t xml:space="preserve"> </w:t>
      </w:r>
      <w:r w:rsidR="00421441" w:rsidRPr="00891507">
        <w:rPr>
          <w:rFonts w:ascii="Traditional Arabic" w:hAnsi="Traditional Arabic" w:cs="Traditional Arabic" w:hint="eastAsia"/>
          <w:sz w:val="36"/>
          <w:szCs w:val="36"/>
          <w:rtl/>
          <w:lang w:bidi="ar-MA"/>
        </w:rPr>
        <w:t>لَأَتَّخِذَنَّ</w:t>
      </w:r>
      <w:r w:rsidR="00421441" w:rsidRPr="00891507">
        <w:rPr>
          <w:rFonts w:ascii="Traditional Arabic" w:hAnsi="Traditional Arabic" w:cs="Traditional Arabic"/>
          <w:sz w:val="36"/>
          <w:szCs w:val="36"/>
          <w:rtl/>
          <w:lang w:bidi="ar-MA"/>
        </w:rPr>
        <w:t xml:space="preserve"> </w:t>
      </w:r>
      <w:r w:rsidR="00421441" w:rsidRPr="00891507">
        <w:rPr>
          <w:rFonts w:ascii="Traditional Arabic" w:hAnsi="Traditional Arabic" w:cs="Traditional Arabic" w:hint="eastAsia"/>
          <w:sz w:val="36"/>
          <w:szCs w:val="36"/>
          <w:rtl/>
          <w:lang w:bidi="ar-MA"/>
        </w:rPr>
        <w:t>مِنْ</w:t>
      </w:r>
      <w:r w:rsidR="00421441" w:rsidRPr="00891507">
        <w:rPr>
          <w:rFonts w:ascii="Traditional Arabic" w:hAnsi="Traditional Arabic" w:cs="Traditional Arabic"/>
          <w:sz w:val="36"/>
          <w:szCs w:val="36"/>
          <w:rtl/>
          <w:lang w:bidi="ar-MA"/>
        </w:rPr>
        <w:t xml:space="preserve"> </w:t>
      </w:r>
      <w:r w:rsidR="00421441" w:rsidRPr="00891507">
        <w:rPr>
          <w:rFonts w:ascii="Traditional Arabic" w:hAnsi="Traditional Arabic" w:cs="Traditional Arabic" w:hint="eastAsia"/>
          <w:sz w:val="36"/>
          <w:szCs w:val="36"/>
          <w:rtl/>
          <w:lang w:bidi="ar-MA"/>
        </w:rPr>
        <w:t>عِبَادِكَ</w:t>
      </w:r>
      <w:r w:rsidR="00421441" w:rsidRPr="00891507">
        <w:rPr>
          <w:rFonts w:ascii="Traditional Arabic" w:hAnsi="Traditional Arabic" w:cs="Traditional Arabic"/>
          <w:sz w:val="36"/>
          <w:szCs w:val="36"/>
          <w:rtl/>
          <w:lang w:bidi="ar-MA"/>
        </w:rPr>
        <w:t xml:space="preserve"> </w:t>
      </w:r>
      <w:r w:rsidR="00421441" w:rsidRPr="00891507">
        <w:rPr>
          <w:rFonts w:ascii="Traditional Arabic" w:hAnsi="Traditional Arabic" w:cs="Traditional Arabic" w:hint="eastAsia"/>
          <w:sz w:val="36"/>
          <w:szCs w:val="36"/>
          <w:rtl/>
          <w:lang w:bidi="ar-MA"/>
        </w:rPr>
        <w:t>نَصِيبًا</w:t>
      </w:r>
      <w:r w:rsidR="00421441" w:rsidRPr="00891507">
        <w:rPr>
          <w:rFonts w:ascii="Traditional Arabic" w:hAnsi="Traditional Arabic" w:cs="Traditional Arabic"/>
          <w:sz w:val="36"/>
          <w:szCs w:val="36"/>
          <w:rtl/>
          <w:lang w:bidi="ar-MA"/>
        </w:rPr>
        <w:t xml:space="preserve"> </w:t>
      </w:r>
      <w:r w:rsidR="00421441" w:rsidRPr="00891507">
        <w:rPr>
          <w:rFonts w:ascii="Traditional Arabic" w:hAnsi="Traditional Arabic" w:cs="Traditional Arabic" w:hint="eastAsia"/>
          <w:sz w:val="36"/>
          <w:szCs w:val="36"/>
          <w:rtl/>
          <w:lang w:bidi="ar-MA"/>
        </w:rPr>
        <w:t>مَفْرُوضًا</w:t>
      </w:r>
      <w:r w:rsidR="00421441">
        <w:rPr>
          <w:rFonts w:ascii="Traditional Arabic" w:hAnsi="Traditional Arabic" w:cs="Traditional Arabic"/>
          <w:sz w:val="36"/>
          <w:szCs w:val="36"/>
          <w:rtl/>
          <w:lang w:bidi="ar-MA"/>
        </w:rPr>
        <w:t xml:space="preserve"> </w:t>
      </w:r>
      <w:r w:rsidR="00421441">
        <w:rPr>
          <w:rFonts w:ascii="Traditional Arabic" w:hAnsi="Traditional Arabic" w:cs="Traditional Arabic" w:hint="cs"/>
          <w:sz w:val="36"/>
          <w:szCs w:val="36"/>
          <w:rtl/>
          <w:lang w:bidi="ar-MA"/>
        </w:rPr>
        <w:t>*</w:t>
      </w:r>
      <w:r w:rsidR="00421441" w:rsidRPr="00891507">
        <w:rPr>
          <w:rFonts w:ascii="Traditional Arabic" w:hAnsi="Traditional Arabic" w:cs="Traditional Arabic"/>
          <w:sz w:val="36"/>
          <w:szCs w:val="36"/>
          <w:rtl/>
          <w:lang w:bidi="ar-MA"/>
        </w:rPr>
        <w:t xml:space="preserve"> </w:t>
      </w:r>
      <w:r w:rsidR="00421441" w:rsidRPr="00891507">
        <w:rPr>
          <w:rFonts w:ascii="Traditional Arabic" w:hAnsi="Traditional Arabic" w:cs="Traditional Arabic" w:hint="eastAsia"/>
          <w:sz w:val="36"/>
          <w:szCs w:val="36"/>
          <w:rtl/>
          <w:lang w:bidi="ar-MA"/>
        </w:rPr>
        <w:t>وَلَأُضِلَّنَّهُمْ</w:t>
      </w:r>
      <w:r w:rsidR="00421441" w:rsidRPr="00891507">
        <w:rPr>
          <w:rFonts w:ascii="Traditional Arabic" w:hAnsi="Traditional Arabic" w:cs="Traditional Arabic"/>
          <w:sz w:val="36"/>
          <w:szCs w:val="36"/>
          <w:rtl/>
          <w:lang w:bidi="ar-MA"/>
        </w:rPr>
        <w:t xml:space="preserve"> </w:t>
      </w:r>
      <w:r w:rsidR="00421441" w:rsidRPr="00891507">
        <w:rPr>
          <w:rFonts w:ascii="Traditional Arabic" w:hAnsi="Traditional Arabic" w:cs="Traditional Arabic" w:hint="eastAsia"/>
          <w:sz w:val="36"/>
          <w:szCs w:val="36"/>
          <w:rtl/>
          <w:lang w:bidi="ar-MA"/>
        </w:rPr>
        <w:t>وَلَأُمَنِّيَنَّهُمْ</w:t>
      </w:r>
      <w:r w:rsidR="00421441" w:rsidRPr="00891507">
        <w:rPr>
          <w:rFonts w:ascii="Traditional Arabic" w:hAnsi="Traditional Arabic" w:cs="Traditional Arabic"/>
          <w:sz w:val="36"/>
          <w:szCs w:val="36"/>
          <w:rtl/>
          <w:lang w:bidi="ar-MA"/>
        </w:rPr>
        <w:t xml:space="preserve"> </w:t>
      </w:r>
      <w:r w:rsidR="00421441" w:rsidRPr="00891507">
        <w:rPr>
          <w:rFonts w:ascii="Traditional Arabic" w:hAnsi="Traditional Arabic" w:cs="Traditional Arabic" w:hint="eastAsia"/>
          <w:sz w:val="36"/>
          <w:szCs w:val="36"/>
          <w:rtl/>
          <w:lang w:bidi="ar-MA"/>
        </w:rPr>
        <w:t>وَلَآمُرَنَّهُمْ</w:t>
      </w:r>
      <w:r w:rsidR="00421441" w:rsidRPr="00891507">
        <w:rPr>
          <w:rFonts w:ascii="Traditional Arabic" w:hAnsi="Traditional Arabic" w:cs="Traditional Arabic"/>
          <w:sz w:val="36"/>
          <w:szCs w:val="36"/>
          <w:rtl/>
          <w:lang w:bidi="ar-MA"/>
        </w:rPr>
        <w:t xml:space="preserve"> </w:t>
      </w:r>
      <w:r w:rsidR="00421441" w:rsidRPr="00891507">
        <w:rPr>
          <w:rFonts w:ascii="Traditional Arabic" w:hAnsi="Traditional Arabic" w:cs="Traditional Arabic" w:hint="eastAsia"/>
          <w:sz w:val="36"/>
          <w:szCs w:val="36"/>
          <w:rtl/>
          <w:lang w:bidi="ar-MA"/>
        </w:rPr>
        <w:t>فَلَيُبَتِّكُنَّ</w:t>
      </w:r>
      <w:r w:rsidR="00421441" w:rsidRPr="00891507">
        <w:rPr>
          <w:rFonts w:ascii="Traditional Arabic" w:hAnsi="Traditional Arabic" w:cs="Traditional Arabic"/>
          <w:sz w:val="36"/>
          <w:szCs w:val="36"/>
          <w:rtl/>
          <w:lang w:bidi="ar-MA"/>
        </w:rPr>
        <w:t xml:space="preserve"> </w:t>
      </w:r>
      <w:r w:rsidR="00421441" w:rsidRPr="00891507">
        <w:rPr>
          <w:rFonts w:ascii="Traditional Arabic" w:hAnsi="Traditional Arabic" w:cs="Traditional Arabic" w:hint="eastAsia"/>
          <w:sz w:val="36"/>
          <w:szCs w:val="36"/>
          <w:rtl/>
          <w:lang w:bidi="ar-MA"/>
        </w:rPr>
        <w:t>آذَانَ</w:t>
      </w:r>
      <w:r w:rsidR="00421441" w:rsidRPr="00891507">
        <w:rPr>
          <w:rFonts w:ascii="Traditional Arabic" w:hAnsi="Traditional Arabic" w:cs="Traditional Arabic"/>
          <w:sz w:val="36"/>
          <w:szCs w:val="36"/>
          <w:rtl/>
          <w:lang w:bidi="ar-MA"/>
        </w:rPr>
        <w:t xml:space="preserve"> </w:t>
      </w:r>
      <w:r w:rsidR="00421441" w:rsidRPr="00891507">
        <w:rPr>
          <w:rFonts w:ascii="Traditional Arabic" w:hAnsi="Traditional Arabic" w:cs="Traditional Arabic" w:hint="eastAsia"/>
          <w:sz w:val="36"/>
          <w:szCs w:val="36"/>
          <w:rtl/>
          <w:lang w:bidi="ar-MA"/>
        </w:rPr>
        <w:t>الْأَنْعَامِ</w:t>
      </w:r>
      <w:r w:rsidR="00421441" w:rsidRPr="00891507">
        <w:rPr>
          <w:rFonts w:ascii="Traditional Arabic" w:hAnsi="Traditional Arabic" w:cs="Traditional Arabic"/>
          <w:sz w:val="36"/>
          <w:szCs w:val="36"/>
          <w:rtl/>
          <w:lang w:bidi="ar-MA"/>
        </w:rPr>
        <w:t xml:space="preserve"> </w:t>
      </w:r>
      <w:r w:rsidR="00421441" w:rsidRPr="00891507">
        <w:rPr>
          <w:rFonts w:ascii="Traditional Arabic" w:hAnsi="Traditional Arabic" w:cs="Traditional Arabic" w:hint="eastAsia"/>
          <w:sz w:val="36"/>
          <w:szCs w:val="36"/>
          <w:rtl/>
          <w:lang w:bidi="ar-MA"/>
        </w:rPr>
        <w:t>وَلَآمُرَنَّهُمْ</w:t>
      </w:r>
      <w:r w:rsidR="00421441" w:rsidRPr="00891507">
        <w:rPr>
          <w:rFonts w:ascii="Traditional Arabic" w:hAnsi="Traditional Arabic" w:cs="Traditional Arabic"/>
          <w:sz w:val="36"/>
          <w:szCs w:val="36"/>
          <w:rtl/>
          <w:lang w:bidi="ar-MA"/>
        </w:rPr>
        <w:t xml:space="preserve"> </w:t>
      </w:r>
      <w:r w:rsidR="00421441" w:rsidRPr="00891507">
        <w:rPr>
          <w:rFonts w:ascii="Traditional Arabic" w:hAnsi="Traditional Arabic" w:cs="Traditional Arabic" w:hint="eastAsia"/>
          <w:sz w:val="36"/>
          <w:szCs w:val="36"/>
          <w:rtl/>
          <w:lang w:bidi="ar-MA"/>
        </w:rPr>
        <w:t>فَلَيُغَيِّرُنَّ</w:t>
      </w:r>
      <w:r w:rsidR="00421441" w:rsidRPr="00891507">
        <w:rPr>
          <w:rFonts w:ascii="Traditional Arabic" w:hAnsi="Traditional Arabic" w:cs="Traditional Arabic"/>
          <w:sz w:val="36"/>
          <w:szCs w:val="36"/>
          <w:rtl/>
          <w:lang w:bidi="ar-MA"/>
        </w:rPr>
        <w:t xml:space="preserve"> </w:t>
      </w:r>
      <w:r w:rsidR="00421441" w:rsidRPr="00891507">
        <w:rPr>
          <w:rFonts w:ascii="Traditional Arabic" w:hAnsi="Traditional Arabic" w:cs="Traditional Arabic" w:hint="eastAsia"/>
          <w:sz w:val="36"/>
          <w:szCs w:val="36"/>
          <w:rtl/>
          <w:lang w:bidi="ar-MA"/>
        </w:rPr>
        <w:t>خَلْقَ</w:t>
      </w:r>
      <w:r w:rsidR="00421441" w:rsidRPr="00891507">
        <w:rPr>
          <w:rFonts w:ascii="Traditional Arabic" w:hAnsi="Traditional Arabic" w:cs="Traditional Arabic"/>
          <w:sz w:val="36"/>
          <w:szCs w:val="36"/>
          <w:rtl/>
          <w:lang w:bidi="ar-MA"/>
        </w:rPr>
        <w:t xml:space="preserve"> </w:t>
      </w:r>
      <w:r w:rsidR="00421441" w:rsidRPr="00891507">
        <w:rPr>
          <w:rFonts w:ascii="Traditional Arabic" w:hAnsi="Traditional Arabic" w:cs="Traditional Arabic" w:hint="eastAsia"/>
          <w:sz w:val="36"/>
          <w:szCs w:val="36"/>
          <w:rtl/>
          <w:lang w:bidi="ar-MA"/>
        </w:rPr>
        <w:t>اللَّهِ</w:t>
      </w:r>
      <w:r w:rsidR="00421441">
        <w:rPr>
          <w:rFonts w:ascii="Traditional Arabic" w:hAnsi="Traditional Arabic" w:cs="Traditional Arabic"/>
          <w:sz w:val="36"/>
          <w:szCs w:val="36"/>
          <w:rtl/>
          <w:lang w:bidi="ar-MA"/>
        </w:rPr>
        <w:t>﴾</w:t>
      </w:r>
      <w:r w:rsidR="00421441">
        <w:rPr>
          <w:rStyle w:val="FootnoteReference"/>
          <w:rFonts w:ascii="Traditional Arabic" w:hAnsi="Traditional Arabic" w:cs="Traditional Arabic"/>
          <w:sz w:val="36"/>
          <w:szCs w:val="36"/>
          <w:rtl/>
          <w:lang w:bidi="ar-MA"/>
        </w:rPr>
        <w:t>(</w:t>
      </w:r>
      <w:r w:rsidR="00421441">
        <w:rPr>
          <w:rStyle w:val="FootnoteReference"/>
          <w:rFonts w:ascii="Traditional Arabic" w:hAnsi="Traditional Arabic" w:cs="Traditional Arabic"/>
          <w:sz w:val="36"/>
          <w:szCs w:val="36"/>
          <w:rtl/>
          <w:lang w:bidi="ar-MA"/>
        </w:rPr>
        <w:footnoteReference w:id="383"/>
      </w:r>
      <w:r w:rsidR="00421441">
        <w:rPr>
          <w:rStyle w:val="FootnoteReference"/>
          <w:rFonts w:ascii="Traditional Arabic" w:hAnsi="Traditional Arabic" w:cs="Traditional Arabic"/>
          <w:sz w:val="36"/>
          <w:szCs w:val="36"/>
          <w:rtl/>
          <w:lang w:bidi="ar-MA"/>
        </w:rPr>
        <w:t>)</w:t>
      </w:r>
    </w:p>
    <w:p w:rsidR="00421441" w:rsidRDefault="00451DDC" w:rsidP="00451DDC">
      <w:pPr>
        <w:bidi/>
        <w:spacing w:after="0" w:line="240" w:lineRule="auto"/>
        <w:ind w:left="-2"/>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10</w:t>
      </w:r>
      <w:r w:rsidR="00421441">
        <w:rPr>
          <w:rFonts w:ascii="Traditional Arabic" w:hAnsi="Traditional Arabic" w:cs="Traditional Arabic" w:hint="cs"/>
          <w:sz w:val="36"/>
          <w:szCs w:val="36"/>
          <w:rtl/>
          <w:lang w:bidi="ar-MA"/>
        </w:rPr>
        <w:t xml:space="preserve">/ الوعود الكاذبة والتغرير </w:t>
      </w:r>
      <w:r w:rsidR="00421441">
        <w:rPr>
          <w:rFonts w:ascii="Traditional Arabic" w:hAnsi="Traditional Arabic" w:cs="Traditional Arabic"/>
          <w:sz w:val="36"/>
          <w:szCs w:val="36"/>
          <w:rtl/>
          <w:lang w:bidi="ar-MA"/>
        </w:rPr>
        <w:t>﴿</w:t>
      </w:r>
      <w:r w:rsidR="00421441" w:rsidRPr="00FA4C6D">
        <w:rPr>
          <w:rFonts w:ascii="Traditional Arabic" w:hAnsi="Traditional Arabic" w:cs="Traditional Arabic" w:hint="eastAsia"/>
          <w:sz w:val="36"/>
          <w:szCs w:val="36"/>
          <w:rtl/>
          <w:lang w:bidi="ar-MA"/>
        </w:rPr>
        <w:t>يَعِدُهُمْ</w:t>
      </w:r>
      <w:r w:rsidR="00421441" w:rsidRPr="00FA4C6D">
        <w:rPr>
          <w:rFonts w:ascii="Traditional Arabic" w:hAnsi="Traditional Arabic" w:cs="Traditional Arabic"/>
          <w:sz w:val="36"/>
          <w:szCs w:val="36"/>
          <w:rtl/>
          <w:lang w:bidi="ar-MA"/>
        </w:rPr>
        <w:t xml:space="preserve"> </w:t>
      </w:r>
      <w:r w:rsidR="00421441" w:rsidRPr="00FA4C6D">
        <w:rPr>
          <w:rFonts w:ascii="Traditional Arabic" w:hAnsi="Traditional Arabic" w:cs="Traditional Arabic" w:hint="eastAsia"/>
          <w:sz w:val="36"/>
          <w:szCs w:val="36"/>
          <w:rtl/>
          <w:lang w:bidi="ar-MA"/>
        </w:rPr>
        <w:t>وَيُمَنِّيهِمْ</w:t>
      </w:r>
      <w:r w:rsidR="00421441" w:rsidRPr="00FA4C6D">
        <w:rPr>
          <w:rFonts w:ascii="Traditional Arabic" w:hAnsi="Traditional Arabic" w:cs="Traditional Arabic"/>
          <w:sz w:val="36"/>
          <w:szCs w:val="36"/>
          <w:rtl/>
          <w:lang w:bidi="ar-MA"/>
        </w:rPr>
        <w:t xml:space="preserve"> </w:t>
      </w:r>
      <w:r w:rsidR="00421441" w:rsidRPr="00FA4C6D">
        <w:rPr>
          <w:rFonts w:ascii="Traditional Arabic" w:hAnsi="Traditional Arabic" w:cs="Traditional Arabic" w:hint="eastAsia"/>
          <w:sz w:val="36"/>
          <w:szCs w:val="36"/>
          <w:rtl/>
          <w:lang w:bidi="ar-MA"/>
        </w:rPr>
        <w:t>وَمَا</w:t>
      </w:r>
      <w:r w:rsidR="00421441" w:rsidRPr="00FA4C6D">
        <w:rPr>
          <w:rFonts w:ascii="Traditional Arabic" w:hAnsi="Traditional Arabic" w:cs="Traditional Arabic"/>
          <w:sz w:val="36"/>
          <w:szCs w:val="36"/>
          <w:rtl/>
          <w:lang w:bidi="ar-MA"/>
        </w:rPr>
        <w:t xml:space="preserve"> </w:t>
      </w:r>
      <w:r w:rsidR="00421441" w:rsidRPr="00FA4C6D">
        <w:rPr>
          <w:rFonts w:ascii="Traditional Arabic" w:hAnsi="Traditional Arabic" w:cs="Traditional Arabic" w:hint="eastAsia"/>
          <w:sz w:val="36"/>
          <w:szCs w:val="36"/>
          <w:rtl/>
          <w:lang w:bidi="ar-MA"/>
        </w:rPr>
        <w:t>يَعِدُهُمُ</w:t>
      </w:r>
      <w:r w:rsidR="00421441" w:rsidRPr="00FA4C6D">
        <w:rPr>
          <w:rFonts w:ascii="Traditional Arabic" w:hAnsi="Traditional Arabic" w:cs="Traditional Arabic"/>
          <w:sz w:val="36"/>
          <w:szCs w:val="36"/>
          <w:rtl/>
          <w:lang w:bidi="ar-MA"/>
        </w:rPr>
        <w:t xml:space="preserve"> </w:t>
      </w:r>
      <w:r w:rsidR="00421441" w:rsidRPr="00FA4C6D">
        <w:rPr>
          <w:rFonts w:ascii="Traditional Arabic" w:hAnsi="Traditional Arabic" w:cs="Traditional Arabic" w:hint="eastAsia"/>
          <w:sz w:val="36"/>
          <w:szCs w:val="36"/>
          <w:rtl/>
          <w:lang w:bidi="ar-MA"/>
        </w:rPr>
        <w:t>الشَّيْطَانُ</w:t>
      </w:r>
      <w:r w:rsidR="00421441" w:rsidRPr="00FA4C6D">
        <w:rPr>
          <w:rFonts w:ascii="Traditional Arabic" w:hAnsi="Traditional Arabic" w:cs="Traditional Arabic"/>
          <w:sz w:val="36"/>
          <w:szCs w:val="36"/>
          <w:rtl/>
          <w:lang w:bidi="ar-MA"/>
        </w:rPr>
        <w:t xml:space="preserve"> </w:t>
      </w:r>
      <w:r w:rsidR="00421441" w:rsidRPr="00FA4C6D">
        <w:rPr>
          <w:rFonts w:ascii="Traditional Arabic" w:hAnsi="Traditional Arabic" w:cs="Traditional Arabic" w:hint="eastAsia"/>
          <w:sz w:val="36"/>
          <w:szCs w:val="36"/>
          <w:rtl/>
          <w:lang w:bidi="ar-MA"/>
        </w:rPr>
        <w:t>إِلَّا</w:t>
      </w:r>
      <w:r w:rsidR="00421441" w:rsidRPr="00FA4C6D">
        <w:rPr>
          <w:rFonts w:ascii="Traditional Arabic" w:hAnsi="Traditional Arabic" w:cs="Traditional Arabic"/>
          <w:sz w:val="36"/>
          <w:szCs w:val="36"/>
          <w:rtl/>
          <w:lang w:bidi="ar-MA"/>
        </w:rPr>
        <w:t xml:space="preserve"> </w:t>
      </w:r>
      <w:r w:rsidR="00421441" w:rsidRPr="00FA4C6D">
        <w:rPr>
          <w:rFonts w:ascii="Traditional Arabic" w:hAnsi="Traditional Arabic" w:cs="Traditional Arabic" w:hint="eastAsia"/>
          <w:sz w:val="36"/>
          <w:szCs w:val="36"/>
          <w:rtl/>
          <w:lang w:bidi="ar-MA"/>
        </w:rPr>
        <w:t>غُرُورًا</w:t>
      </w:r>
      <w:r w:rsidR="00421441">
        <w:rPr>
          <w:rFonts w:ascii="Traditional Arabic" w:hAnsi="Traditional Arabic" w:cs="Traditional Arabic"/>
          <w:sz w:val="36"/>
          <w:szCs w:val="36"/>
          <w:rtl/>
          <w:lang w:bidi="ar-MA"/>
        </w:rPr>
        <w:t>﴾</w:t>
      </w:r>
      <w:r w:rsidR="00421441">
        <w:rPr>
          <w:rStyle w:val="FootnoteReference"/>
          <w:rFonts w:ascii="Traditional Arabic" w:hAnsi="Traditional Arabic" w:cs="Traditional Arabic"/>
          <w:sz w:val="36"/>
          <w:szCs w:val="36"/>
          <w:rtl/>
          <w:lang w:bidi="ar-MA"/>
        </w:rPr>
        <w:t>(</w:t>
      </w:r>
      <w:r w:rsidR="00421441">
        <w:rPr>
          <w:rStyle w:val="FootnoteReference"/>
          <w:rFonts w:ascii="Traditional Arabic" w:hAnsi="Traditional Arabic" w:cs="Traditional Arabic"/>
          <w:sz w:val="36"/>
          <w:szCs w:val="36"/>
          <w:rtl/>
          <w:lang w:bidi="ar-MA"/>
        </w:rPr>
        <w:footnoteReference w:id="384"/>
      </w:r>
      <w:r w:rsidR="00421441">
        <w:rPr>
          <w:rStyle w:val="FootnoteReference"/>
          <w:rFonts w:ascii="Traditional Arabic" w:hAnsi="Traditional Arabic" w:cs="Traditional Arabic"/>
          <w:sz w:val="36"/>
          <w:szCs w:val="36"/>
          <w:rtl/>
          <w:lang w:bidi="ar-MA"/>
        </w:rPr>
        <w:t>)</w:t>
      </w:r>
      <w:r w:rsidR="00421441">
        <w:rPr>
          <w:rFonts w:ascii="Traditional Arabic" w:hAnsi="Traditional Arabic" w:cs="Traditional Arabic" w:hint="cs"/>
          <w:sz w:val="36"/>
          <w:szCs w:val="36"/>
          <w:rtl/>
          <w:lang w:bidi="ar-MA"/>
        </w:rPr>
        <w:t xml:space="preserve">، </w:t>
      </w:r>
      <w:r w:rsidR="00421441" w:rsidRPr="00BA6052">
        <w:rPr>
          <w:rFonts w:ascii="Traditional Arabic" w:hAnsi="Traditional Arabic" w:cs="Traditional Arabic" w:hint="eastAsia"/>
          <w:sz w:val="36"/>
          <w:szCs w:val="36"/>
          <w:rtl/>
          <w:lang w:bidi="ar-MA"/>
        </w:rPr>
        <w:t>والغرور</w:t>
      </w:r>
      <w:r w:rsidR="00421441">
        <w:rPr>
          <w:rFonts w:ascii="Traditional Arabic" w:hAnsi="Traditional Arabic" w:cs="Traditional Arabic" w:hint="cs"/>
          <w:sz w:val="36"/>
          <w:szCs w:val="36"/>
          <w:rtl/>
          <w:lang w:bidi="ar-MA"/>
        </w:rPr>
        <w:t xml:space="preserve"> كما عرفه ابن الجوزي رحمه الله تعالى:</w:t>
      </w:r>
      <w:r w:rsidR="00421441" w:rsidRPr="00BA6052">
        <w:rPr>
          <w:rFonts w:ascii="Traditional Arabic" w:hAnsi="Traditional Arabic" w:cs="Traditional Arabic"/>
          <w:sz w:val="36"/>
          <w:szCs w:val="36"/>
          <w:rtl/>
          <w:lang w:bidi="ar-MA"/>
        </w:rPr>
        <w:t xml:space="preserve"> </w:t>
      </w:r>
      <w:r w:rsidR="00421441">
        <w:rPr>
          <w:rFonts w:ascii="Traditional Arabic" w:hAnsi="Traditional Arabic" w:cs="Traditional Arabic" w:hint="cs"/>
          <w:sz w:val="36"/>
          <w:szCs w:val="36"/>
          <w:rtl/>
          <w:lang w:bidi="ar-MA"/>
        </w:rPr>
        <w:t>"</w:t>
      </w:r>
      <w:r w:rsidR="00421441" w:rsidRPr="00BA6052">
        <w:rPr>
          <w:rFonts w:ascii="Traditional Arabic" w:hAnsi="Traditional Arabic" w:cs="Traditional Arabic" w:hint="eastAsia"/>
          <w:sz w:val="36"/>
          <w:szCs w:val="36"/>
          <w:rtl/>
          <w:lang w:bidi="ar-MA"/>
        </w:rPr>
        <w:t>نوع</w:t>
      </w:r>
      <w:r w:rsidR="00421441" w:rsidRPr="00BA6052">
        <w:rPr>
          <w:rFonts w:ascii="Traditional Arabic" w:hAnsi="Traditional Arabic" w:cs="Traditional Arabic"/>
          <w:sz w:val="36"/>
          <w:szCs w:val="36"/>
          <w:rtl/>
          <w:lang w:bidi="ar-MA"/>
        </w:rPr>
        <w:t xml:space="preserve"> </w:t>
      </w:r>
      <w:r w:rsidR="00421441" w:rsidRPr="00BA6052">
        <w:rPr>
          <w:rFonts w:ascii="Traditional Arabic" w:hAnsi="Traditional Arabic" w:cs="Traditional Arabic" w:hint="eastAsia"/>
          <w:sz w:val="36"/>
          <w:szCs w:val="36"/>
          <w:rtl/>
          <w:lang w:bidi="ar-MA"/>
        </w:rPr>
        <w:t>جهل</w:t>
      </w:r>
      <w:r w:rsidR="00421441" w:rsidRPr="00BA6052">
        <w:rPr>
          <w:rFonts w:ascii="Traditional Arabic" w:hAnsi="Traditional Arabic" w:cs="Traditional Arabic"/>
          <w:sz w:val="36"/>
          <w:szCs w:val="36"/>
          <w:rtl/>
          <w:lang w:bidi="ar-MA"/>
        </w:rPr>
        <w:t xml:space="preserve"> </w:t>
      </w:r>
      <w:r w:rsidR="00421441" w:rsidRPr="00BA6052">
        <w:rPr>
          <w:rFonts w:ascii="Traditional Arabic" w:hAnsi="Traditional Arabic" w:cs="Traditional Arabic" w:hint="eastAsia"/>
          <w:sz w:val="36"/>
          <w:szCs w:val="36"/>
          <w:rtl/>
          <w:lang w:bidi="ar-MA"/>
        </w:rPr>
        <w:t>يوجب</w:t>
      </w:r>
      <w:r w:rsidR="00421441" w:rsidRPr="00BA6052">
        <w:rPr>
          <w:rFonts w:ascii="Traditional Arabic" w:hAnsi="Traditional Arabic" w:cs="Traditional Arabic"/>
          <w:sz w:val="36"/>
          <w:szCs w:val="36"/>
          <w:rtl/>
          <w:lang w:bidi="ar-MA"/>
        </w:rPr>
        <w:t xml:space="preserve"> </w:t>
      </w:r>
      <w:r w:rsidR="00421441" w:rsidRPr="00BA6052">
        <w:rPr>
          <w:rFonts w:ascii="Traditional Arabic" w:hAnsi="Traditional Arabic" w:cs="Traditional Arabic" w:hint="eastAsia"/>
          <w:sz w:val="36"/>
          <w:szCs w:val="36"/>
          <w:rtl/>
          <w:lang w:bidi="ar-MA"/>
        </w:rPr>
        <w:t>اعتقاد</w:t>
      </w:r>
      <w:r w:rsidR="00421441" w:rsidRPr="00BA6052">
        <w:rPr>
          <w:rFonts w:ascii="Traditional Arabic" w:hAnsi="Traditional Arabic" w:cs="Traditional Arabic"/>
          <w:sz w:val="36"/>
          <w:szCs w:val="36"/>
          <w:rtl/>
          <w:lang w:bidi="ar-MA"/>
        </w:rPr>
        <w:t xml:space="preserve"> </w:t>
      </w:r>
      <w:r w:rsidR="00421441" w:rsidRPr="00BA6052">
        <w:rPr>
          <w:rFonts w:ascii="Traditional Arabic" w:hAnsi="Traditional Arabic" w:cs="Traditional Arabic" w:hint="eastAsia"/>
          <w:sz w:val="36"/>
          <w:szCs w:val="36"/>
          <w:rtl/>
          <w:lang w:bidi="ar-MA"/>
        </w:rPr>
        <w:t>الفاسد</w:t>
      </w:r>
      <w:r w:rsidR="00421441" w:rsidRPr="00BA6052">
        <w:rPr>
          <w:rFonts w:ascii="Traditional Arabic" w:hAnsi="Traditional Arabic" w:cs="Traditional Arabic"/>
          <w:sz w:val="36"/>
          <w:szCs w:val="36"/>
          <w:rtl/>
          <w:lang w:bidi="ar-MA"/>
        </w:rPr>
        <w:t xml:space="preserve"> </w:t>
      </w:r>
      <w:r w:rsidR="00421441" w:rsidRPr="00BA6052">
        <w:rPr>
          <w:rFonts w:ascii="Traditional Arabic" w:hAnsi="Traditional Arabic" w:cs="Traditional Arabic" w:hint="eastAsia"/>
          <w:sz w:val="36"/>
          <w:szCs w:val="36"/>
          <w:rtl/>
          <w:lang w:bidi="ar-MA"/>
        </w:rPr>
        <w:t>صحيحا</w:t>
      </w:r>
      <w:r w:rsidR="00421441" w:rsidRPr="00BA6052">
        <w:rPr>
          <w:rFonts w:ascii="Traditional Arabic" w:hAnsi="Traditional Arabic" w:cs="Traditional Arabic"/>
          <w:sz w:val="36"/>
          <w:szCs w:val="36"/>
          <w:rtl/>
          <w:lang w:bidi="ar-MA"/>
        </w:rPr>
        <w:t xml:space="preserve"> </w:t>
      </w:r>
      <w:r w:rsidR="00421441">
        <w:rPr>
          <w:rFonts w:ascii="Traditional Arabic" w:hAnsi="Traditional Arabic" w:cs="Traditional Arabic" w:hint="eastAsia"/>
          <w:sz w:val="36"/>
          <w:szCs w:val="36"/>
          <w:rtl/>
          <w:lang w:bidi="ar-MA"/>
        </w:rPr>
        <w:t>والرد</w:t>
      </w:r>
      <w:r w:rsidR="00421441">
        <w:rPr>
          <w:rFonts w:ascii="Traditional Arabic" w:hAnsi="Traditional Arabic" w:cs="Traditional Arabic" w:hint="cs"/>
          <w:sz w:val="36"/>
          <w:szCs w:val="36"/>
          <w:rtl/>
          <w:lang w:bidi="ar-MA"/>
        </w:rPr>
        <w:t>يء</w:t>
      </w:r>
      <w:r w:rsidR="00421441" w:rsidRPr="00BA6052">
        <w:rPr>
          <w:rFonts w:ascii="Traditional Arabic" w:hAnsi="Traditional Arabic" w:cs="Traditional Arabic"/>
          <w:sz w:val="36"/>
          <w:szCs w:val="36"/>
          <w:rtl/>
          <w:lang w:bidi="ar-MA"/>
        </w:rPr>
        <w:t xml:space="preserve"> </w:t>
      </w:r>
      <w:r w:rsidR="00421441" w:rsidRPr="00BA6052">
        <w:rPr>
          <w:rFonts w:ascii="Traditional Arabic" w:hAnsi="Traditional Arabic" w:cs="Traditional Arabic" w:hint="eastAsia"/>
          <w:sz w:val="36"/>
          <w:szCs w:val="36"/>
          <w:rtl/>
          <w:lang w:bidi="ar-MA"/>
        </w:rPr>
        <w:t>جيدا</w:t>
      </w:r>
      <w:r w:rsidR="00421441">
        <w:rPr>
          <w:rFonts w:ascii="Traditional Arabic" w:hAnsi="Traditional Arabic" w:cs="Traditional Arabic" w:hint="cs"/>
          <w:sz w:val="36"/>
          <w:szCs w:val="36"/>
          <w:rtl/>
          <w:lang w:bidi="ar-MA"/>
        </w:rPr>
        <w:t>،</w:t>
      </w:r>
      <w:r w:rsidR="00421441" w:rsidRPr="00BA6052">
        <w:rPr>
          <w:rFonts w:ascii="Traditional Arabic" w:hAnsi="Traditional Arabic" w:cs="Traditional Arabic"/>
          <w:sz w:val="36"/>
          <w:szCs w:val="36"/>
          <w:rtl/>
          <w:lang w:bidi="ar-MA"/>
        </w:rPr>
        <w:t xml:space="preserve"> </w:t>
      </w:r>
      <w:r w:rsidR="00421441" w:rsidRPr="00BA6052">
        <w:rPr>
          <w:rFonts w:ascii="Traditional Arabic" w:hAnsi="Traditional Arabic" w:cs="Traditional Arabic" w:hint="eastAsia"/>
          <w:sz w:val="36"/>
          <w:szCs w:val="36"/>
          <w:rtl/>
          <w:lang w:bidi="ar-MA"/>
        </w:rPr>
        <w:t>وسببه</w:t>
      </w:r>
      <w:r w:rsidR="00421441" w:rsidRPr="00BA6052">
        <w:rPr>
          <w:rFonts w:ascii="Traditional Arabic" w:hAnsi="Traditional Arabic" w:cs="Traditional Arabic"/>
          <w:sz w:val="36"/>
          <w:szCs w:val="36"/>
          <w:rtl/>
          <w:lang w:bidi="ar-MA"/>
        </w:rPr>
        <w:t xml:space="preserve"> </w:t>
      </w:r>
      <w:r w:rsidR="00421441" w:rsidRPr="00BA6052">
        <w:rPr>
          <w:rFonts w:ascii="Traditional Arabic" w:hAnsi="Traditional Arabic" w:cs="Traditional Arabic" w:hint="eastAsia"/>
          <w:sz w:val="36"/>
          <w:szCs w:val="36"/>
          <w:rtl/>
          <w:lang w:bidi="ar-MA"/>
        </w:rPr>
        <w:t>وجود</w:t>
      </w:r>
      <w:r w:rsidR="00421441" w:rsidRPr="00BA6052">
        <w:rPr>
          <w:rFonts w:ascii="Traditional Arabic" w:hAnsi="Traditional Arabic" w:cs="Traditional Arabic"/>
          <w:sz w:val="36"/>
          <w:szCs w:val="36"/>
          <w:rtl/>
          <w:lang w:bidi="ar-MA"/>
        </w:rPr>
        <w:t xml:space="preserve"> </w:t>
      </w:r>
      <w:r w:rsidR="00421441" w:rsidRPr="00BA6052">
        <w:rPr>
          <w:rFonts w:ascii="Traditional Arabic" w:hAnsi="Traditional Arabic" w:cs="Traditional Arabic" w:hint="eastAsia"/>
          <w:sz w:val="36"/>
          <w:szCs w:val="36"/>
          <w:rtl/>
          <w:lang w:bidi="ar-MA"/>
        </w:rPr>
        <w:t>شبهة</w:t>
      </w:r>
      <w:r w:rsidR="00421441" w:rsidRPr="00BA6052">
        <w:rPr>
          <w:rFonts w:ascii="Traditional Arabic" w:hAnsi="Traditional Arabic" w:cs="Traditional Arabic"/>
          <w:sz w:val="36"/>
          <w:szCs w:val="36"/>
          <w:rtl/>
          <w:lang w:bidi="ar-MA"/>
        </w:rPr>
        <w:t xml:space="preserve"> </w:t>
      </w:r>
      <w:r w:rsidR="00421441" w:rsidRPr="00BA6052">
        <w:rPr>
          <w:rFonts w:ascii="Traditional Arabic" w:hAnsi="Traditional Arabic" w:cs="Traditional Arabic" w:hint="eastAsia"/>
          <w:sz w:val="36"/>
          <w:szCs w:val="36"/>
          <w:rtl/>
          <w:lang w:bidi="ar-MA"/>
        </w:rPr>
        <w:t>أوجبت</w:t>
      </w:r>
      <w:r w:rsidR="00421441" w:rsidRPr="00BA6052">
        <w:rPr>
          <w:rFonts w:ascii="Traditional Arabic" w:hAnsi="Traditional Arabic" w:cs="Traditional Arabic"/>
          <w:sz w:val="36"/>
          <w:szCs w:val="36"/>
          <w:rtl/>
          <w:lang w:bidi="ar-MA"/>
        </w:rPr>
        <w:t xml:space="preserve"> </w:t>
      </w:r>
      <w:r w:rsidR="00421441" w:rsidRPr="00BA6052">
        <w:rPr>
          <w:rFonts w:ascii="Traditional Arabic" w:hAnsi="Traditional Arabic" w:cs="Traditional Arabic" w:hint="eastAsia"/>
          <w:sz w:val="36"/>
          <w:szCs w:val="36"/>
          <w:rtl/>
          <w:lang w:bidi="ar-MA"/>
        </w:rPr>
        <w:t>ذلك</w:t>
      </w:r>
      <w:r w:rsidR="00421441">
        <w:rPr>
          <w:rFonts w:ascii="Traditional Arabic" w:hAnsi="Traditional Arabic" w:cs="Traditional Arabic" w:hint="cs"/>
          <w:sz w:val="36"/>
          <w:szCs w:val="36"/>
          <w:rtl/>
          <w:lang w:bidi="ar-MA"/>
        </w:rPr>
        <w:t>."</w:t>
      </w:r>
      <w:r w:rsidR="00421441">
        <w:rPr>
          <w:rStyle w:val="FootnoteReference"/>
          <w:rFonts w:ascii="Traditional Arabic" w:hAnsi="Traditional Arabic" w:cs="Traditional Arabic"/>
          <w:sz w:val="36"/>
          <w:szCs w:val="36"/>
          <w:rtl/>
          <w:lang w:bidi="ar-MA"/>
        </w:rPr>
        <w:t>(</w:t>
      </w:r>
      <w:r w:rsidR="00421441">
        <w:rPr>
          <w:rStyle w:val="FootnoteReference"/>
          <w:rFonts w:ascii="Traditional Arabic" w:hAnsi="Traditional Arabic" w:cs="Traditional Arabic"/>
          <w:sz w:val="36"/>
          <w:szCs w:val="36"/>
          <w:rtl/>
          <w:lang w:bidi="ar-MA"/>
        </w:rPr>
        <w:footnoteReference w:id="385"/>
      </w:r>
      <w:r w:rsidR="00421441">
        <w:rPr>
          <w:rStyle w:val="FootnoteReference"/>
          <w:rFonts w:ascii="Traditional Arabic" w:hAnsi="Traditional Arabic" w:cs="Traditional Arabic"/>
          <w:sz w:val="36"/>
          <w:szCs w:val="36"/>
          <w:rtl/>
          <w:lang w:bidi="ar-MA"/>
        </w:rPr>
        <w:t>)</w:t>
      </w:r>
    </w:p>
    <w:p w:rsidR="00421441" w:rsidRDefault="00421441" w:rsidP="00177A4E">
      <w:pPr>
        <w:bidi/>
        <w:spacing w:after="0" w:line="240" w:lineRule="auto"/>
        <w:rPr>
          <w:rFonts w:ascii="Traditional Arabic" w:hAnsi="Traditional Arabic" w:cs="Traditional Arabic"/>
          <w:sz w:val="36"/>
          <w:szCs w:val="36"/>
          <w:rtl/>
          <w:lang w:bidi="ar-MA"/>
        </w:rPr>
      </w:pPr>
    </w:p>
    <w:p w:rsidR="00421441" w:rsidRDefault="00421441" w:rsidP="00421441">
      <w:pPr>
        <w:bidi/>
        <w:spacing w:after="0" w:line="240" w:lineRule="auto"/>
        <w:ind w:left="-2" w:firstLine="567"/>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من هنا جاء التحذير -في هذه السورة المباركة- من اتباع خطوات الشيطان، فقال سبحانه </w:t>
      </w:r>
      <w:r>
        <w:rPr>
          <w:rFonts w:ascii="Traditional Arabic" w:hAnsi="Traditional Arabic" w:cs="Traditional Arabic"/>
          <w:sz w:val="36"/>
          <w:szCs w:val="36"/>
          <w:rtl/>
          <w:lang w:bidi="ar-MA"/>
        </w:rPr>
        <w:t>﴿</w:t>
      </w:r>
      <w:r w:rsidRPr="00513F1A">
        <w:rPr>
          <w:rFonts w:ascii="Traditional Arabic" w:hAnsi="Traditional Arabic" w:cs="Traditional Arabic" w:hint="eastAsia"/>
          <w:sz w:val="36"/>
          <w:szCs w:val="36"/>
          <w:rtl/>
          <w:lang w:bidi="ar-MA"/>
        </w:rPr>
        <w:t>يَاأَيُّهَا</w:t>
      </w:r>
      <w:r w:rsidRPr="00513F1A">
        <w:rPr>
          <w:rFonts w:ascii="Traditional Arabic" w:hAnsi="Traditional Arabic" w:cs="Traditional Arabic"/>
          <w:sz w:val="36"/>
          <w:szCs w:val="36"/>
          <w:rtl/>
          <w:lang w:bidi="ar-MA"/>
        </w:rPr>
        <w:t xml:space="preserve"> </w:t>
      </w:r>
      <w:r w:rsidRPr="00513F1A">
        <w:rPr>
          <w:rFonts w:ascii="Traditional Arabic" w:hAnsi="Traditional Arabic" w:cs="Traditional Arabic" w:hint="eastAsia"/>
          <w:sz w:val="36"/>
          <w:szCs w:val="36"/>
          <w:rtl/>
          <w:lang w:bidi="ar-MA"/>
        </w:rPr>
        <w:t>الَّذِينَ</w:t>
      </w:r>
      <w:r w:rsidRPr="00513F1A">
        <w:rPr>
          <w:rFonts w:ascii="Traditional Arabic" w:hAnsi="Traditional Arabic" w:cs="Traditional Arabic"/>
          <w:sz w:val="36"/>
          <w:szCs w:val="36"/>
          <w:rtl/>
          <w:lang w:bidi="ar-MA"/>
        </w:rPr>
        <w:t xml:space="preserve"> </w:t>
      </w:r>
      <w:r w:rsidRPr="00513F1A">
        <w:rPr>
          <w:rFonts w:ascii="Traditional Arabic" w:hAnsi="Traditional Arabic" w:cs="Traditional Arabic" w:hint="eastAsia"/>
          <w:sz w:val="36"/>
          <w:szCs w:val="36"/>
          <w:rtl/>
          <w:lang w:bidi="ar-MA"/>
        </w:rPr>
        <w:t>آمَنُوا</w:t>
      </w:r>
      <w:r w:rsidRPr="00513F1A">
        <w:rPr>
          <w:rFonts w:ascii="Traditional Arabic" w:hAnsi="Traditional Arabic" w:cs="Traditional Arabic"/>
          <w:sz w:val="36"/>
          <w:szCs w:val="36"/>
          <w:rtl/>
          <w:lang w:bidi="ar-MA"/>
        </w:rPr>
        <w:t xml:space="preserve"> </w:t>
      </w:r>
      <w:r w:rsidRPr="00513F1A">
        <w:rPr>
          <w:rFonts w:ascii="Traditional Arabic" w:hAnsi="Traditional Arabic" w:cs="Traditional Arabic" w:hint="eastAsia"/>
          <w:sz w:val="36"/>
          <w:szCs w:val="36"/>
          <w:rtl/>
          <w:lang w:bidi="ar-MA"/>
        </w:rPr>
        <w:t>لَا</w:t>
      </w:r>
      <w:r w:rsidRPr="00513F1A">
        <w:rPr>
          <w:rFonts w:ascii="Traditional Arabic" w:hAnsi="Traditional Arabic" w:cs="Traditional Arabic"/>
          <w:sz w:val="36"/>
          <w:szCs w:val="36"/>
          <w:rtl/>
          <w:lang w:bidi="ar-MA"/>
        </w:rPr>
        <w:t xml:space="preserve"> </w:t>
      </w:r>
      <w:r w:rsidRPr="00513F1A">
        <w:rPr>
          <w:rFonts w:ascii="Traditional Arabic" w:hAnsi="Traditional Arabic" w:cs="Traditional Arabic" w:hint="eastAsia"/>
          <w:sz w:val="36"/>
          <w:szCs w:val="36"/>
          <w:rtl/>
          <w:lang w:bidi="ar-MA"/>
        </w:rPr>
        <w:t>تَتَّبِعُوا</w:t>
      </w:r>
      <w:r w:rsidRPr="00513F1A">
        <w:rPr>
          <w:rFonts w:ascii="Traditional Arabic" w:hAnsi="Traditional Arabic" w:cs="Traditional Arabic"/>
          <w:sz w:val="36"/>
          <w:szCs w:val="36"/>
          <w:rtl/>
          <w:lang w:bidi="ar-MA"/>
        </w:rPr>
        <w:t xml:space="preserve"> </w:t>
      </w:r>
      <w:r w:rsidRPr="00513F1A">
        <w:rPr>
          <w:rFonts w:ascii="Traditional Arabic" w:hAnsi="Traditional Arabic" w:cs="Traditional Arabic" w:hint="eastAsia"/>
          <w:sz w:val="36"/>
          <w:szCs w:val="36"/>
          <w:rtl/>
          <w:lang w:bidi="ar-MA"/>
        </w:rPr>
        <w:t>خُطُوَاتِ</w:t>
      </w:r>
      <w:r w:rsidRPr="00513F1A">
        <w:rPr>
          <w:rFonts w:ascii="Traditional Arabic" w:hAnsi="Traditional Arabic" w:cs="Traditional Arabic"/>
          <w:sz w:val="36"/>
          <w:szCs w:val="36"/>
          <w:rtl/>
          <w:lang w:bidi="ar-MA"/>
        </w:rPr>
        <w:t xml:space="preserve"> </w:t>
      </w:r>
      <w:r w:rsidRPr="00513F1A">
        <w:rPr>
          <w:rFonts w:ascii="Traditional Arabic" w:hAnsi="Traditional Arabic" w:cs="Traditional Arabic" w:hint="eastAsia"/>
          <w:sz w:val="36"/>
          <w:szCs w:val="36"/>
          <w:rtl/>
          <w:lang w:bidi="ar-MA"/>
        </w:rPr>
        <w:t>الشَّيْطَانِ</w:t>
      </w:r>
      <w:r w:rsidRPr="00513F1A">
        <w:rPr>
          <w:rFonts w:ascii="Traditional Arabic" w:hAnsi="Traditional Arabic" w:cs="Traditional Arabic"/>
          <w:sz w:val="36"/>
          <w:szCs w:val="36"/>
          <w:rtl/>
          <w:lang w:bidi="ar-MA"/>
        </w:rPr>
        <w:t xml:space="preserve"> </w:t>
      </w:r>
      <w:r w:rsidRPr="00513F1A">
        <w:rPr>
          <w:rFonts w:ascii="Traditional Arabic" w:hAnsi="Traditional Arabic" w:cs="Traditional Arabic" w:hint="eastAsia"/>
          <w:sz w:val="36"/>
          <w:szCs w:val="36"/>
          <w:rtl/>
          <w:lang w:bidi="ar-MA"/>
        </w:rPr>
        <w:t>وَمَنْ</w:t>
      </w:r>
      <w:r w:rsidRPr="00513F1A">
        <w:rPr>
          <w:rFonts w:ascii="Traditional Arabic" w:hAnsi="Traditional Arabic" w:cs="Traditional Arabic"/>
          <w:sz w:val="36"/>
          <w:szCs w:val="36"/>
          <w:rtl/>
          <w:lang w:bidi="ar-MA"/>
        </w:rPr>
        <w:t xml:space="preserve"> </w:t>
      </w:r>
      <w:r w:rsidRPr="00513F1A">
        <w:rPr>
          <w:rFonts w:ascii="Traditional Arabic" w:hAnsi="Traditional Arabic" w:cs="Traditional Arabic" w:hint="eastAsia"/>
          <w:sz w:val="36"/>
          <w:szCs w:val="36"/>
          <w:rtl/>
          <w:lang w:bidi="ar-MA"/>
        </w:rPr>
        <w:t>يَتَّبِعْ</w:t>
      </w:r>
      <w:r w:rsidRPr="00513F1A">
        <w:rPr>
          <w:rFonts w:ascii="Traditional Arabic" w:hAnsi="Traditional Arabic" w:cs="Traditional Arabic"/>
          <w:sz w:val="36"/>
          <w:szCs w:val="36"/>
          <w:rtl/>
          <w:lang w:bidi="ar-MA"/>
        </w:rPr>
        <w:t xml:space="preserve"> </w:t>
      </w:r>
      <w:r w:rsidRPr="00513F1A">
        <w:rPr>
          <w:rFonts w:ascii="Traditional Arabic" w:hAnsi="Traditional Arabic" w:cs="Traditional Arabic" w:hint="eastAsia"/>
          <w:sz w:val="36"/>
          <w:szCs w:val="36"/>
          <w:rtl/>
          <w:lang w:bidi="ar-MA"/>
        </w:rPr>
        <w:t>خُطُوَاتِ</w:t>
      </w:r>
      <w:r w:rsidRPr="00513F1A">
        <w:rPr>
          <w:rFonts w:ascii="Traditional Arabic" w:hAnsi="Traditional Arabic" w:cs="Traditional Arabic"/>
          <w:sz w:val="36"/>
          <w:szCs w:val="36"/>
          <w:rtl/>
          <w:lang w:bidi="ar-MA"/>
        </w:rPr>
        <w:t xml:space="preserve"> </w:t>
      </w:r>
      <w:r w:rsidRPr="00513F1A">
        <w:rPr>
          <w:rFonts w:ascii="Traditional Arabic" w:hAnsi="Traditional Arabic" w:cs="Traditional Arabic" w:hint="eastAsia"/>
          <w:sz w:val="36"/>
          <w:szCs w:val="36"/>
          <w:rtl/>
          <w:lang w:bidi="ar-MA"/>
        </w:rPr>
        <w:t>الشَّيْطَانِ</w:t>
      </w:r>
      <w:r w:rsidRPr="00513F1A">
        <w:rPr>
          <w:rFonts w:ascii="Traditional Arabic" w:hAnsi="Traditional Arabic" w:cs="Traditional Arabic"/>
          <w:sz w:val="36"/>
          <w:szCs w:val="36"/>
          <w:rtl/>
          <w:lang w:bidi="ar-MA"/>
        </w:rPr>
        <w:t xml:space="preserve"> </w:t>
      </w:r>
      <w:r w:rsidRPr="00513F1A">
        <w:rPr>
          <w:rFonts w:ascii="Traditional Arabic" w:hAnsi="Traditional Arabic" w:cs="Traditional Arabic" w:hint="eastAsia"/>
          <w:sz w:val="36"/>
          <w:szCs w:val="36"/>
          <w:rtl/>
          <w:lang w:bidi="ar-MA"/>
        </w:rPr>
        <w:t>فَإِنَّهُ</w:t>
      </w:r>
      <w:r w:rsidRPr="00513F1A">
        <w:rPr>
          <w:rFonts w:ascii="Traditional Arabic" w:hAnsi="Traditional Arabic" w:cs="Traditional Arabic"/>
          <w:sz w:val="36"/>
          <w:szCs w:val="36"/>
          <w:rtl/>
          <w:lang w:bidi="ar-MA"/>
        </w:rPr>
        <w:t xml:space="preserve"> </w:t>
      </w:r>
      <w:r w:rsidRPr="00513F1A">
        <w:rPr>
          <w:rFonts w:ascii="Traditional Arabic" w:hAnsi="Traditional Arabic" w:cs="Traditional Arabic" w:hint="eastAsia"/>
          <w:sz w:val="36"/>
          <w:szCs w:val="36"/>
          <w:rtl/>
          <w:lang w:bidi="ar-MA"/>
        </w:rPr>
        <w:t>يَأْمُرُ</w:t>
      </w:r>
      <w:r w:rsidRPr="00513F1A">
        <w:rPr>
          <w:rFonts w:ascii="Traditional Arabic" w:hAnsi="Traditional Arabic" w:cs="Traditional Arabic"/>
          <w:sz w:val="36"/>
          <w:szCs w:val="36"/>
          <w:rtl/>
          <w:lang w:bidi="ar-MA"/>
        </w:rPr>
        <w:t xml:space="preserve"> </w:t>
      </w:r>
      <w:r w:rsidRPr="00513F1A">
        <w:rPr>
          <w:rFonts w:ascii="Traditional Arabic" w:hAnsi="Traditional Arabic" w:cs="Traditional Arabic" w:hint="eastAsia"/>
          <w:sz w:val="36"/>
          <w:szCs w:val="36"/>
          <w:rtl/>
          <w:lang w:bidi="ar-MA"/>
        </w:rPr>
        <w:t>بِالْفَحْشَاءِ</w:t>
      </w:r>
      <w:r>
        <w:rPr>
          <w:rFonts w:ascii="Traditional Arabic" w:hAnsi="Traditional Arabic" w:cs="Traditional Arabic" w:hint="cs"/>
          <w:sz w:val="36"/>
          <w:szCs w:val="36"/>
          <w:rtl/>
          <w:lang w:bidi="ar-MA"/>
        </w:rPr>
        <w:t xml:space="preserve"> </w:t>
      </w:r>
      <w:r w:rsidRPr="00513F1A">
        <w:rPr>
          <w:rFonts w:ascii="Traditional Arabic" w:hAnsi="Traditional Arabic" w:cs="Traditional Arabic" w:hint="eastAsia"/>
          <w:sz w:val="36"/>
          <w:szCs w:val="36"/>
          <w:rtl/>
          <w:lang w:bidi="ar-MA"/>
        </w:rPr>
        <w:t>وَالْمُنْكَرِ</w:t>
      </w:r>
      <w:r>
        <w:rPr>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86"/>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وقد تكرر هذا التحذير في ثلاث آيات أخر غير هذه، وهي:</w:t>
      </w:r>
    </w:p>
    <w:p w:rsidR="00421441" w:rsidRDefault="00421441" w:rsidP="00233F41">
      <w:pPr>
        <w:bidi/>
        <w:spacing w:after="0" w:line="240" w:lineRule="auto"/>
        <w:ind w:left="-2"/>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أ/ قوله تعالى </w:t>
      </w:r>
      <w:r>
        <w:rPr>
          <w:rFonts w:ascii="Traditional Arabic" w:hAnsi="Traditional Arabic" w:cs="Traditional Arabic"/>
          <w:sz w:val="36"/>
          <w:szCs w:val="36"/>
          <w:rtl/>
          <w:lang w:bidi="ar-MA"/>
        </w:rPr>
        <w:t>﴿</w:t>
      </w:r>
      <w:r w:rsidRPr="001C2D63">
        <w:rPr>
          <w:rFonts w:ascii="Traditional Arabic" w:hAnsi="Traditional Arabic" w:cs="Traditional Arabic" w:hint="eastAsia"/>
          <w:sz w:val="36"/>
          <w:szCs w:val="36"/>
          <w:rtl/>
          <w:lang w:bidi="ar-MA"/>
        </w:rPr>
        <w:t>يَاأَيُّهَا</w:t>
      </w:r>
      <w:r w:rsidRPr="001C2D63">
        <w:rPr>
          <w:rFonts w:ascii="Traditional Arabic" w:hAnsi="Traditional Arabic" w:cs="Traditional Arabic"/>
          <w:sz w:val="36"/>
          <w:szCs w:val="36"/>
          <w:rtl/>
          <w:lang w:bidi="ar-MA"/>
        </w:rPr>
        <w:t xml:space="preserve"> </w:t>
      </w:r>
      <w:r w:rsidRPr="001C2D63">
        <w:rPr>
          <w:rFonts w:ascii="Traditional Arabic" w:hAnsi="Traditional Arabic" w:cs="Traditional Arabic" w:hint="eastAsia"/>
          <w:sz w:val="36"/>
          <w:szCs w:val="36"/>
          <w:rtl/>
          <w:lang w:bidi="ar-MA"/>
        </w:rPr>
        <w:t>النَّاسُ</w:t>
      </w:r>
      <w:r w:rsidRPr="001C2D63">
        <w:rPr>
          <w:rFonts w:ascii="Traditional Arabic" w:hAnsi="Traditional Arabic" w:cs="Traditional Arabic"/>
          <w:sz w:val="36"/>
          <w:szCs w:val="36"/>
          <w:rtl/>
          <w:lang w:bidi="ar-MA"/>
        </w:rPr>
        <w:t xml:space="preserve"> </w:t>
      </w:r>
      <w:r w:rsidRPr="001C2D63">
        <w:rPr>
          <w:rFonts w:ascii="Traditional Arabic" w:hAnsi="Traditional Arabic" w:cs="Traditional Arabic" w:hint="eastAsia"/>
          <w:sz w:val="36"/>
          <w:szCs w:val="36"/>
          <w:rtl/>
          <w:lang w:bidi="ar-MA"/>
        </w:rPr>
        <w:t>كُلُوا</w:t>
      </w:r>
      <w:r w:rsidRPr="001C2D63">
        <w:rPr>
          <w:rFonts w:ascii="Traditional Arabic" w:hAnsi="Traditional Arabic" w:cs="Traditional Arabic"/>
          <w:sz w:val="36"/>
          <w:szCs w:val="36"/>
          <w:rtl/>
          <w:lang w:bidi="ar-MA"/>
        </w:rPr>
        <w:t xml:space="preserve"> </w:t>
      </w:r>
      <w:r w:rsidRPr="001C2D63">
        <w:rPr>
          <w:rFonts w:ascii="Traditional Arabic" w:hAnsi="Traditional Arabic" w:cs="Traditional Arabic" w:hint="eastAsia"/>
          <w:sz w:val="36"/>
          <w:szCs w:val="36"/>
          <w:rtl/>
          <w:lang w:bidi="ar-MA"/>
        </w:rPr>
        <w:t>مِمَّا</w:t>
      </w:r>
      <w:r w:rsidRPr="001C2D63">
        <w:rPr>
          <w:rFonts w:ascii="Traditional Arabic" w:hAnsi="Traditional Arabic" w:cs="Traditional Arabic"/>
          <w:sz w:val="36"/>
          <w:szCs w:val="36"/>
          <w:rtl/>
          <w:lang w:bidi="ar-MA"/>
        </w:rPr>
        <w:t xml:space="preserve"> </w:t>
      </w:r>
      <w:r w:rsidRPr="001C2D63">
        <w:rPr>
          <w:rFonts w:ascii="Traditional Arabic" w:hAnsi="Traditional Arabic" w:cs="Traditional Arabic" w:hint="eastAsia"/>
          <w:sz w:val="36"/>
          <w:szCs w:val="36"/>
          <w:rtl/>
          <w:lang w:bidi="ar-MA"/>
        </w:rPr>
        <w:t>فِي</w:t>
      </w:r>
      <w:r w:rsidRPr="001C2D63">
        <w:rPr>
          <w:rFonts w:ascii="Traditional Arabic" w:hAnsi="Traditional Arabic" w:cs="Traditional Arabic"/>
          <w:sz w:val="36"/>
          <w:szCs w:val="36"/>
          <w:rtl/>
          <w:lang w:bidi="ar-MA"/>
        </w:rPr>
        <w:t xml:space="preserve"> </w:t>
      </w:r>
      <w:r w:rsidRPr="001C2D63">
        <w:rPr>
          <w:rFonts w:ascii="Traditional Arabic" w:hAnsi="Traditional Arabic" w:cs="Traditional Arabic" w:hint="eastAsia"/>
          <w:sz w:val="36"/>
          <w:szCs w:val="36"/>
          <w:rtl/>
          <w:lang w:bidi="ar-MA"/>
        </w:rPr>
        <w:t>الْأَرْضِ</w:t>
      </w:r>
      <w:r w:rsidRPr="001C2D63">
        <w:rPr>
          <w:rFonts w:ascii="Traditional Arabic" w:hAnsi="Traditional Arabic" w:cs="Traditional Arabic"/>
          <w:sz w:val="36"/>
          <w:szCs w:val="36"/>
          <w:rtl/>
          <w:lang w:bidi="ar-MA"/>
        </w:rPr>
        <w:t xml:space="preserve"> </w:t>
      </w:r>
      <w:r w:rsidRPr="001C2D63">
        <w:rPr>
          <w:rFonts w:ascii="Traditional Arabic" w:hAnsi="Traditional Arabic" w:cs="Traditional Arabic" w:hint="eastAsia"/>
          <w:sz w:val="36"/>
          <w:szCs w:val="36"/>
          <w:rtl/>
          <w:lang w:bidi="ar-MA"/>
        </w:rPr>
        <w:t>حَلَالًا</w:t>
      </w:r>
      <w:r w:rsidRPr="001C2D63">
        <w:rPr>
          <w:rFonts w:ascii="Traditional Arabic" w:hAnsi="Traditional Arabic" w:cs="Traditional Arabic"/>
          <w:sz w:val="36"/>
          <w:szCs w:val="36"/>
          <w:rtl/>
          <w:lang w:bidi="ar-MA"/>
        </w:rPr>
        <w:t xml:space="preserve"> </w:t>
      </w:r>
      <w:r w:rsidRPr="001C2D63">
        <w:rPr>
          <w:rFonts w:ascii="Traditional Arabic" w:hAnsi="Traditional Arabic" w:cs="Traditional Arabic" w:hint="eastAsia"/>
          <w:sz w:val="36"/>
          <w:szCs w:val="36"/>
          <w:rtl/>
          <w:lang w:bidi="ar-MA"/>
        </w:rPr>
        <w:t>طَيِّبًا</w:t>
      </w:r>
      <w:r w:rsidRPr="001C2D63">
        <w:rPr>
          <w:rFonts w:ascii="Traditional Arabic" w:hAnsi="Traditional Arabic" w:cs="Traditional Arabic"/>
          <w:sz w:val="36"/>
          <w:szCs w:val="36"/>
          <w:rtl/>
          <w:lang w:bidi="ar-MA"/>
        </w:rPr>
        <w:t xml:space="preserve"> </w:t>
      </w:r>
      <w:r w:rsidRPr="001C2D63">
        <w:rPr>
          <w:rFonts w:ascii="Traditional Arabic" w:hAnsi="Traditional Arabic" w:cs="Traditional Arabic" w:hint="eastAsia"/>
          <w:sz w:val="36"/>
          <w:szCs w:val="36"/>
          <w:rtl/>
          <w:lang w:bidi="ar-MA"/>
        </w:rPr>
        <w:t>وَلَا</w:t>
      </w:r>
      <w:r w:rsidRPr="001C2D63">
        <w:rPr>
          <w:rFonts w:ascii="Traditional Arabic" w:hAnsi="Traditional Arabic" w:cs="Traditional Arabic"/>
          <w:sz w:val="36"/>
          <w:szCs w:val="36"/>
          <w:rtl/>
          <w:lang w:bidi="ar-MA"/>
        </w:rPr>
        <w:t xml:space="preserve"> </w:t>
      </w:r>
      <w:r w:rsidRPr="001C2D63">
        <w:rPr>
          <w:rFonts w:ascii="Traditional Arabic" w:hAnsi="Traditional Arabic" w:cs="Traditional Arabic" w:hint="eastAsia"/>
          <w:sz w:val="36"/>
          <w:szCs w:val="36"/>
          <w:rtl/>
          <w:lang w:bidi="ar-MA"/>
        </w:rPr>
        <w:t>تَتَّبِعُوا</w:t>
      </w:r>
      <w:r w:rsidRPr="001C2D63">
        <w:rPr>
          <w:rFonts w:ascii="Traditional Arabic" w:hAnsi="Traditional Arabic" w:cs="Traditional Arabic"/>
          <w:sz w:val="36"/>
          <w:szCs w:val="36"/>
          <w:rtl/>
          <w:lang w:bidi="ar-MA"/>
        </w:rPr>
        <w:t xml:space="preserve"> </w:t>
      </w:r>
      <w:r w:rsidRPr="001C2D63">
        <w:rPr>
          <w:rFonts w:ascii="Traditional Arabic" w:hAnsi="Traditional Arabic" w:cs="Traditional Arabic" w:hint="eastAsia"/>
          <w:sz w:val="36"/>
          <w:szCs w:val="36"/>
          <w:rtl/>
          <w:lang w:bidi="ar-MA"/>
        </w:rPr>
        <w:t>خُطُوَاتِ</w:t>
      </w:r>
      <w:r w:rsidRPr="001C2D63">
        <w:rPr>
          <w:rFonts w:ascii="Traditional Arabic" w:hAnsi="Traditional Arabic" w:cs="Traditional Arabic"/>
          <w:sz w:val="36"/>
          <w:szCs w:val="36"/>
          <w:rtl/>
          <w:lang w:bidi="ar-MA"/>
        </w:rPr>
        <w:t xml:space="preserve"> </w:t>
      </w:r>
      <w:r w:rsidRPr="001C2D63">
        <w:rPr>
          <w:rFonts w:ascii="Traditional Arabic" w:hAnsi="Traditional Arabic" w:cs="Traditional Arabic" w:hint="eastAsia"/>
          <w:sz w:val="36"/>
          <w:szCs w:val="36"/>
          <w:rtl/>
          <w:lang w:bidi="ar-MA"/>
        </w:rPr>
        <w:t>الشَّيْطَانِ</w:t>
      </w:r>
      <w:r w:rsidRPr="001C2D63">
        <w:rPr>
          <w:rFonts w:ascii="Traditional Arabic" w:hAnsi="Traditional Arabic" w:cs="Traditional Arabic"/>
          <w:sz w:val="36"/>
          <w:szCs w:val="36"/>
          <w:rtl/>
          <w:lang w:bidi="ar-MA"/>
        </w:rPr>
        <w:t xml:space="preserve"> </w:t>
      </w:r>
      <w:r w:rsidRPr="001C2D63">
        <w:rPr>
          <w:rFonts w:ascii="Traditional Arabic" w:hAnsi="Traditional Arabic" w:cs="Traditional Arabic" w:hint="eastAsia"/>
          <w:sz w:val="36"/>
          <w:szCs w:val="36"/>
          <w:rtl/>
          <w:lang w:bidi="ar-MA"/>
        </w:rPr>
        <w:t>إِنَّهُ</w:t>
      </w:r>
      <w:r w:rsidRPr="001C2D63">
        <w:rPr>
          <w:rFonts w:ascii="Traditional Arabic" w:hAnsi="Traditional Arabic" w:cs="Traditional Arabic"/>
          <w:sz w:val="36"/>
          <w:szCs w:val="36"/>
          <w:rtl/>
          <w:lang w:bidi="ar-MA"/>
        </w:rPr>
        <w:t xml:space="preserve"> </w:t>
      </w:r>
      <w:r w:rsidRPr="001C2D63">
        <w:rPr>
          <w:rFonts w:ascii="Traditional Arabic" w:hAnsi="Traditional Arabic" w:cs="Traditional Arabic" w:hint="eastAsia"/>
          <w:sz w:val="36"/>
          <w:szCs w:val="36"/>
          <w:rtl/>
          <w:lang w:bidi="ar-MA"/>
        </w:rPr>
        <w:t>لَكُمْ</w:t>
      </w:r>
      <w:r w:rsidRPr="001C2D63">
        <w:rPr>
          <w:rFonts w:ascii="Traditional Arabic" w:hAnsi="Traditional Arabic" w:cs="Traditional Arabic"/>
          <w:sz w:val="36"/>
          <w:szCs w:val="36"/>
          <w:rtl/>
          <w:lang w:bidi="ar-MA"/>
        </w:rPr>
        <w:t xml:space="preserve"> </w:t>
      </w:r>
      <w:r w:rsidRPr="001C2D63">
        <w:rPr>
          <w:rFonts w:ascii="Traditional Arabic" w:hAnsi="Traditional Arabic" w:cs="Traditional Arabic" w:hint="eastAsia"/>
          <w:sz w:val="36"/>
          <w:szCs w:val="36"/>
          <w:rtl/>
          <w:lang w:bidi="ar-MA"/>
        </w:rPr>
        <w:t>عَدُوٌّ</w:t>
      </w:r>
      <w:r w:rsidRPr="001C2D63">
        <w:rPr>
          <w:rFonts w:ascii="Traditional Arabic" w:hAnsi="Traditional Arabic" w:cs="Traditional Arabic"/>
          <w:sz w:val="36"/>
          <w:szCs w:val="36"/>
          <w:rtl/>
          <w:lang w:bidi="ar-MA"/>
        </w:rPr>
        <w:t xml:space="preserve"> </w:t>
      </w:r>
      <w:r w:rsidRPr="001C2D63">
        <w:rPr>
          <w:rFonts w:ascii="Traditional Arabic" w:hAnsi="Traditional Arabic" w:cs="Traditional Arabic" w:hint="eastAsia"/>
          <w:sz w:val="36"/>
          <w:szCs w:val="36"/>
          <w:rtl/>
          <w:lang w:bidi="ar-MA"/>
        </w:rPr>
        <w:t>مُبِينٌ</w:t>
      </w:r>
      <w:r>
        <w:rPr>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87"/>
      </w:r>
      <w:r>
        <w:rPr>
          <w:rStyle w:val="FootnoteReference"/>
          <w:rFonts w:ascii="Traditional Arabic" w:hAnsi="Traditional Arabic" w:cs="Traditional Arabic"/>
          <w:sz w:val="36"/>
          <w:szCs w:val="36"/>
          <w:rtl/>
          <w:lang w:bidi="ar-MA"/>
        </w:rPr>
        <w:t>)</w:t>
      </w:r>
    </w:p>
    <w:p w:rsidR="00421441" w:rsidRDefault="00421441" w:rsidP="00233F41">
      <w:pPr>
        <w:bidi/>
        <w:spacing w:after="0" w:line="240" w:lineRule="auto"/>
        <w:ind w:left="-2"/>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ب/ قوله سبحانه </w:t>
      </w:r>
      <w:r>
        <w:rPr>
          <w:rFonts w:ascii="Traditional Arabic" w:hAnsi="Traditional Arabic" w:cs="Traditional Arabic"/>
          <w:sz w:val="36"/>
          <w:szCs w:val="36"/>
          <w:rtl/>
          <w:lang w:bidi="ar-MA"/>
        </w:rPr>
        <w:t>﴿</w:t>
      </w:r>
      <w:r w:rsidRPr="006B0A57">
        <w:rPr>
          <w:rFonts w:ascii="Traditional Arabic" w:hAnsi="Traditional Arabic" w:cs="Traditional Arabic" w:hint="eastAsia"/>
          <w:sz w:val="36"/>
          <w:szCs w:val="36"/>
          <w:rtl/>
          <w:lang w:bidi="ar-MA"/>
        </w:rPr>
        <w:t>يَاأَيُّهَا</w:t>
      </w:r>
      <w:r w:rsidRPr="006B0A57">
        <w:rPr>
          <w:rFonts w:ascii="Traditional Arabic" w:hAnsi="Traditional Arabic" w:cs="Traditional Arabic"/>
          <w:sz w:val="36"/>
          <w:szCs w:val="36"/>
          <w:rtl/>
          <w:lang w:bidi="ar-MA"/>
        </w:rPr>
        <w:t xml:space="preserve"> </w:t>
      </w:r>
      <w:r w:rsidRPr="006B0A57">
        <w:rPr>
          <w:rFonts w:ascii="Traditional Arabic" w:hAnsi="Traditional Arabic" w:cs="Traditional Arabic" w:hint="eastAsia"/>
          <w:sz w:val="36"/>
          <w:szCs w:val="36"/>
          <w:rtl/>
          <w:lang w:bidi="ar-MA"/>
        </w:rPr>
        <w:t>الَّذِينَ</w:t>
      </w:r>
      <w:r w:rsidRPr="006B0A57">
        <w:rPr>
          <w:rFonts w:ascii="Traditional Arabic" w:hAnsi="Traditional Arabic" w:cs="Traditional Arabic"/>
          <w:sz w:val="36"/>
          <w:szCs w:val="36"/>
          <w:rtl/>
          <w:lang w:bidi="ar-MA"/>
        </w:rPr>
        <w:t xml:space="preserve"> </w:t>
      </w:r>
      <w:r w:rsidRPr="006B0A57">
        <w:rPr>
          <w:rFonts w:ascii="Traditional Arabic" w:hAnsi="Traditional Arabic" w:cs="Traditional Arabic" w:hint="eastAsia"/>
          <w:sz w:val="36"/>
          <w:szCs w:val="36"/>
          <w:rtl/>
          <w:lang w:bidi="ar-MA"/>
        </w:rPr>
        <w:t>آمَنُوا</w:t>
      </w:r>
      <w:r w:rsidRPr="006B0A57">
        <w:rPr>
          <w:rFonts w:ascii="Traditional Arabic" w:hAnsi="Traditional Arabic" w:cs="Traditional Arabic"/>
          <w:sz w:val="36"/>
          <w:szCs w:val="36"/>
          <w:rtl/>
          <w:lang w:bidi="ar-MA"/>
        </w:rPr>
        <w:t xml:space="preserve"> </w:t>
      </w:r>
      <w:r w:rsidRPr="006B0A57">
        <w:rPr>
          <w:rFonts w:ascii="Traditional Arabic" w:hAnsi="Traditional Arabic" w:cs="Traditional Arabic" w:hint="eastAsia"/>
          <w:sz w:val="36"/>
          <w:szCs w:val="36"/>
          <w:rtl/>
          <w:lang w:bidi="ar-MA"/>
        </w:rPr>
        <w:t>ادْخُلُوا</w:t>
      </w:r>
      <w:r w:rsidRPr="006B0A57">
        <w:rPr>
          <w:rFonts w:ascii="Traditional Arabic" w:hAnsi="Traditional Arabic" w:cs="Traditional Arabic"/>
          <w:sz w:val="36"/>
          <w:szCs w:val="36"/>
          <w:rtl/>
          <w:lang w:bidi="ar-MA"/>
        </w:rPr>
        <w:t xml:space="preserve"> </w:t>
      </w:r>
      <w:r w:rsidRPr="006B0A57">
        <w:rPr>
          <w:rFonts w:ascii="Traditional Arabic" w:hAnsi="Traditional Arabic" w:cs="Traditional Arabic" w:hint="eastAsia"/>
          <w:sz w:val="36"/>
          <w:szCs w:val="36"/>
          <w:rtl/>
          <w:lang w:bidi="ar-MA"/>
        </w:rPr>
        <w:t>فِي</w:t>
      </w:r>
      <w:r w:rsidRPr="006B0A57">
        <w:rPr>
          <w:rFonts w:ascii="Traditional Arabic" w:hAnsi="Traditional Arabic" w:cs="Traditional Arabic"/>
          <w:sz w:val="36"/>
          <w:szCs w:val="36"/>
          <w:rtl/>
          <w:lang w:bidi="ar-MA"/>
        </w:rPr>
        <w:t xml:space="preserve"> </w:t>
      </w:r>
      <w:r w:rsidRPr="006B0A57">
        <w:rPr>
          <w:rFonts w:ascii="Traditional Arabic" w:hAnsi="Traditional Arabic" w:cs="Traditional Arabic" w:hint="eastAsia"/>
          <w:sz w:val="36"/>
          <w:szCs w:val="36"/>
          <w:rtl/>
          <w:lang w:bidi="ar-MA"/>
        </w:rPr>
        <w:t>السِّلْمِ</w:t>
      </w:r>
      <w:r w:rsidRPr="006B0A57">
        <w:rPr>
          <w:rFonts w:ascii="Traditional Arabic" w:hAnsi="Traditional Arabic" w:cs="Traditional Arabic"/>
          <w:sz w:val="36"/>
          <w:szCs w:val="36"/>
          <w:rtl/>
          <w:lang w:bidi="ar-MA"/>
        </w:rPr>
        <w:t xml:space="preserve"> </w:t>
      </w:r>
      <w:r w:rsidRPr="006B0A57">
        <w:rPr>
          <w:rFonts w:ascii="Traditional Arabic" w:hAnsi="Traditional Arabic" w:cs="Traditional Arabic" w:hint="eastAsia"/>
          <w:sz w:val="36"/>
          <w:szCs w:val="36"/>
          <w:rtl/>
          <w:lang w:bidi="ar-MA"/>
        </w:rPr>
        <w:t>كَافَّةً</w:t>
      </w:r>
      <w:r w:rsidRPr="006B0A57">
        <w:rPr>
          <w:rFonts w:ascii="Traditional Arabic" w:hAnsi="Traditional Arabic" w:cs="Traditional Arabic"/>
          <w:sz w:val="36"/>
          <w:szCs w:val="36"/>
          <w:rtl/>
          <w:lang w:bidi="ar-MA"/>
        </w:rPr>
        <w:t xml:space="preserve"> </w:t>
      </w:r>
      <w:r w:rsidRPr="006B0A57">
        <w:rPr>
          <w:rFonts w:ascii="Traditional Arabic" w:hAnsi="Traditional Arabic" w:cs="Traditional Arabic" w:hint="eastAsia"/>
          <w:sz w:val="36"/>
          <w:szCs w:val="36"/>
          <w:rtl/>
          <w:lang w:bidi="ar-MA"/>
        </w:rPr>
        <w:t>وَلَا</w:t>
      </w:r>
      <w:r w:rsidRPr="006B0A57">
        <w:rPr>
          <w:rFonts w:ascii="Traditional Arabic" w:hAnsi="Traditional Arabic" w:cs="Traditional Arabic"/>
          <w:sz w:val="36"/>
          <w:szCs w:val="36"/>
          <w:rtl/>
          <w:lang w:bidi="ar-MA"/>
        </w:rPr>
        <w:t xml:space="preserve"> </w:t>
      </w:r>
      <w:r w:rsidRPr="006B0A57">
        <w:rPr>
          <w:rFonts w:ascii="Traditional Arabic" w:hAnsi="Traditional Arabic" w:cs="Traditional Arabic" w:hint="eastAsia"/>
          <w:sz w:val="36"/>
          <w:szCs w:val="36"/>
          <w:rtl/>
          <w:lang w:bidi="ar-MA"/>
        </w:rPr>
        <w:t>تَتَّبِعُوا</w:t>
      </w:r>
      <w:r w:rsidRPr="006B0A57">
        <w:rPr>
          <w:rFonts w:ascii="Traditional Arabic" w:hAnsi="Traditional Arabic" w:cs="Traditional Arabic"/>
          <w:sz w:val="36"/>
          <w:szCs w:val="36"/>
          <w:rtl/>
          <w:lang w:bidi="ar-MA"/>
        </w:rPr>
        <w:t xml:space="preserve"> </w:t>
      </w:r>
      <w:r w:rsidRPr="006B0A57">
        <w:rPr>
          <w:rFonts w:ascii="Traditional Arabic" w:hAnsi="Traditional Arabic" w:cs="Traditional Arabic" w:hint="eastAsia"/>
          <w:sz w:val="36"/>
          <w:szCs w:val="36"/>
          <w:rtl/>
          <w:lang w:bidi="ar-MA"/>
        </w:rPr>
        <w:t>خُطُوَاتِ</w:t>
      </w:r>
      <w:r w:rsidRPr="006B0A57">
        <w:rPr>
          <w:rFonts w:ascii="Traditional Arabic" w:hAnsi="Traditional Arabic" w:cs="Traditional Arabic"/>
          <w:sz w:val="36"/>
          <w:szCs w:val="36"/>
          <w:rtl/>
          <w:lang w:bidi="ar-MA"/>
        </w:rPr>
        <w:t xml:space="preserve"> </w:t>
      </w:r>
      <w:r w:rsidRPr="006B0A57">
        <w:rPr>
          <w:rFonts w:ascii="Traditional Arabic" w:hAnsi="Traditional Arabic" w:cs="Traditional Arabic" w:hint="eastAsia"/>
          <w:sz w:val="36"/>
          <w:szCs w:val="36"/>
          <w:rtl/>
          <w:lang w:bidi="ar-MA"/>
        </w:rPr>
        <w:t>الشَّيْطَانِ</w:t>
      </w:r>
      <w:r w:rsidRPr="006B0A57">
        <w:rPr>
          <w:rFonts w:ascii="Traditional Arabic" w:hAnsi="Traditional Arabic" w:cs="Traditional Arabic"/>
          <w:sz w:val="36"/>
          <w:szCs w:val="36"/>
          <w:rtl/>
          <w:lang w:bidi="ar-MA"/>
        </w:rPr>
        <w:t xml:space="preserve"> </w:t>
      </w:r>
      <w:r w:rsidRPr="006B0A57">
        <w:rPr>
          <w:rFonts w:ascii="Traditional Arabic" w:hAnsi="Traditional Arabic" w:cs="Traditional Arabic" w:hint="eastAsia"/>
          <w:sz w:val="36"/>
          <w:szCs w:val="36"/>
          <w:rtl/>
          <w:lang w:bidi="ar-MA"/>
        </w:rPr>
        <w:t>إِنَّهُ</w:t>
      </w:r>
      <w:r w:rsidRPr="006B0A57">
        <w:rPr>
          <w:rFonts w:ascii="Traditional Arabic" w:hAnsi="Traditional Arabic" w:cs="Traditional Arabic"/>
          <w:sz w:val="36"/>
          <w:szCs w:val="36"/>
          <w:rtl/>
          <w:lang w:bidi="ar-MA"/>
        </w:rPr>
        <w:t xml:space="preserve"> </w:t>
      </w:r>
      <w:r w:rsidRPr="006B0A57">
        <w:rPr>
          <w:rFonts w:ascii="Traditional Arabic" w:hAnsi="Traditional Arabic" w:cs="Traditional Arabic" w:hint="eastAsia"/>
          <w:sz w:val="36"/>
          <w:szCs w:val="36"/>
          <w:rtl/>
          <w:lang w:bidi="ar-MA"/>
        </w:rPr>
        <w:t>لَكُمْ</w:t>
      </w:r>
      <w:r w:rsidRPr="006B0A57">
        <w:rPr>
          <w:rFonts w:ascii="Traditional Arabic" w:hAnsi="Traditional Arabic" w:cs="Traditional Arabic"/>
          <w:sz w:val="36"/>
          <w:szCs w:val="36"/>
          <w:rtl/>
          <w:lang w:bidi="ar-MA"/>
        </w:rPr>
        <w:t xml:space="preserve"> </w:t>
      </w:r>
      <w:r w:rsidRPr="006B0A57">
        <w:rPr>
          <w:rFonts w:ascii="Traditional Arabic" w:hAnsi="Traditional Arabic" w:cs="Traditional Arabic" w:hint="eastAsia"/>
          <w:sz w:val="36"/>
          <w:szCs w:val="36"/>
          <w:rtl/>
          <w:lang w:bidi="ar-MA"/>
        </w:rPr>
        <w:t>عَدُوٌّ</w:t>
      </w:r>
      <w:r w:rsidRPr="006B0A57">
        <w:rPr>
          <w:rFonts w:ascii="Traditional Arabic" w:hAnsi="Traditional Arabic" w:cs="Traditional Arabic"/>
          <w:sz w:val="36"/>
          <w:szCs w:val="36"/>
          <w:rtl/>
          <w:lang w:bidi="ar-MA"/>
        </w:rPr>
        <w:t xml:space="preserve"> </w:t>
      </w:r>
      <w:r w:rsidRPr="006B0A57">
        <w:rPr>
          <w:rFonts w:ascii="Traditional Arabic" w:hAnsi="Traditional Arabic" w:cs="Traditional Arabic" w:hint="eastAsia"/>
          <w:sz w:val="36"/>
          <w:szCs w:val="36"/>
          <w:rtl/>
          <w:lang w:bidi="ar-MA"/>
        </w:rPr>
        <w:t>مُبِينٌ</w:t>
      </w:r>
      <w:r>
        <w:rPr>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88"/>
      </w:r>
      <w:r>
        <w:rPr>
          <w:rStyle w:val="FootnoteReference"/>
          <w:rFonts w:ascii="Traditional Arabic" w:hAnsi="Traditional Arabic" w:cs="Traditional Arabic"/>
          <w:sz w:val="36"/>
          <w:szCs w:val="36"/>
          <w:rtl/>
          <w:lang w:bidi="ar-MA"/>
        </w:rPr>
        <w:t>)</w:t>
      </w:r>
    </w:p>
    <w:p w:rsidR="00421441" w:rsidRDefault="00421441" w:rsidP="00233F41">
      <w:pPr>
        <w:bidi/>
        <w:spacing w:after="0" w:line="240" w:lineRule="auto"/>
        <w:ind w:left="-2"/>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ج/ قوله جل من قائل </w:t>
      </w:r>
      <w:r>
        <w:rPr>
          <w:rFonts w:ascii="Traditional Arabic" w:hAnsi="Traditional Arabic" w:cs="Traditional Arabic"/>
          <w:sz w:val="36"/>
          <w:szCs w:val="36"/>
          <w:rtl/>
          <w:lang w:bidi="ar-MA"/>
        </w:rPr>
        <w:t>﴿</w:t>
      </w:r>
      <w:r w:rsidRPr="006B0A57">
        <w:rPr>
          <w:rFonts w:ascii="Traditional Arabic" w:hAnsi="Traditional Arabic" w:cs="Traditional Arabic" w:hint="eastAsia"/>
          <w:sz w:val="36"/>
          <w:szCs w:val="36"/>
          <w:rtl/>
          <w:lang w:bidi="ar-MA"/>
        </w:rPr>
        <w:t>وَمِنَ</w:t>
      </w:r>
      <w:r w:rsidRPr="006B0A57">
        <w:rPr>
          <w:rFonts w:ascii="Traditional Arabic" w:hAnsi="Traditional Arabic" w:cs="Traditional Arabic"/>
          <w:sz w:val="36"/>
          <w:szCs w:val="36"/>
          <w:rtl/>
          <w:lang w:bidi="ar-MA"/>
        </w:rPr>
        <w:t xml:space="preserve"> </w:t>
      </w:r>
      <w:r w:rsidRPr="006B0A57">
        <w:rPr>
          <w:rFonts w:ascii="Traditional Arabic" w:hAnsi="Traditional Arabic" w:cs="Traditional Arabic" w:hint="eastAsia"/>
          <w:sz w:val="36"/>
          <w:szCs w:val="36"/>
          <w:rtl/>
          <w:lang w:bidi="ar-MA"/>
        </w:rPr>
        <w:t>الْأَنْعَامِ</w:t>
      </w:r>
      <w:r w:rsidRPr="006B0A57">
        <w:rPr>
          <w:rFonts w:ascii="Traditional Arabic" w:hAnsi="Traditional Arabic" w:cs="Traditional Arabic"/>
          <w:sz w:val="36"/>
          <w:szCs w:val="36"/>
          <w:rtl/>
          <w:lang w:bidi="ar-MA"/>
        </w:rPr>
        <w:t xml:space="preserve"> </w:t>
      </w:r>
      <w:r w:rsidRPr="006B0A57">
        <w:rPr>
          <w:rFonts w:ascii="Traditional Arabic" w:hAnsi="Traditional Arabic" w:cs="Traditional Arabic" w:hint="eastAsia"/>
          <w:sz w:val="36"/>
          <w:szCs w:val="36"/>
          <w:rtl/>
          <w:lang w:bidi="ar-MA"/>
        </w:rPr>
        <w:t>حَمُولَةً</w:t>
      </w:r>
      <w:r w:rsidRPr="006B0A57">
        <w:rPr>
          <w:rFonts w:ascii="Traditional Arabic" w:hAnsi="Traditional Arabic" w:cs="Traditional Arabic"/>
          <w:sz w:val="36"/>
          <w:szCs w:val="36"/>
          <w:rtl/>
          <w:lang w:bidi="ar-MA"/>
        </w:rPr>
        <w:t xml:space="preserve"> </w:t>
      </w:r>
      <w:r w:rsidRPr="006B0A57">
        <w:rPr>
          <w:rFonts w:ascii="Traditional Arabic" w:hAnsi="Traditional Arabic" w:cs="Traditional Arabic" w:hint="eastAsia"/>
          <w:sz w:val="36"/>
          <w:szCs w:val="36"/>
          <w:rtl/>
          <w:lang w:bidi="ar-MA"/>
        </w:rPr>
        <w:t>وَفَرْشًا</w:t>
      </w:r>
      <w:r w:rsidRPr="006B0A57">
        <w:rPr>
          <w:rFonts w:ascii="Traditional Arabic" w:hAnsi="Traditional Arabic" w:cs="Traditional Arabic"/>
          <w:sz w:val="36"/>
          <w:szCs w:val="36"/>
          <w:rtl/>
          <w:lang w:bidi="ar-MA"/>
        </w:rPr>
        <w:t xml:space="preserve"> </w:t>
      </w:r>
      <w:r w:rsidRPr="006B0A57">
        <w:rPr>
          <w:rFonts w:ascii="Traditional Arabic" w:hAnsi="Traditional Arabic" w:cs="Traditional Arabic" w:hint="eastAsia"/>
          <w:sz w:val="36"/>
          <w:szCs w:val="36"/>
          <w:rtl/>
          <w:lang w:bidi="ar-MA"/>
        </w:rPr>
        <w:t>كُلُوا</w:t>
      </w:r>
      <w:r w:rsidRPr="006B0A57">
        <w:rPr>
          <w:rFonts w:ascii="Traditional Arabic" w:hAnsi="Traditional Arabic" w:cs="Traditional Arabic"/>
          <w:sz w:val="36"/>
          <w:szCs w:val="36"/>
          <w:rtl/>
          <w:lang w:bidi="ar-MA"/>
        </w:rPr>
        <w:t xml:space="preserve"> </w:t>
      </w:r>
      <w:r w:rsidRPr="006B0A57">
        <w:rPr>
          <w:rFonts w:ascii="Traditional Arabic" w:hAnsi="Traditional Arabic" w:cs="Traditional Arabic" w:hint="eastAsia"/>
          <w:sz w:val="36"/>
          <w:szCs w:val="36"/>
          <w:rtl/>
          <w:lang w:bidi="ar-MA"/>
        </w:rPr>
        <w:t>مِمَّا</w:t>
      </w:r>
      <w:r w:rsidRPr="006B0A57">
        <w:rPr>
          <w:rFonts w:ascii="Traditional Arabic" w:hAnsi="Traditional Arabic" w:cs="Traditional Arabic"/>
          <w:sz w:val="36"/>
          <w:szCs w:val="36"/>
          <w:rtl/>
          <w:lang w:bidi="ar-MA"/>
        </w:rPr>
        <w:t xml:space="preserve"> </w:t>
      </w:r>
      <w:r w:rsidRPr="006B0A57">
        <w:rPr>
          <w:rFonts w:ascii="Traditional Arabic" w:hAnsi="Traditional Arabic" w:cs="Traditional Arabic" w:hint="eastAsia"/>
          <w:sz w:val="36"/>
          <w:szCs w:val="36"/>
          <w:rtl/>
          <w:lang w:bidi="ar-MA"/>
        </w:rPr>
        <w:t>رَزَقَكُمُ</w:t>
      </w:r>
      <w:r w:rsidRPr="006B0A57">
        <w:rPr>
          <w:rFonts w:ascii="Traditional Arabic" w:hAnsi="Traditional Arabic" w:cs="Traditional Arabic"/>
          <w:sz w:val="36"/>
          <w:szCs w:val="36"/>
          <w:rtl/>
          <w:lang w:bidi="ar-MA"/>
        </w:rPr>
        <w:t xml:space="preserve"> </w:t>
      </w:r>
      <w:r w:rsidRPr="006B0A57">
        <w:rPr>
          <w:rFonts w:ascii="Traditional Arabic" w:hAnsi="Traditional Arabic" w:cs="Traditional Arabic" w:hint="eastAsia"/>
          <w:sz w:val="36"/>
          <w:szCs w:val="36"/>
          <w:rtl/>
          <w:lang w:bidi="ar-MA"/>
        </w:rPr>
        <w:t>اللَّهُ</w:t>
      </w:r>
      <w:r w:rsidRPr="006B0A57">
        <w:rPr>
          <w:rFonts w:ascii="Traditional Arabic" w:hAnsi="Traditional Arabic" w:cs="Traditional Arabic"/>
          <w:sz w:val="36"/>
          <w:szCs w:val="36"/>
          <w:rtl/>
          <w:lang w:bidi="ar-MA"/>
        </w:rPr>
        <w:t xml:space="preserve"> </w:t>
      </w:r>
      <w:r w:rsidRPr="006B0A57">
        <w:rPr>
          <w:rFonts w:ascii="Traditional Arabic" w:hAnsi="Traditional Arabic" w:cs="Traditional Arabic" w:hint="eastAsia"/>
          <w:sz w:val="36"/>
          <w:szCs w:val="36"/>
          <w:rtl/>
          <w:lang w:bidi="ar-MA"/>
        </w:rPr>
        <w:t>وَلَا</w:t>
      </w:r>
      <w:r w:rsidRPr="006B0A57">
        <w:rPr>
          <w:rFonts w:ascii="Traditional Arabic" w:hAnsi="Traditional Arabic" w:cs="Traditional Arabic"/>
          <w:sz w:val="36"/>
          <w:szCs w:val="36"/>
          <w:rtl/>
          <w:lang w:bidi="ar-MA"/>
        </w:rPr>
        <w:t xml:space="preserve"> </w:t>
      </w:r>
      <w:r w:rsidRPr="006B0A57">
        <w:rPr>
          <w:rFonts w:ascii="Traditional Arabic" w:hAnsi="Traditional Arabic" w:cs="Traditional Arabic" w:hint="eastAsia"/>
          <w:sz w:val="36"/>
          <w:szCs w:val="36"/>
          <w:rtl/>
          <w:lang w:bidi="ar-MA"/>
        </w:rPr>
        <w:t>تَتَّبِعُوا</w:t>
      </w:r>
      <w:r w:rsidRPr="006B0A57">
        <w:rPr>
          <w:rFonts w:ascii="Traditional Arabic" w:hAnsi="Traditional Arabic" w:cs="Traditional Arabic"/>
          <w:sz w:val="36"/>
          <w:szCs w:val="36"/>
          <w:rtl/>
          <w:lang w:bidi="ar-MA"/>
        </w:rPr>
        <w:t xml:space="preserve"> </w:t>
      </w:r>
      <w:r w:rsidRPr="006B0A57">
        <w:rPr>
          <w:rFonts w:ascii="Traditional Arabic" w:hAnsi="Traditional Arabic" w:cs="Traditional Arabic" w:hint="eastAsia"/>
          <w:sz w:val="36"/>
          <w:szCs w:val="36"/>
          <w:rtl/>
          <w:lang w:bidi="ar-MA"/>
        </w:rPr>
        <w:t>خُطُوَاتِ</w:t>
      </w:r>
      <w:r w:rsidRPr="006B0A57">
        <w:rPr>
          <w:rFonts w:ascii="Traditional Arabic" w:hAnsi="Traditional Arabic" w:cs="Traditional Arabic"/>
          <w:sz w:val="36"/>
          <w:szCs w:val="36"/>
          <w:rtl/>
          <w:lang w:bidi="ar-MA"/>
        </w:rPr>
        <w:t xml:space="preserve"> </w:t>
      </w:r>
      <w:r w:rsidRPr="006B0A57">
        <w:rPr>
          <w:rFonts w:ascii="Traditional Arabic" w:hAnsi="Traditional Arabic" w:cs="Traditional Arabic" w:hint="eastAsia"/>
          <w:sz w:val="36"/>
          <w:szCs w:val="36"/>
          <w:rtl/>
          <w:lang w:bidi="ar-MA"/>
        </w:rPr>
        <w:t>الشَّيْطَانِ</w:t>
      </w:r>
      <w:r w:rsidRPr="006B0A57">
        <w:rPr>
          <w:rFonts w:ascii="Traditional Arabic" w:hAnsi="Traditional Arabic" w:cs="Traditional Arabic"/>
          <w:sz w:val="36"/>
          <w:szCs w:val="36"/>
          <w:rtl/>
          <w:lang w:bidi="ar-MA"/>
        </w:rPr>
        <w:t xml:space="preserve"> </w:t>
      </w:r>
      <w:r w:rsidRPr="006B0A57">
        <w:rPr>
          <w:rFonts w:ascii="Traditional Arabic" w:hAnsi="Traditional Arabic" w:cs="Traditional Arabic" w:hint="eastAsia"/>
          <w:sz w:val="36"/>
          <w:szCs w:val="36"/>
          <w:rtl/>
          <w:lang w:bidi="ar-MA"/>
        </w:rPr>
        <w:t>إِنَّهُ</w:t>
      </w:r>
      <w:r w:rsidRPr="006B0A57">
        <w:rPr>
          <w:rFonts w:ascii="Traditional Arabic" w:hAnsi="Traditional Arabic" w:cs="Traditional Arabic"/>
          <w:sz w:val="36"/>
          <w:szCs w:val="36"/>
          <w:rtl/>
          <w:lang w:bidi="ar-MA"/>
        </w:rPr>
        <w:t xml:space="preserve"> </w:t>
      </w:r>
      <w:r w:rsidRPr="006B0A57">
        <w:rPr>
          <w:rFonts w:ascii="Traditional Arabic" w:hAnsi="Traditional Arabic" w:cs="Traditional Arabic" w:hint="eastAsia"/>
          <w:sz w:val="36"/>
          <w:szCs w:val="36"/>
          <w:rtl/>
          <w:lang w:bidi="ar-MA"/>
        </w:rPr>
        <w:t>لَكُمْ</w:t>
      </w:r>
      <w:r w:rsidRPr="006B0A57">
        <w:rPr>
          <w:rFonts w:ascii="Traditional Arabic" w:hAnsi="Traditional Arabic" w:cs="Traditional Arabic"/>
          <w:sz w:val="36"/>
          <w:szCs w:val="36"/>
          <w:rtl/>
          <w:lang w:bidi="ar-MA"/>
        </w:rPr>
        <w:t xml:space="preserve"> </w:t>
      </w:r>
      <w:r w:rsidRPr="006B0A57">
        <w:rPr>
          <w:rFonts w:ascii="Traditional Arabic" w:hAnsi="Traditional Arabic" w:cs="Traditional Arabic" w:hint="eastAsia"/>
          <w:sz w:val="36"/>
          <w:szCs w:val="36"/>
          <w:rtl/>
          <w:lang w:bidi="ar-MA"/>
        </w:rPr>
        <w:t>عَدُوٌّ</w:t>
      </w:r>
      <w:r w:rsidRPr="006B0A57">
        <w:rPr>
          <w:rFonts w:ascii="Traditional Arabic" w:hAnsi="Traditional Arabic" w:cs="Traditional Arabic"/>
          <w:sz w:val="36"/>
          <w:szCs w:val="36"/>
          <w:rtl/>
          <w:lang w:bidi="ar-MA"/>
        </w:rPr>
        <w:t xml:space="preserve"> </w:t>
      </w:r>
      <w:r w:rsidRPr="006B0A57">
        <w:rPr>
          <w:rFonts w:ascii="Traditional Arabic" w:hAnsi="Traditional Arabic" w:cs="Traditional Arabic" w:hint="eastAsia"/>
          <w:sz w:val="36"/>
          <w:szCs w:val="36"/>
          <w:rtl/>
          <w:lang w:bidi="ar-MA"/>
        </w:rPr>
        <w:t>مُبِينٌ</w:t>
      </w:r>
      <w:r>
        <w:rPr>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89"/>
      </w:r>
      <w:r>
        <w:rPr>
          <w:rStyle w:val="FootnoteReference"/>
          <w:rFonts w:ascii="Traditional Arabic" w:hAnsi="Traditional Arabic" w:cs="Traditional Arabic"/>
          <w:sz w:val="36"/>
          <w:szCs w:val="36"/>
          <w:rtl/>
          <w:lang w:bidi="ar-MA"/>
        </w:rPr>
        <w:t>)</w:t>
      </w:r>
    </w:p>
    <w:p w:rsidR="00421441" w:rsidRDefault="00421441" w:rsidP="00421441">
      <w:pPr>
        <w:bidi/>
        <w:spacing w:after="0" w:line="240" w:lineRule="auto"/>
        <w:ind w:left="-2" w:firstLine="567"/>
        <w:rPr>
          <w:rFonts w:ascii="Traditional Arabic" w:hAnsi="Traditional Arabic" w:cs="Traditional Arabic"/>
          <w:sz w:val="36"/>
          <w:szCs w:val="36"/>
          <w:rtl/>
          <w:lang w:bidi="ar-MA"/>
        </w:rPr>
      </w:pPr>
    </w:p>
    <w:p w:rsidR="00D5264F" w:rsidRDefault="00421441" w:rsidP="00D5264F">
      <w:pPr>
        <w:bidi/>
        <w:spacing w:after="0" w:line="240" w:lineRule="auto"/>
        <w:ind w:left="-2" w:firstLine="567"/>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والملاحظ في هذه الآيات الأربع أن التحذير والنهي جاء عن اتباع خطوات الشيطان لا عن اتباع الشيطان عينه، فما السر يا ترى؟ و</w:t>
      </w:r>
      <w:r w:rsidRPr="00E73F3F">
        <w:rPr>
          <w:rFonts w:ascii="Traditional Arabic" w:hAnsi="Traditional Arabic" w:cs="Traditional Arabic"/>
          <w:sz w:val="36"/>
          <w:szCs w:val="36"/>
          <w:rtl/>
          <w:lang w:bidi="ar-MA"/>
        </w:rPr>
        <w:t>ما فائدة ذكر الخطوات والتنصيص عليها؟</w:t>
      </w:r>
      <w:r>
        <w:rPr>
          <w:rFonts w:ascii="Traditional Arabic" w:hAnsi="Traditional Arabic" w:cs="Traditional Arabic" w:hint="cs"/>
          <w:sz w:val="36"/>
          <w:szCs w:val="36"/>
          <w:rtl/>
          <w:lang w:bidi="ar-MA"/>
        </w:rPr>
        <w:t xml:space="preserve"> </w:t>
      </w:r>
    </w:p>
    <w:p w:rsidR="00421441" w:rsidRDefault="00421441" w:rsidP="00D5264F">
      <w:pPr>
        <w:bidi/>
        <w:spacing w:after="0" w:line="240" w:lineRule="auto"/>
        <w:ind w:left="-2" w:firstLine="567"/>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السبب في ذلك أمران:</w:t>
      </w:r>
    </w:p>
    <w:p w:rsidR="00421441" w:rsidRDefault="00421441" w:rsidP="00421441">
      <w:pPr>
        <w:bidi/>
        <w:spacing w:after="0" w:line="240" w:lineRule="auto"/>
        <w:ind w:left="-2" w:firstLine="567"/>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أ/ </w:t>
      </w:r>
      <w:r w:rsidRPr="00C919E4">
        <w:rPr>
          <w:rFonts w:ascii="Traditional Arabic" w:hAnsi="Traditional Arabic" w:cs="Traditional Arabic" w:hint="eastAsia"/>
          <w:sz w:val="36"/>
          <w:szCs w:val="36"/>
          <w:rtl/>
          <w:lang w:bidi="ar-MA"/>
        </w:rPr>
        <w:t>من</w:t>
      </w:r>
      <w:r w:rsidRPr="00C919E4">
        <w:rPr>
          <w:rFonts w:ascii="Traditional Arabic" w:hAnsi="Traditional Arabic" w:cs="Traditional Arabic"/>
          <w:sz w:val="36"/>
          <w:szCs w:val="36"/>
          <w:rtl/>
          <w:lang w:bidi="ar-MA"/>
        </w:rPr>
        <w:t xml:space="preserve"> </w:t>
      </w:r>
      <w:r w:rsidRPr="00C919E4">
        <w:rPr>
          <w:rFonts w:ascii="Traditional Arabic" w:hAnsi="Traditional Arabic" w:cs="Traditional Arabic" w:hint="eastAsia"/>
          <w:sz w:val="36"/>
          <w:szCs w:val="36"/>
          <w:rtl/>
          <w:lang w:bidi="ar-MA"/>
        </w:rPr>
        <w:t>جهة</w:t>
      </w:r>
      <w:r w:rsidRPr="00C919E4">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العبد</w:t>
      </w:r>
      <w:r>
        <w:rPr>
          <w:rFonts w:ascii="Traditional Arabic" w:hAnsi="Traditional Arabic" w:cs="Traditional Arabic" w:hint="cs"/>
          <w:sz w:val="36"/>
          <w:szCs w:val="36"/>
          <w:rtl/>
          <w:lang w:bidi="ar-MA"/>
        </w:rPr>
        <w:t>:</w:t>
      </w:r>
      <w:r w:rsidRPr="00C919E4">
        <w:rPr>
          <w:rFonts w:ascii="Traditional Arabic" w:hAnsi="Traditional Arabic" w:cs="Traditional Arabic"/>
          <w:sz w:val="36"/>
          <w:szCs w:val="36"/>
          <w:rtl/>
          <w:lang w:bidi="ar-MA"/>
        </w:rPr>
        <w:t xml:space="preserve"> </w:t>
      </w:r>
      <w:r w:rsidRPr="00C919E4">
        <w:rPr>
          <w:rFonts w:ascii="Traditional Arabic" w:hAnsi="Traditional Arabic" w:cs="Traditional Arabic" w:hint="eastAsia"/>
          <w:sz w:val="36"/>
          <w:szCs w:val="36"/>
          <w:rtl/>
          <w:lang w:bidi="ar-MA"/>
        </w:rPr>
        <w:t>فمن</w:t>
      </w:r>
      <w:r w:rsidRPr="00C919E4">
        <w:rPr>
          <w:rFonts w:ascii="Traditional Arabic" w:hAnsi="Traditional Arabic" w:cs="Traditional Arabic"/>
          <w:sz w:val="36"/>
          <w:szCs w:val="36"/>
          <w:rtl/>
          <w:lang w:bidi="ar-MA"/>
        </w:rPr>
        <w:t xml:space="preserve"> </w:t>
      </w:r>
      <w:r w:rsidRPr="00C919E4">
        <w:rPr>
          <w:rFonts w:ascii="Traditional Arabic" w:hAnsi="Traditional Arabic" w:cs="Traditional Arabic" w:hint="eastAsia"/>
          <w:sz w:val="36"/>
          <w:szCs w:val="36"/>
          <w:rtl/>
          <w:lang w:bidi="ar-MA"/>
        </w:rPr>
        <w:t>المستبعد</w:t>
      </w:r>
      <w:r w:rsidRPr="00C919E4">
        <w:rPr>
          <w:rFonts w:ascii="Traditional Arabic" w:hAnsi="Traditional Arabic" w:cs="Traditional Arabic"/>
          <w:sz w:val="36"/>
          <w:szCs w:val="36"/>
          <w:rtl/>
          <w:lang w:bidi="ar-MA"/>
        </w:rPr>
        <w:t xml:space="preserve"> </w:t>
      </w:r>
      <w:r w:rsidRPr="00C919E4">
        <w:rPr>
          <w:rFonts w:ascii="Traditional Arabic" w:hAnsi="Traditional Arabic" w:cs="Traditional Arabic" w:hint="eastAsia"/>
          <w:sz w:val="36"/>
          <w:szCs w:val="36"/>
          <w:rtl/>
          <w:lang w:bidi="ar-MA"/>
        </w:rPr>
        <w:t>أن</w:t>
      </w:r>
      <w:r w:rsidRPr="00C919E4">
        <w:rPr>
          <w:rFonts w:ascii="Traditional Arabic" w:hAnsi="Traditional Arabic" w:cs="Traditional Arabic"/>
          <w:sz w:val="36"/>
          <w:szCs w:val="36"/>
          <w:rtl/>
          <w:lang w:bidi="ar-MA"/>
        </w:rPr>
        <w:t xml:space="preserve"> </w:t>
      </w:r>
      <w:r w:rsidRPr="00C919E4">
        <w:rPr>
          <w:rFonts w:ascii="Traditional Arabic" w:hAnsi="Traditional Arabic" w:cs="Traditional Arabic" w:hint="eastAsia"/>
          <w:sz w:val="36"/>
          <w:szCs w:val="36"/>
          <w:rtl/>
          <w:lang w:bidi="ar-MA"/>
        </w:rPr>
        <w:t>يتبع</w:t>
      </w:r>
      <w:r w:rsidRPr="00C919E4">
        <w:rPr>
          <w:rFonts w:ascii="Traditional Arabic" w:hAnsi="Traditional Arabic" w:cs="Traditional Arabic"/>
          <w:sz w:val="36"/>
          <w:szCs w:val="36"/>
          <w:rtl/>
          <w:lang w:bidi="ar-MA"/>
        </w:rPr>
        <w:t xml:space="preserve"> </w:t>
      </w:r>
      <w:r w:rsidRPr="00C919E4">
        <w:rPr>
          <w:rFonts w:ascii="Traditional Arabic" w:hAnsi="Traditional Arabic" w:cs="Traditional Arabic" w:hint="eastAsia"/>
          <w:sz w:val="36"/>
          <w:szCs w:val="36"/>
          <w:rtl/>
          <w:lang w:bidi="ar-MA"/>
        </w:rPr>
        <w:t>الشيطان</w:t>
      </w:r>
      <w:r w:rsidRPr="00C919E4">
        <w:rPr>
          <w:rFonts w:ascii="Traditional Arabic" w:hAnsi="Traditional Arabic" w:cs="Traditional Arabic"/>
          <w:sz w:val="36"/>
          <w:szCs w:val="36"/>
          <w:rtl/>
          <w:lang w:bidi="ar-MA"/>
        </w:rPr>
        <w:t xml:space="preserve"> </w:t>
      </w:r>
      <w:r w:rsidRPr="00C919E4">
        <w:rPr>
          <w:rFonts w:ascii="Traditional Arabic" w:hAnsi="Traditional Arabic" w:cs="Traditional Arabic" w:hint="eastAsia"/>
          <w:sz w:val="36"/>
          <w:szCs w:val="36"/>
          <w:rtl/>
          <w:lang w:bidi="ar-MA"/>
        </w:rPr>
        <w:t>وهو</w:t>
      </w:r>
      <w:r w:rsidRPr="00C919E4">
        <w:rPr>
          <w:rFonts w:ascii="Traditional Arabic" w:hAnsi="Traditional Arabic" w:cs="Traditional Arabic"/>
          <w:sz w:val="36"/>
          <w:szCs w:val="36"/>
          <w:rtl/>
          <w:lang w:bidi="ar-MA"/>
        </w:rPr>
        <w:t xml:space="preserve"> </w:t>
      </w:r>
      <w:r w:rsidRPr="00C919E4">
        <w:rPr>
          <w:rFonts w:ascii="Traditional Arabic" w:hAnsi="Traditional Arabic" w:cs="Traditional Arabic" w:hint="eastAsia"/>
          <w:sz w:val="36"/>
          <w:szCs w:val="36"/>
          <w:rtl/>
          <w:lang w:bidi="ar-MA"/>
        </w:rPr>
        <w:t>يعلم</w:t>
      </w:r>
      <w:r w:rsidRPr="00C919E4">
        <w:rPr>
          <w:rFonts w:ascii="Traditional Arabic" w:hAnsi="Traditional Arabic" w:cs="Traditional Arabic"/>
          <w:sz w:val="36"/>
          <w:szCs w:val="36"/>
          <w:rtl/>
          <w:lang w:bidi="ar-MA"/>
        </w:rPr>
        <w:t xml:space="preserve"> </w:t>
      </w:r>
      <w:r w:rsidRPr="00C919E4">
        <w:rPr>
          <w:rFonts w:ascii="Traditional Arabic" w:hAnsi="Traditional Arabic" w:cs="Traditional Arabic" w:hint="eastAsia"/>
          <w:sz w:val="36"/>
          <w:szCs w:val="36"/>
          <w:rtl/>
          <w:lang w:bidi="ar-MA"/>
        </w:rPr>
        <w:t>عداوته</w:t>
      </w:r>
      <w:r w:rsidRPr="00C919E4">
        <w:rPr>
          <w:rFonts w:ascii="Traditional Arabic" w:hAnsi="Traditional Arabic" w:cs="Traditional Arabic"/>
          <w:sz w:val="36"/>
          <w:szCs w:val="36"/>
          <w:rtl/>
          <w:lang w:bidi="ar-MA"/>
        </w:rPr>
        <w:t xml:space="preserve"> </w:t>
      </w:r>
      <w:r w:rsidRPr="00C919E4">
        <w:rPr>
          <w:rFonts w:ascii="Traditional Arabic" w:hAnsi="Traditional Arabic" w:cs="Traditional Arabic" w:hint="eastAsia"/>
          <w:sz w:val="36"/>
          <w:szCs w:val="36"/>
          <w:rtl/>
          <w:lang w:bidi="ar-MA"/>
        </w:rPr>
        <w:t>له؛</w:t>
      </w:r>
      <w:r w:rsidRPr="00C919E4">
        <w:rPr>
          <w:rFonts w:ascii="Traditional Arabic" w:hAnsi="Traditional Arabic" w:cs="Traditional Arabic"/>
          <w:sz w:val="36"/>
          <w:szCs w:val="36"/>
          <w:rtl/>
          <w:lang w:bidi="ar-MA"/>
        </w:rPr>
        <w:t xml:space="preserve"> </w:t>
      </w:r>
      <w:r w:rsidRPr="00C919E4">
        <w:rPr>
          <w:rFonts w:ascii="Traditional Arabic" w:hAnsi="Traditional Arabic" w:cs="Traditional Arabic" w:hint="eastAsia"/>
          <w:sz w:val="36"/>
          <w:szCs w:val="36"/>
          <w:rtl/>
          <w:lang w:bidi="ar-MA"/>
        </w:rPr>
        <w:t>فحذر</w:t>
      </w:r>
      <w:r w:rsidRPr="00C919E4">
        <w:rPr>
          <w:rFonts w:ascii="Traditional Arabic" w:hAnsi="Traditional Arabic" w:cs="Traditional Arabic"/>
          <w:sz w:val="36"/>
          <w:szCs w:val="36"/>
          <w:rtl/>
          <w:lang w:bidi="ar-MA"/>
        </w:rPr>
        <w:t xml:space="preserve"> </w:t>
      </w:r>
      <w:r w:rsidRPr="00C919E4">
        <w:rPr>
          <w:rFonts w:ascii="Traditional Arabic" w:hAnsi="Traditional Arabic" w:cs="Traditional Arabic" w:hint="eastAsia"/>
          <w:sz w:val="36"/>
          <w:szCs w:val="36"/>
          <w:rtl/>
          <w:lang w:bidi="ar-MA"/>
        </w:rPr>
        <w:t>الله</w:t>
      </w:r>
      <w:r w:rsidRPr="00C919E4">
        <w:rPr>
          <w:rFonts w:ascii="Traditional Arabic" w:hAnsi="Traditional Arabic" w:cs="Traditional Arabic"/>
          <w:sz w:val="36"/>
          <w:szCs w:val="36"/>
          <w:rtl/>
          <w:lang w:bidi="ar-MA"/>
        </w:rPr>
        <w:t xml:space="preserve"> </w:t>
      </w:r>
      <w:r w:rsidRPr="00C919E4">
        <w:rPr>
          <w:rFonts w:ascii="Traditional Arabic" w:hAnsi="Traditional Arabic" w:cs="Traditional Arabic" w:hint="eastAsia"/>
          <w:sz w:val="36"/>
          <w:szCs w:val="36"/>
          <w:rtl/>
          <w:lang w:bidi="ar-MA"/>
        </w:rPr>
        <w:t>تعالى</w:t>
      </w:r>
      <w:r w:rsidRPr="00C919E4">
        <w:rPr>
          <w:rFonts w:ascii="Traditional Arabic" w:hAnsi="Traditional Arabic" w:cs="Traditional Arabic"/>
          <w:sz w:val="36"/>
          <w:szCs w:val="36"/>
          <w:rtl/>
          <w:lang w:bidi="ar-MA"/>
        </w:rPr>
        <w:t xml:space="preserve"> </w:t>
      </w:r>
      <w:r w:rsidRPr="00C919E4">
        <w:rPr>
          <w:rFonts w:ascii="Traditional Arabic" w:hAnsi="Traditional Arabic" w:cs="Traditional Arabic" w:hint="eastAsia"/>
          <w:sz w:val="36"/>
          <w:szCs w:val="36"/>
          <w:rtl/>
          <w:lang w:bidi="ar-MA"/>
        </w:rPr>
        <w:t>العبد</w:t>
      </w:r>
      <w:r w:rsidRPr="00C919E4">
        <w:rPr>
          <w:rFonts w:ascii="Traditional Arabic" w:hAnsi="Traditional Arabic" w:cs="Traditional Arabic"/>
          <w:sz w:val="36"/>
          <w:szCs w:val="36"/>
          <w:rtl/>
          <w:lang w:bidi="ar-MA"/>
        </w:rPr>
        <w:t xml:space="preserve"> </w:t>
      </w:r>
      <w:r w:rsidRPr="00C919E4">
        <w:rPr>
          <w:rFonts w:ascii="Traditional Arabic" w:hAnsi="Traditional Arabic" w:cs="Traditional Arabic" w:hint="eastAsia"/>
          <w:sz w:val="36"/>
          <w:szCs w:val="36"/>
          <w:rtl/>
          <w:lang w:bidi="ar-MA"/>
        </w:rPr>
        <w:t>مما</w:t>
      </w:r>
      <w:r w:rsidRPr="00C919E4">
        <w:rPr>
          <w:rFonts w:ascii="Traditional Arabic" w:hAnsi="Traditional Arabic" w:cs="Traditional Arabic"/>
          <w:sz w:val="36"/>
          <w:szCs w:val="36"/>
          <w:rtl/>
          <w:lang w:bidi="ar-MA"/>
        </w:rPr>
        <w:t xml:space="preserve"> </w:t>
      </w:r>
      <w:r w:rsidRPr="00C919E4">
        <w:rPr>
          <w:rFonts w:ascii="Traditional Arabic" w:hAnsi="Traditional Arabic" w:cs="Traditional Arabic" w:hint="eastAsia"/>
          <w:sz w:val="36"/>
          <w:szCs w:val="36"/>
          <w:rtl/>
          <w:lang w:bidi="ar-MA"/>
        </w:rPr>
        <w:t>لا</w:t>
      </w:r>
      <w:r w:rsidRPr="00C919E4">
        <w:rPr>
          <w:rFonts w:ascii="Traditional Arabic" w:hAnsi="Traditional Arabic" w:cs="Traditional Arabic"/>
          <w:sz w:val="36"/>
          <w:szCs w:val="36"/>
          <w:rtl/>
          <w:lang w:bidi="ar-MA"/>
        </w:rPr>
        <w:t xml:space="preserve"> </w:t>
      </w:r>
      <w:r w:rsidRPr="00C919E4">
        <w:rPr>
          <w:rFonts w:ascii="Traditional Arabic" w:hAnsi="Traditional Arabic" w:cs="Traditional Arabic" w:hint="eastAsia"/>
          <w:sz w:val="36"/>
          <w:szCs w:val="36"/>
          <w:rtl/>
          <w:lang w:bidi="ar-MA"/>
        </w:rPr>
        <w:t>ينتبه</w:t>
      </w:r>
      <w:r w:rsidRPr="00C919E4">
        <w:rPr>
          <w:rFonts w:ascii="Traditional Arabic" w:hAnsi="Traditional Arabic" w:cs="Traditional Arabic"/>
          <w:sz w:val="36"/>
          <w:szCs w:val="36"/>
          <w:rtl/>
          <w:lang w:bidi="ar-MA"/>
        </w:rPr>
        <w:t xml:space="preserve"> </w:t>
      </w:r>
      <w:r w:rsidRPr="00C919E4">
        <w:rPr>
          <w:rFonts w:ascii="Traditional Arabic" w:hAnsi="Traditional Arabic" w:cs="Traditional Arabic" w:hint="eastAsia"/>
          <w:sz w:val="36"/>
          <w:szCs w:val="36"/>
          <w:rtl/>
          <w:lang w:bidi="ar-MA"/>
        </w:rPr>
        <w:t>له</w:t>
      </w:r>
      <w:r w:rsidRPr="00C919E4">
        <w:rPr>
          <w:rFonts w:ascii="Traditional Arabic" w:hAnsi="Traditional Arabic" w:cs="Traditional Arabic"/>
          <w:sz w:val="36"/>
          <w:szCs w:val="36"/>
          <w:rtl/>
          <w:lang w:bidi="ar-MA"/>
        </w:rPr>
        <w:t xml:space="preserve"> </w:t>
      </w:r>
      <w:r w:rsidRPr="00C919E4">
        <w:rPr>
          <w:rFonts w:ascii="Traditional Arabic" w:hAnsi="Traditional Arabic" w:cs="Traditional Arabic" w:hint="eastAsia"/>
          <w:sz w:val="36"/>
          <w:szCs w:val="36"/>
          <w:rtl/>
          <w:lang w:bidi="ar-MA"/>
        </w:rPr>
        <w:t>وهو</w:t>
      </w:r>
      <w:r w:rsidRPr="00C919E4">
        <w:rPr>
          <w:rFonts w:ascii="Traditional Arabic" w:hAnsi="Traditional Arabic" w:cs="Traditional Arabic"/>
          <w:sz w:val="36"/>
          <w:szCs w:val="36"/>
          <w:rtl/>
          <w:lang w:bidi="ar-MA"/>
        </w:rPr>
        <w:t xml:space="preserve"> </w:t>
      </w:r>
      <w:r w:rsidRPr="00C919E4">
        <w:rPr>
          <w:rFonts w:ascii="Traditional Arabic" w:hAnsi="Traditional Arabic" w:cs="Traditional Arabic" w:hint="eastAsia"/>
          <w:sz w:val="36"/>
          <w:szCs w:val="36"/>
          <w:rtl/>
          <w:lang w:bidi="ar-MA"/>
        </w:rPr>
        <w:t>خطوات</w:t>
      </w:r>
      <w:r w:rsidRPr="00C919E4">
        <w:rPr>
          <w:rFonts w:ascii="Traditional Arabic" w:hAnsi="Traditional Arabic" w:cs="Traditional Arabic"/>
          <w:sz w:val="36"/>
          <w:szCs w:val="36"/>
          <w:rtl/>
          <w:lang w:bidi="ar-MA"/>
        </w:rPr>
        <w:t xml:space="preserve"> </w:t>
      </w:r>
      <w:r w:rsidRPr="00C919E4">
        <w:rPr>
          <w:rFonts w:ascii="Traditional Arabic" w:hAnsi="Traditional Arabic" w:cs="Traditional Arabic" w:hint="eastAsia"/>
          <w:sz w:val="36"/>
          <w:szCs w:val="36"/>
          <w:rtl/>
          <w:lang w:bidi="ar-MA"/>
        </w:rPr>
        <w:t>الشيطان</w:t>
      </w:r>
      <w:r w:rsidRPr="00C919E4">
        <w:rPr>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90"/>
      </w:r>
      <w:r>
        <w:rPr>
          <w:rStyle w:val="FootnoteReference"/>
          <w:rFonts w:ascii="Traditional Arabic" w:hAnsi="Traditional Arabic" w:cs="Traditional Arabic"/>
          <w:sz w:val="36"/>
          <w:szCs w:val="36"/>
          <w:rtl/>
          <w:lang w:bidi="ar-MA"/>
        </w:rPr>
        <w:t>)</w:t>
      </w:r>
    </w:p>
    <w:p w:rsidR="00421441" w:rsidRDefault="00421441" w:rsidP="00EC795B">
      <w:pPr>
        <w:bidi/>
        <w:spacing w:after="0" w:line="240" w:lineRule="auto"/>
        <w:ind w:left="-2" w:firstLine="567"/>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ب/ من جهة الشيطان: "</w:t>
      </w:r>
      <w:r w:rsidR="002D110C">
        <w:rPr>
          <w:rFonts w:ascii="Traditional Arabic" w:hAnsi="Traditional Arabic" w:cs="Traditional Arabic"/>
          <w:sz w:val="36"/>
          <w:szCs w:val="36"/>
          <w:rtl/>
          <w:lang w:bidi="ar-MA"/>
        </w:rPr>
        <w:t>ليبي</w:t>
      </w:r>
      <w:r w:rsidRPr="00E73F3F">
        <w:rPr>
          <w:rFonts w:ascii="Traditional Arabic" w:hAnsi="Traditional Arabic" w:cs="Traditional Arabic"/>
          <w:sz w:val="36"/>
          <w:szCs w:val="36"/>
          <w:rtl/>
          <w:lang w:bidi="ar-MA"/>
        </w:rPr>
        <w:t>ن لنا سبحانه وهو الرؤوف الرحيم كيف يضلنا إبليس وجنده.</w:t>
      </w:r>
      <w:r>
        <w:rPr>
          <w:rFonts w:ascii="Traditional Arabic" w:hAnsi="Traditional Arabic" w:cs="Traditional Arabic" w:hint="cs"/>
          <w:sz w:val="36"/>
          <w:szCs w:val="36"/>
          <w:rtl/>
          <w:lang w:bidi="ar-MA"/>
        </w:rPr>
        <w:t xml:space="preserve"> </w:t>
      </w:r>
      <w:r w:rsidRPr="00E73F3F">
        <w:rPr>
          <w:rFonts w:ascii="Traditional Arabic" w:hAnsi="Traditional Arabic" w:cs="Traditional Arabic"/>
          <w:sz w:val="36"/>
          <w:szCs w:val="36"/>
          <w:rtl/>
          <w:lang w:bidi="ar-MA"/>
        </w:rPr>
        <w:t>إن للشيطان خططاً ومخططات</w:t>
      </w:r>
      <w:r>
        <w:rPr>
          <w:rFonts w:ascii="Traditional Arabic" w:hAnsi="Traditional Arabic" w:cs="Traditional Arabic" w:hint="cs"/>
          <w:sz w:val="36"/>
          <w:szCs w:val="36"/>
          <w:rtl/>
          <w:lang w:bidi="ar-MA"/>
        </w:rPr>
        <w:t>،</w:t>
      </w:r>
      <w:r w:rsidRPr="00E73F3F">
        <w:rPr>
          <w:rFonts w:ascii="Traditional Arabic" w:hAnsi="Traditional Arabic" w:cs="Traditional Arabic"/>
          <w:sz w:val="36"/>
          <w:szCs w:val="36"/>
          <w:rtl/>
          <w:lang w:bidi="ar-MA"/>
        </w:rPr>
        <w:t xml:space="preserve"> فتزيينه ووسوسته كالخطوات واحدة تتلو الأخرى.</w:t>
      </w:r>
      <w:r>
        <w:rPr>
          <w:rFonts w:ascii="Traditional Arabic" w:hAnsi="Traditional Arabic" w:cs="Traditional Arabic" w:hint="cs"/>
          <w:sz w:val="36"/>
          <w:szCs w:val="36"/>
          <w:rtl/>
          <w:lang w:bidi="ar-MA"/>
        </w:rPr>
        <w:t xml:space="preserve"> </w:t>
      </w:r>
      <w:r w:rsidRPr="00E73F3F">
        <w:rPr>
          <w:rFonts w:ascii="Traditional Arabic" w:hAnsi="Traditional Arabic" w:cs="Traditional Arabic"/>
          <w:sz w:val="36"/>
          <w:szCs w:val="36"/>
          <w:rtl/>
          <w:lang w:bidi="ar-MA"/>
        </w:rPr>
        <w:t>وهي خطوات كذلك تندرج في الشر.</w:t>
      </w:r>
      <w:r>
        <w:rPr>
          <w:rFonts w:ascii="Traditional Arabic" w:hAnsi="Traditional Arabic" w:cs="Traditional Arabic" w:hint="cs"/>
          <w:sz w:val="36"/>
          <w:szCs w:val="36"/>
          <w:rtl/>
          <w:lang w:bidi="ar-MA"/>
        </w:rPr>
        <w:t xml:space="preserve"> </w:t>
      </w:r>
      <w:r w:rsidRPr="00E73F3F">
        <w:rPr>
          <w:rFonts w:ascii="Traditional Arabic" w:hAnsi="Traditional Arabic" w:cs="Traditional Arabic"/>
          <w:sz w:val="36"/>
          <w:szCs w:val="36"/>
          <w:rtl/>
          <w:lang w:bidi="ar-MA"/>
        </w:rPr>
        <w:t>وهي خطوات كذلك كل خطوة تتبع الأخرى</w:t>
      </w:r>
      <w:r>
        <w:rPr>
          <w:rFonts w:ascii="Traditional Arabic" w:hAnsi="Traditional Arabic" w:cs="Traditional Arabic" w:hint="cs"/>
          <w:sz w:val="36"/>
          <w:szCs w:val="36"/>
          <w:rtl/>
          <w:lang w:bidi="ar-MA"/>
        </w:rPr>
        <w:t xml:space="preserve">، </w:t>
      </w:r>
      <w:r w:rsidRPr="00E73F3F">
        <w:rPr>
          <w:rFonts w:ascii="Traditional Arabic" w:hAnsi="Traditional Arabic" w:cs="Traditional Arabic"/>
          <w:sz w:val="36"/>
          <w:szCs w:val="36"/>
          <w:rtl/>
          <w:lang w:bidi="ar-MA"/>
        </w:rPr>
        <w:t>ك</w:t>
      </w:r>
      <w:r w:rsidR="002D110C">
        <w:rPr>
          <w:rFonts w:ascii="Traditional Arabic" w:hAnsi="Traditional Arabic" w:cs="Traditional Arabic"/>
          <w:sz w:val="36"/>
          <w:szCs w:val="36"/>
          <w:rtl/>
          <w:lang w:bidi="ar-MA"/>
        </w:rPr>
        <w:t>ل معصية وإثم يورّث معصية وإثما</w:t>
      </w:r>
      <w:r w:rsidRPr="00E73F3F">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91"/>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فتجد الشيطان </w:t>
      </w:r>
      <w:r w:rsidRPr="00100E08">
        <w:rPr>
          <w:rFonts w:ascii="Traditional Arabic" w:hAnsi="Traditional Arabic" w:cs="Traditional Arabic" w:hint="eastAsia"/>
          <w:sz w:val="36"/>
          <w:szCs w:val="36"/>
          <w:rtl/>
          <w:lang w:bidi="ar-MA"/>
        </w:rPr>
        <w:t>يتدرج</w:t>
      </w:r>
      <w:r w:rsidRPr="00100E08">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بالعبد</w:t>
      </w:r>
      <w:r w:rsidRPr="00100E08">
        <w:rPr>
          <w:rFonts w:ascii="Traditional Arabic" w:hAnsi="Traditional Arabic" w:cs="Traditional Arabic"/>
          <w:sz w:val="36"/>
          <w:szCs w:val="36"/>
          <w:rtl/>
          <w:lang w:bidi="ar-MA"/>
        </w:rPr>
        <w:t xml:space="preserve"> </w:t>
      </w:r>
      <w:r w:rsidRPr="00100E08">
        <w:rPr>
          <w:rFonts w:ascii="Traditional Arabic" w:hAnsi="Traditional Arabic" w:cs="Traditional Arabic" w:hint="eastAsia"/>
          <w:sz w:val="36"/>
          <w:szCs w:val="36"/>
          <w:rtl/>
          <w:lang w:bidi="ar-MA"/>
        </w:rPr>
        <w:t>في</w:t>
      </w:r>
      <w:r w:rsidRPr="00100E08">
        <w:rPr>
          <w:rFonts w:ascii="Traditional Arabic" w:hAnsi="Traditional Arabic" w:cs="Traditional Arabic"/>
          <w:sz w:val="36"/>
          <w:szCs w:val="36"/>
          <w:rtl/>
          <w:lang w:bidi="ar-MA"/>
        </w:rPr>
        <w:t xml:space="preserve"> </w:t>
      </w:r>
      <w:r w:rsidRPr="00100E08">
        <w:rPr>
          <w:rFonts w:ascii="Traditional Arabic" w:hAnsi="Traditional Arabic" w:cs="Traditional Arabic" w:hint="eastAsia"/>
          <w:sz w:val="36"/>
          <w:szCs w:val="36"/>
          <w:rtl/>
          <w:lang w:bidi="ar-MA"/>
        </w:rPr>
        <w:t>الإغواء،</w:t>
      </w:r>
      <w:r w:rsidRPr="00100E08">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بدءا من ت</w:t>
      </w:r>
      <w:r w:rsidRPr="00100E08">
        <w:rPr>
          <w:rFonts w:ascii="Traditional Arabic" w:hAnsi="Traditional Arabic" w:cs="Traditional Arabic" w:hint="eastAsia"/>
          <w:sz w:val="36"/>
          <w:szCs w:val="36"/>
          <w:rtl/>
          <w:lang w:bidi="ar-MA"/>
        </w:rPr>
        <w:t>ز</w:t>
      </w:r>
      <w:r>
        <w:rPr>
          <w:rFonts w:ascii="Traditional Arabic" w:hAnsi="Traditional Arabic" w:cs="Traditional Arabic" w:hint="cs"/>
          <w:sz w:val="36"/>
          <w:szCs w:val="36"/>
          <w:rtl/>
          <w:lang w:bidi="ar-MA"/>
        </w:rPr>
        <w:t>ي</w:t>
      </w:r>
      <w:r w:rsidRPr="00100E08">
        <w:rPr>
          <w:rFonts w:ascii="Traditional Arabic" w:hAnsi="Traditional Arabic" w:cs="Traditional Arabic" w:hint="eastAsia"/>
          <w:sz w:val="36"/>
          <w:szCs w:val="36"/>
          <w:rtl/>
          <w:lang w:bidi="ar-MA"/>
        </w:rPr>
        <w:t>ين</w:t>
      </w:r>
      <w:r w:rsidRPr="00100E08">
        <w:rPr>
          <w:rFonts w:ascii="Traditional Arabic" w:hAnsi="Traditional Arabic" w:cs="Traditional Arabic"/>
          <w:sz w:val="36"/>
          <w:szCs w:val="36"/>
          <w:rtl/>
          <w:lang w:bidi="ar-MA"/>
        </w:rPr>
        <w:t xml:space="preserve"> </w:t>
      </w:r>
      <w:r w:rsidRPr="00100E08">
        <w:rPr>
          <w:rFonts w:ascii="Traditional Arabic" w:hAnsi="Traditional Arabic" w:cs="Traditional Arabic" w:hint="eastAsia"/>
          <w:sz w:val="36"/>
          <w:szCs w:val="36"/>
          <w:rtl/>
          <w:lang w:bidi="ar-MA"/>
        </w:rPr>
        <w:t>التوسع</w:t>
      </w:r>
      <w:r w:rsidRPr="00100E08">
        <w:rPr>
          <w:rFonts w:ascii="Traditional Arabic" w:hAnsi="Traditional Arabic" w:cs="Traditional Arabic"/>
          <w:sz w:val="36"/>
          <w:szCs w:val="36"/>
          <w:rtl/>
          <w:lang w:bidi="ar-MA"/>
        </w:rPr>
        <w:t xml:space="preserve"> </w:t>
      </w:r>
      <w:r w:rsidRPr="00100E08">
        <w:rPr>
          <w:rFonts w:ascii="Traditional Arabic" w:hAnsi="Traditional Arabic" w:cs="Traditional Arabic" w:hint="eastAsia"/>
          <w:sz w:val="36"/>
          <w:szCs w:val="36"/>
          <w:rtl/>
          <w:lang w:bidi="ar-MA"/>
        </w:rPr>
        <w:t>في</w:t>
      </w:r>
      <w:r w:rsidRPr="00100E08">
        <w:rPr>
          <w:rFonts w:ascii="Traditional Arabic" w:hAnsi="Traditional Arabic" w:cs="Traditional Arabic"/>
          <w:sz w:val="36"/>
          <w:szCs w:val="36"/>
          <w:rtl/>
          <w:lang w:bidi="ar-MA"/>
        </w:rPr>
        <w:t xml:space="preserve"> </w:t>
      </w:r>
      <w:r w:rsidRPr="00100E08">
        <w:rPr>
          <w:rFonts w:ascii="Traditional Arabic" w:hAnsi="Traditional Arabic" w:cs="Traditional Arabic" w:hint="eastAsia"/>
          <w:sz w:val="36"/>
          <w:szCs w:val="36"/>
          <w:rtl/>
          <w:lang w:bidi="ar-MA"/>
        </w:rPr>
        <w:t>المباحات،</w:t>
      </w:r>
      <w:r w:rsidRPr="00100E08">
        <w:rPr>
          <w:rFonts w:ascii="Traditional Arabic" w:hAnsi="Traditional Arabic" w:cs="Traditional Arabic"/>
          <w:sz w:val="36"/>
          <w:szCs w:val="36"/>
          <w:rtl/>
          <w:lang w:bidi="ar-MA"/>
        </w:rPr>
        <w:t xml:space="preserve"> </w:t>
      </w:r>
      <w:r w:rsidRPr="00100E08">
        <w:rPr>
          <w:rFonts w:ascii="Traditional Arabic" w:hAnsi="Traditional Arabic" w:cs="Traditional Arabic" w:hint="eastAsia"/>
          <w:sz w:val="36"/>
          <w:szCs w:val="36"/>
          <w:rtl/>
          <w:lang w:bidi="ar-MA"/>
        </w:rPr>
        <w:t>ثم</w:t>
      </w:r>
      <w:r w:rsidRPr="00100E08">
        <w:rPr>
          <w:rFonts w:ascii="Traditional Arabic" w:hAnsi="Traditional Arabic" w:cs="Traditional Arabic"/>
          <w:sz w:val="36"/>
          <w:szCs w:val="36"/>
          <w:rtl/>
          <w:lang w:bidi="ar-MA"/>
        </w:rPr>
        <w:t xml:space="preserve"> </w:t>
      </w:r>
      <w:r w:rsidRPr="00100E08">
        <w:rPr>
          <w:rFonts w:ascii="Traditional Arabic" w:hAnsi="Traditional Arabic" w:cs="Traditional Arabic" w:hint="eastAsia"/>
          <w:sz w:val="36"/>
          <w:szCs w:val="36"/>
          <w:rtl/>
          <w:lang w:bidi="ar-MA"/>
        </w:rPr>
        <w:t>التساهل</w:t>
      </w:r>
      <w:r w:rsidRPr="00100E08">
        <w:rPr>
          <w:rFonts w:ascii="Traditional Arabic" w:hAnsi="Traditional Arabic" w:cs="Traditional Arabic"/>
          <w:sz w:val="36"/>
          <w:szCs w:val="36"/>
          <w:rtl/>
          <w:lang w:bidi="ar-MA"/>
        </w:rPr>
        <w:t xml:space="preserve"> </w:t>
      </w:r>
      <w:r w:rsidRPr="00100E08">
        <w:rPr>
          <w:rFonts w:ascii="Traditional Arabic" w:hAnsi="Traditional Arabic" w:cs="Traditional Arabic" w:hint="eastAsia"/>
          <w:sz w:val="36"/>
          <w:szCs w:val="36"/>
          <w:rtl/>
          <w:lang w:bidi="ar-MA"/>
        </w:rPr>
        <w:t>في</w:t>
      </w:r>
      <w:r w:rsidRPr="00100E08">
        <w:rPr>
          <w:rFonts w:ascii="Traditional Arabic" w:hAnsi="Traditional Arabic" w:cs="Traditional Arabic"/>
          <w:sz w:val="36"/>
          <w:szCs w:val="36"/>
          <w:rtl/>
          <w:lang w:bidi="ar-MA"/>
        </w:rPr>
        <w:t xml:space="preserve"> </w:t>
      </w:r>
      <w:r w:rsidRPr="00100E08">
        <w:rPr>
          <w:rFonts w:ascii="Traditional Arabic" w:hAnsi="Traditional Arabic" w:cs="Traditional Arabic" w:hint="eastAsia"/>
          <w:sz w:val="36"/>
          <w:szCs w:val="36"/>
          <w:rtl/>
          <w:lang w:bidi="ar-MA"/>
        </w:rPr>
        <w:t>المتشابهات،</w:t>
      </w:r>
      <w:r w:rsidRPr="00100E08">
        <w:rPr>
          <w:rFonts w:ascii="Traditional Arabic" w:hAnsi="Traditional Arabic" w:cs="Traditional Arabic"/>
          <w:sz w:val="36"/>
          <w:szCs w:val="36"/>
          <w:rtl/>
          <w:lang w:bidi="ar-MA"/>
        </w:rPr>
        <w:t xml:space="preserve"> </w:t>
      </w:r>
      <w:r w:rsidRPr="00100E08">
        <w:rPr>
          <w:rFonts w:ascii="Traditional Arabic" w:hAnsi="Traditional Arabic" w:cs="Traditional Arabic" w:hint="eastAsia"/>
          <w:sz w:val="36"/>
          <w:szCs w:val="36"/>
          <w:rtl/>
          <w:lang w:bidi="ar-MA"/>
        </w:rPr>
        <w:t>فغشيان</w:t>
      </w:r>
      <w:r w:rsidRPr="00100E08">
        <w:rPr>
          <w:rFonts w:ascii="Traditional Arabic" w:hAnsi="Traditional Arabic" w:cs="Traditional Arabic"/>
          <w:sz w:val="36"/>
          <w:szCs w:val="36"/>
          <w:rtl/>
          <w:lang w:bidi="ar-MA"/>
        </w:rPr>
        <w:t xml:space="preserve"> </w:t>
      </w:r>
      <w:r w:rsidRPr="00100E08">
        <w:rPr>
          <w:rFonts w:ascii="Traditional Arabic" w:hAnsi="Traditional Arabic" w:cs="Traditional Arabic" w:hint="eastAsia"/>
          <w:sz w:val="36"/>
          <w:szCs w:val="36"/>
          <w:rtl/>
          <w:lang w:bidi="ar-MA"/>
        </w:rPr>
        <w:t>محقرات</w:t>
      </w:r>
      <w:r w:rsidRPr="00100E08">
        <w:rPr>
          <w:rFonts w:ascii="Traditional Arabic" w:hAnsi="Traditional Arabic" w:cs="Traditional Arabic"/>
          <w:sz w:val="36"/>
          <w:szCs w:val="36"/>
          <w:rtl/>
          <w:lang w:bidi="ar-MA"/>
        </w:rPr>
        <w:t xml:space="preserve"> </w:t>
      </w:r>
      <w:r w:rsidRPr="00100E08">
        <w:rPr>
          <w:rFonts w:ascii="Traditional Arabic" w:hAnsi="Traditional Arabic" w:cs="Traditional Arabic" w:hint="eastAsia"/>
          <w:sz w:val="36"/>
          <w:szCs w:val="36"/>
          <w:rtl/>
          <w:lang w:bidi="ar-MA"/>
        </w:rPr>
        <w:t>الذنوب،</w:t>
      </w:r>
      <w:r w:rsidRPr="00100E08">
        <w:rPr>
          <w:rFonts w:ascii="Traditional Arabic" w:hAnsi="Traditional Arabic" w:cs="Traditional Arabic"/>
          <w:sz w:val="36"/>
          <w:szCs w:val="36"/>
          <w:rtl/>
          <w:lang w:bidi="ar-MA"/>
        </w:rPr>
        <w:t xml:space="preserve"> </w:t>
      </w:r>
      <w:r w:rsidRPr="00100E08">
        <w:rPr>
          <w:rFonts w:ascii="Traditional Arabic" w:hAnsi="Traditional Arabic" w:cs="Traditional Arabic" w:hint="eastAsia"/>
          <w:sz w:val="36"/>
          <w:szCs w:val="36"/>
          <w:rtl/>
          <w:lang w:bidi="ar-MA"/>
        </w:rPr>
        <w:t>إلى</w:t>
      </w:r>
      <w:r w:rsidRPr="00100E08">
        <w:rPr>
          <w:rFonts w:ascii="Traditional Arabic" w:hAnsi="Traditional Arabic" w:cs="Traditional Arabic"/>
          <w:sz w:val="36"/>
          <w:szCs w:val="36"/>
          <w:rtl/>
          <w:lang w:bidi="ar-MA"/>
        </w:rPr>
        <w:t xml:space="preserve"> </w:t>
      </w:r>
      <w:r w:rsidRPr="00100E08">
        <w:rPr>
          <w:rFonts w:ascii="Traditional Arabic" w:hAnsi="Traditional Arabic" w:cs="Traditional Arabic" w:hint="eastAsia"/>
          <w:sz w:val="36"/>
          <w:szCs w:val="36"/>
          <w:rtl/>
          <w:lang w:bidi="ar-MA"/>
        </w:rPr>
        <w:t>أن</w:t>
      </w:r>
      <w:r w:rsidRPr="00100E08">
        <w:rPr>
          <w:rFonts w:ascii="Traditional Arabic" w:hAnsi="Traditional Arabic" w:cs="Traditional Arabic"/>
          <w:sz w:val="36"/>
          <w:szCs w:val="36"/>
          <w:rtl/>
          <w:lang w:bidi="ar-MA"/>
        </w:rPr>
        <w:t xml:space="preserve"> </w:t>
      </w:r>
      <w:r w:rsidRPr="00100E08">
        <w:rPr>
          <w:rFonts w:ascii="Traditional Arabic" w:hAnsi="Traditional Arabic" w:cs="Traditional Arabic" w:hint="eastAsia"/>
          <w:sz w:val="36"/>
          <w:szCs w:val="36"/>
          <w:rtl/>
          <w:lang w:bidi="ar-MA"/>
        </w:rPr>
        <w:t>يصل</w:t>
      </w:r>
      <w:r w:rsidRPr="00100E08">
        <w:rPr>
          <w:rFonts w:ascii="Traditional Arabic" w:hAnsi="Traditional Arabic" w:cs="Traditional Arabic"/>
          <w:sz w:val="36"/>
          <w:szCs w:val="36"/>
          <w:rtl/>
          <w:lang w:bidi="ar-MA"/>
        </w:rPr>
        <w:t xml:space="preserve"> </w:t>
      </w:r>
      <w:r w:rsidRPr="00100E08">
        <w:rPr>
          <w:rFonts w:ascii="Traditional Arabic" w:hAnsi="Traditional Arabic" w:cs="Traditional Arabic" w:hint="eastAsia"/>
          <w:sz w:val="36"/>
          <w:szCs w:val="36"/>
          <w:rtl/>
          <w:lang w:bidi="ar-MA"/>
        </w:rPr>
        <w:t>به</w:t>
      </w:r>
      <w:r w:rsidRPr="00100E08">
        <w:rPr>
          <w:rFonts w:ascii="Traditional Arabic" w:hAnsi="Traditional Arabic" w:cs="Traditional Arabic"/>
          <w:sz w:val="36"/>
          <w:szCs w:val="36"/>
          <w:rtl/>
          <w:lang w:bidi="ar-MA"/>
        </w:rPr>
        <w:t xml:space="preserve"> </w:t>
      </w:r>
      <w:r w:rsidRPr="00100E08">
        <w:rPr>
          <w:rFonts w:ascii="Traditional Arabic" w:hAnsi="Traditional Arabic" w:cs="Traditional Arabic" w:hint="eastAsia"/>
          <w:sz w:val="36"/>
          <w:szCs w:val="36"/>
          <w:rtl/>
          <w:lang w:bidi="ar-MA"/>
        </w:rPr>
        <w:t>إلى</w:t>
      </w:r>
      <w:r w:rsidRPr="00100E08">
        <w:rPr>
          <w:rFonts w:ascii="Traditional Arabic" w:hAnsi="Traditional Arabic" w:cs="Traditional Arabic"/>
          <w:sz w:val="36"/>
          <w:szCs w:val="36"/>
          <w:rtl/>
          <w:lang w:bidi="ar-MA"/>
        </w:rPr>
        <w:t xml:space="preserve"> </w:t>
      </w:r>
      <w:r w:rsidRPr="00100E08">
        <w:rPr>
          <w:rFonts w:ascii="Traditional Arabic" w:hAnsi="Traditional Arabic" w:cs="Traditional Arabic" w:hint="eastAsia"/>
          <w:sz w:val="36"/>
          <w:szCs w:val="36"/>
          <w:rtl/>
          <w:lang w:bidi="ar-MA"/>
        </w:rPr>
        <w:t>الحرام</w:t>
      </w:r>
      <w:r w:rsidRPr="00100E08">
        <w:rPr>
          <w:rFonts w:ascii="Traditional Arabic" w:hAnsi="Traditional Arabic" w:cs="Traditional Arabic"/>
          <w:sz w:val="36"/>
          <w:szCs w:val="36"/>
          <w:rtl/>
          <w:lang w:bidi="ar-MA"/>
        </w:rPr>
        <w:t xml:space="preserve"> </w:t>
      </w:r>
      <w:r w:rsidRPr="00100E08">
        <w:rPr>
          <w:rFonts w:ascii="Traditional Arabic" w:hAnsi="Traditional Arabic" w:cs="Traditional Arabic" w:hint="eastAsia"/>
          <w:sz w:val="36"/>
          <w:szCs w:val="36"/>
          <w:rtl/>
          <w:lang w:bidi="ar-MA"/>
        </w:rPr>
        <w:t>المحض،</w:t>
      </w:r>
      <w:r w:rsidRPr="00100E08">
        <w:rPr>
          <w:rFonts w:ascii="Traditional Arabic" w:hAnsi="Traditional Arabic" w:cs="Traditional Arabic"/>
          <w:sz w:val="36"/>
          <w:szCs w:val="36"/>
          <w:rtl/>
          <w:lang w:bidi="ar-MA"/>
        </w:rPr>
        <w:t xml:space="preserve"> </w:t>
      </w:r>
      <w:r w:rsidRPr="00100E08">
        <w:rPr>
          <w:rFonts w:ascii="Traditional Arabic" w:hAnsi="Traditional Arabic" w:cs="Traditional Arabic" w:hint="eastAsia"/>
          <w:sz w:val="36"/>
          <w:szCs w:val="36"/>
          <w:rtl/>
          <w:lang w:bidi="ar-MA"/>
        </w:rPr>
        <w:t>بل</w:t>
      </w:r>
      <w:r w:rsidRPr="00100E08">
        <w:rPr>
          <w:rFonts w:ascii="Traditional Arabic" w:hAnsi="Traditional Arabic" w:cs="Traditional Arabic"/>
          <w:sz w:val="36"/>
          <w:szCs w:val="36"/>
          <w:rtl/>
          <w:lang w:bidi="ar-MA"/>
        </w:rPr>
        <w:t xml:space="preserve"> </w:t>
      </w:r>
      <w:r w:rsidRPr="00100E08">
        <w:rPr>
          <w:rFonts w:ascii="Traditional Arabic" w:hAnsi="Traditional Arabic" w:cs="Traditional Arabic" w:hint="eastAsia"/>
          <w:sz w:val="36"/>
          <w:szCs w:val="36"/>
          <w:rtl/>
          <w:lang w:bidi="ar-MA"/>
        </w:rPr>
        <w:t>إلى</w:t>
      </w:r>
      <w:r w:rsidRPr="00100E08">
        <w:rPr>
          <w:rFonts w:ascii="Traditional Arabic" w:hAnsi="Traditional Arabic" w:cs="Traditional Arabic"/>
          <w:sz w:val="36"/>
          <w:szCs w:val="36"/>
          <w:rtl/>
          <w:lang w:bidi="ar-MA"/>
        </w:rPr>
        <w:t xml:space="preserve"> </w:t>
      </w:r>
      <w:r w:rsidRPr="00100E08">
        <w:rPr>
          <w:rFonts w:ascii="Traditional Arabic" w:hAnsi="Traditional Arabic" w:cs="Traditional Arabic" w:hint="eastAsia"/>
          <w:sz w:val="36"/>
          <w:szCs w:val="36"/>
          <w:rtl/>
          <w:lang w:bidi="ar-MA"/>
        </w:rPr>
        <w:t>الكبائر</w:t>
      </w:r>
      <w:r w:rsidRPr="00100E08">
        <w:rPr>
          <w:rFonts w:ascii="Traditional Arabic" w:hAnsi="Traditional Arabic" w:cs="Traditional Arabic"/>
          <w:sz w:val="36"/>
          <w:szCs w:val="36"/>
          <w:rtl/>
          <w:lang w:bidi="ar-MA"/>
        </w:rPr>
        <w:t xml:space="preserve"> </w:t>
      </w:r>
      <w:r w:rsidRPr="00100E08">
        <w:rPr>
          <w:rFonts w:ascii="Traditional Arabic" w:hAnsi="Traditional Arabic" w:cs="Traditional Arabic" w:hint="eastAsia"/>
          <w:sz w:val="36"/>
          <w:szCs w:val="36"/>
          <w:rtl/>
          <w:lang w:bidi="ar-MA"/>
        </w:rPr>
        <w:t>والعياذ</w:t>
      </w:r>
      <w:r w:rsidRPr="00100E08">
        <w:rPr>
          <w:rFonts w:ascii="Traditional Arabic" w:hAnsi="Traditional Arabic" w:cs="Traditional Arabic"/>
          <w:sz w:val="36"/>
          <w:szCs w:val="36"/>
          <w:rtl/>
          <w:lang w:bidi="ar-MA"/>
        </w:rPr>
        <w:t xml:space="preserve"> </w:t>
      </w:r>
      <w:r w:rsidRPr="00100E08">
        <w:rPr>
          <w:rFonts w:ascii="Traditional Arabic" w:hAnsi="Traditional Arabic" w:cs="Traditional Arabic" w:hint="eastAsia"/>
          <w:sz w:val="36"/>
          <w:szCs w:val="36"/>
          <w:rtl/>
          <w:lang w:bidi="ar-MA"/>
        </w:rPr>
        <w:t>بالله</w:t>
      </w:r>
      <w:r w:rsidRPr="00100E08">
        <w:rPr>
          <w:rFonts w:ascii="Traditional Arabic" w:hAnsi="Traditional Arabic" w:cs="Traditional Arabic"/>
          <w:sz w:val="36"/>
          <w:szCs w:val="36"/>
          <w:rtl/>
          <w:lang w:bidi="ar-MA"/>
        </w:rPr>
        <w:t xml:space="preserve"> </w:t>
      </w:r>
      <w:r w:rsidRPr="00100E08">
        <w:rPr>
          <w:rFonts w:ascii="Traditional Arabic" w:hAnsi="Traditional Arabic" w:cs="Traditional Arabic" w:hint="eastAsia"/>
          <w:sz w:val="36"/>
          <w:szCs w:val="36"/>
          <w:rtl/>
          <w:lang w:bidi="ar-MA"/>
        </w:rPr>
        <w:t>تعالى</w:t>
      </w:r>
      <w:r w:rsidRPr="00100E08">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w:t>
      </w:r>
      <w:r w:rsidRPr="007339F4">
        <w:rPr>
          <w:rFonts w:ascii="Traditional Arabic" w:hAnsi="Traditional Arabic" w:cs="Traditional Arabic"/>
          <w:sz w:val="36"/>
          <w:szCs w:val="36"/>
          <w:rtl/>
          <w:lang w:bidi="ar-MA"/>
        </w:rPr>
        <w:t>ولما كان من أساليب الشيطان وحيله، أن يدعوكم إلى المنكر والفحشاء، بالتدريج من شر إلى ما هو شر منه، فلهذا قال: {وَلاَ تَتَّبِعُوا خُطُوَاتِ الشَّيْطَانِ} فقد ج</w:t>
      </w:r>
      <w:r w:rsidR="002D110C">
        <w:rPr>
          <w:rFonts w:ascii="Traditional Arabic" w:hAnsi="Traditional Arabic" w:cs="Traditional Arabic"/>
          <w:sz w:val="36"/>
          <w:szCs w:val="36"/>
          <w:rtl/>
          <w:lang w:bidi="ar-MA"/>
        </w:rPr>
        <w:t>عل أتباعه من وساوسه - مرة بعد أ</w:t>
      </w:r>
      <w:r w:rsidRPr="007339F4">
        <w:rPr>
          <w:rFonts w:ascii="Traditional Arabic" w:hAnsi="Traditional Arabic" w:cs="Traditional Arabic"/>
          <w:sz w:val="36"/>
          <w:szCs w:val="36"/>
          <w:rtl/>
          <w:lang w:bidi="ar-MA"/>
        </w:rPr>
        <w:t>خرى - بمنز</w:t>
      </w:r>
      <w:r w:rsidR="002D110C">
        <w:rPr>
          <w:rFonts w:ascii="Traditional Arabic" w:hAnsi="Traditional Arabic" w:cs="Traditional Arabic"/>
          <w:sz w:val="36"/>
          <w:szCs w:val="36"/>
          <w:rtl/>
          <w:lang w:bidi="ar-MA"/>
        </w:rPr>
        <w:t>لة اتباعه في خطواته، خطوة بعد أ</w:t>
      </w:r>
      <w:r w:rsidRPr="007339F4">
        <w:rPr>
          <w:rFonts w:ascii="Traditional Arabic" w:hAnsi="Traditional Arabic" w:cs="Traditional Arabic"/>
          <w:sz w:val="36"/>
          <w:szCs w:val="36"/>
          <w:rtl/>
          <w:lang w:bidi="ar-MA"/>
        </w:rPr>
        <w:t>خرى.</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92"/>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w:t>
      </w:r>
    </w:p>
    <w:p w:rsidR="00EC795B" w:rsidRDefault="00EC795B" w:rsidP="00EC795B">
      <w:pPr>
        <w:bidi/>
        <w:spacing w:after="0" w:line="240" w:lineRule="auto"/>
        <w:ind w:left="-2" w:firstLine="567"/>
        <w:rPr>
          <w:rFonts w:ascii="Traditional Arabic" w:hAnsi="Traditional Arabic" w:cs="Traditional Arabic"/>
          <w:sz w:val="36"/>
          <w:szCs w:val="36"/>
          <w:rtl/>
          <w:lang w:bidi="ar-MA"/>
        </w:rPr>
      </w:pPr>
    </w:p>
    <w:p w:rsidR="00421441" w:rsidRDefault="00421441" w:rsidP="00421441">
      <w:pPr>
        <w:bidi/>
        <w:spacing w:after="0" w:line="240" w:lineRule="auto"/>
        <w:ind w:left="-2" w:firstLine="567"/>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و</w:t>
      </w:r>
      <w:r w:rsidRPr="007339F4">
        <w:rPr>
          <w:rFonts w:ascii="Traditional Arabic" w:hAnsi="Traditional Arabic" w:cs="Traditional Arabic"/>
          <w:sz w:val="36"/>
          <w:szCs w:val="36"/>
          <w:rtl/>
          <w:lang w:bidi="ar-MA"/>
        </w:rPr>
        <w:t>{خُطُوَاتِ الشَّيْطَانِ}</w:t>
      </w:r>
      <w:r>
        <w:rPr>
          <w:rFonts w:ascii="Traditional Arabic" w:hAnsi="Traditional Arabic" w:cs="Traditional Arabic" w:hint="cs"/>
          <w:sz w:val="36"/>
          <w:szCs w:val="36"/>
          <w:rtl/>
          <w:lang w:bidi="ar-MA"/>
        </w:rPr>
        <w:t xml:space="preserve"> من حيث اللغة هي "</w:t>
      </w:r>
      <w:r w:rsidR="002D110C">
        <w:rPr>
          <w:rFonts w:ascii="Traditional Arabic" w:hAnsi="Traditional Arabic" w:cs="Traditional Arabic"/>
          <w:sz w:val="36"/>
          <w:szCs w:val="36"/>
          <w:rtl/>
          <w:lang w:bidi="ar-MA"/>
        </w:rPr>
        <w:t>جمع خط</w:t>
      </w:r>
      <w:r>
        <w:rPr>
          <w:rFonts w:ascii="Traditional Arabic" w:hAnsi="Traditional Arabic" w:cs="Traditional Arabic"/>
          <w:sz w:val="36"/>
          <w:szCs w:val="36"/>
          <w:rtl/>
          <w:lang w:bidi="ar-MA"/>
        </w:rPr>
        <w:t>و</w:t>
      </w:r>
      <w:r>
        <w:rPr>
          <w:rFonts w:ascii="Traditional Arabic" w:hAnsi="Traditional Arabic" w:cs="Traditional Arabic" w:hint="cs"/>
          <w:sz w:val="36"/>
          <w:szCs w:val="36"/>
          <w:rtl/>
          <w:lang w:bidi="ar-MA"/>
        </w:rPr>
        <w:t>ة</w:t>
      </w:r>
      <w:r w:rsidRPr="00712358">
        <w:rPr>
          <w:rFonts w:ascii="Traditional Arabic" w:hAnsi="Traditional Arabic" w:cs="Traditional Arabic"/>
          <w:sz w:val="36"/>
          <w:szCs w:val="36"/>
          <w:rtl/>
          <w:lang w:bidi="ar-MA"/>
        </w:rPr>
        <w:t xml:space="preserve"> - بضم ال</w:t>
      </w:r>
      <w:r w:rsidR="002D110C">
        <w:rPr>
          <w:rFonts w:ascii="Traditional Arabic" w:hAnsi="Traditional Arabic" w:cs="Traditional Arabic"/>
          <w:sz w:val="36"/>
          <w:szCs w:val="36"/>
          <w:rtl/>
          <w:lang w:bidi="ar-MA"/>
        </w:rPr>
        <w:t>خاء</w:t>
      </w:r>
      <w:r>
        <w:rPr>
          <w:rFonts w:ascii="Traditional Arabic" w:hAnsi="Traditional Arabic" w:cs="Traditional Arabic"/>
          <w:sz w:val="36"/>
          <w:szCs w:val="36"/>
          <w:rtl/>
          <w:lang w:bidi="ar-MA"/>
        </w:rPr>
        <w:t xml:space="preserve"> - وهي ما بين القدمين للماش</w:t>
      </w:r>
      <w:r>
        <w:rPr>
          <w:rFonts w:ascii="Traditional Arabic" w:hAnsi="Traditional Arabic" w:cs="Traditional Arabic" w:hint="cs"/>
          <w:sz w:val="36"/>
          <w:szCs w:val="36"/>
          <w:rtl/>
          <w:lang w:bidi="ar-MA"/>
        </w:rPr>
        <w:t>ي</w:t>
      </w:r>
      <w:r w:rsidRPr="00712358">
        <w:rPr>
          <w:rFonts w:ascii="Traditional Arabic" w:hAnsi="Traditional Arabic" w:cs="Traditional Arabic"/>
          <w:sz w:val="36"/>
          <w:szCs w:val="36"/>
          <w:rtl/>
          <w:lang w:bidi="ar-MA"/>
        </w:rPr>
        <w:t>، واستعملت هنا في وساوس ال</w:t>
      </w:r>
      <w:r>
        <w:rPr>
          <w:rFonts w:ascii="Traditional Arabic" w:hAnsi="Traditional Arabic" w:cs="Traditional Arabic"/>
          <w:sz w:val="36"/>
          <w:szCs w:val="36"/>
          <w:rtl/>
          <w:lang w:bidi="ar-MA"/>
        </w:rPr>
        <w:t>شيطان على سبيل المجاز</w:t>
      </w:r>
      <w:r>
        <w:rPr>
          <w:rFonts w:ascii="Traditional Arabic" w:hAnsi="Traditional Arabic" w:cs="Traditional Arabic" w:hint="cs"/>
          <w:sz w:val="36"/>
          <w:szCs w:val="36"/>
          <w:rtl/>
          <w:lang w:bidi="ar-MA"/>
        </w:rPr>
        <w:t>،</w:t>
      </w:r>
      <w:r w:rsidR="002D110C">
        <w:rPr>
          <w:rFonts w:ascii="Traditional Arabic" w:hAnsi="Traditional Arabic" w:cs="Traditional Arabic"/>
          <w:sz w:val="36"/>
          <w:szCs w:val="36"/>
          <w:rtl/>
          <w:lang w:bidi="ar-MA"/>
        </w:rPr>
        <w:t xml:space="preserve"> والخط</w:t>
      </w:r>
      <w:r w:rsidRPr="00712358">
        <w:rPr>
          <w:rFonts w:ascii="Traditional Arabic" w:hAnsi="Traditional Arabic" w:cs="Traditional Arabic"/>
          <w:sz w:val="36"/>
          <w:szCs w:val="36"/>
          <w:rtl/>
          <w:lang w:bidi="ar-MA"/>
        </w:rPr>
        <w:t xml:space="preserve">وة </w:t>
      </w:r>
      <w:r w:rsidR="002D110C">
        <w:rPr>
          <w:rFonts w:ascii="Traditional Arabic" w:hAnsi="Traditional Arabic" w:cs="Traditional Arabic"/>
          <w:sz w:val="36"/>
          <w:szCs w:val="36"/>
          <w:rtl/>
          <w:lang w:bidi="ar-MA"/>
        </w:rPr>
        <w:t>- بالفتح - اسم للمرة من الخط</w:t>
      </w:r>
      <w:r>
        <w:rPr>
          <w:rFonts w:ascii="Traditional Arabic" w:hAnsi="Traditional Arabic" w:cs="Traditional Arabic"/>
          <w:sz w:val="36"/>
          <w:szCs w:val="36"/>
          <w:rtl/>
          <w:lang w:bidi="ar-MA"/>
        </w:rPr>
        <w:t>و</w:t>
      </w:r>
      <w:r>
        <w:rPr>
          <w:rFonts w:ascii="Traditional Arabic" w:hAnsi="Traditional Arabic" w:cs="Traditional Arabic" w:hint="cs"/>
          <w:sz w:val="36"/>
          <w:szCs w:val="36"/>
          <w:rtl/>
          <w:lang w:bidi="ar-MA"/>
        </w:rPr>
        <w:t>،</w:t>
      </w:r>
      <w:r w:rsidRPr="00712358">
        <w:rPr>
          <w:rFonts w:ascii="Traditional Arabic" w:hAnsi="Traditional Arabic" w:cs="Traditional Arabic"/>
          <w:sz w:val="36"/>
          <w:szCs w:val="36"/>
          <w:rtl/>
          <w:lang w:bidi="ar-MA"/>
        </w:rPr>
        <w:t xml:space="preserve"> وجمعها خطَوات - فتح الخ</w:t>
      </w:r>
      <w:r w:rsidR="002D110C">
        <w:rPr>
          <w:rFonts w:ascii="Traditional Arabic" w:hAnsi="Traditional Arabic" w:cs="Traditional Arabic"/>
          <w:sz w:val="36"/>
          <w:szCs w:val="36"/>
          <w:rtl/>
          <w:lang w:bidi="ar-MA"/>
        </w:rPr>
        <w:t>اء والطاء، تقول: خطا، يخطو، خطوة وخ</w:t>
      </w:r>
      <w:r w:rsidRPr="00712358">
        <w:rPr>
          <w:rFonts w:ascii="Traditional Arabic" w:hAnsi="Traditional Arabic" w:cs="Traditional Arabic"/>
          <w:sz w:val="36"/>
          <w:szCs w:val="36"/>
          <w:rtl/>
          <w:lang w:bidi="ar-MA"/>
        </w:rPr>
        <w:t>طوات.</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93"/>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وللمفسرين في </w:t>
      </w:r>
      <w:r w:rsidRPr="00712358">
        <w:rPr>
          <w:rFonts w:ascii="Traditional Arabic" w:hAnsi="Traditional Arabic" w:cs="Traditional Arabic"/>
          <w:sz w:val="36"/>
          <w:szCs w:val="36"/>
          <w:rtl/>
          <w:lang w:bidi="ar-MA"/>
        </w:rPr>
        <w:t>{خطوَات الشَّيْطَان</w:t>
      </w:r>
      <w:r>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ثلاثة أقوال حسب ما ذكره السمعاني رحمه الله تعالى في تفسيره</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94"/>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w:t>
      </w:r>
    </w:p>
    <w:p w:rsidR="00421441" w:rsidRDefault="00421441" w:rsidP="00421441">
      <w:pPr>
        <w:bidi/>
        <w:spacing w:after="0" w:line="240" w:lineRule="auto"/>
        <w:ind w:left="-2" w:firstLine="567"/>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أ/ </w:t>
      </w:r>
      <w:r>
        <w:rPr>
          <w:rFonts w:ascii="Traditional Arabic" w:hAnsi="Traditional Arabic" w:cs="Traditional Arabic"/>
          <w:sz w:val="36"/>
          <w:szCs w:val="36"/>
          <w:rtl/>
          <w:lang w:bidi="ar-MA"/>
        </w:rPr>
        <w:t>أحدها قال</w:t>
      </w:r>
      <w:r w:rsidRPr="00712358">
        <w:rPr>
          <w:rFonts w:ascii="Traditional Arabic" w:hAnsi="Traditional Arabic" w:cs="Traditional Arabic"/>
          <w:sz w:val="36"/>
          <w:szCs w:val="36"/>
          <w:rtl/>
          <w:lang w:bidi="ar-MA"/>
        </w:rPr>
        <w:t xml:space="preserve"> م</w:t>
      </w:r>
      <w:r>
        <w:rPr>
          <w:rFonts w:ascii="Traditional Arabic" w:hAnsi="Traditional Arabic" w:cs="Traditional Arabic"/>
          <w:sz w:val="36"/>
          <w:szCs w:val="36"/>
          <w:rtl/>
          <w:lang w:bidi="ar-MA"/>
        </w:rPr>
        <w:t>جاهد: هي خطايا الشيط</w:t>
      </w:r>
      <w:r w:rsidRPr="00712358">
        <w:rPr>
          <w:rFonts w:ascii="Traditional Arabic" w:hAnsi="Traditional Arabic" w:cs="Traditional Arabic"/>
          <w:sz w:val="36"/>
          <w:szCs w:val="36"/>
          <w:rtl/>
          <w:lang w:bidi="ar-MA"/>
        </w:rPr>
        <w:t xml:space="preserve">ان. </w:t>
      </w:r>
      <w:r>
        <w:rPr>
          <w:rFonts w:ascii="Traditional Arabic" w:hAnsi="Traditional Arabic" w:cs="Traditional Arabic" w:hint="cs"/>
          <w:sz w:val="36"/>
          <w:szCs w:val="36"/>
          <w:rtl/>
          <w:lang w:bidi="ar-MA"/>
        </w:rPr>
        <w:t>وفي تفسير مجاهد</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95"/>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w:t>
      </w:r>
      <w:r>
        <w:rPr>
          <w:rFonts w:ascii="Traditional Arabic" w:hAnsi="Traditional Arabic" w:cs="Traditional Arabic"/>
          <w:sz w:val="36"/>
          <w:szCs w:val="36"/>
          <w:rtl/>
          <w:lang w:bidi="ar-MA"/>
        </w:rPr>
        <w:t>قال</w:t>
      </w:r>
      <w:r w:rsidRPr="00712358">
        <w:rPr>
          <w:rFonts w:ascii="Traditional Arabic" w:hAnsi="Traditional Arabic" w:cs="Traditional Arabic"/>
          <w:sz w:val="36"/>
          <w:szCs w:val="36"/>
          <w:rtl/>
          <w:lang w:bidi="ar-MA"/>
        </w:rPr>
        <w:t>: «خَطَأَهُ»</w:t>
      </w:r>
      <w:r>
        <w:rPr>
          <w:rFonts w:ascii="Traditional Arabic" w:hAnsi="Traditional Arabic" w:cs="Traditional Arabic" w:hint="cs"/>
          <w:sz w:val="36"/>
          <w:szCs w:val="36"/>
          <w:rtl/>
          <w:lang w:bidi="ar-MA"/>
        </w:rPr>
        <w:t>، بالهمز.</w:t>
      </w:r>
    </w:p>
    <w:p w:rsidR="00421441" w:rsidRDefault="00421441" w:rsidP="00421441">
      <w:pPr>
        <w:bidi/>
        <w:spacing w:after="0" w:line="240" w:lineRule="auto"/>
        <w:ind w:left="-2" w:firstLine="567"/>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ب/ </w:t>
      </w:r>
      <w:r>
        <w:rPr>
          <w:rFonts w:ascii="Traditional Arabic" w:hAnsi="Traditional Arabic" w:cs="Traditional Arabic"/>
          <w:sz w:val="36"/>
          <w:szCs w:val="36"/>
          <w:rtl/>
          <w:lang w:bidi="ar-MA"/>
        </w:rPr>
        <w:t>وقال أب</w:t>
      </w:r>
      <w:r w:rsidRPr="00712358">
        <w:rPr>
          <w:rFonts w:ascii="Traditional Arabic" w:hAnsi="Traditional Arabic" w:cs="Traditional Arabic"/>
          <w:sz w:val="36"/>
          <w:szCs w:val="36"/>
          <w:rtl/>
          <w:lang w:bidi="ar-MA"/>
        </w:rPr>
        <w:t>و مج</w:t>
      </w:r>
      <w:r>
        <w:rPr>
          <w:rFonts w:ascii="Traditional Arabic" w:hAnsi="Traditional Arabic" w:cs="Traditional Arabic"/>
          <w:sz w:val="36"/>
          <w:szCs w:val="36"/>
          <w:rtl/>
          <w:lang w:bidi="ar-MA"/>
        </w:rPr>
        <w:t>لز لاحق بن حميد السدوسي: هي</w:t>
      </w:r>
      <w:r w:rsidRPr="00712358">
        <w:rPr>
          <w:rFonts w:ascii="Traditional Arabic" w:hAnsi="Traditional Arabic" w:cs="Traditional Arabic"/>
          <w:sz w:val="36"/>
          <w:szCs w:val="36"/>
          <w:rtl/>
          <w:lang w:bidi="ar-MA"/>
        </w:rPr>
        <w:t xml:space="preserve"> النذور </w:t>
      </w:r>
      <w:r>
        <w:rPr>
          <w:rFonts w:ascii="Traditional Arabic" w:hAnsi="Traditional Arabic" w:cs="Traditional Arabic" w:hint="cs"/>
          <w:sz w:val="36"/>
          <w:szCs w:val="36"/>
          <w:rtl/>
          <w:lang w:bidi="ar-MA"/>
        </w:rPr>
        <w:t>ف</w:t>
      </w:r>
      <w:r>
        <w:rPr>
          <w:rFonts w:ascii="Traditional Arabic" w:hAnsi="Traditional Arabic" w:cs="Traditional Arabic"/>
          <w:sz w:val="36"/>
          <w:szCs w:val="36"/>
          <w:rtl/>
          <w:lang w:bidi="ar-MA"/>
        </w:rPr>
        <w:t>ي المعاص</w:t>
      </w:r>
      <w:r w:rsidRPr="00712358">
        <w:rPr>
          <w:rFonts w:ascii="Traditional Arabic" w:hAnsi="Traditional Arabic" w:cs="Traditional Arabic"/>
          <w:sz w:val="36"/>
          <w:szCs w:val="36"/>
          <w:rtl/>
          <w:lang w:bidi="ar-MA"/>
        </w:rPr>
        <w:t xml:space="preserve">ي. </w:t>
      </w:r>
    </w:p>
    <w:p w:rsidR="00421441" w:rsidRDefault="00421441" w:rsidP="00421441">
      <w:pPr>
        <w:bidi/>
        <w:spacing w:after="0" w:line="240" w:lineRule="auto"/>
        <w:ind w:left="-2" w:firstLine="567"/>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ج/ </w:t>
      </w:r>
      <w:r>
        <w:rPr>
          <w:rFonts w:ascii="Traditional Arabic" w:hAnsi="Traditional Arabic" w:cs="Traditional Arabic"/>
          <w:sz w:val="36"/>
          <w:szCs w:val="36"/>
          <w:rtl/>
          <w:lang w:bidi="ar-MA"/>
        </w:rPr>
        <w:t>والقو</w:t>
      </w:r>
      <w:r w:rsidRPr="00712358">
        <w:rPr>
          <w:rFonts w:ascii="Traditional Arabic" w:hAnsi="Traditional Arabic" w:cs="Traditional Arabic"/>
          <w:sz w:val="36"/>
          <w:szCs w:val="36"/>
          <w:rtl/>
          <w:lang w:bidi="ar-MA"/>
        </w:rPr>
        <w:t>ل الث</w:t>
      </w:r>
      <w:r>
        <w:rPr>
          <w:rFonts w:ascii="Traditional Arabic" w:hAnsi="Traditional Arabic" w:cs="Traditional Arabic"/>
          <w:sz w:val="36"/>
          <w:szCs w:val="36"/>
          <w:rtl/>
          <w:lang w:bidi="ar-MA"/>
        </w:rPr>
        <w:t>الث: هي</w:t>
      </w:r>
      <w:r>
        <w:rPr>
          <w:rFonts w:ascii="Traditional Arabic" w:hAnsi="Traditional Arabic" w:cs="Traditional Arabic" w:hint="cs"/>
          <w:sz w:val="36"/>
          <w:szCs w:val="36"/>
          <w:rtl/>
          <w:lang w:bidi="ar-MA"/>
        </w:rPr>
        <w:t xml:space="preserve"> </w:t>
      </w:r>
      <w:r>
        <w:rPr>
          <w:rFonts w:ascii="Traditional Arabic" w:hAnsi="Traditional Arabic" w:cs="Traditional Arabic"/>
          <w:sz w:val="36"/>
          <w:szCs w:val="36"/>
          <w:rtl/>
          <w:lang w:bidi="ar-MA"/>
        </w:rPr>
        <w:t>كل أَعمال الشيط</w:t>
      </w:r>
      <w:r w:rsidRPr="00712358">
        <w:rPr>
          <w:rFonts w:ascii="Traditional Arabic" w:hAnsi="Traditional Arabic" w:cs="Traditional Arabic"/>
          <w:sz w:val="36"/>
          <w:szCs w:val="36"/>
          <w:rtl/>
          <w:lang w:bidi="ar-MA"/>
        </w:rPr>
        <w:t>ان.</w:t>
      </w:r>
    </w:p>
    <w:p w:rsidR="00421441" w:rsidRDefault="00421441" w:rsidP="00421441">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وزاد الماوردي رحمه الله تعالى قولين آخرين</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96"/>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w:t>
      </w:r>
    </w:p>
    <w:p w:rsidR="00421441" w:rsidRDefault="00421441" w:rsidP="00421441">
      <w:pPr>
        <w:bidi/>
        <w:spacing w:after="0" w:line="240" w:lineRule="auto"/>
        <w:ind w:left="-2" w:firstLine="567"/>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د/ </w:t>
      </w:r>
      <w:r w:rsidRPr="00712358">
        <w:rPr>
          <w:rFonts w:ascii="Traditional Arabic" w:hAnsi="Traditional Arabic" w:cs="Traditional Arabic"/>
          <w:sz w:val="36"/>
          <w:szCs w:val="36"/>
          <w:rtl/>
          <w:lang w:bidi="ar-MA"/>
        </w:rPr>
        <w:t xml:space="preserve">تخطي الشيطان الحلال </w:t>
      </w:r>
      <w:r>
        <w:rPr>
          <w:rFonts w:ascii="Traditional Arabic" w:hAnsi="Traditional Arabic" w:cs="Traditional Arabic"/>
          <w:sz w:val="36"/>
          <w:szCs w:val="36"/>
          <w:rtl/>
          <w:lang w:bidi="ar-MA"/>
        </w:rPr>
        <w:t>إلى الحرام والطاعة إلى المعصية</w:t>
      </w:r>
      <w:r>
        <w:rPr>
          <w:rFonts w:ascii="Traditional Arabic" w:hAnsi="Traditional Arabic" w:cs="Traditional Arabic" w:hint="cs"/>
          <w:sz w:val="36"/>
          <w:szCs w:val="36"/>
          <w:rtl/>
          <w:lang w:bidi="ar-MA"/>
        </w:rPr>
        <w:t>،</w:t>
      </w:r>
      <w:r w:rsidRPr="00712358">
        <w:rPr>
          <w:rFonts w:ascii="Traditional Arabic" w:hAnsi="Traditional Arabic" w:cs="Traditional Arabic"/>
          <w:sz w:val="36"/>
          <w:szCs w:val="36"/>
          <w:rtl/>
          <w:lang w:bidi="ar-MA"/>
        </w:rPr>
        <w:t xml:space="preserve"> قاله ابن عيسى. </w:t>
      </w:r>
    </w:p>
    <w:p w:rsidR="00421441" w:rsidRDefault="00421441" w:rsidP="00421441">
      <w:pPr>
        <w:bidi/>
        <w:spacing w:after="0" w:line="240" w:lineRule="auto"/>
        <w:ind w:left="-2" w:firstLine="567"/>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هـ/ </w:t>
      </w:r>
      <w:r w:rsidRPr="00712358">
        <w:rPr>
          <w:rFonts w:ascii="Traditional Arabic" w:hAnsi="Traditional Arabic" w:cs="Traditional Arabic"/>
          <w:sz w:val="36"/>
          <w:szCs w:val="36"/>
          <w:rtl/>
          <w:lang w:bidi="ar-MA"/>
        </w:rPr>
        <w:t>ويحتمل خامساً: أن تكون خطوات الشيطان الانتقال من معصية إلى أخرى مأخوذ من نقل القدم بالخطو من مكان إلى مكان.</w:t>
      </w:r>
    </w:p>
    <w:p w:rsidR="00421441" w:rsidRDefault="00421441" w:rsidP="00421441">
      <w:pPr>
        <w:bidi/>
        <w:spacing w:after="0" w:line="240" w:lineRule="auto"/>
        <w:ind w:left="-2" w:firstLine="567"/>
        <w:rPr>
          <w:rFonts w:ascii="Traditional Arabic" w:hAnsi="Traditional Arabic" w:cs="Traditional Arabic"/>
          <w:sz w:val="36"/>
          <w:szCs w:val="36"/>
          <w:rtl/>
          <w:lang w:bidi="ar-MA"/>
        </w:rPr>
      </w:pPr>
    </w:p>
    <w:p w:rsidR="00421441" w:rsidRDefault="00421441" w:rsidP="00D30DD8">
      <w:pPr>
        <w:bidi/>
        <w:spacing w:after="0" w:line="240" w:lineRule="auto"/>
        <w:ind w:left="-2" w:firstLine="567"/>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لكن الأولى من ذلك كله هو التعميم عملا بالقاعدة "العبرة بعموم اللفظ، لا بخصوص السبب"</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97"/>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w:t>
      </w:r>
      <w:r w:rsidR="00D30DD8">
        <w:rPr>
          <w:rFonts w:ascii="Traditional Arabic" w:hAnsi="Traditional Arabic" w:cs="Traditional Arabic" w:hint="cs"/>
          <w:sz w:val="36"/>
          <w:szCs w:val="36"/>
          <w:rtl/>
          <w:lang w:bidi="ar-MA"/>
        </w:rPr>
        <w:t xml:space="preserve">كما </w:t>
      </w:r>
      <w:r>
        <w:rPr>
          <w:rFonts w:ascii="Traditional Arabic" w:hAnsi="Traditional Arabic" w:cs="Traditional Arabic" w:hint="cs"/>
          <w:sz w:val="36"/>
          <w:szCs w:val="36"/>
          <w:rtl/>
          <w:lang w:bidi="ar-MA"/>
        </w:rPr>
        <w:t>قال الإمام الشوكاني رحمه الله تعالى</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98"/>
      </w:r>
      <w:r>
        <w:rPr>
          <w:rStyle w:val="FootnoteReference"/>
          <w:rFonts w:ascii="Traditional Arabic" w:hAnsi="Traditional Arabic" w:cs="Traditional Arabic"/>
          <w:sz w:val="36"/>
          <w:szCs w:val="36"/>
          <w:rtl/>
          <w:lang w:bidi="ar-MA"/>
        </w:rPr>
        <w:t>)</w:t>
      </w:r>
      <w:r w:rsidR="00E37D92">
        <w:rPr>
          <w:rFonts w:ascii="Traditional Arabic" w:hAnsi="Traditional Arabic" w:cs="Traditional Arabic" w:hint="cs"/>
          <w:sz w:val="36"/>
          <w:szCs w:val="36"/>
          <w:rtl/>
          <w:lang w:bidi="ar-MA"/>
        </w:rPr>
        <w:t>.</w:t>
      </w:r>
      <w:r>
        <w:rPr>
          <w:rFonts w:ascii="Traditional Arabic" w:hAnsi="Traditional Arabic" w:cs="Traditional Arabic" w:hint="cs"/>
          <w:sz w:val="36"/>
          <w:szCs w:val="36"/>
          <w:rtl/>
          <w:lang w:bidi="ar-MA"/>
        </w:rPr>
        <w:t xml:space="preserve"> وعليه "</w:t>
      </w:r>
      <w:r w:rsidRPr="00712358">
        <w:rPr>
          <w:rFonts w:ascii="Traditional Arabic" w:hAnsi="Traditional Arabic" w:cs="Traditional Arabic"/>
          <w:sz w:val="36"/>
          <w:szCs w:val="36"/>
          <w:rtl/>
          <w:lang w:bidi="ar-MA"/>
        </w:rPr>
        <w:t>فكل شيء حرمه الله فهو من خطوات الشيطان سواء كان عن استكبار، أو تكذيب، أو استهزاء، أو غير ذلك؛ لأنه</w:t>
      </w:r>
      <w:r>
        <w:rPr>
          <w:rFonts w:ascii="Traditional Arabic" w:hAnsi="Traditional Arabic" w:cs="Traditional Arabic"/>
          <w:sz w:val="36"/>
          <w:szCs w:val="36"/>
          <w:rtl/>
          <w:lang w:bidi="ar-MA"/>
        </w:rPr>
        <w:t xml:space="preserve"> يأمر به، وينادي به، ويدعو إليه</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399"/>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كما قال ابن عثيمين رحمه الله تعالى.</w:t>
      </w:r>
    </w:p>
    <w:p w:rsidR="00421441" w:rsidRDefault="00421441" w:rsidP="00421441">
      <w:pPr>
        <w:bidi/>
        <w:spacing w:after="0" w:line="240" w:lineRule="auto"/>
        <w:ind w:left="-2" w:firstLine="567"/>
        <w:rPr>
          <w:rFonts w:ascii="Traditional Arabic" w:hAnsi="Traditional Arabic" w:cs="Traditional Arabic"/>
          <w:sz w:val="36"/>
          <w:szCs w:val="36"/>
          <w:rtl/>
          <w:lang w:bidi="ar-MA"/>
        </w:rPr>
      </w:pPr>
    </w:p>
    <w:p w:rsidR="00421441" w:rsidRDefault="00421441" w:rsidP="00421441">
      <w:pPr>
        <w:bidi/>
        <w:spacing w:after="0" w:line="240" w:lineRule="auto"/>
        <w:ind w:left="-2" w:firstLine="567"/>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وخلاصة القول أنه يجب على الأسرة المسلمة أن تحرص على تربية أولادها على عدم اتباع خطوات الشيطان، لأن كثيرا مما نعانيه في مجتمعاتنا من الآفات مرده إلى اتباع مسالك إبليس وخطاه. فلو تم الانتباه إليها من الأول والتنبيه على مآلها وعواقبها، لتفادينا الكثير من المشاكل والآفات. لكن الذي يقع أننا نحقر الأمر في أوله ولا ننظر إلى عاقبته، ومن هنا أُتِينا، وكما يقال "مسافة الألف ميل تبدأ بخطوة".</w:t>
      </w:r>
    </w:p>
    <w:p w:rsidR="00B50CD6" w:rsidRDefault="00B50CD6" w:rsidP="00B50CD6">
      <w:pPr>
        <w:bidi/>
        <w:spacing w:after="0" w:line="240" w:lineRule="auto"/>
        <w:ind w:left="-2" w:firstLine="567"/>
        <w:rPr>
          <w:rFonts w:ascii="Traditional Arabic" w:hAnsi="Traditional Arabic" w:cs="Traditional Arabic"/>
          <w:sz w:val="36"/>
          <w:szCs w:val="36"/>
          <w:rtl/>
          <w:lang w:bidi="ar-MA"/>
        </w:rPr>
      </w:pPr>
    </w:p>
    <w:p w:rsidR="00421441" w:rsidRDefault="00421441" w:rsidP="00421441">
      <w:pPr>
        <w:bidi/>
        <w:spacing w:after="0" w:line="240" w:lineRule="auto"/>
        <w:ind w:left="-2" w:firstLine="567"/>
        <w:rPr>
          <w:rFonts w:ascii="Traditional Arabic" w:hAnsi="Traditional Arabic" w:cs="Traditional Arabic"/>
          <w:sz w:val="36"/>
          <w:szCs w:val="36"/>
          <w:rtl/>
          <w:lang w:bidi="ar-MA"/>
        </w:rPr>
      </w:pPr>
      <w:r w:rsidRPr="00B45AE4">
        <w:rPr>
          <w:rFonts w:ascii="Traditional Arabic" w:hAnsi="Traditional Arabic" w:cs="Traditional Arabic"/>
          <w:b/>
          <w:bCs/>
          <w:sz w:val="36"/>
          <w:szCs w:val="36"/>
          <w:rtl/>
          <w:lang w:bidi="ar-MA"/>
        </w:rPr>
        <w:t>المبحث الخامس: التربية على حب الله تعالى وتعظيمه من خلال ذكر نعمه وأسمائه وصفاته سبحانه.</w:t>
      </w:r>
    </w:p>
    <w:p w:rsidR="00421441" w:rsidRDefault="00421441" w:rsidP="00421441">
      <w:pPr>
        <w:bidi/>
        <w:spacing w:after="0" w:line="240" w:lineRule="auto"/>
        <w:ind w:left="-2"/>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كل مولود يولد على الفطرة كما في الحديث الصحيح، وكما قال تعالى </w:t>
      </w:r>
      <w:r>
        <w:rPr>
          <w:rFonts w:ascii="Traditional Arabic" w:hAnsi="Traditional Arabic" w:cs="Traditional Arabic"/>
          <w:sz w:val="36"/>
          <w:szCs w:val="36"/>
          <w:rtl/>
          <w:lang w:bidi="ar-MA"/>
        </w:rPr>
        <w:t>﴿</w:t>
      </w:r>
      <w:r w:rsidRPr="002B345A">
        <w:rPr>
          <w:rFonts w:ascii="Traditional Arabic" w:hAnsi="Traditional Arabic" w:cs="Traditional Arabic" w:hint="eastAsia"/>
          <w:sz w:val="36"/>
          <w:szCs w:val="36"/>
          <w:rtl/>
          <w:lang w:bidi="ar-MA"/>
        </w:rPr>
        <w:t>فَأَقِمْ</w:t>
      </w:r>
      <w:r w:rsidRPr="002B345A">
        <w:rPr>
          <w:rFonts w:ascii="Traditional Arabic" w:hAnsi="Traditional Arabic" w:cs="Traditional Arabic"/>
          <w:sz w:val="36"/>
          <w:szCs w:val="36"/>
          <w:rtl/>
          <w:lang w:bidi="ar-MA"/>
        </w:rPr>
        <w:t xml:space="preserve"> </w:t>
      </w:r>
      <w:r w:rsidRPr="002B345A">
        <w:rPr>
          <w:rFonts w:ascii="Traditional Arabic" w:hAnsi="Traditional Arabic" w:cs="Traditional Arabic" w:hint="eastAsia"/>
          <w:sz w:val="36"/>
          <w:szCs w:val="36"/>
          <w:rtl/>
          <w:lang w:bidi="ar-MA"/>
        </w:rPr>
        <w:t>وَجْهَكَ</w:t>
      </w:r>
      <w:r w:rsidRPr="002B345A">
        <w:rPr>
          <w:rFonts w:ascii="Traditional Arabic" w:hAnsi="Traditional Arabic" w:cs="Traditional Arabic"/>
          <w:sz w:val="36"/>
          <w:szCs w:val="36"/>
          <w:rtl/>
          <w:lang w:bidi="ar-MA"/>
        </w:rPr>
        <w:t xml:space="preserve"> </w:t>
      </w:r>
      <w:r w:rsidRPr="002B345A">
        <w:rPr>
          <w:rFonts w:ascii="Traditional Arabic" w:hAnsi="Traditional Arabic" w:cs="Traditional Arabic" w:hint="eastAsia"/>
          <w:sz w:val="36"/>
          <w:szCs w:val="36"/>
          <w:rtl/>
          <w:lang w:bidi="ar-MA"/>
        </w:rPr>
        <w:t>لِلدِّينِ</w:t>
      </w:r>
      <w:r w:rsidRPr="002B345A">
        <w:rPr>
          <w:rFonts w:ascii="Traditional Arabic" w:hAnsi="Traditional Arabic" w:cs="Traditional Arabic"/>
          <w:sz w:val="36"/>
          <w:szCs w:val="36"/>
          <w:rtl/>
          <w:lang w:bidi="ar-MA"/>
        </w:rPr>
        <w:t xml:space="preserve"> </w:t>
      </w:r>
      <w:r w:rsidRPr="002B345A">
        <w:rPr>
          <w:rFonts w:ascii="Traditional Arabic" w:hAnsi="Traditional Arabic" w:cs="Traditional Arabic" w:hint="eastAsia"/>
          <w:sz w:val="36"/>
          <w:szCs w:val="36"/>
          <w:rtl/>
          <w:lang w:bidi="ar-MA"/>
        </w:rPr>
        <w:t>حَنِيفًا</w:t>
      </w:r>
      <w:r>
        <w:rPr>
          <w:rFonts w:ascii="Traditional Arabic" w:hAnsi="Traditional Arabic" w:cs="Traditional Arabic" w:hint="cs"/>
          <w:sz w:val="36"/>
          <w:szCs w:val="36"/>
          <w:rtl/>
          <w:lang w:bidi="ar-MA"/>
        </w:rPr>
        <w:t xml:space="preserve"> </w:t>
      </w:r>
      <w:r w:rsidRPr="002B345A">
        <w:rPr>
          <w:rFonts w:ascii="Traditional Arabic" w:hAnsi="Traditional Arabic" w:cs="Traditional Arabic" w:hint="eastAsia"/>
          <w:sz w:val="36"/>
          <w:szCs w:val="36"/>
          <w:rtl/>
          <w:lang w:bidi="ar-MA"/>
        </w:rPr>
        <w:t>فِطْرَتَ</w:t>
      </w:r>
      <w:r w:rsidRPr="002B345A">
        <w:rPr>
          <w:rFonts w:ascii="Traditional Arabic" w:hAnsi="Traditional Arabic" w:cs="Traditional Arabic"/>
          <w:sz w:val="36"/>
          <w:szCs w:val="36"/>
          <w:rtl/>
          <w:lang w:bidi="ar-MA"/>
        </w:rPr>
        <w:t xml:space="preserve"> </w:t>
      </w:r>
      <w:r w:rsidRPr="002B345A">
        <w:rPr>
          <w:rFonts w:ascii="Traditional Arabic" w:hAnsi="Traditional Arabic" w:cs="Traditional Arabic" w:hint="eastAsia"/>
          <w:sz w:val="36"/>
          <w:szCs w:val="36"/>
          <w:rtl/>
          <w:lang w:bidi="ar-MA"/>
        </w:rPr>
        <w:t>اللَّهِ</w:t>
      </w:r>
      <w:r w:rsidRPr="002B345A">
        <w:rPr>
          <w:rFonts w:ascii="Traditional Arabic" w:hAnsi="Traditional Arabic" w:cs="Traditional Arabic"/>
          <w:sz w:val="36"/>
          <w:szCs w:val="36"/>
          <w:rtl/>
          <w:lang w:bidi="ar-MA"/>
        </w:rPr>
        <w:t xml:space="preserve"> </w:t>
      </w:r>
      <w:r w:rsidRPr="002B345A">
        <w:rPr>
          <w:rFonts w:ascii="Traditional Arabic" w:hAnsi="Traditional Arabic" w:cs="Traditional Arabic" w:hint="eastAsia"/>
          <w:sz w:val="36"/>
          <w:szCs w:val="36"/>
          <w:rtl/>
          <w:lang w:bidi="ar-MA"/>
        </w:rPr>
        <w:t>الَّتِي</w:t>
      </w:r>
      <w:r w:rsidRPr="002B345A">
        <w:rPr>
          <w:rFonts w:ascii="Traditional Arabic" w:hAnsi="Traditional Arabic" w:cs="Traditional Arabic"/>
          <w:sz w:val="36"/>
          <w:szCs w:val="36"/>
          <w:rtl/>
          <w:lang w:bidi="ar-MA"/>
        </w:rPr>
        <w:t xml:space="preserve"> </w:t>
      </w:r>
      <w:r w:rsidRPr="002B345A">
        <w:rPr>
          <w:rFonts w:ascii="Traditional Arabic" w:hAnsi="Traditional Arabic" w:cs="Traditional Arabic" w:hint="eastAsia"/>
          <w:sz w:val="36"/>
          <w:szCs w:val="36"/>
          <w:rtl/>
          <w:lang w:bidi="ar-MA"/>
        </w:rPr>
        <w:t>فَطَرَ</w:t>
      </w:r>
      <w:r w:rsidRPr="002B345A">
        <w:rPr>
          <w:rFonts w:ascii="Traditional Arabic" w:hAnsi="Traditional Arabic" w:cs="Traditional Arabic"/>
          <w:sz w:val="36"/>
          <w:szCs w:val="36"/>
          <w:rtl/>
          <w:lang w:bidi="ar-MA"/>
        </w:rPr>
        <w:t xml:space="preserve"> </w:t>
      </w:r>
      <w:r w:rsidRPr="002B345A">
        <w:rPr>
          <w:rFonts w:ascii="Traditional Arabic" w:hAnsi="Traditional Arabic" w:cs="Traditional Arabic" w:hint="eastAsia"/>
          <w:sz w:val="36"/>
          <w:szCs w:val="36"/>
          <w:rtl/>
          <w:lang w:bidi="ar-MA"/>
        </w:rPr>
        <w:t>النَّاسَ</w:t>
      </w:r>
      <w:r w:rsidRPr="002B345A">
        <w:rPr>
          <w:rFonts w:ascii="Traditional Arabic" w:hAnsi="Traditional Arabic" w:cs="Traditional Arabic"/>
          <w:sz w:val="36"/>
          <w:szCs w:val="36"/>
          <w:rtl/>
          <w:lang w:bidi="ar-MA"/>
        </w:rPr>
        <w:t xml:space="preserve"> </w:t>
      </w:r>
      <w:r w:rsidRPr="002B345A">
        <w:rPr>
          <w:rFonts w:ascii="Traditional Arabic" w:hAnsi="Traditional Arabic" w:cs="Traditional Arabic" w:hint="eastAsia"/>
          <w:sz w:val="36"/>
          <w:szCs w:val="36"/>
          <w:rtl/>
          <w:lang w:bidi="ar-MA"/>
        </w:rPr>
        <w:t>عَلَيْهَا</w:t>
      </w:r>
      <w:r w:rsidRPr="002B345A">
        <w:rPr>
          <w:rFonts w:ascii="Traditional Arabic" w:hAnsi="Traditional Arabic" w:cs="Traditional Arabic"/>
          <w:sz w:val="36"/>
          <w:szCs w:val="36"/>
          <w:rtl/>
          <w:lang w:bidi="ar-MA"/>
        </w:rPr>
        <w:t xml:space="preserve"> </w:t>
      </w:r>
      <w:r w:rsidRPr="002B345A">
        <w:rPr>
          <w:rFonts w:ascii="Traditional Arabic" w:hAnsi="Traditional Arabic" w:cs="Traditional Arabic" w:hint="eastAsia"/>
          <w:sz w:val="36"/>
          <w:szCs w:val="36"/>
          <w:rtl/>
          <w:lang w:bidi="ar-MA"/>
        </w:rPr>
        <w:t>لَا</w:t>
      </w:r>
      <w:r w:rsidRPr="002B345A">
        <w:rPr>
          <w:rFonts w:ascii="Traditional Arabic" w:hAnsi="Traditional Arabic" w:cs="Traditional Arabic"/>
          <w:sz w:val="36"/>
          <w:szCs w:val="36"/>
          <w:rtl/>
          <w:lang w:bidi="ar-MA"/>
        </w:rPr>
        <w:t xml:space="preserve"> </w:t>
      </w:r>
      <w:r w:rsidRPr="002B345A">
        <w:rPr>
          <w:rFonts w:ascii="Traditional Arabic" w:hAnsi="Traditional Arabic" w:cs="Traditional Arabic" w:hint="eastAsia"/>
          <w:sz w:val="36"/>
          <w:szCs w:val="36"/>
          <w:rtl/>
          <w:lang w:bidi="ar-MA"/>
        </w:rPr>
        <w:t>تَبْدِيلَ</w:t>
      </w:r>
      <w:r w:rsidRPr="002B345A">
        <w:rPr>
          <w:rFonts w:ascii="Traditional Arabic" w:hAnsi="Traditional Arabic" w:cs="Traditional Arabic"/>
          <w:sz w:val="36"/>
          <w:szCs w:val="36"/>
          <w:rtl/>
          <w:lang w:bidi="ar-MA"/>
        </w:rPr>
        <w:t xml:space="preserve"> </w:t>
      </w:r>
      <w:r w:rsidRPr="002B345A">
        <w:rPr>
          <w:rFonts w:ascii="Traditional Arabic" w:hAnsi="Traditional Arabic" w:cs="Traditional Arabic" w:hint="eastAsia"/>
          <w:sz w:val="36"/>
          <w:szCs w:val="36"/>
          <w:rtl/>
          <w:lang w:bidi="ar-MA"/>
        </w:rPr>
        <w:t>لِخَلْقِ</w:t>
      </w:r>
      <w:r w:rsidRPr="002B345A">
        <w:rPr>
          <w:rFonts w:ascii="Traditional Arabic" w:hAnsi="Traditional Arabic" w:cs="Traditional Arabic"/>
          <w:sz w:val="36"/>
          <w:szCs w:val="36"/>
          <w:rtl/>
          <w:lang w:bidi="ar-MA"/>
        </w:rPr>
        <w:t xml:space="preserve"> </w:t>
      </w:r>
      <w:r w:rsidRPr="002B345A">
        <w:rPr>
          <w:rFonts w:ascii="Traditional Arabic" w:hAnsi="Traditional Arabic" w:cs="Traditional Arabic" w:hint="eastAsia"/>
          <w:sz w:val="36"/>
          <w:szCs w:val="36"/>
          <w:rtl/>
          <w:lang w:bidi="ar-MA"/>
        </w:rPr>
        <w:t>اللَّهِ</w:t>
      </w:r>
      <w:r w:rsidRPr="002B345A">
        <w:rPr>
          <w:rFonts w:ascii="Traditional Arabic" w:hAnsi="Traditional Arabic" w:cs="Traditional Arabic"/>
          <w:sz w:val="36"/>
          <w:szCs w:val="36"/>
          <w:rtl/>
          <w:lang w:bidi="ar-MA"/>
        </w:rPr>
        <w:t xml:space="preserve"> </w:t>
      </w:r>
      <w:r w:rsidRPr="002B345A">
        <w:rPr>
          <w:rFonts w:ascii="Traditional Arabic" w:hAnsi="Traditional Arabic" w:cs="Traditional Arabic" w:hint="eastAsia"/>
          <w:sz w:val="36"/>
          <w:szCs w:val="36"/>
          <w:rtl/>
          <w:lang w:bidi="ar-MA"/>
        </w:rPr>
        <w:t>ذَلِكَ</w:t>
      </w:r>
      <w:r w:rsidRPr="002B345A">
        <w:rPr>
          <w:rFonts w:ascii="Traditional Arabic" w:hAnsi="Traditional Arabic" w:cs="Traditional Arabic"/>
          <w:sz w:val="36"/>
          <w:szCs w:val="36"/>
          <w:rtl/>
          <w:lang w:bidi="ar-MA"/>
        </w:rPr>
        <w:t xml:space="preserve"> </w:t>
      </w:r>
      <w:r w:rsidRPr="002B345A">
        <w:rPr>
          <w:rFonts w:ascii="Traditional Arabic" w:hAnsi="Traditional Arabic" w:cs="Traditional Arabic" w:hint="eastAsia"/>
          <w:sz w:val="36"/>
          <w:szCs w:val="36"/>
          <w:rtl/>
          <w:lang w:bidi="ar-MA"/>
        </w:rPr>
        <w:t>الدِّينُ</w:t>
      </w:r>
      <w:r w:rsidRPr="002B345A">
        <w:rPr>
          <w:rFonts w:ascii="Traditional Arabic" w:hAnsi="Traditional Arabic" w:cs="Traditional Arabic"/>
          <w:sz w:val="36"/>
          <w:szCs w:val="36"/>
          <w:rtl/>
          <w:lang w:bidi="ar-MA"/>
        </w:rPr>
        <w:t xml:space="preserve"> </w:t>
      </w:r>
      <w:r w:rsidRPr="002B345A">
        <w:rPr>
          <w:rFonts w:ascii="Traditional Arabic" w:hAnsi="Traditional Arabic" w:cs="Traditional Arabic" w:hint="eastAsia"/>
          <w:sz w:val="36"/>
          <w:szCs w:val="36"/>
          <w:rtl/>
          <w:lang w:bidi="ar-MA"/>
        </w:rPr>
        <w:t>الْقَيِّمُ</w:t>
      </w:r>
      <w:r w:rsidRPr="002B345A">
        <w:rPr>
          <w:rFonts w:ascii="Traditional Arabic" w:hAnsi="Traditional Arabic" w:cs="Traditional Arabic"/>
          <w:sz w:val="36"/>
          <w:szCs w:val="36"/>
          <w:rtl/>
          <w:lang w:bidi="ar-MA"/>
        </w:rPr>
        <w:t xml:space="preserve"> </w:t>
      </w:r>
      <w:r w:rsidRPr="002B345A">
        <w:rPr>
          <w:rFonts w:ascii="Traditional Arabic" w:hAnsi="Traditional Arabic" w:cs="Traditional Arabic" w:hint="eastAsia"/>
          <w:sz w:val="36"/>
          <w:szCs w:val="36"/>
          <w:rtl/>
          <w:lang w:bidi="ar-MA"/>
        </w:rPr>
        <w:t>وَلَكِنَّ</w:t>
      </w:r>
      <w:r w:rsidRPr="002B345A">
        <w:rPr>
          <w:rFonts w:ascii="Traditional Arabic" w:hAnsi="Traditional Arabic" w:cs="Traditional Arabic"/>
          <w:sz w:val="36"/>
          <w:szCs w:val="36"/>
          <w:rtl/>
          <w:lang w:bidi="ar-MA"/>
        </w:rPr>
        <w:t xml:space="preserve"> </w:t>
      </w:r>
      <w:r w:rsidRPr="002B345A">
        <w:rPr>
          <w:rFonts w:ascii="Traditional Arabic" w:hAnsi="Traditional Arabic" w:cs="Traditional Arabic" w:hint="eastAsia"/>
          <w:sz w:val="36"/>
          <w:szCs w:val="36"/>
          <w:rtl/>
          <w:lang w:bidi="ar-MA"/>
        </w:rPr>
        <w:t>أَكْثَرَ</w:t>
      </w:r>
      <w:r w:rsidRPr="002B345A">
        <w:rPr>
          <w:rFonts w:ascii="Traditional Arabic" w:hAnsi="Traditional Arabic" w:cs="Traditional Arabic"/>
          <w:sz w:val="36"/>
          <w:szCs w:val="36"/>
          <w:rtl/>
          <w:lang w:bidi="ar-MA"/>
        </w:rPr>
        <w:t xml:space="preserve"> </w:t>
      </w:r>
      <w:r w:rsidRPr="002B345A">
        <w:rPr>
          <w:rFonts w:ascii="Traditional Arabic" w:hAnsi="Traditional Arabic" w:cs="Traditional Arabic" w:hint="eastAsia"/>
          <w:sz w:val="36"/>
          <w:szCs w:val="36"/>
          <w:rtl/>
          <w:lang w:bidi="ar-MA"/>
        </w:rPr>
        <w:t>النَّاسِ</w:t>
      </w:r>
      <w:r w:rsidRPr="002B345A">
        <w:rPr>
          <w:rFonts w:ascii="Traditional Arabic" w:hAnsi="Traditional Arabic" w:cs="Traditional Arabic"/>
          <w:sz w:val="36"/>
          <w:szCs w:val="36"/>
          <w:rtl/>
          <w:lang w:bidi="ar-MA"/>
        </w:rPr>
        <w:t xml:space="preserve"> </w:t>
      </w:r>
      <w:r w:rsidRPr="002B345A">
        <w:rPr>
          <w:rFonts w:ascii="Traditional Arabic" w:hAnsi="Traditional Arabic" w:cs="Traditional Arabic" w:hint="eastAsia"/>
          <w:sz w:val="36"/>
          <w:szCs w:val="36"/>
          <w:rtl/>
          <w:lang w:bidi="ar-MA"/>
        </w:rPr>
        <w:t>لَا</w:t>
      </w:r>
      <w:r w:rsidRPr="002B345A">
        <w:rPr>
          <w:rFonts w:ascii="Traditional Arabic" w:hAnsi="Traditional Arabic" w:cs="Traditional Arabic"/>
          <w:sz w:val="36"/>
          <w:szCs w:val="36"/>
          <w:rtl/>
          <w:lang w:bidi="ar-MA"/>
        </w:rPr>
        <w:t xml:space="preserve"> </w:t>
      </w:r>
      <w:r w:rsidRPr="002B345A">
        <w:rPr>
          <w:rFonts w:ascii="Traditional Arabic" w:hAnsi="Traditional Arabic" w:cs="Traditional Arabic" w:hint="eastAsia"/>
          <w:sz w:val="36"/>
          <w:szCs w:val="36"/>
          <w:rtl/>
          <w:lang w:bidi="ar-MA"/>
        </w:rPr>
        <w:t>يَعْلَمُونَ</w:t>
      </w:r>
      <w:r>
        <w:rPr>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400"/>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وهذه الفطرة يجب على الأسرة الحفاظ عليها والسهر على رعايتها لتنمو في نفوس النشء. فتقوم الأسرة بلفت انتباه الصغار إلى آيات الله تعالى الكونية القريبة منهم، وتربطها في أذهانهم بقدرة الله تعالى ووحدانيته ونعمته على خلقه، ليكبر في نفوس الصغار تعظيم الله جل وعلا من جهة كونه القادر على الخلق والتدبير بمفرده وبدون شريك، ولينمو في نفوسهم من جهة أخرى حب هذا الخالق الرزاق المنعم على عباده بشتى أنواع النعم. وهذا هو المنطلق في التعامل مع الصغار في هذا الباب المتعلق بعقيدتهم، خصوصا في زمننا التي طغى فيه التفسير العلمي الطبيعي لآيات الله الكونية: فقالوا تعاقب الليل والنهار ظاهرة طبيعية، وفسروا سببها بدوران الأرض حول نفسها؛ وقالوا نزول الأمطار ظاهرة طبيعية، وفسروه بالدورة المائية؛ وقالوا الكسوف والخسوف ظاهرتان طبيعيتان، وفسروهما ... الخ.</w:t>
      </w:r>
    </w:p>
    <w:p w:rsidR="00421441" w:rsidRDefault="00421441" w:rsidP="00421441">
      <w:pPr>
        <w:bidi/>
        <w:spacing w:after="0" w:line="240" w:lineRule="auto"/>
        <w:ind w:left="-2"/>
        <w:rPr>
          <w:rFonts w:ascii="Traditional Arabic" w:hAnsi="Traditional Arabic" w:cs="Traditional Arabic"/>
          <w:sz w:val="36"/>
          <w:szCs w:val="36"/>
          <w:rtl/>
          <w:lang w:bidi="ar-MA"/>
        </w:rPr>
      </w:pPr>
    </w:p>
    <w:p w:rsidR="00421441" w:rsidRDefault="00421441" w:rsidP="00421441">
      <w:pPr>
        <w:bidi/>
        <w:spacing w:after="0" w:line="240" w:lineRule="auto"/>
        <w:ind w:left="-2" w:firstLine="567"/>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ونحن لا ننكر التفسير العلمي لهذه "الظواهر الطبيعية"، لكن الذي ننكره أشد النكير أن يُستغَل ذلك التفسير في قطع الصلة بين تلك الظواهر وبين الرب الذي خلقها وأوجدها، وتفضل بها على الإنسان وأكرمه بها. وهنا لا بد من ذكر أمثلة مما تناولته هذه السورة المباركة من الآيات المتعلقة بقدرة الله تعالى وأسمائه الحسنى وصفاته العلى، والتي من آثارها هذه "الظواهر الطبيعية" التي يسميها أولو الألباب "الآيات الكونية":</w:t>
      </w:r>
    </w:p>
    <w:p w:rsidR="00421441" w:rsidRPr="00D26F4B" w:rsidRDefault="00421441" w:rsidP="00421441">
      <w:pPr>
        <w:bidi/>
        <w:spacing w:after="0" w:line="240" w:lineRule="auto"/>
        <w:ind w:left="-2" w:firstLine="567"/>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1/ المثال الأول: يقول تعالى: </w:t>
      </w:r>
      <w:r>
        <w:rPr>
          <w:rFonts w:ascii="Traditional Arabic" w:hAnsi="Traditional Arabic" w:cs="Traditional Arabic"/>
          <w:sz w:val="36"/>
          <w:szCs w:val="36"/>
          <w:rtl/>
          <w:lang w:bidi="ar-MA"/>
        </w:rPr>
        <w:t>﴿</w:t>
      </w:r>
      <w:r w:rsidRPr="006F0F79">
        <w:rPr>
          <w:rFonts w:ascii="Traditional Arabic" w:hAnsi="Traditional Arabic" w:cs="Traditional Arabic" w:hint="eastAsia"/>
          <w:sz w:val="36"/>
          <w:szCs w:val="36"/>
          <w:rtl/>
          <w:lang w:bidi="ar-MA"/>
        </w:rPr>
        <w:t>وَاللَّهُ</w:t>
      </w:r>
      <w:r w:rsidRPr="006F0F79">
        <w:rPr>
          <w:rFonts w:ascii="Traditional Arabic" w:hAnsi="Traditional Arabic" w:cs="Traditional Arabic"/>
          <w:sz w:val="36"/>
          <w:szCs w:val="36"/>
          <w:rtl/>
          <w:lang w:bidi="ar-MA"/>
        </w:rPr>
        <w:t xml:space="preserve"> </w:t>
      </w:r>
      <w:r w:rsidRPr="006F0F79">
        <w:rPr>
          <w:rFonts w:ascii="Traditional Arabic" w:hAnsi="Traditional Arabic" w:cs="Traditional Arabic" w:hint="eastAsia"/>
          <w:sz w:val="36"/>
          <w:szCs w:val="36"/>
          <w:rtl/>
          <w:lang w:bidi="ar-MA"/>
        </w:rPr>
        <w:t>خَلَقَ</w:t>
      </w:r>
      <w:r w:rsidRPr="006F0F79">
        <w:rPr>
          <w:rFonts w:ascii="Traditional Arabic" w:hAnsi="Traditional Arabic" w:cs="Traditional Arabic"/>
          <w:sz w:val="36"/>
          <w:szCs w:val="36"/>
          <w:rtl/>
          <w:lang w:bidi="ar-MA"/>
        </w:rPr>
        <w:t xml:space="preserve"> </w:t>
      </w:r>
      <w:r w:rsidRPr="006F0F79">
        <w:rPr>
          <w:rFonts w:ascii="Traditional Arabic" w:hAnsi="Traditional Arabic" w:cs="Traditional Arabic" w:hint="eastAsia"/>
          <w:sz w:val="36"/>
          <w:szCs w:val="36"/>
          <w:rtl/>
          <w:lang w:bidi="ar-MA"/>
        </w:rPr>
        <w:t>كُلَّ</w:t>
      </w:r>
      <w:r w:rsidRPr="006F0F79">
        <w:rPr>
          <w:rFonts w:ascii="Traditional Arabic" w:hAnsi="Traditional Arabic" w:cs="Traditional Arabic"/>
          <w:sz w:val="36"/>
          <w:szCs w:val="36"/>
          <w:rtl/>
          <w:lang w:bidi="ar-MA"/>
        </w:rPr>
        <w:t xml:space="preserve"> </w:t>
      </w:r>
      <w:r w:rsidRPr="006F0F79">
        <w:rPr>
          <w:rFonts w:ascii="Traditional Arabic" w:hAnsi="Traditional Arabic" w:cs="Traditional Arabic" w:hint="eastAsia"/>
          <w:sz w:val="36"/>
          <w:szCs w:val="36"/>
          <w:rtl/>
          <w:lang w:bidi="ar-MA"/>
        </w:rPr>
        <w:t>دَابَّةٍ</w:t>
      </w:r>
      <w:r w:rsidRPr="006F0F79">
        <w:rPr>
          <w:rFonts w:ascii="Traditional Arabic" w:hAnsi="Traditional Arabic" w:cs="Traditional Arabic"/>
          <w:sz w:val="36"/>
          <w:szCs w:val="36"/>
          <w:rtl/>
          <w:lang w:bidi="ar-MA"/>
        </w:rPr>
        <w:t xml:space="preserve"> </w:t>
      </w:r>
      <w:r w:rsidRPr="006F0F79">
        <w:rPr>
          <w:rFonts w:ascii="Traditional Arabic" w:hAnsi="Traditional Arabic" w:cs="Traditional Arabic" w:hint="eastAsia"/>
          <w:sz w:val="36"/>
          <w:szCs w:val="36"/>
          <w:rtl/>
          <w:lang w:bidi="ar-MA"/>
        </w:rPr>
        <w:t>مِنْ</w:t>
      </w:r>
      <w:r w:rsidRPr="006F0F79">
        <w:rPr>
          <w:rFonts w:ascii="Traditional Arabic" w:hAnsi="Traditional Arabic" w:cs="Traditional Arabic"/>
          <w:sz w:val="36"/>
          <w:szCs w:val="36"/>
          <w:rtl/>
          <w:lang w:bidi="ar-MA"/>
        </w:rPr>
        <w:t xml:space="preserve"> </w:t>
      </w:r>
      <w:r w:rsidRPr="006F0F79">
        <w:rPr>
          <w:rFonts w:ascii="Traditional Arabic" w:hAnsi="Traditional Arabic" w:cs="Traditional Arabic" w:hint="eastAsia"/>
          <w:sz w:val="36"/>
          <w:szCs w:val="36"/>
          <w:rtl/>
          <w:lang w:bidi="ar-MA"/>
        </w:rPr>
        <w:t>مَاءٍ</w:t>
      </w:r>
      <w:r w:rsidRPr="006F0F79">
        <w:rPr>
          <w:rFonts w:ascii="Traditional Arabic" w:hAnsi="Traditional Arabic" w:cs="Traditional Arabic"/>
          <w:sz w:val="36"/>
          <w:szCs w:val="36"/>
          <w:rtl/>
          <w:lang w:bidi="ar-MA"/>
        </w:rPr>
        <w:t xml:space="preserve"> </w:t>
      </w:r>
      <w:r w:rsidRPr="006F0F79">
        <w:rPr>
          <w:rFonts w:ascii="Traditional Arabic" w:hAnsi="Traditional Arabic" w:cs="Traditional Arabic" w:hint="eastAsia"/>
          <w:sz w:val="36"/>
          <w:szCs w:val="36"/>
          <w:rtl/>
          <w:lang w:bidi="ar-MA"/>
        </w:rPr>
        <w:t>فَمِنْهُمْ</w:t>
      </w:r>
      <w:r w:rsidRPr="006F0F79">
        <w:rPr>
          <w:rFonts w:ascii="Traditional Arabic" w:hAnsi="Traditional Arabic" w:cs="Traditional Arabic"/>
          <w:sz w:val="36"/>
          <w:szCs w:val="36"/>
          <w:rtl/>
          <w:lang w:bidi="ar-MA"/>
        </w:rPr>
        <w:t xml:space="preserve"> </w:t>
      </w:r>
      <w:r w:rsidRPr="006F0F79">
        <w:rPr>
          <w:rFonts w:ascii="Traditional Arabic" w:hAnsi="Traditional Arabic" w:cs="Traditional Arabic" w:hint="eastAsia"/>
          <w:sz w:val="36"/>
          <w:szCs w:val="36"/>
          <w:rtl/>
          <w:lang w:bidi="ar-MA"/>
        </w:rPr>
        <w:t>مَنْ</w:t>
      </w:r>
      <w:r w:rsidRPr="006F0F79">
        <w:rPr>
          <w:rFonts w:ascii="Traditional Arabic" w:hAnsi="Traditional Arabic" w:cs="Traditional Arabic"/>
          <w:sz w:val="36"/>
          <w:szCs w:val="36"/>
          <w:rtl/>
          <w:lang w:bidi="ar-MA"/>
        </w:rPr>
        <w:t xml:space="preserve"> </w:t>
      </w:r>
      <w:r w:rsidRPr="006F0F79">
        <w:rPr>
          <w:rFonts w:ascii="Traditional Arabic" w:hAnsi="Traditional Arabic" w:cs="Traditional Arabic" w:hint="eastAsia"/>
          <w:sz w:val="36"/>
          <w:szCs w:val="36"/>
          <w:rtl/>
          <w:lang w:bidi="ar-MA"/>
        </w:rPr>
        <w:t>يَمْشِي</w:t>
      </w:r>
      <w:r w:rsidRPr="006F0F79">
        <w:rPr>
          <w:rFonts w:ascii="Traditional Arabic" w:hAnsi="Traditional Arabic" w:cs="Traditional Arabic"/>
          <w:sz w:val="36"/>
          <w:szCs w:val="36"/>
          <w:rtl/>
          <w:lang w:bidi="ar-MA"/>
        </w:rPr>
        <w:t xml:space="preserve"> </w:t>
      </w:r>
      <w:r w:rsidRPr="006F0F79">
        <w:rPr>
          <w:rFonts w:ascii="Traditional Arabic" w:hAnsi="Traditional Arabic" w:cs="Traditional Arabic" w:hint="eastAsia"/>
          <w:sz w:val="36"/>
          <w:szCs w:val="36"/>
          <w:rtl/>
          <w:lang w:bidi="ar-MA"/>
        </w:rPr>
        <w:t>عَلَى</w:t>
      </w:r>
      <w:r w:rsidRPr="006F0F79">
        <w:rPr>
          <w:rFonts w:ascii="Traditional Arabic" w:hAnsi="Traditional Arabic" w:cs="Traditional Arabic"/>
          <w:sz w:val="36"/>
          <w:szCs w:val="36"/>
          <w:rtl/>
          <w:lang w:bidi="ar-MA"/>
        </w:rPr>
        <w:t xml:space="preserve"> </w:t>
      </w:r>
      <w:r w:rsidRPr="006F0F79">
        <w:rPr>
          <w:rFonts w:ascii="Traditional Arabic" w:hAnsi="Traditional Arabic" w:cs="Traditional Arabic" w:hint="eastAsia"/>
          <w:sz w:val="36"/>
          <w:szCs w:val="36"/>
          <w:rtl/>
          <w:lang w:bidi="ar-MA"/>
        </w:rPr>
        <w:t>بَطْنِهِ</w:t>
      </w:r>
      <w:r w:rsidRPr="006F0F79">
        <w:rPr>
          <w:rFonts w:ascii="Traditional Arabic" w:hAnsi="Traditional Arabic" w:cs="Traditional Arabic"/>
          <w:sz w:val="36"/>
          <w:szCs w:val="36"/>
          <w:rtl/>
          <w:lang w:bidi="ar-MA"/>
        </w:rPr>
        <w:t xml:space="preserve"> </w:t>
      </w:r>
      <w:r w:rsidRPr="006F0F79">
        <w:rPr>
          <w:rFonts w:ascii="Traditional Arabic" w:hAnsi="Traditional Arabic" w:cs="Traditional Arabic" w:hint="eastAsia"/>
          <w:sz w:val="36"/>
          <w:szCs w:val="36"/>
          <w:rtl/>
          <w:lang w:bidi="ar-MA"/>
        </w:rPr>
        <w:t>وَمِنْهُمْ</w:t>
      </w:r>
      <w:r w:rsidRPr="006F0F79">
        <w:rPr>
          <w:rFonts w:ascii="Traditional Arabic" w:hAnsi="Traditional Arabic" w:cs="Traditional Arabic"/>
          <w:sz w:val="36"/>
          <w:szCs w:val="36"/>
          <w:rtl/>
          <w:lang w:bidi="ar-MA"/>
        </w:rPr>
        <w:t xml:space="preserve"> </w:t>
      </w:r>
      <w:r w:rsidRPr="006F0F79">
        <w:rPr>
          <w:rFonts w:ascii="Traditional Arabic" w:hAnsi="Traditional Arabic" w:cs="Traditional Arabic" w:hint="eastAsia"/>
          <w:sz w:val="36"/>
          <w:szCs w:val="36"/>
          <w:rtl/>
          <w:lang w:bidi="ar-MA"/>
        </w:rPr>
        <w:t>مَنْ</w:t>
      </w:r>
      <w:r w:rsidRPr="006F0F79">
        <w:rPr>
          <w:rFonts w:ascii="Traditional Arabic" w:hAnsi="Traditional Arabic" w:cs="Traditional Arabic"/>
          <w:sz w:val="36"/>
          <w:szCs w:val="36"/>
          <w:rtl/>
          <w:lang w:bidi="ar-MA"/>
        </w:rPr>
        <w:t xml:space="preserve"> </w:t>
      </w:r>
      <w:r w:rsidRPr="006F0F79">
        <w:rPr>
          <w:rFonts w:ascii="Traditional Arabic" w:hAnsi="Traditional Arabic" w:cs="Traditional Arabic" w:hint="eastAsia"/>
          <w:sz w:val="36"/>
          <w:szCs w:val="36"/>
          <w:rtl/>
          <w:lang w:bidi="ar-MA"/>
        </w:rPr>
        <w:t>يَمْشِي</w:t>
      </w:r>
      <w:r w:rsidRPr="006F0F79">
        <w:rPr>
          <w:rFonts w:ascii="Traditional Arabic" w:hAnsi="Traditional Arabic" w:cs="Traditional Arabic"/>
          <w:sz w:val="36"/>
          <w:szCs w:val="36"/>
          <w:rtl/>
          <w:lang w:bidi="ar-MA"/>
        </w:rPr>
        <w:t xml:space="preserve"> </w:t>
      </w:r>
      <w:r w:rsidRPr="006F0F79">
        <w:rPr>
          <w:rFonts w:ascii="Traditional Arabic" w:hAnsi="Traditional Arabic" w:cs="Traditional Arabic" w:hint="eastAsia"/>
          <w:sz w:val="36"/>
          <w:szCs w:val="36"/>
          <w:rtl/>
          <w:lang w:bidi="ar-MA"/>
        </w:rPr>
        <w:t>عَلَى</w:t>
      </w:r>
      <w:r w:rsidRPr="006F0F79">
        <w:rPr>
          <w:rFonts w:ascii="Traditional Arabic" w:hAnsi="Traditional Arabic" w:cs="Traditional Arabic"/>
          <w:sz w:val="36"/>
          <w:szCs w:val="36"/>
          <w:rtl/>
          <w:lang w:bidi="ar-MA"/>
        </w:rPr>
        <w:t xml:space="preserve"> </w:t>
      </w:r>
      <w:r w:rsidRPr="006F0F79">
        <w:rPr>
          <w:rFonts w:ascii="Traditional Arabic" w:hAnsi="Traditional Arabic" w:cs="Traditional Arabic" w:hint="eastAsia"/>
          <w:sz w:val="36"/>
          <w:szCs w:val="36"/>
          <w:rtl/>
          <w:lang w:bidi="ar-MA"/>
        </w:rPr>
        <w:t>رِجْلَيْنِ</w:t>
      </w:r>
      <w:r w:rsidRPr="006F0F79">
        <w:rPr>
          <w:rFonts w:ascii="Traditional Arabic" w:hAnsi="Traditional Arabic" w:cs="Traditional Arabic"/>
          <w:sz w:val="36"/>
          <w:szCs w:val="36"/>
          <w:rtl/>
          <w:lang w:bidi="ar-MA"/>
        </w:rPr>
        <w:t xml:space="preserve"> </w:t>
      </w:r>
      <w:r w:rsidRPr="006F0F79">
        <w:rPr>
          <w:rFonts w:ascii="Traditional Arabic" w:hAnsi="Traditional Arabic" w:cs="Traditional Arabic" w:hint="eastAsia"/>
          <w:sz w:val="36"/>
          <w:szCs w:val="36"/>
          <w:rtl/>
          <w:lang w:bidi="ar-MA"/>
        </w:rPr>
        <w:t>وَمِنْهُمْ</w:t>
      </w:r>
      <w:r w:rsidRPr="006F0F79">
        <w:rPr>
          <w:rFonts w:ascii="Traditional Arabic" w:hAnsi="Traditional Arabic" w:cs="Traditional Arabic"/>
          <w:sz w:val="36"/>
          <w:szCs w:val="36"/>
          <w:rtl/>
          <w:lang w:bidi="ar-MA"/>
        </w:rPr>
        <w:t xml:space="preserve"> </w:t>
      </w:r>
      <w:r w:rsidRPr="006F0F79">
        <w:rPr>
          <w:rFonts w:ascii="Traditional Arabic" w:hAnsi="Traditional Arabic" w:cs="Traditional Arabic" w:hint="eastAsia"/>
          <w:sz w:val="36"/>
          <w:szCs w:val="36"/>
          <w:rtl/>
          <w:lang w:bidi="ar-MA"/>
        </w:rPr>
        <w:t>مَنْ</w:t>
      </w:r>
      <w:r w:rsidRPr="006F0F79">
        <w:rPr>
          <w:rFonts w:ascii="Traditional Arabic" w:hAnsi="Traditional Arabic" w:cs="Traditional Arabic"/>
          <w:sz w:val="36"/>
          <w:szCs w:val="36"/>
          <w:rtl/>
          <w:lang w:bidi="ar-MA"/>
        </w:rPr>
        <w:t xml:space="preserve"> </w:t>
      </w:r>
      <w:r w:rsidRPr="006F0F79">
        <w:rPr>
          <w:rFonts w:ascii="Traditional Arabic" w:hAnsi="Traditional Arabic" w:cs="Traditional Arabic" w:hint="eastAsia"/>
          <w:sz w:val="36"/>
          <w:szCs w:val="36"/>
          <w:rtl/>
          <w:lang w:bidi="ar-MA"/>
        </w:rPr>
        <w:t>يَمْشِي</w:t>
      </w:r>
      <w:r w:rsidRPr="006F0F79">
        <w:rPr>
          <w:rFonts w:ascii="Traditional Arabic" w:hAnsi="Traditional Arabic" w:cs="Traditional Arabic"/>
          <w:sz w:val="36"/>
          <w:szCs w:val="36"/>
          <w:rtl/>
          <w:lang w:bidi="ar-MA"/>
        </w:rPr>
        <w:t xml:space="preserve"> </w:t>
      </w:r>
      <w:r w:rsidRPr="006F0F79">
        <w:rPr>
          <w:rFonts w:ascii="Traditional Arabic" w:hAnsi="Traditional Arabic" w:cs="Traditional Arabic" w:hint="eastAsia"/>
          <w:sz w:val="36"/>
          <w:szCs w:val="36"/>
          <w:rtl/>
          <w:lang w:bidi="ar-MA"/>
        </w:rPr>
        <w:t>عَلَى</w:t>
      </w:r>
      <w:r w:rsidRPr="006F0F79">
        <w:rPr>
          <w:rFonts w:ascii="Traditional Arabic" w:hAnsi="Traditional Arabic" w:cs="Traditional Arabic"/>
          <w:sz w:val="36"/>
          <w:szCs w:val="36"/>
          <w:rtl/>
          <w:lang w:bidi="ar-MA"/>
        </w:rPr>
        <w:t xml:space="preserve"> </w:t>
      </w:r>
      <w:r w:rsidRPr="006F0F79">
        <w:rPr>
          <w:rFonts w:ascii="Traditional Arabic" w:hAnsi="Traditional Arabic" w:cs="Traditional Arabic" w:hint="eastAsia"/>
          <w:sz w:val="36"/>
          <w:szCs w:val="36"/>
          <w:rtl/>
          <w:lang w:bidi="ar-MA"/>
        </w:rPr>
        <w:t>أَرْبَعٍ</w:t>
      </w:r>
      <w:r w:rsidRPr="006F0F79">
        <w:rPr>
          <w:rFonts w:ascii="Traditional Arabic" w:hAnsi="Traditional Arabic" w:cs="Traditional Arabic"/>
          <w:sz w:val="36"/>
          <w:szCs w:val="36"/>
          <w:rtl/>
          <w:lang w:bidi="ar-MA"/>
        </w:rPr>
        <w:t xml:space="preserve"> </w:t>
      </w:r>
      <w:r w:rsidRPr="006F0F79">
        <w:rPr>
          <w:rFonts w:ascii="Traditional Arabic" w:hAnsi="Traditional Arabic" w:cs="Traditional Arabic" w:hint="eastAsia"/>
          <w:sz w:val="36"/>
          <w:szCs w:val="36"/>
          <w:rtl/>
          <w:lang w:bidi="ar-MA"/>
        </w:rPr>
        <w:t>يَخْلُقُ</w:t>
      </w:r>
      <w:r w:rsidRPr="006F0F79">
        <w:rPr>
          <w:rFonts w:ascii="Traditional Arabic" w:hAnsi="Traditional Arabic" w:cs="Traditional Arabic"/>
          <w:sz w:val="36"/>
          <w:szCs w:val="36"/>
          <w:rtl/>
          <w:lang w:bidi="ar-MA"/>
        </w:rPr>
        <w:t xml:space="preserve"> </w:t>
      </w:r>
      <w:r w:rsidRPr="006F0F79">
        <w:rPr>
          <w:rFonts w:ascii="Traditional Arabic" w:hAnsi="Traditional Arabic" w:cs="Traditional Arabic" w:hint="eastAsia"/>
          <w:sz w:val="36"/>
          <w:szCs w:val="36"/>
          <w:rtl/>
          <w:lang w:bidi="ar-MA"/>
        </w:rPr>
        <w:t>اللَّهُ</w:t>
      </w:r>
      <w:r w:rsidRPr="006F0F79">
        <w:rPr>
          <w:rFonts w:ascii="Traditional Arabic" w:hAnsi="Traditional Arabic" w:cs="Traditional Arabic"/>
          <w:sz w:val="36"/>
          <w:szCs w:val="36"/>
          <w:rtl/>
          <w:lang w:bidi="ar-MA"/>
        </w:rPr>
        <w:t xml:space="preserve"> </w:t>
      </w:r>
      <w:r w:rsidRPr="006F0F79">
        <w:rPr>
          <w:rFonts w:ascii="Traditional Arabic" w:hAnsi="Traditional Arabic" w:cs="Traditional Arabic" w:hint="eastAsia"/>
          <w:sz w:val="36"/>
          <w:szCs w:val="36"/>
          <w:rtl/>
          <w:lang w:bidi="ar-MA"/>
        </w:rPr>
        <w:t>مَا</w:t>
      </w:r>
      <w:r w:rsidRPr="006F0F79">
        <w:rPr>
          <w:rFonts w:ascii="Traditional Arabic" w:hAnsi="Traditional Arabic" w:cs="Traditional Arabic"/>
          <w:sz w:val="36"/>
          <w:szCs w:val="36"/>
          <w:rtl/>
          <w:lang w:bidi="ar-MA"/>
        </w:rPr>
        <w:t xml:space="preserve"> </w:t>
      </w:r>
      <w:r w:rsidRPr="006F0F79">
        <w:rPr>
          <w:rFonts w:ascii="Traditional Arabic" w:hAnsi="Traditional Arabic" w:cs="Traditional Arabic" w:hint="eastAsia"/>
          <w:sz w:val="36"/>
          <w:szCs w:val="36"/>
          <w:rtl/>
          <w:lang w:bidi="ar-MA"/>
        </w:rPr>
        <w:t>يَشَاءُ</w:t>
      </w:r>
      <w:r w:rsidRPr="006F0F79">
        <w:rPr>
          <w:rFonts w:ascii="Traditional Arabic" w:hAnsi="Traditional Arabic" w:cs="Traditional Arabic"/>
          <w:sz w:val="36"/>
          <w:szCs w:val="36"/>
          <w:rtl/>
          <w:lang w:bidi="ar-MA"/>
        </w:rPr>
        <w:t xml:space="preserve"> </w:t>
      </w:r>
      <w:r w:rsidRPr="006F0F79">
        <w:rPr>
          <w:rFonts w:ascii="Traditional Arabic" w:hAnsi="Traditional Arabic" w:cs="Traditional Arabic" w:hint="eastAsia"/>
          <w:sz w:val="36"/>
          <w:szCs w:val="36"/>
          <w:rtl/>
          <w:lang w:bidi="ar-MA"/>
        </w:rPr>
        <w:t>إِنَّ</w:t>
      </w:r>
      <w:r w:rsidRPr="006F0F79">
        <w:rPr>
          <w:rFonts w:ascii="Traditional Arabic" w:hAnsi="Traditional Arabic" w:cs="Traditional Arabic"/>
          <w:sz w:val="36"/>
          <w:szCs w:val="36"/>
          <w:rtl/>
          <w:lang w:bidi="ar-MA"/>
        </w:rPr>
        <w:t xml:space="preserve"> </w:t>
      </w:r>
      <w:r w:rsidRPr="006F0F79">
        <w:rPr>
          <w:rFonts w:ascii="Traditional Arabic" w:hAnsi="Traditional Arabic" w:cs="Traditional Arabic" w:hint="eastAsia"/>
          <w:sz w:val="36"/>
          <w:szCs w:val="36"/>
          <w:rtl/>
          <w:lang w:bidi="ar-MA"/>
        </w:rPr>
        <w:t>اللَّهَ</w:t>
      </w:r>
      <w:r w:rsidRPr="006F0F79">
        <w:rPr>
          <w:rFonts w:ascii="Traditional Arabic" w:hAnsi="Traditional Arabic" w:cs="Traditional Arabic"/>
          <w:sz w:val="36"/>
          <w:szCs w:val="36"/>
          <w:rtl/>
          <w:lang w:bidi="ar-MA"/>
        </w:rPr>
        <w:t xml:space="preserve"> </w:t>
      </w:r>
      <w:r w:rsidRPr="006F0F79">
        <w:rPr>
          <w:rFonts w:ascii="Traditional Arabic" w:hAnsi="Traditional Arabic" w:cs="Traditional Arabic" w:hint="eastAsia"/>
          <w:sz w:val="36"/>
          <w:szCs w:val="36"/>
          <w:rtl/>
          <w:lang w:bidi="ar-MA"/>
        </w:rPr>
        <w:t>عَلَى</w:t>
      </w:r>
      <w:r w:rsidRPr="006F0F79">
        <w:rPr>
          <w:rFonts w:ascii="Traditional Arabic" w:hAnsi="Traditional Arabic" w:cs="Traditional Arabic"/>
          <w:sz w:val="36"/>
          <w:szCs w:val="36"/>
          <w:rtl/>
          <w:lang w:bidi="ar-MA"/>
        </w:rPr>
        <w:t xml:space="preserve"> </w:t>
      </w:r>
      <w:r w:rsidRPr="006F0F79">
        <w:rPr>
          <w:rFonts w:ascii="Traditional Arabic" w:hAnsi="Traditional Arabic" w:cs="Traditional Arabic" w:hint="eastAsia"/>
          <w:sz w:val="36"/>
          <w:szCs w:val="36"/>
          <w:rtl/>
          <w:lang w:bidi="ar-MA"/>
        </w:rPr>
        <w:t>كُلِّ</w:t>
      </w:r>
      <w:r w:rsidRPr="006F0F79">
        <w:rPr>
          <w:rFonts w:ascii="Traditional Arabic" w:hAnsi="Traditional Arabic" w:cs="Traditional Arabic"/>
          <w:sz w:val="36"/>
          <w:szCs w:val="36"/>
          <w:rtl/>
          <w:lang w:bidi="ar-MA"/>
        </w:rPr>
        <w:t xml:space="preserve"> </w:t>
      </w:r>
      <w:r w:rsidRPr="006F0F79">
        <w:rPr>
          <w:rFonts w:ascii="Traditional Arabic" w:hAnsi="Traditional Arabic" w:cs="Traditional Arabic" w:hint="eastAsia"/>
          <w:sz w:val="36"/>
          <w:szCs w:val="36"/>
          <w:rtl/>
          <w:lang w:bidi="ar-MA"/>
        </w:rPr>
        <w:t>شَيْءٍ</w:t>
      </w:r>
      <w:r w:rsidRPr="006F0F79">
        <w:rPr>
          <w:rFonts w:ascii="Traditional Arabic" w:hAnsi="Traditional Arabic" w:cs="Traditional Arabic"/>
          <w:sz w:val="36"/>
          <w:szCs w:val="36"/>
          <w:rtl/>
          <w:lang w:bidi="ar-MA"/>
        </w:rPr>
        <w:t xml:space="preserve"> </w:t>
      </w:r>
      <w:r w:rsidRPr="006F0F79">
        <w:rPr>
          <w:rFonts w:ascii="Traditional Arabic" w:hAnsi="Traditional Arabic" w:cs="Traditional Arabic" w:hint="eastAsia"/>
          <w:sz w:val="36"/>
          <w:szCs w:val="36"/>
          <w:rtl/>
          <w:lang w:bidi="ar-MA"/>
        </w:rPr>
        <w:t>قَدِيرٌ</w:t>
      </w:r>
      <w:r>
        <w:rPr>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401"/>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فهذه الآية الكريمة تدل على أن الله تعالى "</w:t>
      </w:r>
      <w:r w:rsidRPr="00E055C7">
        <w:rPr>
          <w:rFonts w:ascii="Traditional Arabic" w:hAnsi="Traditional Arabic" w:cs="Traditional Arabic"/>
          <w:sz w:val="36"/>
          <w:szCs w:val="36"/>
          <w:rtl/>
          <w:lang w:bidi="ar-MA"/>
        </w:rPr>
        <w:t>{</w:t>
      </w:r>
      <w:r w:rsidRPr="00E055C7">
        <w:rPr>
          <w:rFonts w:ascii="Traditional Arabic" w:hAnsi="Traditional Arabic" w:cs="Traditional Arabic" w:hint="eastAsia"/>
          <w:sz w:val="36"/>
          <w:szCs w:val="36"/>
          <w:rtl/>
          <w:lang w:bidi="ar-MA"/>
        </w:rPr>
        <w:t>خَلَقَ</w:t>
      </w:r>
      <w:r w:rsidRPr="00E055C7">
        <w:rPr>
          <w:rFonts w:ascii="Traditional Arabic" w:hAnsi="Traditional Arabic" w:cs="Traditional Arabic"/>
          <w:sz w:val="36"/>
          <w:szCs w:val="36"/>
          <w:rtl/>
          <w:lang w:bidi="ar-MA"/>
        </w:rPr>
        <w:t xml:space="preserve"> </w:t>
      </w:r>
      <w:r w:rsidRPr="00E055C7">
        <w:rPr>
          <w:rFonts w:ascii="Traditional Arabic" w:hAnsi="Traditional Arabic" w:cs="Traditional Arabic" w:hint="eastAsia"/>
          <w:sz w:val="36"/>
          <w:szCs w:val="36"/>
          <w:rtl/>
          <w:lang w:bidi="ar-MA"/>
        </w:rPr>
        <w:t>كُلّ</w:t>
      </w:r>
      <w:r w:rsidRPr="00E055C7">
        <w:rPr>
          <w:rFonts w:ascii="Traditional Arabic" w:hAnsi="Traditional Arabic" w:cs="Traditional Arabic"/>
          <w:sz w:val="36"/>
          <w:szCs w:val="36"/>
          <w:rtl/>
          <w:lang w:bidi="ar-MA"/>
        </w:rPr>
        <w:t xml:space="preserve"> </w:t>
      </w:r>
      <w:r w:rsidRPr="00E055C7">
        <w:rPr>
          <w:rFonts w:ascii="Traditional Arabic" w:hAnsi="Traditional Arabic" w:cs="Traditional Arabic" w:hint="eastAsia"/>
          <w:sz w:val="36"/>
          <w:szCs w:val="36"/>
          <w:rtl/>
          <w:lang w:bidi="ar-MA"/>
        </w:rPr>
        <w:t>دَابَّة</w:t>
      </w:r>
      <w:r w:rsidRPr="00E055C7">
        <w:rPr>
          <w:rFonts w:ascii="Traditional Arabic" w:hAnsi="Traditional Arabic" w:cs="Traditional Arabic"/>
          <w:sz w:val="36"/>
          <w:szCs w:val="36"/>
          <w:rtl/>
          <w:lang w:bidi="ar-MA"/>
        </w:rPr>
        <w:t xml:space="preserve">} </w:t>
      </w:r>
      <w:r w:rsidRPr="00E055C7">
        <w:rPr>
          <w:rFonts w:ascii="Traditional Arabic" w:hAnsi="Traditional Arabic" w:cs="Traditional Arabic" w:hint="eastAsia"/>
          <w:sz w:val="36"/>
          <w:szCs w:val="36"/>
          <w:rtl/>
          <w:lang w:bidi="ar-MA"/>
        </w:rPr>
        <w:t>أَيْ</w:t>
      </w:r>
      <w:r w:rsidRPr="00E055C7">
        <w:rPr>
          <w:rFonts w:ascii="Traditional Arabic" w:hAnsi="Traditional Arabic" w:cs="Traditional Arabic"/>
          <w:sz w:val="36"/>
          <w:szCs w:val="36"/>
          <w:rtl/>
          <w:lang w:bidi="ar-MA"/>
        </w:rPr>
        <w:t xml:space="preserve"> </w:t>
      </w:r>
      <w:r w:rsidRPr="00E055C7">
        <w:rPr>
          <w:rFonts w:ascii="Traditional Arabic" w:hAnsi="Traditional Arabic" w:cs="Traditional Arabic" w:hint="eastAsia"/>
          <w:sz w:val="36"/>
          <w:szCs w:val="36"/>
          <w:rtl/>
          <w:lang w:bidi="ar-MA"/>
        </w:rPr>
        <w:t>حَيَوَان</w:t>
      </w:r>
      <w:r w:rsidRPr="00E055C7">
        <w:rPr>
          <w:rFonts w:ascii="Traditional Arabic" w:hAnsi="Traditional Arabic" w:cs="Traditional Arabic"/>
          <w:sz w:val="36"/>
          <w:szCs w:val="36"/>
          <w:rtl/>
          <w:lang w:bidi="ar-MA"/>
        </w:rPr>
        <w:t xml:space="preserve"> {</w:t>
      </w:r>
      <w:r w:rsidRPr="00E055C7">
        <w:rPr>
          <w:rFonts w:ascii="Traditional Arabic" w:hAnsi="Traditional Arabic" w:cs="Traditional Arabic" w:hint="eastAsia"/>
          <w:sz w:val="36"/>
          <w:szCs w:val="36"/>
          <w:rtl/>
          <w:lang w:bidi="ar-MA"/>
        </w:rPr>
        <w:t>مِنْ</w:t>
      </w:r>
      <w:r w:rsidRPr="00E055C7">
        <w:rPr>
          <w:rFonts w:ascii="Traditional Arabic" w:hAnsi="Traditional Arabic" w:cs="Traditional Arabic"/>
          <w:sz w:val="36"/>
          <w:szCs w:val="36"/>
          <w:rtl/>
          <w:lang w:bidi="ar-MA"/>
        </w:rPr>
        <w:t xml:space="preserve"> </w:t>
      </w:r>
      <w:r w:rsidRPr="00E055C7">
        <w:rPr>
          <w:rFonts w:ascii="Traditional Arabic" w:hAnsi="Traditional Arabic" w:cs="Traditional Arabic" w:hint="eastAsia"/>
          <w:sz w:val="36"/>
          <w:szCs w:val="36"/>
          <w:rtl/>
          <w:lang w:bidi="ar-MA"/>
        </w:rPr>
        <w:t>مَاء</w:t>
      </w:r>
      <w:r w:rsidRPr="00E055C7">
        <w:rPr>
          <w:rFonts w:ascii="Traditional Arabic" w:hAnsi="Traditional Arabic" w:cs="Traditional Arabic"/>
          <w:sz w:val="36"/>
          <w:szCs w:val="36"/>
          <w:rtl/>
          <w:lang w:bidi="ar-MA"/>
        </w:rPr>
        <w:t xml:space="preserve">} </w:t>
      </w:r>
      <w:r w:rsidRPr="00E055C7">
        <w:rPr>
          <w:rFonts w:ascii="Traditional Arabic" w:hAnsi="Traditional Arabic" w:cs="Traditional Arabic" w:hint="eastAsia"/>
          <w:sz w:val="36"/>
          <w:szCs w:val="36"/>
          <w:rtl/>
          <w:lang w:bidi="ar-MA"/>
        </w:rPr>
        <w:t>نُطْفَة</w:t>
      </w:r>
      <w:r w:rsidRPr="00E055C7">
        <w:rPr>
          <w:rFonts w:ascii="Traditional Arabic" w:hAnsi="Traditional Arabic" w:cs="Traditional Arabic"/>
          <w:sz w:val="36"/>
          <w:szCs w:val="36"/>
          <w:rtl/>
          <w:lang w:bidi="ar-MA"/>
        </w:rPr>
        <w:t xml:space="preserve"> {</w:t>
      </w:r>
      <w:r w:rsidRPr="00E055C7">
        <w:rPr>
          <w:rFonts w:ascii="Traditional Arabic" w:hAnsi="Traditional Arabic" w:cs="Traditional Arabic" w:hint="eastAsia"/>
          <w:sz w:val="36"/>
          <w:szCs w:val="36"/>
          <w:rtl/>
          <w:lang w:bidi="ar-MA"/>
        </w:rPr>
        <w:t>فَمِنْهُمْ</w:t>
      </w:r>
      <w:r w:rsidRPr="00E055C7">
        <w:rPr>
          <w:rFonts w:ascii="Traditional Arabic" w:hAnsi="Traditional Arabic" w:cs="Traditional Arabic"/>
          <w:sz w:val="36"/>
          <w:szCs w:val="36"/>
          <w:rtl/>
          <w:lang w:bidi="ar-MA"/>
        </w:rPr>
        <w:t xml:space="preserve"> </w:t>
      </w:r>
      <w:r w:rsidRPr="00E055C7">
        <w:rPr>
          <w:rFonts w:ascii="Traditional Arabic" w:hAnsi="Traditional Arabic" w:cs="Traditional Arabic" w:hint="eastAsia"/>
          <w:sz w:val="36"/>
          <w:szCs w:val="36"/>
          <w:rtl/>
          <w:lang w:bidi="ar-MA"/>
        </w:rPr>
        <w:t>مَنْ</w:t>
      </w:r>
      <w:r w:rsidRPr="00E055C7">
        <w:rPr>
          <w:rFonts w:ascii="Traditional Arabic" w:hAnsi="Traditional Arabic" w:cs="Traditional Arabic"/>
          <w:sz w:val="36"/>
          <w:szCs w:val="36"/>
          <w:rtl/>
          <w:lang w:bidi="ar-MA"/>
        </w:rPr>
        <w:t xml:space="preserve"> </w:t>
      </w:r>
      <w:r w:rsidRPr="00E055C7">
        <w:rPr>
          <w:rFonts w:ascii="Traditional Arabic" w:hAnsi="Traditional Arabic" w:cs="Traditional Arabic" w:hint="eastAsia"/>
          <w:sz w:val="36"/>
          <w:szCs w:val="36"/>
          <w:rtl/>
          <w:lang w:bidi="ar-MA"/>
        </w:rPr>
        <w:t>يَمْشِي</w:t>
      </w:r>
      <w:r w:rsidRPr="00E055C7">
        <w:rPr>
          <w:rFonts w:ascii="Traditional Arabic" w:hAnsi="Traditional Arabic" w:cs="Traditional Arabic"/>
          <w:sz w:val="36"/>
          <w:szCs w:val="36"/>
          <w:rtl/>
          <w:lang w:bidi="ar-MA"/>
        </w:rPr>
        <w:t xml:space="preserve"> </w:t>
      </w:r>
      <w:r w:rsidRPr="00E055C7">
        <w:rPr>
          <w:rFonts w:ascii="Traditional Arabic" w:hAnsi="Traditional Arabic" w:cs="Traditional Arabic" w:hint="eastAsia"/>
          <w:sz w:val="36"/>
          <w:szCs w:val="36"/>
          <w:rtl/>
          <w:lang w:bidi="ar-MA"/>
        </w:rPr>
        <w:t>عَلَى</w:t>
      </w:r>
      <w:r w:rsidRPr="00E055C7">
        <w:rPr>
          <w:rFonts w:ascii="Traditional Arabic" w:hAnsi="Traditional Arabic" w:cs="Traditional Arabic"/>
          <w:sz w:val="36"/>
          <w:szCs w:val="36"/>
          <w:rtl/>
          <w:lang w:bidi="ar-MA"/>
        </w:rPr>
        <w:t xml:space="preserve"> </w:t>
      </w:r>
      <w:r w:rsidRPr="00E055C7">
        <w:rPr>
          <w:rFonts w:ascii="Traditional Arabic" w:hAnsi="Traditional Arabic" w:cs="Traditional Arabic" w:hint="eastAsia"/>
          <w:sz w:val="36"/>
          <w:szCs w:val="36"/>
          <w:rtl/>
          <w:lang w:bidi="ar-MA"/>
        </w:rPr>
        <w:t>بَطْنه</w:t>
      </w:r>
      <w:r w:rsidRPr="00E055C7">
        <w:rPr>
          <w:rFonts w:ascii="Traditional Arabic" w:hAnsi="Traditional Arabic" w:cs="Traditional Arabic"/>
          <w:sz w:val="36"/>
          <w:szCs w:val="36"/>
          <w:rtl/>
          <w:lang w:bidi="ar-MA"/>
        </w:rPr>
        <w:t xml:space="preserve">} </w:t>
      </w:r>
      <w:r w:rsidRPr="00E055C7">
        <w:rPr>
          <w:rFonts w:ascii="Traditional Arabic" w:hAnsi="Traditional Arabic" w:cs="Traditional Arabic" w:hint="eastAsia"/>
          <w:sz w:val="36"/>
          <w:szCs w:val="36"/>
          <w:rtl/>
          <w:lang w:bidi="ar-MA"/>
        </w:rPr>
        <w:t>كَالْحَيَّاتِ</w:t>
      </w:r>
      <w:r w:rsidRPr="00E055C7">
        <w:rPr>
          <w:rFonts w:ascii="Traditional Arabic" w:hAnsi="Traditional Arabic" w:cs="Traditional Arabic"/>
          <w:sz w:val="36"/>
          <w:szCs w:val="36"/>
          <w:rtl/>
          <w:lang w:bidi="ar-MA"/>
        </w:rPr>
        <w:t xml:space="preserve"> </w:t>
      </w:r>
      <w:r w:rsidRPr="00E055C7">
        <w:rPr>
          <w:rFonts w:ascii="Traditional Arabic" w:hAnsi="Traditional Arabic" w:cs="Traditional Arabic" w:hint="eastAsia"/>
          <w:sz w:val="36"/>
          <w:szCs w:val="36"/>
          <w:rtl/>
          <w:lang w:bidi="ar-MA"/>
        </w:rPr>
        <w:t>وَالْهَوَامّ</w:t>
      </w:r>
      <w:r w:rsidRPr="00E055C7">
        <w:rPr>
          <w:rFonts w:ascii="Traditional Arabic" w:hAnsi="Traditional Arabic" w:cs="Traditional Arabic"/>
          <w:sz w:val="36"/>
          <w:szCs w:val="36"/>
          <w:rtl/>
          <w:lang w:bidi="ar-MA"/>
        </w:rPr>
        <w:t xml:space="preserve"> {</w:t>
      </w:r>
      <w:r w:rsidRPr="00E055C7">
        <w:rPr>
          <w:rFonts w:ascii="Traditional Arabic" w:hAnsi="Traditional Arabic" w:cs="Traditional Arabic" w:hint="eastAsia"/>
          <w:sz w:val="36"/>
          <w:szCs w:val="36"/>
          <w:rtl/>
          <w:lang w:bidi="ar-MA"/>
        </w:rPr>
        <w:t>وَمِنْهُمْ</w:t>
      </w:r>
      <w:r w:rsidRPr="00E055C7">
        <w:rPr>
          <w:rFonts w:ascii="Traditional Arabic" w:hAnsi="Traditional Arabic" w:cs="Traditional Arabic"/>
          <w:sz w:val="36"/>
          <w:szCs w:val="36"/>
          <w:rtl/>
          <w:lang w:bidi="ar-MA"/>
        </w:rPr>
        <w:t xml:space="preserve"> </w:t>
      </w:r>
      <w:r w:rsidRPr="00E055C7">
        <w:rPr>
          <w:rFonts w:ascii="Traditional Arabic" w:hAnsi="Traditional Arabic" w:cs="Traditional Arabic" w:hint="eastAsia"/>
          <w:sz w:val="36"/>
          <w:szCs w:val="36"/>
          <w:rtl/>
          <w:lang w:bidi="ar-MA"/>
        </w:rPr>
        <w:t>مَنْ</w:t>
      </w:r>
      <w:r w:rsidRPr="00E055C7">
        <w:rPr>
          <w:rFonts w:ascii="Traditional Arabic" w:hAnsi="Traditional Arabic" w:cs="Traditional Arabic"/>
          <w:sz w:val="36"/>
          <w:szCs w:val="36"/>
          <w:rtl/>
          <w:lang w:bidi="ar-MA"/>
        </w:rPr>
        <w:t xml:space="preserve"> </w:t>
      </w:r>
      <w:r w:rsidRPr="00E055C7">
        <w:rPr>
          <w:rFonts w:ascii="Traditional Arabic" w:hAnsi="Traditional Arabic" w:cs="Traditional Arabic" w:hint="eastAsia"/>
          <w:sz w:val="36"/>
          <w:szCs w:val="36"/>
          <w:rtl/>
          <w:lang w:bidi="ar-MA"/>
        </w:rPr>
        <w:t>يَمْشِي</w:t>
      </w:r>
      <w:r w:rsidRPr="00E055C7">
        <w:rPr>
          <w:rFonts w:ascii="Traditional Arabic" w:hAnsi="Traditional Arabic" w:cs="Traditional Arabic"/>
          <w:sz w:val="36"/>
          <w:szCs w:val="36"/>
          <w:rtl/>
          <w:lang w:bidi="ar-MA"/>
        </w:rPr>
        <w:t xml:space="preserve"> </w:t>
      </w:r>
      <w:r w:rsidRPr="00E055C7">
        <w:rPr>
          <w:rFonts w:ascii="Traditional Arabic" w:hAnsi="Traditional Arabic" w:cs="Traditional Arabic" w:hint="eastAsia"/>
          <w:sz w:val="36"/>
          <w:szCs w:val="36"/>
          <w:rtl/>
          <w:lang w:bidi="ar-MA"/>
        </w:rPr>
        <w:t>عَلَى</w:t>
      </w:r>
      <w:r w:rsidRPr="00E055C7">
        <w:rPr>
          <w:rFonts w:ascii="Traditional Arabic" w:hAnsi="Traditional Arabic" w:cs="Traditional Arabic"/>
          <w:sz w:val="36"/>
          <w:szCs w:val="36"/>
          <w:rtl/>
          <w:lang w:bidi="ar-MA"/>
        </w:rPr>
        <w:t xml:space="preserve"> </w:t>
      </w:r>
      <w:r w:rsidRPr="00E055C7">
        <w:rPr>
          <w:rFonts w:ascii="Traditional Arabic" w:hAnsi="Traditional Arabic" w:cs="Traditional Arabic" w:hint="eastAsia"/>
          <w:sz w:val="36"/>
          <w:szCs w:val="36"/>
          <w:rtl/>
          <w:lang w:bidi="ar-MA"/>
        </w:rPr>
        <w:t>رِجْلَيْنِ</w:t>
      </w:r>
      <w:r w:rsidRPr="00E055C7">
        <w:rPr>
          <w:rFonts w:ascii="Traditional Arabic" w:hAnsi="Traditional Arabic" w:cs="Traditional Arabic"/>
          <w:sz w:val="36"/>
          <w:szCs w:val="36"/>
          <w:rtl/>
          <w:lang w:bidi="ar-MA"/>
        </w:rPr>
        <w:t xml:space="preserve">} </w:t>
      </w:r>
      <w:r w:rsidRPr="00E055C7">
        <w:rPr>
          <w:rFonts w:ascii="Traditional Arabic" w:hAnsi="Traditional Arabic" w:cs="Traditional Arabic" w:hint="eastAsia"/>
          <w:sz w:val="36"/>
          <w:szCs w:val="36"/>
          <w:rtl/>
          <w:lang w:bidi="ar-MA"/>
        </w:rPr>
        <w:t>كَالْإِنْسَانِ</w:t>
      </w:r>
      <w:r w:rsidRPr="00E055C7">
        <w:rPr>
          <w:rFonts w:ascii="Traditional Arabic" w:hAnsi="Traditional Arabic" w:cs="Traditional Arabic"/>
          <w:sz w:val="36"/>
          <w:szCs w:val="36"/>
          <w:rtl/>
          <w:lang w:bidi="ar-MA"/>
        </w:rPr>
        <w:t xml:space="preserve"> </w:t>
      </w:r>
      <w:r w:rsidRPr="00E055C7">
        <w:rPr>
          <w:rFonts w:ascii="Traditional Arabic" w:hAnsi="Traditional Arabic" w:cs="Traditional Arabic" w:hint="eastAsia"/>
          <w:sz w:val="36"/>
          <w:szCs w:val="36"/>
          <w:rtl/>
          <w:lang w:bidi="ar-MA"/>
        </w:rPr>
        <w:t>وَالطَّيْر</w:t>
      </w:r>
      <w:r w:rsidRPr="00E055C7">
        <w:rPr>
          <w:rFonts w:ascii="Traditional Arabic" w:hAnsi="Traditional Arabic" w:cs="Traditional Arabic"/>
          <w:sz w:val="36"/>
          <w:szCs w:val="36"/>
          <w:rtl/>
          <w:lang w:bidi="ar-MA"/>
        </w:rPr>
        <w:t xml:space="preserve"> {</w:t>
      </w:r>
      <w:r w:rsidRPr="00E055C7">
        <w:rPr>
          <w:rFonts w:ascii="Traditional Arabic" w:hAnsi="Traditional Arabic" w:cs="Traditional Arabic" w:hint="eastAsia"/>
          <w:sz w:val="36"/>
          <w:szCs w:val="36"/>
          <w:rtl/>
          <w:lang w:bidi="ar-MA"/>
        </w:rPr>
        <w:t>وَمِنْهُمْ</w:t>
      </w:r>
      <w:r w:rsidRPr="00E055C7">
        <w:rPr>
          <w:rFonts w:ascii="Traditional Arabic" w:hAnsi="Traditional Arabic" w:cs="Traditional Arabic"/>
          <w:sz w:val="36"/>
          <w:szCs w:val="36"/>
          <w:rtl/>
          <w:lang w:bidi="ar-MA"/>
        </w:rPr>
        <w:t xml:space="preserve"> </w:t>
      </w:r>
      <w:r w:rsidRPr="00E055C7">
        <w:rPr>
          <w:rFonts w:ascii="Traditional Arabic" w:hAnsi="Traditional Arabic" w:cs="Traditional Arabic" w:hint="eastAsia"/>
          <w:sz w:val="36"/>
          <w:szCs w:val="36"/>
          <w:rtl/>
          <w:lang w:bidi="ar-MA"/>
        </w:rPr>
        <w:t>مَنْ</w:t>
      </w:r>
      <w:r w:rsidRPr="00E055C7">
        <w:rPr>
          <w:rFonts w:ascii="Traditional Arabic" w:hAnsi="Traditional Arabic" w:cs="Traditional Arabic"/>
          <w:sz w:val="36"/>
          <w:szCs w:val="36"/>
          <w:rtl/>
          <w:lang w:bidi="ar-MA"/>
        </w:rPr>
        <w:t xml:space="preserve"> </w:t>
      </w:r>
      <w:r w:rsidRPr="00E055C7">
        <w:rPr>
          <w:rFonts w:ascii="Traditional Arabic" w:hAnsi="Traditional Arabic" w:cs="Traditional Arabic" w:hint="eastAsia"/>
          <w:sz w:val="36"/>
          <w:szCs w:val="36"/>
          <w:rtl/>
          <w:lang w:bidi="ar-MA"/>
        </w:rPr>
        <w:t>يَمْشِي</w:t>
      </w:r>
      <w:r w:rsidRPr="00E055C7">
        <w:rPr>
          <w:rFonts w:ascii="Traditional Arabic" w:hAnsi="Traditional Arabic" w:cs="Traditional Arabic"/>
          <w:sz w:val="36"/>
          <w:szCs w:val="36"/>
          <w:rtl/>
          <w:lang w:bidi="ar-MA"/>
        </w:rPr>
        <w:t xml:space="preserve"> </w:t>
      </w:r>
      <w:r w:rsidRPr="00E055C7">
        <w:rPr>
          <w:rFonts w:ascii="Traditional Arabic" w:hAnsi="Traditional Arabic" w:cs="Traditional Arabic" w:hint="eastAsia"/>
          <w:sz w:val="36"/>
          <w:szCs w:val="36"/>
          <w:rtl/>
          <w:lang w:bidi="ar-MA"/>
        </w:rPr>
        <w:t>عَلَى</w:t>
      </w:r>
      <w:r w:rsidRPr="00E055C7">
        <w:rPr>
          <w:rFonts w:ascii="Traditional Arabic" w:hAnsi="Traditional Arabic" w:cs="Traditional Arabic"/>
          <w:sz w:val="36"/>
          <w:szCs w:val="36"/>
          <w:rtl/>
          <w:lang w:bidi="ar-MA"/>
        </w:rPr>
        <w:t xml:space="preserve"> </w:t>
      </w:r>
      <w:r w:rsidRPr="00E055C7">
        <w:rPr>
          <w:rFonts w:ascii="Traditional Arabic" w:hAnsi="Traditional Arabic" w:cs="Traditional Arabic" w:hint="eastAsia"/>
          <w:sz w:val="36"/>
          <w:szCs w:val="36"/>
          <w:rtl/>
          <w:lang w:bidi="ar-MA"/>
        </w:rPr>
        <w:t>أَرْبَع</w:t>
      </w:r>
      <w:r w:rsidRPr="00E055C7">
        <w:rPr>
          <w:rFonts w:ascii="Traditional Arabic" w:hAnsi="Traditional Arabic" w:cs="Traditional Arabic"/>
          <w:sz w:val="36"/>
          <w:szCs w:val="36"/>
          <w:rtl/>
          <w:lang w:bidi="ar-MA"/>
        </w:rPr>
        <w:t xml:space="preserve">} </w:t>
      </w:r>
      <w:r w:rsidRPr="00E055C7">
        <w:rPr>
          <w:rFonts w:ascii="Traditional Arabic" w:hAnsi="Traditional Arabic" w:cs="Traditional Arabic" w:hint="eastAsia"/>
          <w:sz w:val="36"/>
          <w:szCs w:val="36"/>
          <w:rtl/>
          <w:lang w:bidi="ar-MA"/>
        </w:rPr>
        <w:t>كالبهائم</w:t>
      </w:r>
      <w:r w:rsidRPr="00E055C7">
        <w:rPr>
          <w:rFonts w:ascii="Traditional Arabic" w:hAnsi="Traditional Arabic" w:cs="Traditional Arabic"/>
          <w:sz w:val="36"/>
          <w:szCs w:val="36"/>
          <w:rtl/>
          <w:lang w:bidi="ar-MA"/>
        </w:rPr>
        <w:t xml:space="preserve"> </w:t>
      </w:r>
      <w:r w:rsidRPr="00E055C7">
        <w:rPr>
          <w:rFonts w:ascii="Traditional Arabic" w:hAnsi="Traditional Arabic" w:cs="Traditional Arabic" w:hint="eastAsia"/>
          <w:sz w:val="36"/>
          <w:szCs w:val="36"/>
          <w:rtl/>
          <w:lang w:bidi="ar-MA"/>
        </w:rPr>
        <w:t>والأنعام</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402"/>
      </w:r>
      <w:r>
        <w:rPr>
          <w:rStyle w:val="FootnoteReference"/>
          <w:rFonts w:ascii="Traditional Arabic" w:hAnsi="Traditional Arabic" w:cs="Traditional Arabic"/>
          <w:sz w:val="36"/>
          <w:szCs w:val="36"/>
          <w:rtl/>
          <w:lang w:bidi="ar-MA"/>
        </w:rPr>
        <w:t>)</w:t>
      </w:r>
    </w:p>
    <w:p w:rsidR="00421441" w:rsidRDefault="00421441" w:rsidP="00421441">
      <w:pPr>
        <w:bidi/>
        <w:spacing w:after="0" w:line="240" w:lineRule="auto"/>
        <w:ind w:left="-2" w:firstLine="567"/>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أما قوله سبحانه </w:t>
      </w:r>
      <w:r w:rsidRPr="00E055C7">
        <w:rPr>
          <w:rFonts w:ascii="Traditional Arabic" w:hAnsi="Traditional Arabic" w:cs="Traditional Arabic"/>
          <w:sz w:val="36"/>
          <w:szCs w:val="36"/>
          <w:rtl/>
          <w:lang w:bidi="ar-MA"/>
        </w:rPr>
        <w:t>{</w:t>
      </w:r>
      <w:r w:rsidRPr="006F0F79">
        <w:rPr>
          <w:rFonts w:ascii="Traditional Arabic" w:hAnsi="Traditional Arabic" w:cs="Traditional Arabic" w:hint="eastAsia"/>
          <w:sz w:val="36"/>
          <w:szCs w:val="36"/>
          <w:rtl/>
          <w:lang w:bidi="ar-MA"/>
        </w:rPr>
        <w:t>يَخْلُقُ</w:t>
      </w:r>
      <w:r w:rsidRPr="006F0F79">
        <w:rPr>
          <w:rFonts w:ascii="Traditional Arabic" w:hAnsi="Traditional Arabic" w:cs="Traditional Arabic"/>
          <w:sz w:val="36"/>
          <w:szCs w:val="36"/>
          <w:rtl/>
          <w:lang w:bidi="ar-MA"/>
        </w:rPr>
        <w:t xml:space="preserve"> </w:t>
      </w:r>
      <w:r w:rsidRPr="006F0F79">
        <w:rPr>
          <w:rFonts w:ascii="Traditional Arabic" w:hAnsi="Traditional Arabic" w:cs="Traditional Arabic" w:hint="eastAsia"/>
          <w:sz w:val="36"/>
          <w:szCs w:val="36"/>
          <w:rtl/>
          <w:lang w:bidi="ar-MA"/>
        </w:rPr>
        <w:t>اللَّهُ</w:t>
      </w:r>
      <w:r w:rsidRPr="006F0F79">
        <w:rPr>
          <w:rFonts w:ascii="Traditional Arabic" w:hAnsi="Traditional Arabic" w:cs="Traditional Arabic"/>
          <w:sz w:val="36"/>
          <w:szCs w:val="36"/>
          <w:rtl/>
          <w:lang w:bidi="ar-MA"/>
        </w:rPr>
        <w:t xml:space="preserve"> </w:t>
      </w:r>
      <w:r w:rsidRPr="006F0F79">
        <w:rPr>
          <w:rFonts w:ascii="Traditional Arabic" w:hAnsi="Traditional Arabic" w:cs="Traditional Arabic" w:hint="eastAsia"/>
          <w:sz w:val="36"/>
          <w:szCs w:val="36"/>
          <w:rtl/>
          <w:lang w:bidi="ar-MA"/>
        </w:rPr>
        <w:t>مَا</w:t>
      </w:r>
      <w:r w:rsidRPr="006F0F79">
        <w:rPr>
          <w:rFonts w:ascii="Traditional Arabic" w:hAnsi="Traditional Arabic" w:cs="Traditional Arabic"/>
          <w:sz w:val="36"/>
          <w:szCs w:val="36"/>
          <w:rtl/>
          <w:lang w:bidi="ar-MA"/>
        </w:rPr>
        <w:t xml:space="preserve"> </w:t>
      </w:r>
      <w:r w:rsidRPr="006F0F79">
        <w:rPr>
          <w:rFonts w:ascii="Traditional Arabic" w:hAnsi="Traditional Arabic" w:cs="Traditional Arabic" w:hint="eastAsia"/>
          <w:sz w:val="36"/>
          <w:szCs w:val="36"/>
          <w:rtl/>
          <w:lang w:bidi="ar-MA"/>
        </w:rPr>
        <w:t>يَشَاءُ</w:t>
      </w:r>
      <w:r w:rsidRPr="006F0F79">
        <w:rPr>
          <w:rFonts w:ascii="Traditional Arabic" w:hAnsi="Traditional Arabic" w:cs="Traditional Arabic"/>
          <w:sz w:val="36"/>
          <w:szCs w:val="36"/>
          <w:rtl/>
          <w:lang w:bidi="ar-MA"/>
        </w:rPr>
        <w:t xml:space="preserve"> </w:t>
      </w:r>
      <w:r w:rsidRPr="006F0F79">
        <w:rPr>
          <w:rFonts w:ascii="Traditional Arabic" w:hAnsi="Traditional Arabic" w:cs="Traditional Arabic" w:hint="eastAsia"/>
          <w:sz w:val="36"/>
          <w:szCs w:val="36"/>
          <w:rtl/>
          <w:lang w:bidi="ar-MA"/>
        </w:rPr>
        <w:t>إِنَّ</w:t>
      </w:r>
      <w:r w:rsidRPr="006F0F79">
        <w:rPr>
          <w:rFonts w:ascii="Traditional Arabic" w:hAnsi="Traditional Arabic" w:cs="Traditional Arabic"/>
          <w:sz w:val="36"/>
          <w:szCs w:val="36"/>
          <w:rtl/>
          <w:lang w:bidi="ar-MA"/>
        </w:rPr>
        <w:t xml:space="preserve"> </w:t>
      </w:r>
      <w:r w:rsidRPr="006F0F79">
        <w:rPr>
          <w:rFonts w:ascii="Traditional Arabic" w:hAnsi="Traditional Arabic" w:cs="Traditional Arabic" w:hint="eastAsia"/>
          <w:sz w:val="36"/>
          <w:szCs w:val="36"/>
          <w:rtl/>
          <w:lang w:bidi="ar-MA"/>
        </w:rPr>
        <w:t>اللَّهَ</w:t>
      </w:r>
      <w:r w:rsidRPr="006F0F79">
        <w:rPr>
          <w:rFonts w:ascii="Traditional Arabic" w:hAnsi="Traditional Arabic" w:cs="Traditional Arabic"/>
          <w:sz w:val="36"/>
          <w:szCs w:val="36"/>
          <w:rtl/>
          <w:lang w:bidi="ar-MA"/>
        </w:rPr>
        <w:t xml:space="preserve"> </w:t>
      </w:r>
      <w:r w:rsidRPr="006F0F79">
        <w:rPr>
          <w:rFonts w:ascii="Traditional Arabic" w:hAnsi="Traditional Arabic" w:cs="Traditional Arabic" w:hint="eastAsia"/>
          <w:sz w:val="36"/>
          <w:szCs w:val="36"/>
          <w:rtl/>
          <w:lang w:bidi="ar-MA"/>
        </w:rPr>
        <w:t>عَلَى</w:t>
      </w:r>
      <w:r w:rsidRPr="006F0F79">
        <w:rPr>
          <w:rFonts w:ascii="Traditional Arabic" w:hAnsi="Traditional Arabic" w:cs="Traditional Arabic"/>
          <w:sz w:val="36"/>
          <w:szCs w:val="36"/>
          <w:rtl/>
          <w:lang w:bidi="ar-MA"/>
        </w:rPr>
        <w:t xml:space="preserve"> </w:t>
      </w:r>
      <w:r w:rsidRPr="006F0F79">
        <w:rPr>
          <w:rFonts w:ascii="Traditional Arabic" w:hAnsi="Traditional Arabic" w:cs="Traditional Arabic" w:hint="eastAsia"/>
          <w:sz w:val="36"/>
          <w:szCs w:val="36"/>
          <w:rtl/>
          <w:lang w:bidi="ar-MA"/>
        </w:rPr>
        <w:t>كُلِّ</w:t>
      </w:r>
      <w:r w:rsidRPr="006F0F79">
        <w:rPr>
          <w:rFonts w:ascii="Traditional Arabic" w:hAnsi="Traditional Arabic" w:cs="Traditional Arabic"/>
          <w:sz w:val="36"/>
          <w:szCs w:val="36"/>
          <w:rtl/>
          <w:lang w:bidi="ar-MA"/>
        </w:rPr>
        <w:t xml:space="preserve"> </w:t>
      </w:r>
      <w:r w:rsidRPr="006F0F79">
        <w:rPr>
          <w:rFonts w:ascii="Traditional Arabic" w:hAnsi="Traditional Arabic" w:cs="Traditional Arabic" w:hint="eastAsia"/>
          <w:sz w:val="36"/>
          <w:szCs w:val="36"/>
          <w:rtl/>
          <w:lang w:bidi="ar-MA"/>
        </w:rPr>
        <w:t>شَيْءٍ</w:t>
      </w:r>
      <w:r w:rsidRPr="006F0F79">
        <w:rPr>
          <w:rFonts w:ascii="Traditional Arabic" w:hAnsi="Traditional Arabic" w:cs="Traditional Arabic"/>
          <w:sz w:val="36"/>
          <w:szCs w:val="36"/>
          <w:rtl/>
          <w:lang w:bidi="ar-MA"/>
        </w:rPr>
        <w:t xml:space="preserve"> </w:t>
      </w:r>
      <w:r w:rsidRPr="006F0F79">
        <w:rPr>
          <w:rFonts w:ascii="Traditional Arabic" w:hAnsi="Traditional Arabic" w:cs="Traditional Arabic" w:hint="eastAsia"/>
          <w:sz w:val="36"/>
          <w:szCs w:val="36"/>
          <w:rtl/>
          <w:lang w:bidi="ar-MA"/>
        </w:rPr>
        <w:t>قَدِيرٌ</w:t>
      </w:r>
      <w:r w:rsidRPr="00E055C7">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ففيه إثبات صفتين من صفات الله تعالى العلا وإثبات اسم من أسماء الله تعالى الحسنى. أما الصفتان فالخلْق والقدرة، وأما الاسم فالقدير؛ لأن أسماءه تعالى "</w:t>
      </w:r>
      <w:r w:rsidRPr="00D21DC0">
        <w:rPr>
          <w:rFonts w:ascii="Traditional Arabic" w:hAnsi="Traditional Arabic" w:cs="Traditional Arabic" w:hint="eastAsia"/>
          <w:sz w:val="36"/>
          <w:szCs w:val="36"/>
          <w:rtl/>
          <w:lang w:bidi="ar-MA"/>
        </w:rPr>
        <w:t>أعلام</w:t>
      </w:r>
      <w:r w:rsidRPr="00D21DC0">
        <w:rPr>
          <w:rFonts w:ascii="Traditional Arabic" w:hAnsi="Traditional Arabic" w:cs="Traditional Arabic"/>
          <w:sz w:val="36"/>
          <w:szCs w:val="36"/>
          <w:rtl/>
          <w:lang w:bidi="ar-MA"/>
        </w:rPr>
        <w:t xml:space="preserve"> </w:t>
      </w:r>
      <w:r w:rsidRPr="00D21DC0">
        <w:rPr>
          <w:rFonts w:ascii="Traditional Arabic" w:hAnsi="Traditional Arabic" w:cs="Traditional Arabic" w:hint="eastAsia"/>
          <w:sz w:val="36"/>
          <w:szCs w:val="36"/>
          <w:rtl/>
          <w:lang w:bidi="ar-MA"/>
        </w:rPr>
        <w:t>باعتبار</w:t>
      </w:r>
      <w:r w:rsidRPr="00D21DC0">
        <w:rPr>
          <w:rFonts w:ascii="Traditional Arabic" w:hAnsi="Traditional Arabic" w:cs="Traditional Arabic"/>
          <w:sz w:val="36"/>
          <w:szCs w:val="36"/>
          <w:rtl/>
          <w:lang w:bidi="ar-MA"/>
        </w:rPr>
        <w:t xml:space="preserve"> </w:t>
      </w:r>
      <w:r w:rsidRPr="00D21DC0">
        <w:rPr>
          <w:rFonts w:ascii="Traditional Arabic" w:hAnsi="Traditional Arabic" w:cs="Traditional Arabic" w:hint="eastAsia"/>
          <w:sz w:val="36"/>
          <w:szCs w:val="36"/>
          <w:rtl/>
          <w:lang w:bidi="ar-MA"/>
        </w:rPr>
        <w:t>دلالتها</w:t>
      </w:r>
      <w:r w:rsidRPr="00D21DC0">
        <w:rPr>
          <w:rFonts w:ascii="Traditional Arabic" w:hAnsi="Traditional Arabic" w:cs="Traditional Arabic"/>
          <w:sz w:val="36"/>
          <w:szCs w:val="36"/>
          <w:rtl/>
          <w:lang w:bidi="ar-MA"/>
        </w:rPr>
        <w:t xml:space="preserve"> </w:t>
      </w:r>
      <w:r w:rsidRPr="00D21DC0">
        <w:rPr>
          <w:rFonts w:ascii="Traditional Arabic" w:hAnsi="Traditional Arabic" w:cs="Traditional Arabic" w:hint="eastAsia"/>
          <w:sz w:val="36"/>
          <w:szCs w:val="36"/>
          <w:rtl/>
          <w:lang w:bidi="ar-MA"/>
        </w:rPr>
        <w:t>على</w:t>
      </w:r>
      <w:r w:rsidRPr="00D21DC0">
        <w:rPr>
          <w:rFonts w:ascii="Traditional Arabic" w:hAnsi="Traditional Arabic" w:cs="Traditional Arabic"/>
          <w:sz w:val="36"/>
          <w:szCs w:val="36"/>
          <w:rtl/>
          <w:lang w:bidi="ar-MA"/>
        </w:rPr>
        <w:t xml:space="preserve"> </w:t>
      </w:r>
      <w:r w:rsidRPr="00D21DC0">
        <w:rPr>
          <w:rFonts w:ascii="Traditional Arabic" w:hAnsi="Traditional Arabic" w:cs="Traditional Arabic" w:hint="eastAsia"/>
          <w:sz w:val="36"/>
          <w:szCs w:val="36"/>
          <w:rtl/>
          <w:lang w:bidi="ar-MA"/>
        </w:rPr>
        <w:t>الذات</w:t>
      </w:r>
      <w:r>
        <w:rPr>
          <w:rFonts w:ascii="Traditional Arabic" w:hAnsi="Traditional Arabic" w:cs="Traditional Arabic" w:hint="cs"/>
          <w:sz w:val="36"/>
          <w:szCs w:val="36"/>
          <w:rtl/>
          <w:lang w:bidi="ar-MA"/>
        </w:rPr>
        <w:t xml:space="preserve">، </w:t>
      </w:r>
      <w:r w:rsidRPr="00D21DC0">
        <w:rPr>
          <w:rFonts w:ascii="Traditional Arabic" w:hAnsi="Traditional Arabic" w:cs="Traditional Arabic" w:hint="eastAsia"/>
          <w:sz w:val="36"/>
          <w:szCs w:val="36"/>
          <w:rtl/>
          <w:lang w:bidi="ar-MA"/>
        </w:rPr>
        <w:t>وأوصاف</w:t>
      </w:r>
      <w:r w:rsidRPr="00D21DC0">
        <w:rPr>
          <w:rFonts w:ascii="Traditional Arabic" w:hAnsi="Traditional Arabic" w:cs="Traditional Arabic"/>
          <w:sz w:val="36"/>
          <w:szCs w:val="36"/>
          <w:rtl/>
          <w:lang w:bidi="ar-MA"/>
        </w:rPr>
        <w:t xml:space="preserve"> </w:t>
      </w:r>
      <w:r w:rsidRPr="00D21DC0">
        <w:rPr>
          <w:rFonts w:ascii="Traditional Arabic" w:hAnsi="Traditional Arabic" w:cs="Traditional Arabic" w:hint="eastAsia"/>
          <w:sz w:val="36"/>
          <w:szCs w:val="36"/>
          <w:rtl/>
          <w:lang w:bidi="ar-MA"/>
        </w:rPr>
        <w:t>باعتبار</w:t>
      </w:r>
      <w:r w:rsidRPr="00D21DC0">
        <w:rPr>
          <w:rFonts w:ascii="Traditional Arabic" w:hAnsi="Traditional Arabic" w:cs="Traditional Arabic"/>
          <w:sz w:val="36"/>
          <w:szCs w:val="36"/>
          <w:rtl/>
          <w:lang w:bidi="ar-MA"/>
        </w:rPr>
        <w:t xml:space="preserve"> </w:t>
      </w:r>
      <w:r w:rsidRPr="00D21DC0">
        <w:rPr>
          <w:rFonts w:ascii="Traditional Arabic" w:hAnsi="Traditional Arabic" w:cs="Traditional Arabic" w:hint="eastAsia"/>
          <w:sz w:val="36"/>
          <w:szCs w:val="36"/>
          <w:rtl/>
          <w:lang w:bidi="ar-MA"/>
        </w:rPr>
        <w:t>ما</w:t>
      </w:r>
      <w:r w:rsidRPr="00D21DC0">
        <w:rPr>
          <w:rFonts w:ascii="Traditional Arabic" w:hAnsi="Traditional Arabic" w:cs="Traditional Arabic"/>
          <w:sz w:val="36"/>
          <w:szCs w:val="36"/>
          <w:rtl/>
          <w:lang w:bidi="ar-MA"/>
        </w:rPr>
        <w:t xml:space="preserve"> </w:t>
      </w:r>
      <w:r w:rsidRPr="00D21DC0">
        <w:rPr>
          <w:rFonts w:ascii="Traditional Arabic" w:hAnsi="Traditional Arabic" w:cs="Traditional Arabic" w:hint="eastAsia"/>
          <w:sz w:val="36"/>
          <w:szCs w:val="36"/>
          <w:rtl/>
          <w:lang w:bidi="ar-MA"/>
        </w:rPr>
        <w:t>دلت</w:t>
      </w:r>
      <w:r w:rsidRPr="00D21DC0">
        <w:rPr>
          <w:rFonts w:ascii="Traditional Arabic" w:hAnsi="Traditional Arabic" w:cs="Traditional Arabic"/>
          <w:sz w:val="36"/>
          <w:szCs w:val="36"/>
          <w:rtl/>
          <w:lang w:bidi="ar-MA"/>
        </w:rPr>
        <w:t xml:space="preserve"> </w:t>
      </w:r>
      <w:r w:rsidRPr="00D21DC0">
        <w:rPr>
          <w:rFonts w:ascii="Traditional Arabic" w:hAnsi="Traditional Arabic" w:cs="Traditional Arabic" w:hint="eastAsia"/>
          <w:sz w:val="36"/>
          <w:szCs w:val="36"/>
          <w:rtl/>
          <w:lang w:bidi="ar-MA"/>
        </w:rPr>
        <w:t>عليه</w:t>
      </w:r>
      <w:r w:rsidRPr="00D21DC0">
        <w:rPr>
          <w:rFonts w:ascii="Traditional Arabic" w:hAnsi="Traditional Arabic" w:cs="Traditional Arabic"/>
          <w:sz w:val="36"/>
          <w:szCs w:val="36"/>
          <w:rtl/>
          <w:lang w:bidi="ar-MA"/>
        </w:rPr>
        <w:t xml:space="preserve"> </w:t>
      </w:r>
      <w:r w:rsidRPr="00D21DC0">
        <w:rPr>
          <w:rFonts w:ascii="Traditional Arabic" w:hAnsi="Traditional Arabic" w:cs="Traditional Arabic" w:hint="eastAsia"/>
          <w:sz w:val="36"/>
          <w:szCs w:val="36"/>
          <w:rtl/>
          <w:lang w:bidi="ar-MA"/>
        </w:rPr>
        <w:t>من</w:t>
      </w:r>
      <w:r w:rsidRPr="00D21DC0">
        <w:rPr>
          <w:rFonts w:ascii="Traditional Arabic" w:hAnsi="Traditional Arabic" w:cs="Traditional Arabic"/>
          <w:sz w:val="36"/>
          <w:szCs w:val="36"/>
          <w:rtl/>
          <w:lang w:bidi="ar-MA"/>
        </w:rPr>
        <w:t xml:space="preserve"> </w:t>
      </w:r>
      <w:r w:rsidRPr="00D21DC0">
        <w:rPr>
          <w:rFonts w:ascii="Traditional Arabic" w:hAnsi="Traditional Arabic" w:cs="Traditional Arabic" w:hint="eastAsia"/>
          <w:sz w:val="36"/>
          <w:szCs w:val="36"/>
          <w:rtl/>
          <w:lang w:bidi="ar-MA"/>
        </w:rPr>
        <w:t>المعاني</w:t>
      </w:r>
      <w:r w:rsidRPr="00D21DC0">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403"/>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هذا، ولقد "</w:t>
      </w:r>
      <w:r w:rsidRPr="008930CE">
        <w:rPr>
          <w:rFonts w:ascii="Traditional Arabic" w:hAnsi="Traditional Arabic" w:cs="Traditional Arabic" w:hint="eastAsia"/>
          <w:sz w:val="36"/>
          <w:szCs w:val="36"/>
          <w:rtl/>
          <w:lang w:bidi="ar-MA"/>
        </w:rPr>
        <w:t>أجمعت</w:t>
      </w:r>
      <w:r w:rsidRPr="008930CE">
        <w:rPr>
          <w:rFonts w:ascii="Traditional Arabic" w:hAnsi="Traditional Arabic" w:cs="Traditional Arabic"/>
          <w:sz w:val="36"/>
          <w:szCs w:val="36"/>
          <w:rtl/>
          <w:lang w:bidi="ar-MA"/>
        </w:rPr>
        <w:t xml:space="preserve"> </w:t>
      </w:r>
      <w:r w:rsidRPr="008930CE">
        <w:rPr>
          <w:rFonts w:ascii="Traditional Arabic" w:hAnsi="Traditional Arabic" w:cs="Traditional Arabic" w:hint="eastAsia"/>
          <w:sz w:val="36"/>
          <w:szCs w:val="36"/>
          <w:rtl/>
          <w:lang w:bidi="ar-MA"/>
        </w:rPr>
        <w:t>الأمة</w:t>
      </w:r>
      <w:r w:rsidRPr="008930CE">
        <w:rPr>
          <w:rFonts w:ascii="Traditional Arabic" w:hAnsi="Traditional Arabic" w:cs="Traditional Arabic"/>
          <w:sz w:val="36"/>
          <w:szCs w:val="36"/>
          <w:rtl/>
          <w:lang w:bidi="ar-MA"/>
        </w:rPr>
        <w:t xml:space="preserve"> </w:t>
      </w:r>
      <w:r w:rsidRPr="008930CE">
        <w:rPr>
          <w:rFonts w:ascii="Traditional Arabic" w:hAnsi="Traditional Arabic" w:cs="Traditional Arabic" w:hint="eastAsia"/>
          <w:sz w:val="36"/>
          <w:szCs w:val="36"/>
          <w:rtl/>
          <w:lang w:bidi="ar-MA"/>
        </w:rPr>
        <w:t>على</w:t>
      </w:r>
      <w:r w:rsidRPr="008930CE">
        <w:rPr>
          <w:rFonts w:ascii="Traditional Arabic" w:hAnsi="Traditional Arabic" w:cs="Traditional Arabic"/>
          <w:sz w:val="36"/>
          <w:szCs w:val="36"/>
          <w:rtl/>
          <w:lang w:bidi="ar-MA"/>
        </w:rPr>
        <w:t xml:space="preserve"> </w:t>
      </w:r>
      <w:r w:rsidRPr="008930CE">
        <w:rPr>
          <w:rFonts w:ascii="Traditional Arabic" w:hAnsi="Traditional Arabic" w:cs="Traditional Arabic" w:hint="eastAsia"/>
          <w:sz w:val="36"/>
          <w:szCs w:val="36"/>
          <w:rtl/>
          <w:lang w:bidi="ar-MA"/>
        </w:rPr>
        <w:t>تسمية</w:t>
      </w:r>
      <w:r w:rsidRPr="008930CE">
        <w:rPr>
          <w:rFonts w:ascii="Traditional Arabic" w:hAnsi="Traditional Arabic" w:cs="Traditional Arabic"/>
          <w:sz w:val="36"/>
          <w:szCs w:val="36"/>
          <w:rtl/>
          <w:lang w:bidi="ar-MA"/>
        </w:rPr>
        <w:t xml:space="preserve"> </w:t>
      </w:r>
      <w:r w:rsidRPr="008930CE">
        <w:rPr>
          <w:rFonts w:ascii="Traditional Arabic" w:hAnsi="Traditional Arabic" w:cs="Traditional Arabic" w:hint="eastAsia"/>
          <w:sz w:val="36"/>
          <w:szCs w:val="36"/>
          <w:rtl/>
          <w:lang w:bidi="ar-MA"/>
        </w:rPr>
        <w:t>الله</w:t>
      </w:r>
      <w:r w:rsidRPr="008930CE">
        <w:rPr>
          <w:rFonts w:ascii="Traditional Arabic" w:hAnsi="Traditional Arabic" w:cs="Traditional Arabic"/>
          <w:sz w:val="36"/>
          <w:szCs w:val="36"/>
          <w:rtl/>
          <w:lang w:bidi="ar-MA"/>
        </w:rPr>
        <w:t xml:space="preserve"> </w:t>
      </w:r>
      <w:r w:rsidRPr="008930CE">
        <w:rPr>
          <w:rFonts w:ascii="Traditional Arabic" w:hAnsi="Traditional Arabic" w:cs="Traditional Arabic" w:hint="eastAsia"/>
          <w:sz w:val="36"/>
          <w:szCs w:val="36"/>
          <w:rtl/>
          <w:lang w:bidi="ar-MA"/>
        </w:rPr>
        <w:t>تعالى</w:t>
      </w:r>
      <w:r w:rsidRPr="008930CE">
        <w:rPr>
          <w:rFonts w:ascii="Traditional Arabic" w:hAnsi="Traditional Arabic" w:cs="Traditional Arabic"/>
          <w:sz w:val="36"/>
          <w:szCs w:val="36"/>
          <w:rtl/>
          <w:lang w:bidi="ar-MA"/>
        </w:rPr>
        <w:t xml:space="preserve"> </w:t>
      </w:r>
      <w:r w:rsidRPr="008930CE">
        <w:rPr>
          <w:rFonts w:ascii="Traditional Arabic" w:hAnsi="Traditional Arabic" w:cs="Traditional Arabic" w:hint="eastAsia"/>
          <w:sz w:val="36"/>
          <w:szCs w:val="36"/>
          <w:rtl/>
          <w:lang w:bidi="ar-MA"/>
        </w:rPr>
        <w:t>بالقدير،</w:t>
      </w:r>
      <w:r w:rsidRPr="008930CE">
        <w:rPr>
          <w:rFonts w:ascii="Traditional Arabic" w:hAnsi="Traditional Arabic" w:cs="Traditional Arabic"/>
          <w:sz w:val="36"/>
          <w:szCs w:val="36"/>
          <w:rtl/>
          <w:lang w:bidi="ar-MA"/>
        </w:rPr>
        <w:t xml:space="preserve"> </w:t>
      </w:r>
      <w:r w:rsidRPr="008930CE">
        <w:rPr>
          <w:rFonts w:ascii="Traditional Arabic" w:hAnsi="Traditional Arabic" w:cs="Traditional Arabic" w:hint="eastAsia"/>
          <w:sz w:val="36"/>
          <w:szCs w:val="36"/>
          <w:rtl/>
          <w:lang w:bidi="ar-MA"/>
        </w:rPr>
        <w:t>فهو</w:t>
      </w:r>
      <w:r w:rsidRPr="008930CE">
        <w:rPr>
          <w:rFonts w:ascii="Traditional Arabic" w:hAnsi="Traditional Arabic" w:cs="Traditional Arabic"/>
          <w:sz w:val="36"/>
          <w:szCs w:val="36"/>
          <w:rtl/>
          <w:lang w:bidi="ar-MA"/>
        </w:rPr>
        <w:t xml:space="preserve"> </w:t>
      </w:r>
      <w:r w:rsidRPr="008930CE">
        <w:rPr>
          <w:rFonts w:ascii="Traditional Arabic" w:hAnsi="Traditional Arabic" w:cs="Traditional Arabic" w:hint="eastAsia"/>
          <w:sz w:val="36"/>
          <w:szCs w:val="36"/>
          <w:rtl/>
          <w:lang w:bidi="ar-MA"/>
        </w:rPr>
        <w:t>سبحانه</w:t>
      </w:r>
      <w:r w:rsidRPr="008930CE">
        <w:rPr>
          <w:rFonts w:ascii="Traditional Arabic" w:hAnsi="Traditional Arabic" w:cs="Traditional Arabic"/>
          <w:sz w:val="36"/>
          <w:szCs w:val="36"/>
          <w:rtl/>
          <w:lang w:bidi="ar-MA"/>
        </w:rPr>
        <w:t xml:space="preserve"> </w:t>
      </w:r>
      <w:r w:rsidRPr="008930CE">
        <w:rPr>
          <w:rFonts w:ascii="Traditional Arabic" w:hAnsi="Traditional Arabic" w:cs="Traditional Arabic" w:hint="eastAsia"/>
          <w:sz w:val="36"/>
          <w:szCs w:val="36"/>
          <w:rtl/>
          <w:lang w:bidi="ar-MA"/>
        </w:rPr>
        <w:t>قدير</w:t>
      </w:r>
      <w:r w:rsidRPr="008930CE">
        <w:rPr>
          <w:rFonts w:ascii="Traditional Arabic" w:hAnsi="Traditional Arabic" w:cs="Traditional Arabic"/>
          <w:sz w:val="36"/>
          <w:szCs w:val="36"/>
          <w:rtl/>
          <w:lang w:bidi="ar-MA"/>
        </w:rPr>
        <w:t xml:space="preserve"> </w:t>
      </w:r>
      <w:r w:rsidRPr="008930CE">
        <w:rPr>
          <w:rFonts w:ascii="Traditional Arabic" w:hAnsi="Traditional Arabic" w:cs="Traditional Arabic" w:hint="eastAsia"/>
          <w:sz w:val="36"/>
          <w:szCs w:val="36"/>
          <w:rtl/>
          <w:lang w:bidi="ar-MA"/>
        </w:rPr>
        <w:t>قادر</w:t>
      </w:r>
      <w:r w:rsidRPr="008930CE">
        <w:rPr>
          <w:rFonts w:ascii="Traditional Arabic" w:hAnsi="Traditional Arabic" w:cs="Traditional Arabic"/>
          <w:sz w:val="36"/>
          <w:szCs w:val="36"/>
          <w:rtl/>
          <w:lang w:bidi="ar-MA"/>
        </w:rPr>
        <w:t xml:space="preserve"> </w:t>
      </w:r>
      <w:r w:rsidRPr="008930CE">
        <w:rPr>
          <w:rFonts w:ascii="Traditional Arabic" w:hAnsi="Traditional Arabic" w:cs="Traditional Arabic" w:hint="eastAsia"/>
          <w:sz w:val="36"/>
          <w:szCs w:val="36"/>
          <w:rtl/>
          <w:lang w:bidi="ar-MA"/>
        </w:rPr>
        <w:t>مقتدر</w:t>
      </w:r>
      <w:r w:rsidRPr="008930CE">
        <w:rPr>
          <w:rFonts w:ascii="Traditional Arabic" w:hAnsi="Traditional Arabic" w:cs="Traditional Arabic"/>
          <w:sz w:val="36"/>
          <w:szCs w:val="36"/>
          <w:rtl/>
          <w:lang w:bidi="ar-MA"/>
        </w:rPr>
        <w:t xml:space="preserve">. </w:t>
      </w:r>
      <w:r w:rsidRPr="008930CE">
        <w:rPr>
          <w:rFonts w:ascii="Traditional Arabic" w:hAnsi="Traditional Arabic" w:cs="Traditional Arabic" w:hint="eastAsia"/>
          <w:sz w:val="36"/>
          <w:szCs w:val="36"/>
          <w:rtl/>
          <w:lang w:bidi="ar-MA"/>
        </w:rPr>
        <w:t>والقدير</w:t>
      </w:r>
      <w:r w:rsidRPr="008930CE">
        <w:rPr>
          <w:rFonts w:ascii="Traditional Arabic" w:hAnsi="Traditional Arabic" w:cs="Traditional Arabic"/>
          <w:sz w:val="36"/>
          <w:szCs w:val="36"/>
          <w:rtl/>
          <w:lang w:bidi="ar-MA"/>
        </w:rPr>
        <w:t xml:space="preserve"> </w:t>
      </w:r>
      <w:r w:rsidRPr="008930CE">
        <w:rPr>
          <w:rFonts w:ascii="Traditional Arabic" w:hAnsi="Traditional Arabic" w:cs="Traditional Arabic" w:hint="eastAsia"/>
          <w:sz w:val="36"/>
          <w:szCs w:val="36"/>
          <w:rtl/>
          <w:lang w:bidi="ar-MA"/>
        </w:rPr>
        <w:t>أبلغ</w:t>
      </w:r>
      <w:r w:rsidRPr="008930CE">
        <w:rPr>
          <w:rFonts w:ascii="Traditional Arabic" w:hAnsi="Traditional Arabic" w:cs="Traditional Arabic"/>
          <w:sz w:val="36"/>
          <w:szCs w:val="36"/>
          <w:rtl/>
          <w:lang w:bidi="ar-MA"/>
        </w:rPr>
        <w:t xml:space="preserve"> </w:t>
      </w:r>
      <w:r w:rsidRPr="008930CE">
        <w:rPr>
          <w:rFonts w:ascii="Traditional Arabic" w:hAnsi="Traditional Arabic" w:cs="Traditional Arabic" w:hint="eastAsia"/>
          <w:sz w:val="36"/>
          <w:szCs w:val="36"/>
          <w:rtl/>
          <w:lang w:bidi="ar-MA"/>
        </w:rPr>
        <w:t>في</w:t>
      </w:r>
      <w:r w:rsidRPr="008930CE">
        <w:rPr>
          <w:rFonts w:ascii="Traditional Arabic" w:hAnsi="Traditional Arabic" w:cs="Traditional Arabic"/>
          <w:sz w:val="36"/>
          <w:szCs w:val="36"/>
          <w:rtl/>
          <w:lang w:bidi="ar-MA"/>
        </w:rPr>
        <w:t xml:space="preserve"> </w:t>
      </w:r>
      <w:r w:rsidRPr="008930CE">
        <w:rPr>
          <w:rFonts w:ascii="Traditional Arabic" w:hAnsi="Traditional Arabic" w:cs="Traditional Arabic" w:hint="eastAsia"/>
          <w:sz w:val="36"/>
          <w:szCs w:val="36"/>
          <w:rtl/>
          <w:lang w:bidi="ar-MA"/>
        </w:rPr>
        <w:t>الوصف</w:t>
      </w:r>
      <w:r w:rsidRPr="008930CE">
        <w:rPr>
          <w:rFonts w:ascii="Traditional Arabic" w:hAnsi="Traditional Arabic" w:cs="Traditional Arabic"/>
          <w:sz w:val="36"/>
          <w:szCs w:val="36"/>
          <w:rtl/>
          <w:lang w:bidi="ar-MA"/>
        </w:rPr>
        <w:t xml:space="preserve"> </w:t>
      </w:r>
      <w:r w:rsidRPr="008930CE">
        <w:rPr>
          <w:rFonts w:ascii="Traditional Arabic" w:hAnsi="Traditional Arabic" w:cs="Traditional Arabic" w:hint="eastAsia"/>
          <w:sz w:val="36"/>
          <w:szCs w:val="36"/>
          <w:rtl/>
          <w:lang w:bidi="ar-MA"/>
        </w:rPr>
        <w:t>من</w:t>
      </w:r>
      <w:r w:rsidRPr="008930CE">
        <w:rPr>
          <w:rFonts w:ascii="Traditional Arabic" w:hAnsi="Traditional Arabic" w:cs="Traditional Arabic"/>
          <w:sz w:val="36"/>
          <w:szCs w:val="36"/>
          <w:rtl/>
          <w:lang w:bidi="ar-MA"/>
        </w:rPr>
        <w:t xml:space="preserve"> </w:t>
      </w:r>
      <w:r>
        <w:rPr>
          <w:rFonts w:ascii="Traditional Arabic" w:hAnsi="Traditional Arabic" w:cs="Traditional Arabic" w:hint="eastAsia"/>
          <w:sz w:val="36"/>
          <w:szCs w:val="36"/>
          <w:rtl/>
          <w:lang w:bidi="ar-MA"/>
        </w:rPr>
        <w:t>القادر</w:t>
      </w:r>
      <w:r w:rsidRPr="008930CE">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w:t>
      </w:r>
      <w:r w:rsidRPr="008930CE">
        <w:rPr>
          <w:rFonts w:ascii="Traditional Arabic" w:hAnsi="Traditional Arabic" w:cs="Traditional Arabic"/>
          <w:sz w:val="36"/>
          <w:szCs w:val="36"/>
          <w:rtl/>
          <w:lang w:bidi="ar-MA"/>
        </w:rPr>
        <w:t xml:space="preserve"> </w:t>
      </w:r>
      <w:r w:rsidRPr="008930CE">
        <w:rPr>
          <w:rFonts w:ascii="Traditional Arabic" w:hAnsi="Traditional Arabic" w:cs="Traditional Arabic" w:hint="eastAsia"/>
          <w:sz w:val="36"/>
          <w:szCs w:val="36"/>
          <w:rtl/>
          <w:lang w:bidi="ar-MA"/>
        </w:rPr>
        <w:t>فالله</w:t>
      </w:r>
      <w:r w:rsidRPr="008930CE">
        <w:rPr>
          <w:rFonts w:ascii="Traditional Arabic" w:hAnsi="Traditional Arabic" w:cs="Traditional Arabic"/>
          <w:sz w:val="36"/>
          <w:szCs w:val="36"/>
          <w:rtl/>
          <w:lang w:bidi="ar-MA"/>
        </w:rPr>
        <w:t xml:space="preserve"> </w:t>
      </w:r>
      <w:r w:rsidRPr="008930CE">
        <w:rPr>
          <w:rFonts w:ascii="Traditional Arabic" w:hAnsi="Traditional Arabic" w:cs="Traditional Arabic" w:hint="eastAsia"/>
          <w:sz w:val="36"/>
          <w:szCs w:val="36"/>
          <w:rtl/>
          <w:lang w:bidi="ar-MA"/>
        </w:rPr>
        <w:t>عز</w:t>
      </w:r>
      <w:r w:rsidRPr="008930CE">
        <w:rPr>
          <w:rFonts w:ascii="Traditional Arabic" w:hAnsi="Traditional Arabic" w:cs="Traditional Arabic"/>
          <w:sz w:val="36"/>
          <w:szCs w:val="36"/>
          <w:rtl/>
          <w:lang w:bidi="ar-MA"/>
        </w:rPr>
        <w:t xml:space="preserve"> </w:t>
      </w:r>
      <w:r w:rsidRPr="008930CE">
        <w:rPr>
          <w:rFonts w:ascii="Traditional Arabic" w:hAnsi="Traditional Arabic" w:cs="Traditional Arabic" w:hint="eastAsia"/>
          <w:sz w:val="36"/>
          <w:szCs w:val="36"/>
          <w:rtl/>
          <w:lang w:bidi="ar-MA"/>
        </w:rPr>
        <w:t>وجل</w:t>
      </w:r>
      <w:r w:rsidRPr="008930CE">
        <w:rPr>
          <w:rFonts w:ascii="Traditional Arabic" w:hAnsi="Traditional Arabic" w:cs="Traditional Arabic"/>
          <w:sz w:val="36"/>
          <w:szCs w:val="36"/>
          <w:rtl/>
          <w:lang w:bidi="ar-MA"/>
        </w:rPr>
        <w:t xml:space="preserve"> </w:t>
      </w:r>
      <w:r w:rsidRPr="008930CE">
        <w:rPr>
          <w:rFonts w:ascii="Traditional Arabic" w:hAnsi="Traditional Arabic" w:cs="Traditional Arabic" w:hint="eastAsia"/>
          <w:sz w:val="36"/>
          <w:szCs w:val="36"/>
          <w:rtl/>
          <w:lang w:bidi="ar-MA"/>
        </w:rPr>
        <w:t>قادر</w:t>
      </w:r>
      <w:r w:rsidRPr="008930CE">
        <w:rPr>
          <w:rFonts w:ascii="Traditional Arabic" w:hAnsi="Traditional Arabic" w:cs="Traditional Arabic"/>
          <w:sz w:val="36"/>
          <w:szCs w:val="36"/>
          <w:rtl/>
          <w:lang w:bidi="ar-MA"/>
        </w:rPr>
        <w:t xml:space="preserve"> </w:t>
      </w:r>
      <w:r w:rsidRPr="008930CE">
        <w:rPr>
          <w:rFonts w:ascii="Traditional Arabic" w:hAnsi="Traditional Arabic" w:cs="Traditional Arabic" w:hint="eastAsia"/>
          <w:sz w:val="36"/>
          <w:szCs w:val="36"/>
          <w:rtl/>
          <w:lang w:bidi="ar-MA"/>
        </w:rPr>
        <w:t>مقتدر</w:t>
      </w:r>
      <w:r w:rsidRPr="008930CE">
        <w:rPr>
          <w:rFonts w:ascii="Traditional Arabic" w:hAnsi="Traditional Arabic" w:cs="Traditional Arabic"/>
          <w:sz w:val="36"/>
          <w:szCs w:val="36"/>
          <w:rtl/>
          <w:lang w:bidi="ar-MA"/>
        </w:rPr>
        <w:t xml:space="preserve"> </w:t>
      </w:r>
      <w:r w:rsidRPr="008930CE">
        <w:rPr>
          <w:rFonts w:ascii="Traditional Arabic" w:hAnsi="Traditional Arabic" w:cs="Traditional Arabic" w:hint="eastAsia"/>
          <w:sz w:val="36"/>
          <w:szCs w:val="36"/>
          <w:rtl/>
          <w:lang w:bidi="ar-MA"/>
        </w:rPr>
        <w:t>قدير</w:t>
      </w:r>
      <w:r w:rsidRPr="008930CE">
        <w:rPr>
          <w:rFonts w:ascii="Traditional Arabic" w:hAnsi="Traditional Arabic" w:cs="Traditional Arabic"/>
          <w:sz w:val="36"/>
          <w:szCs w:val="36"/>
          <w:rtl/>
          <w:lang w:bidi="ar-MA"/>
        </w:rPr>
        <w:t xml:space="preserve"> </w:t>
      </w:r>
      <w:r w:rsidRPr="008930CE">
        <w:rPr>
          <w:rFonts w:ascii="Traditional Arabic" w:hAnsi="Traditional Arabic" w:cs="Traditional Arabic" w:hint="eastAsia"/>
          <w:sz w:val="36"/>
          <w:szCs w:val="36"/>
          <w:rtl/>
          <w:lang w:bidi="ar-MA"/>
        </w:rPr>
        <w:t>على</w:t>
      </w:r>
      <w:r w:rsidRPr="008930CE">
        <w:rPr>
          <w:rFonts w:ascii="Traditional Arabic" w:hAnsi="Traditional Arabic" w:cs="Traditional Arabic"/>
          <w:sz w:val="36"/>
          <w:szCs w:val="36"/>
          <w:rtl/>
          <w:lang w:bidi="ar-MA"/>
        </w:rPr>
        <w:t xml:space="preserve"> </w:t>
      </w:r>
      <w:r w:rsidRPr="008930CE">
        <w:rPr>
          <w:rFonts w:ascii="Traditional Arabic" w:hAnsi="Traditional Arabic" w:cs="Traditional Arabic" w:hint="eastAsia"/>
          <w:sz w:val="36"/>
          <w:szCs w:val="36"/>
          <w:rtl/>
          <w:lang w:bidi="ar-MA"/>
        </w:rPr>
        <w:t>كل</w:t>
      </w:r>
      <w:r w:rsidRPr="008930CE">
        <w:rPr>
          <w:rFonts w:ascii="Traditional Arabic" w:hAnsi="Traditional Arabic" w:cs="Traditional Arabic"/>
          <w:sz w:val="36"/>
          <w:szCs w:val="36"/>
          <w:rtl/>
          <w:lang w:bidi="ar-MA"/>
        </w:rPr>
        <w:t xml:space="preserve"> </w:t>
      </w:r>
      <w:r w:rsidRPr="008930CE">
        <w:rPr>
          <w:rFonts w:ascii="Traditional Arabic" w:hAnsi="Traditional Arabic" w:cs="Traditional Arabic" w:hint="eastAsia"/>
          <w:sz w:val="36"/>
          <w:szCs w:val="36"/>
          <w:rtl/>
          <w:lang w:bidi="ar-MA"/>
        </w:rPr>
        <w:t>ممكن</w:t>
      </w:r>
      <w:r w:rsidRPr="008930CE">
        <w:rPr>
          <w:rFonts w:ascii="Traditional Arabic" w:hAnsi="Traditional Arabic" w:cs="Traditional Arabic"/>
          <w:sz w:val="36"/>
          <w:szCs w:val="36"/>
          <w:rtl/>
          <w:lang w:bidi="ar-MA"/>
        </w:rPr>
        <w:t xml:space="preserve"> </w:t>
      </w:r>
      <w:r w:rsidRPr="008930CE">
        <w:rPr>
          <w:rFonts w:ascii="Traditional Arabic" w:hAnsi="Traditional Arabic" w:cs="Traditional Arabic" w:hint="eastAsia"/>
          <w:sz w:val="36"/>
          <w:szCs w:val="36"/>
          <w:rtl/>
          <w:lang w:bidi="ar-MA"/>
        </w:rPr>
        <w:t>يقبل</w:t>
      </w:r>
      <w:r w:rsidRPr="008930CE">
        <w:rPr>
          <w:rFonts w:ascii="Traditional Arabic" w:hAnsi="Traditional Arabic" w:cs="Traditional Arabic"/>
          <w:sz w:val="36"/>
          <w:szCs w:val="36"/>
          <w:rtl/>
          <w:lang w:bidi="ar-MA"/>
        </w:rPr>
        <w:t xml:space="preserve"> </w:t>
      </w:r>
      <w:r w:rsidRPr="008930CE">
        <w:rPr>
          <w:rFonts w:ascii="Traditional Arabic" w:hAnsi="Traditional Arabic" w:cs="Traditional Arabic" w:hint="eastAsia"/>
          <w:sz w:val="36"/>
          <w:szCs w:val="36"/>
          <w:rtl/>
          <w:lang w:bidi="ar-MA"/>
        </w:rPr>
        <w:t>الوجود</w:t>
      </w:r>
      <w:r w:rsidRPr="008930CE">
        <w:rPr>
          <w:rFonts w:ascii="Traditional Arabic" w:hAnsi="Traditional Arabic" w:cs="Traditional Arabic"/>
          <w:sz w:val="36"/>
          <w:szCs w:val="36"/>
          <w:rtl/>
          <w:lang w:bidi="ar-MA"/>
        </w:rPr>
        <w:t xml:space="preserve"> </w:t>
      </w:r>
      <w:r w:rsidRPr="008930CE">
        <w:rPr>
          <w:rFonts w:ascii="Traditional Arabic" w:hAnsi="Traditional Arabic" w:cs="Traditional Arabic" w:hint="eastAsia"/>
          <w:sz w:val="36"/>
          <w:szCs w:val="36"/>
          <w:rtl/>
          <w:lang w:bidi="ar-MA"/>
        </w:rPr>
        <w:t>والعدم</w:t>
      </w:r>
      <w:r w:rsidRPr="008930CE">
        <w:rPr>
          <w:rFonts w:ascii="Traditional Arabic" w:hAnsi="Traditional Arabic" w:cs="Traditional Arabic"/>
          <w:sz w:val="36"/>
          <w:szCs w:val="36"/>
          <w:rtl/>
          <w:lang w:bidi="ar-MA"/>
        </w:rPr>
        <w:t xml:space="preserve">. </w:t>
      </w:r>
      <w:r w:rsidRPr="008930CE">
        <w:rPr>
          <w:rFonts w:ascii="Traditional Arabic" w:hAnsi="Traditional Arabic" w:cs="Traditional Arabic" w:hint="eastAsia"/>
          <w:sz w:val="36"/>
          <w:szCs w:val="36"/>
          <w:rtl/>
          <w:lang w:bidi="ar-MA"/>
        </w:rPr>
        <w:t>فيجب</w:t>
      </w:r>
      <w:r w:rsidRPr="008930CE">
        <w:rPr>
          <w:rFonts w:ascii="Traditional Arabic" w:hAnsi="Traditional Arabic" w:cs="Traditional Arabic"/>
          <w:sz w:val="36"/>
          <w:szCs w:val="36"/>
          <w:rtl/>
          <w:lang w:bidi="ar-MA"/>
        </w:rPr>
        <w:t xml:space="preserve"> </w:t>
      </w:r>
      <w:r w:rsidRPr="008930CE">
        <w:rPr>
          <w:rFonts w:ascii="Traditional Arabic" w:hAnsi="Traditional Arabic" w:cs="Traditional Arabic" w:hint="eastAsia"/>
          <w:sz w:val="36"/>
          <w:szCs w:val="36"/>
          <w:rtl/>
          <w:lang w:bidi="ar-MA"/>
        </w:rPr>
        <w:t>على</w:t>
      </w:r>
      <w:r w:rsidRPr="008930CE">
        <w:rPr>
          <w:rFonts w:ascii="Traditional Arabic" w:hAnsi="Traditional Arabic" w:cs="Traditional Arabic"/>
          <w:sz w:val="36"/>
          <w:szCs w:val="36"/>
          <w:rtl/>
          <w:lang w:bidi="ar-MA"/>
        </w:rPr>
        <w:t xml:space="preserve"> </w:t>
      </w:r>
      <w:r w:rsidRPr="008930CE">
        <w:rPr>
          <w:rFonts w:ascii="Traditional Arabic" w:hAnsi="Traditional Arabic" w:cs="Traditional Arabic" w:hint="eastAsia"/>
          <w:sz w:val="36"/>
          <w:szCs w:val="36"/>
          <w:rtl/>
          <w:lang w:bidi="ar-MA"/>
        </w:rPr>
        <w:t>كل</w:t>
      </w:r>
      <w:r w:rsidRPr="008930CE">
        <w:rPr>
          <w:rFonts w:ascii="Traditional Arabic" w:hAnsi="Traditional Arabic" w:cs="Traditional Arabic"/>
          <w:sz w:val="36"/>
          <w:szCs w:val="36"/>
          <w:rtl/>
          <w:lang w:bidi="ar-MA"/>
        </w:rPr>
        <w:t xml:space="preserve"> </w:t>
      </w:r>
      <w:r w:rsidRPr="008930CE">
        <w:rPr>
          <w:rFonts w:ascii="Traditional Arabic" w:hAnsi="Traditional Arabic" w:cs="Traditional Arabic" w:hint="eastAsia"/>
          <w:sz w:val="36"/>
          <w:szCs w:val="36"/>
          <w:rtl/>
          <w:lang w:bidi="ar-MA"/>
        </w:rPr>
        <w:t>مكلف</w:t>
      </w:r>
      <w:r w:rsidRPr="008930CE">
        <w:rPr>
          <w:rFonts w:ascii="Traditional Arabic" w:hAnsi="Traditional Arabic" w:cs="Traditional Arabic"/>
          <w:sz w:val="36"/>
          <w:szCs w:val="36"/>
          <w:rtl/>
          <w:lang w:bidi="ar-MA"/>
        </w:rPr>
        <w:t xml:space="preserve"> </w:t>
      </w:r>
      <w:r w:rsidRPr="008930CE">
        <w:rPr>
          <w:rFonts w:ascii="Traditional Arabic" w:hAnsi="Traditional Arabic" w:cs="Traditional Arabic" w:hint="eastAsia"/>
          <w:sz w:val="36"/>
          <w:szCs w:val="36"/>
          <w:rtl/>
          <w:lang w:bidi="ar-MA"/>
        </w:rPr>
        <w:t>أن</w:t>
      </w:r>
      <w:r w:rsidRPr="008930CE">
        <w:rPr>
          <w:rFonts w:ascii="Traditional Arabic" w:hAnsi="Traditional Arabic" w:cs="Traditional Arabic"/>
          <w:sz w:val="36"/>
          <w:szCs w:val="36"/>
          <w:rtl/>
          <w:lang w:bidi="ar-MA"/>
        </w:rPr>
        <w:t xml:space="preserve"> </w:t>
      </w:r>
      <w:r w:rsidRPr="008930CE">
        <w:rPr>
          <w:rFonts w:ascii="Traditional Arabic" w:hAnsi="Traditional Arabic" w:cs="Traditional Arabic" w:hint="eastAsia"/>
          <w:sz w:val="36"/>
          <w:szCs w:val="36"/>
          <w:rtl/>
          <w:lang w:bidi="ar-MA"/>
        </w:rPr>
        <w:t>يعلم</w:t>
      </w:r>
      <w:r w:rsidRPr="008930CE">
        <w:rPr>
          <w:rFonts w:ascii="Traditional Arabic" w:hAnsi="Traditional Arabic" w:cs="Traditional Arabic"/>
          <w:sz w:val="36"/>
          <w:szCs w:val="36"/>
          <w:rtl/>
          <w:lang w:bidi="ar-MA"/>
        </w:rPr>
        <w:t xml:space="preserve"> </w:t>
      </w:r>
      <w:r w:rsidRPr="008930CE">
        <w:rPr>
          <w:rFonts w:ascii="Traditional Arabic" w:hAnsi="Traditional Arabic" w:cs="Traditional Arabic" w:hint="eastAsia"/>
          <w:sz w:val="36"/>
          <w:szCs w:val="36"/>
          <w:rtl/>
          <w:lang w:bidi="ar-MA"/>
        </w:rPr>
        <w:t>أن</w:t>
      </w:r>
      <w:r w:rsidRPr="008930CE">
        <w:rPr>
          <w:rFonts w:ascii="Traditional Arabic" w:hAnsi="Traditional Arabic" w:cs="Traditional Arabic"/>
          <w:sz w:val="36"/>
          <w:szCs w:val="36"/>
          <w:rtl/>
          <w:lang w:bidi="ar-MA"/>
        </w:rPr>
        <w:t xml:space="preserve"> </w:t>
      </w:r>
      <w:r w:rsidRPr="008930CE">
        <w:rPr>
          <w:rFonts w:ascii="Traditional Arabic" w:hAnsi="Traditional Arabic" w:cs="Traditional Arabic" w:hint="eastAsia"/>
          <w:sz w:val="36"/>
          <w:szCs w:val="36"/>
          <w:rtl/>
          <w:lang w:bidi="ar-MA"/>
        </w:rPr>
        <w:t>الله</w:t>
      </w:r>
      <w:r w:rsidRPr="008930CE">
        <w:rPr>
          <w:rFonts w:ascii="Traditional Arabic" w:hAnsi="Traditional Arabic" w:cs="Traditional Arabic"/>
          <w:sz w:val="36"/>
          <w:szCs w:val="36"/>
          <w:rtl/>
          <w:lang w:bidi="ar-MA"/>
        </w:rPr>
        <w:t xml:space="preserve"> </w:t>
      </w:r>
      <w:r w:rsidRPr="008930CE">
        <w:rPr>
          <w:rFonts w:ascii="Traditional Arabic" w:hAnsi="Traditional Arabic" w:cs="Traditional Arabic" w:hint="eastAsia"/>
          <w:sz w:val="36"/>
          <w:szCs w:val="36"/>
          <w:rtl/>
          <w:lang w:bidi="ar-MA"/>
        </w:rPr>
        <w:t>تعالى</w:t>
      </w:r>
      <w:r w:rsidRPr="008930CE">
        <w:rPr>
          <w:rFonts w:ascii="Traditional Arabic" w:hAnsi="Traditional Arabic" w:cs="Traditional Arabic"/>
          <w:sz w:val="36"/>
          <w:szCs w:val="36"/>
          <w:rtl/>
          <w:lang w:bidi="ar-MA"/>
        </w:rPr>
        <w:t xml:space="preserve"> </w:t>
      </w:r>
      <w:r w:rsidRPr="008930CE">
        <w:rPr>
          <w:rFonts w:ascii="Traditional Arabic" w:hAnsi="Traditional Arabic" w:cs="Traditional Arabic" w:hint="eastAsia"/>
          <w:sz w:val="36"/>
          <w:szCs w:val="36"/>
          <w:rtl/>
          <w:lang w:bidi="ar-MA"/>
        </w:rPr>
        <w:t>قادر،</w:t>
      </w:r>
      <w:r w:rsidRPr="008930CE">
        <w:rPr>
          <w:rFonts w:ascii="Traditional Arabic" w:hAnsi="Traditional Arabic" w:cs="Traditional Arabic"/>
          <w:sz w:val="36"/>
          <w:szCs w:val="36"/>
          <w:rtl/>
          <w:lang w:bidi="ar-MA"/>
        </w:rPr>
        <w:t xml:space="preserve"> </w:t>
      </w:r>
      <w:r w:rsidRPr="008930CE">
        <w:rPr>
          <w:rFonts w:ascii="Traditional Arabic" w:hAnsi="Traditional Arabic" w:cs="Traditional Arabic" w:hint="eastAsia"/>
          <w:sz w:val="36"/>
          <w:szCs w:val="36"/>
          <w:rtl/>
          <w:lang w:bidi="ar-MA"/>
        </w:rPr>
        <w:t>له</w:t>
      </w:r>
      <w:r w:rsidRPr="008930CE">
        <w:rPr>
          <w:rFonts w:ascii="Traditional Arabic" w:hAnsi="Traditional Arabic" w:cs="Traditional Arabic"/>
          <w:sz w:val="36"/>
          <w:szCs w:val="36"/>
          <w:rtl/>
          <w:lang w:bidi="ar-MA"/>
        </w:rPr>
        <w:t xml:space="preserve"> </w:t>
      </w:r>
      <w:r w:rsidRPr="008930CE">
        <w:rPr>
          <w:rFonts w:ascii="Traditional Arabic" w:hAnsi="Traditional Arabic" w:cs="Traditional Arabic" w:hint="eastAsia"/>
          <w:sz w:val="36"/>
          <w:szCs w:val="36"/>
          <w:rtl/>
          <w:lang w:bidi="ar-MA"/>
        </w:rPr>
        <w:t>قدرة</w:t>
      </w:r>
      <w:r w:rsidRPr="008930CE">
        <w:rPr>
          <w:rFonts w:ascii="Traditional Arabic" w:hAnsi="Traditional Arabic" w:cs="Traditional Arabic"/>
          <w:sz w:val="36"/>
          <w:szCs w:val="36"/>
          <w:rtl/>
          <w:lang w:bidi="ar-MA"/>
        </w:rPr>
        <w:t xml:space="preserve"> </w:t>
      </w:r>
      <w:r w:rsidRPr="008930CE">
        <w:rPr>
          <w:rFonts w:ascii="Traditional Arabic" w:hAnsi="Traditional Arabic" w:cs="Traditional Arabic" w:hint="eastAsia"/>
          <w:sz w:val="36"/>
          <w:szCs w:val="36"/>
          <w:rtl/>
          <w:lang w:bidi="ar-MA"/>
        </w:rPr>
        <w:t>بها</w:t>
      </w:r>
      <w:r w:rsidRPr="008930CE">
        <w:rPr>
          <w:rFonts w:ascii="Traditional Arabic" w:hAnsi="Traditional Arabic" w:cs="Traditional Arabic"/>
          <w:sz w:val="36"/>
          <w:szCs w:val="36"/>
          <w:rtl/>
          <w:lang w:bidi="ar-MA"/>
        </w:rPr>
        <w:t xml:space="preserve"> </w:t>
      </w:r>
      <w:r w:rsidRPr="008930CE">
        <w:rPr>
          <w:rFonts w:ascii="Traditional Arabic" w:hAnsi="Traditional Arabic" w:cs="Traditional Arabic" w:hint="eastAsia"/>
          <w:sz w:val="36"/>
          <w:szCs w:val="36"/>
          <w:rtl/>
          <w:lang w:bidi="ar-MA"/>
        </w:rPr>
        <w:t>فعل</w:t>
      </w:r>
      <w:r w:rsidRPr="008930CE">
        <w:rPr>
          <w:rFonts w:ascii="Traditional Arabic" w:hAnsi="Traditional Arabic" w:cs="Traditional Arabic"/>
          <w:sz w:val="36"/>
          <w:szCs w:val="36"/>
          <w:rtl/>
          <w:lang w:bidi="ar-MA"/>
        </w:rPr>
        <w:t xml:space="preserve"> </w:t>
      </w:r>
      <w:r w:rsidRPr="008930CE">
        <w:rPr>
          <w:rFonts w:ascii="Traditional Arabic" w:hAnsi="Traditional Arabic" w:cs="Traditional Arabic" w:hint="eastAsia"/>
          <w:sz w:val="36"/>
          <w:szCs w:val="36"/>
          <w:rtl/>
          <w:lang w:bidi="ar-MA"/>
        </w:rPr>
        <w:t>ويفعل</w:t>
      </w:r>
      <w:r w:rsidRPr="008930CE">
        <w:rPr>
          <w:rFonts w:ascii="Traditional Arabic" w:hAnsi="Traditional Arabic" w:cs="Traditional Arabic"/>
          <w:sz w:val="36"/>
          <w:szCs w:val="36"/>
          <w:rtl/>
          <w:lang w:bidi="ar-MA"/>
        </w:rPr>
        <w:t xml:space="preserve"> </w:t>
      </w:r>
      <w:r w:rsidRPr="008930CE">
        <w:rPr>
          <w:rFonts w:ascii="Traditional Arabic" w:hAnsi="Traditional Arabic" w:cs="Traditional Arabic" w:hint="eastAsia"/>
          <w:sz w:val="36"/>
          <w:szCs w:val="36"/>
          <w:rtl/>
          <w:lang w:bidi="ar-MA"/>
        </w:rPr>
        <w:t>ما</w:t>
      </w:r>
      <w:r w:rsidRPr="008930CE">
        <w:rPr>
          <w:rFonts w:ascii="Traditional Arabic" w:hAnsi="Traditional Arabic" w:cs="Traditional Arabic"/>
          <w:sz w:val="36"/>
          <w:szCs w:val="36"/>
          <w:rtl/>
          <w:lang w:bidi="ar-MA"/>
        </w:rPr>
        <w:t xml:space="preserve"> </w:t>
      </w:r>
      <w:r w:rsidRPr="008930CE">
        <w:rPr>
          <w:rFonts w:ascii="Traditional Arabic" w:hAnsi="Traditional Arabic" w:cs="Traditional Arabic" w:hint="eastAsia"/>
          <w:sz w:val="36"/>
          <w:szCs w:val="36"/>
          <w:rtl/>
          <w:lang w:bidi="ar-MA"/>
        </w:rPr>
        <w:t>يشاء</w:t>
      </w:r>
      <w:r w:rsidRPr="008930CE">
        <w:rPr>
          <w:rFonts w:ascii="Traditional Arabic" w:hAnsi="Traditional Arabic" w:cs="Traditional Arabic"/>
          <w:sz w:val="36"/>
          <w:szCs w:val="36"/>
          <w:rtl/>
          <w:lang w:bidi="ar-MA"/>
        </w:rPr>
        <w:t xml:space="preserve"> </w:t>
      </w:r>
      <w:r w:rsidRPr="008930CE">
        <w:rPr>
          <w:rFonts w:ascii="Traditional Arabic" w:hAnsi="Traditional Arabic" w:cs="Traditional Arabic" w:hint="eastAsia"/>
          <w:sz w:val="36"/>
          <w:szCs w:val="36"/>
          <w:rtl/>
          <w:lang w:bidi="ar-MA"/>
        </w:rPr>
        <w:t>على</w:t>
      </w:r>
      <w:r w:rsidRPr="008930CE">
        <w:rPr>
          <w:rFonts w:ascii="Traditional Arabic" w:hAnsi="Traditional Arabic" w:cs="Traditional Arabic"/>
          <w:sz w:val="36"/>
          <w:szCs w:val="36"/>
          <w:rtl/>
          <w:lang w:bidi="ar-MA"/>
        </w:rPr>
        <w:t xml:space="preserve"> </w:t>
      </w:r>
      <w:r w:rsidRPr="008930CE">
        <w:rPr>
          <w:rFonts w:ascii="Traditional Arabic" w:hAnsi="Traditional Arabic" w:cs="Traditional Arabic" w:hint="eastAsia"/>
          <w:sz w:val="36"/>
          <w:szCs w:val="36"/>
          <w:rtl/>
          <w:lang w:bidi="ar-MA"/>
        </w:rPr>
        <w:t>وفق</w:t>
      </w:r>
      <w:r w:rsidRPr="008930CE">
        <w:rPr>
          <w:rFonts w:ascii="Traditional Arabic" w:hAnsi="Traditional Arabic" w:cs="Traditional Arabic"/>
          <w:sz w:val="36"/>
          <w:szCs w:val="36"/>
          <w:rtl/>
          <w:lang w:bidi="ar-MA"/>
        </w:rPr>
        <w:t xml:space="preserve"> </w:t>
      </w:r>
      <w:r w:rsidRPr="008930CE">
        <w:rPr>
          <w:rFonts w:ascii="Traditional Arabic" w:hAnsi="Traditional Arabic" w:cs="Traditional Arabic" w:hint="eastAsia"/>
          <w:sz w:val="36"/>
          <w:szCs w:val="36"/>
          <w:rtl/>
          <w:lang w:bidi="ar-MA"/>
        </w:rPr>
        <w:t>علمه</w:t>
      </w:r>
      <w:r w:rsidRPr="008930CE">
        <w:rPr>
          <w:rFonts w:ascii="Traditional Arabic" w:hAnsi="Traditional Arabic" w:cs="Traditional Arabic"/>
          <w:sz w:val="36"/>
          <w:szCs w:val="36"/>
          <w:rtl/>
          <w:lang w:bidi="ar-MA"/>
        </w:rPr>
        <w:t xml:space="preserve"> </w:t>
      </w:r>
      <w:r w:rsidRPr="008930CE">
        <w:rPr>
          <w:rFonts w:ascii="Traditional Arabic" w:hAnsi="Traditional Arabic" w:cs="Traditional Arabic" w:hint="eastAsia"/>
          <w:sz w:val="36"/>
          <w:szCs w:val="36"/>
          <w:rtl/>
          <w:lang w:bidi="ar-MA"/>
        </w:rPr>
        <w:t>واختياره</w:t>
      </w:r>
      <w:r w:rsidRPr="008930CE">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404"/>
      </w:r>
      <w:r>
        <w:rPr>
          <w:rStyle w:val="FootnoteReference"/>
          <w:rFonts w:ascii="Traditional Arabic" w:hAnsi="Traditional Arabic" w:cs="Traditional Arabic"/>
          <w:sz w:val="36"/>
          <w:szCs w:val="36"/>
          <w:rtl/>
          <w:lang w:bidi="ar-MA"/>
        </w:rPr>
        <w:t>)</w:t>
      </w:r>
    </w:p>
    <w:p w:rsidR="00421441" w:rsidRDefault="00421441" w:rsidP="00421441">
      <w:pPr>
        <w:bidi/>
        <w:spacing w:after="0" w:line="240" w:lineRule="auto"/>
        <w:ind w:left="-2" w:firstLine="567"/>
        <w:rPr>
          <w:rFonts w:ascii="Traditional Arabic" w:hAnsi="Traditional Arabic" w:cs="Traditional Arabic"/>
          <w:sz w:val="36"/>
          <w:szCs w:val="36"/>
          <w:rtl/>
          <w:lang w:bidi="ar-MA"/>
        </w:rPr>
      </w:pPr>
    </w:p>
    <w:p w:rsidR="00421441" w:rsidRDefault="00421441" w:rsidP="00421441">
      <w:pPr>
        <w:bidi/>
        <w:spacing w:after="0" w:line="240" w:lineRule="auto"/>
        <w:ind w:left="-2" w:firstLine="567"/>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2/ المثال الثاني: يقول سبحانه: </w:t>
      </w:r>
      <w:r>
        <w:rPr>
          <w:rFonts w:ascii="Traditional Arabic" w:hAnsi="Traditional Arabic" w:cs="Traditional Arabic"/>
          <w:sz w:val="36"/>
          <w:szCs w:val="36"/>
          <w:rtl/>
          <w:lang w:bidi="ar-MA"/>
        </w:rPr>
        <w:t>﴿</w:t>
      </w:r>
      <w:r w:rsidRPr="006F0F79">
        <w:rPr>
          <w:rFonts w:ascii="Traditional Arabic" w:hAnsi="Traditional Arabic" w:cs="Traditional Arabic" w:hint="eastAsia"/>
          <w:sz w:val="36"/>
          <w:szCs w:val="36"/>
          <w:rtl/>
          <w:lang w:bidi="ar-MA"/>
        </w:rPr>
        <w:t>يُقَلِّبُ</w:t>
      </w:r>
      <w:r w:rsidRPr="006F0F79">
        <w:rPr>
          <w:rFonts w:ascii="Traditional Arabic" w:hAnsi="Traditional Arabic" w:cs="Traditional Arabic"/>
          <w:sz w:val="36"/>
          <w:szCs w:val="36"/>
          <w:rtl/>
          <w:lang w:bidi="ar-MA"/>
        </w:rPr>
        <w:t xml:space="preserve"> </w:t>
      </w:r>
      <w:r w:rsidRPr="006F0F79">
        <w:rPr>
          <w:rFonts w:ascii="Traditional Arabic" w:hAnsi="Traditional Arabic" w:cs="Traditional Arabic" w:hint="eastAsia"/>
          <w:sz w:val="36"/>
          <w:szCs w:val="36"/>
          <w:rtl/>
          <w:lang w:bidi="ar-MA"/>
        </w:rPr>
        <w:t>اللَّهُ</w:t>
      </w:r>
      <w:r w:rsidRPr="006F0F79">
        <w:rPr>
          <w:rFonts w:ascii="Traditional Arabic" w:hAnsi="Traditional Arabic" w:cs="Traditional Arabic"/>
          <w:sz w:val="36"/>
          <w:szCs w:val="36"/>
          <w:rtl/>
          <w:lang w:bidi="ar-MA"/>
        </w:rPr>
        <w:t xml:space="preserve"> </w:t>
      </w:r>
      <w:r w:rsidRPr="006F0F79">
        <w:rPr>
          <w:rFonts w:ascii="Traditional Arabic" w:hAnsi="Traditional Arabic" w:cs="Traditional Arabic" w:hint="eastAsia"/>
          <w:sz w:val="36"/>
          <w:szCs w:val="36"/>
          <w:rtl/>
          <w:lang w:bidi="ar-MA"/>
        </w:rPr>
        <w:t>اللَّيْلَ</w:t>
      </w:r>
      <w:r w:rsidRPr="006F0F79">
        <w:rPr>
          <w:rFonts w:ascii="Traditional Arabic" w:hAnsi="Traditional Arabic" w:cs="Traditional Arabic"/>
          <w:sz w:val="36"/>
          <w:szCs w:val="36"/>
          <w:rtl/>
          <w:lang w:bidi="ar-MA"/>
        </w:rPr>
        <w:t xml:space="preserve"> </w:t>
      </w:r>
      <w:r w:rsidRPr="006F0F79">
        <w:rPr>
          <w:rFonts w:ascii="Traditional Arabic" w:hAnsi="Traditional Arabic" w:cs="Traditional Arabic" w:hint="eastAsia"/>
          <w:sz w:val="36"/>
          <w:szCs w:val="36"/>
          <w:rtl/>
          <w:lang w:bidi="ar-MA"/>
        </w:rPr>
        <w:t>وَالنَّهَارَ</w:t>
      </w:r>
      <w:r w:rsidRPr="006F0F79">
        <w:rPr>
          <w:rFonts w:ascii="Traditional Arabic" w:hAnsi="Traditional Arabic" w:cs="Traditional Arabic"/>
          <w:sz w:val="36"/>
          <w:szCs w:val="36"/>
          <w:rtl/>
          <w:lang w:bidi="ar-MA"/>
        </w:rPr>
        <w:t xml:space="preserve"> </w:t>
      </w:r>
      <w:r w:rsidRPr="006F0F79">
        <w:rPr>
          <w:rFonts w:ascii="Traditional Arabic" w:hAnsi="Traditional Arabic" w:cs="Traditional Arabic" w:hint="eastAsia"/>
          <w:sz w:val="36"/>
          <w:szCs w:val="36"/>
          <w:rtl/>
          <w:lang w:bidi="ar-MA"/>
        </w:rPr>
        <w:t>إِنَّ</w:t>
      </w:r>
      <w:r w:rsidRPr="006F0F79">
        <w:rPr>
          <w:rFonts w:ascii="Traditional Arabic" w:hAnsi="Traditional Arabic" w:cs="Traditional Arabic"/>
          <w:sz w:val="36"/>
          <w:szCs w:val="36"/>
          <w:rtl/>
          <w:lang w:bidi="ar-MA"/>
        </w:rPr>
        <w:t xml:space="preserve"> </w:t>
      </w:r>
      <w:r w:rsidRPr="006F0F79">
        <w:rPr>
          <w:rFonts w:ascii="Traditional Arabic" w:hAnsi="Traditional Arabic" w:cs="Traditional Arabic" w:hint="eastAsia"/>
          <w:sz w:val="36"/>
          <w:szCs w:val="36"/>
          <w:rtl/>
          <w:lang w:bidi="ar-MA"/>
        </w:rPr>
        <w:t>فِي</w:t>
      </w:r>
      <w:r w:rsidRPr="006F0F79">
        <w:rPr>
          <w:rFonts w:ascii="Traditional Arabic" w:hAnsi="Traditional Arabic" w:cs="Traditional Arabic"/>
          <w:sz w:val="36"/>
          <w:szCs w:val="36"/>
          <w:rtl/>
          <w:lang w:bidi="ar-MA"/>
        </w:rPr>
        <w:t xml:space="preserve"> </w:t>
      </w:r>
      <w:r w:rsidRPr="006F0F79">
        <w:rPr>
          <w:rFonts w:ascii="Traditional Arabic" w:hAnsi="Traditional Arabic" w:cs="Traditional Arabic" w:hint="eastAsia"/>
          <w:sz w:val="36"/>
          <w:szCs w:val="36"/>
          <w:rtl/>
          <w:lang w:bidi="ar-MA"/>
        </w:rPr>
        <w:t>ذَلِكَ</w:t>
      </w:r>
      <w:r w:rsidRPr="006F0F79">
        <w:rPr>
          <w:rFonts w:ascii="Traditional Arabic" w:hAnsi="Traditional Arabic" w:cs="Traditional Arabic"/>
          <w:sz w:val="36"/>
          <w:szCs w:val="36"/>
          <w:rtl/>
          <w:lang w:bidi="ar-MA"/>
        </w:rPr>
        <w:t xml:space="preserve"> </w:t>
      </w:r>
      <w:r w:rsidRPr="006F0F79">
        <w:rPr>
          <w:rFonts w:ascii="Traditional Arabic" w:hAnsi="Traditional Arabic" w:cs="Traditional Arabic" w:hint="eastAsia"/>
          <w:sz w:val="36"/>
          <w:szCs w:val="36"/>
          <w:rtl/>
          <w:lang w:bidi="ar-MA"/>
        </w:rPr>
        <w:t>لَعِبْرَةً</w:t>
      </w:r>
      <w:r w:rsidRPr="006F0F79">
        <w:rPr>
          <w:rFonts w:ascii="Traditional Arabic" w:hAnsi="Traditional Arabic" w:cs="Traditional Arabic"/>
          <w:sz w:val="36"/>
          <w:szCs w:val="36"/>
          <w:rtl/>
          <w:lang w:bidi="ar-MA"/>
        </w:rPr>
        <w:t xml:space="preserve"> </w:t>
      </w:r>
      <w:r w:rsidRPr="006F0F79">
        <w:rPr>
          <w:rFonts w:ascii="Traditional Arabic" w:hAnsi="Traditional Arabic" w:cs="Traditional Arabic" w:hint="eastAsia"/>
          <w:sz w:val="36"/>
          <w:szCs w:val="36"/>
          <w:rtl/>
          <w:lang w:bidi="ar-MA"/>
        </w:rPr>
        <w:t>لِأُولِي</w:t>
      </w:r>
      <w:r w:rsidRPr="006F0F79">
        <w:rPr>
          <w:rFonts w:ascii="Traditional Arabic" w:hAnsi="Traditional Arabic" w:cs="Traditional Arabic"/>
          <w:sz w:val="36"/>
          <w:szCs w:val="36"/>
          <w:rtl/>
          <w:lang w:bidi="ar-MA"/>
        </w:rPr>
        <w:t xml:space="preserve"> </w:t>
      </w:r>
      <w:r w:rsidRPr="006F0F79">
        <w:rPr>
          <w:rFonts w:ascii="Traditional Arabic" w:hAnsi="Traditional Arabic" w:cs="Traditional Arabic" w:hint="eastAsia"/>
          <w:sz w:val="36"/>
          <w:szCs w:val="36"/>
          <w:rtl/>
          <w:lang w:bidi="ar-MA"/>
        </w:rPr>
        <w:t>الْأَبْصَارِ</w:t>
      </w:r>
      <w:r>
        <w:rPr>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405"/>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أي: "</w:t>
      </w:r>
      <w:r w:rsidRPr="002176E7">
        <w:rPr>
          <w:rFonts w:ascii="Traditional Arabic" w:hAnsi="Traditional Arabic" w:cs="Traditional Arabic" w:hint="eastAsia"/>
          <w:sz w:val="36"/>
          <w:szCs w:val="36"/>
          <w:rtl/>
          <w:lang w:bidi="ar-MA"/>
        </w:rPr>
        <w:t>بالمعاقبة</w:t>
      </w:r>
      <w:r w:rsidRPr="002176E7">
        <w:rPr>
          <w:rFonts w:ascii="Traditional Arabic" w:hAnsi="Traditional Arabic" w:cs="Traditional Arabic"/>
          <w:sz w:val="36"/>
          <w:szCs w:val="36"/>
          <w:rtl/>
          <w:lang w:bidi="ar-MA"/>
        </w:rPr>
        <w:t xml:space="preserve"> </w:t>
      </w:r>
      <w:r w:rsidRPr="002176E7">
        <w:rPr>
          <w:rFonts w:ascii="Traditional Arabic" w:hAnsi="Traditional Arabic" w:cs="Traditional Arabic" w:hint="eastAsia"/>
          <w:sz w:val="36"/>
          <w:szCs w:val="36"/>
          <w:rtl/>
          <w:lang w:bidi="ar-MA"/>
        </w:rPr>
        <w:t>بينهما</w:t>
      </w:r>
      <w:r>
        <w:rPr>
          <w:rFonts w:ascii="Traditional Arabic" w:hAnsi="Traditional Arabic" w:cs="Traditional Arabic" w:hint="cs"/>
          <w:sz w:val="36"/>
          <w:szCs w:val="36"/>
          <w:rtl/>
          <w:lang w:bidi="ar-MA"/>
        </w:rPr>
        <w:t>،</w:t>
      </w:r>
      <w:r w:rsidRPr="002176E7">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أ</w:t>
      </w:r>
      <w:r w:rsidRPr="002176E7">
        <w:rPr>
          <w:rFonts w:ascii="Traditional Arabic" w:hAnsi="Traditional Arabic" w:cs="Traditional Arabic" w:hint="eastAsia"/>
          <w:sz w:val="36"/>
          <w:szCs w:val="36"/>
          <w:rtl/>
          <w:lang w:bidi="ar-MA"/>
        </w:rPr>
        <w:t>و</w:t>
      </w:r>
      <w:r w:rsidRPr="002176E7">
        <w:rPr>
          <w:rFonts w:ascii="Traditional Arabic" w:hAnsi="Traditional Arabic" w:cs="Traditional Arabic"/>
          <w:sz w:val="36"/>
          <w:szCs w:val="36"/>
          <w:rtl/>
          <w:lang w:bidi="ar-MA"/>
        </w:rPr>
        <w:t xml:space="preserve"> </w:t>
      </w:r>
      <w:r w:rsidRPr="002176E7">
        <w:rPr>
          <w:rFonts w:ascii="Traditional Arabic" w:hAnsi="Traditional Arabic" w:cs="Traditional Arabic" w:hint="eastAsia"/>
          <w:sz w:val="36"/>
          <w:szCs w:val="36"/>
          <w:rtl/>
          <w:lang w:bidi="ar-MA"/>
        </w:rPr>
        <w:t>بنقص</w:t>
      </w:r>
      <w:r w:rsidRPr="002176E7">
        <w:rPr>
          <w:rFonts w:ascii="Traditional Arabic" w:hAnsi="Traditional Arabic" w:cs="Traditional Arabic"/>
          <w:sz w:val="36"/>
          <w:szCs w:val="36"/>
          <w:rtl/>
          <w:lang w:bidi="ar-MA"/>
        </w:rPr>
        <w:t xml:space="preserve"> </w:t>
      </w:r>
      <w:r w:rsidRPr="002176E7">
        <w:rPr>
          <w:rFonts w:ascii="Traditional Arabic" w:hAnsi="Traditional Arabic" w:cs="Traditional Arabic" w:hint="eastAsia"/>
          <w:sz w:val="36"/>
          <w:szCs w:val="36"/>
          <w:rtl/>
          <w:lang w:bidi="ar-MA"/>
        </w:rPr>
        <w:t>أحدهما</w:t>
      </w:r>
      <w:r w:rsidRPr="002176E7">
        <w:rPr>
          <w:rFonts w:ascii="Traditional Arabic" w:hAnsi="Traditional Arabic" w:cs="Traditional Arabic"/>
          <w:sz w:val="36"/>
          <w:szCs w:val="36"/>
          <w:rtl/>
          <w:lang w:bidi="ar-MA"/>
        </w:rPr>
        <w:t xml:space="preserve"> </w:t>
      </w:r>
      <w:r w:rsidRPr="002176E7">
        <w:rPr>
          <w:rFonts w:ascii="Traditional Arabic" w:hAnsi="Traditional Arabic" w:cs="Traditional Arabic" w:hint="eastAsia"/>
          <w:sz w:val="36"/>
          <w:szCs w:val="36"/>
          <w:rtl/>
          <w:lang w:bidi="ar-MA"/>
        </w:rPr>
        <w:t>وزيادة</w:t>
      </w:r>
      <w:r w:rsidRPr="002176E7">
        <w:rPr>
          <w:rFonts w:ascii="Traditional Arabic" w:hAnsi="Traditional Arabic" w:cs="Traditional Arabic"/>
          <w:sz w:val="36"/>
          <w:szCs w:val="36"/>
          <w:rtl/>
          <w:lang w:bidi="ar-MA"/>
        </w:rPr>
        <w:t xml:space="preserve"> </w:t>
      </w:r>
      <w:r w:rsidRPr="002176E7">
        <w:rPr>
          <w:rFonts w:ascii="Traditional Arabic" w:hAnsi="Traditional Arabic" w:cs="Traditional Arabic" w:hint="eastAsia"/>
          <w:sz w:val="36"/>
          <w:szCs w:val="36"/>
          <w:rtl/>
          <w:lang w:bidi="ar-MA"/>
        </w:rPr>
        <w:t>الآخر</w:t>
      </w:r>
      <w:r>
        <w:rPr>
          <w:rFonts w:ascii="Traditional Arabic" w:hAnsi="Traditional Arabic" w:cs="Traditional Arabic" w:hint="cs"/>
          <w:sz w:val="36"/>
          <w:szCs w:val="36"/>
          <w:rtl/>
          <w:lang w:bidi="ar-MA"/>
        </w:rPr>
        <w:t>،</w:t>
      </w:r>
      <w:r w:rsidRPr="002176E7">
        <w:rPr>
          <w:rFonts w:ascii="Traditional Arabic" w:hAnsi="Traditional Arabic" w:cs="Traditional Arabic"/>
          <w:sz w:val="36"/>
          <w:szCs w:val="36"/>
          <w:rtl/>
          <w:lang w:bidi="ar-MA"/>
        </w:rPr>
        <w:t xml:space="preserve"> </w:t>
      </w:r>
      <w:r>
        <w:rPr>
          <w:rFonts w:ascii="Traditional Arabic" w:hAnsi="Traditional Arabic" w:cs="Traditional Arabic" w:hint="cs"/>
          <w:sz w:val="36"/>
          <w:szCs w:val="36"/>
          <w:rtl/>
          <w:lang w:bidi="ar-MA"/>
        </w:rPr>
        <w:t>أ</w:t>
      </w:r>
      <w:r w:rsidRPr="002176E7">
        <w:rPr>
          <w:rFonts w:ascii="Traditional Arabic" w:hAnsi="Traditional Arabic" w:cs="Traditional Arabic" w:hint="eastAsia"/>
          <w:sz w:val="36"/>
          <w:szCs w:val="36"/>
          <w:rtl/>
          <w:lang w:bidi="ar-MA"/>
        </w:rPr>
        <w:t>و</w:t>
      </w:r>
      <w:r w:rsidRPr="002176E7">
        <w:rPr>
          <w:rFonts w:ascii="Traditional Arabic" w:hAnsi="Traditional Arabic" w:cs="Traditional Arabic"/>
          <w:sz w:val="36"/>
          <w:szCs w:val="36"/>
          <w:rtl/>
          <w:lang w:bidi="ar-MA"/>
        </w:rPr>
        <w:t xml:space="preserve"> </w:t>
      </w:r>
      <w:r w:rsidRPr="002176E7">
        <w:rPr>
          <w:rFonts w:ascii="Traditional Arabic" w:hAnsi="Traditional Arabic" w:cs="Traditional Arabic" w:hint="eastAsia"/>
          <w:sz w:val="36"/>
          <w:szCs w:val="36"/>
          <w:rtl/>
          <w:lang w:bidi="ar-MA"/>
        </w:rPr>
        <w:t>بتغيير</w:t>
      </w:r>
      <w:r w:rsidRPr="002176E7">
        <w:rPr>
          <w:rFonts w:ascii="Traditional Arabic" w:hAnsi="Traditional Arabic" w:cs="Traditional Arabic"/>
          <w:sz w:val="36"/>
          <w:szCs w:val="36"/>
          <w:rtl/>
          <w:lang w:bidi="ar-MA"/>
        </w:rPr>
        <w:t xml:space="preserve"> </w:t>
      </w:r>
      <w:r w:rsidRPr="002176E7">
        <w:rPr>
          <w:rFonts w:ascii="Traditional Arabic" w:hAnsi="Traditional Arabic" w:cs="Traditional Arabic" w:hint="eastAsia"/>
          <w:sz w:val="36"/>
          <w:szCs w:val="36"/>
          <w:rtl/>
          <w:lang w:bidi="ar-MA"/>
        </w:rPr>
        <w:t>أحوالهما</w:t>
      </w:r>
      <w:r w:rsidRPr="002176E7">
        <w:rPr>
          <w:rFonts w:ascii="Traditional Arabic" w:hAnsi="Traditional Arabic" w:cs="Traditional Arabic"/>
          <w:sz w:val="36"/>
          <w:szCs w:val="36"/>
          <w:rtl/>
          <w:lang w:bidi="ar-MA"/>
        </w:rPr>
        <w:t xml:space="preserve"> </w:t>
      </w:r>
      <w:r w:rsidRPr="002176E7">
        <w:rPr>
          <w:rFonts w:ascii="Traditional Arabic" w:hAnsi="Traditional Arabic" w:cs="Traditional Arabic" w:hint="eastAsia"/>
          <w:sz w:val="36"/>
          <w:szCs w:val="36"/>
          <w:rtl/>
          <w:lang w:bidi="ar-MA"/>
        </w:rPr>
        <w:t>بالحر</w:t>
      </w:r>
      <w:r w:rsidRPr="002176E7">
        <w:rPr>
          <w:rFonts w:ascii="Traditional Arabic" w:hAnsi="Traditional Arabic" w:cs="Traditional Arabic"/>
          <w:sz w:val="36"/>
          <w:szCs w:val="36"/>
          <w:rtl/>
          <w:lang w:bidi="ar-MA"/>
        </w:rPr>
        <w:t xml:space="preserve"> </w:t>
      </w:r>
      <w:r w:rsidRPr="002176E7">
        <w:rPr>
          <w:rFonts w:ascii="Traditional Arabic" w:hAnsi="Traditional Arabic" w:cs="Traditional Arabic" w:hint="eastAsia"/>
          <w:sz w:val="36"/>
          <w:szCs w:val="36"/>
          <w:rtl/>
          <w:lang w:bidi="ar-MA"/>
        </w:rPr>
        <w:t>والبرد</w:t>
      </w:r>
      <w:r w:rsidRPr="002176E7">
        <w:rPr>
          <w:rFonts w:ascii="Traditional Arabic" w:hAnsi="Traditional Arabic" w:cs="Traditional Arabic"/>
          <w:sz w:val="36"/>
          <w:szCs w:val="36"/>
          <w:rtl/>
          <w:lang w:bidi="ar-MA"/>
        </w:rPr>
        <w:t xml:space="preserve"> </w:t>
      </w:r>
      <w:r w:rsidRPr="002176E7">
        <w:rPr>
          <w:rFonts w:ascii="Traditional Arabic" w:hAnsi="Traditional Arabic" w:cs="Traditional Arabic" w:hint="eastAsia"/>
          <w:sz w:val="36"/>
          <w:szCs w:val="36"/>
          <w:rtl/>
          <w:lang w:bidi="ar-MA"/>
        </w:rPr>
        <w:t>والظلمة</w:t>
      </w:r>
      <w:r w:rsidRPr="002176E7">
        <w:rPr>
          <w:rFonts w:ascii="Traditional Arabic" w:hAnsi="Traditional Arabic" w:cs="Traditional Arabic"/>
          <w:sz w:val="36"/>
          <w:szCs w:val="36"/>
          <w:rtl/>
          <w:lang w:bidi="ar-MA"/>
        </w:rPr>
        <w:t xml:space="preserve"> </w:t>
      </w:r>
      <w:r w:rsidRPr="002176E7">
        <w:rPr>
          <w:rFonts w:ascii="Traditional Arabic" w:hAnsi="Traditional Arabic" w:cs="Traditional Arabic" w:hint="eastAsia"/>
          <w:sz w:val="36"/>
          <w:szCs w:val="36"/>
          <w:rtl/>
          <w:lang w:bidi="ar-MA"/>
        </w:rPr>
        <w:t>والنور</w:t>
      </w:r>
      <w:r w:rsidRPr="002176E7">
        <w:rPr>
          <w:rFonts w:ascii="Traditional Arabic" w:hAnsi="Traditional Arabic" w:cs="Traditional Arabic"/>
          <w:sz w:val="36"/>
          <w:szCs w:val="36"/>
          <w:rtl/>
          <w:lang w:bidi="ar-MA"/>
        </w:rPr>
        <w:t xml:space="preserve"> </w:t>
      </w:r>
      <w:r w:rsidRPr="002176E7">
        <w:rPr>
          <w:rFonts w:ascii="Traditional Arabic" w:hAnsi="Traditional Arabic" w:cs="Traditional Arabic" w:hint="eastAsia"/>
          <w:sz w:val="36"/>
          <w:szCs w:val="36"/>
          <w:rtl/>
          <w:lang w:bidi="ar-MA"/>
        </w:rPr>
        <w:t>وغيرها</w:t>
      </w:r>
      <w:r w:rsidRPr="002176E7">
        <w:rPr>
          <w:rFonts w:ascii="Traditional Arabic" w:hAnsi="Traditional Arabic" w:cs="Traditional Arabic"/>
          <w:sz w:val="36"/>
          <w:szCs w:val="36"/>
          <w:rtl/>
          <w:lang w:bidi="ar-MA"/>
        </w:rPr>
        <w:t xml:space="preserve"> </w:t>
      </w:r>
      <w:r w:rsidRPr="002176E7">
        <w:rPr>
          <w:rFonts w:ascii="Traditional Arabic" w:hAnsi="Traditional Arabic" w:cs="Traditional Arabic" w:hint="eastAsia"/>
          <w:sz w:val="36"/>
          <w:szCs w:val="36"/>
          <w:rtl/>
          <w:lang w:bidi="ar-MA"/>
        </w:rPr>
        <w:t>مما</w:t>
      </w:r>
      <w:r w:rsidRPr="002176E7">
        <w:rPr>
          <w:rFonts w:ascii="Traditional Arabic" w:hAnsi="Traditional Arabic" w:cs="Traditional Arabic"/>
          <w:sz w:val="36"/>
          <w:szCs w:val="36"/>
          <w:rtl/>
          <w:lang w:bidi="ar-MA"/>
        </w:rPr>
        <w:t xml:space="preserve"> </w:t>
      </w:r>
      <w:r w:rsidRPr="002176E7">
        <w:rPr>
          <w:rFonts w:ascii="Traditional Arabic" w:hAnsi="Traditional Arabic" w:cs="Traditional Arabic" w:hint="eastAsia"/>
          <w:sz w:val="36"/>
          <w:szCs w:val="36"/>
          <w:rtl/>
          <w:lang w:bidi="ar-MA"/>
        </w:rPr>
        <w:t>يقع</w:t>
      </w:r>
      <w:r w:rsidRPr="002176E7">
        <w:rPr>
          <w:rFonts w:ascii="Traditional Arabic" w:hAnsi="Traditional Arabic" w:cs="Traditional Arabic"/>
          <w:sz w:val="36"/>
          <w:szCs w:val="36"/>
          <w:rtl/>
          <w:lang w:bidi="ar-MA"/>
        </w:rPr>
        <w:t xml:space="preserve"> </w:t>
      </w:r>
      <w:r w:rsidRPr="002176E7">
        <w:rPr>
          <w:rFonts w:ascii="Traditional Arabic" w:hAnsi="Traditional Arabic" w:cs="Traditional Arabic" w:hint="eastAsia"/>
          <w:sz w:val="36"/>
          <w:szCs w:val="36"/>
          <w:rtl/>
          <w:lang w:bidi="ar-MA"/>
        </w:rPr>
        <w:t>فيهما</w:t>
      </w:r>
      <w:r w:rsidRPr="002176E7">
        <w:rPr>
          <w:rFonts w:ascii="Traditional Arabic" w:hAnsi="Traditional Arabic" w:cs="Traditional Arabic"/>
          <w:sz w:val="36"/>
          <w:szCs w:val="36"/>
          <w:rtl/>
          <w:lang w:bidi="ar-MA"/>
        </w:rPr>
        <w:t xml:space="preserve"> </w:t>
      </w:r>
      <w:r w:rsidRPr="002176E7">
        <w:rPr>
          <w:rFonts w:ascii="Traditional Arabic" w:hAnsi="Traditional Arabic" w:cs="Traditional Arabic" w:hint="eastAsia"/>
          <w:sz w:val="36"/>
          <w:szCs w:val="36"/>
          <w:rtl/>
          <w:lang w:bidi="ar-MA"/>
        </w:rPr>
        <w:t>من</w:t>
      </w:r>
      <w:r w:rsidRPr="002176E7">
        <w:rPr>
          <w:rFonts w:ascii="Traditional Arabic" w:hAnsi="Traditional Arabic" w:cs="Traditional Arabic"/>
          <w:sz w:val="36"/>
          <w:szCs w:val="36"/>
          <w:rtl/>
          <w:lang w:bidi="ar-MA"/>
        </w:rPr>
        <w:t xml:space="preserve"> </w:t>
      </w:r>
      <w:r w:rsidRPr="002176E7">
        <w:rPr>
          <w:rFonts w:ascii="Traditional Arabic" w:hAnsi="Traditional Arabic" w:cs="Traditional Arabic" w:hint="eastAsia"/>
          <w:sz w:val="36"/>
          <w:szCs w:val="36"/>
          <w:rtl/>
          <w:lang w:bidi="ar-MA"/>
        </w:rPr>
        <w:t>الأمور</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406"/>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وهذا أمر مشاهد يوميا ومحسوس مبناه العلمي على دوران الأرض حول نفسها أمام الشمس، فنستغله ونربطه في عقول وقلوب أولادنا بنعمة الله تعالى علينا بهذه الشمس المضيئة وهذا القمر المنير، اللذان سخرهما الله جل في علاه للبشرية </w:t>
      </w:r>
      <w:r>
        <w:rPr>
          <w:rFonts w:ascii="Traditional Arabic" w:hAnsi="Traditional Arabic" w:cs="Traditional Arabic"/>
          <w:sz w:val="36"/>
          <w:szCs w:val="36"/>
          <w:rtl/>
          <w:lang w:bidi="ar-MA"/>
        </w:rPr>
        <w:t>﴿</w:t>
      </w:r>
      <w:r w:rsidRPr="007A1688">
        <w:rPr>
          <w:rFonts w:ascii="Traditional Arabic" w:hAnsi="Traditional Arabic" w:cs="Traditional Arabic" w:hint="eastAsia"/>
          <w:sz w:val="36"/>
          <w:szCs w:val="36"/>
          <w:rtl/>
          <w:lang w:bidi="ar-MA"/>
        </w:rPr>
        <w:t>وَسَخَّرَ</w:t>
      </w:r>
      <w:r w:rsidRPr="007A1688">
        <w:rPr>
          <w:rFonts w:ascii="Traditional Arabic" w:hAnsi="Traditional Arabic" w:cs="Traditional Arabic"/>
          <w:sz w:val="36"/>
          <w:szCs w:val="36"/>
          <w:rtl/>
          <w:lang w:bidi="ar-MA"/>
        </w:rPr>
        <w:t xml:space="preserve"> </w:t>
      </w:r>
      <w:r w:rsidRPr="007A1688">
        <w:rPr>
          <w:rFonts w:ascii="Traditional Arabic" w:hAnsi="Traditional Arabic" w:cs="Traditional Arabic" w:hint="eastAsia"/>
          <w:sz w:val="36"/>
          <w:szCs w:val="36"/>
          <w:rtl/>
          <w:lang w:bidi="ar-MA"/>
        </w:rPr>
        <w:t>لَكُمُ</w:t>
      </w:r>
      <w:r w:rsidRPr="007A1688">
        <w:rPr>
          <w:rFonts w:ascii="Traditional Arabic" w:hAnsi="Traditional Arabic" w:cs="Traditional Arabic"/>
          <w:sz w:val="36"/>
          <w:szCs w:val="36"/>
          <w:rtl/>
          <w:lang w:bidi="ar-MA"/>
        </w:rPr>
        <w:t xml:space="preserve"> </w:t>
      </w:r>
      <w:r w:rsidRPr="007A1688">
        <w:rPr>
          <w:rFonts w:ascii="Traditional Arabic" w:hAnsi="Traditional Arabic" w:cs="Traditional Arabic" w:hint="eastAsia"/>
          <w:sz w:val="36"/>
          <w:szCs w:val="36"/>
          <w:rtl/>
          <w:lang w:bidi="ar-MA"/>
        </w:rPr>
        <w:t>الشَّمْسَ</w:t>
      </w:r>
      <w:r w:rsidRPr="007A1688">
        <w:rPr>
          <w:rFonts w:ascii="Traditional Arabic" w:hAnsi="Traditional Arabic" w:cs="Traditional Arabic"/>
          <w:sz w:val="36"/>
          <w:szCs w:val="36"/>
          <w:rtl/>
          <w:lang w:bidi="ar-MA"/>
        </w:rPr>
        <w:t xml:space="preserve"> </w:t>
      </w:r>
      <w:r w:rsidRPr="007A1688">
        <w:rPr>
          <w:rFonts w:ascii="Traditional Arabic" w:hAnsi="Traditional Arabic" w:cs="Traditional Arabic" w:hint="eastAsia"/>
          <w:sz w:val="36"/>
          <w:szCs w:val="36"/>
          <w:rtl/>
          <w:lang w:bidi="ar-MA"/>
        </w:rPr>
        <w:t>وَالْقَمَرَ</w:t>
      </w:r>
      <w:r w:rsidRPr="007A1688">
        <w:rPr>
          <w:rFonts w:ascii="Traditional Arabic" w:hAnsi="Traditional Arabic" w:cs="Traditional Arabic"/>
          <w:sz w:val="36"/>
          <w:szCs w:val="36"/>
          <w:rtl/>
          <w:lang w:bidi="ar-MA"/>
        </w:rPr>
        <w:t xml:space="preserve"> </w:t>
      </w:r>
      <w:r w:rsidRPr="007A1688">
        <w:rPr>
          <w:rFonts w:ascii="Traditional Arabic" w:hAnsi="Traditional Arabic" w:cs="Traditional Arabic" w:hint="eastAsia"/>
          <w:sz w:val="36"/>
          <w:szCs w:val="36"/>
          <w:rtl/>
          <w:lang w:bidi="ar-MA"/>
        </w:rPr>
        <w:t>دَائِبَيْنِ</w:t>
      </w:r>
      <w:r w:rsidRPr="007A1688">
        <w:rPr>
          <w:rFonts w:ascii="Traditional Arabic" w:hAnsi="Traditional Arabic" w:cs="Traditional Arabic"/>
          <w:sz w:val="36"/>
          <w:szCs w:val="36"/>
          <w:rtl/>
          <w:lang w:bidi="ar-MA"/>
        </w:rPr>
        <w:t xml:space="preserve"> </w:t>
      </w:r>
      <w:r w:rsidRPr="007A1688">
        <w:rPr>
          <w:rFonts w:ascii="Traditional Arabic" w:hAnsi="Traditional Arabic" w:cs="Traditional Arabic" w:hint="eastAsia"/>
          <w:sz w:val="36"/>
          <w:szCs w:val="36"/>
          <w:rtl/>
          <w:lang w:bidi="ar-MA"/>
        </w:rPr>
        <w:t>وَسَخَّرَ</w:t>
      </w:r>
      <w:r w:rsidRPr="007A1688">
        <w:rPr>
          <w:rFonts w:ascii="Traditional Arabic" w:hAnsi="Traditional Arabic" w:cs="Traditional Arabic"/>
          <w:sz w:val="36"/>
          <w:szCs w:val="36"/>
          <w:rtl/>
          <w:lang w:bidi="ar-MA"/>
        </w:rPr>
        <w:t xml:space="preserve"> </w:t>
      </w:r>
      <w:r w:rsidRPr="007A1688">
        <w:rPr>
          <w:rFonts w:ascii="Traditional Arabic" w:hAnsi="Traditional Arabic" w:cs="Traditional Arabic" w:hint="eastAsia"/>
          <w:sz w:val="36"/>
          <w:szCs w:val="36"/>
          <w:rtl/>
          <w:lang w:bidi="ar-MA"/>
        </w:rPr>
        <w:t>لَكُمُ</w:t>
      </w:r>
      <w:r w:rsidRPr="007A1688">
        <w:rPr>
          <w:rFonts w:ascii="Traditional Arabic" w:hAnsi="Traditional Arabic" w:cs="Traditional Arabic"/>
          <w:sz w:val="36"/>
          <w:szCs w:val="36"/>
          <w:rtl/>
          <w:lang w:bidi="ar-MA"/>
        </w:rPr>
        <w:t xml:space="preserve"> </w:t>
      </w:r>
      <w:r w:rsidRPr="007A1688">
        <w:rPr>
          <w:rFonts w:ascii="Traditional Arabic" w:hAnsi="Traditional Arabic" w:cs="Traditional Arabic" w:hint="eastAsia"/>
          <w:sz w:val="36"/>
          <w:szCs w:val="36"/>
          <w:rtl/>
          <w:lang w:bidi="ar-MA"/>
        </w:rPr>
        <w:t>اللَّيْلَ</w:t>
      </w:r>
      <w:r w:rsidRPr="007A1688">
        <w:rPr>
          <w:rFonts w:ascii="Traditional Arabic" w:hAnsi="Traditional Arabic" w:cs="Traditional Arabic"/>
          <w:sz w:val="36"/>
          <w:szCs w:val="36"/>
          <w:rtl/>
          <w:lang w:bidi="ar-MA"/>
        </w:rPr>
        <w:t xml:space="preserve"> </w:t>
      </w:r>
      <w:r w:rsidRPr="007A1688">
        <w:rPr>
          <w:rFonts w:ascii="Traditional Arabic" w:hAnsi="Traditional Arabic" w:cs="Traditional Arabic" w:hint="eastAsia"/>
          <w:sz w:val="36"/>
          <w:szCs w:val="36"/>
          <w:rtl/>
          <w:lang w:bidi="ar-MA"/>
        </w:rPr>
        <w:t>وَالنَّهَارَ</w:t>
      </w:r>
      <w:r>
        <w:rPr>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407"/>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مما يدل على عظيم قدرته سبحانه، وعلى وحدانيته، وعلى وجوب إفراده بالعبادة دون سواه.</w:t>
      </w:r>
    </w:p>
    <w:p w:rsidR="00421441" w:rsidRDefault="00421441" w:rsidP="00421441">
      <w:pPr>
        <w:bidi/>
        <w:spacing w:after="0" w:line="240" w:lineRule="auto"/>
        <w:ind w:left="-2" w:firstLine="567"/>
        <w:rPr>
          <w:rFonts w:ascii="Traditional Arabic" w:hAnsi="Traditional Arabic" w:cs="Traditional Arabic"/>
          <w:sz w:val="36"/>
          <w:szCs w:val="36"/>
          <w:rtl/>
          <w:lang w:bidi="ar-MA"/>
        </w:rPr>
      </w:pPr>
    </w:p>
    <w:p w:rsidR="00421441" w:rsidRDefault="00421441" w:rsidP="00421441">
      <w:pPr>
        <w:bidi/>
        <w:spacing w:after="0" w:line="240" w:lineRule="auto"/>
        <w:ind w:left="-2" w:firstLine="567"/>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3/ المثال الثالث: قوله جل في علاه: </w:t>
      </w:r>
      <w:r>
        <w:rPr>
          <w:rFonts w:ascii="Traditional Arabic" w:hAnsi="Traditional Arabic" w:cs="Traditional Arabic"/>
          <w:sz w:val="36"/>
          <w:szCs w:val="36"/>
          <w:rtl/>
          <w:lang w:bidi="ar-MA"/>
        </w:rPr>
        <w:t>﴿</w:t>
      </w:r>
      <w:r w:rsidRPr="00D47384">
        <w:rPr>
          <w:rFonts w:ascii="Traditional Arabic" w:hAnsi="Traditional Arabic" w:cs="Traditional Arabic" w:hint="eastAsia"/>
          <w:sz w:val="36"/>
          <w:szCs w:val="36"/>
          <w:rtl/>
          <w:lang w:bidi="ar-MA"/>
        </w:rPr>
        <w:t>أَلَمْ</w:t>
      </w:r>
      <w:r w:rsidRPr="00D47384">
        <w:rPr>
          <w:rFonts w:ascii="Traditional Arabic" w:hAnsi="Traditional Arabic" w:cs="Traditional Arabic"/>
          <w:sz w:val="36"/>
          <w:szCs w:val="36"/>
          <w:rtl/>
          <w:lang w:bidi="ar-MA"/>
        </w:rPr>
        <w:t xml:space="preserve"> </w:t>
      </w:r>
      <w:r w:rsidRPr="00D47384">
        <w:rPr>
          <w:rFonts w:ascii="Traditional Arabic" w:hAnsi="Traditional Arabic" w:cs="Traditional Arabic" w:hint="eastAsia"/>
          <w:sz w:val="36"/>
          <w:szCs w:val="36"/>
          <w:rtl/>
          <w:lang w:bidi="ar-MA"/>
        </w:rPr>
        <w:t>تَرَ</w:t>
      </w:r>
      <w:r w:rsidRPr="00D47384">
        <w:rPr>
          <w:rFonts w:ascii="Traditional Arabic" w:hAnsi="Traditional Arabic" w:cs="Traditional Arabic"/>
          <w:sz w:val="36"/>
          <w:szCs w:val="36"/>
          <w:rtl/>
          <w:lang w:bidi="ar-MA"/>
        </w:rPr>
        <w:t xml:space="preserve"> </w:t>
      </w:r>
      <w:r w:rsidRPr="00D47384">
        <w:rPr>
          <w:rFonts w:ascii="Traditional Arabic" w:hAnsi="Traditional Arabic" w:cs="Traditional Arabic" w:hint="eastAsia"/>
          <w:sz w:val="36"/>
          <w:szCs w:val="36"/>
          <w:rtl/>
          <w:lang w:bidi="ar-MA"/>
        </w:rPr>
        <w:t>أَنَّ</w:t>
      </w:r>
      <w:r w:rsidRPr="00D47384">
        <w:rPr>
          <w:rFonts w:ascii="Traditional Arabic" w:hAnsi="Traditional Arabic" w:cs="Traditional Arabic"/>
          <w:sz w:val="36"/>
          <w:szCs w:val="36"/>
          <w:rtl/>
          <w:lang w:bidi="ar-MA"/>
        </w:rPr>
        <w:t xml:space="preserve"> </w:t>
      </w:r>
      <w:r w:rsidRPr="00D47384">
        <w:rPr>
          <w:rFonts w:ascii="Traditional Arabic" w:hAnsi="Traditional Arabic" w:cs="Traditional Arabic" w:hint="eastAsia"/>
          <w:sz w:val="36"/>
          <w:szCs w:val="36"/>
          <w:rtl/>
          <w:lang w:bidi="ar-MA"/>
        </w:rPr>
        <w:t>اللَّهَ</w:t>
      </w:r>
      <w:r w:rsidRPr="00D47384">
        <w:rPr>
          <w:rFonts w:ascii="Traditional Arabic" w:hAnsi="Traditional Arabic" w:cs="Traditional Arabic"/>
          <w:sz w:val="36"/>
          <w:szCs w:val="36"/>
          <w:rtl/>
          <w:lang w:bidi="ar-MA"/>
        </w:rPr>
        <w:t xml:space="preserve"> </w:t>
      </w:r>
      <w:r w:rsidRPr="00D47384">
        <w:rPr>
          <w:rFonts w:ascii="Traditional Arabic" w:hAnsi="Traditional Arabic" w:cs="Traditional Arabic" w:hint="eastAsia"/>
          <w:sz w:val="36"/>
          <w:szCs w:val="36"/>
          <w:rtl/>
          <w:lang w:bidi="ar-MA"/>
        </w:rPr>
        <w:t>يُزْجِي</w:t>
      </w:r>
      <w:r w:rsidRPr="00D47384">
        <w:rPr>
          <w:rFonts w:ascii="Traditional Arabic" w:hAnsi="Traditional Arabic" w:cs="Traditional Arabic"/>
          <w:sz w:val="36"/>
          <w:szCs w:val="36"/>
          <w:rtl/>
          <w:lang w:bidi="ar-MA"/>
        </w:rPr>
        <w:t xml:space="preserve"> </w:t>
      </w:r>
      <w:r w:rsidRPr="00D47384">
        <w:rPr>
          <w:rFonts w:ascii="Traditional Arabic" w:hAnsi="Traditional Arabic" w:cs="Traditional Arabic" w:hint="eastAsia"/>
          <w:sz w:val="36"/>
          <w:szCs w:val="36"/>
          <w:rtl/>
          <w:lang w:bidi="ar-MA"/>
        </w:rPr>
        <w:t>سَحَابًا</w:t>
      </w:r>
      <w:r w:rsidRPr="00D47384">
        <w:rPr>
          <w:rFonts w:ascii="Traditional Arabic" w:hAnsi="Traditional Arabic" w:cs="Traditional Arabic"/>
          <w:sz w:val="36"/>
          <w:szCs w:val="36"/>
          <w:rtl/>
          <w:lang w:bidi="ar-MA"/>
        </w:rPr>
        <w:t xml:space="preserve"> </w:t>
      </w:r>
      <w:r w:rsidRPr="00D47384">
        <w:rPr>
          <w:rFonts w:ascii="Traditional Arabic" w:hAnsi="Traditional Arabic" w:cs="Traditional Arabic" w:hint="eastAsia"/>
          <w:sz w:val="36"/>
          <w:szCs w:val="36"/>
          <w:rtl/>
          <w:lang w:bidi="ar-MA"/>
        </w:rPr>
        <w:t>ثُمَّ</w:t>
      </w:r>
      <w:r w:rsidRPr="00D47384">
        <w:rPr>
          <w:rFonts w:ascii="Traditional Arabic" w:hAnsi="Traditional Arabic" w:cs="Traditional Arabic"/>
          <w:sz w:val="36"/>
          <w:szCs w:val="36"/>
          <w:rtl/>
          <w:lang w:bidi="ar-MA"/>
        </w:rPr>
        <w:t xml:space="preserve"> </w:t>
      </w:r>
      <w:r w:rsidRPr="00D47384">
        <w:rPr>
          <w:rFonts w:ascii="Traditional Arabic" w:hAnsi="Traditional Arabic" w:cs="Traditional Arabic" w:hint="eastAsia"/>
          <w:sz w:val="36"/>
          <w:szCs w:val="36"/>
          <w:rtl/>
          <w:lang w:bidi="ar-MA"/>
        </w:rPr>
        <w:t>يُؤَلِّفُ</w:t>
      </w:r>
      <w:r w:rsidRPr="00D47384">
        <w:rPr>
          <w:rFonts w:ascii="Traditional Arabic" w:hAnsi="Traditional Arabic" w:cs="Traditional Arabic"/>
          <w:sz w:val="36"/>
          <w:szCs w:val="36"/>
          <w:rtl/>
          <w:lang w:bidi="ar-MA"/>
        </w:rPr>
        <w:t xml:space="preserve"> </w:t>
      </w:r>
      <w:r w:rsidRPr="00D47384">
        <w:rPr>
          <w:rFonts w:ascii="Traditional Arabic" w:hAnsi="Traditional Arabic" w:cs="Traditional Arabic" w:hint="eastAsia"/>
          <w:sz w:val="36"/>
          <w:szCs w:val="36"/>
          <w:rtl/>
          <w:lang w:bidi="ar-MA"/>
        </w:rPr>
        <w:t>بَيْنَهُ</w:t>
      </w:r>
      <w:r w:rsidRPr="00D47384">
        <w:rPr>
          <w:rFonts w:ascii="Traditional Arabic" w:hAnsi="Traditional Arabic" w:cs="Traditional Arabic"/>
          <w:sz w:val="36"/>
          <w:szCs w:val="36"/>
          <w:rtl/>
          <w:lang w:bidi="ar-MA"/>
        </w:rPr>
        <w:t xml:space="preserve"> </w:t>
      </w:r>
      <w:r w:rsidRPr="00D47384">
        <w:rPr>
          <w:rFonts w:ascii="Traditional Arabic" w:hAnsi="Traditional Arabic" w:cs="Traditional Arabic" w:hint="eastAsia"/>
          <w:sz w:val="36"/>
          <w:szCs w:val="36"/>
          <w:rtl/>
          <w:lang w:bidi="ar-MA"/>
        </w:rPr>
        <w:t>ثُمَّ</w:t>
      </w:r>
      <w:r w:rsidRPr="00D47384">
        <w:rPr>
          <w:rFonts w:ascii="Traditional Arabic" w:hAnsi="Traditional Arabic" w:cs="Traditional Arabic"/>
          <w:sz w:val="36"/>
          <w:szCs w:val="36"/>
          <w:rtl/>
          <w:lang w:bidi="ar-MA"/>
        </w:rPr>
        <w:t xml:space="preserve"> </w:t>
      </w:r>
      <w:r w:rsidRPr="00D47384">
        <w:rPr>
          <w:rFonts w:ascii="Traditional Arabic" w:hAnsi="Traditional Arabic" w:cs="Traditional Arabic" w:hint="eastAsia"/>
          <w:sz w:val="36"/>
          <w:szCs w:val="36"/>
          <w:rtl/>
          <w:lang w:bidi="ar-MA"/>
        </w:rPr>
        <w:t>يَجْعَلُهُ</w:t>
      </w:r>
      <w:r w:rsidRPr="00D47384">
        <w:rPr>
          <w:rFonts w:ascii="Traditional Arabic" w:hAnsi="Traditional Arabic" w:cs="Traditional Arabic"/>
          <w:sz w:val="36"/>
          <w:szCs w:val="36"/>
          <w:rtl/>
          <w:lang w:bidi="ar-MA"/>
        </w:rPr>
        <w:t xml:space="preserve"> </w:t>
      </w:r>
      <w:r w:rsidRPr="00D47384">
        <w:rPr>
          <w:rFonts w:ascii="Traditional Arabic" w:hAnsi="Traditional Arabic" w:cs="Traditional Arabic" w:hint="eastAsia"/>
          <w:sz w:val="36"/>
          <w:szCs w:val="36"/>
          <w:rtl/>
          <w:lang w:bidi="ar-MA"/>
        </w:rPr>
        <w:t>رُكَامًا</w:t>
      </w:r>
      <w:r w:rsidRPr="00D47384">
        <w:rPr>
          <w:rFonts w:ascii="Traditional Arabic" w:hAnsi="Traditional Arabic" w:cs="Traditional Arabic"/>
          <w:sz w:val="36"/>
          <w:szCs w:val="36"/>
          <w:rtl/>
          <w:lang w:bidi="ar-MA"/>
        </w:rPr>
        <w:t xml:space="preserve"> </w:t>
      </w:r>
      <w:r w:rsidRPr="00D47384">
        <w:rPr>
          <w:rFonts w:ascii="Traditional Arabic" w:hAnsi="Traditional Arabic" w:cs="Traditional Arabic" w:hint="eastAsia"/>
          <w:sz w:val="36"/>
          <w:szCs w:val="36"/>
          <w:rtl/>
          <w:lang w:bidi="ar-MA"/>
        </w:rPr>
        <w:t>فَتَرَى</w:t>
      </w:r>
      <w:r w:rsidRPr="00D47384">
        <w:rPr>
          <w:rFonts w:ascii="Traditional Arabic" w:hAnsi="Traditional Arabic" w:cs="Traditional Arabic"/>
          <w:sz w:val="36"/>
          <w:szCs w:val="36"/>
          <w:rtl/>
          <w:lang w:bidi="ar-MA"/>
        </w:rPr>
        <w:t xml:space="preserve"> </w:t>
      </w:r>
      <w:r w:rsidRPr="00D47384">
        <w:rPr>
          <w:rFonts w:ascii="Traditional Arabic" w:hAnsi="Traditional Arabic" w:cs="Traditional Arabic" w:hint="eastAsia"/>
          <w:sz w:val="36"/>
          <w:szCs w:val="36"/>
          <w:rtl/>
          <w:lang w:bidi="ar-MA"/>
        </w:rPr>
        <w:t>الْوَدْقَ</w:t>
      </w:r>
      <w:r w:rsidRPr="00D47384">
        <w:rPr>
          <w:rFonts w:ascii="Traditional Arabic" w:hAnsi="Traditional Arabic" w:cs="Traditional Arabic"/>
          <w:sz w:val="36"/>
          <w:szCs w:val="36"/>
          <w:rtl/>
          <w:lang w:bidi="ar-MA"/>
        </w:rPr>
        <w:t xml:space="preserve"> </w:t>
      </w:r>
      <w:r w:rsidRPr="00D47384">
        <w:rPr>
          <w:rFonts w:ascii="Traditional Arabic" w:hAnsi="Traditional Arabic" w:cs="Traditional Arabic" w:hint="eastAsia"/>
          <w:sz w:val="36"/>
          <w:szCs w:val="36"/>
          <w:rtl/>
          <w:lang w:bidi="ar-MA"/>
        </w:rPr>
        <w:t>يَخْرُجُ</w:t>
      </w:r>
      <w:r w:rsidRPr="00D47384">
        <w:rPr>
          <w:rFonts w:ascii="Traditional Arabic" w:hAnsi="Traditional Arabic" w:cs="Traditional Arabic"/>
          <w:sz w:val="36"/>
          <w:szCs w:val="36"/>
          <w:rtl/>
          <w:lang w:bidi="ar-MA"/>
        </w:rPr>
        <w:t xml:space="preserve"> </w:t>
      </w:r>
      <w:r w:rsidRPr="00D47384">
        <w:rPr>
          <w:rFonts w:ascii="Traditional Arabic" w:hAnsi="Traditional Arabic" w:cs="Traditional Arabic" w:hint="eastAsia"/>
          <w:sz w:val="36"/>
          <w:szCs w:val="36"/>
          <w:rtl/>
          <w:lang w:bidi="ar-MA"/>
        </w:rPr>
        <w:t>مِنْ</w:t>
      </w:r>
      <w:r w:rsidRPr="00D47384">
        <w:rPr>
          <w:rFonts w:ascii="Traditional Arabic" w:hAnsi="Traditional Arabic" w:cs="Traditional Arabic"/>
          <w:sz w:val="36"/>
          <w:szCs w:val="36"/>
          <w:rtl/>
          <w:lang w:bidi="ar-MA"/>
        </w:rPr>
        <w:t xml:space="preserve"> </w:t>
      </w:r>
      <w:r w:rsidRPr="00D47384">
        <w:rPr>
          <w:rFonts w:ascii="Traditional Arabic" w:hAnsi="Traditional Arabic" w:cs="Traditional Arabic" w:hint="eastAsia"/>
          <w:sz w:val="36"/>
          <w:szCs w:val="36"/>
          <w:rtl/>
          <w:lang w:bidi="ar-MA"/>
        </w:rPr>
        <w:t>خِلَالِهِ</w:t>
      </w:r>
      <w:r w:rsidRPr="00D47384">
        <w:rPr>
          <w:rFonts w:ascii="Traditional Arabic" w:hAnsi="Traditional Arabic" w:cs="Traditional Arabic"/>
          <w:sz w:val="36"/>
          <w:szCs w:val="36"/>
          <w:rtl/>
          <w:lang w:bidi="ar-MA"/>
        </w:rPr>
        <w:t xml:space="preserve"> </w:t>
      </w:r>
      <w:r w:rsidRPr="00D47384">
        <w:rPr>
          <w:rFonts w:ascii="Traditional Arabic" w:hAnsi="Traditional Arabic" w:cs="Traditional Arabic" w:hint="eastAsia"/>
          <w:sz w:val="36"/>
          <w:szCs w:val="36"/>
          <w:rtl/>
          <w:lang w:bidi="ar-MA"/>
        </w:rPr>
        <w:t>وَيُنَزِّلُ</w:t>
      </w:r>
      <w:r w:rsidRPr="00D47384">
        <w:rPr>
          <w:rFonts w:ascii="Traditional Arabic" w:hAnsi="Traditional Arabic" w:cs="Traditional Arabic"/>
          <w:sz w:val="36"/>
          <w:szCs w:val="36"/>
          <w:rtl/>
          <w:lang w:bidi="ar-MA"/>
        </w:rPr>
        <w:t xml:space="preserve"> </w:t>
      </w:r>
      <w:r w:rsidRPr="00D47384">
        <w:rPr>
          <w:rFonts w:ascii="Traditional Arabic" w:hAnsi="Traditional Arabic" w:cs="Traditional Arabic" w:hint="eastAsia"/>
          <w:sz w:val="36"/>
          <w:szCs w:val="36"/>
          <w:rtl/>
          <w:lang w:bidi="ar-MA"/>
        </w:rPr>
        <w:t>مِنَ</w:t>
      </w:r>
      <w:r w:rsidRPr="00D47384">
        <w:rPr>
          <w:rFonts w:ascii="Traditional Arabic" w:hAnsi="Traditional Arabic" w:cs="Traditional Arabic"/>
          <w:sz w:val="36"/>
          <w:szCs w:val="36"/>
          <w:rtl/>
          <w:lang w:bidi="ar-MA"/>
        </w:rPr>
        <w:t xml:space="preserve"> </w:t>
      </w:r>
      <w:r w:rsidRPr="00D47384">
        <w:rPr>
          <w:rFonts w:ascii="Traditional Arabic" w:hAnsi="Traditional Arabic" w:cs="Traditional Arabic" w:hint="eastAsia"/>
          <w:sz w:val="36"/>
          <w:szCs w:val="36"/>
          <w:rtl/>
          <w:lang w:bidi="ar-MA"/>
        </w:rPr>
        <w:t>السَّمَاءِ</w:t>
      </w:r>
      <w:r w:rsidRPr="00D47384">
        <w:rPr>
          <w:rFonts w:ascii="Traditional Arabic" w:hAnsi="Traditional Arabic" w:cs="Traditional Arabic"/>
          <w:sz w:val="36"/>
          <w:szCs w:val="36"/>
          <w:rtl/>
          <w:lang w:bidi="ar-MA"/>
        </w:rPr>
        <w:t xml:space="preserve"> </w:t>
      </w:r>
      <w:r w:rsidRPr="00D47384">
        <w:rPr>
          <w:rFonts w:ascii="Traditional Arabic" w:hAnsi="Traditional Arabic" w:cs="Traditional Arabic" w:hint="eastAsia"/>
          <w:sz w:val="36"/>
          <w:szCs w:val="36"/>
          <w:rtl/>
          <w:lang w:bidi="ar-MA"/>
        </w:rPr>
        <w:t>مِنْ</w:t>
      </w:r>
      <w:r w:rsidRPr="00D47384">
        <w:rPr>
          <w:rFonts w:ascii="Traditional Arabic" w:hAnsi="Traditional Arabic" w:cs="Traditional Arabic"/>
          <w:sz w:val="36"/>
          <w:szCs w:val="36"/>
          <w:rtl/>
          <w:lang w:bidi="ar-MA"/>
        </w:rPr>
        <w:t xml:space="preserve"> </w:t>
      </w:r>
      <w:r w:rsidRPr="00D47384">
        <w:rPr>
          <w:rFonts w:ascii="Traditional Arabic" w:hAnsi="Traditional Arabic" w:cs="Traditional Arabic" w:hint="eastAsia"/>
          <w:sz w:val="36"/>
          <w:szCs w:val="36"/>
          <w:rtl/>
          <w:lang w:bidi="ar-MA"/>
        </w:rPr>
        <w:t>جِبَالٍ</w:t>
      </w:r>
      <w:r w:rsidRPr="00D47384">
        <w:rPr>
          <w:rFonts w:ascii="Traditional Arabic" w:hAnsi="Traditional Arabic" w:cs="Traditional Arabic"/>
          <w:sz w:val="36"/>
          <w:szCs w:val="36"/>
          <w:rtl/>
          <w:lang w:bidi="ar-MA"/>
        </w:rPr>
        <w:t xml:space="preserve"> </w:t>
      </w:r>
      <w:r w:rsidRPr="00D47384">
        <w:rPr>
          <w:rFonts w:ascii="Traditional Arabic" w:hAnsi="Traditional Arabic" w:cs="Traditional Arabic" w:hint="eastAsia"/>
          <w:sz w:val="36"/>
          <w:szCs w:val="36"/>
          <w:rtl/>
          <w:lang w:bidi="ar-MA"/>
        </w:rPr>
        <w:t>فِيهَا</w:t>
      </w:r>
      <w:r w:rsidRPr="00D47384">
        <w:rPr>
          <w:rFonts w:ascii="Traditional Arabic" w:hAnsi="Traditional Arabic" w:cs="Traditional Arabic"/>
          <w:sz w:val="36"/>
          <w:szCs w:val="36"/>
          <w:rtl/>
          <w:lang w:bidi="ar-MA"/>
        </w:rPr>
        <w:t xml:space="preserve"> </w:t>
      </w:r>
      <w:r w:rsidRPr="00D47384">
        <w:rPr>
          <w:rFonts w:ascii="Traditional Arabic" w:hAnsi="Traditional Arabic" w:cs="Traditional Arabic" w:hint="eastAsia"/>
          <w:sz w:val="36"/>
          <w:szCs w:val="36"/>
          <w:rtl/>
          <w:lang w:bidi="ar-MA"/>
        </w:rPr>
        <w:t>مِنْ</w:t>
      </w:r>
      <w:r w:rsidRPr="00D47384">
        <w:rPr>
          <w:rFonts w:ascii="Traditional Arabic" w:hAnsi="Traditional Arabic" w:cs="Traditional Arabic"/>
          <w:sz w:val="36"/>
          <w:szCs w:val="36"/>
          <w:rtl/>
          <w:lang w:bidi="ar-MA"/>
        </w:rPr>
        <w:t xml:space="preserve"> </w:t>
      </w:r>
      <w:r w:rsidRPr="00D47384">
        <w:rPr>
          <w:rFonts w:ascii="Traditional Arabic" w:hAnsi="Traditional Arabic" w:cs="Traditional Arabic" w:hint="eastAsia"/>
          <w:sz w:val="36"/>
          <w:szCs w:val="36"/>
          <w:rtl/>
          <w:lang w:bidi="ar-MA"/>
        </w:rPr>
        <w:t>بَرَدٍ</w:t>
      </w:r>
      <w:r w:rsidRPr="00D47384">
        <w:rPr>
          <w:rFonts w:ascii="Traditional Arabic" w:hAnsi="Traditional Arabic" w:cs="Traditional Arabic"/>
          <w:sz w:val="36"/>
          <w:szCs w:val="36"/>
          <w:rtl/>
          <w:lang w:bidi="ar-MA"/>
        </w:rPr>
        <w:t xml:space="preserve"> </w:t>
      </w:r>
      <w:r w:rsidRPr="00D47384">
        <w:rPr>
          <w:rFonts w:ascii="Traditional Arabic" w:hAnsi="Traditional Arabic" w:cs="Traditional Arabic" w:hint="eastAsia"/>
          <w:sz w:val="36"/>
          <w:szCs w:val="36"/>
          <w:rtl/>
          <w:lang w:bidi="ar-MA"/>
        </w:rPr>
        <w:t>فَيُصِيبُ</w:t>
      </w:r>
      <w:r w:rsidRPr="00D47384">
        <w:rPr>
          <w:rFonts w:ascii="Traditional Arabic" w:hAnsi="Traditional Arabic" w:cs="Traditional Arabic"/>
          <w:sz w:val="36"/>
          <w:szCs w:val="36"/>
          <w:rtl/>
          <w:lang w:bidi="ar-MA"/>
        </w:rPr>
        <w:t xml:space="preserve"> </w:t>
      </w:r>
      <w:r w:rsidRPr="00D47384">
        <w:rPr>
          <w:rFonts w:ascii="Traditional Arabic" w:hAnsi="Traditional Arabic" w:cs="Traditional Arabic" w:hint="eastAsia"/>
          <w:sz w:val="36"/>
          <w:szCs w:val="36"/>
          <w:rtl/>
          <w:lang w:bidi="ar-MA"/>
        </w:rPr>
        <w:t>بِهِ</w:t>
      </w:r>
      <w:r w:rsidRPr="00D47384">
        <w:rPr>
          <w:rFonts w:ascii="Traditional Arabic" w:hAnsi="Traditional Arabic" w:cs="Traditional Arabic"/>
          <w:sz w:val="36"/>
          <w:szCs w:val="36"/>
          <w:rtl/>
          <w:lang w:bidi="ar-MA"/>
        </w:rPr>
        <w:t xml:space="preserve"> </w:t>
      </w:r>
      <w:r w:rsidRPr="00D47384">
        <w:rPr>
          <w:rFonts w:ascii="Traditional Arabic" w:hAnsi="Traditional Arabic" w:cs="Traditional Arabic" w:hint="eastAsia"/>
          <w:sz w:val="36"/>
          <w:szCs w:val="36"/>
          <w:rtl/>
          <w:lang w:bidi="ar-MA"/>
        </w:rPr>
        <w:t>مَنْ</w:t>
      </w:r>
      <w:r w:rsidRPr="00D47384">
        <w:rPr>
          <w:rFonts w:ascii="Traditional Arabic" w:hAnsi="Traditional Arabic" w:cs="Traditional Arabic"/>
          <w:sz w:val="36"/>
          <w:szCs w:val="36"/>
          <w:rtl/>
          <w:lang w:bidi="ar-MA"/>
        </w:rPr>
        <w:t xml:space="preserve"> </w:t>
      </w:r>
      <w:r w:rsidRPr="00D47384">
        <w:rPr>
          <w:rFonts w:ascii="Traditional Arabic" w:hAnsi="Traditional Arabic" w:cs="Traditional Arabic" w:hint="eastAsia"/>
          <w:sz w:val="36"/>
          <w:szCs w:val="36"/>
          <w:rtl/>
          <w:lang w:bidi="ar-MA"/>
        </w:rPr>
        <w:t>يَشَاءُ</w:t>
      </w:r>
      <w:r w:rsidRPr="00D47384">
        <w:rPr>
          <w:rFonts w:ascii="Traditional Arabic" w:hAnsi="Traditional Arabic" w:cs="Traditional Arabic"/>
          <w:sz w:val="36"/>
          <w:szCs w:val="36"/>
          <w:rtl/>
          <w:lang w:bidi="ar-MA"/>
        </w:rPr>
        <w:t xml:space="preserve"> </w:t>
      </w:r>
      <w:r w:rsidRPr="00D47384">
        <w:rPr>
          <w:rFonts w:ascii="Traditional Arabic" w:hAnsi="Traditional Arabic" w:cs="Traditional Arabic" w:hint="eastAsia"/>
          <w:sz w:val="36"/>
          <w:szCs w:val="36"/>
          <w:rtl/>
          <w:lang w:bidi="ar-MA"/>
        </w:rPr>
        <w:t>وَيَصْرِفُهُ</w:t>
      </w:r>
      <w:r w:rsidRPr="00D47384">
        <w:rPr>
          <w:rFonts w:ascii="Traditional Arabic" w:hAnsi="Traditional Arabic" w:cs="Traditional Arabic"/>
          <w:sz w:val="36"/>
          <w:szCs w:val="36"/>
          <w:rtl/>
          <w:lang w:bidi="ar-MA"/>
        </w:rPr>
        <w:t xml:space="preserve"> </w:t>
      </w:r>
      <w:r w:rsidRPr="00D47384">
        <w:rPr>
          <w:rFonts w:ascii="Traditional Arabic" w:hAnsi="Traditional Arabic" w:cs="Traditional Arabic" w:hint="eastAsia"/>
          <w:sz w:val="36"/>
          <w:szCs w:val="36"/>
          <w:rtl/>
          <w:lang w:bidi="ar-MA"/>
        </w:rPr>
        <w:t>عَنْ</w:t>
      </w:r>
      <w:r w:rsidRPr="00D47384">
        <w:rPr>
          <w:rFonts w:ascii="Traditional Arabic" w:hAnsi="Traditional Arabic" w:cs="Traditional Arabic"/>
          <w:sz w:val="36"/>
          <w:szCs w:val="36"/>
          <w:rtl/>
          <w:lang w:bidi="ar-MA"/>
        </w:rPr>
        <w:t xml:space="preserve"> </w:t>
      </w:r>
      <w:r w:rsidRPr="00D47384">
        <w:rPr>
          <w:rFonts w:ascii="Traditional Arabic" w:hAnsi="Traditional Arabic" w:cs="Traditional Arabic" w:hint="eastAsia"/>
          <w:sz w:val="36"/>
          <w:szCs w:val="36"/>
          <w:rtl/>
          <w:lang w:bidi="ar-MA"/>
        </w:rPr>
        <w:t>مَنْ</w:t>
      </w:r>
      <w:r w:rsidRPr="00D47384">
        <w:rPr>
          <w:rFonts w:ascii="Traditional Arabic" w:hAnsi="Traditional Arabic" w:cs="Traditional Arabic"/>
          <w:sz w:val="36"/>
          <w:szCs w:val="36"/>
          <w:rtl/>
          <w:lang w:bidi="ar-MA"/>
        </w:rPr>
        <w:t xml:space="preserve"> </w:t>
      </w:r>
      <w:r w:rsidRPr="00D47384">
        <w:rPr>
          <w:rFonts w:ascii="Traditional Arabic" w:hAnsi="Traditional Arabic" w:cs="Traditional Arabic" w:hint="eastAsia"/>
          <w:sz w:val="36"/>
          <w:szCs w:val="36"/>
          <w:rtl/>
          <w:lang w:bidi="ar-MA"/>
        </w:rPr>
        <w:t>يَشَاءُ</w:t>
      </w:r>
      <w:r w:rsidRPr="00D47384">
        <w:rPr>
          <w:rFonts w:ascii="Traditional Arabic" w:hAnsi="Traditional Arabic" w:cs="Traditional Arabic"/>
          <w:sz w:val="36"/>
          <w:szCs w:val="36"/>
          <w:rtl/>
          <w:lang w:bidi="ar-MA"/>
        </w:rPr>
        <w:t xml:space="preserve"> </w:t>
      </w:r>
      <w:r w:rsidRPr="00D47384">
        <w:rPr>
          <w:rFonts w:ascii="Traditional Arabic" w:hAnsi="Traditional Arabic" w:cs="Traditional Arabic" w:hint="eastAsia"/>
          <w:sz w:val="36"/>
          <w:szCs w:val="36"/>
          <w:rtl/>
          <w:lang w:bidi="ar-MA"/>
        </w:rPr>
        <w:t>يَكَادُ</w:t>
      </w:r>
      <w:r w:rsidRPr="00D47384">
        <w:rPr>
          <w:rFonts w:ascii="Traditional Arabic" w:hAnsi="Traditional Arabic" w:cs="Traditional Arabic"/>
          <w:sz w:val="36"/>
          <w:szCs w:val="36"/>
          <w:rtl/>
          <w:lang w:bidi="ar-MA"/>
        </w:rPr>
        <w:t xml:space="preserve"> </w:t>
      </w:r>
      <w:r w:rsidRPr="00D47384">
        <w:rPr>
          <w:rFonts w:ascii="Traditional Arabic" w:hAnsi="Traditional Arabic" w:cs="Traditional Arabic" w:hint="eastAsia"/>
          <w:sz w:val="36"/>
          <w:szCs w:val="36"/>
          <w:rtl/>
          <w:lang w:bidi="ar-MA"/>
        </w:rPr>
        <w:t>سَنَا</w:t>
      </w:r>
      <w:r w:rsidRPr="00D47384">
        <w:rPr>
          <w:rFonts w:ascii="Traditional Arabic" w:hAnsi="Traditional Arabic" w:cs="Traditional Arabic"/>
          <w:sz w:val="36"/>
          <w:szCs w:val="36"/>
          <w:rtl/>
          <w:lang w:bidi="ar-MA"/>
        </w:rPr>
        <w:t xml:space="preserve"> </w:t>
      </w:r>
      <w:r w:rsidRPr="00D47384">
        <w:rPr>
          <w:rFonts w:ascii="Traditional Arabic" w:hAnsi="Traditional Arabic" w:cs="Traditional Arabic" w:hint="eastAsia"/>
          <w:sz w:val="36"/>
          <w:szCs w:val="36"/>
          <w:rtl/>
          <w:lang w:bidi="ar-MA"/>
        </w:rPr>
        <w:t>بَرْقِهِ</w:t>
      </w:r>
      <w:r w:rsidRPr="00D47384">
        <w:rPr>
          <w:rFonts w:ascii="Traditional Arabic" w:hAnsi="Traditional Arabic" w:cs="Traditional Arabic"/>
          <w:sz w:val="36"/>
          <w:szCs w:val="36"/>
          <w:rtl/>
          <w:lang w:bidi="ar-MA"/>
        </w:rPr>
        <w:t xml:space="preserve"> </w:t>
      </w:r>
      <w:r w:rsidRPr="00D47384">
        <w:rPr>
          <w:rFonts w:ascii="Traditional Arabic" w:hAnsi="Traditional Arabic" w:cs="Traditional Arabic" w:hint="eastAsia"/>
          <w:sz w:val="36"/>
          <w:szCs w:val="36"/>
          <w:rtl/>
          <w:lang w:bidi="ar-MA"/>
        </w:rPr>
        <w:t>يَذْهَبُ</w:t>
      </w:r>
      <w:r w:rsidRPr="00D47384">
        <w:rPr>
          <w:rFonts w:ascii="Traditional Arabic" w:hAnsi="Traditional Arabic" w:cs="Traditional Arabic"/>
          <w:sz w:val="36"/>
          <w:szCs w:val="36"/>
          <w:rtl/>
          <w:lang w:bidi="ar-MA"/>
        </w:rPr>
        <w:t xml:space="preserve"> </w:t>
      </w:r>
      <w:r w:rsidRPr="00D47384">
        <w:rPr>
          <w:rFonts w:ascii="Traditional Arabic" w:hAnsi="Traditional Arabic" w:cs="Traditional Arabic" w:hint="eastAsia"/>
          <w:sz w:val="36"/>
          <w:szCs w:val="36"/>
          <w:rtl/>
          <w:lang w:bidi="ar-MA"/>
        </w:rPr>
        <w:t>بِالْأَبْصَارِ</w:t>
      </w:r>
      <w:r>
        <w:rPr>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408"/>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وهذا الوصف الذي جاء في هذه الآية عن تكون السحب ونزول الأمطار "</w:t>
      </w:r>
      <w:r w:rsidRPr="002E6CD6">
        <w:rPr>
          <w:rFonts w:ascii="Traditional Arabic" w:hAnsi="Traditional Arabic" w:cs="Traditional Arabic" w:hint="eastAsia"/>
          <w:sz w:val="36"/>
          <w:szCs w:val="36"/>
          <w:rtl/>
          <w:lang w:bidi="ar-MA"/>
        </w:rPr>
        <w:t>يراه</w:t>
      </w:r>
      <w:r w:rsidRPr="002E6CD6">
        <w:rPr>
          <w:rFonts w:ascii="Traditional Arabic" w:hAnsi="Traditional Arabic" w:cs="Traditional Arabic"/>
          <w:sz w:val="36"/>
          <w:szCs w:val="36"/>
          <w:rtl/>
          <w:lang w:bidi="ar-MA"/>
        </w:rPr>
        <w:t xml:space="preserve"> </w:t>
      </w:r>
      <w:r w:rsidRPr="002E6CD6">
        <w:rPr>
          <w:rFonts w:ascii="Traditional Arabic" w:hAnsi="Traditional Arabic" w:cs="Traditional Arabic" w:hint="eastAsia"/>
          <w:sz w:val="36"/>
          <w:szCs w:val="36"/>
          <w:rtl/>
          <w:lang w:bidi="ar-MA"/>
        </w:rPr>
        <w:t>الراكب</w:t>
      </w:r>
      <w:r w:rsidRPr="002E6CD6">
        <w:rPr>
          <w:rFonts w:ascii="Traditional Arabic" w:hAnsi="Traditional Arabic" w:cs="Traditional Arabic"/>
          <w:sz w:val="36"/>
          <w:szCs w:val="36"/>
          <w:rtl/>
          <w:lang w:bidi="ar-MA"/>
        </w:rPr>
        <w:t xml:space="preserve"> </w:t>
      </w:r>
      <w:r w:rsidRPr="002E6CD6">
        <w:rPr>
          <w:rFonts w:ascii="Traditional Arabic" w:hAnsi="Traditional Arabic" w:cs="Traditional Arabic" w:hint="eastAsia"/>
          <w:sz w:val="36"/>
          <w:szCs w:val="36"/>
          <w:rtl/>
          <w:lang w:bidi="ar-MA"/>
        </w:rPr>
        <w:t>للطائرات</w:t>
      </w:r>
      <w:r w:rsidRPr="002E6CD6">
        <w:rPr>
          <w:rFonts w:ascii="Traditional Arabic" w:hAnsi="Traditional Arabic" w:cs="Traditional Arabic"/>
          <w:sz w:val="36"/>
          <w:szCs w:val="36"/>
          <w:rtl/>
          <w:lang w:bidi="ar-MA"/>
        </w:rPr>
        <w:t xml:space="preserve"> </w:t>
      </w:r>
      <w:r w:rsidRPr="002E6CD6">
        <w:rPr>
          <w:rFonts w:ascii="Traditional Arabic" w:hAnsi="Traditional Arabic" w:cs="Traditional Arabic" w:hint="eastAsia"/>
          <w:sz w:val="36"/>
          <w:szCs w:val="36"/>
          <w:rtl/>
          <w:lang w:bidi="ar-MA"/>
        </w:rPr>
        <w:t>بوضوح</w:t>
      </w:r>
      <w:r w:rsidRPr="002E6CD6">
        <w:rPr>
          <w:rFonts w:ascii="Traditional Arabic" w:hAnsi="Traditional Arabic" w:cs="Traditional Arabic"/>
          <w:sz w:val="36"/>
          <w:szCs w:val="36"/>
          <w:rtl/>
          <w:lang w:bidi="ar-MA"/>
        </w:rPr>
        <w:t xml:space="preserve"> </w:t>
      </w:r>
      <w:r w:rsidRPr="002E6CD6">
        <w:rPr>
          <w:rFonts w:ascii="Traditional Arabic" w:hAnsi="Traditional Arabic" w:cs="Traditional Arabic" w:hint="eastAsia"/>
          <w:sz w:val="36"/>
          <w:szCs w:val="36"/>
          <w:rtl/>
          <w:lang w:bidi="ar-MA"/>
        </w:rPr>
        <w:t>وتسليم</w:t>
      </w:r>
      <w:r w:rsidRPr="002E6CD6">
        <w:rPr>
          <w:rFonts w:ascii="Traditional Arabic" w:hAnsi="Traditional Arabic" w:cs="Traditional Arabic"/>
          <w:sz w:val="36"/>
          <w:szCs w:val="36"/>
          <w:rtl/>
          <w:lang w:bidi="ar-MA"/>
        </w:rPr>
        <w:t xml:space="preserve"> </w:t>
      </w:r>
      <w:r w:rsidRPr="002E6CD6">
        <w:rPr>
          <w:rFonts w:ascii="Traditional Arabic" w:hAnsi="Traditional Arabic" w:cs="Traditional Arabic" w:hint="eastAsia"/>
          <w:sz w:val="36"/>
          <w:szCs w:val="36"/>
          <w:rtl/>
          <w:lang w:bidi="ar-MA"/>
        </w:rPr>
        <w:t>بقدرة</w:t>
      </w:r>
      <w:r w:rsidRPr="002E6CD6">
        <w:rPr>
          <w:rFonts w:ascii="Traditional Arabic" w:hAnsi="Traditional Arabic" w:cs="Traditional Arabic"/>
          <w:sz w:val="36"/>
          <w:szCs w:val="36"/>
          <w:rtl/>
          <w:lang w:bidi="ar-MA"/>
        </w:rPr>
        <w:t xml:space="preserve"> </w:t>
      </w:r>
      <w:r w:rsidRPr="002E6CD6">
        <w:rPr>
          <w:rFonts w:ascii="Traditional Arabic" w:hAnsi="Traditional Arabic" w:cs="Traditional Arabic" w:hint="eastAsia"/>
          <w:sz w:val="36"/>
          <w:szCs w:val="36"/>
          <w:rtl/>
          <w:lang w:bidi="ar-MA"/>
        </w:rPr>
        <w:t>الله</w:t>
      </w:r>
      <w:r w:rsidRPr="002E6CD6">
        <w:rPr>
          <w:rFonts w:ascii="Traditional Arabic" w:hAnsi="Traditional Arabic" w:cs="Traditional Arabic"/>
          <w:sz w:val="36"/>
          <w:szCs w:val="36"/>
          <w:rtl/>
          <w:lang w:bidi="ar-MA"/>
        </w:rPr>
        <w:t xml:space="preserve">- </w:t>
      </w:r>
      <w:r w:rsidRPr="002E6CD6">
        <w:rPr>
          <w:rFonts w:ascii="Traditional Arabic" w:hAnsi="Traditional Arabic" w:cs="Traditional Arabic" w:hint="eastAsia"/>
          <w:sz w:val="36"/>
          <w:szCs w:val="36"/>
          <w:rtl/>
          <w:lang w:bidi="ar-MA"/>
        </w:rPr>
        <w:t>تعالى</w:t>
      </w:r>
      <w:r w:rsidRPr="002E6CD6">
        <w:rPr>
          <w:rFonts w:ascii="Traditional Arabic" w:hAnsi="Traditional Arabic" w:cs="Traditional Arabic"/>
          <w:sz w:val="36"/>
          <w:szCs w:val="36"/>
          <w:rtl/>
          <w:lang w:bidi="ar-MA"/>
        </w:rPr>
        <w:t>-</w:t>
      </w:r>
      <w:r w:rsidRPr="002E6CD6">
        <w:rPr>
          <w:rFonts w:ascii="Traditional Arabic" w:hAnsi="Traditional Arabic" w:cs="Traditional Arabic" w:hint="eastAsia"/>
          <w:sz w:val="36"/>
          <w:szCs w:val="36"/>
          <w:rtl/>
          <w:lang w:bidi="ar-MA"/>
        </w:rPr>
        <w:t>،</w:t>
      </w:r>
      <w:r w:rsidRPr="002E6CD6">
        <w:rPr>
          <w:rFonts w:ascii="Traditional Arabic" w:hAnsi="Traditional Arabic" w:cs="Traditional Arabic"/>
          <w:sz w:val="36"/>
          <w:szCs w:val="36"/>
          <w:rtl/>
          <w:lang w:bidi="ar-MA"/>
        </w:rPr>
        <w:t xml:space="preserve"> </w:t>
      </w:r>
      <w:r w:rsidRPr="002E6CD6">
        <w:rPr>
          <w:rFonts w:ascii="Traditional Arabic" w:hAnsi="Traditional Arabic" w:cs="Traditional Arabic" w:hint="eastAsia"/>
          <w:sz w:val="36"/>
          <w:szCs w:val="36"/>
          <w:rtl/>
          <w:lang w:bidi="ar-MA"/>
        </w:rPr>
        <w:t>الذي</w:t>
      </w:r>
      <w:r w:rsidRPr="002E6CD6">
        <w:rPr>
          <w:rFonts w:ascii="Traditional Arabic" w:hAnsi="Traditional Arabic" w:cs="Traditional Arabic"/>
          <w:sz w:val="36"/>
          <w:szCs w:val="36"/>
          <w:rtl/>
          <w:lang w:bidi="ar-MA"/>
        </w:rPr>
        <w:t xml:space="preserve"> </w:t>
      </w:r>
      <w:r w:rsidRPr="002E6CD6">
        <w:rPr>
          <w:rFonts w:ascii="Traditional Arabic" w:hAnsi="Traditional Arabic" w:cs="Traditional Arabic" w:hint="eastAsia"/>
          <w:sz w:val="36"/>
          <w:szCs w:val="36"/>
          <w:rtl/>
          <w:lang w:bidi="ar-MA"/>
        </w:rPr>
        <w:t>أحسن</w:t>
      </w:r>
      <w:r w:rsidRPr="002E6CD6">
        <w:rPr>
          <w:rFonts w:ascii="Traditional Arabic" w:hAnsi="Traditional Arabic" w:cs="Traditional Arabic"/>
          <w:sz w:val="36"/>
          <w:szCs w:val="36"/>
          <w:rtl/>
          <w:lang w:bidi="ar-MA"/>
        </w:rPr>
        <w:t xml:space="preserve"> </w:t>
      </w:r>
      <w:r w:rsidRPr="002E6CD6">
        <w:rPr>
          <w:rFonts w:ascii="Traditional Arabic" w:hAnsi="Traditional Arabic" w:cs="Traditional Arabic" w:hint="eastAsia"/>
          <w:sz w:val="36"/>
          <w:szCs w:val="36"/>
          <w:rtl/>
          <w:lang w:bidi="ar-MA"/>
        </w:rPr>
        <w:t>كل</w:t>
      </w:r>
      <w:r w:rsidRPr="002E6CD6">
        <w:rPr>
          <w:rFonts w:ascii="Traditional Arabic" w:hAnsi="Traditional Arabic" w:cs="Traditional Arabic"/>
          <w:sz w:val="36"/>
          <w:szCs w:val="36"/>
          <w:rtl/>
          <w:lang w:bidi="ar-MA"/>
        </w:rPr>
        <w:t xml:space="preserve"> </w:t>
      </w:r>
      <w:r w:rsidRPr="002E6CD6">
        <w:rPr>
          <w:rFonts w:ascii="Traditional Arabic" w:hAnsi="Traditional Arabic" w:cs="Traditional Arabic" w:hint="eastAsia"/>
          <w:sz w:val="36"/>
          <w:szCs w:val="36"/>
          <w:rtl/>
          <w:lang w:bidi="ar-MA"/>
        </w:rPr>
        <w:t>شيء</w:t>
      </w:r>
      <w:r w:rsidRPr="002E6CD6">
        <w:rPr>
          <w:rFonts w:ascii="Traditional Arabic" w:hAnsi="Traditional Arabic" w:cs="Traditional Arabic"/>
          <w:sz w:val="36"/>
          <w:szCs w:val="36"/>
          <w:rtl/>
          <w:lang w:bidi="ar-MA"/>
        </w:rPr>
        <w:t xml:space="preserve"> </w:t>
      </w:r>
      <w:r w:rsidRPr="002E6CD6">
        <w:rPr>
          <w:rFonts w:ascii="Traditional Arabic" w:hAnsi="Traditional Arabic" w:cs="Traditional Arabic" w:hint="eastAsia"/>
          <w:sz w:val="36"/>
          <w:szCs w:val="36"/>
          <w:rtl/>
          <w:lang w:bidi="ar-MA"/>
        </w:rPr>
        <w:t>خلقه</w:t>
      </w:r>
      <w:r w:rsidRPr="002E6CD6">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409"/>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وهو مما يدرسه الصغار تحت مسمى "دورة الماء في الطبيعة"، لكن القليل من المدرسين من يربطه بقدرة الله تعالى، والأقل من يجعله سببا لتحبيب الرب عز وجل إلى قلوب الناشئة. وهذا ما يجب أن تنتبه له الأسرة المسلمة، فتستغل أمثال هذه الظواهر الطبيعية في جعل حب الله تعالى يكبر ويتنامى في قلوب الأولاد منذ نعومة أظفارهم. قال تعالى </w:t>
      </w:r>
      <w:r>
        <w:rPr>
          <w:rFonts w:ascii="Traditional Arabic" w:hAnsi="Traditional Arabic" w:cs="Traditional Arabic"/>
          <w:sz w:val="36"/>
          <w:szCs w:val="36"/>
          <w:rtl/>
          <w:lang w:bidi="ar-MA"/>
        </w:rPr>
        <w:t>﴿</w:t>
      </w:r>
      <w:r w:rsidRPr="000669B1">
        <w:rPr>
          <w:rFonts w:ascii="Traditional Arabic" w:hAnsi="Traditional Arabic" w:cs="Traditional Arabic" w:hint="eastAsia"/>
          <w:sz w:val="36"/>
          <w:szCs w:val="36"/>
          <w:rtl/>
          <w:lang w:bidi="ar-MA"/>
        </w:rPr>
        <w:t>اللَّهُ</w:t>
      </w:r>
      <w:r w:rsidRPr="000669B1">
        <w:rPr>
          <w:rFonts w:ascii="Traditional Arabic" w:hAnsi="Traditional Arabic" w:cs="Traditional Arabic"/>
          <w:sz w:val="36"/>
          <w:szCs w:val="36"/>
          <w:rtl/>
          <w:lang w:bidi="ar-MA"/>
        </w:rPr>
        <w:t xml:space="preserve"> </w:t>
      </w:r>
      <w:r w:rsidRPr="000669B1">
        <w:rPr>
          <w:rFonts w:ascii="Traditional Arabic" w:hAnsi="Traditional Arabic" w:cs="Traditional Arabic" w:hint="eastAsia"/>
          <w:sz w:val="36"/>
          <w:szCs w:val="36"/>
          <w:rtl/>
          <w:lang w:bidi="ar-MA"/>
        </w:rPr>
        <w:t>الَّذِي</w:t>
      </w:r>
      <w:r w:rsidRPr="000669B1">
        <w:rPr>
          <w:rFonts w:ascii="Traditional Arabic" w:hAnsi="Traditional Arabic" w:cs="Traditional Arabic"/>
          <w:sz w:val="36"/>
          <w:szCs w:val="36"/>
          <w:rtl/>
          <w:lang w:bidi="ar-MA"/>
        </w:rPr>
        <w:t xml:space="preserve"> </w:t>
      </w:r>
      <w:r w:rsidRPr="000669B1">
        <w:rPr>
          <w:rFonts w:ascii="Traditional Arabic" w:hAnsi="Traditional Arabic" w:cs="Traditional Arabic" w:hint="eastAsia"/>
          <w:sz w:val="36"/>
          <w:szCs w:val="36"/>
          <w:rtl/>
          <w:lang w:bidi="ar-MA"/>
        </w:rPr>
        <w:t>خَلَقَ</w:t>
      </w:r>
      <w:r w:rsidRPr="000669B1">
        <w:rPr>
          <w:rFonts w:ascii="Traditional Arabic" w:hAnsi="Traditional Arabic" w:cs="Traditional Arabic"/>
          <w:sz w:val="36"/>
          <w:szCs w:val="36"/>
          <w:rtl/>
          <w:lang w:bidi="ar-MA"/>
        </w:rPr>
        <w:t xml:space="preserve"> </w:t>
      </w:r>
      <w:r w:rsidRPr="000669B1">
        <w:rPr>
          <w:rFonts w:ascii="Traditional Arabic" w:hAnsi="Traditional Arabic" w:cs="Traditional Arabic" w:hint="eastAsia"/>
          <w:sz w:val="36"/>
          <w:szCs w:val="36"/>
          <w:rtl/>
          <w:lang w:bidi="ar-MA"/>
        </w:rPr>
        <w:t>السَّمَاوَاتِ</w:t>
      </w:r>
      <w:r w:rsidRPr="000669B1">
        <w:rPr>
          <w:rFonts w:ascii="Traditional Arabic" w:hAnsi="Traditional Arabic" w:cs="Traditional Arabic"/>
          <w:sz w:val="36"/>
          <w:szCs w:val="36"/>
          <w:rtl/>
          <w:lang w:bidi="ar-MA"/>
        </w:rPr>
        <w:t xml:space="preserve"> </w:t>
      </w:r>
      <w:r w:rsidRPr="000669B1">
        <w:rPr>
          <w:rFonts w:ascii="Traditional Arabic" w:hAnsi="Traditional Arabic" w:cs="Traditional Arabic" w:hint="eastAsia"/>
          <w:sz w:val="36"/>
          <w:szCs w:val="36"/>
          <w:rtl/>
          <w:lang w:bidi="ar-MA"/>
        </w:rPr>
        <w:t>وَالْأَرْضَ</w:t>
      </w:r>
      <w:r w:rsidRPr="000669B1">
        <w:rPr>
          <w:rFonts w:ascii="Traditional Arabic" w:hAnsi="Traditional Arabic" w:cs="Traditional Arabic"/>
          <w:sz w:val="36"/>
          <w:szCs w:val="36"/>
          <w:rtl/>
          <w:lang w:bidi="ar-MA"/>
        </w:rPr>
        <w:t xml:space="preserve"> </w:t>
      </w:r>
      <w:r w:rsidRPr="000669B1">
        <w:rPr>
          <w:rFonts w:ascii="Traditional Arabic" w:hAnsi="Traditional Arabic" w:cs="Traditional Arabic" w:hint="eastAsia"/>
          <w:sz w:val="36"/>
          <w:szCs w:val="36"/>
          <w:rtl/>
          <w:lang w:bidi="ar-MA"/>
        </w:rPr>
        <w:t>وَأَنْزَلَ</w:t>
      </w:r>
      <w:r w:rsidRPr="000669B1">
        <w:rPr>
          <w:rFonts w:ascii="Traditional Arabic" w:hAnsi="Traditional Arabic" w:cs="Traditional Arabic"/>
          <w:sz w:val="36"/>
          <w:szCs w:val="36"/>
          <w:rtl/>
          <w:lang w:bidi="ar-MA"/>
        </w:rPr>
        <w:t xml:space="preserve"> </w:t>
      </w:r>
      <w:r w:rsidRPr="000669B1">
        <w:rPr>
          <w:rFonts w:ascii="Traditional Arabic" w:hAnsi="Traditional Arabic" w:cs="Traditional Arabic" w:hint="eastAsia"/>
          <w:sz w:val="36"/>
          <w:szCs w:val="36"/>
          <w:rtl/>
          <w:lang w:bidi="ar-MA"/>
        </w:rPr>
        <w:t>مِنَ</w:t>
      </w:r>
      <w:r w:rsidRPr="000669B1">
        <w:rPr>
          <w:rFonts w:ascii="Traditional Arabic" w:hAnsi="Traditional Arabic" w:cs="Traditional Arabic"/>
          <w:sz w:val="36"/>
          <w:szCs w:val="36"/>
          <w:rtl/>
          <w:lang w:bidi="ar-MA"/>
        </w:rPr>
        <w:t xml:space="preserve"> </w:t>
      </w:r>
      <w:r w:rsidRPr="000669B1">
        <w:rPr>
          <w:rFonts w:ascii="Traditional Arabic" w:hAnsi="Traditional Arabic" w:cs="Traditional Arabic" w:hint="eastAsia"/>
          <w:sz w:val="36"/>
          <w:szCs w:val="36"/>
          <w:rtl/>
          <w:lang w:bidi="ar-MA"/>
        </w:rPr>
        <w:t>السَّمَاءِ</w:t>
      </w:r>
      <w:r w:rsidRPr="000669B1">
        <w:rPr>
          <w:rFonts w:ascii="Traditional Arabic" w:hAnsi="Traditional Arabic" w:cs="Traditional Arabic"/>
          <w:sz w:val="36"/>
          <w:szCs w:val="36"/>
          <w:rtl/>
          <w:lang w:bidi="ar-MA"/>
        </w:rPr>
        <w:t xml:space="preserve"> </w:t>
      </w:r>
      <w:r w:rsidRPr="000669B1">
        <w:rPr>
          <w:rFonts w:ascii="Traditional Arabic" w:hAnsi="Traditional Arabic" w:cs="Traditional Arabic" w:hint="eastAsia"/>
          <w:sz w:val="36"/>
          <w:szCs w:val="36"/>
          <w:rtl/>
          <w:lang w:bidi="ar-MA"/>
        </w:rPr>
        <w:t>مَاءً</w:t>
      </w:r>
      <w:r w:rsidRPr="000669B1">
        <w:rPr>
          <w:rFonts w:ascii="Traditional Arabic" w:hAnsi="Traditional Arabic" w:cs="Traditional Arabic"/>
          <w:sz w:val="36"/>
          <w:szCs w:val="36"/>
          <w:rtl/>
          <w:lang w:bidi="ar-MA"/>
        </w:rPr>
        <w:t xml:space="preserve"> </w:t>
      </w:r>
      <w:r w:rsidRPr="000669B1">
        <w:rPr>
          <w:rFonts w:ascii="Traditional Arabic" w:hAnsi="Traditional Arabic" w:cs="Traditional Arabic" w:hint="eastAsia"/>
          <w:sz w:val="36"/>
          <w:szCs w:val="36"/>
          <w:rtl/>
          <w:lang w:bidi="ar-MA"/>
        </w:rPr>
        <w:t>فَأَخْرَجَ</w:t>
      </w:r>
      <w:r w:rsidRPr="000669B1">
        <w:rPr>
          <w:rFonts w:ascii="Traditional Arabic" w:hAnsi="Traditional Arabic" w:cs="Traditional Arabic"/>
          <w:sz w:val="36"/>
          <w:szCs w:val="36"/>
          <w:rtl/>
          <w:lang w:bidi="ar-MA"/>
        </w:rPr>
        <w:t xml:space="preserve"> </w:t>
      </w:r>
      <w:r w:rsidRPr="000669B1">
        <w:rPr>
          <w:rFonts w:ascii="Traditional Arabic" w:hAnsi="Traditional Arabic" w:cs="Traditional Arabic" w:hint="eastAsia"/>
          <w:sz w:val="36"/>
          <w:szCs w:val="36"/>
          <w:rtl/>
          <w:lang w:bidi="ar-MA"/>
        </w:rPr>
        <w:t>بِهِ</w:t>
      </w:r>
      <w:r w:rsidRPr="000669B1">
        <w:rPr>
          <w:rFonts w:ascii="Traditional Arabic" w:hAnsi="Traditional Arabic" w:cs="Traditional Arabic"/>
          <w:sz w:val="36"/>
          <w:szCs w:val="36"/>
          <w:rtl/>
          <w:lang w:bidi="ar-MA"/>
        </w:rPr>
        <w:t xml:space="preserve"> </w:t>
      </w:r>
      <w:r w:rsidRPr="000669B1">
        <w:rPr>
          <w:rFonts w:ascii="Traditional Arabic" w:hAnsi="Traditional Arabic" w:cs="Traditional Arabic" w:hint="eastAsia"/>
          <w:sz w:val="36"/>
          <w:szCs w:val="36"/>
          <w:rtl/>
          <w:lang w:bidi="ar-MA"/>
        </w:rPr>
        <w:t>مِنَ</w:t>
      </w:r>
      <w:r w:rsidRPr="000669B1">
        <w:rPr>
          <w:rFonts w:ascii="Traditional Arabic" w:hAnsi="Traditional Arabic" w:cs="Traditional Arabic"/>
          <w:sz w:val="36"/>
          <w:szCs w:val="36"/>
          <w:rtl/>
          <w:lang w:bidi="ar-MA"/>
        </w:rPr>
        <w:t xml:space="preserve"> </w:t>
      </w:r>
      <w:r w:rsidRPr="000669B1">
        <w:rPr>
          <w:rFonts w:ascii="Traditional Arabic" w:hAnsi="Traditional Arabic" w:cs="Traditional Arabic" w:hint="eastAsia"/>
          <w:sz w:val="36"/>
          <w:szCs w:val="36"/>
          <w:rtl/>
          <w:lang w:bidi="ar-MA"/>
        </w:rPr>
        <w:t>الثَّمَرَاتِ</w:t>
      </w:r>
      <w:r w:rsidRPr="000669B1">
        <w:rPr>
          <w:rFonts w:ascii="Traditional Arabic" w:hAnsi="Traditional Arabic" w:cs="Traditional Arabic"/>
          <w:sz w:val="36"/>
          <w:szCs w:val="36"/>
          <w:rtl/>
          <w:lang w:bidi="ar-MA"/>
        </w:rPr>
        <w:t xml:space="preserve"> </w:t>
      </w:r>
      <w:r w:rsidRPr="000669B1">
        <w:rPr>
          <w:rFonts w:ascii="Traditional Arabic" w:hAnsi="Traditional Arabic" w:cs="Traditional Arabic" w:hint="eastAsia"/>
          <w:sz w:val="36"/>
          <w:szCs w:val="36"/>
          <w:rtl/>
          <w:lang w:bidi="ar-MA"/>
        </w:rPr>
        <w:t>رِزْقًا</w:t>
      </w:r>
      <w:r w:rsidRPr="000669B1">
        <w:rPr>
          <w:rFonts w:ascii="Traditional Arabic" w:hAnsi="Traditional Arabic" w:cs="Traditional Arabic"/>
          <w:sz w:val="36"/>
          <w:szCs w:val="36"/>
          <w:rtl/>
          <w:lang w:bidi="ar-MA"/>
        </w:rPr>
        <w:t xml:space="preserve"> </w:t>
      </w:r>
      <w:r w:rsidRPr="000669B1">
        <w:rPr>
          <w:rFonts w:ascii="Traditional Arabic" w:hAnsi="Traditional Arabic" w:cs="Traditional Arabic" w:hint="eastAsia"/>
          <w:sz w:val="36"/>
          <w:szCs w:val="36"/>
          <w:rtl/>
          <w:lang w:bidi="ar-MA"/>
        </w:rPr>
        <w:t>لَكُمْ</w:t>
      </w:r>
      <w:r w:rsidRPr="000669B1">
        <w:rPr>
          <w:rFonts w:ascii="Traditional Arabic" w:hAnsi="Traditional Arabic" w:cs="Traditional Arabic"/>
          <w:sz w:val="36"/>
          <w:szCs w:val="36"/>
          <w:rtl/>
          <w:lang w:bidi="ar-MA"/>
        </w:rPr>
        <w:t xml:space="preserve"> </w:t>
      </w:r>
      <w:r w:rsidRPr="000669B1">
        <w:rPr>
          <w:rFonts w:ascii="Traditional Arabic" w:hAnsi="Traditional Arabic" w:cs="Traditional Arabic" w:hint="eastAsia"/>
          <w:sz w:val="36"/>
          <w:szCs w:val="36"/>
          <w:rtl/>
          <w:lang w:bidi="ar-MA"/>
        </w:rPr>
        <w:t>وَسَخَّرَ</w:t>
      </w:r>
      <w:r w:rsidRPr="000669B1">
        <w:rPr>
          <w:rFonts w:ascii="Traditional Arabic" w:hAnsi="Traditional Arabic" w:cs="Traditional Arabic"/>
          <w:sz w:val="36"/>
          <w:szCs w:val="36"/>
          <w:rtl/>
          <w:lang w:bidi="ar-MA"/>
        </w:rPr>
        <w:t xml:space="preserve"> </w:t>
      </w:r>
      <w:r w:rsidRPr="000669B1">
        <w:rPr>
          <w:rFonts w:ascii="Traditional Arabic" w:hAnsi="Traditional Arabic" w:cs="Traditional Arabic" w:hint="eastAsia"/>
          <w:sz w:val="36"/>
          <w:szCs w:val="36"/>
          <w:rtl/>
          <w:lang w:bidi="ar-MA"/>
        </w:rPr>
        <w:t>لَكُمُ</w:t>
      </w:r>
      <w:r w:rsidRPr="000669B1">
        <w:rPr>
          <w:rFonts w:ascii="Traditional Arabic" w:hAnsi="Traditional Arabic" w:cs="Traditional Arabic"/>
          <w:sz w:val="36"/>
          <w:szCs w:val="36"/>
          <w:rtl/>
          <w:lang w:bidi="ar-MA"/>
        </w:rPr>
        <w:t xml:space="preserve"> </w:t>
      </w:r>
      <w:r w:rsidRPr="000669B1">
        <w:rPr>
          <w:rFonts w:ascii="Traditional Arabic" w:hAnsi="Traditional Arabic" w:cs="Traditional Arabic" w:hint="eastAsia"/>
          <w:sz w:val="36"/>
          <w:szCs w:val="36"/>
          <w:rtl/>
          <w:lang w:bidi="ar-MA"/>
        </w:rPr>
        <w:t>الْفُلْكَ</w:t>
      </w:r>
      <w:r w:rsidRPr="000669B1">
        <w:rPr>
          <w:rFonts w:ascii="Traditional Arabic" w:hAnsi="Traditional Arabic" w:cs="Traditional Arabic"/>
          <w:sz w:val="36"/>
          <w:szCs w:val="36"/>
          <w:rtl/>
          <w:lang w:bidi="ar-MA"/>
        </w:rPr>
        <w:t xml:space="preserve"> </w:t>
      </w:r>
      <w:r w:rsidRPr="000669B1">
        <w:rPr>
          <w:rFonts w:ascii="Traditional Arabic" w:hAnsi="Traditional Arabic" w:cs="Traditional Arabic" w:hint="eastAsia"/>
          <w:sz w:val="36"/>
          <w:szCs w:val="36"/>
          <w:rtl/>
          <w:lang w:bidi="ar-MA"/>
        </w:rPr>
        <w:t>لِتَجْرِيَ</w:t>
      </w:r>
      <w:r w:rsidRPr="000669B1">
        <w:rPr>
          <w:rFonts w:ascii="Traditional Arabic" w:hAnsi="Traditional Arabic" w:cs="Traditional Arabic"/>
          <w:sz w:val="36"/>
          <w:szCs w:val="36"/>
          <w:rtl/>
          <w:lang w:bidi="ar-MA"/>
        </w:rPr>
        <w:t xml:space="preserve"> </w:t>
      </w:r>
      <w:r w:rsidRPr="000669B1">
        <w:rPr>
          <w:rFonts w:ascii="Traditional Arabic" w:hAnsi="Traditional Arabic" w:cs="Traditional Arabic" w:hint="eastAsia"/>
          <w:sz w:val="36"/>
          <w:szCs w:val="36"/>
          <w:rtl/>
          <w:lang w:bidi="ar-MA"/>
        </w:rPr>
        <w:t>فِي</w:t>
      </w:r>
      <w:r w:rsidRPr="000669B1">
        <w:rPr>
          <w:rFonts w:ascii="Traditional Arabic" w:hAnsi="Traditional Arabic" w:cs="Traditional Arabic"/>
          <w:sz w:val="36"/>
          <w:szCs w:val="36"/>
          <w:rtl/>
          <w:lang w:bidi="ar-MA"/>
        </w:rPr>
        <w:t xml:space="preserve"> </w:t>
      </w:r>
      <w:r w:rsidRPr="000669B1">
        <w:rPr>
          <w:rFonts w:ascii="Traditional Arabic" w:hAnsi="Traditional Arabic" w:cs="Traditional Arabic" w:hint="eastAsia"/>
          <w:sz w:val="36"/>
          <w:szCs w:val="36"/>
          <w:rtl/>
          <w:lang w:bidi="ar-MA"/>
        </w:rPr>
        <w:t>الْبَحْرِ</w:t>
      </w:r>
      <w:r w:rsidRPr="000669B1">
        <w:rPr>
          <w:rFonts w:ascii="Traditional Arabic" w:hAnsi="Traditional Arabic" w:cs="Traditional Arabic"/>
          <w:sz w:val="36"/>
          <w:szCs w:val="36"/>
          <w:rtl/>
          <w:lang w:bidi="ar-MA"/>
        </w:rPr>
        <w:t xml:space="preserve"> </w:t>
      </w:r>
      <w:r w:rsidRPr="000669B1">
        <w:rPr>
          <w:rFonts w:ascii="Traditional Arabic" w:hAnsi="Traditional Arabic" w:cs="Traditional Arabic" w:hint="eastAsia"/>
          <w:sz w:val="36"/>
          <w:szCs w:val="36"/>
          <w:rtl/>
          <w:lang w:bidi="ar-MA"/>
        </w:rPr>
        <w:t>بِأَمْرِهِ</w:t>
      </w:r>
      <w:r w:rsidRPr="000669B1">
        <w:rPr>
          <w:rFonts w:ascii="Traditional Arabic" w:hAnsi="Traditional Arabic" w:cs="Traditional Arabic"/>
          <w:sz w:val="36"/>
          <w:szCs w:val="36"/>
          <w:rtl/>
          <w:lang w:bidi="ar-MA"/>
        </w:rPr>
        <w:t xml:space="preserve"> </w:t>
      </w:r>
      <w:r w:rsidRPr="000669B1">
        <w:rPr>
          <w:rFonts w:ascii="Traditional Arabic" w:hAnsi="Traditional Arabic" w:cs="Traditional Arabic" w:hint="eastAsia"/>
          <w:sz w:val="36"/>
          <w:szCs w:val="36"/>
          <w:rtl/>
          <w:lang w:bidi="ar-MA"/>
        </w:rPr>
        <w:t>وَسَخَّرَ</w:t>
      </w:r>
      <w:r w:rsidRPr="000669B1">
        <w:rPr>
          <w:rFonts w:ascii="Traditional Arabic" w:hAnsi="Traditional Arabic" w:cs="Traditional Arabic"/>
          <w:sz w:val="36"/>
          <w:szCs w:val="36"/>
          <w:rtl/>
          <w:lang w:bidi="ar-MA"/>
        </w:rPr>
        <w:t xml:space="preserve"> </w:t>
      </w:r>
      <w:r w:rsidRPr="000669B1">
        <w:rPr>
          <w:rFonts w:ascii="Traditional Arabic" w:hAnsi="Traditional Arabic" w:cs="Traditional Arabic" w:hint="eastAsia"/>
          <w:sz w:val="36"/>
          <w:szCs w:val="36"/>
          <w:rtl/>
          <w:lang w:bidi="ar-MA"/>
        </w:rPr>
        <w:t>لَكُمُ</w:t>
      </w:r>
      <w:r w:rsidRPr="000669B1">
        <w:rPr>
          <w:rFonts w:ascii="Traditional Arabic" w:hAnsi="Traditional Arabic" w:cs="Traditional Arabic"/>
          <w:sz w:val="36"/>
          <w:szCs w:val="36"/>
          <w:rtl/>
          <w:lang w:bidi="ar-MA"/>
        </w:rPr>
        <w:t xml:space="preserve"> </w:t>
      </w:r>
      <w:r w:rsidRPr="000669B1">
        <w:rPr>
          <w:rFonts w:ascii="Traditional Arabic" w:hAnsi="Traditional Arabic" w:cs="Traditional Arabic" w:hint="eastAsia"/>
          <w:sz w:val="36"/>
          <w:szCs w:val="36"/>
          <w:rtl/>
          <w:lang w:bidi="ar-MA"/>
        </w:rPr>
        <w:t>الْأَنْهَارَ</w:t>
      </w:r>
      <w:r>
        <w:rPr>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410"/>
      </w:r>
      <w:r>
        <w:rPr>
          <w:rStyle w:val="FootnoteReference"/>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فكيف لا يحب عاقل ربا خلق له السماء، وخلق له الأرض، وأنزل له الماء، وأخرج له به الثمار، وسخر له البحار، وسخر له الجداول والوديان والأنهار </w:t>
      </w:r>
      <w:r>
        <w:rPr>
          <w:rFonts w:ascii="Traditional Arabic" w:hAnsi="Traditional Arabic" w:cs="Traditional Arabic"/>
          <w:sz w:val="36"/>
          <w:szCs w:val="36"/>
          <w:lang w:bidi="ar-MA"/>
        </w:rPr>
        <w:t>!!</w:t>
      </w:r>
      <w:r>
        <w:rPr>
          <w:rFonts w:ascii="Traditional Arabic" w:hAnsi="Traditional Arabic" w:cs="Traditional Arabic" w:hint="cs"/>
          <w:sz w:val="36"/>
          <w:szCs w:val="36"/>
          <w:rtl/>
          <w:lang w:bidi="ar-MA"/>
        </w:rPr>
        <w:t>، إنه لا ينكر حبه إلا متعال مستكبر، نعوذ بالله من ذلك.</w:t>
      </w:r>
    </w:p>
    <w:p w:rsidR="00421441" w:rsidRDefault="00421441" w:rsidP="00421441">
      <w:pPr>
        <w:bidi/>
        <w:spacing w:after="0" w:line="240" w:lineRule="auto"/>
        <w:ind w:left="-2" w:firstLine="567"/>
        <w:rPr>
          <w:rFonts w:ascii="Traditional Arabic" w:hAnsi="Traditional Arabic" w:cs="Traditional Arabic"/>
          <w:sz w:val="36"/>
          <w:szCs w:val="36"/>
          <w:rtl/>
          <w:lang w:bidi="ar-MA"/>
        </w:rPr>
      </w:pPr>
    </w:p>
    <w:p w:rsidR="00421441" w:rsidRDefault="00421441" w:rsidP="008D24A0">
      <w:pPr>
        <w:bidi/>
        <w:spacing w:after="0" w:line="240" w:lineRule="auto"/>
        <w:ind w:left="-2" w:firstLine="567"/>
        <w:rPr>
          <w:rFonts w:ascii="Traditional Arabic" w:hAnsi="Traditional Arabic" w:cs="Traditional Arabic"/>
          <w:sz w:val="36"/>
          <w:szCs w:val="36"/>
          <w:rtl/>
          <w:lang w:bidi="ar-MA"/>
        </w:rPr>
      </w:pPr>
      <w:r>
        <w:rPr>
          <w:rFonts w:ascii="Traditional Arabic" w:hAnsi="Traditional Arabic" w:cs="Traditional Arabic" w:hint="cs"/>
          <w:sz w:val="36"/>
          <w:szCs w:val="36"/>
          <w:rtl/>
          <w:lang w:bidi="ar-MA"/>
        </w:rPr>
        <w:t xml:space="preserve">وفي ختام هذا المبحث الهام، أؤكد على ضرورة حرص الأسرة المسلمة على تربية أبنائها وبناتها على تعظيم الله تعالى وعلى حبه، انطلاقا من خلال الربط بين الآيات القرآنية والآيات الكونية، </w:t>
      </w:r>
      <w:r w:rsidRPr="00B140EA">
        <w:rPr>
          <w:rFonts w:ascii="Traditional Arabic" w:hAnsi="Traditional Arabic" w:cs="Traditional Arabic"/>
          <w:sz w:val="36"/>
          <w:szCs w:val="36"/>
          <w:rtl/>
          <w:lang w:bidi="ar-MA"/>
        </w:rPr>
        <w:t xml:space="preserve">والأم الواعية </w:t>
      </w:r>
      <w:r>
        <w:rPr>
          <w:rFonts w:ascii="Traditional Arabic" w:hAnsi="Traditional Arabic" w:cs="Traditional Arabic" w:hint="cs"/>
          <w:sz w:val="36"/>
          <w:szCs w:val="36"/>
          <w:rtl/>
          <w:lang w:bidi="ar-MA"/>
        </w:rPr>
        <w:t xml:space="preserve">هي التي </w:t>
      </w:r>
      <w:r w:rsidRPr="00B140EA">
        <w:rPr>
          <w:rFonts w:ascii="Traditional Arabic" w:hAnsi="Traditional Arabic" w:cs="Traditional Arabic"/>
          <w:sz w:val="36"/>
          <w:szCs w:val="36"/>
          <w:rtl/>
          <w:lang w:bidi="ar-MA"/>
        </w:rPr>
        <w:t xml:space="preserve">تربي </w:t>
      </w:r>
      <w:r>
        <w:rPr>
          <w:rFonts w:ascii="Traditional Arabic" w:hAnsi="Traditional Arabic" w:cs="Traditional Arabic" w:hint="cs"/>
          <w:sz w:val="36"/>
          <w:szCs w:val="36"/>
          <w:rtl/>
          <w:lang w:bidi="ar-MA"/>
        </w:rPr>
        <w:t>أولادها</w:t>
      </w:r>
      <w:r w:rsidRPr="00B140EA">
        <w:rPr>
          <w:rFonts w:ascii="Traditional Arabic" w:hAnsi="Traditional Arabic" w:cs="Traditional Arabic"/>
          <w:sz w:val="36"/>
          <w:szCs w:val="36"/>
          <w:rtl/>
          <w:lang w:bidi="ar-MA"/>
        </w:rPr>
        <w:t xml:space="preserve"> على الحبّ والرجا</w:t>
      </w:r>
      <w:r>
        <w:rPr>
          <w:rFonts w:ascii="Traditional Arabic" w:hAnsi="Traditional Arabic" w:cs="Traditional Arabic"/>
          <w:sz w:val="36"/>
          <w:szCs w:val="36"/>
          <w:rtl/>
          <w:lang w:bidi="ar-MA"/>
        </w:rPr>
        <w:t>ء أولاً</w:t>
      </w:r>
      <w:r>
        <w:rPr>
          <w:rFonts w:ascii="Traditional Arabic" w:hAnsi="Traditional Arabic" w:cs="Traditional Arabic" w:hint="cs"/>
          <w:sz w:val="36"/>
          <w:szCs w:val="36"/>
          <w:rtl/>
          <w:lang w:bidi="ar-MA"/>
        </w:rPr>
        <w:t xml:space="preserve">، ثم </w:t>
      </w:r>
      <w:r>
        <w:rPr>
          <w:rFonts w:ascii="Traditional Arabic" w:hAnsi="Traditional Arabic" w:cs="Traditional Arabic"/>
          <w:sz w:val="36"/>
          <w:szCs w:val="36"/>
          <w:rtl/>
          <w:lang w:bidi="ar-MA"/>
        </w:rPr>
        <w:t xml:space="preserve"> </w:t>
      </w:r>
      <w:r w:rsidRPr="00B140EA">
        <w:rPr>
          <w:rFonts w:ascii="Traditional Arabic" w:hAnsi="Traditional Arabic" w:cs="Traditional Arabic"/>
          <w:sz w:val="36"/>
          <w:szCs w:val="36"/>
          <w:rtl/>
          <w:lang w:bidi="ar-MA"/>
        </w:rPr>
        <w:t xml:space="preserve">كلّما </w:t>
      </w:r>
      <w:r>
        <w:rPr>
          <w:rFonts w:ascii="Traditional Arabic" w:hAnsi="Traditional Arabic" w:cs="Traditional Arabic"/>
          <w:sz w:val="36"/>
          <w:szCs w:val="36"/>
          <w:rtl/>
          <w:lang w:bidi="ar-MA"/>
        </w:rPr>
        <w:t>كبر الطفلُ خوّفتْه من الله أكثر</w:t>
      </w:r>
      <w:r w:rsidRPr="00B140EA">
        <w:rPr>
          <w:rFonts w:ascii="Traditional Arabic" w:hAnsi="Traditional Arabic" w:cs="Traditional Arabic"/>
          <w:sz w:val="36"/>
          <w:szCs w:val="36"/>
          <w:rtl/>
          <w:lang w:bidi="ar-MA"/>
        </w:rPr>
        <w:t xml:space="preserve">، حتى يستطيع ولدها أن يطير في فضاء الإيمان إلى </w:t>
      </w:r>
      <w:r>
        <w:rPr>
          <w:rFonts w:ascii="Traditional Arabic" w:hAnsi="Traditional Arabic" w:cs="Traditional Arabic"/>
          <w:sz w:val="36"/>
          <w:szCs w:val="36"/>
          <w:rtl/>
          <w:lang w:bidi="ar-MA"/>
        </w:rPr>
        <w:t>رضوان ربه بجناحين من خوف ورجاء</w:t>
      </w:r>
      <w:r>
        <w:rPr>
          <w:rFonts w:ascii="Traditional Arabic" w:hAnsi="Traditional Arabic" w:cs="Traditional Arabic" w:hint="cs"/>
          <w:sz w:val="36"/>
          <w:szCs w:val="36"/>
          <w:rtl/>
          <w:lang w:bidi="ar-MA"/>
        </w:rPr>
        <w:t>،</w:t>
      </w:r>
      <w:r>
        <w:rPr>
          <w:rFonts w:hint="cs"/>
          <w:color w:val="000000"/>
          <w:sz w:val="27"/>
          <w:szCs w:val="27"/>
          <w:rtl/>
          <w:lang w:bidi="ar-MA"/>
        </w:rPr>
        <w:t xml:space="preserve"> </w:t>
      </w:r>
      <w:r w:rsidRPr="00B140EA">
        <w:rPr>
          <w:rFonts w:ascii="Traditional Arabic" w:hAnsi="Traditional Arabic" w:cs="Traditional Arabic"/>
          <w:sz w:val="36"/>
          <w:szCs w:val="36"/>
          <w:rtl/>
          <w:lang w:bidi="ar-MA"/>
        </w:rPr>
        <w:t xml:space="preserve">على أنّ خوف المؤمن </w:t>
      </w:r>
      <w:r>
        <w:rPr>
          <w:rFonts w:ascii="Traditional Arabic" w:hAnsi="Traditional Arabic" w:cs="Traditional Arabic"/>
          <w:sz w:val="36"/>
          <w:szCs w:val="36"/>
          <w:rtl/>
          <w:lang w:bidi="ar-MA"/>
        </w:rPr>
        <w:t>من ربه هو خوفٌ من الرحمن الرحيم</w:t>
      </w:r>
      <w:r w:rsidRPr="00B140EA">
        <w:rPr>
          <w:rFonts w:ascii="Traditional Arabic" w:hAnsi="Traditional Arabic" w:cs="Traditional Arabic"/>
          <w:sz w:val="36"/>
          <w:szCs w:val="36"/>
          <w:rtl/>
          <w:lang w:bidi="ar-MA"/>
        </w:rPr>
        <w:t xml:space="preserve"> فهو </w:t>
      </w:r>
      <w:r>
        <w:rPr>
          <w:rFonts w:ascii="Traditional Arabic" w:hAnsi="Traditional Arabic" w:cs="Traditional Arabic"/>
          <w:sz w:val="36"/>
          <w:szCs w:val="36"/>
          <w:rtl/>
          <w:lang w:bidi="ar-MA"/>
        </w:rPr>
        <w:t>خوفٌ يسكنهُ الأمل في رحمةِ الله</w:t>
      </w:r>
      <w:r>
        <w:rPr>
          <w:rFonts w:ascii="Traditional Arabic" w:hAnsi="Traditional Arabic" w:cs="Traditional Arabic" w:hint="cs"/>
          <w:sz w:val="36"/>
          <w:szCs w:val="36"/>
          <w:rtl/>
          <w:lang w:bidi="ar-MA"/>
        </w:rPr>
        <w:t xml:space="preserve"> تعالى</w:t>
      </w:r>
      <w:r w:rsidRPr="00B140EA">
        <w:rPr>
          <w:rFonts w:ascii="Traditional Arabic" w:hAnsi="Traditional Arabic" w:cs="Traditional Arabic"/>
          <w:sz w:val="36"/>
          <w:szCs w:val="36"/>
          <w:rtl/>
          <w:lang w:bidi="ar-MA"/>
        </w:rPr>
        <w:t xml:space="preserve"> ويُغشّيه طمعُ المحبّ في كرم محبوبه</w:t>
      </w:r>
      <w:r>
        <w:rPr>
          <w:rFonts w:ascii="Traditional Arabic" w:hAnsi="Traditional Arabic" w:cs="Traditional Arabic" w:hint="cs"/>
          <w:sz w:val="36"/>
          <w:szCs w:val="36"/>
          <w:rtl/>
          <w:lang w:bidi="ar-MA"/>
        </w:rPr>
        <w:t xml:space="preserve">. ومما ذكره العلماء من الأسباب الجالبة لمحبة الله تعالى </w:t>
      </w:r>
      <w:r>
        <w:rPr>
          <w:rFonts w:ascii="Traditional Arabic" w:hAnsi="Traditional Arabic" w:cs="Traditional Arabic"/>
          <w:sz w:val="36"/>
          <w:szCs w:val="36"/>
          <w:rtl/>
          <w:lang w:bidi="ar-MA"/>
        </w:rPr>
        <w:t>والموجبة لها</w:t>
      </w:r>
      <w:r>
        <w:rPr>
          <w:rFonts w:ascii="Traditional Arabic" w:hAnsi="Traditional Arabic" w:cs="Traditional Arabic" w:hint="cs"/>
          <w:sz w:val="36"/>
          <w:szCs w:val="36"/>
          <w:rtl/>
          <w:lang w:bidi="ar-MA"/>
        </w:rPr>
        <w:t xml:space="preserve"> ما ذكره ابن القيم رحمه الله تعالى في مدارجه</w:t>
      </w:r>
      <w:r>
        <w:rPr>
          <w:rStyle w:val="FootnoteReference"/>
          <w:rFonts w:ascii="Traditional Arabic" w:hAnsi="Traditional Arabic" w:cs="Traditional Arabic"/>
          <w:sz w:val="36"/>
          <w:szCs w:val="36"/>
          <w:rtl/>
          <w:lang w:bidi="ar-MA"/>
        </w:rPr>
        <w:t>(</w:t>
      </w:r>
      <w:r>
        <w:rPr>
          <w:rStyle w:val="FootnoteReference"/>
          <w:rFonts w:ascii="Traditional Arabic" w:hAnsi="Traditional Arabic" w:cs="Traditional Arabic"/>
          <w:sz w:val="36"/>
          <w:szCs w:val="36"/>
          <w:rtl/>
          <w:lang w:bidi="ar-MA"/>
        </w:rPr>
        <w:footnoteReference w:id="411"/>
      </w:r>
      <w:r>
        <w:rPr>
          <w:rStyle w:val="FootnoteReference"/>
          <w:rFonts w:ascii="Traditional Arabic" w:hAnsi="Traditional Arabic" w:cs="Traditional Arabic"/>
          <w:sz w:val="36"/>
          <w:szCs w:val="36"/>
          <w:rtl/>
          <w:lang w:bidi="ar-MA"/>
        </w:rPr>
        <w:t>)</w:t>
      </w:r>
      <w:r w:rsidR="008D24A0">
        <w:rPr>
          <w:rFonts w:ascii="Traditional Arabic" w:hAnsi="Traditional Arabic" w:cs="Traditional Arabic" w:hint="cs"/>
          <w:sz w:val="36"/>
          <w:szCs w:val="36"/>
          <w:rtl/>
          <w:lang w:bidi="ar-MA"/>
        </w:rPr>
        <w:t xml:space="preserve"> </w:t>
      </w:r>
      <w:r w:rsidRPr="00431EAB">
        <w:rPr>
          <w:rFonts w:ascii="Traditional Arabic" w:hAnsi="Traditional Arabic" w:cs="Traditional Arabic"/>
          <w:sz w:val="36"/>
          <w:szCs w:val="36"/>
          <w:rtl/>
          <w:lang w:bidi="ar-MA"/>
        </w:rPr>
        <w:t xml:space="preserve">مشاهدة بره وإحسانه وآلائه، ونعمه الباطنة </w:t>
      </w:r>
      <w:r>
        <w:rPr>
          <w:rFonts w:ascii="Traditional Arabic" w:hAnsi="Traditional Arabic" w:cs="Traditional Arabic"/>
          <w:sz w:val="36"/>
          <w:szCs w:val="36"/>
          <w:rtl/>
          <w:lang w:bidi="ar-MA"/>
        </w:rPr>
        <w:t>والظاهرة. فإنها داعية إلى محبته</w:t>
      </w:r>
      <w:r>
        <w:rPr>
          <w:rFonts w:ascii="Traditional Arabic" w:hAnsi="Traditional Arabic" w:cs="Traditional Arabic" w:hint="cs"/>
          <w:sz w:val="36"/>
          <w:szCs w:val="36"/>
          <w:rtl/>
          <w:lang w:bidi="ar-MA"/>
        </w:rPr>
        <w:t>، إذ القلوب مجبولة على حب من أحسن إليها.</w:t>
      </w:r>
    </w:p>
    <w:p w:rsidR="00421441" w:rsidRDefault="00421441" w:rsidP="00421441">
      <w:pPr>
        <w:bidi/>
        <w:spacing w:after="0" w:line="240" w:lineRule="auto"/>
        <w:ind w:left="-2" w:firstLine="567"/>
        <w:rPr>
          <w:rFonts w:ascii="Traditional Arabic" w:hAnsi="Traditional Arabic" w:cs="Traditional Arabic"/>
          <w:sz w:val="36"/>
          <w:szCs w:val="36"/>
          <w:rtl/>
          <w:lang w:bidi="ar-MA"/>
        </w:rPr>
      </w:pPr>
    </w:p>
    <w:p w:rsidR="005D14EF" w:rsidRPr="001A6BB1" w:rsidRDefault="005D14EF" w:rsidP="005D14EF">
      <w:pPr>
        <w:pStyle w:val="ListParagraph"/>
        <w:bidi/>
        <w:spacing w:after="0" w:line="240" w:lineRule="auto"/>
        <w:jc w:val="center"/>
        <w:rPr>
          <w:rFonts w:ascii="Traditional Arabic" w:hAnsi="Traditional Arabic" w:cs="Traditional Arabic"/>
          <w:sz w:val="36"/>
          <w:szCs w:val="36"/>
          <w:rtl/>
          <w:lang w:bidi="ar-MA"/>
        </w:rPr>
      </w:pPr>
      <w:r w:rsidRPr="001A6BB1">
        <w:rPr>
          <w:rFonts w:ascii="Traditional Arabic" w:hAnsi="Traditional Arabic" w:cs="Traditional Arabic"/>
          <w:sz w:val="36"/>
          <w:szCs w:val="36"/>
          <w:rtl/>
          <w:lang w:bidi="ar-MA"/>
        </w:rPr>
        <w:t xml:space="preserve">تم الكلام </w:t>
      </w:r>
      <w:r w:rsidRPr="001A6BB1">
        <w:rPr>
          <w:rFonts w:ascii="Traditional Arabic" w:hAnsi="Traditional Arabic" w:cs="Traditional Arabic" w:hint="cs"/>
          <w:sz w:val="36"/>
          <w:szCs w:val="36"/>
          <w:rtl/>
          <w:lang w:bidi="ar-MA"/>
        </w:rPr>
        <w:t>ف</w:t>
      </w:r>
      <w:r w:rsidRPr="001A6BB1">
        <w:rPr>
          <w:rFonts w:ascii="Traditional Arabic" w:hAnsi="Traditional Arabic" w:cs="Traditional Arabic"/>
          <w:sz w:val="36"/>
          <w:szCs w:val="36"/>
          <w:rtl/>
          <w:lang w:bidi="ar-MA"/>
        </w:rPr>
        <w:t xml:space="preserve">ربنا محمود </w:t>
      </w:r>
      <w:r w:rsidRPr="001A6BB1">
        <w:rPr>
          <w:rFonts w:ascii="Traditional Arabic" w:hAnsi="Traditional Arabic" w:cs="Traditional Arabic" w:hint="cs"/>
          <w:sz w:val="36"/>
          <w:szCs w:val="36"/>
          <w:rtl/>
          <w:lang w:bidi="ar-MA"/>
        </w:rPr>
        <w:t xml:space="preserve">*** </w:t>
      </w:r>
      <w:r w:rsidRPr="001A6BB1">
        <w:rPr>
          <w:rFonts w:ascii="Traditional Arabic" w:hAnsi="Traditional Arabic" w:cs="Traditional Arabic"/>
          <w:sz w:val="36"/>
          <w:szCs w:val="36"/>
          <w:rtl/>
          <w:lang w:bidi="ar-MA"/>
        </w:rPr>
        <w:t>وله المكارم والعلا والجود</w:t>
      </w:r>
      <w:r w:rsidRPr="001A6BB1">
        <w:rPr>
          <w:rFonts w:ascii="Traditional Arabic" w:hAnsi="Traditional Arabic" w:cs="Traditional Arabic" w:hint="cs"/>
          <w:sz w:val="36"/>
          <w:szCs w:val="36"/>
          <w:rtl/>
          <w:lang w:bidi="ar-MA"/>
        </w:rPr>
        <w:t xml:space="preserve">  [</w:t>
      </w:r>
      <w:r w:rsidR="00E8328F">
        <w:rPr>
          <w:rFonts w:ascii="Traditional Arabic" w:hAnsi="Traditional Arabic" w:cs="Traditional Arabic" w:hint="cs"/>
          <w:sz w:val="36"/>
          <w:szCs w:val="36"/>
          <w:rtl/>
          <w:lang w:bidi="ar-MA"/>
        </w:rPr>
        <w:t xml:space="preserve">من البحر </w:t>
      </w:r>
      <w:r w:rsidRPr="001A6BB1">
        <w:rPr>
          <w:rFonts w:ascii="Traditional Arabic" w:hAnsi="Traditional Arabic" w:cs="Traditional Arabic" w:hint="cs"/>
          <w:sz w:val="36"/>
          <w:szCs w:val="36"/>
          <w:rtl/>
          <w:lang w:bidi="ar-MA"/>
        </w:rPr>
        <w:t>الكامل]</w:t>
      </w:r>
      <w:r w:rsidRPr="001A6BB1">
        <w:rPr>
          <w:rFonts w:ascii="Traditional Arabic" w:hAnsi="Traditional Arabic" w:cs="Traditional Arabic"/>
          <w:sz w:val="36"/>
          <w:szCs w:val="36"/>
          <w:lang w:bidi="ar-MA"/>
        </w:rPr>
        <w:br/>
      </w:r>
      <w:r w:rsidRPr="001A6BB1">
        <w:rPr>
          <w:rFonts w:ascii="Traditional Arabic" w:hAnsi="Traditional Arabic" w:cs="Traditional Arabic" w:hint="cs"/>
          <w:sz w:val="36"/>
          <w:szCs w:val="36"/>
          <w:rtl/>
          <w:lang w:bidi="ar-MA"/>
        </w:rPr>
        <w:t>ثم الصلاة على</w:t>
      </w:r>
      <w:r w:rsidRPr="001A6BB1">
        <w:rPr>
          <w:rFonts w:ascii="Traditional Arabic" w:hAnsi="Traditional Arabic" w:cs="Traditional Arabic"/>
          <w:sz w:val="36"/>
          <w:szCs w:val="36"/>
          <w:rtl/>
          <w:lang w:bidi="ar-MA"/>
        </w:rPr>
        <w:t xml:space="preserve"> النبي </w:t>
      </w:r>
      <w:r w:rsidRPr="001A6BB1">
        <w:rPr>
          <w:rFonts w:ascii="Traditional Arabic" w:hAnsi="Traditional Arabic" w:cs="Traditional Arabic" w:hint="cs"/>
          <w:sz w:val="36"/>
          <w:szCs w:val="36"/>
          <w:rtl/>
          <w:lang w:bidi="ar-MA"/>
        </w:rPr>
        <w:t>وآله</w:t>
      </w:r>
      <w:r w:rsidRPr="001A6BB1">
        <w:rPr>
          <w:rFonts w:ascii="Traditional Arabic" w:hAnsi="Traditional Arabic" w:cs="Traditional Arabic"/>
          <w:sz w:val="36"/>
          <w:szCs w:val="36"/>
          <w:rtl/>
          <w:lang w:bidi="ar-MA"/>
        </w:rPr>
        <w:t xml:space="preserve"> </w:t>
      </w:r>
      <w:r w:rsidRPr="001A6BB1">
        <w:rPr>
          <w:rFonts w:ascii="Traditional Arabic" w:hAnsi="Traditional Arabic" w:cs="Traditional Arabic" w:hint="cs"/>
          <w:sz w:val="36"/>
          <w:szCs w:val="36"/>
          <w:rtl/>
          <w:lang w:bidi="ar-MA"/>
        </w:rPr>
        <w:t xml:space="preserve">*** </w:t>
      </w:r>
      <w:r w:rsidRPr="001A6BB1">
        <w:rPr>
          <w:rFonts w:ascii="Traditional Arabic" w:hAnsi="Traditional Arabic" w:cs="Traditional Arabic"/>
          <w:sz w:val="36"/>
          <w:szCs w:val="36"/>
          <w:rtl/>
          <w:lang w:bidi="ar-MA"/>
        </w:rPr>
        <w:t xml:space="preserve">ما </w:t>
      </w:r>
      <w:r w:rsidRPr="001A6BB1">
        <w:rPr>
          <w:rFonts w:ascii="Traditional Arabic" w:hAnsi="Traditional Arabic" w:cs="Traditional Arabic" w:hint="cs"/>
          <w:sz w:val="36"/>
          <w:szCs w:val="36"/>
          <w:rtl/>
          <w:lang w:bidi="ar-MA"/>
        </w:rPr>
        <w:t>غرد</w:t>
      </w:r>
      <w:r w:rsidRPr="001A6BB1">
        <w:rPr>
          <w:rFonts w:ascii="Traditional Arabic" w:hAnsi="Traditional Arabic" w:cs="Traditional Arabic"/>
          <w:sz w:val="36"/>
          <w:szCs w:val="36"/>
          <w:rtl/>
          <w:lang w:bidi="ar-MA"/>
        </w:rPr>
        <w:t xml:space="preserve"> قمري وأورق عود</w:t>
      </w:r>
    </w:p>
    <w:p w:rsidR="00031198" w:rsidRDefault="00031198" w:rsidP="00031198">
      <w:pPr>
        <w:pStyle w:val="ListParagraph"/>
        <w:bidi/>
        <w:spacing w:after="0" w:line="240" w:lineRule="auto"/>
        <w:jc w:val="center"/>
        <w:rPr>
          <w:rFonts w:ascii="Traditional Arabic" w:hAnsi="Traditional Arabic" w:cs="Traditional Arabic"/>
          <w:sz w:val="36"/>
          <w:szCs w:val="36"/>
          <w:rtl/>
          <w:lang w:bidi="ar-MA"/>
        </w:rPr>
      </w:pPr>
    </w:p>
    <w:p w:rsidR="00421441" w:rsidRDefault="00421441" w:rsidP="00F5644B">
      <w:pPr>
        <w:bidi/>
        <w:spacing w:after="0" w:line="240" w:lineRule="auto"/>
        <w:ind w:left="-2" w:firstLine="567"/>
        <w:rPr>
          <w:rFonts w:ascii="Traditional Arabic" w:hAnsi="Traditional Arabic" w:cs="Traditional Arabic"/>
          <w:sz w:val="36"/>
          <w:szCs w:val="36"/>
          <w:rtl/>
        </w:rPr>
      </w:pPr>
      <w:r>
        <w:rPr>
          <w:rFonts w:ascii="Traditional Arabic" w:hAnsi="Traditional Arabic" w:cs="Traditional Arabic" w:hint="cs"/>
          <w:sz w:val="36"/>
          <w:szCs w:val="36"/>
          <w:rtl/>
        </w:rPr>
        <w:t>هذا آخر ما تيسر جمعه وتناوله في هذا البحث، وصل اللهم وسلم على نبينا محمد وعلى آله وصحابته أجمعين، ومن تبعهم بإحسان إلى يوم الدين، و</w:t>
      </w:r>
      <w:r>
        <w:rPr>
          <w:rFonts w:ascii="Traditional Arabic" w:hAnsi="Traditional Arabic" w:cs="Traditional Arabic" w:hint="cs"/>
          <w:sz w:val="36"/>
          <w:szCs w:val="36"/>
          <w:rtl/>
          <w:lang w:bidi="ar-MA"/>
        </w:rPr>
        <w:t xml:space="preserve">آخر دعوانا أن </w:t>
      </w:r>
      <w:r>
        <w:rPr>
          <w:rFonts w:ascii="Traditional Arabic" w:hAnsi="Traditional Arabic" w:cs="Traditional Arabic" w:hint="cs"/>
          <w:sz w:val="36"/>
          <w:szCs w:val="36"/>
          <w:rtl/>
        </w:rPr>
        <w:t>الحمد لله رب العالمين.</w:t>
      </w:r>
    </w:p>
    <w:p w:rsidR="00031198" w:rsidRDefault="006B48AF" w:rsidP="006B48AF">
      <w:pPr>
        <w:tabs>
          <w:tab w:val="left" w:pos="3700"/>
        </w:tabs>
        <w:bidi/>
        <w:spacing w:after="0" w:line="240" w:lineRule="auto"/>
        <w:ind w:left="-2" w:firstLine="567"/>
        <w:rPr>
          <w:rFonts w:ascii="Traditional Arabic" w:hAnsi="Traditional Arabic" w:cs="Traditional Arabic"/>
          <w:sz w:val="36"/>
          <w:szCs w:val="36"/>
          <w:rtl/>
        </w:rPr>
      </w:pPr>
      <w:r>
        <w:rPr>
          <w:rFonts w:ascii="Traditional Arabic" w:hAnsi="Traditional Arabic" w:cs="Traditional Arabic"/>
          <w:sz w:val="36"/>
          <w:szCs w:val="36"/>
          <w:rtl/>
        </w:rPr>
        <w:tab/>
      </w:r>
    </w:p>
    <w:p w:rsidR="00031198" w:rsidRDefault="00031198" w:rsidP="00031198">
      <w:pPr>
        <w:tabs>
          <w:tab w:val="left" w:pos="3700"/>
        </w:tabs>
        <w:bidi/>
        <w:spacing w:after="0" w:line="240" w:lineRule="auto"/>
        <w:ind w:left="-2" w:firstLine="567"/>
        <w:rPr>
          <w:rFonts w:ascii="Traditional Arabic" w:hAnsi="Traditional Arabic" w:cs="Traditional Arabic"/>
          <w:sz w:val="36"/>
          <w:szCs w:val="36"/>
          <w:rtl/>
        </w:rPr>
      </w:pPr>
    </w:p>
    <w:p w:rsidR="00990CFE" w:rsidRDefault="00990CFE">
      <w:pPr>
        <w:spacing w:after="0" w:line="240" w:lineRule="auto"/>
        <w:rPr>
          <w:rFonts w:ascii="Traditional Arabic" w:hAnsi="Traditional Arabic" w:cs="Traditional Arabic"/>
          <w:b/>
          <w:bCs/>
          <w:sz w:val="36"/>
          <w:szCs w:val="36"/>
          <w:rtl/>
        </w:rPr>
      </w:pPr>
      <w:r>
        <w:rPr>
          <w:rFonts w:ascii="Traditional Arabic" w:hAnsi="Traditional Arabic" w:cs="Traditional Arabic"/>
          <w:b/>
          <w:bCs/>
          <w:sz w:val="36"/>
          <w:szCs w:val="36"/>
          <w:rtl/>
        </w:rPr>
        <w:br w:type="page"/>
      </w:r>
    </w:p>
    <w:p w:rsidR="006B48AF" w:rsidRPr="00B96517" w:rsidRDefault="006B48AF" w:rsidP="00B96517">
      <w:pPr>
        <w:tabs>
          <w:tab w:val="left" w:pos="3700"/>
        </w:tabs>
        <w:bidi/>
        <w:spacing w:after="0" w:line="240" w:lineRule="auto"/>
        <w:ind w:left="-2" w:firstLine="567"/>
        <w:jc w:val="center"/>
        <w:rPr>
          <w:rFonts w:ascii="Traditional Arabic" w:hAnsi="Traditional Arabic" w:cs="Traditional Arabic"/>
          <w:b/>
          <w:bCs/>
          <w:sz w:val="36"/>
          <w:szCs w:val="36"/>
          <w:rtl/>
        </w:rPr>
      </w:pPr>
      <w:r w:rsidRPr="00B96517">
        <w:rPr>
          <w:rFonts w:ascii="Traditional Arabic" w:hAnsi="Traditional Arabic" w:cs="Traditional Arabic" w:hint="cs"/>
          <w:b/>
          <w:bCs/>
          <w:sz w:val="36"/>
          <w:szCs w:val="36"/>
          <w:rtl/>
        </w:rPr>
        <w:t>الخاتمة</w:t>
      </w:r>
    </w:p>
    <w:p w:rsidR="006B48AF" w:rsidRDefault="006B48AF" w:rsidP="006B48AF">
      <w:pPr>
        <w:tabs>
          <w:tab w:val="left" w:pos="3700"/>
        </w:tabs>
        <w:bidi/>
        <w:spacing w:after="0" w:line="240" w:lineRule="auto"/>
        <w:ind w:left="-2" w:firstLine="567"/>
        <w:rPr>
          <w:rFonts w:ascii="Traditional Arabic" w:hAnsi="Traditional Arabic" w:cs="Traditional Arabic"/>
          <w:sz w:val="36"/>
          <w:szCs w:val="36"/>
          <w:rtl/>
          <w:lang w:bidi="ar-MA"/>
        </w:rPr>
      </w:pPr>
    </w:p>
    <w:p w:rsidR="00711D92" w:rsidRDefault="006B48AF" w:rsidP="009F7253">
      <w:pPr>
        <w:tabs>
          <w:tab w:val="left" w:pos="3700"/>
        </w:tabs>
        <w:bidi/>
        <w:spacing w:after="0" w:line="240" w:lineRule="auto"/>
        <w:ind w:left="-2" w:firstLine="567"/>
        <w:rPr>
          <w:rFonts w:ascii="Traditional Arabic" w:hAnsi="Traditional Arabic" w:cs="Traditional Arabic"/>
          <w:sz w:val="36"/>
          <w:szCs w:val="36"/>
          <w:rtl/>
        </w:rPr>
      </w:pPr>
      <w:r w:rsidRPr="006B48AF">
        <w:rPr>
          <w:rFonts w:ascii="Traditional Arabic" w:hAnsi="Traditional Arabic" w:cs="Traditional Arabic" w:hint="eastAsia"/>
          <w:sz w:val="36"/>
          <w:szCs w:val="36"/>
          <w:rtl/>
        </w:rPr>
        <w:t>في</w:t>
      </w:r>
      <w:r w:rsidRPr="006B48AF">
        <w:rPr>
          <w:rFonts w:ascii="Traditional Arabic" w:hAnsi="Traditional Arabic" w:cs="Traditional Arabic"/>
          <w:sz w:val="36"/>
          <w:szCs w:val="36"/>
          <w:rtl/>
        </w:rPr>
        <w:t xml:space="preserve"> </w:t>
      </w:r>
      <w:r w:rsidRPr="006B48AF">
        <w:rPr>
          <w:rFonts w:ascii="Traditional Arabic" w:hAnsi="Traditional Arabic" w:cs="Traditional Arabic" w:hint="eastAsia"/>
          <w:sz w:val="36"/>
          <w:szCs w:val="36"/>
          <w:rtl/>
        </w:rPr>
        <w:t>ختام</w:t>
      </w:r>
      <w:r w:rsidRPr="006B48AF">
        <w:rPr>
          <w:rFonts w:ascii="Traditional Arabic" w:hAnsi="Traditional Arabic" w:cs="Traditional Arabic"/>
          <w:sz w:val="36"/>
          <w:szCs w:val="36"/>
          <w:rtl/>
        </w:rPr>
        <w:t xml:space="preserve"> </w:t>
      </w:r>
      <w:r w:rsidRPr="006B48AF">
        <w:rPr>
          <w:rFonts w:ascii="Traditional Arabic" w:hAnsi="Traditional Arabic" w:cs="Traditional Arabic" w:hint="eastAsia"/>
          <w:sz w:val="36"/>
          <w:szCs w:val="36"/>
          <w:rtl/>
        </w:rPr>
        <w:t>بحثنا</w:t>
      </w:r>
      <w:r w:rsidRPr="006B48AF">
        <w:rPr>
          <w:rFonts w:ascii="Traditional Arabic" w:hAnsi="Traditional Arabic" w:cs="Traditional Arabic"/>
          <w:sz w:val="36"/>
          <w:szCs w:val="36"/>
          <w:rtl/>
        </w:rPr>
        <w:t xml:space="preserve"> </w:t>
      </w:r>
      <w:r w:rsidRPr="006B48AF">
        <w:rPr>
          <w:rFonts w:ascii="Traditional Arabic" w:hAnsi="Traditional Arabic" w:cs="Traditional Arabic" w:hint="eastAsia"/>
          <w:sz w:val="36"/>
          <w:szCs w:val="36"/>
          <w:rtl/>
        </w:rPr>
        <w:t>هذا</w:t>
      </w:r>
      <w:r w:rsidRPr="006B48AF">
        <w:rPr>
          <w:rFonts w:ascii="Traditional Arabic" w:hAnsi="Traditional Arabic" w:cs="Traditional Arabic"/>
          <w:sz w:val="36"/>
          <w:szCs w:val="36"/>
          <w:rtl/>
        </w:rPr>
        <w:t xml:space="preserve"> </w:t>
      </w:r>
      <w:r w:rsidRPr="006B48AF">
        <w:rPr>
          <w:rFonts w:ascii="Traditional Arabic" w:hAnsi="Traditional Arabic" w:cs="Traditional Arabic" w:hint="eastAsia"/>
          <w:sz w:val="36"/>
          <w:szCs w:val="36"/>
          <w:rtl/>
        </w:rPr>
        <w:t>يطيب</w:t>
      </w:r>
      <w:r w:rsidRPr="006B48AF">
        <w:rPr>
          <w:rFonts w:ascii="Traditional Arabic" w:hAnsi="Traditional Arabic" w:cs="Traditional Arabic"/>
          <w:sz w:val="36"/>
          <w:szCs w:val="36"/>
          <w:rtl/>
        </w:rPr>
        <w:t xml:space="preserve"> </w:t>
      </w:r>
      <w:r w:rsidRPr="006B48AF">
        <w:rPr>
          <w:rFonts w:ascii="Traditional Arabic" w:hAnsi="Traditional Arabic" w:cs="Traditional Arabic" w:hint="eastAsia"/>
          <w:sz w:val="36"/>
          <w:szCs w:val="36"/>
          <w:rtl/>
        </w:rPr>
        <w:t>لنا</w:t>
      </w:r>
      <w:r w:rsidRPr="006B48AF">
        <w:rPr>
          <w:rFonts w:ascii="Traditional Arabic" w:hAnsi="Traditional Arabic" w:cs="Traditional Arabic"/>
          <w:sz w:val="36"/>
          <w:szCs w:val="36"/>
          <w:rtl/>
        </w:rPr>
        <w:t xml:space="preserve"> </w:t>
      </w:r>
      <w:r w:rsidRPr="006B48AF">
        <w:rPr>
          <w:rFonts w:ascii="Traditional Arabic" w:hAnsi="Traditional Arabic" w:cs="Traditional Arabic" w:hint="eastAsia"/>
          <w:sz w:val="36"/>
          <w:szCs w:val="36"/>
          <w:rtl/>
        </w:rPr>
        <w:t>أن</w:t>
      </w:r>
      <w:r w:rsidRPr="006B48AF">
        <w:rPr>
          <w:rFonts w:ascii="Traditional Arabic" w:hAnsi="Traditional Arabic" w:cs="Traditional Arabic"/>
          <w:sz w:val="36"/>
          <w:szCs w:val="36"/>
          <w:rtl/>
        </w:rPr>
        <w:t xml:space="preserve"> </w:t>
      </w:r>
      <w:r w:rsidRPr="006B48AF">
        <w:rPr>
          <w:rFonts w:ascii="Traditional Arabic" w:hAnsi="Traditional Arabic" w:cs="Traditional Arabic" w:hint="eastAsia"/>
          <w:sz w:val="36"/>
          <w:szCs w:val="36"/>
          <w:rtl/>
        </w:rPr>
        <w:t>نشير</w:t>
      </w:r>
      <w:r w:rsidRPr="006B48AF">
        <w:rPr>
          <w:rFonts w:ascii="Traditional Arabic" w:hAnsi="Traditional Arabic" w:cs="Traditional Arabic"/>
          <w:sz w:val="36"/>
          <w:szCs w:val="36"/>
          <w:rtl/>
        </w:rPr>
        <w:t xml:space="preserve"> </w:t>
      </w:r>
      <w:r w:rsidR="00156A97">
        <w:rPr>
          <w:rFonts w:ascii="Traditional Arabic" w:hAnsi="Traditional Arabic" w:cs="Traditional Arabic"/>
          <w:sz w:val="36"/>
          <w:szCs w:val="36"/>
          <w:rtl/>
        </w:rPr>
        <w:t>–</w:t>
      </w:r>
      <w:r w:rsidR="00156A97">
        <w:rPr>
          <w:rFonts w:ascii="Traditional Arabic" w:hAnsi="Traditional Arabic" w:cs="Traditional Arabic" w:hint="cs"/>
          <w:sz w:val="36"/>
          <w:szCs w:val="36"/>
          <w:rtl/>
        </w:rPr>
        <w:t xml:space="preserve">بإيجاز- </w:t>
      </w:r>
      <w:r w:rsidR="009F7253">
        <w:rPr>
          <w:rFonts w:ascii="Traditional Arabic" w:hAnsi="Traditional Arabic" w:cs="Traditional Arabic" w:hint="cs"/>
          <w:sz w:val="36"/>
          <w:szCs w:val="36"/>
          <w:rtl/>
        </w:rPr>
        <w:t xml:space="preserve">إلى أنه </w:t>
      </w:r>
      <w:r w:rsidRPr="006B48AF">
        <w:rPr>
          <w:rFonts w:ascii="Traditional Arabic" w:hAnsi="Traditional Arabic" w:cs="Traditional Arabic" w:hint="eastAsia"/>
          <w:sz w:val="36"/>
          <w:szCs w:val="36"/>
          <w:rtl/>
        </w:rPr>
        <w:t>من</w:t>
      </w:r>
      <w:r w:rsidRPr="006B48AF">
        <w:rPr>
          <w:rFonts w:ascii="Traditional Arabic" w:hAnsi="Traditional Arabic" w:cs="Traditional Arabic"/>
          <w:sz w:val="36"/>
          <w:szCs w:val="36"/>
          <w:rtl/>
        </w:rPr>
        <w:t xml:space="preserve"> </w:t>
      </w:r>
      <w:r w:rsidRPr="006B48AF">
        <w:rPr>
          <w:rFonts w:ascii="Traditional Arabic" w:hAnsi="Traditional Arabic" w:cs="Traditional Arabic" w:hint="eastAsia"/>
          <w:sz w:val="36"/>
          <w:szCs w:val="36"/>
          <w:rtl/>
        </w:rPr>
        <w:t>خلال</w:t>
      </w:r>
      <w:r w:rsidRPr="006B48AF">
        <w:rPr>
          <w:rFonts w:ascii="Traditional Arabic" w:hAnsi="Traditional Arabic" w:cs="Traditional Arabic"/>
          <w:sz w:val="36"/>
          <w:szCs w:val="36"/>
          <w:rtl/>
        </w:rPr>
        <w:t xml:space="preserve"> </w:t>
      </w:r>
      <w:r w:rsidR="00711D92">
        <w:rPr>
          <w:rFonts w:ascii="Traditional Arabic" w:hAnsi="Traditional Arabic" w:cs="Traditional Arabic" w:hint="cs"/>
          <w:sz w:val="36"/>
          <w:szCs w:val="36"/>
          <w:rtl/>
        </w:rPr>
        <w:t>هذه ال</w:t>
      </w:r>
      <w:r w:rsidRPr="006B48AF">
        <w:rPr>
          <w:rFonts w:ascii="Traditional Arabic" w:hAnsi="Traditional Arabic" w:cs="Traditional Arabic" w:hint="eastAsia"/>
          <w:sz w:val="36"/>
          <w:szCs w:val="36"/>
          <w:rtl/>
        </w:rPr>
        <w:t>سورة</w:t>
      </w:r>
      <w:r w:rsidRPr="006B48AF">
        <w:rPr>
          <w:rFonts w:ascii="Traditional Arabic" w:hAnsi="Traditional Arabic" w:cs="Traditional Arabic"/>
          <w:sz w:val="36"/>
          <w:szCs w:val="36"/>
          <w:rtl/>
        </w:rPr>
        <w:t xml:space="preserve"> </w:t>
      </w:r>
      <w:r w:rsidR="00711D92">
        <w:rPr>
          <w:rFonts w:ascii="Traditional Arabic" w:hAnsi="Traditional Arabic" w:cs="Traditional Arabic" w:hint="cs"/>
          <w:sz w:val="36"/>
          <w:szCs w:val="36"/>
          <w:rtl/>
        </w:rPr>
        <w:t>المباركة سورة النور</w:t>
      </w:r>
      <w:r w:rsidRPr="006B48AF">
        <w:rPr>
          <w:rFonts w:ascii="Traditional Arabic" w:hAnsi="Traditional Arabic" w:cs="Traditional Arabic" w:hint="eastAsia"/>
          <w:sz w:val="36"/>
          <w:szCs w:val="36"/>
          <w:rtl/>
        </w:rPr>
        <w:t>،</w:t>
      </w:r>
      <w:r w:rsidRPr="006B48AF">
        <w:rPr>
          <w:rFonts w:ascii="Traditional Arabic" w:hAnsi="Traditional Arabic" w:cs="Traditional Arabic"/>
          <w:sz w:val="36"/>
          <w:szCs w:val="36"/>
          <w:rtl/>
        </w:rPr>
        <w:t xml:space="preserve"> </w:t>
      </w:r>
      <w:r w:rsidR="00711D92">
        <w:rPr>
          <w:rFonts w:ascii="Traditional Arabic" w:hAnsi="Traditional Arabic" w:cs="Traditional Arabic" w:hint="cs"/>
          <w:sz w:val="36"/>
          <w:szCs w:val="36"/>
          <w:rtl/>
        </w:rPr>
        <w:t xml:space="preserve">تمكنا </w:t>
      </w:r>
      <w:r w:rsidR="00711D92">
        <w:rPr>
          <w:rFonts w:ascii="Traditional Arabic" w:hAnsi="Traditional Arabic" w:cs="Traditional Arabic"/>
          <w:sz w:val="36"/>
          <w:szCs w:val="36"/>
          <w:rtl/>
        </w:rPr>
        <w:t>–</w:t>
      </w:r>
      <w:r w:rsidR="00711D92">
        <w:rPr>
          <w:rFonts w:ascii="Traditional Arabic" w:hAnsi="Traditional Arabic" w:cs="Traditional Arabic" w:hint="cs"/>
          <w:sz w:val="36"/>
          <w:szCs w:val="36"/>
          <w:rtl/>
        </w:rPr>
        <w:t>بحمد الله تعالى- من الوقوف على العديد من الجوانب التربوية المتعلقة بالأسرة، هذه التربويات التي نحن في أمس الحاجة إليها اليوم في مجتمعاتنا المسلمة.</w:t>
      </w:r>
    </w:p>
    <w:p w:rsidR="004D0899" w:rsidRDefault="004D0899" w:rsidP="004D0899">
      <w:pPr>
        <w:tabs>
          <w:tab w:val="left" w:pos="3700"/>
        </w:tabs>
        <w:bidi/>
        <w:spacing w:after="0" w:line="240" w:lineRule="auto"/>
        <w:ind w:left="-2" w:firstLine="567"/>
        <w:rPr>
          <w:rFonts w:ascii="Traditional Arabic" w:hAnsi="Traditional Arabic" w:cs="Traditional Arabic"/>
          <w:sz w:val="36"/>
          <w:szCs w:val="36"/>
          <w:rtl/>
        </w:rPr>
      </w:pPr>
    </w:p>
    <w:p w:rsidR="004D0899" w:rsidRDefault="004D0899" w:rsidP="004D0899">
      <w:pPr>
        <w:tabs>
          <w:tab w:val="left" w:pos="3700"/>
        </w:tabs>
        <w:bidi/>
        <w:spacing w:after="0" w:line="240" w:lineRule="auto"/>
        <w:ind w:left="-2" w:firstLine="567"/>
        <w:rPr>
          <w:rFonts w:ascii="Traditional Arabic" w:hAnsi="Traditional Arabic" w:cs="Traditional Arabic"/>
          <w:sz w:val="36"/>
          <w:szCs w:val="36"/>
          <w:rtl/>
        </w:rPr>
      </w:pPr>
      <w:r>
        <w:rPr>
          <w:rFonts w:ascii="Traditional Arabic" w:hAnsi="Traditional Arabic" w:cs="Traditional Arabic" w:hint="cs"/>
          <w:sz w:val="36"/>
          <w:szCs w:val="36"/>
          <w:rtl/>
        </w:rPr>
        <w:t>بل ما أحوجنا إلى الرجوع دوما إلى ذلكم النبع الصافي، كتاب ربنا جل في علاه، لنستقي منه الفوائد والعبر في كل مناحي حياتنا.</w:t>
      </w:r>
    </w:p>
    <w:p w:rsidR="004D0899" w:rsidRDefault="004D0899" w:rsidP="004D0899">
      <w:pPr>
        <w:tabs>
          <w:tab w:val="left" w:pos="3700"/>
        </w:tabs>
        <w:bidi/>
        <w:spacing w:after="0" w:line="240" w:lineRule="auto"/>
        <w:ind w:left="-2" w:firstLine="567"/>
        <w:rPr>
          <w:rFonts w:ascii="Traditional Arabic" w:hAnsi="Traditional Arabic" w:cs="Traditional Arabic"/>
          <w:sz w:val="36"/>
          <w:szCs w:val="36"/>
          <w:rtl/>
        </w:rPr>
      </w:pPr>
    </w:p>
    <w:p w:rsidR="00992033" w:rsidRPr="00A23A2E" w:rsidRDefault="00992033" w:rsidP="000A7416">
      <w:pPr>
        <w:tabs>
          <w:tab w:val="left" w:pos="3700"/>
        </w:tabs>
        <w:bidi/>
        <w:spacing w:after="0" w:line="240" w:lineRule="auto"/>
        <w:ind w:left="-2" w:firstLine="567"/>
        <w:rPr>
          <w:rFonts w:ascii="Traditional Arabic" w:hAnsi="Traditional Arabic" w:cs="Traditional Arabic"/>
          <w:sz w:val="36"/>
          <w:szCs w:val="36"/>
          <w:u w:val="single"/>
          <w:rtl/>
        </w:rPr>
      </w:pPr>
      <w:r w:rsidRPr="00A23A2E">
        <w:rPr>
          <w:rFonts w:ascii="Traditional Arabic" w:hAnsi="Traditional Arabic" w:cs="Traditional Arabic" w:hint="cs"/>
          <w:sz w:val="36"/>
          <w:szCs w:val="36"/>
          <w:u w:val="single"/>
          <w:rtl/>
        </w:rPr>
        <w:t>ولعل من أهم النتائج التي أفتخر بالتوصل إليها بفضل الله تعالى وقوته -من خلال بحثي المتواضع هذا- ما يلي:</w:t>
      </w:r>
    </w:p>
    <w:p w:rsidR="00992033" w:rsidRDefault="00992033" w:rsidP="000A7416">
      <w:pPr>
        <w:tabs>
          <w:tab w:val="left" w:pos="3700"/>
        </w:tabs>
        <w:bidi/>
        <w:spacing w:after="0" w:line="240" w:lineRule="auto"/>
        <w:ind w:left="-2" w:firstLine="567"/>
        <w:rPr>
          <w:rFonts w:ascii="Traditional Arabic" w:hAnsi="Traditional Arabic" w:cs="Traditional Arabic"/>
          <w:sz w:val="36"/>
          <w:szCs w:val="36"/>
          <w:rtl/>
        </w:rPr>
      </w:pPr>
      <w:r>
        <w:rPr>
          <w:rFonts w:ascii="Traditional Arabic" w:hAnsi="Traditional Arabic" w:cs="Traditional Arabic" w:hint="cs"/>
          <w:sz w:val="36"/>
          <w:szCs w:val="36"/>
          <w:rtl/>
        </w:rPr>
        <w:t>1/ القرآن الكريم مصدر ثر من أهم مصادر التربية عموما، والتربية الأسرية خصوصا.</w:t>
      </w:r>
    </w:p>
    <w:p w:rsidR="00992033" w:rsidRDefault="00992033" w:rsidP="000A7416">
      <w:pPr>
        <w:tabs>
          <w:tab w:val="left" w:pos="3700"/>
        </w:tabs>
        <w:bidi/>
        <w:spacing w:after="0" w:line="240" w:lineRule="auto"/>
        <w:ind w:left="-2" w:firstLine="567"/>
        <w:rPr>
          <w:rFonts w:ascii="Traditional Arabic" w:hAnsi="Traditional Arabic" w:cs="Traditional Arabic"/>
          <w:sz w:val="36"/>
          <w:szCs w:val="36"/>
          <w:rtl/>
        </w:rPr>
      </w:pPr>
      <w:r>
        <w:rPr>
          <w:rFonts w:ascii="Traditional Arabic" w:hAnsi="Traditional Arabic" w:cs="Traditional Arabic" w:hint="cs"/>
          <w:sz w:val="36"/>
          <w:szCs w:val="36"/>
          <w:rtl/>
        </w:rPr>
        <w:t>2/ حوت هذه السورة الكريمة العديد من المعالم التربوية التي تهم الأسرة، بدءا من الحث على تكوينها وتقرير آليات الحفاظ عليها، مرورا</w:t>
      </w:r>
      <w:r w:rsidRPr="000A7416">
        <w:rPr>
          <w:rFonts w:ascii="Traditional Arabic" w:hAnsi="Traditional Arabic" w:cs="Traditional Arabic" w:hint="cs"/>
          <w:sz w:val="36"/>
          <w:szCs w:val="36"/>
          <w:rtl/>
        </w:rPr>
        <w:t xml:space="preserve"> </w:t>
      </w:r>
      <w:r w:rsidRPr="00D62DAE">
        <w:rPr>
          <w:rFonts w:ascii="Traditional Arabic" w:hAnsi="Traditional Arabic" w:cs="Traditional Arabic" w:hint="cs"/>
          <w:sz w:val="36"/>
          <w:szCs w:val="36"/>
          <w:rtl/>
        </w:rPr>
        <w:t>بآداب المخالطة بين المسلمين والمسلمات</w:t>
      </w:r>
      <w:r>
        <w:rPr>
          <w:rFonts w:ascii="Traditional Arabic" w:hAnsi="Traditional Arabic" w:cs="Traditional Arabic" w:hint="cs"/>
          <w:sz w:val="36"/>
          <w:szCs w:val="36"/>
          <w:rtl/>
        </w:rPr>
        <w:t>، وصولا إلى تهذيب السلوك الفردي تجاه أفراد الأسرة خاصة والمجتمع عامة.</w:t>
      </w:r>
    </w:p>
    <w:p w:rsidR="00992033" w:rsidRDefault="00992033" w:rsidP="000A7416">
      <w:pPr>
        <w:tabs>
          <w:tab w:val="left" w:pos="3700"/>
        </w:tabs>
        <w:bidi/>
        <w:spacing w:after="0" w:line="240" w:lineRule="auto"/>
        <w:ind w:left="-2" w:firstLine="567"/>
        <w:rPr>
          <w:rFonts w:ascii="Traditional Arabic" w:hAnsi="Traditional Arabic" w:cs="Traditional Arabic"/>
          <w:sz w:val="36"/>
          <w:szCs w:val="36"/>
          <w:rtl/>
        </w:rPr>
      </w:pPr>
      <w:r>
        <w:rPr>
          <w:rFonts w:ascii="Traditional Arabic" w:hAnsi="Traditional Arabic" w:cs="Traditional Arabic" w:hint="cs"/>
          <w:sz w:val="36"/>
          <w:szCs w:val="36"/>
          <w:rtl/>
        </w:rPr>
        <w:t>3/ سورة النور أيضا أتت على ذكر أساليب تربوية هامة جدا.</w:t>
      </w:r>
    </w:p>
    <w:p w:rsidR="00992033" w:rsidRDefault="00992033" w:rsidP="000A7416">
      <w:pPr>
        <w:tabs>
          <w:tab w:val="left" w:pos="3700"/>
        </w:tabs>
        <w:bidi/>
        <w:spacing w:after="0" w:line="240" w:lineRule="auto"/>
        <w:ind w:left="-2" w:firstLine="567"/>
        <w:rPr>
          <w:rFonts w:ascii="Traditional Arabic" w:hAnsi="Traditional Arabic" w:cs="Traditional Arabic"/>
          <w:sz w:val="36"/>
          <w:szCs w:val="36"/>
          <w:rtl/>
        </w:rPr>
      </w:pPr>
      <w:r>
        <w:rPr>
          <w:rFonts w:ascii="Traditional Arabic" w:hAnsi="Traditional Arabic" w:cs="Traditional Arabic" w:hint="cs"/>
          <w:sz w:val="36"/>
          <w:szCs w:val="36"/>
          <w:rtl/>
        </w:rPr>
        <w:t>4/ تطبيق هذه التربويات الأسرية والالتزام بها ضمانة أكيدة لتفادي العديد من المشاكل الأسرية والاجتماعية.</w:t>
      </w:r>
    </w:p>
    <w:p w:rsidR="00992033" w:rsidRDefault="00992033" w:rsidP="000A7416">
      <w:pPr>
        <w:tabs>
          <w:tab w:val="left" w:pos="3700"/>
        </w:tabs>
        <w:bidi/>
        <w:spacing w:after="0" w:line="240" w:lineRule="auto"/>
        <w:ind w:left="-2" w:firstLine="567"/>
        <w:rPr>
          <w:rFonts w:ascii="Traditional Arabic" w:hAnsi="Traditional Arabic" w:cs="Traditional Arabic"/>
          <w:sz w:val="36"/>
          <w:szCs w:val="36"/>
          <w:rtl/>
        </w:rPr>
      </w:pPr>
      <w:r>
        <w:rPr>
          <w:rFonts w:ascii="Traditional Arabic" w:hAnsi="Traditional Arabic" w:cs="Traditional Arabic" w:hint="cs"/>
          <w:sz w:val="36"/>
          <w:szCs w:val="36"/>
          <w:rtl/>
        </w:rPr>
        <w:t>5/ مفتاح الفوز في الدنيا والآخرة يتلخص في حب الخير للغير وتجنب خطوات الشيطان وحب الله جل في علاه.</w:t>
      </w:r>
    </w:p>
    <w:p w:rsidR="00992033" w:rsidRDefault="00992033" w:rsidP="000A7416">
      <w:pPr>
        <w:tabs>
          <w:tab w:val="left" w:pos="3700"/>
        </w:tabs>
        <w:bidi/>
        <w:spacing w:after="0" w:line="240" w:lineRule="auto"/>
        <w:ind w:left="-2" w:firstLine="567"/>
        <w:rPr>
          <w:rFonts w:ascii="Traditional Arabic" w:hAnsi="Traditional Arabic" w:cs="Traditional Arabic"/>
          <w:sz w:val="36"/>
          <w:szCs w:val="36"/>
          <w:rtl/>
        </w:rPr>
      </w:pPr>
      <w:r>
        <w:rPr>
          <w:rFonts w:ascii="Traditional Arabic" w:hAnsi="Traditional Arabic" w:cs="Traditional Arabic" w:hint="cs"/>
          <w:sz w:val="36"/>
          <w:szCs w:val="36"/>
          <w:rtl/>
        </w:rPr>
        <w:t>6/ ما نعيشه في مجتمعنا اليوم هو نتيجة لابتعادنا عن كتاب ربنا فهما وتطبيقا.</w:t>
      </w:r>
    </w:p>
    <w:p w:rsidR="00992033" w:rsidRDefault="00992033" w:rsidP="000A7416">
      <w:pPr>
        <w:tabs>
          <w:tab w:val="left" w:pos="3700"/>
        </w:tabs>
        <w:bidi/>
        <w:spacing w:after="0" w:line="240" w:lineRule="auto"/>
        <w:ind w:left="-2" w:firstLine="567"/>
        <w:rPr>
          <w:rFonts w:ascii="Traditional Arabic" w:hAnsi="Traditional Arabic" w:cs="Traditional Arabic"/>
          <w:sz w:val="36"/>
          <w:szCs w:val="36"/>
          <w:rtl/>
        </w:rPr>
      </w:pPr>
      <w:r>
        <w:rPr>
          <w:rFonts w:ascii="Traditional Arabic" w:hAnsi="Traditional Arabic" w:cs="Traditional Arabic" w:hint="cs"/>
          <w:sz w:val="36"/>
          <w:szCs w:val="36"/>
          <w:rtl/>
        </w:rPr>
        <w:t>7/ ضرورة انطلاق المربين عموما والأبوين خصوصا في تربية الأولاد من كتاب الله تعالى وصحيح السنة بفهم سلف الأمة.</w:t>
      </w:r>
    </w:p>
    <w:p w:rsidR="00992033" w:rsidRDefault="00992033" w:rsidP="00992033">
      <w:pPr>
        <w:tabs>
          <w:tab w:val="left" w:pos="3700"/>
        </w:tabs>
        <w:bidi/>
        <w:spacing w:after="0" w:line="240" w:lineRule="auto"/>
        <w:ind w:left="-2" w:firstLine="567"/>
        <w:rPr>
          <w:rFonts w:ascii="Traditional Arabic" w:hAnsi="Traditional Arabic" w:cs="Traditional Arabic"/>
          <w:sz w:val="36"/>
          <w:szCs w:val="36"/>
          <w:rtl/>
        </w:rPr>
      </w:pPr>
    </w:p>
    <w:p w:rsidR="0068064B" w:rsidRDefault="00711D92" w:rsidP="004A4139">
      <w:pPr>
        <w:tabs>
          <w:tab w:val="left" w:pos="3700"/>
        </w:tabs>
        <w:bidi/>
        <w:spacing w:after="0" w:line="240" w:lineRule="auto"/>
        <w:ind w:left="-2" w:firstLine="567"/>
        <w:rPr>
          <w:rFonts w:ascii="Traditional Arabic" w:hAnsi="Traditional Arabic" w:cs="Traditional Arabic"/>
          <w:sz w:val="36"/>
          <w:szCs w:val="36"/>
          <w:rtl/>
        </w:rPr>
      </w:pPr>
      <w:r>
        <w:rPr>
          <w:rFonts w:ascii="Traditional Arabic" w:hAnsi="Traditional Arabic" w:cs="Traditional Arabic" w:hint="cs"/>
          <w:sz w:val="36"/>
          <w:szCs w:val="36"/>
          <w:rtl/>
        </w:rPr>
        <w:t>وهنا، لا بد أن أعترف أنني لا أدعي سبر أغوار هذا الموضوع</w:t>
      </w:r>
      <w:r w:rsidR="0068064B">
        <w:rPr>
          <w:rFonts w:ascii="Traditional Arabic" w:hAnsi="Traditional Arabic" w:cs="Traditional Arabic" w:hint="cs"/>
          <w:sz w:val="36"/>
          <w:szCs w:val="36"/>
          <w:rtl/>
        </w:rPr>
        <w:t xml:space="preserve"> الهام</w:t>
      </w:r>
      <w:r>
        <w:rPr>
          <w:rFonts w:ascii="Traditional Arabic" w:hAnsi="Traditional Arabic" w:cs="Traditional Arabic" w:hint="cs"/>
          <w:sz w:val="36"/>
          <w:szCs w:val="36"/>
          <w:rtl/>
        </w:rPr>
        <w:t>،</w:t>
      </w:r>
      <w:r w:rsidR="0068064B">
        <w:rPr>
          <w:rFonts w:ascii="Traditional Arabic" w:hAnsi="Traditional Arabic" w:cs="Traditional Arabic" w:hint="cs"/>
          <w:sz w:val="36"/>
          <w:szCs w:val="36"/>
          <w:rtl/>
        </w:rPr>
        <w:t xml:space="preserve"> كما لا أدعي الكمال في بحثي ولا عدم الخطأ فيه: </w:t>
      </w:r>
      <w:r w:rsidR="00572711">
        <w:rPr>
          <w:rFonts w:ascii="Traditional Arabic" w:hAnsi="Traditional Arabic" w:cs="Traditional Arabic" w:hint="cs"/>
          <w:sz w:val="36"/>
          <w:szCs w:val="36"/>
          <w:rtl/>
        </w:rPr>
        <w:t>[</w:t>
      </w:r>
      <w:r w:rsidR="004A4139" w:rsidRPr="004A4139">
        <w:rPr>
          <w:rFonts w:ascii="Traditional Arabic" w:hAnsi="Traditional Arabic" w:cs="Traditional Arabic" w:hint="cs"/>
          <w:sz w:val="36"/>
          <w:szCs w:val="36"/>
          <w:rtl/>
        </w:rPr>
        <w:t xml:space="preserve">من </w:t>
      </w:r>
      <w:r w:rsidR="00722BF4" w:rsidRPr="004A4139">
        <w:rPr>
          <w:rFonts w:ascii="Traditional Arabic" w:hAnsi="Traditional Arabic" w:cs="Traditional Arabic" w:hint="cs"/>
          <w:sz w:val="36"/>
          <w:szCs w:val="36"/>
          <w:rtl/>
        </w:rPr>
        <w:t xml:space="preserve">بحر </w:t>
      </w:r>
      <w:r w:rsidR="004A4139" w:rsidRPr="004A4139">
        <w:rPr>
          <w:rFonts w:ascii="Traditional Arabic" w:hAnsi="Traditional Arabic" w:cs="Traditional Arabic" w:hint="cs"/>
          <w:sz w:val="36"/>
          <w:szCs w:val="36"/>
          <w:rtl/>
        </w:rPr>
        <w:t>الرمل</w:t>
      </w:r>
      <w:r w:rsidR="00722BF4" w:rsidRPr="004A4139">
        <w:rPr>
          <w:rFonts w:ascii="Traditional Arabic" w:hAnsi="Traditional Arabic" w:cs="Traditional Arabic" w:hint="cs"/>
          <w:sz w:val="36"/>
          <w:szCs w:val="36"/>
          <w:rtl/>
        </w:rPr>
        <w:t>]</w:t>
      </w:r>
    </w:p>
    <w:p w:rsidR="00711D92" w:rsidRPr="00401718" w:rsidRDefault="0068064B" w:rsidP="0068064B">
      <w:pPr>
        <w:tabs>
          <w:tab w:val="left" w:pos="3700"/>
        </w:tabs>
        <w:bidi/>
        <w:spacing w:after="0" w:line="240" w:lineRule="auto"/>
        <w:ind w:left="-2" w:firstLine="567"/>
        <w:jc w:val="center"/>
        <w:rPr>
          <w:rFonts w:ascii="Traditional Arabic" w:hAnsi="Traditional Arabic" w:cs="Traditional Arabic"/>
          <w:sz w:val="36"/>
          <w:szCs w:val="36"/>
          <w:rtl/>
        </w:rPr>
      </w:pPr>
      <w:r w:rsidRPr="00401718">
        <w:rPr>
          <w:rFonts w:ascii="Traditional Arabic" w:hAnsi="Traditional Arabic" w:cs="Traditional Arabic" w:hint="eastAsia"/>
          <w:sz w:val="36"/>
          <w:szCs w:val="36"/>
          <w:rtl/>
        </w:rPr>
        <w:t>إن</w:t>
      </w:r>
      <w:r w:rsidRPr="00401718">
        <w:rPr>
          <w:rFonts w:ascii="Traditional Arabic" w:hAnsi="Traditional Arabic" w:cs="Traditional Arabic"/>
          <w:sz w:val="36"/>
          <w:szCs w:val="36"/>
          <w:rtl/>
        </w:rPr>
        <w:t xml:space="preserve"> </w:t>
      </w:r>
      <w:r w:rsidRPr="00401718">
        <w:rPr>
          <w:rFonts w:ascii="Traditional Arabic" w:hAnsi="Traditional Arabic" w:cs="Traditional Arabic" w:hint="eastAsia"/>
          <w:sz w:val="36"/>
          <w:szCs w:val="36"/>
          <w:rtl/>
        </w:rPr>
        <w:t>تجد</w:t>
      </w:r>
      <w:r w:rsidRPr="00401718">
        <w:rPr>
          <w:rFonts w:ascii="Traditional Arabic" w:hAnsi="Traditional Arabic" w:cs="Traditional Arabic"/>
          <w:sz w:val="36"/>
          <w:szCs w:val="36"/>
          <w:rtl/>
        </w:rPr>
        <w:t xml:space="preserve"> </w:t>
      </w:r>
      <w:r w:rsidRPr="00401718">
        <w:rPr>
          <w:rFonts w:ascii="Traditional Arabic" w:hAnsi="Traditional Arabic" w:cs="Traditional Arabic" w:hint="eastAsia"/>
          <w:sz w:val="36"/>
          <w:szCs w:val="36"/>
          <w:rtl/>
        </w:rPr>
        <w:t>عيباً</w:t>
      </w:r>
      <w:r w:rsidRPr="00401718">
        <w:rPr>
          <w:rFonts w:ascii="Traditional Arabic" w:hAnsi="Traditional Arabic" w:cs="Traditional Arabic"/>
          <w:sz w:val="36"/>
          <w:szCs w:val="36"/>
          <w:rtl/>
        </w:rPr>
        <w:t xml:space="preserve"> </w:t>
      </w:r>
      <w:r w:rsidRPr="00401718">
        <w:rPr>
          <w:rFonts w:ascii="Traditional Arabic" w:hAnsi="Traditional Arabic" w:cs="Traditional Arabic" w:hint="eastAsia"/>
          <w:sz w:val="36"/>
          <w:szCs w:val="36"/>
          <w:rtl/>
        </w:rPr>
        <w:t>فسد</w:t>
      </w:r>
      <w:r w:rsidRPr="00401718">
        <w:rPr>
          <w:rFonts w:ascii="Traditional Arabic" w:hAnsi="Traditional Arabic" w:cs="Traditional Arabic"/>
          <w:sz w:val="36"/>
          <w:szCs w:val="36"/>
          <w:rtl/>
        </w:rPr>
        <w:t xml:space="preserve"> </w:t>
      </w:r>
      <w:r w:rsidRPr="00401718">
        <w:rPr>
          <w:rFonts w:ascii="Traditional Arabic" w:hAnsi="Traditional Arabic" w:cs="Traditional Arabic" w:hint="eastAsia"/>
          <w:sz w:val="36"/>
          <w:szCs w:val="36"/>
          <w:rtl/>
        </w:rPr>
        <w:t>الخللا</w:t>
      </w:r>
      <w:r w:rsidRPr="00401718">
        <w:rPr>
          <w:rFonts w:ascii="Traditional Arabic" w:hAnsi="Traditional Arabic" w:cs="Traditional Arabic"/>
          <w:sz w:val="36"/>
          <w:szCs w:val="36"/>
          <w:rtl/>
        </w:rPr>
        <w:t xml:space="preserve"> * * * </w:t>
      </w:r>
      <w:r w:rsidRPr="00401718">
        <w:rPr>
          <w:rFonts w:ascii="Traditional Arabic" w:hAnsi="Traditional Arabic" w:cs="Traditional Arabic" w:hint="eastAsia"/>
          <w:sz w:val="36"/>
          <w:szCs w:val="36"/>
          <w:rtl/>
        </w:rPr>
        <w:t>جل</w:t>
      </w:r>
      <w:r w:rsidRPr="00401718">
        <w:rPr>
          <w:rFonts w:ascii="Traditional Arabic" w:hAnsi="Traditional Arabic" w:cs="Traditional Arabic"/>
          <w:sz w:val="36"/>
          <w:szCs w:val="36"/>
          <w:rtl/>
        </w:rPr>
        <w:t xml:space="preserve"> </w:t>
      </w:r>
      <w:r w:rsidRPr="00401718">
        <w:rPr>
          <w:rFonts w:ascii="Traditional Arabic" w:hAnsi="Traditional Arabic" w:cs="Traditional Arabic" w:hint="eastAsia"/>
          <w:sz w:val="36"/>
          <w:szCs w:val="36"/>
          <w:rtl/>
        </w:rPr>
        <w:t>من</w:t>
      </w:r>
      <w:r w:rsidRPr="00401718">
        <w:rPr>
          <w:rFonts w:ascii="Traditional Arabic" w:hAnsi="Traditional Arabic" w:cs="Traditional Arabic"/>
          <w:sz w:val="36"/>
          <w:szCs w:val="36"/>
          <w:rtl/>
        </w:rPr>
        <w:t xml:space="preserve"> </w:t>
      </w:r>
      <w:r w:rsidRPr="00401718">
        <w:rPr>
          <w:rFonts w:ascii="Traditional Arabic" w:hAnsi="Traditional Arabic" w:cs="Traditional Arabic" w:hint="eastAsia"/>
          <w:sz w:val="36"/>
          <w:szCs w:val="36"/>
          <w:rtl/>
        </w:rPr>
        <w:t>لا</w:t>
      </w:r>
      <w:r w:rsidRPr="00401718">
        <w:rPr>
          <w:rFonts w:ascii="Traditional Arabic" w:hAnsi="Traditional Arabic" w:cs="Traditional Arabic"/>
          <w:sz w:val="36"/>
          <w:szCs w:val="36"/>
          <w:rtl/>
        </w:rPr>
        <w:t xml:space="preserve"> </w:t>
      </w:r>
      <w:r w:rsidRPr="00401718">
        <w:rPr>
          <w:rFonts w:ascii="Traditional Arabic" w:hAnsi="Traditional Arabic" w:cs="Traditional Arabic" w:hint="eastAsia"/>
          <w:sz w:val="36"/>
          <w:szCs w:val="36"/>
          <w:rtl/>
        </w:rPr>
        <w:t>عيب</w:t>
      </w:r>
      <w:r w:rsidRPr="00401718">
        <w:rPr>
          <w:rFonts w:ascii="Traditional Arabic" w:hAnsi="Traditional Arabic" w:cs="Traditional Arabic"/>
          <w:sz w:val="36"/>
          <w:szCs w:val="36"/>
          <w:rtl/>
        </w:rPr>
        <w:t xml:space="preserve"> </w:t>
      </w:r>
      <w:r w:rsidRPr="00401718">
        <w:rPr>
          <w:rFonts w:ascii="Traditional Arabic" w:hAnsi="Traditional Arabic" w:cs="Traditional Arabic" w:hint="eastAsia"/>
          <w:sz w:val="36"/>
          <w:szCs w:val="36"/>
          <w:rtl/>
        </w:rPr>
        <w:t>فيه</w:t>
      </w:r>
      <w:r w:rsidRPr="00401718">
        <w:rPr>
          <w:rFonts w:ascii="Traditional Arabic" w:hAnsi="Traditional Arabic" w:cs="Traditional Arabic"/>
          <w:sz w:val="36"/>
          <w:szCs w:val="36"/>
          <w:rtl/>
        </w:rPr>
        <w:t xml:space="preserve"> </w:t>
      </w:r>
      <w:r w:rsidRPr="00401718">
        <w:rPr>
          <w:rFonts w:ascii="Traditional Arabic" w:hAnsi="Traditional Arabic" w:cs="Traditional Arabic" w:hint="eastAsia"/>
          <w:sz w:val="36"/>
          <w:szCs w:val="36"/>
          <w:rtl/>
        </w:rPr>
        <w:t>وعلا</w:t>
      </w:r>
    </w:p>
    <w:p w:rsidR="006B48AF" w:rsidRDefault="006B48AF" w:rsidP="0068064B">
      <w:pPr>
        <w:tabs>
          <w:tab w:val="left" w:pos="3700"/>
        </w:tabs>
        <w:bidi/>
        <w:spacing w:after="0" w:line="240" w:lineRule="auto"/>
        <w:rPr>
          <w:rFonts w:ascii="Traditional Arabic" w:hAnsi="Traditional Arabic" w:cs="Traditional Arabic"/>
          <w:sz w:val="36"/>
          <w:szCs w:val="36"/>
          <w:rtl/>
        </w:rPr>
      </w:pPr>
    </w:p>
    <w:p w:rsidR="009F7253" w:rsidRPr="00F131A5" w:rsidRDefault="009F7253" w:rsidP="00D604D5">
      <w:pPr>
        <w:tabs>
          <w:tab w:val="left" w:pos="3700"/>
        </w:tabs>
        <w:bidi/>
        <w:spacing w:after="0" w:line="240" w:lineRule="auto"/>
        <w:rPr>
          <w:rFonts w:ascii="Traditional Arabic" w:hAnsi="Traditional Arabic" w:cs="Traditional Arabic"/>
          <w:sz w:val="36"/>
          <w:szCs w:val="36"/>
          <w:u w:val="single"/>
          <w:rtl/>
        </w:rPr>
      </w:pPr>
      <w:r w:rsidRPr="00F131A5">
        <w:rPr>
          <w:rFonts w:ascii="Traditional Arabic" w:hAnsi="Traditional Arabic" w:cs="Traditional Arabic" w:hint="cs"/>
          <w:sz w:val="36"/>
          <w:szCs w:val="36"/>
          <w:u w:val="single"/>
          <w:rtl/>
        </w:rPr>
        <w:t xml:space="preserve">وقبل وضع نقطة النهاية، أحب أن </w:t>
      </w:r>
      <w:r w:rsidR="00D604D5">
        <w:rPr>
          <w:rFonts w:ascii="Traditional Arabic" w:hAnsi="Traditional Arabic" w:cs="Traditional Arabic" w:hint="cs"/>
          <w:sz w:val="36"/>
          <w:szCs w:val="36"/>
          <w:u w:val="single"/>
          <w:rtl/>
        </w:rPr>
        <w:t xml:space="preserve">أقترح </w:t>
      </w:r>
      <w:r w:rsidRPr="00F131A5">
        <w:rPr>
          <w:rFonts w:ascii="Traditional Arabic" w:hAnsi="Traditional Arabic" w:cs="Traditional Arabic" w:hint="cs"/>
          <w:sz w:val="36"/>
          <w:szCs w:val="36"/>
          <w:u w:val="single"/>
          <w:rtl/>
        </w:rPr>
        <w:t>ما يلي:</w:t>
      </w:r>
    </w:p>
    <w:p w:rsidR="00F2527F" w:rsidRDefault="009F7253" w:rsidP="009F7253">
      <w:pPr>
        <w:tabs>
          <w:tab w:val="left" w:pos="3700"/>
        </w:tabs>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1/ </w:t>
      </w:r>
      <w:r w:rsidR="005C7102">
        <w:rPr>
          <w:rFonts w:ascii="Traditional Arabic" w:hAnsi="Traditional Arabic" w:cs="Traditional Arabic" w:hint="cs"/>
          <w:sz w:val="36"/>
          <w:szCs w:val="36"/>
          <w:rtl/>
        </w:rPr>
        <w:t xml:space="preserve">من الناحية العلمية: </w:t>
      </w:r>
      <w:r w:rsidR="00F2527F">
        <w:rPr>
          <w:rFonts w:ascii="Traditional Arabic" w:hAnsi="Traditional Arabic" w:cs="Traditional Arabic" w:hint="cs"/>
          <w:sz w:val="36"/>
          <w:szCs w:val="36"/>
          <w:rtl/>
        </w:rPr>
        <w:t xml:space="preserve">القيام بالمزيد من البحوث والدراسات القرآنية المتعلقة بالجانب الأسري، </w:t>
      </w:r>
      <w:r>
        <w:rPr>
          <w:rFonts w:ascii="Traditional Arabic" w:hAnsi="Traditional Arabic" w:cs="Traditional Arabic" w:hint="cs"/>
          <w:sz w:val="36"/>
          <w:szCs w:val="36"/>
          <w:rtl/>
        </w:rPr>
        <w:t>لما للأسرة من أهمية في تكوين الأفراد الصالحين، وبالتالي تكوين مجتمع صالح.</w:t>
      </w:r>
    </w:p>
    <w:p w:rsidR="005C7102" w:rsidRDefault="005C7102" w:rsidP="005C7102">
      <w:pPr>
        <w:tabs>
          <w:tab w:val="left" w:pos="3700"/>
        </w:tabs>
        <w:bidi/>
        <w:spacing w:after="0" w:line="240" w:lineRule="auto"/>
        <w:rPr>
          <w:rFonts w:ascii="Traditional Arabic" w:hAnsi="Traditional Arabic" w:cs="Traditional Arabic"/>
          <w:sz w:val="36"/>
          <w:szCs w:val="36"/>
          <w:rtl/>
        </w:rPr>
      </w:pPr>
    </w:p>
    <w:p w:rsidR="009F7253" w:rsidRDefault="009F7253" w:rsidP="00F2527F">
      <w:pPr>
        <w:tabs>
          <w:tab w:val="left" w:pos="3700"/>
        </w:tabs>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2/ </w:t>
      </w:r>
      <w:r w:rsidR="005C7102">
        <w:rPr>
          <w:rFonts w:ascii="Traditional Arabic" w:hAnsi="Traditional Arabic" w:cs="Traditional Arabic" w:hint="cs"/>
          <w:sz w:val="36"/>
          <w:szCs w:val="36"/>
          <w:rtl/>
        </w:rPr>
        <w:t>من الناحية الفنية أو التقنية: حبذا لو عمل التقنيون في الجامعة على إعداد "قالب للبحوث العلمية" حسب المواصفات التي سطرتها جامعتنا، وذلك على غرار ما قامت به بعض الجامعات الأخرى. فهذا مما يوفر الجهد ويضمن الجودة الفنية للبحث.</w:t>
      </w:r>
    </w:p>
    <w:p w:rsidR="005C7102" w:rsidRDefault="005C7102" w:rsidP="006B48AF">
      <w:pPr>
        <w:tabs>
          <w:tab w:val="left" w:pos="3700"/>
        </w:tabs>
        <w:bidi/>
        <w:spacing w:after="0" w:line="240" w:lineRule="auto"/>
        <w:ind w:left="-2" w:firstLine="567"/>
        <w:rPr>
          <w:rFonts w:ascii="Traditional Arabic" w:hAnsi="Traditional Arabic" w:cs="Traditional Arabic"/>
          <w:sz w:val="36"/>
          <w:szCs w:val="36"/>
          <w:rtl/>
        </w:rPr>
      </w:pPr>
    </w:p>
    <w:p w:rsidR="006B48AF" w:rsidRDefault="006B48AF" w:rsidP="005C7102">
      <w:pPr>
        <w:tabs>
          <w:tab w:val="left" w:pos="3700"/>
        </w:tabs>
        <w:bidi/>
        <w:spacing w:after="0" w:line="240" w:lineRule="auto"/>
        <w:ind w:left="-2" w:firstLine="567"/>
        <w:rPr>
          <w:rFonts w:ascii="Traditional Arabic" w:hAnsi="Traditional Arabic" w:cs="Traditional Arabic"/>
          <w:sz w:val="36"/>
          <w:szCs w:val="36"/>
          <w:rtl/>
        </w:rPr>
      </w:pPr>
      <w:r w:rsidRPr="006B48AF">
        <w:rPr>
          <w:rFonts w:ascii="Traditional Arabic" w:hAnsi="Traditional Arabic" w:cs="Traditional Arabic" w:hint="eastAsia"/>
          <w:sz w:val="36"/>
          <w:szCs w:val="36"/>
          <w:rtl/>
        </w:rPr>
        <w:t>والحمد</w:t>
      </w:r>
      <w:r w:rsidRPr="006B48AF">
        <w:rPr>
          <w:rFonts w:ascii="Traditional Arabic" w:hAnsi="Traditional Arabic" w:cs="Traditional Arabic"/>
          <w:sz w:val="36"/>
          <w:szCs w:val="36"/>
          <w:rtl/>
        </w:rPr>
        <w:t xml:space="preserve"> </w:t>
      </w:r>
      <w:r w:rsidRPr="006B48AF">
        <w:rPr>
          <w:rFonts w:ascii="Traditional Arabic" w:hAnsi="Traditional Arabic" w:cs="Traditional Arabic" w:hint="eastAsia"/>
          <w:sz w:val="36"/>
          <w:szCs w:val="36"/>
          <w:rtl/>
        </w:rPr>
        <w:t>لله</w:t>
      </w:r>
      <w:r w:rsidRPr="006B48AF">
        <w:rPr>
          <w:rFonts w:ascii="Traditional Arabic" w:hAnsi="Traditional Arabic" w:cs="Traditional Arabic"/>
          <w:sz w:val="36"/>
          <w:szCs w:val="36"/>
          <w:rtl/>
        </w:rPr>
        <w:t xml:space="preserve"> </w:t>
      </w:r>
      <w:r w:rsidRPr="006B48AF">
        <w:rPr>
          <w:rFonts w:ascii="Traditional Arabic" w:hAnsi="Traditional Arabic" w:cs="Traditional Arabic" w:hint="eastAsia"/>
          <w:sz w:val="36"/>
          <w:szCs w:val="36"/>
          <w:rtl/>
        </w:rPr>
        <w:t>الذي</w:t>
      </w:r>
      <w:r w:rsidRPr="006B48AF">
        <w:rPr>
          <w:rFonts w:ascii="Traditional Arabic" w:hAnsi="Traditional Arabic" w:cs="Traditional Arabic"/>
          <w:sz w:val="36"/>
          <w:szCs w:val="36"/>
          <w:rtl/>
        </w:rPr>
        <w:t xml:space="preserve"> </w:t>
      </w:r>
      <w:r w:rsidRPr="006B48AF">
        <w:rPr>
          <w:rFonts w:ascii="Traditional Arabic" w:hAnsi="Traditional Arabic" w:cs="Traditional Arabic" w:hint="eastAsia"/>
          <w:sz w:val="36"/>
          <w:szCs w:val="36"/>
          <w:rtl/>
        </w:rPr>
        <w:t>بنعمته</w:t>
      </w:r>
      <w:r w:rsidRPr="006B48AF">
        <w:rPr>
          <w:rFonts w:ascii="Traditional Arabic" w:hAnsi="Traditional Arabic" w:cs="Traditional Arabic"/>
          <w:sz w:val="36"/>
          <w:szCs w:val="36"/>
          <w:rtl/>
        </w:rPr>
        <w:t xml:space="preserve"> </w:t>
      </w:r>
      <w:r w:rsidRPr="006B48AF">
        <w:rPr>
          <w:rFonts w:ascii="Traditional Arabic" w:hAnsi="Traditional Arabic" w:cs="Traditional Arabic" w:hint="eastAsia"/>
          <w:sz w:val="36"/>
          <w:szCs w:val="36"/>
          <w:rtl/>
        </w:rPr>
        <w:t>تتم</w:t>
      </w:r>
      <w:r w:rsidRPr="006B48AF">
        <w:rPr>
          <w:rFonts w:ascii="Traditional Arabic" w:hAnsi="Traditional Arabic" w:cs="Traditional Arabic"/>
          <w:sz w:val="36"/>
          <w:szCs w:val="36"/>
          <w:rtl/>
        </w:rPr>
        <w:t xml:space="preserve"> </w:t>
      </w:r>
      <w:r w:rsidRPr="006B48AF">
        <w:rPr>
          <w:rFonts w:ascii="Traditional Arabic" w:hAnsi="Traditional Arabic" w:cs="Traditional Arabic" w:hint="eastAsia"/>
          <w:sz w:val="36"/>
          <w:szCs w:val="36"/>
          <w:rtl/>
        </w:rPr>
        <w:t>الصالحات</w:t>
      </w:r>
      <w:r w:rsidR="00853699">
        <w:rPr>
          <w:rFonts w:ascii="Traditional Arabic" w:hAnsi="Traditional Arabic" w:cs="Traditional Arabic" w:hint="cs"/>
          <w:sz w:val="36"/>
          <w:szCs w:val="36"/>
          <w:rtl/>
        </w:rPr>
        <w:t>،</w:t>
      </w:r>
      <w:r w:rsidRPr="006B48AF">
        <w:rPr>
          <w:rFonts w:ascii="Traditional Arabic" w:hAnsi="Traditional Arabic" w:cs="Traditional Arabic"/>
          <w:sz w:val="36"/>
          <w:szCs w:val="36"/>
          <w:rtl/>
        </w:rPr>
        <w:t xml:space="preserve"> </w:t>
      </w:r>
      <w:r w:rsidRPr="006B48AF">
        <w:rPr>
          <w:rFonts w:ascii="Traditional Arabic" w:hAnsi="Traditional Arabic" w:cs="Traditional Arabic" w:hint="eastAsia"/>
          <w:sz w:val="36"/>
          <w:szCs w:val="36"/>
          <w:rtl/>
        </w:rPr>
        <w:t>والصلاة</w:t>
      </w:r>
      <w:r w:rsidRPr="006B48AF">
        <w:rPr>
          <w:rFonts w:ascii="Traditional Arabic" w:hAnsi="Traditional Arabic" w:cs="Traditional Arabic"/>
          <w:sz w:val="36"/>
          <w:szCs w:val="36"/>
          <w:rtl/>
        </w:rPr>
        <w:t xml:space="preserve"> </w:t>
      </w:r>
      <w:r w:rsidRPr="006B48AF">
        <w:rPr>
          <w:rFonts w:ascii="Traditional Arabic" w:hAnsi="Traditional Arabic" w:cs="Traditional Arabic" w:hint="eastAsia"/>
          <w:sz w:val="36"/>
          <w:szCs w:val="36"/>
          <w:rtl/>
        </w:rPr>
        <w:t>والسلام</w:t>
      </w:r>
      <w:r w:rsidRPr="006B48AF">
        <w:rPr>
          <w:rFonts w:ascii="Traditional Arabic" w:hAnsi="Traditional Arabic" w:cs="Traditional Arabic"/>
          <w:sz w:val="36"/>
          <w:szCs w:val="36"/>
          <w:rtl/>
        </w:rPr>
        <w:t xml:space="preserve"> </w:t>
      </w:r>
      <w:r w:rsidRPr="006B48AF">
        <w:rPr>
          <w:rFonts w:ascii="Traditional Arabic" w:hAnsi="Traditional Arabic" w:cs="Traditional Arabic" w:hint="eastAsia"/>
          <w:sz w:val="36"/>
          <w:szCs w:val="36"/>
          <w:rtl/>
        </w:rPr>
        <w:t>على</w:t>
      </w:r>
      <w:r w:rsidRPr="006B48AF">
        <w:rPr>
          <w:rFonts w:ascii="Traditional Arabic" w:hAnsi="Traditional Arabic" w:cs="Traditional Arabic"/>
          <w:sz w:val="36"/>
          <w:szCs w:val="36"/>
          <w:rtl/>
        </w:rPr>
        <w:t xml:space="preserve"> </w:t>
      </w:r>
      <w:r w:rsidRPr="006B48AF">
        <w:rPr>
          <w:rFonts w:ascii="Traditional Arabic" w:hAnsi="Traditional Arabic" w:cs="Traditional Arabic" w:hint="eastAsia"/>
          <w:sz w:val="36"/>
          <w:szCs w:val="36"/>
          <w:rtl/>
        </w:rPr>
        <w:t>إمام</w:t>
      </w:r>
      <w:r w:rsidRPr="006B48AF">
        <w:rPr>
          <w:rFonts w:ascii="Traditional Arabic" w:hAnsi="Traditional Arabic" w:cs="Traditional Arabic"/>
          <w:sz w:val="36"/>
          <w:szCs w:val="36"/>
          <w:rtl/>
        </w:rPr>
        <w:t xml:space="preserve"> </w:t>
      </w:r>
      <w:r w:rsidRPr="006B48AF">
        <w:rPr>
          <w:rFonts w:ascii="Traditional Arabic" w:hAnsi="Traditional Arabic" w:cs="Traditional Arabic" w:hint="eastAsia"/>
          <w:sz w:val="36"/>
          <w:szCs w:val="36"/>
          <w:rtl/>
        </w:rPr>
        <w:t>المرسلين</w:t>
      </w:r>
      <w:r w:rsidRPr="006B48AF">
        <w:rPr>
          <w:rFonts w:ascii="Traditional Arabic" w:hAnsi="Traditional Arabic" w:cs="Traditional Arabic"/>
          <w:sz w:val="36"/>
          <w:szCs w:val="36"/>
          <w:rtl/>
        </w:rPr>
        <w:t xml:space="preserve"> </w:t>
      </w:r>
      <w:r w:rsidRPr="006B48AF">
        <w:rPr>
          <w:rFonts w:ascii="Traditional Arabic" w:hAnsi="Traditional Arabic" w:cs="Traditional Arabic" w:hint="eastAsia"/>
          <w:sz w:val="36"/>
          <w:szCs w:val="36"/>
          <w:rtl/>
        </w:rPr>
        <w:t>وعلى</w:t>
      </w:r>
      <w:r w:rsidRPr="006B48AF">
        <w:rPr>
          <w:rFonts w:ascii="Traditional Arabic" w:hAnsi="Traditional Arabic" w:cs="Traditional Arabic"/>
          <w:sz w:val="36"/>
          <w:szCs w:val="36"/>
          <w:rtl/>
        </w:rPr>
        <w:t xml:space="preserve"> </w:t>
      </w:r>
      <w:r w:rsidRPr="006B48AF">
        <w:rPr>
          <w:rFonts w:ascii="Traditional Arabic" w:hAnsi="Traditional Arabic" w:cs="Traditional Arabic" w:hint="eastAsia"/>
          <w:sz w:val="36"/>
          <w:szCs w:val="36"/>
          <w:rtl/>
        </w:rPr>
        <w:t>آله</w:t>
      </w:r>
      <w:r w:rsidRPr="006B48AF">
        <w:rPr>
          <w:rFonts w:ascii="Traditional Arabic" w:hAnsi="Traditional Arabic" w:cs="Traditional Arabic"/>
          <w:sz w:val="36"/>
          <w:szCs w:val="36"/>
          <w:rtl/>
        </w:rPr>
        <w:t xml:space="preserve"> </w:t>
      </w:r>
      <w:r w:rsidR="00853699">
        <w:rPr>
          <w:rFonts w:ascii="Traditional Arabic" w:hAnsi="Traditional Arabic" w:cs="Traditional Arabic" w:hint="eastAsia"/>
          <w:sz w:val="36"/>
          <w:szCs w:val="36"/>
          <w:rtl/>
        </w:rPr>
        <w:t>وصح</w:t>
      </w:r>
      <w:r w:rsidR="00853699">
        <w:rPr>
          <w:rFonts w:ascii="Traditional Arabic" w:hAnsi="Traditional Arabic" w:cs="Traditional Arabic" w:hint="cs"/>
          <w:sz w:val="36"/>
          <w:szCs w:val="36"/>
          <w:rtl/>
        </w:rPr>
        <w:t>ابت</w:t>
      </w:r>
      <w:r w:rsidRPr="006B48AF">
        <w:rPr>
          <w:rFonts w:ascii="Traditional Arabic" w:hAnsi="Traditional Arabic" w:cs="Traditional Arabic" w:hint="eastAsia"/>
          <w:sz w:val="36"/>
          <w:szCs w:val="36"/>
          <w:rtl/>
        </w:rPr>
        <w:t>ه</w:t>
      </w:r>
      <w:r w:rsidRPr="006B48AF">
        <w:rPr>
          <w:rFonts w:ascii="Traditional Arabic" w:hAnsi="Traditional Arabic" w:cs="Traditional Arabic"/>
          <w:sz w:val="36"/>
          <w:szCs w:val="36"/>
          <w:rtl/>
        </w:rPr>
        <w:t xml:space="preserve"> </w:t>
      </w:r>
      <w:r w:rsidRPr="006B48AF">
        <w:rPr>
          <w:rFonts w:ascii="Traditional Arabic" w:hAnsi="Traditional Arabic" w:cs="Traditional Arabic" w:hint="eastAsia"/>
          <w:sz w:val="36"/>
          <w:szCs w:val="36"/>
          <w:rtl/>
        </w:rPr>
        <w:t>أجمعين</w:t>
      </w:r>
      <w:r w:rsidR="00853699">
        <w:rPr>
          <w:rFonts w:ascii="Traditional Arabic" w:hAnsi="Traditional Arabic" w:cs="Traditional Arabic" w:hint="cs"/>
          <w:sz w:val="36"/>
          <w:szCs w:val="36"/>
          <w:rtl/>
        </w:rPr>
        <w:t>، ومن تبعهم بإحسان إلى يوم الدين.</w:t>
      </w:r>
    </w:p>
    <w:p w:rsidR="00AA68DD" w:rsidRDefault="00AA68DD">
      <w:pPr>
        <w:spacing w:after="0" w:line="240" w:lineRule="auto"/>
        <w:rPr>
          <w:rFonts w:ascii="Traditional Arabic" w:hAnsi="Traditional Arabic" w:cs="Traditional Arabic"/>
          <w:b/>
          <w:bCs/>
          <w:sz w:val="36"/>
          <w:szCs w:val="36"/>
          <w:rtl/>
        </w:rPr>
      </w:pPr>
      <w:r>
        <w:rPr>
          <w:rFonts w:ascii="Traditional Arabic" w:hAnsi="Traditional Arabic" w:cs="Traditional Arabic"/>
          <w:b/>
          <w:bCs/>
          <w:sz w:val="36"/>
          <w:szCs w:val="36"/>
          <w:rtl/>
        </w:rPr>
        <w:br w:type="page"/>
      </w:r>
    </w:p>
    <w:p w:rsidR="0026493D" w:rsidRDefault="0026493D" w:rsidP="005C7102">
      <w:pPr>
        <w:tabs>
          <w:tab w:val="left" w:pos="4060"/>
        </w:tabs>
        <w:bidi/>
        <w:spacing w:after="0" w:line="240" w:lineRule="auto"/>
        <w:ind w:left="-2" w:firstLine="567"/>
        <w:jc w:val="center"/>
        <w:rPr>
          <w:rFonts w:ascii="Traditional Arabic" w:hAnsi="Traditional Arabic" w:cs="Traditional Arabic"/>
          <w:sz w:val="36"/>
          <w:szCs w:val="36"/>
          <w:rtl/>
        </w:rPr>
      </w:pPr>
      <w:r w:rsidRPr="0026493D">
        <w:rPr>
          <w:rFonts w:ascii="Traditional Arabic" w:hAnsi="Traditional Arabic" w:cs="Traditional Arabic" w:hint="cs"/>
          <w:b/>
          <w:bCs/>
          <w:sz w:val="36"/>
          <w:szCs w:val="36"/>
          <w:rtl/>
        </w:rPr>
        <w:t>الفهارس العامة</w:t>
      </w:r>
    </w:p>
    <w:p w:rsidR="006B48AF" w:rsidRPr="00B873EA" w:rsidRDefault="0026493D" w:rsidP="0026493D">
      <w:pPr>
        <w:tabs>
          <w:tab w:val="left" w:pos="4060"/>
        </w:tabs>
        <w:bidi/>
        <w:spacing w:after="0" w:line="240" w:lineRule="auto"/>
        <w:ind w:left="-2" w:firstLine="567"/>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أولا</w:t>
      </w:r>
      <w:r w:rsidR="00437D8E">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00A734E7" w:rsidRPr="00B873EA">
        <w:rPr>
          <w:rFonts w:ascii="Traditional Arabic" w:hAnsi="Traditional Arabic" w:cs="Traditional Arabic" w:hint="cs"/>
          <w:b/>
          <w:bCs/>
          <w:sz w:val="36"/>
          <w:szCs w:val="36"/>
          <w:rtl/>
        </w:rPr>
        <w:t>فهرس الآيات القرآنية</w:t>
      </w:r>
    </w:p>
    <w:p w:rsidR="001C49C3" w:rsidRDefault="001C49C3" w:rsidP="00F95329">
      <w:pPr>
        <w:bidi/>
        <w:spacing w:after="0" w:line="240" w:lineRule="auto"/>
        <w:rPr>
          <w:rFonts w:ascii="Traditional Arabic" w:hAnsi="Traditional Arabic" w:cs="Traditional Arabic"/>
          <w:b/>
          <w:bCs/>
          <w:sz w:val="36"/>
          <w:szCs w:val="36"/>
          <w:rtl/>
        </w:rPr>
      </w:pPr>
    </w:p>
    <w:p w:rsidR="00E178E3" w:rsidRDefault="00E178E3" w:rsidP="001C49C3">
      <w:pPr>
        <w:bidi/>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سورة البقرة</w:t>
      </w:r>
      <w:r w:rsidR="001C49C3">
        <w:rPr>
          <w:rFonts w:ascii="Traditional Arabic" w:hAnsi="Traditional Arabic" w:cs="Traditional Arabic" w:hint="cs"/>
          <w:b/>
          <w:bCs/>
          <w:sz w:val="36"/>
          <w:szCs w:val="36"/>
          <w:rtl/>
        </w:rPr>
        <w:t xml:space="preserve"> - 2</w:t>
      </w:r>
    </w:p>
    <w:p w:rsidR="00E178E3" w:rsidRDefault="00E178E3" w:rsidP="007F4A1F">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الشَّيْطَانُ يَعِدُكُمُ الْفَقْرَ وَيَأْمُرُكُمْ بِالْفَحْشَاءِ</w:t>
      </w:r>
      <w:r w:rsidR="008D452D">
        <w:rPr>
          <w:rFonts w:ascii="Traditional Arabic" w:hAnsi="Traditional Arabic" w:cs="Traditional Arabic" w:hint="cs"/>
          <w:color w:val="000000"/>
          <w:sz w:val="36"/>
          <w:szCs w:val="36"/>
          <w:rtl/>
        </w:rPr>
        <w:t xml:space="preserve"> - </w:t>
      </w:r>
      <w:r w:rsidR="007F4A1F">
        <w:rPr>
          <w:rFonts w:ascii="Traditional Arabic" w:hAnsi="Traditional Arabic" w:cs="Traditional Arabic" w:hint="cs"/>
          <w:color w:val="000000"/>
          <w:sz w:val="36"/>
          <w:szCs w:val="36"/>
          <w:rtl/>
        </w:rPr>
        <w:t>الآية:</w:t>
      </w:r>
      <w:r w:rsidRPr="007D0687">
        <w:rPr>
          <w:rFonts w:ascii="Traditional Arabic" w:hAnsi="Traditional Arabic" w:cs="Traditional Arabic"/>
          <w:color w:val="000000"/>
          <w:sz w:val="36"/>
          <w:szCs w:val="36"/>
          <w:rtl/>
        </w:rPr>
        <w:t xml:space="preserve"> 268</w:t>
      </w:r>
      <w:r w:rsidR="007F4A1F">
        <w:rPr>
          <w:rFonts w:ascii="Traditional Arabic" w:hAnsi="Traditional Arabic" w:cs="Traditional Arabic" w:hint="cs"/>
          <w:color w:val="000000"/>
          <w:sz w:val="36"/>
          <w:szCs w:val="36"/>
          <w:rtl/>
        </w:rPr>
        <w:t xml:space="preserve"> .........</w:t>
      </w:r>
      <w:r w:rsidR="00EB415D">
        <w:rPr>
          <w:rFonts w:ascii="Traditional Arabic" w:hAnsi="Traditional Arabic" w:cs="Traditional Arabic" w:hint="cs"/>
          <w:color w:val="000000"/>
          <w:sz w:val="36"/>
          <w:szCs w:val="36"/>
          <w:rtl/>
        </w:rPr>
        <w:t>...</w:t>
      </w:r>
      <w:r w:rsidR="00670792">
        <w:rPr>
          <w:rFonts w:ascii="Traditional Arabic" w:hAnsi="Traditional Arabic" w:cs="Traditional Arabic" w:hint="cs"/>
          <w:color w:val="000000"/>
          <w:sz w:val="36"/>
          <w:szCs w:val="36"/>
          <w:rtl/>
        </w:rPr>
        <w:t>..</w:t>
      </w:r>
      <w:r w:rsidR="007F4A1F">
        <w:rPr>
          <w:rFonts w:ascii="Traditional Arabic" w:hAnsi="Traditional Arabic" w:cs="Traditional Arabic" w:hint="cs"/>
          <w:color w:val="000000"/>
          <w:sz w:val="36"/>
          <w:szCs w:val="36"/>
          <w:rtl/>
        </w:rPr>
        <w:t>..</w:t>
      </w:r>
      <w:r w:rsidR="001311F0">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7F4A1F">
        <w:rPr>
          <w:rFonts w:ascii="Traditional Arabic" w:hAnsi="Traditional Arabic" w:cs="Traditional Arabic" w:hint="cs"/>
          <w:color w:val="000000"/>
          <w:sz w:val="36"/>
          <w:szCs w:val="36"/>
          <w:rtl/>
        </w:rPr>
        <w:t>......... ص: 86</w:t>
      </w:r>
    </w:p>
    <w:p w:rsidR="00E178E3" w:rsidRDefault="00E178E3" w:rsidP="007F4A1F">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إِنَّ آيَةَ مُلْكِهِ</w:t>
      </w:r>
      <w:r w:rsidR="008D452D">
        <w:rPr>
          <w:rFonts w:ascii="Traditional Arabic" w:hAnsi="Traditional Arabic" w:cs="Traditional Arabic" w:hint="cs"/>
          <w:color w:val="000000"/>
          <w:sz w:val="36"/>
          <w:szCs w:val="36"/>
          <w:rtl/>
        </w:rPr>
        <w:t xml:space="preserve"> - </w:t>
      </w:r>
      <w:r w:rsidR="007F4A1F">
        <w:rPr>
          <w:rFonts w:ascii="Traditional Arabic" w:hAnsi="Traditional Arabic" w:cs="Traditional Arabic" w:hint="cs"/>
          <w:color w:val="000000"/>
          <w:sz w:val="36"/>
          <w:szCs w:val="36"/>
          <w:rtl/>
        </w:rPr>
        <w:t>الآية:</w:t>
      </w:r>
      <w:r w:rsidR="007F4A1F"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248</w:t>
      </w:r>
      <w:r w:rsidR="007F4A1F">
        <w:rPr>
          <w:rFonts w:ascii="Traditional Arabic" w:hAnsi="Traditional Arabic" w:cs="Traditional Arabic" w:hint="cs"/>
          <w:color w:val="000000"/>
          <w:sz w:val="36"/>
          <w:szCs w:val="36"/>
          <w:rtl/>
        </w:rPr>
        <w:t xml:space="preserve"> ...........................</w:t>
      </w:r>
      <w:r w:rsidR="001311F0">
        <w:rPr>
          <w:rFonts w:ascii="Traditional Arabic" w:hAnsi="Traditional Arabic" w:cs="Traditional Arabic" w:hint="cs"/>
          <w:color w:val="000000"/>
          <w:sz w:val="36"/>
          <w:szCs w:val="36"/>
          <w:rtl/>
        </w:rPr>
        <w:t>.............</w:t>
      </w:r>
      <w:r w:rsidR="00670792">
        <w:rPr>
          <w:rFonts w:ascii="Traditional Arabic" w:hAnsi="Traditional Arabic" w:cs="Traditional Arabic" w:hint="cs"/>
          <w:color w:val="000000"/>
          <w:sz w:val="36"/>
          <w:szCs w:val="36"/>
          <w:rtl/>
        </w:rPr>
        <w:t>.......</w:t>
      </w:r>
      <w:r w:rsidR="001311F0">
        <w:rPr>
          <w:rFonts w:ascii="Traditional Arabic" w:hAnsi="Traditional Arabic" w:cs="Traditional Arabic" w:hint="cs"/>
          <w:color w:val="000000"/>
          <w:sz w:val="36"/>
          <w:szCs w:val="36"/>
          <w:rtl/>
        </w:rPr>
        <w:t>.......</w:t>
      </w:r>
      <w:r w:rsidR="007F4A1F">
        <w:rPr>
          <w:rFonts w:ascii="Traditional Arabic" w:hAnsi="Traditional Arabic" w:cs="Traditional Arabic" w:hint="cs"/>
          <w:color w:val="000000"/>
          <w:sz w:val="36"/>
          <w:szCs w:val="36"/>
          <w:rtl/>
        </w:rPr>
        <w:t>. ص: 19</w:t>
      </w:r>
    </w:p>
    <w:p w:rsidR="00E178E3" w:rsidRDefault="00E178E3" w:rsidP="007F4A1F">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إِنَّمَا يَأْمُرُكُمْ بِالسُّوءِ وَالْفَحْشَاءِ</w:t>
      </w:r>
      <w:r w:rsidR="008D452D">
        <w:rPr>
          <w:rFonts w:ascii="Traditional Arabic" w:hAnsi="Traditional Arabic" w:cs="Traditional Arabic"/>
          <w:color w:val="000000"/>
          <w:sz w:val="36"/>
          <w:szCs w:val="36"/>
          <w:rtl/>
        </w:rPr>
        <w:t xml:space="preserve"> وَأَنْ تَقُولُوا عَلَى اللَّهِ</w:t>
      </w:r>
      <w:r w:rsidR="008D452D">
        <w:rPr>
          <w:rFonts w:ascii="Traditional Arabic" w:hAnsi="Traditional Arabic" w:cs="Traditional Arabic" w:hint="cs"/>
          <w:color w:val="000000"/>
          <w:sz w:val="36"/>
          <w:szCs w:val="36"/>
          <w:rtl/>
        </w:rPr>
        <w:t xml:space="preserve"> - </w:t>
      </w:r>
      <w:r w:rsidR="007F4A1F">
        <w:rPr>
          <w:rFonts w:ascii="Traditional Arabic" w:hAnsi="Traditional Arabic" w:cs="Traditional Arabic" w:hint="cs"/>
          <w:color w:val="000000"/>
          <w:sz w:val="36"/>
          <w:szCs w:val="36"/>
          <w:rtl/>
        </w:rPr>
        <w:t>الآية:</w:t>
      </w:r>
      <w:r w:rsidR="007F4A1F"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169</w:t>
      </w:r>
      <w:r w:rsidR="00EB415D">
        <w:rPr>
          <w:rFonts w:ascii="Traditional Arabic" w:hAnsi="Traditional Arabic" w:cs="Traditional Arabic" w:hint="cs"/>
          <w:color w:val="000000"/>
          <w:sz w:val="36"/>
          <w:szCs w:val="36"/>
          <w:rtl/>
        </w:rPr>
        <w:t xml:space="preserve"> .....</w:t>
      </w:r>
      <w:r w:rsidR="00A23138">
        <w:rPr>
          <w:rFonts w:ascii="Traditional Arabic" w:hAnsi="Traditional Arabic" w:cs="Traditional Arabic" w:hint="cs"/>
          <w:color w:val="000000"/>
          <w:sz w:val="36"/>
          <w:szCs w:val="36"/>
          <w:rtl/>
        </w:rPr>
        <w:t>....</w:t>
      </w:r>
      <w:r w:rsidR="00F95329">
        <w:rPr>
          <w:rFonts w:ascii="Traditional Arabic" w:hAnsi="Traditional Arabic" w:cs="Traditional Arabic" w:hint="cs"/>
          <w:color w:val="000000"/>
          <w:sz w:val="36"/>
          <w:szCs w:val="36"/>
          <w:rtl/>
        </w:rPr>
        <w:t>.</w:t>
      </w:r>
      <w:r w:rsidR="001311F0">
        <w:rPr>
          <w:rFonts w:ascii="Traditional Arabic" w:hAnsi="Traditional Arabic" w:cs="Traditional Arabic" w:hint="cs"/>
          <w:color w:val="000000"/>
          <w:sz w:val="36"/>
          <w:szCs w:val="36"/>
          <w:rtl/>
        </w:rPr>
        <w:t>..</w:t>
      </w:r>
      <w:r w:rsidR="00670792">
        <w:rPr>
          <w:rFonts w:ascii="Traditional Arabic" w:hAnsi="Traditional Arabic" w:cs="Traditional Arabic" w:hint="cs"/>
          <w:color w:val="000000"/>
          <w:sz w:val="36"/>
          <w:szCs w:val="36"/>
          <w:rtl/>
        </w:rPr>
        <w:t>......</w:t>
      </w:r>
      <w:r w:rsidR="00A23138">
        <w:rPr>
          <w:rFonts w:ascii="Traditional Arabic" w:hAnsi="Traditional Arabic" w:cs="Traditional Arabic" w:hint="cs"/>
          <w:color w:val="000000"/>
          <w:sz w:val="36"/>
          <w:szCs w:val="36"/>
          <w:rtl/>
        </w:rPr>
        <w:t>. ص: 86</w:t>
      </w:r>
    </w:p>
    <w:p w:rsidR="00E178E3" w:rsidRDefault="00E178E3" w:rsidP="00A23138">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رَبَّنَآ</w:t>
      </w:r>
      <w:r w:rsidR="008D452D">
        <w:rPr>
          <w:rFonts w:ascii="Traditional Arabic" w:hAnsi="Traditional Arabic" w:cs="Traditional Arabic" w:hint="cs"/>
          <w:color w:val="000000"/>
          <w:sz w:val="36"/>
          <w:szCs w:val="36"/>
          <w:rtl/>
        </w:rPr>
        <w:t xml:space="preserve"> - </w:t>
      </w:r>
      <w:r w:rsidR="007F4A1F">
        <w:rPr>
          <w:rFonts w:ascii="Traditional Arabic" w:hAnsi="Traditional Arabic" w:cs="Traditional Arabic" w:hint="cs"/>
          <w:color w:val="000000"/>
          <w:sz w:val="36"/>
          <w:szCs w:val="36"/>
          <w:rtl/>
        </w:rPr>
        <w:t>الآية:</w:t>
      </w:r>
      <w:r w:rsidR="007F4A1F"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250</w:t>
      </w:r>
      <w:r w:rsidR="00A23138">
        <w:rPr>
          <w:rFonts w:ascii="Traditional Arabic" w:hAnsi="Traditional Arabic" w:cs="Traditional Arabic" w:hint="cs"/>
          <w:color w:val="000000"/>
          <w:sz w:val="36"/>
          <w:szCs w:val="36"/>
          <w:rtl/>
        </w:rPr>
        <w:t xml:space="preserve"> ..................................</w:t>
      </w:r>
      <w:r w:rsidR="001311F0">
        <w:rPr>
          <w:rFonts w:ascii="Traditional Arabic" w:hAnsi="Traditional Arabic" w:cs="Traditional Arabic" w:hint="cs"/>
          <w:color w:val="000000"/>
          <w:sz w:val="36"/>
          <w:szCs w:val="36"/>
          <w:rtl/>
        </w:rPr>
        <w:t>.....................</w:t>
      </w:r>
      <w:r w:rsidR="00670792">
        <w:rPr>
          <w:rFonts w:ascii="Traditional Arabic" w:hAnsi="Traditional Arabic" w:cs="Traditional Arabic" w:hint="cs"/>
          <w:color w:val="000000"/>
          <w:sz w:val="36"/>
          <w:szCs w:val="36"/>
          <w:rtl/>
        </w:rPr>
        <w:t>......</w:t>
      </w:r>
      <w:r w:rsidR="00A23138">
        <w:rPr>
          <w:rFonts w:ascii="Traditional Arabic" w:hAnsi="Traditional Arabic" w:cs="Traditional Arabic" w:hint="cs"/>
          <w:color w:val="000000"/>
          <w:sz w:val="36"/>
          <w:szCs w:val="36"/>
          <w:rtl/>
        </w:rPr>
        <w:t>. ص: 13</w:t>
      </w:r>
    </w:p>
    <w:p w:rsidR="00670792" w:rsidRDefault="00E178E3" w:rsidP="00670792">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فَلاَ تَعْضُلُوهُنَّ</w:t>
      </w:r>
      <w:r w:rsidR="008D452D">
        <w:rPr>
          <w:rFonts w:ascii="Traditional Arabic" w:hAnsi="Traditional Arabic" w:cs="Traditional Arabic" w:hint="cs"/>
          <w:color w:val="000000"/>
          <w:sz w:val="36"/>
          <w:szCs w:val="36"/>
          <w:rtl/>
        </w:rPr>
        <w:t xml:space="preserve"> - </w:t>
      </w:r>
      <w:r w:rsidR="007F4A1F">
        <w:rPr>
          <w:rFonts w:ascii="Traditional Arabic" w:hAnsi="Traditional Arabic" w:cs="Traditional Arabic" w:hint="cs"/>
          <w:color w:val="000000"/>
          <w:sz w:val="36"/>
          <w:szCs w:val="36"/>
          <w:rtl/>
        </w:rPr>
        <w:t>الآية:</w:t>
      </w:r>
      <w:r w:rsidR="007F4A1F"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232</w:t>
      </w:r>
      <w:r w:rsidR="00772420">
        <w:rPr>
          <w:rFonts w:ascii="Traditional Arabic" w:hAnsi="Traditional Arabic" w:cs="Traditional Arabic" w:hint="cs"/>
          <w:color w:val="000000"/>
          <w:sz w:val="36"/>
          <w:szCs w:val="36"/>
          <w:rtl/>
        </w:rPr>
        <w:t xml:space="preserve"> ..................................</w:t>
      </w:r>
      <w:r w:rsidR="001311F0">
        <w:rPr>
          <w:rFonts w:ascii="Traditional Arabic" w:hAnsi="Traditional Arabic" w:cs="Traditional Arabic" w:hint="cs"/>
          <w:color w:val="000000"/>
          <w:sz w:val="36"/>
          <w:szCs w:val="36"/>
          <w:rtl/>
        </w:rPr>
        <w:t>............</w:t>
      </w:r>
      <w:r w:rsidR="00670792">
        <w:rPr>
          <w:rFonts w:ascii="Traditional Arabic" w:hAnsi="Traditional Arabic" w:cs="Traditional Arabic" w:hint="cs"/>
          <w:color w:val="000000"/>
          <w:sz w:val="36"/>
          <w:szCs w:val="36"/>
          <w:rtl/>
        </w:rPr>
        <w:t>......</w:t>
      </w:r>
      <w:r w:rsidR="00772420">
        <w:rPr>
          <w:rFonts w:ascii="Traditional Arabic" w:hAnsi="Traditional Arabic" w:cs="Traditional Arabic" w:hint="cs"/>
          <w:color w:val="000000"/>
          <w:sz w:val="36"/>
          <w:szCs w:val="36"/>
          <w:rtl/>
        </w:rPr>
        <w:t>. ص: 37</w:t>
      </w:r>
    </w:p>
    <w:p w:rsidR="00E178E3" w:rsidRPr="00314F4D" w:rsidRDefault="00E178E3" w:rsidP="00670792">
      <w:pPr>
        <w:bidi/>
        <w:spacing w:after="0" w:line="240" w:lineRule="auto"/>
        <w:rPr>
          <w:rFonts w:ascii="Traditional Arabic" w:hAnsi="Traditional Arabic" w:cs="Traditional Arabic"/>
          <w:color w:val="000000"/>
          <w:sz w:val="36"/>
          <w:szCs w:val="36"/>
        </w:rPr>
      </w:pPr>
      <w:r w:rsidRPr="007D0687">
        <w:rPr>
          <w:rFonts w:ascii="Traditional Arabic" w:hAnsi="Traditional Arabic" w:cs="Traditional Arabic"/>
          <w:color w:val="000000"/>
          <w:sz w:val="36"/>
          <w:szCs w:val="36"/>
          <w:rtl/>
        </w:rPr>
        <w:t>كَذَلِكَ يُبَيِّنُ اللَّهُ لَكُمُ الْآيَاتِ لَعَلَّكُمْ تَتَفَكَّرُونَ</w:t>
      </w:r>
      <w:r w:rsidR="008D452D">
        <w:rPr>
          <w:rFonts w:ascii="Traditional Arabic" w:hAnsi="Traditional Arabic" w:cs="Traditional Arabic" w:hint="cs"/>
          <w:color w:val="000000"/>
          <w:sz w:val="36"/>
          <w:szCs w:val="36"/>
          <w:rtl/>
        </w:rPr>
        <w:t xml:space="preserve"> - </w:t>
      </w:r>
      <w:r w:rsidR="007F4A1F">
        <w:rPr>
          <w:rFonts w:ascii="Traditional Arabic" w:hAnsi="Traditional Arabic" w:cs="Traditional Arabic" w:hint="cs"/>
          <w:color w:val="000000"/>
          <w:sz w:val="36"/>
          <w:szCs w:val="36"/>
          <w:rtl/>
        </w:rPr>
        <w:t>الآية:</w:t>
      </w:r>
      <w:r w:rsidR="007F4A1F" w:rsidRPr="007D0687">
        <w:rPr>
          <w:rFonts w:ascii="Traditional Arabic" w:hAnsi="Traditional Arabic" w:cs="Traditional Arabic"/>
          <w:color w:val="000000"/>
          <w:sz w:val="36"/>
          <w:szCs w:val="36"/>
          <w:rtl/>
        </w:rPr>
        <w:t xml:space="preserve"> </w:t>
      </w:r>
      <w:r w:rsidR="008D452D">
        <w:rPr>
          <w:rFonts w:ascii="Traditional Arabic" w:hAnsi="Traditional Arabic" w:cs="Traditional Arabic" w:hint="cs"/>
          <w:color w:val="000000"/>
          <w:sz w:val="36"/>
          <w:szCs w:val="36"/>
          <w:rtl/>
        </w:rPr>
        <w:t>219</w:t>
      </w:r>
      <w:r w:rsidR="001311F0">
        <w:rPr>
          <w:rFonts w:ascii="Traditional Arabic" w:hAnsi="Traditional Arabic" w:cs="Traditional Arabic" w:hint="cs"/>
          <w:color w:val="000000"/>
          <w:sz w:val="36"/>
          <w:szCs w:val="36"/>
          <w:rtl/>
        </w:rPr>
        <w:t xml:space="preserve"> ..............</w:t>
      </w:r>
      <w:r w:rsidR="00670792">
        <w:rPr>
          <w:rFonts w:ascii="Traditional Arabic" w:hAnsi="Traditional Arabic" w:cs="Traditional Arabic" w:hint="cs"/>
          <w:color w:val="000000"/>
          <w:sz w:val="36"/>
          <w:szCs w:val="36"/>
          <w:rtl/>
        </w:rPr>
        <w:t>.......</w:t>
      </w:r>
      <w:r w:rsidR="001311F0">
        <w:rPr>
          <w:rFonts w:ascii="Traditional Arabic" w:hAnsi="Traditional Arabic" w:cs="Traditional Arabic" w:hint="cs"/>
          <w:color w:val="000000"/>
          <w:sz w:val="36"/>
          <w:szCs w:val="36"/>
          <w:rtl/>
        </w:rPr>
        <w:t>.</w:t>
      </w:r>
      <w:r w:rsidR="008D452D">
        <w:rPr>
          <w:rFonts w:ascii="Traditional Arabic" w:hAnsi="Traditional Arabic" w:cs="Traditional Arabic" w:hint="cs"/>
          <w:color w:val="000000"/>
          <w:sz w:val="36"/>
          <w:szCs w:val="36"/>
          <w:rtl/>
        </w:rPr>
        <w:t>.. ص: 27</w:t>
      </w:r>
    </w:p>
    <w:p w:rsidR="00E178E3" w:rsidRPr="00314F4D" w:rsidRDefault="00E178E3" w:rsidP="008D452D">
      <w:pPr>
        <w:tabs>
          <w:tab w:val="left" w:pos="3726"/>
          <w:tab w:val="left" w:pos="6166"/>
          <w:tab w:val="left" w:pos="7646"/>
          <w:tab w:val="left" w:pos="8846"/>
        </w:tabs>
        <w:bidi/>
        <w:spacing w:after="0" w:line="240" w:lineRule="auto"/>
        <w:ind w:left="55"/>
        <w:rPr>
          <w:rFonts w:ascii="Traditional Arabic" w:hAnsi="Traditional Arabic" w:cs="Traditional Arabic"/>
          <w:color w:val="000000"/>
          <w:sz w:val="36"/>
          <w:szCs w:val="36"/>
        </w:rPr>
      </w:pPr>
      <w:r w:rsidRPr="007D0687">
        <w:rPr>
          <w:rFonts w:ascii="Traditional Arabic" w:hAnsi="Traditional Arabic" w:cs="Traditional Arabic"/>
          <w:color w:val="000000"/>
          <w:sz w:val="36"/>
          <w:szCs w:val="36"/>
          <w:rtl/>
        </w:rPr>
        <w:t xml:space="preserve">كَذَلِكَ يُبَيِّنُ اللَّهُ لَكُمُ الْآيَاتِ لَعَلَّكُمْ تَتَفَكَّرُونَ </w:t>
      </w:r>
      <w:r w:rsidR="008D452D">
        <w:rPr>
          <w:rFonts w:ascii="Traditional Arabic" w:hAnsi="Traditional Arabic" w:cs="Traditional Arabic" w:hint="cs"/>
          <w:color w:val="000000"/>
          <w:sz w:val="36"/>
          <w:szCs w:val="36"/>
          <w:rtl/>
        </w:rPr>
        <w:t xml:space="preserve">- </w:t>
      </w:r>
      <w:r w:rsidR="007F4A1F">
        <w:rPr>
          <w:rFonts w:ascii="Traditional Arabic" w:hAnsi="Traditional Arabic" w:cs="Traditional Arabic" w:hint="cs"/>
          <w:color w:val="000000"/>
          <w:sz w:val="36"/>
          <w:szCs w:val="36"/>
          <w:rtl/>
        </w:rPr>
        <w:t>الآية:</w:t>
      </w:r>
      <w:r w:rsidR="007F4A1F" w:rsidRPr="007D0687">
        <w:rPr>
          <w:rFonts w:ascii="Traditional Arabic" w:hAnsi="Traditional Arabic" w:cs="Traditional Arabic"/>
          <w:color w:val="000000"/>
          <w:sz w:val="36"/>
          <w:szCs w:val="36"/>
          <w:rtl/>
        </w:rPr>
        <w:t xml:space="preserve"> </w:t>
      </w:r>
      <w:r w:rsidR="008D452D">
        <w:rPr>
          <w:rFonts w:ascii="Traditional Arabic" w:hAnsi="Traditional Arabic" w:cs="Traditional Arabic" w:hint="cs"/>
          <w:color w:val="000000"/>
          <w:sz w:val="36"/>
          <w:szCs w:val="36"/>
          <w:rtl/>
        </w:rPr>
        <w:t>266 .</w:t>
      </w:r>
      <w:r w:rsidR="001311F0">
        <w:rPr>
          <w:rFonts w:ascii="Traditional Arabic" w:hAnsi="Traditional Arabic" w:cs="Traditional Arabic" w:hint="cs"/>
          <w:color w:val="000000"/>
          <w:sz w:val="36"/>
          <w:szCs w:val="36"/>
          <w:rtl/>
        </w:rPr>
        <w:t>.............</w:t>
      </w:r>
      <w:r w:rsidR="008D452D">
        <w:rPr>
          <w:rFonts w:ascii="Traditional Arabic" w:hAnsi="Traditional Arabic" w:cs="Traditional Arabic" w:hint="cs"/>
          <w:color w:val="000000"/>
          <w:sz w:val="36"/>
          <w:szCs w:val="36"/>
          <w:rtl/>
        </w:rPr>
        <w:t>..</w:t>
      </w:r>
      <w:r w:rsidR="00670792">
        <w:rPr>
          <w:rFonts w:ascii="Traditional Arabic" w:hAnsi="Traditional Arabic" w:cs="Traditional Arabic" w:hint="cs"/>
          <w:color w:val="000000"/>
          <w:sz w:val="36"/>
          <w:szCs w:val="36"/>
          <w:rtl/>
        </w:rPr>
        <w:t>.......</w:t>
      </w:r>
      <w:r w:rsidR="008D452D">
        <w:rPr>
          <w:rFonts w:ascii="Traditional Arabic" w:hAnsi="Traditional Arabic" w:cs="Traditional Arabic" w:hint="cs"/>
          <w:color w:val="000000"/>
          <w:sz w:val="36"/>
          <w:szCs w:val="36"/>
          <w:rtl/>
        </w:rPr>
        <w:t>. ص: 27</w:t>
      </w:r>
    </w:p>
    <w:p w:rsidR="00E178E3" w:rsidRDefault="00E178E3" w:rsidP="007F4A1F">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لَا يُكَلِّفُ اللَّهُ نَفْسًا إِلَّا وُسْعَهَا</w:t>
      </w:r>
      <w:r w:rsidR="001311F0">
        <w:rPr>
          <w:rFonts w:ascii="Traditional Arabic" w:hAnsi="Traditional Arabic" w:cs="Traditional Arabic" w:hint="cs"/>
          <w:color w:val="000000"/>
          <w:sz w:val="36"/>
          <w:szCs w:val="36"/>
          <w:rtl/>
        </w:rPr>
        <w:t xml:space="preserve"> - </w:t>
      </w:r>
      <w:r w:rsidR="007F4A1F">
        <w:rPr>
          <w:rFonts w:ascii="Traditional Arabic" w:hAnsi="Traditional Arabic" w:cs="Traditional Arabic" w:hint="cs"/>
          <w:color w:val="000000"/>
          <w:sz w:val="36"/>
          <w:szCs w:val="36"/>
          <w:rtl/>
        </w:rPr>
        <w:t>الآية:</w:t>
      </w:r>
      <w:r w:rsidR="007F4A1F"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286</w:t>
      </w:r>
      <w:r w:rsidR="001311F0">
        <w:rPr>
          <w:rFonts w:ascii="Traditional Arabic" w:hAnsi="Traditional Arabic" w:cs="Traditional Arabic" w:hint="cs"/>
          <w:color w:val="000000"/>
          <w:sz w:val="36"/>
          <w:szCs w:val="36"/>
          <w:rtl/>
        </w:rPr>
        <w:t xml:space="preserve"> ...............................</w:t>
      </w:r>
      <w:r w:rsidR="00670792">
        <w:rPr>
          <w:rFonts w:ascii="Traditional Arabic" w:hAnsi="Traditional Arabic" w:cs="Traditional Arabic" w:hint="cs"/>
          <w:color w:val="000000"/>
          <w:sz w:val="36"/>
          <w:szCs w:val="36"/>
          <w:rtl/>
        </w:rPr>
        <w:t>......</w:t>
      </w:r>
      <w:r w:rsidR="0009346B">
        <w:rPr>
          <w:rFonts w:ascii="Traditional Arabic" w:hAnsi="Traditional Arabic" w:cs="Traditional Arabic" w:hint="cs"/>
          <w:color w:val="000000"/>
          <w:sz w:val="36"/>
          <w:szCs w:val="36"/>
          <w:rtl/>
        </w:rPr>
        <w:t>.</w:t>
      </w:r>
      <w:r w:rsidR="001311F0">
        <w:rPr>
          <w:rFonts w:ascii="Traditional Arabic" w:hAnsi="Traditional Arabic" w:cs="Traditional Arabic" w:hint="cs"/>
          <w:color w:val="000000"/>
          <w:sz w:val="36"/>
          <w:szCs w:val="36"/>
          <w:rtl/>
        </w:rPr>
        <w:t xml:space="preserve"> ص: </w:t>
      </w:r>
      <w:r w:rsidR="00F67030">
        <w:rPr>
          <w:rFonts w:ascii="Traditional Arabic" w:hAnsi="Traditional Arabic" w:cs="Traditional Arabic" w:hint="cs"/>
          <w:color w:val="000000"/>
          <w:sz w:val="36"/>
          <w:szCs w:val="36"/>
          <w:rtl/>
        </w:rPr>
        <w:t>41</w:t>
      </w:r>
    </w:p>
    <w:p w:rsidR="00E178E3" w:rsidRDefault="00E178E3" w:rsidP="00B4539E">
      <w:pPr>
        <w:tabs>
          <w:tab w:val="right" w:pos="7369"/>
        </w:tabs>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وَلاَ تُنْكِحُوا المُشْرِكِينَ حَتَّى يُؤْمِنُوا</w:t>
      </w:r>
      <w:r w:rsidR="0009346B">
        <w:rPr>
          <w:rFonts w:ascii="Traditional Arabic" w:hAnsi="Traditional Arabic" w:cs="Traditional Arabic" w:hint="cs"/>
          <w:color w:val="000000"/>
          <w:sz w:val="36"/>
          <w:szCs w:val="36"/>
          <w:rtl/>
        </w:rPr>
        <w:t xml:space="preserve"> - </w:t>
      </w:r>
      <w:r w:rsidR="007F4A1F">
        <w:rPr>
          <w:rFonts w:ascii="Traditional Arabic" w:hAnsi="Traditional Arabic" w:cs="Traditional Arabic" w:hint="cs"/>
          <w:color w:val="000000"/>
          <w:sz w:val="36"/>
          <w:szCs w:val="36"/>
          <w:rtl/>
        </w:rPr>
        <w:t>الآية:</w:t>
      </w:r>
      <w:r w:rsidR="007F4A1F"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221</w:t>
      </w:r>
      <w:r w:rsidR="0009346B">
        <w:rPr>
          <w:rFonts w:ascii="Traditional Arabic" w:hAnsi="Traditional Arabic" w:cs="Traditional Arabic" w:hint="cs"/>
          <w:color w:val="000000"/>
          <w:sz w:val="36"/>
          <w:szCs w:val="36"/>
          <w:rtl/>
        </w:rPr>
        <w:t xml:space="preserve"> </w:t>
      </w:r>
      <w:r w:rsidR="00F95329">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B4539E">
        <w:rPr>
          <w:rFonts w:ascii="Traditional Arabic" w:hAnsi="Traditional Arabic" w:cs="Traditional Arabic" w:hint="cs"/>
          <w:color w:val="000000"/>
          <w:sz w:val="36"/>
          <w:szCs w:val="36"/>
          <w:rtl/>
        </w:rPr>
        <w:t>.......</w:t>
      </w:r>
      <w:r w:rsidR="0009346B">
        <w:rPr>
          <w:rFonts w:ascii="Traditional Arabic" w:hAnsi="Traditional Arabic" w:cs="Traditional Arabic" w:hint="cs"/>
          <w:color w:val="000000"/>
          <w:sz w:val="36"/>
          <w:szCs w:val="36"/>
          <w:rtl/>
        </w:rPr>
        <w:t>.</w:t>
      </w:r>
      <w:r w:rsidR="00670792">
        <w:rPr>
          <w:rFonts w:ascii="Traditional Arabic" w:hAnsi="Traditional Arabic" w:cs="Traditional Arabic" w:hint="cs"/>
          <w:color w:val="000000"/>
          <w:sz w:val="36"/>
          <w:szCs w:val="36"/>
          <w:rtl/>
        </w:rPr>
        <w:t>.....</w:t>
      </w:r>
      <w:r w:rsidR="0009346B">
        <w:rPr>
          <w:rFonts w:ascii="Traditional Arabic" w:hAnsi="Traditional Arabic" w:cs="Traditional Arabic" w:hint="cs"/>
          <w:color w:val="000000"/>
          <w:sz w:val="36"/>
          <w:szCs w:val="36"/>
          <w:rtl/>
        </w:rPr>
        <w:t xml:space="preserve">.... ص: </w:t>
      </w:r>
      <w:r w:rsidR="00F67030">
        <w:rPr>
          <w:rFonts w:ascii="Traditional Arabic" w:hAnsi="Traditional Arabic" w:cs="Traditional Arabic" w:hint="cs"/>
          <w:color w:val="000000"/>
          <w:sz w:val="36"/>
          <w:szCs w:val="36"/>
          <w:rtl/>
        </w:rPr>
        <w:t>37</w:t>
      </w:r>
    </w:p>
    <w:p w:rsidR="00E178E3" w:rsidRPr="00314F4D" w:rsidRDefault="00E178E3" w:rsidP="00F67030">
      <w:pPr>
        <w:tabs>
          <w:tab w:val="left" w:pos="6166"/>
          <w:tab w:val="left" w:pos="7646"/>
          <w:tab w:val="left" w:pos="8846"/>
        </w:tabs>
        <w:bidi/>
        <w:spacing w:after="0" w:line="240" w:lineRule="auto"/>
        <w:ind w:left="55"/>
        <w:rPr>
          <w:rFonts w:ascii="Traditional Arabic" w:hAnsi="Traditional Arabic" w:cs="Traditional Arabic"/>
          <w:color w:val="000000"/>
          <w:sz w:val="36"/>
          <w:szCs w:val="36"/>
        </w:rPr>
      </w:pPr>
      <w:r w:rsidRPr="007D0687">
        <w:rPr>
          <w:rFonts w:ascii="Traditional Arabic" w:hAnsi="Traditional Arabic" w:cs="Traditional Arabic"/>
          <w:color w:val="000000"/>
          <w:sz w:val="36"/>
          <w:szCs w:val="36"/>
          <w:rtl/>
        </w:rPr>
        <w:t>يَاأَيُّهَا الَّذِينَ آمَنُوا ادْخُلُوا فِي السِّ</w:t>
      </w:r>
      <w:r w:rsidR="0009346B">
        <w:rPr>
          <w:rFonts w:ascii="Traditional Arabic" w:hAnsi="Traditional Arabic" w:cs="Traditional Arabic"/>
          <w:color w:val="000000"/>
          <w:sz w:val="36"/>
          <w:szCs w:val="36"/>
          <w:rtl/>
        </w:rPr>
        <w:t>لْمِ كَافَّةً وَلَا تَتَّبِعُوا</w:t>
      </w:r>
      <w:r w:rsidR="0009346B">
        <w:rPr>
          <w:rFonts w:ascii="Traditional Arabic" w:hAnsi="Traditional Arabic" w:cs="Traditional Arabic" w:hint="cs"/>
          <w:color w:val="000000"/>
          <w:sz w:val="36"/>
          <w:szCs w:val="36"/>
          <w:rtl/>
        </w:rPr>
        <w:t xml:space="preserve"> - </w:t>
      </w:r>
      <w:r w:rsidR="007F4A1F">
        <w:rPr>
          <w:rFonts w:ascii="Traditional Arabic" w:hAnsi="Traditional Arabic" w:cs="Traditional Arabic" w:hint="cs"/>
          <w:color w:val="000000"/>
          <w:sz w:val="36"/>
          <w:szCs w:val="36"/>
          <w:rtl/>
        </w:rPr>
        <w:t>الآية:</w:t>
      </w:r>
      <w:r w:rsidR="007F4A1F"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208</w:t>
      </w:r>
      <w:r w:rsidR="00EB415D">
        <w:rPr>
          <w:rFonts w:ascii="Traditional Arabic" w:hAnsi="Traditional Arabic" w:cs="Traditional Arabic" w:hint="cs"/>
          <w:color w:val="000000"/>
          <w:sz w:val="36"/>
          <w:szCs w:val="36"/>
          <w:rtl/>
        </w:rPr>
        <w:t xml:space="preserve"> ....</w:t>
      </w:r>
      <w:r w:rsidR="00F95329">
        <w:rPr>
          <w:rFonts w:ascii="Traditional Arabic" w:hAnsi="Traditional Arabic" w:cs="Traditional Arabic" w:hint="cs"/>
          <w:color w:val="000000"/>
          <w:sz w:val="36"/>
          <w:szCs w:val="36"/>
          <w:rtl/>
        </w:rPr>
        <w:t>.</w:t>
      </w:r>
      <w:r w:rsidR="00EB415D">
        <w:rPr>
          <w:rFonts w:ascii="Traditional Arabic" w:hAnsi="Traditional Arabic" w:cs="Traditional Arabic" w:hint="cs"/>
          <w:color w:val="000000"/>
          <w:sz w:val="36"/>
          <w:szCs w:val="36"/>
          <w:rtl/>
        </w:rPr>
        <w:t>.....</w:t>
      </w:r>
      <w:r w:rsidR="0009346B">
        <w:rPr>
          <w:rFonts w:ascii="Traditional Arabic" w:hAnsi="Traditional Arabic" w:cs="Traditional Arabic" w:hint="cs"/>
          <w:color w:val="000000"/>
          <w:sz w:val="36"/>
          <w:szCs w:val="36"/>
          <w:rtl/>
        </w:rPr>
        <w:t>.</w:t>
      </w:r>
      <w:r w:rsidR="00670792">
        <w:rPr>
          <w:rFonts w:ascii="Traditional Arabic" w:hAnsi="Traditional Arabic" w:cs="Traditional Arabic" w:hint="cs"/>
          <w:color w:val="000000"/>
          <w:sz w:val="36"/>
          <w:szCs w:val="36"/>
          <w:rtl/>
        </w:rPr>
        <w:t>.......</w:t>
      </w:r>
      <w:r w:rsidR="0009346B">
        <w:rPr>
          <w:rFonts w:ascii="Traditional Arabic" w:hAnsi="Traditional Arabic" w:cs="Traditional Arabic" w:hint="cs"/>
          <w:color w:val="000000"/>
          <w:sz w:val="36"/>
          <w:szCs w:val="36"/>
          <w:rtl/>
        </w:rPr>
        <w:t xml:space="preserve">. ص: </w:t>
      </w:r>
      <w:r w:rsidR="00F67030">
        <w:rPr>
          <w:rFonts w:ascii="Traditional Arabic" w:hAnsi="Traditional Arabic" w:cs="Traditional Arabic" w:hint="cs"/>
          <w:color w:val="000000"/>
          <w:sz w:val="36"/>
          <w:szCs w:val="36"/>
          <w:rtl/>
        </w:rPr>
        <w:t>87</w:t>
      </w:r>
    </w:p>
    <w:p w:rsidR="00E178E3" w:rsidRPr="00EB415D" w:rsidRDefault="00E178E3" w:rsidP="00EB415D">
      <w:pPr>
        <w:tabs>
          <w:tab w:val="right" w:pos="7369"/>
        </w:tabs>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 xml:space="preserve">يَاأَيُّهَا النَّاسُ كُلُوا مِمَّا </w:t>
      </w:r>
      <w:r w:rsidR="0009346B">
        <w:rPr>
          <w:rFonts w:ascii="Traditional Arabic" w:hAnsi="Traditional Arabic" w:cs="Traditional Arabic"/>
          <w:color w:val="000000"/>
          <w:sz w:val="36"/>
          <w:szCs w:val="36"/>
          <w:rtl/>
        </w:rPr>
        <w:t>فِي الْأَرْضِ حَلَالًا طَيِّبًا</w:t>
      </w:r>
      <w:r w:rsidR="0009346B">
        <w:rPr>
          <w:rFonts w:ascii="Traditional Arabic" w:hAnsi="Traditional Arabic" w:cs="Traditional Arabic" w:hint="cs"/>
          <w:color w:val="000000"/>
          <w:sz w:val="36"/>
          <w:szCs w:val="36"/>
          <w:rtl/>
        </w:rPr>
        <w:t xml:space="preserve"> - </w:t>
      </w:r>
      <w:r w:rsidR="007F4A1F">
        <w:rPr>
          <w:rFonts w:ascii="Traditional Arabic" w:hAnsi="Traditional Arabic" w:cs="Traditional Arabic" w:hint="cs"/>
          <w:color w:val="000000"/>
          <w:sz w:val="36"/>
          <w:szCs w:val="36"/>
          <w:rtl/>
        </w:rPr>
        <w:t>الآية:</w:t>
      </w:r>
      <w:r w:rsidR="007F4A1F"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168</w:t>
      </w:r>
      <w:r w:rsidR="00F95329">
        <w:rPr>
          <w:rFonts w:ascii="Traditional Arabic" w:hAnsi="Traditional Arabic" w:cs="Traditional Arabic" w:hint="cs"/>
          <w:color w:val="000000"/>
          <w:sz w:val="36"/>
          <w:szCs w:val="36"/>
          <w:rtl/>
        </w:rPr>
        <w:t xml:space="preserve"> ...........</w:t>
      </w:r>
      <w:r w:rsidR="00C339A0">
        <w:rPr>
          <w:rFonts w:ascii="Traditional Arabic" w:hAnsi="Traditional Arabic" w:cs="Traditional Arabic" w:hint="cs"/>
          <w:color w:val="000000"/>
          <w:sz w:val="36"/>
          <w:szCs w:val="36"/>
          <w:rtl/>
        </w:rPr>
        <w:t>..</w:t>
      </w:r>
      <w:r w:rsidR="0009346B">
        <w:rPr>
          <w:rFonts w:ascii="Traditional Arabic" w:hAnsi="Traditional Arabic" w:cs="Traditional Arabic" w:hint="cs"/>
          <w:color w:val="000000"/>
          <w:sz w:val="36"/>
          <w:szCs w:val="36"/>
          <w:rtl/>
        </w:rPr>
        <w:t>....</w:t>
      </w:r>
      <w:r w:rsidR="00670792">
        <w:rPr>
          <w:rFonts w:ascii="Traditional Arabic" w:hAnsi="Traditional Arabic" w:cs="Traditional Arabic" w:hint="cs"/>
          <w:color w:val="000000"/>
          <w:sz w:val="36"/>
          <w:szCs w:val="36"/>
          <w:rtl/>
        </w:rPr>
        <w:t>.....</w:t>
      </w:r>
      <w:r w:rsidR="0009346B">
        <w:rPr>
          <w:rFonts w:ascii="Traditional Arabic" w:hAnsi="Traditional Arabic" w:cs="Traditional Arabic" w:hint="cs"/>
          <w:color w:val="000000"/>
          <w:sz w:val="36"/>
          <w:szCs w:val="36"/>
          <w:rtl/>
        </w:rPr>
        <w:t xml:space="preserve">.... ص: </w:t>
      </w:r>
      <w:r w:rsidR="00F67030">
        <w:rPr>
          <w:rFonts w:ascii="Traditional Arabic" w:hAnsi="Traditional Arabic" w:cs="Traditional Arabic" w:hint="cs"/>
          <w:color w:val="000000"/>
          <w:sz w:val="36"/>
          <w:szCs w:val="36"/>
          <w:rtl/>
        </w:rPr>
        <w:t>87</w:t>
      </w:r>
    </w:p>
    <w:p w:rsidR="006E54D5" w:rsidRDefault="006E54D5" w:rsidP="001C49C3">
      <w:pPr>
        <w:bidi/>
        <w:spacing w:after="0" w:line="240" w:lineRule="auto"/>
        <w:jc w:val="center"/>
        <w:rPr>
          <w:rFonts w:ascii="Traditional Arabic" w:hAnsi="Traditional Arabic" w:cs="Traditional Arabic"/>
          <w:b/>
          <w:bCs/>
          <w:sz w:val="36"/>
          <w:szCs w:val="36"/>
          <w:rtl/>
        </w:rPr>
      </w:pPr>
    </w:p>
    <w:p w:rsidR="00E178E3" w:rsidRDefault="00E178E3" w:rsidP="006E54D5">
      <w:pPr>
        <w:bidi/>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سورة آل عمران</w:t>
      </w:r>
      <w:r w:rsidR="001C49C3">
        <w:rPr>
          <w:rFonts w:ascii="Traditional Arabic" w:hAnsi="Traditional Arabic" w:cs="Traditional Arabic" w:hint="cs"/>
          <w:b/>
          <w:bCs/>
          <w:sz w:val="36"/>
          <w:szCs w:val="36"/>
          <w:rtl/>
        </w:rPr>
        <w:t xml:space="preserve"> - 3</w:t>
      </w:r>
    </w:p>
    <w:p w:rsidR="00E178E3" w:rsidRDefault="00E178E3" w:rsidP="00E07C4D">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 xml:space="preserve">إِنَّمَا ذَلِكُمُ الشَّيْطَانُ يُخَوِّفُ أَوْلِيَاءَهُ فَلَا تَخَافُوهُمْ </w:t>
      </w:r>
      <w:r w:rsidR="00E07C4D">
        <w:rPr>
          <w:rFonts w:ascii="Traditional Arabic" w:hAnsi="Traditional Arabic" w:cs="Traditional Arabic" w:hint="cs"/>
          <w:color w:val="000000"/>
          <w:sz w:val="36"/>
          <w:szCs w:val="36"/>
          <w:rtl/>
        </w:rPr>
        <w:t>- الآية:</w:t>
      </w:r>
      <w:r w:rsidR="00E07C4D"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175</w:t>
      </w:r>
      <w:r w:rsidR="00F95329">
        <w:rPr>
          <w:rFonts w:ascii="Traditional Arabic" w:hAnsi="Traditional Arabic" w:cs="Traditional Arabic" w:hint="cs"/>
          <w:color w:val="000000"/>
          <w:sz w:val="36"/>
          <w:szCs w:val="36"/>
          <w:rtl/>
        </w:rPr>
        <w:t xml:space="preserve"> ..........</w:t>
      </w:r>
      <w:r w:rsidR="00C339A0">
        <w:rPr>
          <w:rFonts w:ascii="Traditional Arabic" w:hAnsi="Traditional Arabic" w:cs="Traditional Arabic" w:hint="cs"/>
          <w:color w:val="000000"/>
          <w:sz w:val="36"/>
          <w:szCs w:val="36"/>
          <w:rtl/>
        </w:rPr>
        <w:t>...</w:t>
      </w:r>
      <w:r w:rsidR="00B4539E">
        <w:rPr>
          <w:rFonts w:ascii="Traditional Arabic" w:hAnsi="Traditional Arabic" w:cs="Traditional Arabic" w:hint="cs"/>
          <w:color w:val="000000"/>
          <w:sz w:val="36"/>
          <w:szCs w:val="36"/>
          <w:rtl/>
        </w:rPr>
        <w:t>.</w:t>
      </w:r>
      <w:r w:rsidR="00670792">
        <w:rPr>
          <w:rFonts w:ascii="Traditional Arabic" w:hAnsi="Traditional Arabic" w:cs="Traditional Arabic" w:hint="cs"/>
          <w:color w:val="000000"/>
          <w:sz w:val="36"/>
          <w:szCs w:val="36"/>
          <w:rtl/>
        </w:rPr>
        <w:t>.......</w:t>
      </w:r>
      <w:r w:rsidR="00B4539E">
        <w:rPr>
          <w:rFonts w:ascii="Traditional Arabic" w:hAnsi="Traditional Arabic" w:cs="Traditional Arabic" w:hint="cs"/>
          <w:color w:val="000000"/>
          <w:sz w:val="36"/>
          <w:szCs w:val="36"/>
          <w:rtl/>
        </w:rPr>
        <w:t xml:space="preserve">. ص: </w:t>
      </w:r>
      <w:r w:rsidR="00183107">
        <w:rPr>
          <w:rFonts w:ascii="Traditional Arabic" w:hAnsi="Traditional Arabic" w:cs="Traditional Arabic" w:hint="cs"/>
          <w:color w:val="000000"/>
          <w:sz w:val="36"/>
          <w:szCs w:val="36"/>
          <w:rtl/>
        </w:rPr>
        <w:t>86</w:t>
      </w:r>
    </w:p>
    <w:p w:rsidR="00E178E3" w:rsidRDefault="00E178E3" w:rsidP="00E07C4D">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 xml:space="preserve">وَسَارِعُوا إِلَى مَغْفِرَةٍ مِنْ رَبِّكُمْ وَجَنَّةٍ عَرْضُهَا </w:t>
      </w:r>
      <w:r w:rsidR="00E07C4D">
        <w:rPr>
          <w:rFonts w:ascii="Traditional Arabic" w:hAnsi="Traditional Arabic" w:cs="Traditional Arabic" w:hint="cs"/>
          <w:color w:val="000000"/>
          <w:sz w:val="36"/>
          <w:szCs w:val="36"/>
          <w:rtl/>
        </w:rPr>
        <w:t>- الآية:</w:t>
      </w:r>
      <w:r w:rsidR="00E07C4D"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133-134</w:t>
      </w:r>
      <w:r w:rsidR="00EB415D">
        <w:rPr>
          <w:rFonts w:ascii="Traditional Arabic" w:hAnsi="Traditional Arabic" w:cs="Traditional Arabic" w:hint="cs"/>
          <w:color w:val="000000"/>
          <w:sz w:val="36"/>
          <w:szCs w:val="36"/>
          <w:rtl/>
        </w:rPr>
        <w:t xml:space="preserve"> .........</w:t>
      </w:r>
      <w:r w:rsidR="00F95329">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670792">
        <w:rPr>
          <w:rFonts w:ascii="Traditional Arabic" w:hAnsi="Traditional Arabic" w:cs="Traditional Arabic" w:hint="cs"/>
          <w:color w:val="000000"/>
          <w:sz w:val="36"/>
          <w:szCs w:val="36"/>
          <w:rtl/>
        </w:rPr>
        <w:t>..</w:t>
      </w:r>
      <w:r w:rsidR="00B4539E">
        <w:rPr>
          <w:rFonts w:ascii="Traditional Arabic" w:hAnsi="Traditional Arabic" w:cs="Traditional Arabic" w:hint="cs"/>
          <w:color w:val="000000"/>
          <w:sz w:val="36"/>
          <w:szCs w:val="36"/>
          <w:rtl/>
        </w:rPr>
        <w:t xml:space="preserve">.... ص: </w:t>
      </w:r>
      <w:r w:rsidR="00183107">
        <w:rPr>
          <w:rFonts w:ascii="Traditional Arabic" w:hAnsi="Traditional Arabic" w:cs="Traditional Arabic" w:hint="cs"/>
          <w:color w:val="000000"/>
          <w:sz w:val="36"/>
          <w:szCs w:val="36"/>
          <w:rtl/>
        </w:rPr>
        <w:t>78</w:t>
      </w:r>
    </w:p>
    <w:p w:rsidR="00E178E3" w:rsidRPr="00EB415D" w:rsidRDefault="00E178E3" w:rsidP="00EB415D">
      <w:pPr>
        <w:tabs>
          <w:tab w:val="left" w:pos="3726"/>
          <w:tab w:val="left" w:pos="6166"/>
          <w:tab w:val="left" w:pos="7646"/>
          <w:tab w:val="left" w:pos="8846"/>
        </w:tabs>
        <w:bidi/>
        <w:spacing w:after="0" w:line="240" w:lineRule="auto"/>
        <w:ind w:left="55"/>
        <w:rPr>
          <w:rFonts w:ascii="Traditional Arabic" w:hAnsi="Traditional Arabic" w:cs="Traditional Arabic"/>
          <w:color w:val="000000"/>
          <w:sz w:val="36"/>
          <w:szCs w:val="36"/>
          <w:rtl/>
          <w:lang w:bidi="ar-EG"/>
        </w:rPr>
      </w:pPr>
      <w:r w:rsidRPr="007D0687">
        <w:rPr>
          <w:rFonts w:ascii="Traditional Arabic" w:hAnsi="Traditional Arabic" w:cs="Traditional Arabic"/>
          <w:color w:val="000000"/>
          <w:sz w:val="36"/>
          <w:szCs w:val="36"/>
          <w:rtl/>
        </w:rPr>
        <w:t xml:space="preserve">يا أيُّها الذينَ آمنوا اتَّقوا الله حقَّ تُقاتِه ولا تَموتُنَّ </w:t>
      </w:r>
      <w:r w:rsidR="00E07C4D">
        <w:rPr>
          <w:rFonts w:ascii="Traditional Arabic" w:hAnsi="Traditional Arabic" w:cs="Traditional Arabic" w:hint="cs"/>
          <w:color w:val="000000"/>
          <w:sz w:val="36"/>
          <w:szCs w:val="36"/>
          <w:rtl/>
        </w:rPr>
        <w:t>- الآية:</w:t>
      </w:r>
      <w:r w:rsidR="00E07C4D"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102</w:t>
      </w:r>
      <w:r w:rsidR="00F95329">
        <w:rPr>
          <w:rFonts w:ascii="Traditional Arabic" w:hAnsi="Traditional Arabic" w:cs="Traditional Arabic" w:hint="cs"/>
          <w:color w:val="000000"/>
          <w:sz w:val="36"/>
          <w:szCs w:val="36"/>
          <w:rtl/>
        </w:rPr>
        <w:t xml:space="preserve"> ............</w:t>
      </w:r>
      <w:r w:rsidR="00EB415D">
        <w:rPr>
          <w:rFonts w:ascii="Traditional Arabic" w:hAnsi="Traditional Arabic" w:cs="Traditional Arabic" w:hint="cs"/>
          <w:color w:val="000000"/>
          <w:sz w:val="36"/>
          <w:szCs w:val="36"/>
          <w:rtl/>
        </w:rPr>
        <w:t>.</w:t>
      </w:r>
      <w:r w:rsidR="00670792">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670792">
        <w:rPr>
          <w:rFonts w:ascii="Traditional Arabic" w:hAnsi="Traditional Arabic" w:cs="Traditional Arabic" w:hint="cs"/>
          <w:color w:val="000000"/>
          <w:sz w:val="36"/>
          <w:szCs w:val="36"/>
          <w:rtl/>
        </w:rPr>
        <w:t>...</w:t>
      </w:r>
      <w:r w:rsidR="00B4539E">
        <w:rPr>
          <w:rFonts w:ascii="Traditional Arabic" w:hAnsi="Traditional Arabic" w:cs="Traditional Arabic" w:hint="cs"/>
          <w:color w:val="000000"/>
          <w:sz w:val="36"/>
          <w:szCs w:val="36"/>
          <w:rtl/>
        </w:rPr>
        <w:t xml:space="preserve">.. ص: </w:t>
      </w:r>
      <w:r w:rsidR="00183107">
        <w:rPr>
          <w:rFonts w:ascii="Traditional Arabic" w:hAnsi="Traditional Arabic" w:cs="Traditional Arabic" w:hint="cs"/>
          <w:color w:val="000000"/>
          <w:sz w:val="36"/>
          <w:szCs w:val="36"/>
          <w:rtl/>
        </w:rPr>
        <w:t>8</w:t>
      </w:r>
    </w:p>
    <w:p w:rsidR="006E54D5" w:rsidRDefault="006E54D5" w:rsidP="001C49C3">
      <w:pPr>
        <w:bidi/>
        <w:spacing w:after="0" w:line="240" w:lineRule="auto"/>
        <w:jc w:val="center"/>
        <w:rPr>
          <w:rFonts w:ascii="Traditional Arabic" w:hAnsi="Traditional Arabic" w:cs="Traditional Arabic"/>
          <w:b/>
          <w:bCs/>
          <w:sz w:val="36"/>
          <w:szCs w:val="36"/>
          <w:rtl/>
          <w:lang w:bidi="ar-EG"/>
        </w:rPr>
      </w:pPr>
    </w:p>
    <w:p w:rsidR="00E178E3" w:rsidRDefault="00E178E3" w:rsidP="006E54D5">
      <w:pPr>
        <w:bidi/>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سورة النساء</w:t>
      </w:r>
      <w:r w:rsidR="001C49C3">
        <w:rPr>
          <w:rFonts w:ascii="Traditional Arabic" w:hAnsi="Traditional Arabic" w:cs="Traditional Arabic" w:hint="cs"/>
          <w:b/>
          <w:bCs/>
          <w:sz w:val="36"/>
          <w:szCs w:val="36"/>
          <w:rtl/>
        </w:rPr>
        <w:t xml:space="preserve"> - 4</w:t>
      </w:r>
    </w:p>
    <w:p w:rsidR="00E178E3" w:rsidRDefault="00E178E3" w:rsidP="00830773">
      <w:pPr>
        <w:tabs>
          <w:tab w:val="right" w:pos="7369"/>
        </w:tabs>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إِلَّا أَن يَأْتِين بِفَاحِشَة مبينَة</w:t>
      </w:r>
      <w:r w:rsidR="003B4AF4">
        <w:rPr>
          <w:rFonts w:ascii="Traditional Arabic" w:hAnsi="Traditional Arabic" w:cs="Traditional Arabic" w:hint="cs"/>
          <w:color w:val="000000"/>
          <w:sz w:val="36"/>
          <w:szCs w:val="36"/>
          <w:rtl/>
        </w:rPr>
        <w:t xml:space="preserve"> </w:t>
      </w:r>
      <w:r w:rsidR="00E07C4D">
        <w:rPr>
          <w:rFonts w:ascii="Traditional Arabic" w:hAnsi="Traditional Arabic" w:cs="Traditional Arabic" w:hint="cs"/>
          <w:color w:val="000000"/>
          <w:sz w:val="36"/>
          <w:szCs w:val="36"/>
          <w:rtl/>
        </w:rPr>
        <w:t>- الآية:</w:t>
      </w:r>
      <w:r w:rsidRPr="007D0687">
        <w:rPr>
          <w:rFonts w:ascii="Traditional Arabic" w:hAnsi="Traditional Arabic" w:cs="Traditional Arabic"/>
          <w:color w:val="000000"/>
          <w:sz w:val="36"/>
          <w:szCs w:val="36"/>
          <w:rtl/>
        </w:rPr>
        <w:t xml:space="preserve"> 19</w:t>
      </w:r>
      <w:r w:rsidR="00EB415D">
        <w:rPr>
          <w:rFonts w:ascii="Traditional Arabic" w:hAnsi="Traditional Arabic" w:cs="Traditional Arabic" w:hint="cs"/>
          <w:color w:val="000000"/>
          <w:sz w:val="36"/>
          <w:szCs w:val="36"/>
          <w:rtl/>
        </w:rPr>
        <w:t xml:space="preserve"> .......................</w:t>
      </w:r>
      <w:r w:rsidR="00830773">
        <w:rPr>
          <w:rFonts w:ascii="Traditional Arabic" w:hAnsi="Traditional Arabic" w:cs="Traditional Arabic" w:hint="cs"/>
          <w:color w:val="000000"/>
          <w:sz w:val="36"/>
          <w:szCs w:val="36"/>
          <w:rtl/>
        </w:rPr>
        <w:t>.......</w:t>
      </w:r>
      <w:r w:rsidR="00670792">
        <w:rPr>
          <w:rFonts w:ascii="Traditional Arabic" w:hAnsi="Traditional Arabic" w:cs="Traditional Arabic" w:hint="cs"/>
          <w:color w:val="000000"/>
          <w:sz w:val="36"/>
          <w:szCs w:val="36"/>
          <w:rtl/>
        </w:rPr>
        <w:t>.......</w:t>
      </w:r>
      <w:r w:rsidR="00830773">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830773">
        <w:rPr>
          <w:rFonts w:ascii="Traditional Arabic" w:hAnsi="Traditional Arabic" w:cs="Traditional Arabic" w:hint="cs"/>
          <w:color w:val="000000"/>
          <w:sz w:val="36"/>
          <w:szCs w:val="36"/>
          <w:rtl/>
        </w:rPr>
        <w:t>.. ص: 43</w:t>
      </w:r>
    </w:p>
    <w:p w:rsidR="00E178E3" w:rsidRDefault="00E178E3" w:rsidP="002212C6">
      <w:pPr>
        <w:tabs>
          <w:tab w:val="right" w:pos="7369"/>
        </w:tabs>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 xml:space="preserve">إِنْ تُبْدُوا خَيْرًا أَوْ تُخْفُوهُ أَوْ تَعْفُوا عَنْ سُوءٍ </w:t>
      </w:r>
      <w:r w:rsidR="00E07C4D">
        <w:rPr>
          <w:rFonts w:ascii="Traditional Arabic" w:hAnsi="Traditional Arabic" w:cs="Traditional Arabic" w:hint="cs"/>
          <w:color w:val="000000"/>
          <w:sz w:val="36"/>
          <w:szCs w:val="36"/>
          <w:rtl/>
        </w:rPr>
        <w:t>- الآية:</w:t>
      </w:r>
      <w:r w:rsidR="00E07C4D"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149</w:t>
      </w:r>
      <w:r w:rsidR="00275B53">
        <w:rPr>
          <w:rFonts w:ascii="Traditional Arabic" w:hAnsi="Traditional Arabic" w:cs="Traditional Arabic" w:hint="cs"/>
          <w:color w:val="000000"/>
          <w:sz w:val="36"/>
          <w:szCs w:val="36"/>
          <w:rtl/>
        </w:rPr>
        <w:t xml:space="preserve"> ..............</w:t>
      </w:r>
      <w:r w:rsidR="00830773">
        <w:rPr>
          <w:rFonts w:ascii="Traditional Arabic" w:hAnsi="Traditional Arabic" w:cs="Traditional Arabic" w:hint="cs"/>
          <w:color w:val="000000"/>
          <w:sz w:val="36"/>
          <w:szCs w:val="36"/>
          <w:rtl/>
        </w:rPr>
        <w:t>...</w:t>
      </w:r>
      <w:r w:rsidR="00670792">
        <w:rPr>
          <w:rFonts w:ascii="Traditional Arabic" w:hAnsi="Traditional Arabic" w:cs="Traditional Arabic" w:hint="cs"/>
          <w:color w:val="000000"/>
          <w:sz w:val="36"/>
          <w:szCs w:val="36"/>
          <w:rtl/>
        </w:rPr>
        <w:t>.......</w:t>
      </w:r>
      <w:r w:rsidR="00830773">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830773">
        <w:rPr>
          <w:rFonts w:ascii="Traditional Arabic" w:hAnsi="Traditional Arabic" w:cs="Traditional Arabic" w:hint="cs"/>
          <w:color w:val="000000"/>
          <w:sz w:val="36"/>
          <w:szCs w:val="36"/>
          <w:rtl/>
        </w:rPr>
        <w:t xml:space="preserve"> ص: 78</w:t>
      </w:r>
    </w:p>
    <w:p w:rsidR="00E178E3" w:rsidRPr="00314F4D" w:rsidRDefault="00E178E3" w:rsidP="000E567B">
      <w:pPr>
        <w:bidi/>
        <w:spacing w:after="0" w:line="240" w:lineRule="auto"/>
        <w:rPr>
          <w:rFonts w:ascii="Traditional Arabic" w:hAnsi="Traditional Arabic" w:cs="Traditional Arabic"/>
          <w:color w:val="000000"/>
          <w:sz w:val="36"/>
          <w:szCs w:val="36"/>
        </w:rPr>
      </w:pPr>
      <w:r w:rsidRPr="007D0687">
        <w:rPr>
          <w:rFonts w:ascii="Traditional Arabic" w:hAnsi="Traditional Arabic" w:cs="Traditional Arabic"/>
          <w:color w:val="000000"/>
          <w:sz w:val="36"/>
          <w:szCs w:val="36"/>
          <w:rtl/>
        </w:rPr>
        <w:t>حُرِّمَتْ عَلَيْكُمْ أُمَّهاتُكُمْ وَبَناتُكُمْ وَأَخَواتُكُمْ</w:t>
      </w:r>
      <w:r w:rsidR="003B4AF4">
        <w:rPr>
          <w:rFonts w:ascii="Traditional Arabic" w:hAnsi="Traditional Arabic" w:cs="Traditional Arabic" w:hint="cs"/>
          <w:color w:val="000000"/>
          <w:sz w:val="36"/>
          <w:szCs w:val="36"/>
          <w:rtl/>
        </w:rPr>
        <w:t xml:space="preserve"> </w:t>
      </w:r>
      <w:r w:rsidR="00E07C4D">
        <w:rPr>
          <w:rFonts w:ascii="Traditional Arabic" w:hAnsi="Traditional Arabic" w:cs="Traditional Arabic" w:hint="cs"/>
          <w:color w:val="000000"/>
          <w:sz w:val="36"/>
          <w:szCs w:val="36"/>
          <w:rtl/>
        </w:rPr>
        <w:t>- الآية:</w:t>
      </w:r>
      <w:r w:rsidR="00E07C4D"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23</w:t>
      </w:r>
      <w:r w:rsidR="00275B53">
        <w:rPr>
          <w:rFonts w:ascii="Traditional Arabic" w:hAnsi="Traditional Arabic" w:cs="Traditional Arabic" w:hint="cs"/>
          <w:color w:val="000000"/>
          <w:sz w:val="36"/>
          <w:szCs w:val="36"/>
          <w:rtl/>
        </w:rPr>
        <w:t xml:space="preserve"> ...............</w:t>
      </w:r>
      <w:r w:rsidR="00973FC9">
        <w:rPr>
          <w:rFonts w:ascii="Traditional Arabic" w:hAnsi="Traditional Arabic" w:cs="Traditional Arabic" w:hint="cs"/>
          <w:color w:val="000000"/>
          <w:sz w:val="36"/>
          <w:szCs w:val="36"/>
          <w:rtl/>
        </w:rPr>
        <w:t>.....</w:t>
      </w:r>
      <w:r w:rsidR="00670792">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973FC9">
        <w:rPr>
          <w:rFonts w:ascii="Traditional Arabic" w:hAnsi="Traditional Arabic" w:cs="Traditional Arabic" w:hint="cs"/>
          <w:color w:val="000000"/>
          <w:sz w:val="36"/>
          <w:szCs w:val="36"/>
          <w:rtl/>
        </w:rPr>
        <w:t>. ص: 62</w:t>
      </w:r>
    </w:p>
    <w:p w:rsidR="00E178E3" w:rsidRPr="00314F4D" w:rsidRDefault="00E178E3" w:rsidP="00E07C4D">
      <w:pPr>
        <w:tabs>
          <w:tab w:val="left" w:pos="6166"/>
          <w:tab w:val="left" w:pos="7646"/>
          <w:tab w:val="left" w:pos="8846"/>
        </w:tabs>
        <w:bidi/>
        <w:spacing w:after="0" w:line="240" w:lineRule="auto"/>
        <w:ind w:left="55"/>
        <w:rPr>
          <w:rFonts w:ascii="Traditional Arabic" w:hAnsi="Traditional Arabic" w:cs="Traditional Arabic"/>
          <w:color w:val="000000"/>
          <w:sz w:val="36"/>
          <w:szCs w:val="36"/>
        </w:rPr>
      </w:pPr>
      <w:r w:rsidRPr="007D0687">
        <w:rPr>
          <w:rFonts w:ascii="Traditional Arabic" w:hAnsi="Traditional Arabic" w:cs="Traditional Arabic"/>
          <w:color w:val="000000"/>
          <w:sz w:val="36"/>
          <w:szCs w:val="36"/>
          <w:rtl/>
        </w:rPr>
        <w:t xml:space="preserve">فَإِنْ خِفْتُمْ أَلَّا تَعْدِلُوا فَوَاحِدَةً </w:t>
      </w:r>
      <w:r w:rsidR="003B4AF4">
        <w:rPr>
          <w:rFonts w:ascii="Traditional Arabic" w:hAnsi="Traditional Arabic" w:cs="Traditional Arabic"/>
          <w:color w:val="000000"/>
          <w:sz w:val="36"/>
          <w:szCs w:val="36"/>
          <w:rtl/>
        </w:rPr>
        <w:t>أَوْ مَا مَلَكَتْ أَيْمَانُكُمْ</w:t>
      </w:r>
      <w:r w:rsidR="003B4AF4">
        <w:rPr>
          <w:rFonts w:ascii="Traditional Arabic" w:hAnsi="Traditional Arabic" w:cs="Traditional Arabic" w:hint="cs"/>
          <w:color w:val="000000"/>
          <w:sz w:val="36"/>
          <w:szCs w:val="36"/>
          <w:rtl/>
        </w:rPr>
        <w:t xml:space="preserve"> </w:t>
      </w:r>
      <w:r w:rsidR="00E07C4D">
        <w:rPr>
          <w:rFonts w:ascii="Traditional Arabic" w:hAnsi="Traditional Arabic" w:cs="Traditional Arabic" w:hint="cs"/>
          <w:color w:val="000000"/>
          <w:sz w:val="36"/>
          <w:szCs w:val="36"/>
          <w:rtl/>
        </w:rPr>
        <w:t>- الآية:</w:t>
      </w:r>
      <w:r w:rsidR="00E07C4D"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3</w:t>
      </w:r>
      <w:r w:rsidR="00275B53">
        <w:rPr>
          <w:rFonts w:ascii="Traditional Arabic" w:hAnsi="Traditional Arabic" w:cs="Traditional Arabic" w:hint="cs"/>
          <w:color w:val="000000"/>
          <w:sz w:val="36"/>
          <w:szCs w:val="36"/>
          <w:rtl/>
        </w:rPr>
        <w:t xml:space="preserve"> ........</w:t>
      </w:r>
      <w:r w:rsidR="000E567B">
        <w:rPr>
          <w:rFonts w:ascii="Traditional Arabic" w:hAnsi="Traditional Arabic" w:cs="Traditional Arabic" w:hint="cs"/>
          <w:color w:val="000000"/>
          <w:sz w:val="36"/>
          <w:szCs w:val="36"/>
          <w:rtl/>
        </w:rPr>
        <w:t>.</w:t>
      </w:r>
      <w:r w:rsidR="00EB415D">
        <w:rPr>
          <w:rFonts w:ascii="Traditional Arabic" w:hAnsi="Traditional Arabic" w:cs="Traditional Arabic" w:hint="cs"/>
          <w:color w:val="000000"/>
          <w:sz w:val="36"/>
          <w:szCs w:val="36"/>
          <w:rtl/>
        </w:rPr>
        <w:t>...</w:t>
      </w:r>
      <w:r w:rsidR="00670792">
        <w:rPr>
          <w:rFonts w:ascii="Traditional Arabic" w:hAnsi="Traditional Arabic" w:cs="Traditional Arabic" w:hint="cs"/>
          <w:color w:val="000000"/>
          <w:sz w:val="36"/>
          <w:szCs w:val="36"/>
          <w:rtl/>
        </w:rPr>
        <w:t>....</w:t>
      </w:r>
      <w:r w:rsidR="000E567B">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0E567B">
        <w:rPr>
          <w:rFonts w:ascii="Traditional Arabic" w:hAnsi="Traditional Arabic" w:cs="Traditional Arabic" w:hint="cs"/>
          <w:color w:val="000000"/>
          <w:sz w:val="36"/>
          <w:szCs w:val="36"/>
          <w:rtl/>
        </w:rPr>
        <w:t>. ص: 40</w:t>
      </w:r>
    </w:p>
    <w:p w:rsidR="00E178E3" w:rsidRPr="00314F4D" w:rsidRDefault="00E178E3" w:rsidP="000209CA">
      <w:pPr>
        <w:tabs>
          <w:tab w:val="left" w:pos="3726"/>
          <w:tab w:val="left" w:pos="6166"/>
          <w:tab w:val="left" w:pos="7646"/>
          <w:tab w:val="left" w:pos="8846"/>
        </w:tabs>
        <w:bidi/>
        <w:spacing w:after="0" w:line="240" w:lineRule="auto"/>
        <w:ind w:left="55"/>
        <w:rPr>
          <w:rFonts w:ascii="Traditional Arabic" w:hAnsi="Traditional Arabic" w:cs="Traditional Arabic"/>
          <w:color w:val="000000"/>
          <w:sz w:val="36"/>
          <w:szCs w:val="36"/>
        </w:rPr>
      </w:pPr>
      <w:r w:rsidRPr="007D0687">
        <w:rPr>
          <w:rFonts w:ascii="Traditional Arabic" w:hAnsi="Traditional Arabic" w:cs="Traditional Arabic"/>
          <w:color w:val="000000"/>
          <w:sz w:val="36"/>
          <w:szCs w:val="36"/>
          <w:rtl/>
        </w:rPr>
        <w:t>فَانْكِحُوا مَا طَابَ لَكُمْ مِنْ النِّسَاءِ</w:t>
      </w:r>
      <w:r w:rsidR="003B4AF4">
        <w:rPr>
          <w:rFonts w:ascii="Traditional Arabic" w:hAnsi="Traditional Arabic" w:cs="Traditional Arabic" w:hint="cs"/>
          <w:color w:val="000000"/>
          <w:sz w:val="36"/>
          <w:szCs w:val="36"/>
          <w:rtl/>
        </w:rPr>
        <w:t xml:space="preserve"> </w:t>
      </w:r>
      <w:r w:rsidR="00E07C4D">
        <w:rPr>
          <w:rFonts w:ascii="Traditional Arabic" w:hAnsi="Traditional Arabic" w:cs="Traditional Arabic" w:hint="cs"/>
          <w:color w:val="000000"/>
          <w:sz w:val="36"/>
          <w:szCs w:val="36"/>
          <w:rtl/>
        </w:rPr>
        <w:t>- الآية:</w:t>
      </w:r>
      <w:r w:rsidR="00E07C4D"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3</w:t>
      </w:r>
      <w:r w:rsidR="00EB415D">
        <w:rPr>
          <w:rFonts w:ascii="Traditional Arabic" w:hAnsi="Traditional Arabic" w:cs="Traditional Arabic" w:hint="cs"/>
          <w:color w:val="000000"/>
          <w:sz w:val="36"/>
          <w:szCs w:val="36"/>
          <w:rtl/>
        </w:rPr>
        <w:t xml:space="preserve"> ....................</w:t>
      </w:r>
      <w:r w:rsidR="00275B53">
        <w:rPr>
          <w:rFonts w:ascii="Traditional Arabic" w:hAnsi="Traditional Arabic" w:cs="Traditional Arabic" w:hint="cs"/>
          <w:color w:val="000000"/>
          <w:sz w:val="36"/>
          <w:szCs w:val="36"/>
          <w:rtl/>
        </w:rPr>
        <w:t>.</w:t>
      </w:r>
      <w:r w:rsidR="000209CA">
        <w:rPr>
          <w:rFonts w:ascii="Traditional Arabic" w:hAnsi="Traditional Arabic" w:cs="Traditional Arabic" w:hint="cs"/>
          <w:color w:val="000000"/>
          <w:sz w:val="36"/>
          <w:szCs w:val="36"/>
          <w:rtl/>
        </w:rPr>
        <w:t>.</w:t>
      </w:r>
      <w:r w:rsidR="00E367AF">
        <w:rPr>
          <w:rFonts w:ascii="Traditional Arabic" w:hAnsi="Traditional Arabic" w:cs="Traditional Arabic" w:hint="cs"/>
          <w:color w:val="000000"/>
          <w:sz w:val="36"/>
          <w:szCs w:val="36"/>
          <w:rtl/>
        </w:rPr>
        <w:t>........</w:t>
      </w:r>
      <w:r w:rsidR="000209CA">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0209CA">
        <w:rPr>
          <w:rFonts w:ascii="Traditional Arabic" w:hAnsi="Traditional Arabic" w:cs="Traditional Arabic" w:hint="cs"/>
          <w:color w:val="000000"/>
          <w:sz w:val="36"/>
          <w:szCs w:val="36"/>
          <w:rtl/>
        </w:rPr>
        <w:t xml:space="preserve"> ص: 35</w:t>
      </w:r>
    </w:p>
    <w:p w:rsidR="00E178E3" w:rsidRDefault="00E178E3" w:rsidP="00E07C4D">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فَانْكِحُوا مَا طَابَ لَكُمْ مِنَ النِّسَاءِ مَثْنَى وَثُلَاثَ وَرُبَاعَ</w:t>
      </w:r>
      <w:r w:rsidR="003B4AF4">
        <w:rPr>
          <w:rFonts w:ascii="Traditional Arabic" w:hAnsi="Traditional Arabic" w:cs="Traditional Arabic" w:hint="cs"/>
          <w:color w:val="000000"/>
          <w:sz w:val="36"/>
          <w:szCs w:val="36"/>
          <w:rtl/>
        </w:rPr>
        <w:t xml:space="preserve"> </w:t>
      </w:r>
      <w:r w:rsidR="00E07C4D">
        <w:rPr>
          <w:rFonts w:ascii="Traditional Arabic" w:hAnsi="Traditional Arabic" w:cs="Traditional Arabic" w:hint="cs"/>
          <w:color w:val="000000"/>
          <w:sz w:val="36"/>
          <w:szCs w:val="36"/>
          <w:rtl/>
        </w:rPr>
        <w:t>- الآية:</w:t>
      </w:r>
      <w:r w:rsidR="00E07C4D"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3</w:t>
      </w:r>
      <w:r w:rsidR="000209CA">
        <w:rPr>
          <w:rFonts w:ascii="Traditional Arabic" w:hAnsi="Traditional Arabic" w:cs="Traditional Arabic" w:hint="cs"/>
          <w:color w:val="000000"/>
          <w:sz w:val="36"/>
          <w:szCs w:val="36"/>
          <w:rtl/>
        </w:rPr>
        <w:t xml:space="preserve"> .........</w:t>
      </w:r>
      <w:r w:rsidR="00275B53">
        <w:rPr>
          <w:rFonts w:ascii="Traditional Arabic" w:hAnsi="Traditional Arabic" w:cs="Traditional Arabic" w:hint="cs"/>
          <w:color w:val="000000"/>
          <w:sz w:val="36"/>
          <w:szCs w:val="36"/>
          <w:rtl/>
        </w:rPr>
        <w:t>.</w:t>
      </w:r>
      <w:r w:rsidR="00EB415D">
        <w:rPr>
          <w:rFonts w:ascii="Traditional Arabic" w:hAnsi="Traditional Arabic" w:cs="Traditional Arabic" w:hint="cs"/>
          <w:color w:val="000000"/>
          <w:sz w:val="36"/>
          <w:szCs w:val="36"/>
          <w:rtl/>
        </w:rPr>
        <w:t>....</w:t>
      </w:r>
      <w:r w:rsidR="00E367AF">
        <w:rPr>
          <w:rFonts w:ascii="Traditional Arabic" w:hAnsi="Traditional Arabic" w:cs="Traditional Arabic" w:hint="cs"/>
          <w:color w:val="000000"/>
          <w:sz w:val="36"/>
          <w:szCs w:val="36"/>
          <w:rtl/>
        </w:rPr>
        <w:t>.</w:t>
      </w:r>
      <w:r w:rsidR="000209CA">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0209CA">
        <w:rPr>
          <w:rFonts w:ascii="Traditional Arabic" w:hAnsi="Traditional Arabic" w:cs="Traditional Arabic" w:hint="cs"/>
          <w:color w:val="000000"/>
          <w:sz w:val="36"/>
          <w:szCs w:val="36"/>
          <w:rtl/>
        </w:rPr>
        <w:t xml:space="preserve"> ص: 40</w:t>
      </w:r>
    </w:p>
    <w:p w:rsidR="00E178E3" w:rsidRDefault="00E178E3" w:rsidP="00E07C4D">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 xml:space="preserve">لَعَنَهُ اللَّهُ وَقَالَ لَأَتَّخِذَنَّ مِنْ عِبَادِكَ نَصِيبًا </w:t>
      </w:r>
      <w:r w:rsidR="000209CA">
        <w:rPr>
          <w:rFonts w:ascii="Traditional Arabic" w:hAnsi="Traditional Arabic" w:cs="Traditional Arabic"/>
          <w:color w:val="000000"/>
          <w:sz w:val="36"/>
          <w:szCs w:val="36"/>
          <w:rtl/>
        </w:rPr>
        <w:t>مَفْرُوضًا * وَلَأُضِلَّنَّهُمْ</w:t>
      </w:r>
      <w:r w:rsidR="000209CA">
        <w:rPr>
          <w:rFonts w:ascii="Traditional Arabic" w:hAnsi="Traditional Arabic" w:cs="Traditional Arabic" w:hint="cs"/>
          <w:color w:val="000000"/>
          <w:sz w:val="36"/>
          <w:szCs w:val="36"/>
          <w:rtl/>
        </w:rPr>
        <w:t xml:space="preserve"> </w:t>
      </w:r>
      <w:r w:rsidR="00E07C4D">
        <w:rPr>
          <w:rFonts w:ascii="Traditional Arabic" w:hAnsi="Traditional Arabic" w:cs="Traditional Arabic" w:hint="cs"/>
          <w:color w:val="000000"/>
          <w:sz w:val="36"/>
          <w:szCs w:val="36"/>
          <w:rtl/>
        </w:rPr>
        <w:t>- الآية:</w:t>
      </w:r>
      <w:r w:rsidR="00E07C4D"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118-119</w:t>
      </w:r>
      <w:r w:rsidR="000209CA">
        <w:rPr>
          <w:rFonts w:ascii="Traditional Arabic" w:hAnsi="Traditional Arabic" w:cs="Traditional Arabic" w:hint="cs"/>
          <w:color w:val="000000"/>
          <w:sz w:val="36"/>
          <w:szCs w:val="36"/>
          <w:rtl/>
        </w:rPr>
        <w:t xml:space="preserve"> </w:t>
      </w:r>
      <w:r w:rsidR="00E367AF">
        <w:rPr>
          <w:rFonts w:ascii="Traditional Arabic" w:hAnsi="Traditional Arabic" w:cs="Traditional Arabic" w:hint="cs"/>
          <w:color w:val="000000"/>
          <w:sz w:val="36"/>
          <w:szCs w:val="36"/>
          <w:rtl/>
        </w:rPr>
        <w:t>.</w:t>
      </w:r>
      <w:r w:rsidR="00EB415D">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0209CA">
        <w:rPr>
          <w:rFonts w:ascii="Traditional Arabic" w:hAnsi="Traditional Arabic" w:cs="Traditional Arabic" w:hint="cs"/>
          <w:color w:val="000000"/>
          <w:sz w:val="36"/>
          <w:szCs w:val="36"/>
          <w:rtl/>
        </w:rPr>
        <w:t xml:space="preserve"> ص: 87</w:t>
      </w:r>
    </w:p>
    <w:p w:rsidR="00E178E3" w:rsidRPr="00314F4D" w:rsidRDefault="00E178E3" w:rsidP="000209CA">
      <w:pPr>
        <w:tabs>
          <w:tab w:val="left" w:pos="5745"/>
          <w:tab w:val="left" w:pos="6166"/>
          <w:tab w:val="left" w:pos="7646"/>
          <w:tab w:val="left" w:pos="8846"/>
        </w:tabs>
        <w:bidi/>
        <w:spacing w:after="0" w:line="240" w:lineRule="auto"/>
        <w:ind w:left="55"/>
        <w:rPr>
          <w:rFonts w:ascii="Traditional Arabic" w:hAnsi="Traditional Arabic" w:cs="Traditional Arabic"/>
          <w:color w:val="000000"/>
          <w:sz w:val="36"/>
          <w:szCs w:val="36"/>
        </w:rPr>
      </w:pPr>
      <w:r w:rsidRPr="007D0687">
        <w:rPr>
          <w:rFonts w:ascii="Traditional Arabic" w:hAnsi="Traditional Arabic" w:cs="Traditional Arabic"/>
          <w:color w:val="000000"/>
          <w:sz w:val="36"/>
          <w:szCs w:val="36"/>
          <w:rtl/>
        </w:rPr>
        <w:t>مُحْصَناتٍ غَيْرَ مُسافِحاتٍ وَلا مُتَّخِذاتِ أَخْدانٍ</w:t>
      </w:r>
      <w:r w:rsidR="003B4AF4">
        <w:rPr>
          <w:rFonts w:ascii="Traditional Arabic" w:hAnsi="Traditional Arabic" w:cs="Traditional Arabic" w:hint="cs"/>
          <w:color w:val="000000"/>
          <w:sz w:val="36"/>
          <w:szCs w:val="36"/>
          <w:rtl/>
        </w:rPr>
        <w:t xml:space="preserve"> </w:t>
      </w:r>
      <w:r w:rsidR="00E07C4D">
        <w:rPr>
          <w:rFonts w:ascii="Traditional Arabic" w:hAnsi="Traditional Arabic" w:cs="Traditional Arabic" w:hint="cs"/>
          <w:color w:val="000000"/>
          <w:sz w:val="36"/>
          <w:szCs w:val="36"/>
          <w:rtl/>
        </w:rPr>
        <w:t>- الآية:</w:t>
      </w:r>
      <w:r w:rsidR="00E07C4D"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25</w:t>
      </w:r>
      <w:r w:rsidR="000209CA">
        <w:rPr>
          <w:rFonts w:ascii="Traditional Arabic" w:hAnsi="Traditional Arabic" w:cs="Traditional Arabic" w:hint="cs"/>
          <w:color w:val="000000"/>
          <w:sz w:val="36"/>
          <w:szCs w:val="36"/>
          <w:rtl/>
        </w:rPr>
        <w:t xml:space="preserve"> ............</w:t>
      </w:r>
      <w:r w:rsidR="00275B53">
        <w:rPr>
          <w:rFonts w:ascii="Traditional Arabic" w:hAnsi="Traditional Arabic" w:cs="Traditional Arabic" w:hint="cs"/>
          <w:color w:val="000000"/>
          <w:sz w:val="36"/>
          <w:szCs w:val="36"/>
          <w:rtl/>
        </w:rPr>
        <w:t>.......</w:t>
      </w:r>
      <w:r w:rsidR="000209CA">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0209CA">
        <w:rPr>
          <w:rFonts w:ascii="Traditional Arabic" w:hAnsi="Traditional Arabic" w:cs="Traditional Arabic" w:hint="cs"/>
          <w:color w:val="000000"/>
          <w:sz w:val="36"/>
          <w:szCs w:val="36"/>
          <w:rtl/>
        </w:rPr>
        <w:t xml:space="preserve"> ص: 49</w:t>
      </w:r>
    </w:p>
    <w:p w:rsidR="00E178E3" w:rsidRDefault="00E178E3" w:rsidP="00482BB6">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مُّحْصِنِينَ غَيْرَ مُسَافِحِينَ</w:t>
      </w:r>
      <w:r w:rsidR="003B4AF4">
        <w:rPr>
          <w:rFonts w:ascii="Traditional Arabic" w:hAnsi="Traditional Arabic" w:cs="Traditional Arabic"/>
          <w:color w:val="000000"/>
          <w:sz w:val="36"/>
          <w:szCs w:val="36"/>
        </w:rPr>
        <w:tab/>
      </w:r>
      <w:r w:rsidR="00E07C4D">
        <w:rPr>
          <w:rFonts w:ascii="Traditional Arabic" w:hAnsi="Traditional Arabic" w:cs="Traditional Arabic" w:hint="cs"/>
          <w:color w:val="000000"/>
          <w:sz w:val="36"/>
          <w:szCs w:val="36"/>
          <w:rtl/>
        </w:rPr>
        <w:t>- الآية:</w:t>
      </w:r>
      <w:r w:rsidR="00E07C4D"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24</w:t>
      </w:r>
      <w:r w:rsidR="00B83998">
        <w:rPr>
          <w:rFonts w:ascii="Traditional Arabic" w:hAnsi="Traditional Arabic" w:cs="Traditional Arabic" w:hint="cs"/>
          <w:color w:val="000000"/>
          <w:sz w:val="36"/>
          <w:szCs w:val="36"/>
          <w:rtl/>
        </w:rPr>
        <w:t xml:space="preserve"> ..</w:t>
      </w:r>
      <w:r w:rsidR="00275B53">
        <w:rPr>
          <w:rFonts w:ascii="Traditional Arabic" w:hAnsi="Traditional Arabic" w:cs="Traditional Arabic" w:hint="cs"/>
          <w:color w:val="000000"/>
          <w:sz w:val="36"/>
          <w:szCs w:val="36"/>
          <w:rtl/>
        </w:rPr>
        <w:t>................</w:t>
      </w:r>
      <w:r w:rsidR="00EB415D">
        <w:rPr>
          <w:rFonts w:ascii="Traditional Arabic" w:hAnsi="Traditional Arabic" w:cs="Traditional Arabic" w:hint="cs"/>
          <w:color w:val="000000"/>
          <w:sz w:val="36"/>
          <w:szCs w:val="36"/>
          <w:rtl/>
        </w:rPr>
        <w:t>..</w:t>
      </w:r>
      <w:r w:rsidR="00E367AF">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E367AF">
        <w:rPr>
          <w:rFonts w:ascii="Traditional Arabic" w:hAnsi="Traditional Arabic" w:cs="Traditional Arabic" w:hint="cs"/>
          <w:color w:val="000000"/>
          <w:sz w:val="36"/>
          <w:szCs w:val="36"/>
          <w:rtl/>
        </w:rPr>
        <w:t>.....</w:t>
      </w:r>
      <w:r w:rsidR="00B83998">
        <w:rPr>
          <w:rFonts w:ascii="Traditional Arabic" w:hAnsi="Traditional Arabic" w:cs="Traditional Arabic" w:hint="cs"/>
          <w:color w:val="000000"/>
          <w:sz w:val="36"/>
          <w:szCs w:val="36"/>
          <w:rtl/>
        </w:rPr>
        <w:t xml:space="preserve">.... ص: </w:t>
      </w:r>
      <w:r w:rsidR="00482BB6">
        <w:rPr>
          <w:rFonts w:ascii="Traditional Arabic" w:hAnsi="Traditional Arabic" w:cs="Traditional Arabic" w:hint="cs"/>
          <w:color w:val="000000"/>
          <w:sz w:val="36"/>
          <w:szCs w:val="36"/>
          <w:rtl/>
        </w:rPr>
        <w:t>43</w:t>
      </w:r>
    </w:p>
    <w:p w:rsidR="00E178E3" w:rsidRDefault="00E178E3" w:rsidP="00E07C4D">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وَاللاَّتِي يَأْتِينَ الْفَاحِشَةَ مِن نِّسَآئِكُ</w:t>
      </w:r>
      <w:r w:rsidR="003B4AF4">
        <w:rPr>
          <w:rFonts w:ascii="Traditional Arabic" w:hAnsi="Traditional Arabic" w:cs="Traditional Arabic"/>
          <w:color w:val="000000"/>
          <w:sz w:val="36"/>
          <w:szCs w:val="36"/>
          <w:rtl/>
        </w:rPr>
        <w:t>مْ فَاسْتَشْهِدُواْ عَلَيْهِنَّ</w:t>
      </w:r>
      <w:r w:rsidR="003B4AF4">
        <w:rPr>
          <w:rFonts w:ascii="Traditional Arabic" w:hAnsi="Traditional Arabic" w:cs="Traditional Arabic" w:hint="cs"/>
          <w:color w:val="000000"/>
          <w:sz w:val="36"/>
          <w:szCs w:val="36"/>
          <w:rtl/>
        </w:rPr>
        <w:t xml:space="preserve"> </w:t>
      </w:r>
      <w:r w:rsidRPr="00314F4D">
        <w:rPr>
          <w:rFonts w:ascii="Traditional Arabic" w:hAnsi="Traditional Arabic" w:cs="Traditional Arabic"/>
          <w:color w:val="000000"/>
          <w:sz w:val="36"/>
          <w:szCs w:val="36"/>
        </w:rPr>
        <w:tab/>
      </w:r>
      <w:r w:rsidR="00E07C4D">
        <w:rPr>
          <w:rFonts w:ascii="Traditional Arabic" w:hAnsi="Traditional Arabic" w:cs="Traditional Arabic" w:hint="cs"/>
          <w:color w:val="000000"/>
          <w:sz w:val="36"/>
          <w:szCs w:val="36"/>
          <w:rtl/>
        </w:rPr>
        <w:t>- الآية:</w:t>
      </w:r>
      <w:r w:rsidR="00E07C4D" w:rsidRPr="007D0687">
        <w:rPr>
          <w:rFonts w:ascii="Traditional Arabic" w:hAnsi="Traditional Arabic" w:cs="Traditional Arabic"/>
          <w:color w:val="000000"/>
          <w:sz w:val="36"/>
          <w:szCs w:val="36"/>
          <w:rtl/>
        </w:rPr>
        <w:t xml:space="preserve"> </w:t>
      </w:r>
      <w:r w:rsidR="00275B53">
        <w:rPr>
          <w:rFonts w:ascii="Traditional Arabic" w:hAnsi="Traditional Arabic" w:cs="Traditional Arabic"/>
          <w:color w:val="000000"/>
          <w:sz w:val="36"/>
          <w:szCs w:val="36"/>
          <w:rtl/>
        </w:rPr>
        <w:t>15-1</w:t>
      </w:r>
      <w:r w:rsidR="00C339A0">
        <w:rPr>
          <w:rFonts w:ascii="Traditional Arabic" w:hAnsi="Traditional Arabic" w:cs="Traditional Arabic" w:hint="cs"/>
          <w:color w:val="000000"/>
          <w:sz w:val="36"/>
          <w:szCs w:val="36"/>
          <w:rtl/>
        </w:rPr>
        <w:t>......</w:t>
      </w:r>
      <w:r w:rsidR="00E367AF">
        <w:rPr>
          <w:rFonts w:ascii="Traditional Arabic" w:hAnsi="Traditional Arabic" w:cs="Traditional Arabic" w:hint="cs"/>
          <w:color w:val="000000"/>
          <w:sz w:val="36"/>
          <w:szCs w:val="36"/>
          <w:rtl/>
        </w:rPr>
        <w:t>.</w:t>
      </w:r>
      <w:r w:rsidR="00B83998">
        <w:rPr>
          <w:rFonts w:ascii="Traditional Arabic" w:hAnsi="Traditional Arabic" w:cs="Traditional Arabic" w:hint="cs"/>
          <w:color w:val="000000"/>
          <w:sz w:val="36"/>
          <w:szCs w:val="36"/>
          <w:rtl/>
        </w:rPr>
        <w:t>. ص: 44</w:t>
      </w:r>
    </w:p>
    <w:p w:rsidR="00E178E3" w:rsidRDefault="00E178E3" w:rsidP="00E07C4D">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وَلَنْ تَسْتَطِيعُوا أَنْ تَعْدِلُوا بَيْنَ النِّسَاءِ وَلَوْ حَرَصْتُمْ</w:t>
      </w:r>
      <w:r w:rsidR="003B4AF4">
        <w:rPr>
          <w:rFonts w:ascii="Traditional Arabic" w:hAnsi="Traditional Arabic" w:cs="Traditional Arabic" w:hint="cs"/>
          <w:color w:val="000000"/>
          <w:sz w:val="36"/>
          <w:szCs w:val="36"/>
          <w:rtl/>
        </w:rPr>
        <w:t xml:space="preserve"> </w:t>
      </w:r>
      <w:r w:rsidR="00E07C4D">
        <w:rPr>
          <w:rFonts w:ascii="Traditional Arabic" w:hAnsi="Traditional Arabic" w:cs="Traditional Arabic" w:hint="cs"/>
          <w:color w:val="000000"/>
          <w:sz w:val="36"/>
          <w:szCs w:val="36"/>
          <w:rtl/>
        </w:rPr>
        <w:t>- الآية:</w:t>
      </w:r>
      <w:r w:rsidR="00E07C4D"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129</w:t>
      </w:r>
      <w:r w:rsidR="00B83998">
        <w:rPr>
          <w:rFonts w:ascii="Traditional Arabic" w:hAnsi="Traditional Arabic" w:cs="Traditional Arabic" w:hint="cs"/>
          <w:color w:val="000000"/>
          <w:sz w:val="36"/>
          <w:szCs w:val="36"/>
          <w:rtl/>
        </w:rPr>
        <w:t xml:space="preserve"> ......</w:t>
      </w:r>
      <w:r w:rsidR="00EB415D">
        <w:rPr>
          <w:rFonts w:ascii="Traditional Arabic" w:hAnsi="Traditional Arabic" w:cs="Traditional Arabic" w:hint="cs"/>
          <w:color w:val="000000"/>
          <w:sz w:val="36"/>
          <w:szCs w:val="36"/>
          <w:rtl/>
        </w:rPr>
        <w:t>.....</w:t>
      </w:r>
      <w:r w:rsidR="00275B53">
        <w:rPr>
          <w:rFonts w:ascii="Traditional Arabic" w:hAnsi="Traditional Arabic" w:cs="Traditional Arabic" w:hint="cs"/>
          <w:color w:val="000000"/>
          <w:sz w:val="36"/>
          <w:szCs w:val="36"/>
          <w:rtl/>
        </w:rPr>
        <w:t>...</w:t>
      </w:r>
      <w:r w:rsidR="00B83998">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B83998">
        <w:rPr>
          <w:rFonts w:ascii="Traditional Arabic" w:hAnsi="Traditional Arabic" w:cs="Traditional Arabic" w:hint="cs"/>
          <w:color w:val="000000"/>
          <w:sz w:val="36"/>
          <w:szCs w:val="36"/>
          <w:rtl/>
        </w:rPr>
        <w:t xml:space="preserve">. ص: </w:t>
      </w:r>
      <w:r w:rsidR="0042646E">
        <w:rPr>
          <w:rFonts w:ascii="Traditional Arabic" w:hAnsi="Traditional Arabic" w:cs="Traditional Arabic" w:hint="cs"/>
          <w:color w:val="000000"/>
          <w:sz w:val="36"/>
          <w:szCs w:val="36"/>
          <w:rtl/>
        </w:rPr>
        <w:t>41</w:t>
      </w:r>
    </w:p>
    <w:p w:rsidR="00E178E3" w:rsidRPr="00EB415D" w:rsidRDefault="00E178E3" w:rsidP="00EB415D">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 xml:space="preserve">يا أيها الناس اتَّقوا ربكم الذي خَلَقَكُم من نفسٍ </w:t>
      </w:r>
      <w:r w:rsidR="00E07C4D">
        <w:rPr>
          <w:rFonts w:ascii="Traditional Arabic" w:hAnsi="Traditional Arabic" w:cs="Traditional Arabic" w:hint="cs"/>
          <w:color w:val="000000"/>
          <w:sz w:val="36"/>
          <w:szCs w:val="36"/>
          <w:rtl/>
        </w:rPr>
        <w:t>- الآية:</w:t>
      </w:r>
      <w:r w:rsidR="00E07C4D"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1</w:t>
      </w:r>
      <w:r w:rsidR="00B83998">
        <w:rPr>
          <w:rFonts w:ascii="Traditional Arabic" w:hAnsi="Traditional Arabic" w:cs="Traditional Arabic" w:hint="cs"/>
          <w:color w:val="000000"/>
          <w:sz w:val="36"/>
          <w:szCs w:val="36"/>
          <w:rtl/>
        </w:rPr>
        <w:t xml:space="preserve"> ........</w:t>
      </w:r>
      <w:r w:rsidR="00275B53">
        <w:rPr>
          <w:rFonts w:ascii="Traditional Arabic" w:hAnsi="Traditional Arabic" w:cs="Traditional Arabic" w:hint="cs"/>
          <w:color w:val="000000"/>
          <w:sz w:val="36"/>
          <w:szCs w:val="36"/>
          <w:rtl/>
        </w:rPr>
        <w:t>..........</w:t>
      </w:r>
      <w:r w:rsidR="00B83998">
        <w:rPr>
          <w:rFonts w:ascii="Traditional Arabic" w:hAnsi="Traditional Arabic" w:cs="Traditional Arabic" w:hint="cs"/>
          <w:color w:val="000000"/>
          <w:sz w:val="36"/>
          <w:szCs w:val="36"/>
          <w:rtl/>
        </w:rPr>
        <w:t xml:space="preserve">....... ص: </w:t>
      </w:r>
      <w:r w:rsidR="0042646E">
        <w:rPr>
          <w:rFonts w:ascii="Traditional Arabic" w:hAnsi="Traditional Arabic" w:cs="Traditional Arabic" w:hint="cs"/>
          <w:color w:val="000000"/>
          <w:sz w:val="36"/>
          <w:szCs w:val="36"/>
          <w:rtl/>
        </w:rPr>
        <w:t>8</w:t>
      </w:r>
    </w:p>
    <w:p w:rsidR="006E54D5" w:rsidRDefault="006E54D5" w:rsidP="001C49C3">
      <w:pPr>
        <w:bidi/>
        <w:spacing w:after="0" w:line="240" w:lineRule="auto"/>
        <w:jc w:val="center"/>
        <w:rPr>
          <w:rFonts w:ascii="Traditional Arabic" w:hAnsi="Traditional Arabic" w:cs="Traditional Arabic"/>
          <w:b/>
          <w:bCs/>
          <w:sz w:val="36"/>
          <w:szCs w:val="36"/>
          <w:rtl/>
        </w:rPr>
      </w:pPr>
    </w:p>
    <w:p w:rsidR="00E178E3" w:rsidRDefault="00E178E3" w:rsidP="006E54D5">
      <w:pPr>
        <w:bidi/>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سورة المائدة</w:t>
      </w:r>
      <w:r w:rsidR="001C49C3">
        <w:rPr>
          <w:rFonts w:ascii="Traditional Arabic" w:hAnsi="Traditional Arabic" w:cs="Traditional Arabic" w:hint="cs"/>
          <w:b/>
          <w:bCs/>
          <w:sz w:val="36"/>
          <w:szCs w:val="36"/>
          <w:rtl/>
        </w:rPr>
        <w:t xml:space="preserve"> - 5</w:t>
      </w:r>
    </w:p>
    <w:p w:rsidR="00E178E3" w:rsidRDefault="00E178E3" w:rsidP="009724D6">
      <w:pPr>
        <w:tabs>
          <w:tab w:val="right" w:pos="6802"/>
          <w:tab w:val="right" w:pos="6943"/>
          <w:tab w:val="right" w:pos="7369"/>
        </w:tabs>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 xml:space="preserve">إِنَّمَا يُرِيدُ الشَّيْطَانُ أَنْ يُوقِعَ بَيْنَكُمُ الْعَدَاوَةَ وَالْبَغْضَاءَ </w:t>
      </w:r>
      <w:r w:rsidR="00E07C4D">
        <w:rPr>
          <w:rFonts w:ascii="Traditional Arabic" w:hAnsi="Traditional Arabic" w:cs="Traditional Arabic" w:hint="cs"/>
          <w:color w:val="000000"/>
          <w:sz w:val="36"/>
          <w:szCs w:val="36"/>
          <w:rtl/>
        </w:rPr>
        <w:t>- الآية:</w:t>
      </w:r>
      <w:r w:rsidR="00E07C4D"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91</w:t>
      </w:r>
      <w:r w:rsidR="009724D6">
        <w:rPr>
          <w:rFonts w:ascii="Traditional Arabic" w:hAnsi="Traditional Arabic" w:cs="Traditional Arabic" w:hint="cs"/>
          <w:color w:val="000000"/>
          <w:sz w:val="36"/>
          <w:szCs w:val="36"/>
          <w:rtl/>
        </w:rPr>
        <w:t xml:space="preserve"> .......</w:t>
      </w:r>
      <w:r w:rsidR="00275B53">
        <w:rPr>
          <w:rFonts w:ascii="Traditional Arabic" w:hAnsi="Traditional Arabic" w:cs="Traditional Arabic" w:hint="cs"/>
          <w:color w:val="000000"/>
          <w:sz w:val="36"/>
          <w:szCs w:val="36"/>
          <w:rtl/>
        </w:rPr>
        <w:t>..</w:t>
      </w:r>
      <w:r w:rsidR="00E367AF">
        <w:rPr>
          <w:rFonts w:ascii="Traditional Arabic" w:hAnsi="Traditional Arabic" w:cs="Traditional Arabic" w:hint="cs"/>
          <w:color w:val="000000"/>
          <w:sz w:val="36"/>
          <w:szCs w:val="36"/>
          <w:rtl/>
        </w:rPr>
        <w:t>......</w:t>
      </w:r>
      <w:r w:rsidR="009724D6">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9724D6">
        <w:rPr>
          <w:rFonts w:ascii="Traditional Arabic" w:hAnsi="Traditional Arabic" w:cs="Traditional Arabic" w:hint="cs"/>
          <w:color w:val="000000"/>
          <w:sz w:val="36"/>
          <w:szCs w:val="36"/>
          <w:rtl/>
        </w:rPr>
        <w:t xml:space="preserve"> ص: 86</w:t>
      </w:r>
    </w:p>
    <w:p w:rsidR="00E178E3" w:rsidRPr="00EB415D" w:rsidRDefault="00E178E3" w:rsidP="00EB415D">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مُحْصِنِينَ غَيْرَ مُسافِحِينَ وَلا مُتَّخِذِي أَخْدانٍ</w:t>
      </w:r>
      <w:r w:rsidR="003B4AF4">
        <w:rPr>
          <w:rFonts w:ascii="Traditional Arabic" w:hAnsi="Traditional Arabic" w:cs="Traditional Arabic" w:hint="cs"/>
          <w:color w:val="000000"/>
          <w:sz w:val="36"/>
          <w:szCs w:val="36"/>
          <w:rtl/>
        </w:rPr>
        <w:t xml:space="preserve"> </w:t>
      </w:r>
      <w:r w:rsidR="00E07C4D">
        <w:rPr>
          <w:rFonts w:ascii="Traditional Arabic" w:hAnsi="Traditional Arabic" w:cs="Traditional Arabic" w:hint="cs"/>
          <w:color w:val="000000"/>
          <w:sz w:val="36"/>
          <w:szCs w:val="36"/>
          <w:rtl/>
        </w:rPr>
        <w:t>- الآية:</w:t>
      </w:r>
      <w:r w:rsidR="00E07C4D"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5</w:t>
      </w:r>
      <w:r w:rsidRPr="00314F4D">
        <w:rPr>
          <w:rFonts w:ascii="Traditional Arabic" w:hAnsi="Traditional Arabic" w:cs="Traditional Arabic"/>
          <w:color w:val="000000"/>
          <w:sz w:val="36"/>
          <w:szCs w:val="36"/>
        </w:rPr>
        <w:tab/>
      </w:r>
      <w:r w:rsidR="00EB415D">
        <w:rPr>
          <w:rFonts w:ascii="Traditional Arabic" w:hAnsi="Traditional Arabic" w:cs="Traditional Arabic" w:hint="cs"/>
          <w:color w:val="000000"/>
          <w:sz w:val="36"/>
          <w:szCs w:val="36"/>
          <w:rtl/>
        </w:rPr>
        <w:t xml:space="preserve"> .......</w:t>
      </w:r>
      <w:r w:rsidR="00E367AF">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9724D6">
        <w:rPr>
          <w:rFonts w:ascii="Traditional Arabic" w:hAnsi="Traditional Arabic" w:cs="Traditional Arabic" w:hint="cs"/>
          <w:color w:val="000000"/>
          <w:sz w:val="36"/>
          <w:szCs w:val="36"/>
          <w:rtl/>
        </w:rPr>
        <w:t xml:space="preserve">......... ص: </w:t>
      </w:r>
      <w:r w:rsidR="00482BB6">
        <w:rPr>
          <w:rFonts w:ascii="Traditional Arabic" w:hAnsi="Traditional Arabic" w:cs="Traditional Arabic" w:hint="cs"/>
          <w:color w:val="000000"/>
          <w:sz w:val="36"/>
          <w:szCs w:val="36"/>
          <w:rtl/>
        </w:rPr>
        <w:t>49</w:t>
      </w:r>
    </w:p>
    <w:p w:rsidR="006E54D5" w:rsidRDefault="006E54D5" w:rsidP="001C49C3">
      <w:pPr>
        <w:bidi/>
        <w:spacing w:after="0" w:line="240" w:lineRule="auto"/>
        <w:jc w:val="center"/>
        <w:rPr>
          <w:rFonts w:ascii="Traditional Arabic" w:hAnsi="Traditional Arabic" w:cs="Traditional Arabic"/>
          <w:b/>
          <w:bCs/>
          <w:sz w:val="36"/>
          <w:szCs w:val="36"/>
          <w:rtl/>
        </w:rPr>
      </w:pPr>
    </w:p>
    <w:p w:rsidR="00E178E3" w:rsidRDefault="00E178E3" w:rsidP="006E54D5">
      <w:pPr>
        <w:bidi/>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سورة الأنعام</w:t>
      </w:r>
      <w:r w:rsidR="001C49C3">
        <w:rPr>
          <w:rFonts w:ascii="Traditional Arabic" w:hAnsi="Traditional Arabic" w:cs="Traditional Arabic" w:hint="cs"/>
          <w:b/>
          <w:bCs/>
          <w:sz w:val="36"/>
          <w:szCs w:val="36"/>
          <w:rtl/>
        </w:rPr>
        <w:t xml:space="preserve"> - 6</w:t>
      </w:r>
    </w:p>
    <w:p w:rsidR="00E57082" w:rsidRDefault="00E178E3" w:rsidP="00E57082">
      <w:pPr>
        <w:bidi/>
        <w:spacing w:after="0" w:line="240" w:lineRule="auto"/>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أ</w:t>
      </w:r>
      <w:r w:rsidRPr="007D0687">
        <w:rPr>
          <w:rFonts w:ascii="Traditional Arabic" w:hAnsi="Traditional Arabic" w:cs="Traditional Arabic"/>
          <w:color w:val="000000"/>
          <w:sz w:val="36"/>
          <w:szCs w:val="36"/>
          <w:rtl/>
        </w:rPr>
        <w:t>ُولَئِكَ الَّذِينَ آتَيْنَاهُمُ الْكِتَابَ وَالْحُكْمَ وَالنُّبُوَّةَ</w:t>
      </w:r>
      <w:r w:rsidR="003B4AF4">
        <w:rPr>
          <w:rFonts w:ascii="Traditional Arabic" w:hAnsi="Traditional Arabic" w:cs="Traditional Arabic" w:hint="cs"/>
          <w:color w:val="000000"/>
          <w:sz w:val="36"/>
          <w:szCs w:val="36"/>
          <w:rtl/>
        </w:rPr>
        <w:t xml:space="preserve"> </w:t>
      </w:r>
      <w:r w:rsidR="00E07C4D">
        <w:rPr>
          <w:rFonts w:ascii="Traditional Arabic" w:hAnsi="Traditional Arabic" w:cs="Traditional Arabic" w:hint="cs"/>
          <w:color w:val="000000"/>
          <w:sz w:val="36"/>
          <w:szCs w:val="36"/>
          <w:rtl/>
        </w:rPr>
        <w:t>- الآية:</w:t>
      </w:r>
      <w:r w:rsidR="00E07C4D"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89-90</w:t>
      </w:r>
      <w:r w:rsidR="0088085E">
        <w:rPr>
          <w:rFonts w:ascii="Traditional Arabic" w:hAnsi="Traditional Arabic" w:cs="Traditional Arabic" w:hint="cs"/>
          <w:color w:val="000000"/>
          <w:sz w:val="36"/>
          <w:szCs w:val="36"/>
          <w:rtl/>
        </w:rPr>
        <w:t xml:space="preserve"> ......</w:t>
      </w:r>
      <w:r w:rsidR="00EB415D">
        <w:rPr>
          <w:rFonts w:ascii="Traditional Arabic" w:hAnsi="Traditional Arabic" w:cs="Traditional Arabic" w:hint="cs"/>
          <w:color w:val="000000"/>
          <w:sz w:val="36"/>
          <w:szCs w:val="36"/>
          <w:rtl/>
        </w:rPr>
        <w:t>....</w:t>
      </w:r>
      <w:r w:rsidR="00E367AF">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E367AF">
        <w:rPr>
          <w:rFonts w:ascii="Traditional Arabic" w:hAnsi="Traditional Arabic" w:cs="Traditional Arabic" w:hint="cs"/>
          <w:color w:val="000000"/>
          <w:sz w:val="36"/>
          <w:szCs w:val="36"/>
          <w:rtl/>
        </w:rPr>
        <w:t>..</w:t>
      </w:r>
      <w:r w:rsidR="0088085E">
        <w:rPr>
          <w:rFonts w:ascii="Traditional Arabic" w:hAnsi="Traditional Arabic" w:cs="Traditional Arabic" w:hint="cs"/>
          <w:color w:val="000000"/>
          <w:sz w:val="36"/>
          <w:szCs w:val="36"/>
          <w:rtl/>
        </w:rPr>
        <w:t xml:space="preserve">..... ص: </w:t>
      </w:r>
      <w:r w:rsidR="00E57082">
        <w:rPr>
          <w:rFonts w:ascii="Traditional Arabic" w:hAnsi="Traditional Arabic" w:cs="Traditional Arabic" w:hint="cs"/>
          <w:color w:val="000000"/>
          <w:sz w:val="36"/>
          <w:szCs w:val="36"/>
          <w:rtl/>
        </w:rPr>
        <w:t>23</w:t>
      </w:r>
    </w:p>
    <w:p w:rsidR="00E178E3" w:rsidRDefault="00E178E3" w:rsidP="00E57082">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قُلْ هَلْ يَسْتَوِي الْأَعْمَى وَالْبَصِيرُ</w:t>
      </w:r>
      <w:r w:rsidR="003B4AF4">
        <w:rPr>
          <w:rFonts w:ascii="Traditional Arabic" w:hAnsi="Traditional Arabic" w:cs="Traditional Arabic"/>
          <w:color w:val="000000"/>
          <w:sz w:val="36"/>
          <w:szCs w:val="36"/>
        </w:rPr>
        <w:tab/>
      </w:r>
      <w:r w:rsidR="003B4AF4">
        <w:rPr>
          <w:rFonts w:ascii="Traditional Arabic" w:hAnsi="Traditional Arabic" w:cs="Traditional Arabic" w:hint="cs"/>
          <w:color w:val="000000"/>
          <w:sz w:val="36"/>
          <w:szCs w:val="36"/>
          <w:rtl/>
        </w:rPr>
        <w:t xml:space="preserve"> </w:t>
      </w:r>
      <w:r w:rsidR="00E07C4D">
        <w:rPr>
          <w:rFonts w:ascii="Traditional Arabic" w:hAnsi="Traditional Arabic" w:cs="Traditional Arabic" w:hint="cs"/>
          <w:color w:val="000000"/>
          <w:sz w:val="36"/>
          <w:szCs w:val="36"/>
          <w:rtl/>
        </w:rPr>
        <w:t>- الآية:</w:t>
      </w:r>
      <w:r w:rsidR="00E07C4D"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50</w:t>
      </w:r>
      <w:r w:rsidR="00275B53">
        <w:rPr>
          <w:rFonts w:ascii="Traditional Arabic" w:hAnsi="Traditional Arabic" w:cs="Traditional Arabic" w:hint="cs"/>
          <w:color w:val="000000"/>
          <w:sz w:val="36"/>
          <w:szCs w:val="36"/>
          <w:rtl/>
        </w:rPr>
        <w:t xml:space="preserve"> .....</w:t>
      </w:r>
      <w:r w:rsidR="00EB415D">
        <w:rPr>
          <w:rFonts w:ascii="Traditional Arabic" w:hAnsi="Traditional Arabic" w:cs="Traditional Arabic" w:hint="cs"/>
          <w:color w:val="000000"/>
          <w:sz w:val="36"/>
          <w:szCs w:val="36"/>
          <w:rtl/>
        </w:rPr>
        <w:t>....</w:t>
      </w:r>
      <w:r w:rsidR="00E367AF">
        <w:rPr>
          <w:rFonts w:ascii="Traditional Arabic" w:hAnsi="Traditional Arabic" w:cs="Traditional Arabic" w:hint="cs"/>
          <w:color w:val="000000"/>
          <w:sz w:val="36"/>
          <w:szCs w:val="36"/>
          <w:rtl/>
        </w:rPr>
        <w:t>........</w:t>
      </w:r>
      <w:r w:rsidR="0088085E">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88085E">
        <w:rPr>
          <w:rFonts w:ascii="Traditional Arabic" w:hAnsi="Traditional Arabic" w:cs="Traditional Arabic" w:hint="cs"/>
          <w:color w:val="000000"/>
          <w:sz w:val="36"/>
          <w:szCs w:val="36"/>
          <w:rtl/>
        </w:rPr>
        <w:t xml:space="preserve">. ص: </w:t>
      </w:r>
      <w:r w:rsidR="00E57082">
        <w:rPr>
          <w:rFonts w:ascii="Traditional Arabic" w:hAnsi="Traditional Arabic" w:cs="Traditional Arabic" w:hint="cs"/>
          <w:color w:val="000000"/>
          <w:sz w:val="36"/>
          <w:szCs w:val="36"/>
          <w:rtl/>
        </w:rPr>
        <w:t>27</w:t>
      </w:r>
    </w:p>
    <w:p w:rsidR="00E178E3" w:rsidRDefault="00E178E3" w:rsidP="00E07C4D">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مَا فَرَّطْنَا فِي الْكِتَابِ مِنْ شَيْءٍ</w:t>
      </w:r>
      <w:r w:rsidR="003B4AF4">
        <w:rPr>
          <w:rFonts w:ascii="Traditional Arabic" w:hAnsi="Traditional Arabic" w:cs="Traditional Arabic" w:hint="cs"/>
          <w:color w:val="000000"/>
          <w:sz w:val="36"/>
          <w:szCs w:val="36"/>
          <w:rtl/>
        </w:rPr>
        <w:t xml:space="preserve"> </w:t>
      </w:r>
      <w:r w:rsidR="00E07C4D">
        <w:rPr>
          <w:rFonts w:ascii="Traditional Arabic" w:hAnsi="Traditional Arabic" w:cs="Traditional Arabic" w:hint="cs"/>
          <w:color w:val="000000"/>
          <w:sz w:val="36"/>
          <w:szCs w:val="36"/>
          <w:rtl/>
        </w:rPr>
        <w:t>- الآية:</w:t>
      </w:r>
      <w:r w:rsidR="00E07C4D"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38</w:t>
      </w:r>
      <w:r w:rsidR="0088085E">
        <w:rPr>
          <w:rFonts w:ascii="Traditional Arabic" w:hAnsi="Traditional Arabic" w:cs="Traditional Arabic" w:hint="cs"/>
          <w:color w:val="000000"/>
          <w:sz w:val="36"/>
          <w:szCs w:val="36"/>
          <w:rtl/>
        </w:rPr>
        <w:t xml:space="preserve"> ...................</w:t>
      </w:r>
      <w:r w:rsidR="00275B53">
        <w:rPr>
          <w:rFonts w:ascii="Traditional Arabic" w:hAnsi="Traditional Arabic" w:cs="Traditional Arabic" w:hint="cs"/>
          <w:color w:val="000000"/>
          <w:sz w:val="36"/>
          <w:szCs w:val="36"/>
          <w:rtl/>
        </w:rPr>
        <w:t>..</w:t>
      </w:r>
      <w:r w:rsidR="00EB415D">
        <w:rPr>
          <w:rFonts w:ascii="Traditional Arabic" w:hAnsi="Traditional Arabic" w:cs="Traditional Arabic" w:hint="cs"/>
          <w:color w:val="000000"/>
          <w:sz w:val="36"/>
          <w:szCs w:val="36"/>
          <w:rtl/>
        </w:rPr>
        <w:t>.</w:t>
      </w:r>
      <w:r w:rsidR="00E367AF">
        <w:rPr>
          <w:rFonts w:ascii="Traditional Arabic" w:hAnsi="Traditional Arabic" w:cs="Traditional Arabic" w:hint="cs"/>
          <w:color w:val="000000"/>
          <w:sz w:val="36"/>
          <w:szCs w:val="36"/>
          <w:rtl/>
        </w:rPr>
        <w:t>.......</w:t>
      </w:r>
      <w:r w:rsidR="0088085E">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88085E">
        <w:rPr>
          <w:rFonts w:ascii="Traditional Arabic" w:hAnsi="Traditional Arabic" w:cs="Traditional Arabic" w:hint="cs"/>
          <w:color w:val="000000"/>
          <w:sz w:val="36"/>
          <w:szCs w:val="36"/>
          <w:rtl/>
        </w:rPr>
        <w:t xml:space="preserve"> ص: </w:t>
      </w:r>
      <w:r w:rsidR="00E57082">
        <w:rPr>
          <w:rFonts w:ascii="Traditional Arabic" w:hAnsi="Traditional Arabic" w:cs="Traditional Arabic" w:hint="cs"/>
          <w:color w:val="000000"/>
          <w:sz w:val="36"/>
          <w:szCs w:val="36"/>
          <w:rtl/>
        </w:rPr>
        <w:t>21</w:t>
      </w:r>
    </w:p>
    <w:p w:rsidR="00E178E3" w:rsidRDefault="00E178E3" w:rsidP="00E07C4D">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 xml:space="preserve">وَمِنَ الْأَنْعَامِ حَمُولَةً وَفَرْشًا كُلُوا مِمَّا رَزَقَكُمُ اللَّهُ </w:t>
      </w:r>
      <w:r w:rsidR="00E07C4D">
        <w:rPr>
          <w:rFonts w:ascii="Traditional Arabic" w:hAnsi="Traditional Arabic" w:cs="Traditional Arabic" w:hint="cs"/>
          <w:color w:val="000000"/>
          <w:sz w:val="36"/>
          <w:szCs w:val="36"/>
          <w:rtl/>
        </w:rPr>
        <w:t>- الآية:</w:t>
      </w:r>
      <w:r w:rsidR="00E07C4D"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142</w:t>
      </w:r>
      <w:r w:rsidR="00275B53">
        <w:rPr>
          <w:rFonts w:ascii="Traditional Arabic" w:hAnsi="Traditional Arabic" w:cs="Traditional Arabic" w:hint="cs"/>
          <w:color w:val="000000"/>
          <w:sz w:val="36"/>
          <w:szCs w:val="36"/>
          <w:rtl/>
        </w:rPr>
        <w:t xml:space="preserve"> ....</w:t>
      </w:r>
      <w:r w:rsidR="0088085E">
        <w:rPr>
          <w:rFonts w:ascii="Traditional Arabic" w:hAnsi="Traditional Arabic" w:cs="Traditional Arabic" w:hint="cs"/>
          <w:color w:val="000000"/>
          <w:sz w:val="36"/>
          <w:szCs w:val="36"/>
          <w:rtl/>
        </w:rPr>
        <w:t>..</w:t>
      </w:r>
      <w:r w:rsidR="00E367AF">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E367AF">
        <w:rPr>
          <w:rFonts w:ascii="Traditional Arabic" w:hAnsi="Traditional Arabic" w:cs="Traditional Arabic" w:hint="cs"/>
          <w:color w:val="000000"/>
          <w:sz w:val="36"/>
          <w:szCs w:val="36"/>
          <w:rtl/>
        </w:rPr>
        <w:t>...</w:t>
      </w:r>
      <w:r w:rsidR="00E57082">
        <w:rPr>
          <w:rFonts w:ascii="Traditional Arabic" w:hAnsi="Traditional Arabic" w:cs="Traditional Arabic" w:hint="cs"/>
          <w:color w:val="000000"/>
          <w:sz w:val="36"/>
          <w:szCs w:val="36"/>
          <w:rtl/>
        </w:rPr>
        <w:t>.</w:t>
      </w:r>
      <w:r w:rsidR="0088085E">
        <w:rPr>
          <w:rFonts w:ascii="Traditional Arabic" w:hAnsi="Traditional Arabic" w:cs="Traditional Arabic" w:hint="cs"/>
          <w:color w:val="000000"/>
          <w:sz w:val="36"/>
          <w:szCs w:val="36"/>
          <w:rtl/>
        </w:rPr>
        <w:t xml:space="preserve">... ص: </w:t>
      </w:r>
      <w:r w:rsidR="00E57082">
        <w:rPr>
          <w:rFonts w:ascii="Traditional Arabic" w:hAnsi="Traditional Arabic" w:cs="Traditional Arabic" w:hint="cs"/>
          <w:color w:val="000000"/>
          <w:sz w:val="36"/>
          <w:szCs w:val="36"/>
          <w:rtl/>
        </w:rPr>
        <w:t>87</w:t>
      </w:r>
    </w:p>
    <w:p w:rsidR="00E178E3" w:rsidRDefault="00E178E3" w:rsidP="00E178E3">
      <w:pPr>
        <w:bidi/>
        <w:spacing w:after="0" w:line="240" w:lineRule="auto"/>
        <w:rPr>
          <w:rFonts w:ascii="Traditional Arabic" w:hAnsi="Traditional Arabic" w:cs="Traditional Arabic"/>
          <w:b/>
          <w:bCs/>
          <w:sz w:val="36"/>
          <w:szCs w:val="36"/>
          <w:rtl/>
        </w:rPr>
      </w:pPr>
    </w:p>
    <w:p w:rsidR="00E178E3" w:rsidRDefault="00E178E3" w:rsidP="001C49C3">
      <w:pPr>
        <w:bidi/>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سورة الأعراف</w:t>
      </w:r>
      <w:r w:rsidR="001C49C3">
        <w:rPr>
          <w:rFonts w:ascii="Traditional Arabic" w:hAnsi="Traditional Arabic" w:cs="Traditional Arabic" w:hint="cs"/>
          <w:b/>
          <w:bCs/>
          <w:sz w:val="36"/>
          <w:szCs w:val="36"/>
          <w:rtl/>
        </w:rPr>
        <w:t xml:space="preserve"> - 7</w:t>
      </w:r>
    </w:p>
    <w:p w:rsidR="00E178E3" w:rsidRDefault="00E178E3" w:rsidP="00CF08D7">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 xml:space="preserve">فَوَسْوَسَ لَهُمَا الشَّيْطَانُ لِيُبْدِيَ لَهُمَا مَا وُورِيَ عَنْهُمَا مِنْ سَوْآتِهِمَا </w:t>
      </w:r>
      <w:r w:rsidR="00A206C5">
        <w:rPr>
          <w:rFonts w:ascii="Traditional Arabic" w:hAnsi="Traditional Arabic" w:cs="Traditional Arabic" w:hint="cs"/>
          <w:color w:val="000000"/>
          <w:sz w:val="36"/>
          <w:szCs w:val="36"/>
          <w:rtl/>
        </w:rPr>
        <w:t>- الآية:</w:t>
      </w:r>
      <w:r w:rsidR="00A206C5"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120</w:t>
      </w:r>
      <w:r w:rsidR="00EB415D">
        <w:rPr>
          <w:rFonts w:ascii="Traditional Arabic" w:hAnsi="Traditional Arabic" w:cs="Traditional Arabic" w:hint="cs"/>
          <w:color w:val="000000"/>
          <w:sz w:val="36"/>
          <w:szCs w:val="36"/>
          <w:rtl/>
        </w:rPr>
        <w:t xml:space="preserve"> .</w:t>
      </w:r>
      <w:r w:rsidR="00C339A0">
        <w:rPr>
          <w:rFonts w:ascii="Traditional Arabic" w:hAnsi="Traditional Arabic" w:cs="Traditional Arabic" w:hint="cs"/>
          <w:color w:val="000000"/>
          <w:sz w:val="36"/>
          <w:szCs w:val="36"/>
          <w:rtl/>
        </w:rPr>
        <w:t>.</w:t>
      </w:r>
      <w:r w:rsidR="00E367AF">
        <w:rPr>
          <w:rFonts w:ascii="Traditional Arabic" w:hAnsi="Traditional Arabic" w:cs="Traditional Arabic" w:hint="cs"/>
          <w:color w:val="000000"/>
          <w:sz w:val="36"/>
          <w:szCs w:val="36"/>
          <w:rtl/>
        </w:rPr>
        <w:t>....</w:t>
      </w:r>
      <w:r w:rsidR="00740322">
        <w:rPr>
          <w:rFonts w:ascii="Traditional Arabic" w:hAnsi="Traditional Arabic" w:cs="Traditional Arabic" w:hint="cs"/>
          <w:color w:val="000000"/>
          <w:sz w:val="36"/>
          <w:szCs w:val="36"/>
          <w:rtl/>
        </w:rPr>
        <w:t xml:space="preserve"> ص: </w:t>
      </w:r>
      <w:r w:rsidR="00CF08D7">
        <w:rPr>
          <w:rFonts w:ascii="Traditional Arabic" w:hAnsi="Traditional Arabic" w:cs="Traditional Arabic" w:hint="cs"/>
          <w:color w:val="000000"/>
          <w:sz w:val="36"/>
          <w:szCs w:val="36"/>
          <w:rtl/>
        </w:rPr>
        <w:t>86</w:t>
      </w:r>
    </w:p>
    <w:p w:rsidR="00E178E3" w:rsidRPr="00EB415D" w:rsidRDefault="00E178E3" w:rsidP="00EB415D">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يَابَنِي آدَمَ لَا يَفْتِنَنَّكُمُ الشَّيْطَانُ كَمَا أَخْرَجَ أَبَوَيْكُمْ مِنَ الْجَنَّةِ</w:t>
      </w:r>
      <w:r w:rsidR="00132F69">
        <w:rPr>
          <w:rFonts w:ascii="Traditional Arabic" w:hAnsi="Traditional Arabic" w:cs="Traditional Arabic" w:hint="cs"/>
          <w:color w:val="000000"/>
          <w:sz w:val="36"/>
          <w:szCs w:val="36"/>
          <w:rtl/>
        </w:rPr>
        <w:t xml:space="preserve"> </w:t>
      </w:r>
      <w:r w:rsidR="00A206C5">
        <w:rPr>
          <w:rFonts w:ascii="Traditional Arabic" w:hAnsi="Traditional Arabic" w:cs="Traditional Arabic" w:hint="cs"/>
          <w:color w:val="000000"/>
          <w:sz w:val="36"/>
          <w:szCs w:val="36"/>
          <w:rtl/>
        </w:rPr>
        <w:t>- الآية:</w:t>
      </w:r>
      <w:r w:rsidR="00A206C5"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27</w:t>
      </w:r>
      <w:r w:rsidR="00740322">
        <w:rPr>
          <w:rFonts w:ascii="Traditional Arabic" w:hAnsi="Traditional Arabic" w:cs="Traditional Arabic" w:hint="cs"/>
          <w:color w:val="000000"/>
          <w:sz w:val="36"/>
          <w:szCs w:val="36"/>
          <w:rtl/>
        </w:rPr>
        <w:t xml:space="preserve"> ..</w:t>
      </w:r>
      <w:r w:rsidR="00275B53">
        <w:rPr>
          <w:rFonts w:ascii="Traditional Arabic" w:hAnsi="Traditional Arabic" w:cs="Traditional Arabic" w:hint="cs"/>
          <w:color w:val="000000"/>
          <w:sz w:val="36"/>
          <w:szCs w:val="36"/>
          <w:rtl/>
        </w:rPr>
        <w:t>..</w:t>
      </w:r>
      <w:r w:rsidR="00EB415D">
        <w:rPr>
          <w:rFonts w:ascii="Traditional Arabic" w:hAnsi="Traditional Arabic" w:cs="Traditional Arabic" w:hint="cs"/>
          <w:color w:val="000000"/>
          <w:sz w:val="36"/>
          <w:szCs w:val="36"/>
          <w:rtl/>
        </w:rPr>
        <w:t>.</w:t>
      </w:r>
      <w:r w:rsidR="00E367AF">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E367AF">
        <w:rPr>
          <w:rFonts w:ascii="Traditional Arabic" w:hAnsi="Traditional Arabic" w:cs="Traditional Arabic" w:hint="cs"/>
          <w:color w:val="000000"/>
          <w:sz w:val="36"/>
          <w:szCs w:val="36"/>
          <w:rtl/>
        </w:rPr>
        <w:t>.</w:t>
      </w:r>
      <w:r w:rsidR="00740322">
        <w:rPr>
          <w:rFonts w:ascii="Traditional Arabic" w:hAnsi="Traditional Arabic" w:cs="Traditional Arabic" w:hint="cs"/>
          <w:color w:val="000000"/>
          <w:sz w:val="36"/>
          <w:szCs w:val="36"/>
          <w:rtl/>
        </w:rPr>
        <w:t xml:space="preserve">. ص: </w:t>
      </w:r>
      <w:r w:rsidR="00CF08D7">
        <w:rPr>
          <w:rFonts w:ascii="Traditional Arabic" w:hAnsi="Traditional Arabic" w:cs="Traditional Arabic" w:hint="cs"/>
          <w:color w:val="000000"/>
          <w:sz w:val="36"/>
          <w:szCs w:val="36"/>
          <w:rtl/>
        </w:rPr>
        <w:t>85</w:t>
      </w:r>
    </w:p>
    <w:p w:rsidR="006E54D5" w:rsidRDefault="006E54D5" w:rsidP="001C49C3">
      <w:pPr>
        <w:bidi/>
        <w:spacing w:after="0" w:line="240" w:lineRule="auto"/>
        <w:jc w:val="center"/>
        <w:rPr>
          <w:rFonts w:ascii="Traditional Arabic" w:hAnsi="Traditional Arabic" w:cs="Traditional Arabic"/>
          <w:b/>
          <w:bCs/>
          <w:sz w:val="36"/>
          <w:szCs w:val="36"/>
          <w:rtl/>
        </w:rPr>
      </w:pPr>
    </w:p>
    <w:p w:rsidR="00275B53" w:rsidRDefault="00275B53" w:rsidP="00275B53">
      <w:pPr>
        <w:bidi/>
        <w:spacing w:after="0" w:line="240" w:lineRule="auto"/>
        <w:jc w:val="center"/>
        <w:rPr>
          <w:rFonts w:ascii="Traditional Arabic" w:hAnsi="Traditional Arabic" w:cs="Traditional Arabic"/>
          <w:b/>
          <w:bCs/>
          <w:sz w:val="36"/>
          <w:szCs w:val="36"/>
          <w:rtl/>
        </w:rPr>
      </w:pPr>
    </w:p>
    <w:p w:rsidR="00E178E3" w:rsidRDefault="00E178E3" w:rsidP="006E54D5">
      <w:pPr>
        <w:bidi/>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سورة التوبة</w:t>
      </w:r>
      <w:r w:rsidR="001C49C3">
        <w:rPr>
          <w:rFonts w:ascii="Traditional Arabic" w:hAnsi="Traditional Arabic" w:cs="Traditional Arabic" w:hint="cs"/>
          <w:b/>
          <w:bCs/>
          <w:sz w:val="36"/>
          <w:szCs w:val="36"/>
          <w:rtl/>
        </w:rPr>
        <w:t xml:space="preserve"> - 9</w:t>
      </w:r>
    </w:p>
    <w:p w:rsidR="00E178E3" w:rsidRPr="00EB415D" w:rsidRDefault="00E178E3" w:rsidP="00EB415D">
      <w:pPr>
        <w:tabs>
          <w:tab w:val="right" w:pos="6802"/>
        </w:tabs>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وَالَّذِينَ يَكْنِزُونَ الذَّهَبَ وَالفِضَّةَ</w:t>
      </w:r>
      <w:r w:rsidR="00132F69">
        <w:rPr>
          <w:rFonts w:ascii="Traditional Arabic" w:hAnsi="Traditional Arabic" w:cs="Traditional Arabic"/>
          <w:color w:val="000000"/>
          <w:sz w:val="36"/>
          <w:szCs w:val="36"/>
        </w:rPr>
        <w:tab/>
      </w:r>
      <w:r w:rsidR="00A206C5">
        <w:rPr>
          <w:rFonts w:ascii="Traditional Arabic" w:hAnsi="Traditional Arabic" w:cs="Traditional Arabic" w:hint="cs"/>
          <w:color w:val="000000"/>
          <w:sz w:val="36"/>
          <w:szCs w:val="36"/>
          <w:rtl/>
        </w:rPr>
        <w:t>- الآية:</w:t>
      </w:r>
      <w:r w:rsidR="00A206C5"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34</w:t>
      </w:r>
      <w:r w:rsidR="00740322">
        <w:rPr>
          <w:rFonts w:ascii="Traditional Arabic" w:hAnsi="Traditional Arabic" w:cs="Traditional Arabic" w:hint="cs"/>
          <w:color w:val="000000"/>
          <w:sz w:val="36"/>
          <w:szCs w:val="36"/>
          <w:rtl/>
        </w:rPr>
        <w:t xml:space="preserve"> ......................</w:t>
      </w:r>
      <w:r w:rsidR="00EB415D">
        <w:rPr>
          <w:rFonts w:ascii="Traditional Arabic" w:hAnsi="Traditional Arabic" w:cs="Traditional Arabic" w:hint="cs"/>
          <w:color w:val="000000"/>
          <w:sz w:val="36"/>
          <w:szCs w:val="36"/>
          <w:rtl/>
        </w:rPr>
        <w:t>....</w:t>
      </w:r>
      <w:r w:rsidR="00E367AF">
        <w:rPr>
          <w:rFonts w:ascii="Traditional Arabic" w:hAnsi="Traditional Arabic" w:cs="Traditional Arabic" w:hint="cs"/>
          <w:color w:val="000000"/>
          <w:sz w:val="36"/>
          <w:szCs w:val="36"/>
          <w:rtl/>
        </w:rPr>
        <w:t>........</w:t>
      </w:r>
      <w:r w:rsidR="00740322">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740322">
        <w:rPr>
          <w:rFonts w:ascii="Traditional Arabic" w:hAnsi="Traditional Arabic" w:cs="Traditional Arabic" w:hint="cs"/>
          <w:color w:val="000000"/>
          <w:sz w:val="36"/>
          <w:szCs w:val="36"/>
          <w:rtl/>
        </w:rPr>
        <w:t xml:space="preserve">. ص: </w:t>
      </w:r>
      <w:r w:rsidR="00845802">
        <w:rPr>
          <w:rFonts w:ascii="Traditional Arabic" w:hAnsi="Traditional Arabic" w:cs="Traditional Arabic" w:hint="cs"/>
          <w:color w:val="000000"/>
          <w:sz w:val="36"/>
          <w:szCs w:val="36"/>
          <w:rtl/>
        </w:rPr>
        <w:t>38</w:t>
      </w:r>
    </w:p>
    <w:p w:rsidR="006E54D5" w:rsidRDefault="006E54D5" w:rsidP="001C49C3">
      <w:pPr>
        <w:bidi/>
        <w:spacing w:after="0" w:line="240" w:lineRule="auto"/>
        <w:jc w:val="center"/>
        <w:rPr>
          <w:rFonts w:ascii="Traditional Arabic" w:hAnsi="Traditional Arabic" w:cs="Traditional Arabic"/>
          <w:b/>
          <w:bCs/>
          <w:sz w:val="36"/>
          <w:szCs w:val="36"/>
          <w:rtl/>
        </w:rPr>
      </w:pPr>
    </w:p>
    <w:p w:rsidR="00E178E3" w:rsidRDefault="00E178E3" w:rsidP="006E54D5">
      <w:pPr>
        <w:bidi/>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سورة الرعد</w:t>
      </w:r>
      <w:r w:rsidR="001C49C3">
        <w:rPr>
          <w:rFonts w:ascii="Traditional Arabic" w:hAnsi="Traditional Arabic" w:cs="Traditional Arabic" w:hint="cs"/>
          <w:b/>
          <w:bCs/>
          <w:sz w:val="36"/>
          <w:szCs w:val="36"/>
          <w:rtl/>
        </w:rPr>
        <w:t xml:space="preserve"> - 13</w:t>
      </w:r>
    </w:p>
    <w:p w:rsidR="00E178E3" w:rsidRDefault="00E178E3" w:rsidP="00A206C5">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وَلقَدْ أَرْسَلنا رُسُلاً مِنْ قَبْلِكَ</w:t>
      </w:r>
      <w:r w:rsidR="00132F69">
        <w:rPr>
          <w:rFonts w:ascii="Traditional Arabic" w:hAnsi="Traditional Arabic" w:cs="Traditional Arabic" w:hint="cs"/>
          <w:color w:val="000000"/>
          <w:sz w:val="36"/>
          <w:szCs w:val="36"/>
          <w:rtl/>
        </w:rPr>
        <w:t xml:space="preserve"> </w:t>
      </w:r>
      <w:r w:rsidR="00A206C5">
        <w:rPr>
          <w:rFonts w:ascii="Traditional Arabic" w:hAnsi="Traditional Arabic" w:cs="Traditional Arabic" w:hint="cs"/>
          <w:color w:val="000000"/>
          <w:sz w:val="36"/>
          <w:szCs w:val="36"/>
          <w:rtl/>
        </w:rPr>
        <w:t>- الآية:</w:t>
      </w:r>
      <w:r w:rsidR="00A206C5"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38</w:t>
      </w:r>
      <w:r w:rsidR="00845802">
        <w:rPr>
          <w:rFonts w:ascii="Traditional Arabic" w:hAnsi="Traditional Arabic" w:cs="Traditional Arabic" w:hint="cs"/>
          <w:color w:val="000000"/>
          <w:sz w:val="36"/>
          <w:szCs w:val="36"/>
          <w:rtl/>
        </w:rPr>
        <w:t xml:space="preserve"> ...............</w:t>
      </w:r>
      <w:r w:rsidR="00EB415D">
        <w:rPr>
          <w:rFonts w:ascii="Traditional Arabic" w:hAnsi="Traditional Arabic" w:cs="Traditional Arabic" w:hint="cs"/>
          <w:color w:val="000000"/>
          <w:sz w:val="36"/>
          <w:szCs w:val="36"/>
          <w:rtl/>
        </w:rPr>
        <w:t>...</w:t>
      </w:r>
      <w:r w:rsidR="005A550F">
        <w:rPr>
          <w:rFonts w:ascii="Traditional Arabic" w:hAnsi="Traditional Arabic" w:cs="Traditional Arabic" w:hint="cs"/>
          <w:color w:val="000000"/>
          <w:sz w:val="36"/>
          <w:szCs w:val="36"/>
          <w:rtl/>
        </w:rPr>
        <w:t>............</w:t>
      </w:r>
      <w:r w:rsidR="00845802">
        <w:rPr>
          <w:rFonts w:ascii="Traditional Arabic" w:hAnsi="Traditional Arabic" w:cs="Traditional Arabic" w:hint="cs"/>
          <w:color w:val="000000"/>
          <w:sz w:val="36"/>
          <w:szCs w:val="36"/>
          <w:rtl/>
        </w:rPr>
        <w:t>............ ص: 36</w:t>
      </w:r>
    </w:p>
    <w:p w:rsidR="00EB415D" w:rsidRDefault="00EB415D" w:rsidP="00EB415D">
      <w:pPr>
        <w:bidi/>
        <w:spacing w:after="0" w:line="240" w:lineRule="auto"/>
        <w:rPr>
          <w:rFonts w:ascii="Traditional Arabic" w:hAnsi="Traditional Arabic" w:cs="Traditional Arabic"/>
          <w:b/>
          <w:bCs/>
          <w:sz w:val="36"/>
          <w:szCs w:val="36"/>
          <w:rtl/>
        </w:rPr>
      </w:pPr>
    </w:p>
    <w:p w:rsidR="00E178E3" w:rsidRDefault="00E178E3" w:rsidP="001C49C3">
      <w:pPr>
        <w:bidi/>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سورة إبراهيم</w:t>
      </w:r>
      <w:r w:rsidR="001C49C3">
        <w:rPr>
          <w:rFonts w:ascii="Traditional Arabic" w:hAnsi="Traditional Arabic" w:cs="Traditional Arabic" w:hint="cs"/>
          <w:b/>
          <w:bCs/>
          <w:sz w:val="36"/>
          <w:szCs w:val="36"/>
          <w:rtl/>
        </w:rPr>
        <w:t xml:space="preserve"> - 14</w:t>
      </w:r>
    </w:p>
    <w:p w:rsidR="00E178E3" w:rsidRPr="00314F4D" w:rsidRDefault="00E178E3" w:rsidP="00A206C5">
      <w:pPr>
        <w:tabs>
          <w:tab w:val="left" w:pos="6166"/>
          <w:tab w:val="left" w:pos="7646"/>
          <w:tab w:val="left" w:pos="8846"/>
        </w:tabs>
        <w:bidi/>
        <w:spacing w:after="0" w:line="240" w:lineRule="auto"/>
        <w:ind w:left="55"/>
        <w:rPr>
          <w:rFonts w:ascii="Traditional Arabic" w:hAnsi="Traditional Arabic" w:cs="Traditional Arabic"/>
          <w:color w:val="000000"/>
          <w:sz w:val="36"/>
          <w:szCs w:val="36"/>
        </w:rPr>
      </w:pPr>
      <w:r w:rsidRPr="007D0687">
        <w:rPr>
          <w:rFonts w:ascii="Traditional Arabic" w:hAnsi="Traditional Arabic" w:cs="Traditional Arabic"/>
          <w:color w:val="000000"/>
          <w:sz w:val="36"/>
          <w:szCs w:val="36"/>
          <w:rtl/>
        </w:rPr>
        <w:t xml:space="preserve">اللَّهُ الَّذِي خَلَقَ السَّمَاوَاتِ وَالْأَرْضَ وَأَنْزَلَ </w:t>
      </w:r>
      <w:r w:rsidR="00A206C5">
        <w:rPr>
          <w:rFonts w:ascii="Traditional Arabic" w:hAnsi="Traditional Arabic" w:cs="Traditional Arabic" w:hint="cs"/>
          <w:color w:val="000000"/>
          <w:sz w:val="36"/>
          <w:szCs w:val="36"/>
          <w:rtl/>
        </w:rPr>
        <w:t>- الآية:</w:t>
      </w:r>
      <w:r w:rsidR="00A206C5"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32-33</w:t>
      </w:r>
      <w:r w:rsidR="00845802">
        <w:rPr>
          <w:rFonts w:ascii="Traditional Arabic" w:hAnsi="Traditional Arabic" w:cs="Traditional Arabic" w:hint="cs"/>
          <w:color w:val="000000"/>
          <w:sz w:val="36"/>
          <w:szCs w:val="36"/>
          <w:rtl/>
        </w:rPr>
        <w:t xml:space="preserve"> .........</w:t>
      </w:r>
      <w:r w:rsidR="00EB415D">
        <w:rPr>
          <w:rFonts w:ascii="Traditional Arabic" w:hAnsi="Traditional Arabic" w:cs="Traditional Arabic" w:hint="cs"/>
          <w:color w:val="000000"/>
          <w:sz w:val="36"/>
          <w:szCs w:val="36"/>
          <w:rtl/>
        </w:rPr>
        <w:t>........</w:t>
      </w:r>
      <w:r w:rsidR="005A550F">
        <w:rPr>
          <w:rFonts w:ascii="Traditional Arabic" w:hAnsi="Traditional Arabic" w:cs="Traditional Arabic" w:hint="cs"/>
          <w:color w:val="000000"/>
          <w:sz w:val="36"/>
          <w:szCs w:val="36"/>
          <w:rtl/>
        </w:rPr>
        <w:t>......</w:t>
      </w:r>
      <w:r w:rsidR="00845802">
        <w:rPr>
          <w:rFonts w:ascii="Traditional Arabic" w:hAnsi="Traditional Arabic" w:cs="Traditional Arabic" w:hint="cs"/>
          <w:color w:val="000000"/>
          <w:sz w:val="36"/>
          <w:szCs w:val="36"/>
          <w:rtl/>
        </w:rPr>
        <w:t>. ص: 85</w:t>
      </w:r>
    </w:p>
    <w:p w:rsidR="00E178E3" w:rsidRPr="00314F4D" w:rsidRDefault="00E178E3" w:rsidP="00A206C5">
      <w:pPr>
        <w:tabs>
          <w:tab w:val="left" w:pos="3726"/>
          <w:tab w:val="left" w:pos="6166"/>
          <w:tab w:val="left" w:pos="7646"/>
          <w:tab w:val="left" w:pos="8846"/>
        </w:tabs>
        <w:bidi/>
        <w:spacing w:after="0" w:line="240" w:lineRule="auto"/>
        <w:ind w:left="55"/>
        <w:rPr>
          <w:rFonts w:ascii="Traditional Arabic" w:hAnsi="Traditional Arabic" w:cs="Traditional Arabic"/>
          <w:color w:val="000000"/>
          <w:sz w:val="36"/>
          <w:szCs w:val="36"/>
        </w:rPr>
      </w:pPr>
      <w:r w:rsidRPr="007D0687">
        <w:rPr>
          <w:rFonts w:ascii="Traditional Arabic" w:hAnsi="Traditional Arabic" w:cs="Traditional Arabic"/>
          <w:color w:val="000000"/>
          <w:sz w:val="36"/>
          <w:szCs w:val="36"/>
          <w:rtl/>
        </w:rPr>
        <w:t xml:space="preserve">وَسَخَّرَ لَكُمُ الشَّمْسَ وَالْقَمَرَ دَائِبَيْنِ </w:t>
      </w:r>
      <w:r w:rsidR="00A206C5">
        <w:rPr>
          <w:rFonts w:ascii="Traditional Arabic" w:hAnsi="Traditional Arabic" w:cs="Traditional Arabic" w:hint="cs"/>
          <w:color w:val="000000"/>
          <w:sz w:val="36"/>
          <w:szCs w:val="36"/>
          <w:rtl/>
        </w:rPr>
        <w:t>- الآية:</w:t>
      </w:r>
      <w:r w:rsidR="00A206C5"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33</w:t>
      </w:r>
      <w:r w:rsidR="00845802">
        <w:rPr>
          <w:rFonts w:ascii="Traditional Arabic" w:hAnsi="Traditional Arabic" w:cs="Traditional Arabic" w:hint="cs"/>
          <w:color w:val="000000"/>
          <w:sz w:val="36"/>
          <w:szCs w:val="36"/>
          <w:rtl/>
        </w:rPr>
        <w:t xml:space="preserve"> ..............</w:t>
      </w:r>
      <w:r w:rsidR="00EB415D">
        <w:rPr>
          <w:rFonts w:ascii="Traditional Arabic" w:hAnsi="Traditional Arabic" w:cs="Traditional Arabic" w:hint="cs"/>
          <w:color w:val="000000"/>
          <w:sz w:val="36"/>
          <w:szCs w:val="36"/>
          <w:rtl/>
        </w:rPr>
        <w:t>..........</w:t>
      </w:r>
      <w:r w:rsidR="005A550F">
        <w:rPr>
          <w:rFonts w:ascii="Traditional Arabic" w:hAnsi="Traditional Arabic" w:cs="Traditional Arabic" w:hint="cs"/>
          <w:color w:val="000000"/>
          <w:sz w:val="36"/>
          <w:szCs w:val="36"/>
          <w:rtl/>
        </w:rPr>
        <w:t>....</w:t>
      </w:r>
      <w:r w:rsidR="00845802">
        <w:rPr>
          <w:rFonts w:ascii="Traditional Arabic" w:hAnsi="Traditional Arabic" w:cs="Traditional Arabic" w:hint="cs"/>
          <w:color w:val="000000"/>
          <w:sz w:val="36"/>
          <w:szCs w:val="36"/>
          <w:rtl/>
        </w:rPr>
        <w:t>....... ص: 91</w:t>
      </w:r>
    </w:p>
    <w:p w:rsidR="00E178E3" w:rsidRPr="00EB415D" w:rsidRDefault="00E178E3" w:rsidP="00EB415D">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وَضَرَبْنَا لَكُمُ الْأَمْثَالَ</w:t>
      </w:r>
      <w:r w:rsidR="00132F69">
        <w:rPr>
          <w:rFonts w:ascii="Traditional Arabic" w:hAnsi="Traditional Arabic" w:cs="Traditional Arabic" w:hint="cs"/>
          <w:color w:val="000000"/>
          <w:sz w:val="36"/>
          <w:szCs w:val="36"/>
          <w:rtl/>
        </w:rPr>
        <w:t xml:space="preserve"> </w:t>
      </w:r>
      <w:r w:rsidR="00A206C5">
        <w:rPr>
          <w:rFonts w:ascii="Traditional Arabic" w:hAnsi="Traditional Arabic" w:cs="Traditional Arabic" w:hint="cs"/>
          <w:color w:val="000000"/>
          <w:sz w:val="36"/>
          <w:szCs w:val="36"/>
          <w:rtl/>
        </w:rPr>
        <w:t>- الآية:</w:t>
      </w:r>
      <w:r w:rsidR="00A206C5"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45</w:t>
      </w:r>
      <w:r w:rsidR="00845802">
        <w:rPr>
          <w:rFonts w:ascii="Traditional Arabic" w:hAnsi="Traditional Arabic" w:cs="Traditional Arabic" w:hint="cs"/>
          <w:color w:val="000000"/>
          <w:sz w:val="36"/>
          <w:szCs w:val="36"/>
          <w:rtl/>
        </w:rPr>
        <w:t xml:space="preserve"> ..........................</w:t>
      </w:r>
      <w:r w:rsidR="00EB415D">
        <w:rPr>
          <w:rFonts w:ascii="Traditional Arabic" w:hAnsi="Traditional Arabic" w:cs="Traditional Arabic" w:hint="cs"/>
          <w:color w:val="000000"/>
          <w:sz w:val="36"/>
          <w:szCs w:val="36"/>
          <w:rtl/>
        </w:rPr>
        <w:t>..........</w:t>
      </w:r>
      <w:r w:rsidR="005A550F">
        <w:rPr>
          <w:rFonts w:ascii="Traditional Arabic" w:hAnsi="Traditional Arabic" w:cs="Traditional Arabic" w:hint="cs"/>
          <w:color w:val="000000"/>
          <w:sz w:val="36"/>
          <w:szCs w:val="36"/>
          <w:rtl/>
        </w:rPr>
        <w:t>....</w:t>
      </w:r>
      <w:r w:rsidR="00845802">
        <w:rPr>
          <w:rFonts w:ascii="Traditional Arabic" w:hAnsi="Traditional Arabic" w:cs="Traditional Arabic" w:hint="cs"/>
          <w:color w:val="000000"/>
          <w:sz w:val="36"/>
          <w:szCs w:val="36"/>
          <w:rtl/>
        </w:rPr>
        <w:t>......... ص: 81</w:t>
      </w:r>
    </w:p>
    <w:p w:rsidR="006E54D5" w:rsidRDefault="006E54D5" w:rsidP="001C49C3">
      <w:pPr>
        <w:bidi/>
        <w:spacing w:after="0" w:line="240" w:lineRule="auto"/>
        <w:jc w:val="center"/>
        <w:rPr>
          <w:rFonts w:ascii="Traditional Arabic" w:hAnsi="Traditional Arabic" w:cs="Traditional Arabic"/>
          <w:b/>
          <w:bCs/>
          <w:sz w:val="36"/>
          <w:szCs w:val="36"/>
          <w:rtl/>
        </w:rPr>
      </w:pPr>
    </w:p>
    <w:p w:rsidR="00E178E3" w:rsidRDefault="00E178E3" w:rsidP="006E54D5">
      <w:pPr>
        <w:bidi/>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سورة الحجر</w:t>
      </w:r>
      <w:r w:rsidR="001C49C3">
        <w:rPr>
          <w:rFonts w:ascii="Traditional Arabic" w:hAnsi="Traditional Arabic" w:cs="Traditional Arabic" w:hint="cs"/>
          <w:b/>
          <w:bCs/>
          <w:sz w:val="36"/>
          <w:szCs w:val="36"/>
          <w:rtl/>
        </w:rPr>
        <w:t xml:space="preserve"> - 15</w:t>
      </w:r>
    </w:p>
    <w:p w:rsidR="00E178E3" w:rsidRDefault="00E178E3" w:rsidP="00A206C5">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فَاصْفَحِ الصَّفْحَ الْجَمِيلَ</w:t>
      </w:r>
      <w:r w:rsidR="00132F69">
        <w:rPr>
          <w:rFonts w:ascii="Traditional Arabic" w:hAnsi="Traditional Arabic" w:cs="Traditional Arabic"/>
          <w:color w:val="000000"/>
          <w:sz w:val="36"/>
          <w:szCs w:val="36"/>
        </w:rPr>
        <w:tab/>
      </w:r>
      <w:r w:rsidR="00A206C5">
        <w:rPr>
          <w:rFonts w:ascii="Traditional Arabic" w:hAnsi="Traditional Arabic" w:cs="Traditional Arabic" w:hint="cs"/>
          <w:color w:val="000000"/>
          <w:sz w:val="36"/>
          <w:szCs w:val="36"/>
          <w:rtl/>
        </w:rPr>
        <w:t>- الآية:</w:t>
      </w:r>
      <w:r w:rsidR="00A206C5"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85</w:t>
      </w:r>
      <w:r w:rsidR="00845802">
        <w:rPr>
          <w:rFonts w:ascii="Traditional Arabic" w:hAnsi="Traditional Arabic" w:cs="Traditional Arabic" w:hint="cs"/>
          <w:color w:val="000000"/>
          <w:sz w:val="36"/>
          <w:szCs w:val="36"/>
          <w:rtl/>
        </w:rPr>
        <w:t xml:space="preserve"> ........................</w:t>
      </w:r>
      <w:r w:rsidR="005A550F">
        <w:rPr>
          <w:rFonts w:ascii="Traditional Arabic" w:hAnsi="Traditional Arabic" w:cs="Traditional Arabic" w:hint="cs"/>
          <w:color w:val="000000"/>
          <w:sz w:val="36"/>
          <w:szCs w:val="36"/>
          <w:rtl/>
        </w:rPr>
        <w:t>...............</w:t>
      </w:r>
      <w:r w:rsidR="00845802">
        <w:rPr>
          <w:rFonts w:ascii="Traditional Arabic" w:hAnsi="Traditional Arabic" w:cs="Traditional Arabic" w:hint="cs"/>
          <w:color w:val="000000"/>
          <w:sz w:val="36"/>
          <w:szCs w:val="36"/>
          <w:rtl/>
        </w:rPr>
        <w:t xml:space="preserve">........ ص: </w:t>
      </w:r>
      <w:r w:rsidR="00212891">
        <w:rPr>
          <w:rFonts w:ascii="Traditional Arabic" w:hAnsi="Traditional Arabic" w:cs="Traditional Arabic" w:hint="cs"/>
          <w:color w:val="000000"/>
          <w:sz w:val="36"/>
          <w:szCs w:val="36"/>
          <w:rtl/>
        </w:rPr>
        <w:t>78</w:t>
      </w:r>
    </w:p>
    <w:p w:rsidR="00E178E3" w:rsidRDefault="00E178E3" w:rsidP="00E178E3">
      <w:pPr>
        <w:bidi/>
        <w:spacing w:after="0" w:line="240" w:lineRule="auto"/>
        <w:rPr>
          <w:rFonts w:ascii="Traditional Arabic" w:hAnsi="Traditional Arabic" w:cs="Traditional Arabic"/>
          <w:b/>
          <w:bCs/>
          <w:sz w:val="36"/>
          <w:szCs w:val="36"/>
          <w:rtl/>
        </w:rPr>
      </w:pPr>
    </w:p>
    <w:p w:rsidR="00E178E3" w:rsidRDefault="00E178E3" w:rsidP="001C49C3">
      <w:pPr>
        <w:bidi/>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سورة النحل</w:t>
      </w:r>
      <w:r w:rsidR="001C49C3">
        <w:rPr>
          <w:rFonts w:ascii="Traditional Arabic" w:hAnsi="Traditional Arabic" w:cs="Traditional Arabic" w:hint="cs"/>
          <w:b/>
          <w:bCs/>
          <w:sz w:val="36"/>
          <w:szCs w:val="36"/>
          <w:rtl/>
        </w:rPr>
        <w:t xml:space="preserve"> - 16</w:t>
      </w:r>
    </w:p>
    <w:p w:rsidR="00E178E3" w:rsidRDefault="00E178E3" w:rsidP="00212891">
      <w:pPr>
        <w:tabs>
          <w:tab w:val="right" w:pos="6518"/>
          <w:tab w:val="right" w:pos="6802"/>
        </w:tabs>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ادْعُ إِلَى سَبِيلِ رَبِّكَ بِالْحِكْمَةِ وَالْمَوْعِظَةِ الْحَسَنَةِ</w:t>
      </w:r>
      <w:r w:rsidR="00132F69">
        <w:rPr>
          <w:rFonts w:ascii="Traditional Arabic" w:hAnsi="Traditional Arabic" w:cs="Traditional Arabic" w:hint="cs"/>
          <w:color w:val="000000"/>
          <w:sz w:val="36"/>
          <w:szCs w:val="36"/>
          <w:rtl/>
        </w:rPr>
        <w:t xml:space="preserve"> </w:t>
      </w:r>
      <w:r w:rsidR="00A206C5">
        <w:rPr>
          <w:rFonts w:ascii="Traditional Arabic" w:hAnsi="Traditional Arabic" w:cs="Traditional Arabic" w:hint="cs"/>
          <w:color w:val="000000"/>
          <w:sz w:val="36"/>
          <w:szCs w:val="36"/>
          <w:rtl/>
        </w:rPr>
        <w:t>- الآية:</w:t>
      </w:r>
      <w:r w:rsidR="00A206C5"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125</w:t>
      </w:r>
      <w:r w:rsidR="00212891">
        <w:rPr>
          <w:rFonts w:ascii="Traditional Arabic" w:hAnsi="Traditional Arabic" w:cs="Traditional Arabic" w:hint="cs"/>
          <w:color w:val="000000"/>
          <w:sz w:val="36"/>
          <w:szCs w:val="36"/>
          <w:rtl/>
        </w:rPr>
        <w:t xml:space="preserve"> ....</w:t>
      </w:r>
      <w:r w:rsidR="00EB415D">
        <w:rPr>
          <w:rFonts w:ascii="Traditional Arabic" w:hAnsi="Traditional Arabic" w:cs="Traditional Arabic" w:hint="cs"/>
          <w:color w:val="000000"/>
          <w:sz w:val="36"/>
          <w:szCs w:val="36"/>
          <w:rtl/>
        </w:rPr>
        <w:t>....</w:t>
      </w:r>
      <w:r w:rsidR="00275B53">
        <w:rPr>
          <w:rFonts w:ascii="Traditional Arabic" w:hAnsi="Traditional Arabic" w:cs="Traditional Arabic" w:hint="cs"/>
          <w:color w:val="000000"/>
          <w:sz w:val="36"/>
          <w:szCs w:val="36"/>
          <w:rtl/>
        </w:rPr>
        <w:t>..</w:t>
      </w:r>
      <w:r w:rsidR="005A550F">
        <w:rPr>
          <w:rFonts w:ascii="Traditional Arabic" w:hAnsi="Traditional Arabic" w:cs="Traditional Arabic" w:hint="cs"/>
          <w:color w:val="000000"/>
          <w:sz w:val="36"/>
          <w:szCs w:val="36"/>
          <w:rtl/>
        </w:rPr>
        <w:t>.</w:t>
      </w:r>
      <w:r w:rsidR="00212891">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212891">
        <w:rPr>
          <w:rFonts w:ascii="Traditional Arabic" w:hAnsi="Traditional Arabic" w:cs="Traditional Arabic" w:hint="cs"/>
          <w:color w:val="000000"/>
          <w:sz w:val="36"/>
          <w:szCs w:val="36"/>
          <w:rtl/>
        </w:rPr>
        <w:t>. ص: 24</w:t>
      </w:r>
    </w:p>
    <w:p w:rsidR="00E178E3" w:rsidRDefault="00E178E3" w:rsidP="00A206C5">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إِنَّ اللّهَ يَأْمُرُ بِالْعَدْلِ وَالإِحْسَانِ</w:t>
      </w:r>
      <w:r w:rsidR="00132F69">
        <w:rPr>
          <w:rFonts w:ascii="Traditional Arabic" w:hAnsi="Traditional Arabic" w:cs="Traditional Arabic" w:hint="cs"/>
          <w:color w:val="000000"/>
          <w:sz w:val="36"/>
          <w:szCs w:val="36"/>
          <w:rtl/>
        </w:rPr>
        <w:t xml:space="preserve"> </w:t>
      </w:r>
      <w:r w:rsidR="00A206C5">
        <w:rPr>
          <w:rFonts w:ascii="Traditional Arabic" w:hAnsi="Traditional Arabic" w:cs="Traditional Arabic" w:hint="cs"/>
          <w:color w:val="000000"/>
          <w:sz w:val="36"/>
          <w:szCs w:val="36"/>
          <w:rtl/>
        </w:rPr>
        <w:t>- الآية:</w:t>
      </w:r>
      <w:r w:rsidR="00A206C5"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90</w:t>
      </w:r>
      <w:r w:rsidR="00212891">
        <w:rPr>
          <w:rFonts w:ascii="Traditional Arabic" w:hAnsi="Traditional Arabic" w:cs="Traditional Arabic" w:hint="cs"/>
          <w:color w:val="000000"/>
          <w:sz w:val="36"/>
          <w:szCs w:val="36"/>
          <w:rtl/>
        </w:rPr>
        <w:t xml:space="preserve"> ...................</w:t>
      </w:r>
      <w:r w:rsidR="005A550F">
        <w:rPr>
          <w:rFonts w:ascii="Traditional Arabic" w:hAnsi="Traditional Arabic" w:cs="Traditional Arabic" w:hint="cs"/>
          <w:color w:val="000000"/>
          <w:sz w:val="36"/>
          <w:szCs w:val="36"/>
          <w:rtl/>
        </w:rPr>
        <w:t>...............</w:t>
      </w:r>
      <w:r w:rsidR="00212891">
        <w:rPr>
          <w:rFonts w:ascii="Traditional Arabic" w:hAnsi="Traditional Arabic" w:cs="Traditional Arabic" w:hint="cs"/>
          <w:color w:val="000000"/>
          <w:sz w:val="36"/>
          <w:szCs w:val="36"/>
          <w:rtl/>
        </w:rPr>
        <w:t xml:space="preserve">...... ص: </w:t>
      </w:r>
      <w:r w:rsidR="00EE18B6">
        <w:rPr>
          <w:rFonts w:ascii="Traditional Arabic" w:hAnsi="Traditional Arabic" w:cs="Traditional Arabic" w:hint="cs"/>
          <w:color w:val="000000"/>
          <w:sz w:val="36"/>
          <w:szCs w:val="36"/>
          <w:rtl/>
        </w:rPr>
        <w:t>23</w:t>
      </w:r>
    </w:p>
    <w:p w:rsidR="00E178E3" w:rsidRDefault="00E178E3" w:rsidP="00A206C5">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 xml:space="preserve">تَاللَّهِ لَقَدْ أَرْسَلْنَا إِلَى أُمَمٍ مِنْ قَبْلِكَ فَزَيَّنَ لَهُمُ الشَّيْطَانُ </w:t>
      </w:r>
      <w:r w:rsidR="00A206C5">
        <w:rPr>
          <w:rFonts w:ascii="Traditional Arabic" w:hAnsi="Traditional Arabic" w:cs="Traditional Arabic" w:hint="cs"/>
          <w:color w:val="000000"/>
          <w:sz w:val="36"/>
          <w:szCs w:val="36"/>
          <w:rtl/>
        </w:rPr>
        <w:t>- الآية:</w:t>
      </w:r>
      <w:r w:rsidR="00A206C5"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63</w:t>
      </w:r>
      <w:r w:rsidR="00212891">
        <w:rPr>
          <w:rFonts w:ascii="Traditional Arabic" w:hAnsi="Traditional Arabic" w:cs="Traditional Arabic" w:hint="cs"/>
          <w:color w:val="000000"/>
          <w:sz w:val="36"/>
          <w:szCs w:val="36"/>
          <w:rtl/>
        </w:rPr>
        <w:t xml:space="preserve"> .</w:t>
      </w:r>
      <w:r w:rsidR="00EB415D">
        <w:rPr>
          <w:rFonts w:ascii="Traditional Arabic" w:hAnsi="Traditional Arabic" w:cs="Traditional Arabic" w:hint="cs"/>
          <w:color w:val="000000"/>
          <w:sz w:val="36"/>
          <w:szCs w:val="36"/>
          <w:rtl/>
        </w:rPr>
        <w:t>...........</w:t>
      </w:r>
      <w:r w:rsidR="005A550F">
        <w:rPr>
          <w:rFonts w:ascii="Traditional Arabic" w:hAnsi="Traditional Arabic" w:cs="Traditional Arabic" w:hint="cs"/>
          <w:color w:val="000000"/>
          <w:sz w:val="36"/>
          <w:szCs w:val="36"/>
          <w:rtl/>
        </w:rPr>
        <w:t>...</w:t>
      </w:r>
      <w:r w:rsidR="00275B53">
        <w:rPr>
          <w:rFonts w:ascii="Traditional Arabic" w:hAnsi="Traditional Arabic" w:cs="Traditional Arabic" w:hint="cs"/>
          <w:color w:val="000000"/>
          <w:sz w:val="36"/>
          <w:szCs w:val="36"/>
          <w:rtl/>
        </w:rPr>
        <w:t>..</w:t>
      </w:r>
      <w:r w:rsidR="00212891">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212891">
        <w:rPr>
          <w:rFonts w:ascii="Traditional Arabic" w:hAnsi="Traditional Arabic" w:cs="Traditional Arabic" w:hint="cs"/>
          <w:color w:val="000000"/>
          <w:sz w:val="36"/>
          <w:szCs w:val="36"/>
          <w:rtl/>
        </w:rPr>
        <w:t xml:space="preserve"> ص: </w:t>
      </w:r>
      <w:r w:rsidR="00EE18B6">
        <w:rPr>
          <w:rFonts w:ascii="Traditional Arabic" w:hAnsi="Traditional Arabic" w:cs="Traditional Arabic" w:hint="cs"/>
          <w:color w:val="000000"/>
          <w:sz w:val="36"/>
          <w:szCs w:val="36"/>
          <w:rtl/>
        </w:rPr>
        <w:t>86</w:t>
      </w:r>
    </w:p>
    <w:p w:rsidR="00E178E3" w:rsidRDefault="00E178E3" w:rsidP="00A206C5">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 xml:space="preserve">وَاللهُ جَعلَ لكُمْ من أنفسِكُمْ أَزْواجاً </w:t>
      </w:r>
      <w:r w:rsidR="00A206C5">
        <w:rPr>
          <w:rFonts w:ascii="Traditional Arabic" w:hAnsi="Traditional Arabic" w:cs="Traditional Arabic" w:hint="cs"/>
          <w:color w:val="000000"/>
          <w:sz w:val="36"/>
          <w:szCs w:val="36"/>
          <w:rtl/>
        </w:rPr>
        <w:t>- الآية:</w:t>
      </w:r>
      <w:r w:rsidR="00A206C5"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72</w:t>
      </w:r>
      <w:r w:rsidR="00212891">
        <w:rPr>
          <w:rFonts w:ascii="Traditional Arabic" w:hAnsi="Traditional Arabic" w:cs="Traditional Arabic" w:hint="cs"/>
          <w:color w:val="000000"/>
          <w:sz w:val="36"/>
          <w:szCs w:val="36"/>
          <w:rtl/>
        </w:rPr>
        <w:t xml:space="preserve"> ...............</w:t>
      </w:r>
      <w:r w:rsidR="00275B53">
        <w:rPr>
          <w:rFonts w:ascii="Traditional Arabic" w:hAnsi="Traditional Arabic" w:cs="Traditional Arabic" w:hint="cs"/>
          <w:color w:val="000000"/>
          <w:sz w:val="36"/>
          <w:szCs w:val="36"/>
          <w:rtl/>
        </w:rPr>
        <w:t>...........</w:t>
      </w:r>
      <w:r w:rsidR="00EB415D">
        <w:rPr>
          <w:rFonts w:ascii="Traditional Arabic" w:hAnsi="Traditional Arabic" w:cs="Traditional Arabic" w:hint="cs"/>
          <w:color w:val="000000"/>
          <w:sz w:val="36"/>
          <w:szCs w:val="36"/>
          <w:rtl/>
        </w:rPr>
        <w:t>.</w:t>
      </w:r>
      <w:r w:rsidR="005A550F">
        <w:rPr>
          <w:rFonts w:ascii="Traditional Arabic" w:hAnsi="Traditional Arabic" w:cs="Traditional Arabic" w:hint="cs"/>
          <w:color w:val="000000"/>
          <w:sz w:val="36"/>
          <w:szCs w:val="36"/>
          <w:rtl/>
        </w:rPr>
        <w:t>.</w:t>
      </w:r>
      <w:r w:rsidR="00212891">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212891">
        <w:rPr>
          <w:rFonts w:ascii="Traditional Arabic" w:hAnsi="Traditional Arabic" w:cs="Traditional Arabic" w:hint="cs"/>
          <w:color w:val="000000"/>
          <w:sz w:val="36"/>
          <w:szCs w:val="36"/>
          <w:rtl/>
        </w:rPr>
        <w:t xml:space="preserve"> ص: </w:t>
      </w:r>
      <w:r w:rsidR="00EE18B6">
        <w:rPr>
          <w:rFonts w:ascii="Traditional Arabic" w:hAnsi="Traditional Arabic" w:cs="Traditional Arabic" w:hint="cs"/>
          <w:color w:val="000000"/>
          <w:sz w:val="36"/>
          <w:szCs w:val="36"/>
          <w:rtl/>
        </w:rPr>
        <w:t>36</w:t>
      </w:r>
    </w:p>
    <w:p w:rsidR="00E178E3" w:rsidRPr="00314F4D" w:rsidRDefault="00E178E3" w:rsidP="00A206C5">
      <w:pPr>
        <w:tabs>
          <w:tab w:val="left" w:pos="3726"/>
          <w:tab w:val="left" w:pos="6166"/>
          <w:tab w:val="left" w:pos="7646"/>
          <w:tab w:val="left" w:pos="8846"/>
        </w:tabs>
        <w:bidi/>
        <w:spacing w:after="0" w:line="240" w:lineRule="auto"/>
        <w:ind w:left="55"/>
        <w:rPr>
          <w:rFonts w:ascii="Traditional Arabic" w:hAnsi="Traditional Arabic" w:cs="Traditional Arabic"/>
          <w:color w:val="000000"/>
          <w:sz w:val="36"/>
          <w:szCs w:val="36"/>
        </w:rPr>
      </w:pPr>
      <w:r w:rsidRPr="007D0687">
        <w:rPr>
          <w:rFonts w:ascii="Traditional Arabic" w:hAnsi="Traditional Arabic" w:cs="Traditional Arabic"/>
          <w:color w:val="000000"/>
          <w:sz w:val="36"/>
          <w:szCs w:val="36"/>
          <w:rtl/>
        </w:rPr>
        <w:t xml:space="preserve">وَنَزَّلْنَا عَلَيْكَ الْكِتَابَ تِبْيَانًا لِكُلِّ شَيْءٍ </w:t>
      </w:r>
      <w:r w:rsidR="00A206C5">
        <w:rPr>
          <w:rFonts w:ascii="Traditional Arabic" w:hAnsi="Traditional Arabic" w:cs="Traditional Arabic" w:hint="cs"/>
          <w:color w:val="000000"/>
          <w:sz w:val="36"/>
          <w:szCs w:val="36"/>
          <w:rtl/>
        </w:rPr>
        <w:t>- الآية:</w:t>
      </w:r>
      <w:r w:rsidR="00A206C5"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89</w:t>
      </w:r>
      <w:r w:rsidR="00212891">
        <w:rPr>
          <w:rFonts w:ascii="Traditional Arabic" w:hAnsi="Traditional Arabic" w:cs="Traditional Arabic" w:hint="cs"/>
          <w:color w:val="000000"/>
          <w:sz w:val="36"/>
          <w:szCs w:val="36"/>
          <w:rtl/>
        </w:rPr>
        <w:t xml:space="preserve"> .............</w:t>
      </w:r>
      <w:r w:rsidR="005A550F">
        <w:rPr>
          <w:rFonts w:ascii="Traditional Arabic" w:hAnsi="Traditional Arabic" w:cs="Traditional Arabic" w:hint="cs"/>
          <w:color w:val="000000"/>
          <w:sz w:val="36"/>
          <w:szCs w:val="36"/>
          <w:rtl/>
        </w:rPr>
        <w:t>...............</w:t>
      </w:r>
      <w:r w:rsidR="00212891">
        <w:rPr>
          <w:rFonts w:ascii="Traditional Arabic" w:hAnsi="Traditional Arabic" w:cs="Traditional Arabic" w:hint="cs"/>
          <w:color w:val="000000"/>
          <w:sz w:val="36"/>
          <w:szCs w:val="36"/>
          <w:rtl/>
        </w:rPr>
        <w:t xml:space="preserve">..... ص: </w:t>
      </w:r>
      <w:r w:rsidR="00EE18B6">
        <w:rPr>
          <w:rFonts w:ascii="Traditional Arabic" w:hAnsi="Traditional Arabic" w:cs="Traditional Arabic" w:hint="cs"/>
          <w:color w:val="000000"/>
          <w:sz w:val="36"/>
          <w:szCs w:val="36"/>
          <w:rtl/>
        </w:rPr>
        <w:t>21</w:t>
      </w:r>
    </w:p>
    <w:p w:rsidR="00E178E3" w:rsidRPr="005A550F" w:rsidRDefault="00E178E3" w:rsidP="00E178E3">
      <w:pPr>
        <w:bidi/>
        <w:spacing w:after="0" w:line="240" w:lineRule="auto"/>
        <w:rPr>
          <w:rFonts w:ascii="Traditional Arabic" w:hAnsi="Traditional Arabic" w:cs="Traditional Arabic"/>
          <w:b/>
          <w:bCs/>
          <w:sz w:val="36"/>
          <w:szCs w:val="36"/>
          <w:rtl/>
        </w:rPr>
      </w:pPr>
    </w:p>
    <w:p w:rsidR="00E178E3" w:rsidRDefault="00E178E3" w:rsidP="00BC615C">
      <w:pPr>
        <w:bidi/>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سورة الإسراء</w:t>
      </w:r>
      <w:r w:rsidR="00BC615C">
        <w:rPr>
          <w:rFonts w:ascii="Traditional Arabic" w:hAnsi="Traditional Arabic" w:cs="Traditional Arabic" w:hint="cs"/>
          <w:b/>
          <w:bCs/>
          <w:sz w:val="36"/>
          <w:szCs w:val="36"/>
          <w:rtl/>
        </w:rPr>
        <w:t xml:space="preserve"> - 17</w:t>
      </w:r>
    </w:p>
    <w:p w:rsidR="00E178E3" w:rsidRDefault="00E178E3" w:rsidP="00EB415D">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إِنَّ هَذَا الْقُرْآنَ يَهْدِي لِلَّتِي هِيَ أَقْوَمُ</w:t>
      </w:r>
      <w:r w:rsidR="00132F69">
        <w:rPr>
          <w:rFonts w:ascii="Traditional Arabic" w:hAnsi="Traditional Arabic" w:cs="Traditional Arabic" w:hint="cs"/>
          <w:color w:val="000000"/>
          <w:sz w:val="36"/>
          <w:szCs w:val="36"/>
          <w:rtl/>
        </w:rPr>
        <w:t xml:space="preserve"> </w:t>
      </w:r>
      <w:r w:rsidR="00A206C5">
        <w:rPr>
          <w:rFonts w:ascii="Traditional Arabic" w:hAnsi="Traditional Arabic" w:cs="Traditional Arabic" w:hint="cs"/>
          <w:color w:val="000000"/>
          <w:sz w:val="36"/>
          <w:szCs w:val="36"/>
          <w:rtl/>
        </w:rPr>
        <w:t>- الآية:</w:t>
      </w:r>
      <w:r w:rsidR="00A206C5"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9</w:t>
      </w:r>
      <w:r w:rsidR="00EB415D">
        <w:rPr>
          <w:rFonts w:ascii="Traditional Arabic" w:hAnsi="Traditional Arabic" w:cs="Traditional Arabic" w:hint="cs"/>
          <w:color w:val="000000"/>
          <w:sz w:val="36"/>
          <w:szCs w:val="36"/>
          <w:rtl/>
        </w:rPr>
        <w:t xml:space="preserve"> ....</w:t>
      </w:r>
      <w:r w:rsidR="00212891">
        <w:rPr>
          <w:rFonts w:ascii="Traditional Arabic" w:hAnsi="Traditional Arabic" w:cs="Traditional Arabic" w:hint="cs"/>
          <w:color w:val="000000"/>
          <w:sz w:val="36"/>
          <w:szCs w:val="36"/>
          <w:rtl/>
        </w:rPr>
        <w:t>....</w:t>
      </w:r>
      <w:r w:rsidR="005A550F">
        <w:rPr>
          <w:rFonts w:ascii="Traditional Arabic" w:hAnsi="Traditional Arabic" w:cs="Traditional Arabic" w:hint="cs"/>
          <w:color w:val="000000"/>
          <w:sz w:val="36"/>
          <w:szCs w:val="36"/>
          <w:rtl/>
        </w:rPr>
        <w:t>................</w:t>
      </w:r>
      <w:r w:rsidR="00212891">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212891">
        <w:rPr>
          <w:rFonts w:ascii="Traditional Arabic" w:hAnsi="Traditional Arabic" w:cs="Traditional Arabic" w:hint="cs"/>
          <w:color w:val="000000"/>
          <w:sz w:val="36"/>
          <w:szCs w:val="36"/>
          <w:rtl/>
        </w:rPr>
        <w:t xml:space="preserve">...... ص: </w:t>
      </w:r>
      <w:r w:rsidR="00EE18B6">
        <w:rPr>
          <w:rFonts w:ascii="Traditional Arabic" w:hAnsi="Traditional Arabic" w:cs="Traditional Arabic" w:hint="cs"/>
          <w:color w:val="000000"/>
          <w:sz w:val="36"/>
          <w:szCs w:val="36"/>
          <w:rtl/>
        </w:rPr>
        <w:t>41</w:t>
      </w:r>
    </w:p>
    <w:p w:rsidR="00E178E3" w:rsidRDefault="00E178E3" w:rsidP="00A206C5">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كَما رَبَّيانِي</w:t>
      </w:r>
      <w:r w:rsidR="00132F69">
        <w:rPr>
          <w:rFonts w:ascii="Traditional Arabic" w:hAnsi="Traditional Arabic" w:cs="Traditional Arabic" w:hint="cs"/>
          <w:color w:val="000000"/>
          <w:sz w:val="36"/>
          <w:szCs w:val="36"/>
          <w:rtl/>
        </w:rPr>
        <w:t xml:space="preserve"> </w:t>
      </w:r>
      <w:r w:rsidR="00A206C5">
        <w:rPr>
          <w:rFonts w:ascii="Traditional Arabic" w:hAnsi="Traditional Arabic" w:cs="Traditional Arabic" w:hint="cs"/>
          <w:color w:val="000000"/>
          <w:sz w:val="36"/>
          <w:szCs w:val="36"/>
          <w:rtl/>
        </w:rPr>
        <w:t>- الآية:</w:t>
      </w:r>
      <w:r w:rsidR="00A206C5"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24</w:t>
      </w:r>
      <w:r w:rsidR="00212891">
        <w:rPr>
          <w:rFonts w:ascii="Traditional Arabic" w:hAnsi="Traditional Arabic" w:cs="Traditional Arabic" w:hint="cs"/>
          <w:color w:val="000000"/>
          <w:sz w:val="36"/>
          <w:szCs w:val="36"/>
          <w:rtl/>
        </w:rPr>
        <w:t xml:space="preserve"> ....................................</w:t>
      </w:r>
      <w:r w:rsidR="00EB415D">
        <w:rPr>
          <w:rFonts w:ascii="Traditional Arabic" w:hAnsi="Traditional Arabic" w:cs="Traditional Arabic" w:hint="cs"/>
          <w:color w:val="000000"/>
          <w:sz w:val="36"/>
          <w:szCs w:val="36"/>
          <w:rtl/>
        </w:rPr>
        <w:t>...</w:t>
      </w:r>
      <w:r w:rsidR="00275B53">
        <w:rPr>
          <w:rFonts w:ascii="Traditional Arabic" w:hAnsi="Traditional Arabic" w:cs="Traditional Arabic" w:hint="cs"/>
          <w:color w:val="000000"/>
          <w:sz w:val="36"/>
          <w:szCs w:val="36"/>
          <w:rtl/>
        </w:rPr>
        <w:t>...</w:t>
      </w:r>
      <w:r w:rsidR="005A550F">
        <w:rPr>
          <w:rFonts w:ascii="Traditional Arabic" w:hAnsi="Traditional Arabic" w:cs="Traditional Arabic" w:hint="cs"/>
          <w:color w:val="000000"/>
          <w:sz w:val="36"/>
          <w:szCs w:val="36"/>
          <w:rtl/>
        </w:rPr>
        <w:t>........</w:t>
      </w:r>
      <w:r w:rsidR="00212891">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212891">
        <w:rPr>
          <w:rFonts w:ascii="Traditional Arabic" w:hAnsi="Traditional Arabic" w:cs="Traditional Arabic" w:hint="cs"/>
          <w:color w:val="000000"/>
          <w:sz w:val="36"/>
          <w:szCs w:val="36"/>
          <w:rtl/>
        </w:rPr>
        <w:t xml:space="preserve">..... ص: </w:t>
      </w:r>
      <w:r w:rsidR="00EE18B6">
        <w:rPr>
          <w:rFonts w:ascii="Traditional Arabic" w:hAnsi="Traditional Arabic" w:cs="Traditional Arabic" w:hint="cs"/>
          <w:color w:val="000000"/>
          <w:sz w:val="36"/>
          <w:szCs w:val="36"/>
          <w:rtl/>
        </w:rPr>
        <w:t>13</w:t>
      </w:r>
    </w:p>
    <w:p w:rsidR="00E178E3" w:rsidRPr="00EB415D" w:rsidRDefault="00E178E3" w:rsidP="00EB415D">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 xml:space="preserve">وَقُلْ لِعِبَادِي يَقُولُوا الَّتِي هِيَ أَحْسَنُ إِنَّ الشَّيْطَانَ يَنْزَغُ بَيْنَهُمْ </w:t>
      </w:r>
      <w:r w:rsidR="00A206C5">
        <w:rPr>
          <w:rFonts w:ascii="Traditional Arabic" w:hAnsi="Traditional Arabic" w:cs="Traditional Arabic" w:hint="cs"/>
          <w:color w:val="000000"/>
          <w:sz w:val="36"/>
          <w:szCs w:val="36"/>
          <w:rtl/>
        </w:rPr>
        <w:t>- الآية:</w:t>
      </w:r>
      <w:r w:rsidR="00A206C5"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53</w:t>
      </w:r>
      <w:r w:rsidR="00212891">
        <w:rPr>
          <w:rFonts w:ascii="Traditional Arabic" w:hAnsi="Traditional Arabic" w:cs="Traditional Arabic" w:hint="cs"/>
          <w:color w:val="000000"/>
          <w:sz w:val="36"/>
          <w:szCs w:val="36"/>
          <w:rtl/>
        </w:rPr>
        <w:t xml:space="preserve"> </w:t>
      </w:r>
      <w:r w:rsidR="00EB415D">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EB415D">
        <w:rPr>
          <w:rFonts w:ascii="Traditional Arabic" w:hAnsi="Traditional Arabic" w:cs="Traditional Arabic" w:hint="cs"/>
          <w:color w:val="000000"/>
          <w:sz w:val="36"/>
          <w:szCs w:val="36"/>
          <w:rtl/>
        </w:rPr>
        <w:t>.</w:t>
      </w:r>
      <w:r w:rsidR="00212891">
        <w:rPr>
          <w:rFonts w:ascii="Traditional Arabic" w:hAnsi="Traditional Arabic" w:cs="Traditional Arabic" w:hint="cs"/>
          <w:color w:val="000000"/>
          <w:sz w:val="36"/>
          <w:szCs w:val="36"/>
          <w:rtl/>
        </w:rPr>
        <w:t xml:space="preserve">... ص: </w:t>
      </w:r>
      <w:r w:rsidR="00275B53">
        <w:rPr>
          <w:rFonts w:ascii="Traditional Arabic" w:hAnsi="Traditional Arabic" w:cs="Traditional Arabic" w:hint="cs"/>
          <w:color w:val="000000"/>
          <w:sz w:val="36"/>
          <w:szCs w:val="36"/>
          <w:rtl/>
        </w:rPr>
        <w:t>8</w:t>
      </w:r>
    </w:p>
    <w:p w:rsidR="006E54D5" w:rsidRDefault="006E54D5" w:rsidP="00BC615C">
      <w:pPr>
        <w:bidi/>
        <w:spacing w:after="0" w:line="240" w:lineRule="auto"/>
        <w:jc w:val="center"/>
        <w:rPr>
          <w:rFonts w:ascii="Traditional Arabic" w:hAnsi="Traditional Arabic" w:cs="Traditional Arabic"/>
          <w:b/>
          <w:bCs/>
          <w:sz w:val="36"/>
          <w:szCs w:val="36"/>
          <w:rtl/>
        </w:rPr>
      </w:pPr>
    </w:p>
    <w:p w:rsidR="00E178E3" w:rsidRDefault="00E178E3" w:rsidP="006E54D5">
      <w:pPr>
        <w:bidi/>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سورة النور</w:t>
      </w:r>
      <w:r w:rsidR="00BC615C">
        <w:rPr>
          <w:rFonts w:ascii="Traditional Arabic" w:hAnsi="Traditional Arabic" w:cs="Traditional Arabic" w:hint="cs"/>
          <w:b/>
          <w:bCs/>
          <w:sz w:val="36"/>
          <w:szCs w:val="36"/>
          <w:rtl/>
        </w:rPr>
        <w:t xml:space="preserve"> - 24</w:t>
      </w:r>
    </w:p>
    <w:p w:rsidR="00E178E3" w:rsidRDefault="00E178E3" w:rsidP="00A206C5">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 xml:space="preserve">الْخَبِيثَاتُ لِلْخَبِيثِينَ وَالْخَبِيثُونَ لِلْخَبِيثَاتِ </w:t>
      </w:r>
      <w:r w:rsidR="00A206C5">
        <w:rPr>
          <w:rFonts w:ascii="Traditional Arabic" w:hAnsi="Traditional Arabic" w:cs="Traditional Arabic" w:hint="cs"/>
          <w:color w:val="000000"/>
          <w:sz w:val="36"/>
          <w:szCs w:val="36"/>
          <w:rtl/>
        </w:rPr>
        <w:t>- الآية:</w:t>
      </w:r>
      <w:r w:rsidR="00A206C5"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26</w:t>
      </w:r>
      <w:r w:rsidR="00B53F36">
        <w:rPr>
          <w:rFonts w:ascii="Traditional Arabic" w:hAnsi="Traditional Arabic" w:cs="Traditional Arabic" w:hint="cs"/>
          <w:color w:val="000000"/>
          <w:sz w:val="36"/>
          <w:szCs w:val="36"/>
          <w:rtl/>
        </w:rPr>
        <w:t xml:space="preserve"> ....</w:t>
      </w:r>
      <w:r w:rsidR="005A550F">
        <w:rPr>
          <w:rFonts w:ascii="Traditional Arabic" w:hAnsi="Traditional Arabic" w:cs="Traditional Arabic" w:hint="cs"/>
          <w:color w:val="000000"/>
          <w:sz w:val="36"/>
          <w:szCs w:val="36"/>
          <w:rtl/>
        </w:rPr>
        <w:t>.......</w:t>
      </w:r>
      <w:r w:rsidR="00EB415D">
        <w:rPr>
          <w:rFonts w:ascii="Traditional Arabic" w:hAnsi="Traditional Arabic" w:cs="Traditional Arabic" w:hint="cs"/>
          <w:color w:val="000000"/>
          <w:sz w:val="36"/>
          <w:szCs w:val="36"/>
          <w:rtl/>
        </w:rPr>
        <w:t>.....</w:t>
      </w:r>
      <w:r w:rsidR="00275B53">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 xml:space="preserve">... ص: </w:t>
      </w:r>
      <w:r w:rsidR="00C8541A">
        <w:rPr>
          <w:rFonts w:ascii="Traditional Arabic" w:hAnsi="Traditional Arabic" w:cs="Traditional Arabic" w:hint="cs"/>
          <w:color w:val="000000"/>
          <w:sz w:val="36"/>
          <w:szCs w:val="36"/>
          <w:rtl/>
        </w:rPr>
        <w:t>49</w:t>
      </w:r>
    </w:p>
    <w:p w:rsidR="00E178E3" w:rsidRPr="00314F4D" w:rsidRDefault="00E178E3" w:rsidP="00A206C5">
      <w:pPr>
        <w:tabs>
          <w:tab w:val="left" w:pos="3726"/>
          <w:tab w:val="left" w:pos="6166"/>
          <w:tab w:val="left" w:pos="7646"/>
          <w:tab w:val="left" w:pos="8846"/>
        </w:tabs>
        <w:bidi/>
        <w:spacing w:after="0" w:line="240" w:lineRule="auto"/>
        <w:ind w:left="55"/>
        <w:rPr>
          <w:rFonts w:ascii="Traditional Arabic" w:hAnsi="Traditional Arabic" w:cs="Traditional Arabic"/>
          <w:color w:val="000000"/>
          <w:sz w:val="36"/>
          <w:szCs w:val="36"/>
        </w:rPr>
      </w:pPr>
      <w:r w:rsidRPr="007D0687">
        <w:rPr>
          <w:rFonts w:ascii="Traditional Arabic" w:hAnsi="Traditional Arabic" w:cs="Traditional Arabic"/>
          <w:color w:val="000000"/>
          <w:sz w:val="36"/>
          <w:szCs w:val="36"/>
          <w:rtl/>
        </w:rPr>
        <w:t>الزَّانِي لَا يَنْكِحُ إِلَّا زَانِيَةً أَوْ مُشْرِكَةً</w:t>
      </w:r>
      <w:r w:rsidR="00132F69">
        <w:rPr>
          <w:rFonts w:ascii="Traditional Arabic" w:hAnsi="Traditional Arabic" w:cs="Traditional Arabic" w:hint="cs"/>
          <w:color w:val="000000"/>
          <w:sz w:val="36"/>
          <w:szCs w:val="36"/>
          <w:rtl/>
        </w:rPr>
        <w:t xml:space="preserve"> </w:t>
      </w:r>
      <w:r w:rsidR="00A206C5">
        <w:rPr>
          <w:rFonts w:ascii="Traditional Arabic" w:hAnsi="Traditional Arabic" w:cs="Traditional Arabic" w:hint="cs"/>
          <w:color w:val="000000"/>
          <w:sz w:val="36"/>
          <w:szCs w:val="36"/>
          <w:rtl/>
        </w:rPr>
        <w:t>- الآية:</w:t>
      </w:r>
      <w:r w:rsidR="00A206C5"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3</w:t>
      </w:r>
      <w:r w:rsidR="00EB415D">
        <w:rPr>
          <w:rFonts w:ascii="Traditional Arabic" w:hAnsi="Traditional Arabic" w:cs="Traditional Arabic" w:hint="cs"/>
          <w:color w:val="000000"/>
          <w:sz w:val="36"/>
          <w:szCs w:val="36"/>
          <w:rtl/>
        </w:rPr>
        <w:t xml:space="preserve"> ....................</w:t>
      </w:r>
      <w:r w:rsidR="005A550F">
        <w:rPr>
          <w:rFonts w:ascii="Traditional Arabic" w:hAnsi="Traditional Arabic" w:cs="Traditional Arabic" w:hint="cs"/>
          <w:color w:val="000000"/>
          <w:sz w:val="36"/>
          <w:szCs w:val="36"/>
          <w:rtl/>
        </w:rPr>
        <w:t>.</w:t>
      </w:r>
      <w:r w:rsidR="00275B53">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 xml:space="preserve">.. ص: </w:t>
      </w:r>
      <w:r w:rsidR="00C8541A">
        <w:rPr>
          <w:rFonts w:ascii="Traditional Arabic" w:hAnsi="Traditional Arabic" w:cs="Traditional Arabic" w:hint="cs"/>
          <w:color w:val="000000"/>
          <w:sz w:val="36"/>
          <w:szCs w:val="36"/>
          <w:rtl/>
        </w:rPr>
        <w:t>49</w:t>
      </w:r>
    </w:p>
    <w:p w:rsidR="00E178E3" w:rsidRDefault="00E178E3" w:rsidP="00A206C5">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الزَّانِيَةُ وَالزَّانِي فَاجْلِدُوا كُلَّ وَاحِدٍ مِّنْهُمَا مِئَةَ جَلْدَةٍ</w:t>
      </w:r>
      <w:r w:rsidR="00132F69">
        <w:rPr>
          <w:rFonts w:ascii="Traditional Arabic" w:hAnsi="Traditional Arabic" w:cs="Traditional Arabic" w:hint="cs"/>
          <w:color w:val="000000"/>
          <w:sz w:val="36"/>
          <w:szCs w:val="36"/>
          <w:rtl/>
        </w:rPr>
        <w:t xml:space="preserve"> </w:t>
      </w:r>
      <w:r w:rsidR="00A206C5">
        <w:rPr>
          <w:rFonts w:ascii="Traditional Arabic" w:hAnsi="Traditional Arabic" w:cs="Traditional Arabic" w:hint="cs"/>
          <w:color w:val="000000"/>
          <w:sz w:val="36"/>
          <w:szCs w:val="36"/>
          <w:rtl/>
        </w:rPr>
        <w:t>- الآية:</w:t>
      </w:r>
      <w:r w:rsidR="00A206C5"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2</w:t>
      </w:r>
      <w:r w:rsidR="00EB415D">
        <w:rPr>
          <w:rFonts w:ascii="Traditional Arabic" w:hAnsi="Traditional Arabic" w:cs="Traditional Arabic" w:hint="cs"/>
          <w:color w:val="000000"/>
          <w:sz w:val="36"/>
          <w:szCs w:val="36"/>
          <w:rtl/>
        </w:rPr>
        <w:t xml:space="preserve"> ........</w:t>
      </w:r>
      <w:r w:rsidR="00275B53">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 xml:space="preserve"> ص: </w:t>
      </w:r>
      <w:r w:rsidR="00C8541A">
        <w:rPr>
          <w:rFonts w:ascii="Traditional Arabic" w:hAnsi="Traditional Arabic" w:cs="Traditional Arabic" w:hint="cs"/>
          <w:color w:val="000000"/>
          <w:sz w:val="36"/>
          <w:szCs w:val="36"/>
          <w:rtl/>
        </w:rPr>
        <w:t>44</w:t>
      </w:r>
    </w:p>
    <w:p w:rsidR="00E178E3" w:rsidRPr="00314F4D" w:rsidRDefault="00E178E3" w:rsidP="00C8541A">
      <w:pPr>
        <w:tabs>
          <w:tab w:val="left" w:pos="3580"/>
          <w:tab w:val="left" w:pos="3726"/>
          <w:tab w:val="left" w:pos="6166"/>
          <w:tab w:val="left" w:pos="7646"/>
          <w:tab w:val="left" w:pos="8846"/>
        </w:tabs>
        <w:bidi/>
        <w:spacing w:after="0" w:line="240" w:lineRule="auto"/>
        <w:ind w:left="55"/>
        <w:rPr>
          <w:rFonts w:ascii="Traditional Arabic" w:hAnsi="Traditional Arabic" w:cs="Traditional Arabic"/>
          <w:color w:val="000000"/>
          <w:sz w:val="36"/>
          <w:szCs w:val="36"/>
        </w:rPr>
      </w:pPr>
      <w:r w:rsidRPr="007D0687">
        <w:rPr>
          <w:rFonts w:ascii="Traditional Arabic" w:hAnsi="Traditional Arabic" w:cs="Traditional Arabic"/>
          <w:color w:val="000000"/>
          <w:sz w:val="36"/>
          <w:szCs w:val="36"/>
          <w:rtl/>
        </w:rPr>
        <w:t>اللَّهُ نُورُ السَّماواتِ وَالْأَرْضِ</w:t>
      </w:r>
      <w:r w:rsidR="00132F69">
        <w:rPr>
          <w:rFonts w:ascii="Traditional Arabic" w:hAnsi="Traditional Arabic" w:cs="Traditional Arabic" w:hint="cs"/>
          <w:color w:val="000000"/>
          <w:sz w:val="36"/>
          <w:szCs w:val="36"/>
          <w:rtl/>
        </w:rPr>
        <w:t xml:space="preserve"> </w:t>
      </w:r>
      <w:r w:rsidR="00A206C5">
        <w:rPr>
          <w:rFonts w:ascii="Traditional Arabic" w:hAnsi="Traditional Arabic" w:cs="Traditional Arabic" w:hint="cs"/>
          <w:color w:val="000000"/>
          <w:sz w:val="36"/>
          <w:szCs w:val="36"/>
          <w:rtl/>
        </w:rPr>
        <w:t>- الآية:</w:t>
      </w:r>
      <w:r w:rsidR="00A206C5"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25</w:t>
      </w:r>
      <w:r w:rsidR="00EB415D">
        <w:rPr>
          <w:rFonts w:ascii="Traditional Arabic" w:hAnsi="Traditional Arabic" w:cs="Traditional Arabic" w:hint="cs"/>
          <w:color w:val="000000"/>
          <w:sz w:val="36"/>
          <w:szCs w:val="36"/>
          <w:rtl/>
        </w:rPr>
        <w:t xml:space="preserve"> ......................</w:t>
      </w:r>
      <w:r w:rsidR="00275B53">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w:t>
      </w:r>
      <w:r w:rsidR="005A550F">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 xml:space="preserve"> ص: </w:t>
      </w:r>
      <w:r w:rsidR="00C8541A">
        <w:rPr>
          <w:rFonts w:ascii="Traditional Arabic" w:hAnsi="Traditional Arabic" w:cs="Traditional Arabic" w:hint="cs"/>
          <w:color w:val="000000"/>
          <w:sz w:val="36"/>
          <w:szCs w:val="36"/>
          <w:rtl/>
        </w:rPr>
        <w:t>30</w:t>
      </w:r>
    </w:p>
    <w:p w:rsidR="00E178E3" w:rsidRPr="00314F4D" w:rsidRDefault="00E178E3" w:rsidP="00A206C5">
      <w:pPr>
        <w:tabs>
          <w:tab w:val="left" w:pos="6166"/>
          <w:tab w:val="left" w:pos="7646"/>
          <w:tab w:val="left" w:pos="8846"/>
        </w:tabs>
        <w:bidi/>
        <w:spacing w:after="0" w:line="240" w:lineRule="auto"/>
        <w:ind w:left="55"/>
        <w:rPr>
          <w:rFonts w:ascii="Traditional Arabic" w:hAnsi="Traditional Arabic" w:cs="Traditional Arabic"/>
          <w:color w:val="000000"/>
          <w:sz w:val="36"/>
          <w:szCs w:val="36"/>
        </w:rPr>
      </w:pPr>
      <w:r w:rsidRPr="007D0687">
        <w:rPr>
          <w:rFonts w:ascii="Traditional Arabic" w:hAnsi="Traditional Arabic" w:cs="Traditional Arabic"/>
          <w:color w:val="000000"/>
          <w:sz w:val="36"/>
          <w:szCs w:val="36"/>
          <w:rtl/>
        </w:rPr>
        <w:t xml:space="preserve">اللَّهُ نُورُ السَّمَاوَاتِ وَالْأَرْضِ مَثَلُ نُورِهِ كَمِشْكَاةٍ </w:t>
      </w:r>
      <w:r w:rsidR="00A206C5">
        <w:rPr>
          <w:rFonts w:ascii="Traditional Arabic" w:hAnsi="Traditional Arabic" w:cs="Traditional Arabic" w:hint="cs"/>
          <w:color w:val="000000"/>
          <w:sz w:val="36"/>
          <w:szCs w:val="36"/>
          <w:rtl/>
        </w:rPr>
        <w:t>- الآية:</w:t>
      </w:r>
      <w:r w:rsidR="00A206C5"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35</w:t>
      </w:r>
      <w:r w:rsidR="00EB415D">
        <w:rPr>
          <w:rFonts w:ascii="Traditional Arabic" w:hAnsi="Traditional Arabic" w:cs="Traditional Arabic" w:hint="cs"/>
          <w:color w:val="000000"/>
          <w:sz w:val="36"/>
          <w:szCs w:val="36"/>
          <w:rtl/>
        </w:rPr>
        <w:t xml:space="preserve"> ......</w:t>
      </w:r>
      <w:r w:rsidR="00B53F36">
        <w:rPr>
          <w:rFonts w:ascii="Traditional Arabic" w:hAnsi="Traditional Arabic" w:cs="Traditional Arabic" w:hint="cs"/>
          <w:color w:val="000000"/>
          <w:sz w:val="36"/>
          <w:szCs w:val="36"/>
          <w:rtl/>
        </w:rPr>
        <w:t>....</w:t>
      </w:r>
      <w:r w:rsidR="00275B53">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 xml:space="preserve">.... ص: </w:t>
      </w:r>
      <w:r w:rsidR="00C8541A">
        <w:rPr>
          <w:rFonts w:ascii="Traditional Arabic" w:hAnsi="Traditional Arabic" w:cs="Traditional Arabic" w:hint="cs"/>
          <w:color w:val="000000"/>
          <w:sz w:val="36"/>
          <w:szCs w:val="36"/>
          <w:rtl/>
        </w:rPr>
        <w:t>80</w:t>
      </w:r>
    </w:p>
    <w:p w:rsidR="00E178E3" w:rsidRDefault="00E178E3" w:rsidP="00A206C5">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 xml:space="preserve">أَلَمْ تَرَ أَنَّ اللَّهَ يُزْجِي سَحَابًا ثُمَّ يُؤَلِّفُ بَيْنَهُ ثُمَّ يَجْعَلُهُ رُكَامًا </w:t>
      </w:r>
      <w:r w:rsidR="00A206C5">
        <w:rPr>
          <w:rFonts w:ascii="Traditional Arabic" w:hAnsi="Traditional Arabic" w:cs="Traditional Arabic" w:hint="cs"/>
          <w:color w:val="000000"/>
          <w:sz w:val="36"/>
          <w:szCs w:val="36"/>
          <w:rtl/>
        </w:rPr>
        <w:t>- الآية:</w:t>
      </w:r>
      <w:r w:rsidR="00A206C5"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43</w:t>
      </w:r>
      <w:r w:rsidR="00EB415D">
        <w:rPr>
          <w:rFonts w:ascii="Traditional Arabic" w:hAnsi="Traditional Arabic" w:cs="Traditional Arabic" w:hint="cs"/>
          <w:color w:val="000000"/>
          <w:sz w:val="36"/>
          <w:szCs w:val="36"/>
          <w:rtl/>
        </w:rPr>
        <w:t xml:space="preserve"> .</w:t>
      </w:r>
      <w:r w:rsidR="00B53F36">
        <w:rPr>
          <w:rFonts w:ascii="Traditional Arabic" w:hAnsi="Traditional Arabic" w:cs="Traditional Arabic" w:hint="cs"/>
          <w:color w:val="000000"/>
          <w:sz w:val="36"/>
          <w:szCs w:val="36"/>
          <w:rtl/>
        </w:rPr>
        <w:t>.....</w:t>
      </w:r>
      <w:r w:rsidR="00275B53">
        <w:rPr>
          <w:rFonts w:ascii="Traditional Arabic" w:hAnsi="Traditional Arabic" w:cs="Traditional Arabic" w:hint="cs"/>
          <w:color w:val="000000"/>
          <w:sz w:val="36"/>
          <w:szCs w:val="36"/>
          <w:rtl/>
        </w:rPr>
        <w:t>.</w:t>
      </w:r>
      <w:r w:rsidR="005A550F">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 xml:space="preserve">. ص: </w:t>
      </w:r>
      <w:r w:rsidR="00C8541A">
        <w:rPr>
          <w:rFonts w:ascii="Traditional Arabic" w:hAnsi="Traditional Arabic" w:cs="Traditional Arabic" w:hint="cs"/>
          <w:color w:val="000000"/>
          <w:sz w:val="36"/>
          <w:szCs w:val="36"/>
          <w:rtl/>
        </w:rPr>
        <w:t>92</w:t>
      </w:r>
    </w:p>
    <w:p w:rsidR="00E178E3" w:rsidRPr="00314F4D" w:rsidRDefault="00E178E3" w:rsidP="00A206C5">
      <w:pPr>
        <w:tabs>
          <w:tab w:val="left" w:pos="6166"/>
          <w:tab w:val="left" w:pos="7646"/>
          <w:tab w:val="left" w:pos="8846"/>
        </w:tabs>
        <w:bidi/>
        <w:spacing w:after="0" w:line="240" w:lineRule="auto"/>
        <w:ind w:left="55"/>
        <w:rPr>
          <w:rFonts w:ascii="Traditional Arabic" w:hAnsi="Traditional Arabic" w:cs="Traditional Arabic"/>
          <w:color w:val="000000"/>
          <w:sz w:val="36"/>
          <w:szCs w:val="36"/>
        </w:rPr>
      </w:pPr>
      <w:r w:rsidRPr="007D0687">
        <w:rPr>
          <w:rFonts w:ascii="Traditional Arabic" w:hAnsi="Traditional Arabic" w:cs="Traditional Arabic"/>
          <w:color w:val="000000"/>
          <w:sz w:val="36"/>
          <w:szCs w:val="36"/>
          <w:rtl/>
        </w:rPr>
        <w:t xml:space="preserve">إِنَّ الَّذِينَ يُحِبُّونَ أَنْ تَشِيعَ الْفَاحِشَةُ فِي الَّذِينَ آمَنُوا </w:t>
      </w:r>
      <w:r w:rsidR="00A206C5">
        <w:rPr>
          <w:rFonts w:ascii="Traditional Arabic" w:hAnsi="Traditional Arabic" w:cs="Traditional Arabic" w:hint="cs"/>
          <w:color w:val="000000"/>
          <w:sz w:val="36"/>
          <w:szCs w:val="36"/>
          <w:rtl/>
        </w:rPr>
        <w:t>- الآية:</w:t>
      </w:r>
      <w:r w:rsidR="00A206C5"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19</w:t>
      </w:r>
      <w:r w:rsidR="00B53F36">
        <w:rPr>
          <w:rFonts w:ascii="Traditional Arabic" w:hAnsi="Traditional Arabic" w:cs="Traditional Arabic" w:hint="cs"/>
          <w:color w:val="000000"/>
          <w:sz w:val="36"/>
          <w:szCs w:val="36"/>
          <w:rtl/>
        </w:rPr>
        <w:t xml:space="preserve"> .........</w:t>
      </w:r>
      <w:r w:rsidR="00275B53">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 xml:space="preserve">. ص: </w:t>
      </w:r>
      <w:r w:rsidR="00C8541A">
        <w:rPr>
          <w:rFonts w:ascii="Traditional Arabic" w:hAnsi="Traditional Arabic" w:cs="Traditional Arabic" w:hint="cs"/>
          <w:color w:val="000000"/>
          <w:sz w:val="36"/>
          <w:szCs w:val="36"/>
          <w:rtl/>
        </w:rPr>
        <w:t>83</w:t>
      </w:r>
    </w:p>
    <w:p w:rsidR="00E178E3" w:rsidRPr="00314F4D" w:rsidRDefault="00E178E3" w:rsidP="00EB415D">
      <w:pPr>
        <w:tabs>
          <w:tab w:val="left" w:pos="6166"/>
          <w:tab w:val="left" w:pos="7646"/>
          <w:tab w:val="left" w:pos="8846"/>
        </w:tabs>
        <w:bidi/>
        <w:spacing w:after="0" w:line="240" w:lineRule="auto"/>
        <w:ind w:left="55"/>
        <w:rPr>
          <w:rFonts w:ascii="Traditional Arabic" w:hAnsi="Traditional Arabic" w:cs="Traditional Arabic"/>
          <w:color w:val="000000"/>
          <w:sz w:val="36"/>
          <w:szCs w:val="36"/>
        </w:rPr>
      </w:pPr>
      <w:r w:rsidRPr="007D0687">
        <w:rPr>
          <w:rFonts w:ascii="Traditional Arabic" w:hAnsi="Traditional Arabic" w:cs="Traditional Arabic"/>
          <w:color w:val="000000"/>
          <w:sz w:val="36"/>
          <w:szCs w:val="36"/>
          <w:rtl/>
        </w:rPr>
        <w:t xml:space="preserve">إِنَّ الَّذِينَ يَرْمُونَ الْمُحْصَنَاتِ الْغَافِلاتِ الْمُؤْمِنَاتِ لُعِنُوا </w:t>
      </w:r>
      <w:r w:rsidR="00A206C5">
        <w:rPr>
          <w:rFonts w:ascii="Traditional Arabic" w:hAnsi="Traditional Arabic" w:cs="Traditional Arabic" w:hint="cs"/>
          <w:color w:val="000000"/>
          <w:sz w:val="36"/>
          <w:szCs w:val="36"/>
          <w:rtl/>
        </w:rPr>
        <w:t>- الآية:</w:t>
      </w:r>
      <w:r w:rsidR="00A206C5"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23</w:t>
      </w:r>
      <w:r w:rsidR="00EB415D">
        <w:rPr>
          <w:rFonts w:ascii="Traditional Arabic" w:hAnsi="Traditional Arabic" w:cs="Traditional Arabic" w:hint="cs"/>
          <w:color w:val="000000"/>
          <w:sz w:val="36"/>
          <w:szCs w:val="36"/>
          <w:rtl/>
        </w:rPr>
        <w:t xml:space="preserve"> .....</w:t>
      </w:r>
      <w:r w:rsidR="005A550F">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 xml:space="preserve">. ص: </w:t>
      </w:r>
      <w:r w:rsidR="00771612">
        <w:rPr>
          <w:rFonts w:ascii="Traditional Arabic" w:hAnsi="Traditional Arabic" w:cs="Traditional Arabic" w:hint="cs"/>
          <w:color w:val="000000"/>
          <w:sz w:val="36"/>
          <w:szCs w:val="36"/>
          <w:rtl/>
        </w:rPr>
        <w:t>46</w:t>
      </w:r>
    </w:p>
    <w:p w:rsidR="00E178E3" w:rsidRDefault="00E178E3" w:rsidP="0011718E">
      <w:pPr>
        <w:tabs>
          <w:tab w:val="right" w:pos="9070"/>
        </w:tabs>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إِنْ يَكُونُوا فُقَراءَ يُغْنِهِمُ اللَّهُ مِنْ فَضْلِهِ</w:t>
      </w:r>
      <w:r w:rsidR="00132F69">
        <w:rPr>
          <w:rFonts w:ascii="Traditional Arabic" w:hAnsi="Traditional Arabic" w:cs="Traditional Arabic" w:hint="cs"/>
          <w:color w:val="000000"/>
          <w:sz w:val="36"/>
          <w:szCs w:val="36"/>
          <w:rtl/>
        </w:rPr>
        <w:t xml:space="preserve"> </w:t>
      </w:r>
      <w:r w:rsidR="00A206C5">
        <w:rPr>
          <w:rFonts w:ascii="Traditional Arabic" w:hAnsi="Traditional Arabic" w:cs="Traditional Arabic" w:hint="cs"/>
          <w:color w:val="000000"/>
          <w:sz w:val="36"/>
          <w:szCs w:val="36"/>
          <w:rtl/>
        </w:rPr>
        <w:t>- الآية:</w:t>
      </w:r>
      <w:r w:rsidR="00A206C5"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32</w:t>
      </w:r>
      <w:r w:rsidR="00B53F36">
        <w:rPr>
          <w:rFonts w:ascii="Traditional Arabic" w:hAnsi="Traditional Arabic" w:cs="Traditional Arabic" w:hint="cs"/>
          <w:color w:val="000000"/>
          <w:sz w:val="36"/>
          <w:szCs w:val="36"/>
          <w:rtl/>
        </w:rPr>
        <w:t xml:space="preserve"> .....................</w:t>
      </w:r>
      <w:r w:rsidR="00275B53">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 xml:space="preserve"> ص: </w:t>
      </w:r>
      <w:r w:rsidR="0011718E">
        <w:rPr>
          <w:rFonts w:ascii="Traditional Arabic" w:hAnsi="Traditional Arabic" w:cs="Traditional Arabic" w:hint="cs"/>
          <w:color w:val="000000"/>
          <w:sz w:val="36"/>
          <w:szCs w:val="36"/>
          <w:rtl/>
        </w:rPr>
        <w:t>39</w:t>
      </w:r>
      <w:r w:rsidR="0011718E">
        <w:rPr>
          <w:rFonts w:ascii="Traditional Arabic" w:hAnsi="Traditional Arabic" w:cs="Traditional Arabic"/>
          <w:color w:val="000000"/>
          <w:sz w:val="36"/>
          <w:szCs w:val="36"/>
          <w:rtl/>
        </w:rPr>
        <w:tab/>
      </w:r>
    </w:p>
    <w:p w:rsidR="00E178E3" w:rsidRDefault="00E178E3" w:rsidP="0011718E">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بِالْغُدُوِّ وَالْآصَال</w:t>
      </w:r>
      <w:r w:rsidR="00132F69">
        <w:rPr>
          <w:rFonts w:ascii="Traditional Arabic" w:hAnsi="Traditional Arabic" w:cs="Traditional Arabic"/>
          <w:color w:val="000000"/>
          <w:sz w:val="36"/>
          <w:szCs w:val="36"/>
        </w:rPr>
        <w:tab/>
      </w:r>
      <w:r w:rsidR="00132F69">
        <w:rPr>
          <w:rFonts w:ascii="Traditional Arabic" w:hAnsi="Traditional Arabic" w:cs="Traditional Arabic" w:hint="cs"/>
          <w:color w:val="000000"/>
          <w:sz w:val="36"/>
          <w:szCs w:val="36"/>
          <w:rtl/>
        </w:rPr>
        <w:t xml:space="preserve"> </w:t>
      </w:r>
      <w:r w:rsidR="00A206C5">
        <w:rPr>
          <w:rFonts w:ascii="Traditional Arabic" w:hAnsi="Traditional Arabic" w:cs="Traditional Arabic" w:hint="cs"/>
          <w:color w:val="000000"/>
          <w:sz w:val="36"/>
          <w:szCs w:val="36"/>
          <w:rtl/>
        </w:rPr>
        <w:t>- الآية:</w:t>
      </w:r>
      <w:r w:rsidR="00A206C5"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36</w:t>
      </w:r>
      <w:r w:rsidRPr="00314F4D">
        <w:rPr>
          <w:rFonts w:ascii="Traditional Arabic" w:hAnsi="Traditional Arabic" w:cs="Traditional Arabic"/>
          <w:color w:val="000000"/>
          <w:sz w:val="36"/>
          <w:szCs w:val="36"/>
        </w:rPr>
        <w:tab/>
      </w:r>
      <w:r w:rsidR="0011718E">
        <w:rPr>
          <w:rFonts w:ascii="Traditional Arabic" w:hAnsi="Traditional Arabic" w:cs="Traditional Arabic" w:hint="cs"/>
          <w:color w:val="000000"/>
          <w:sz w:val="36"/>
          <w:szCs w:val="36"/>
          <w:rtl/>
        </w:rPr>
        <w:t>.....</w:t>
      </w:r>
      <w:r w:rsidR="00EB415D">
        <w:rPr>
          <w:rFonts w:ascii="Traditional Arabic" w:hAnsi="Traditional Arabic" w:cs="Traditional Arabic" w:hint="cs"/>
          <w:color w:val="000000"/>
          <w:sz w:val="36"/>
          <w:szCs w:val="36"/>
          <w:rtl/>
        </w:rPr>
        <w:t>..................</w:t>
      </w:r>
      <w:r w:rsidR="00275B53">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w:t>
      </w:r>
      <w:r w:rsidR="005A550F">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5A550F">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 xml:space="preserve">. ص: </w:t>
      </w:r>
      <w:r w:rsidR="0011718E">
        <w:rPr>
          <w:rFonts w:ascii="Traditional Arabic" w:hAnsi="Traditional Arabic" w:cs="Traditional Arabic" w:hint="cs"/>
          <w:color w:val="000000"/>
          <w:sz w:val="36"/>
          <w:szCs w:val="36"/>
          <w:rtl/>
        </w:rPr>
        <w:t>29</w:t>
      </w:r>
    </w:p>
    <w:p w:rsidR="00E178E3" w:rsidRDefault="00E178E3" w:rsidP="00275B53">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 xml:space="preserve">فَإِذَا دَخَلْتُمْ بُيُوتًا فَسَلِّمُوا عَلَى أَنْفُسِكُمْ تَحِيَّةً </w:t>
      </w:r>
      <w:r w:rsidR="00A206C5">
        <w:rPr>
          <w:rFonts w:ascii="Traditional Arabic" w:hAnsi="Traditional Arabic" w:cs="Traditional Arabic" w:hint="cs"/>
          <w:color w:val="000000"/>
          <w:sz w:val="36"/>
          <w:szCs w:val="36"/>
          <w:rtl/>
        </w:rPr>
        <w:t>- الآية:</w:t>
      </w:r>
      <w:r w:rsidR="00A206C5"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61</w:t>
      </w:r>
      <w:r w:rsidR="00EB415D">
        <w:rPr>
          <w:rFonts w:ascii="Traditional Arabic" w:hAnsi="Traditional Arabic" w:cs="Traditional Arabic" w:hint="cs"/>
          <w:color w:val="000000"/>
          <w:sz w:val="36"/>
          <w:szCs w:val="36"/>
          <w:rtl/>
        </w:rPr>
        <w:t xml:space="preserve"> .............</w:t>
      </w:r>
      <w:r w:rsidR="00B53F36">
        <w:rPr>
          <w:rFonts w:ascii="Traditional Arabic" w:hAnsi="Traditional Arabic" w:cs="Traditional Arabic" w:hint="cs"/>
          <w:color w:val="000000"/>
          <w:sz w:val="36"/>
          <w:szCs w:val="36"/>
          <w:rtl/>
        </w:rPr>
        <w:t>.</w:t>
      </w:r>
      <w:r w:rsidR="00275B53">
        <w:rPr>
          <w:rFonts w:ascii="Traditional Arabic" w:hAnsi="Traditional Arabic" w:cs="Traditional Arabic" w:hint="cs"/>
          <w:color w:val="000000"/>
          <w:sz w:val="36"/>
          <w:szCs w:val="36"/>
          <w:rtl/>
        </w:rPr>
        <w:t>...</w:t>
      </w:r>
      <w:r w:rsidR="005A550F">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 xml:space="preserve">.. ص: </w:t>
      </w:r>
      <w:r w:rsidR="0011718E">
        <w:rPr>
          <w:rFonts w:ascii="Traditional Arabic" w:hAnsi="Traditional Arabic" w:cs="Traditional Arabic" w:hint="cs"/>
          <w:color w:val="000000"/>
          <w:sz w:val="36"/>
          <w:szCs w:val="36"/>
          <w:rtl/>
        </w:rPr>
        <w:t>71</w:t>
      </w:r>
    </w:p>
    <w:p w:rsidR="00E178E3" w:rsidRDefault="00E178E3" w:rsidP="00A206C5">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فَإِنْ لَمْ تَجِدُوا فِ</w:t>
      </w:r>
      <w:r w:rsidR="00132F69">
        <w:rPr>
          <w:rFonts w:ascii="Traditional Arabic" w:hAnsi="Traditional Arabic" w:cs="Traditional Arabic"/>
          <w:color w:val="000000"/>
          <w:sz w:val="36"/>
          <w:szCs w:val="36"/>
          <w:rtl/>
        </w:rPr>
        <w:t>يهَا أَحَدًا فَلَا تَدْخُلُوهَا</w:t>
      </w:r>
      <w:r w:rsidR="00132F69">
        <w:rPr>
          <w:rFonts w:ascii="Traditional Arabic" w:hAnsi="Traditional Arabic" w:cs="Traditional Arabic" w:hint="cs"/>
          <w:color w:val="000000"/>
          <w:sz w:val="36"/>
          <w:szCs w:val="36"/>
          <w:rtl/>
        </w:rPr>
        <w:t xml:space="preserve"> </w:t>
      </w:r>
      <w:r w:rsidR="00A206C5">
        <w:rPr>
          <w:rFonts w:ascii="Traditional Arabic" w:hAnsi="Traditional Arabic" w:cs="Traditional Arabic" w:hint="cs"/>
          <w:color w:val="000000"/>
          <w:sz w:val="36"/>
          <w:szCs w:val="36"/>
          <w:rtl/>
        </w:rPr>
        <w:t>- الآية:</w:t>
      </w:r>
      <w:r w:rsidR="00A206C5"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28</w:t>
      </w:r>
      <w:r w:rsidR="00B53F36">
        <w:rPr>
          <w:rFonts w:ascii="Traditional Arabic" w:hAnsi="Traditional Arabic" w:cs="Traditional Arabic" w:hint="cs"/>
          <w:color w:val="000000"/>
          <w:sz w:val="36"/>
          <w:szCs w:val="36"/>
          <w:rtl/>
        </w:rPr>
        <w:t xml:space="preserve"> .</w:t>
      </w:r>
      <w:r w:rsidR="00EB415D">
        <w:rPr>
          <w:rFonts w:ascii="Traditional Arabic" w:hAnsi="Traditional Arabic" w:cs="Traditional Arabic" w:hint="cs"/>
          <w:color w:val="000000"/>
          <w:sz w:val="36"/>
          <w:szCs w:val="36"/>
          <w:rtl/>
        </w:rPr>
        <w:t>.................</w:t>
      </w:r>
      <w:r w:rsidR="00275B53">
        <w:rPr>
          <w:rFonts w:ascii="Traditional Arabic" w:hAnsi="Traditional Arabic" w:cs="Traditional Arabic" w:hint="cs"/>
          <w:color w:val="000000"/>
          <w:sz w:val="36"/>
          <w:szCs w:val="36"/>
          <w:rtl/>
        </w:rPr>
        <w:t>......</w:t>
      </w:r>
      <w:r w:rsidR="005A550F">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 xml:space="preserve"> ص: </w:t>
      </w:r>
      <w:r w:rsidR="0011718E">
        <w:rPr>
          <w:rFonts w:ascii="Traditional Arabic" w:hAnsi="Traditional Arabic" w:cs="Traditional Arabic" w:hint="cs"/>
          <w:color w:val="000000"/>
          <w:sz w:val="36"/>
          <w:szCs w:val="36"/>
          <w:rtl/>
        </w:rPr>
        <w:t>69</w:t>
      </w:r>
    </w:p>
    <w:p w:rsidR="00E178E3" w:rsidRDefault="00E178E3" w:rsidP="00EB415D">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 xml:space="preserve">قُل لِّلْمُؤْمِنِينَ يَغُضُّوا مِنْ أَبْصَارِهِمْ وَيَحْفَظُوا فُرُوجَهُمْ </w:t>
      </w:r>
      <w:r w:rsidR="00A206C5">
        <w:rPr>
          <w:rFonts w:ascii="Traditional Arabic" w:hAnsi="Traditional Arabic" w:cs="Traditional Arabic" w:hint="cs"/>
          <w:color w:val="000000"/>
          <w:sz w:val="36"/>
          <w:szCs w:val="36"/>
          <w:rtl/>
        </w:rPr>
        <w:t>- الآية:</w:t>
      </w:r>
      <w:r w:rsidR="00A206C5"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30-31</w:t>
      </w:r>
      <w:r w:rsidR="00275B53">
        <w:rPr>
          <w:rFonts w:ascii="Traditional Arabic" w:hAnsi="Traditional Arabic" w:cs="Traditional Arabic" w:hint="cs"/>
          <w:color w:val="000000"/>
          <w:sz w:val="36"/>
          <w:szCs w:val="36"/>
          <w:rtl/>
        </w:rPr>
        <w:t>.....</w:t>
      </w:r>
      <w:r w:rsidR="005A550F">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 xml:space="preserve">.. ص: </w:t>
      </w:r>
      <w:r w:rsidR="0011718E">
        <w:rPr>
          <w:rFonts w:ascii="Traditional Arabic" w:hAnsi="Traditional Arabic" w:cs="Traditional Arabic" w:hint="cs"/>
          <w:color w:val="000000"/>
          <w:sz w:val="36"/>
          <w:szCs w:val="36"/>
          <w:rtl/>
        </w:rPr>
        <w:t>53</w:t>
      </w:r>
    </w:p>
    <w:p w:rsidR="00E178E3" w:rsidRDefault="00E178E3" w:rsidP="00A206C5">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لِأُولِي الْأَبْصَارِ</w:t>
      </w:r>
      <w:r w:rsidR="00132F69">
        <w:rPr>
          <w:rFonts w:ascii="Traditional Arabic" w:hAnsi="Traditional Arabic" w:cs="Traditional Arabic" w:hint="cs"/>
          <w:color w:val="000000"/>
          <w:sz w:val="36"/>
          <w:szCs w:val="36"/>
          <w:rtl/>
        </w:rPr>
        <w:t xml:space="preserve"> </w:t>
      </w:r>
      <w:r w:rsidR="00A206C5">
        <w:rPr>
          <w:rFonts w:ascii="Traditional Arabic" w:hAnsi="Traditional Arabic" w:cs="Traditional Arabic" w:hint="cs"/>
          <w:color w:val="000000"/>
          <w:sz w:val="36"/>
          <w:szCs w:val="36"/>
          <w:rtl/>
        </w:rPr>
        <w:t>- الآية:</w:t>
      </w:r>
      <w:r w:rsidR="00A206C5"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44</w:t>
      </w:r>
      <w:r w:rsidR="00B53F36">
        <w:rPr>
          <w:rFonts w:ascii="Traditional Arabic" w:hAnsi="Traditional Arabic" w:cs="Traditional Arabic" w:hint="cs"/>
          <w:color w:val="000000"/>
          <w:sz w:val="36"/>
          <w:szCs w:val="36"/>
          <w:rtl/>
        </w:rPr>
        <w:t xml:space="preserve"> ..........................................</w:t>
      </w:r>
      <w:r w:rsidR="005A550F">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 xml:space="preserve">...... ص: </w:t>
      </w:r>
      <w:r w:rsidR="00EC7280">
        <w:rPr>
          <w:rFonts w:ascii="Traditional Arabic" w:hAnsi="Traditional Arabic" w:cs="Traditional Arabic" w:hint="cs"/>
          <w:color w:val="000000"/>
          <w:sz w:val="36"/>
          <w:szCs w:val="36"/>
          <w:rtl/>
        </w:rPr>
        <w:t>29</w:t>
      </w:r>
    </w:p>
    <w:p w:rsidR="00E178E3" w:rsidRDefault="00E178E3" w:rsidP="00A206C5">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 xml:space="preserve">لَيْسَ عَلَيْكُمْ جُنَاحٌ أَنْ تَدْخُلُوا بُيُوتًا غَيْرَ مَسْكُونَةٍ </w:t>
      </w:r>
      <w:r w:rsidR="00A206C5">
        <w:rPr>
          <w:rFonts w:ascii="Traditional Arabic" w:hAnsi="Traditional Arabic" w:cs="Traditional Arabic" w:hint="cs"/>
          <w:color w:val="000000"/>
          <w:sz w:val="36"/>
          <w:szCs w:val="36"/>
          <w:rtl/>
        </w:rPr>
        <w:t>- الآية:</w:t>
      </w:r>
      <w:r w:rsidR="00A206C5"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29</w:t>
      </w:r>
      <w:r w:rsidR="00EB415D">
        <w:rPr>
          <w:rFonts w:ascii="Traditional Arabic" w:hAnsi="Traditional Arabic" w:cs="Traditional Arabic" w:hint="cs"/>
          <w:color w:val="000000"/>
          <w:sz w:val="36"/>
          <w:szCs w:val="36"/>
          <w:rtl/>
        </w:rPr>
        <w:t xml:space="preserve"> .............</w:t>
      </w:r>
      <w:r w:rsidR="00B53F36">
        <w:rPr>
          <w:rFonts w:ascii="Traditional Arabic" w:hAnsi="Traditional Arabic" w:cs="Traditional Arabic" w:hint="cs"/>
          <w:color w:val="000000"/>
          <w:sz w:val="36"/>
          <w:szCs w:val="36"/>
          <w:rtl/>
        </w:rPr>
        <w:t>.</w:t>
      </w:r>
      <w:r w:rsidR="005A550F">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 xml:space="preserve">.. ص: </w:t>
      </w:r>
      <w:r w:rsidR="00EC7280">
        <w:rPr>
          <w:rFonts w:ascii="Traditional Arabic" w:hAnsi="Traditional Arabic" w:cs="Traditional Arabic" w:hint="cs"/>
          <w:color w:val="000000"/>
          <w:sz w:val="36"/>
          <w:szCs w:val="36"/>
          <w:rtl/>
        </w:rPr>
        <w:t>70</w:t>
      </w:r>
    </w:p>
    <w:p w:rsidR="00E178E3" w:rsidRDefault="00E178E3" w:rsidP="00A206C5">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 xml:space="preserve">نُورٌ عَلى نُورٍ يَهْدِي اللَّهُ لِنُورِهِ مَنْ يَشاءُ </w:t>
      </w:r>
      <w:r w:rsidR="00A206C5">
        <w:rPr>
          <w:rFonts w:ascii="Traditional Arabic" w:hAnsi="Traditional Arabic" w:cs="Traditional Arabic" w:hint="cs"/>
          <w:color w:val="000000"/>
          <w:sz w:val="36"/>
          <w:szCs w:val="36"/>
          <w:rtl/>
        </w:rPr>
        <w:t>- الآية:</w:t>
      </w:r>
      <w:r w:rsidR="00A206C5"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35</w:t>
      </w:r>
      <w:r w:rsidR="00EB415D">
        <w:rPr>
          <w:rFonts w:ascii="Traditional Arabic" w:hAnsi="Traditional Arabic" w:cs="Traditional Arabic" w:hint="cs"/>
          <w:color w:val="000000"/>
          <w:sz w:val="36"/>
          <w:szCs w:val="36"/>
          <w:rtl/>
        </w:rPr>
        <w:t xml:space="preserve"> ...............</w:t>
      </w:r>
      <w:r w:rsidR="00B53F36">
        <w:rPr>
          <w:rFonts w:ascii="Traditional Arabic" w:hAnsi="Traditional Arabic" w:cs="Traditional Arabic" w:hint="cs"/>
          <w:color w:val="000000"/>
          <w:sz w:val="36"/>
          <w:szCs w:val="36"/>
          <w:rtl/>
        </w:rPr>
        <w:t>..</w:t>
      </w:r>
      <w:r w:rsidR="005A550F">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 xml:space="preserve">....... ص: </w:t>
      </w:r>
      <w:r w:rsidR="00EC7280">
        <w:rPr>
          <w:rFonts w:ascii="Traditional Arabic" w:hAnsi="Traditional Arabic" w:cs="Traditional Arabic" w:hint="cs"/>
          <w:color w:val="000000"/>
          <w:sz w:val="36"/>
          <w:szCs w:val="36"/>
          <w:rtl/>
        </w:rPr>
        <w:t>30</w:t>
      </w:r>
    </w:p>
    <w:p w:rsidR="00E178E3" w:rsidRPr="00314F4D" w:rsidRDefault="00E178E3" w:rsidP="00A206C5">
      <w:pPr>
        <w:tabs>
          <w:tab w:val="left" w:pos="6166"/>
          <w:tab w:val="left" w:pos="7646"/>
          <w:tab w:val="left" w:pos="8846"/>
        </w:tabs>
        <w:bidi/>
        <w:spacing w:after="0" w:line="240" w:lineRule="auto"/>
        <w:ind w:left="55"/>
        <w:rPr>
          <w:rFonts w:ascii="Traditional Arabic" w:hAnsi="Traditional Arabic" w:cs="Traditional Arabic"/>
          <w:color w:val="000000"/>
          <w:sz w:val="36"/>
          <w:szCs w:val="36"/>
        </w:rPr>
      </w:pPr>
      <w:r w:rsidRPr="007D0687">
        <w:rPr>
          <w:rFonts w:ascii="Traditional Arabic" w:hAnsi="Traditional Arabic" w:cs="Traditional Arabic"/>
          <w:color w:val="000000"/>
          <w:sz w:val="36"/>
          <w:szCs w:val="36"/>
          <w:rtl/>
        </w:rPr>
        <w:t xml:space="preserve">وَإِذَا بَلَغَ الْأَطْفَالُ مِنْكُمُ الْحُلُمَ فَلْيَسْتَأْذِنُوا </w:t>
      </w:r>
      <w:r w:rsidR="00A206C5">
        <w:rPr>
          <w:rFonts w:ascii="Traditional Arabic" w:hAnsi="Traditional Arabic" w:cs="Traditional Arabic" w:hint="cs"/>
          <w:color w:val="000000"/>
          <w:sz w:val="36"/>
          <w:szCs w:val="36"/>
          <w:rtl/>
        </w:rPr>
        <w:t>- الآية:</w:t>
      </w:r>
      <w:r w:rsidR="00A206C5"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59</w:t>
      </w:r>
      <w:r w:rsidR="00EB415D">
        <w:rPr>
          <w:rFonts w:ascii="Traditional Arabic" w:hAnsi="Traditional Arabic" w:cs="Traditional Arabic" w:hint="cs"/>
          <w:color w:val="000000"/>
          <w:sz w:val="36"/>
          <w:szCs w:val="36"/>
          <w:rtl/>
        </w:rPr>
        <w:t xml:space="preserve"> ..............</w:t>
      </w:r>
      <w:r w:rsidR="00B53F36">
        <w:rPr>
          <w:rFonts w:ascii="Traditional Arabic" w:hAnsi="Traditional Arabic" w:cs="Traditional Arabic" w:hint="cs"/>
          <w:color w:val="000000"/>
          <w:sz w:val="36"/>
          <w:szCs w:val="36"/>
          <w:rtl/>
        </w:rPr>
        <w:t>........</w:t>
      </w:r>
      <w:r w:rsidR="005A550F">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 xml:space="preserve">. ص: </w:t>
      </w:r>
      <w:r w:rsidR="00EC7280">
        <w:rPr>
          <w:rFonts w:ascii="Traditional Arabic" w:hAnsi="Traditional Arabic" w:cs="Traditional Arabic" w:hint="cs"/>
          <w:color w:val="000000"/>
          <w:sz w:val="36"/>
          <w:szCs w:val="36"/>
          <w:rtl/>
        </w:rPr>
        <w:t>66</w:t>
      </w:r>
    </w:p>
    <w:p w:rsidR="00E178E3" w:rsidRPr="00314F4D" w:rsidRDefault="00E178E3" w:rsidP="00EC7280">
      <w:pPr>
        <w:tabs>
          <w:tab w:val="left" w:pos="6166"/>
          <w:tab w:val="left" w:pos="7646"/>
          <w:tab w:val="left" w:pos="8846"/>
        </w:tabs>
        <w:bidi/>
        <w:spacing w:after="0" w:line="240" w:lineRule="auto"/>
        <w:ind w:left="55"/>
        <w:rPr>
          <w:rFonts w:ascii="Traditional Arabic" w:hAnsi="Traditional Arabic" w:cs="Traditional Arabic"/>
          <w:color w:val="000000"/>
          <w:sz w:val="36"/>
          <w:szCs w:val="36"/>
        </w:rPr>
      </w:pPr>
      <w:r w:rsidRPr="007D0687">
        <w:rPr>
          <w:rFonts w:ascii="Traditional Arabic" w:hAnsi="Traditional Arabic" w:cs="Traditional Arabic"/>
          <w:color w:val="000000"/>
          <w:sz w:val="36"/>
          <w:szCs w:val="36"/>
          <w:rtl/>
        </w:rPr>
        <w:t xml:space="preserve">وَالَّذِينَ كَفَرُوا أَعْمَالُهُمْ كَسَرَابٍ بِقِيعَةٍ يَحْسَبُهُ الظَّمْآنُ مَاءً </w:t>
      </w:r>
      <w:r w:rsidR="00A206C5">
        <w:rPr>
          <w:rFonts w:ascii="Traditional Arabic" w:hAnsi="Traditional Arabic" w:cs="Traditional Arabic" w:hint="cs"/>
          <w:color w:val="000000"/>
          <w:sz w:val="36"/>
          <w:szCs w:val="36"/>
          <w:rtl/>
        </w:rPr>
        <w:t>- الآية:</w:t>
      </w:r>
      <w:r w:rsidR="00A206C5"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39-40</w:t>
      </w:r>
      <w:r w:rsidR="00EB415D">
        <w:rPr>
          <w:rFonts w:ascii="Traditional Arabic" w:hAnsi="Traditional Arabic" w:cs="Traditional Arabic" w:hint="cs"/>
          <w:color w:val="000000"/>
          <w:sz w:val="36"/>
          <w:szCs w:val="36"/>
          <w:rtl/>
        </w:rPr>
        <w:t xml:space="preserve"> </w:t>
      </w:r>
      <w:r w:rsidR="005A550F">
        <w:rPr>
          <w:rFonts w:ascii="Traditional Arabic" w:hAnsi="Traditional Arabic" w:cs="Traditional Arabic" w:hint="cs"/>
          <w:color w:val="000000"/>
          <w:sz w:val="36"/>
          <w:szCs w:val="36"/>
          <w:rtl/>
        </w:rPr>
        <w:t>....</w:t>
      </w:r>
      <w:r w:rsidR="00275B53">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 xml:space="preserve"> ص: </w:t>
      </w:r>
      <w:r w:rsidR="00EC7280">
        <w:rPr>
          <w:rFonts w:ascii="Traditional Arabic" w:hAnsi="Traditional Arabic" w:cs="Traditional Arabic" w:hint="cs"/>
          <w:color w:val="000000"/>
          <w:sz w:val="36"/>
          <w:szCs w:val="36"/>
          <w:rtl/>
        </w:rPr>
        <w:t>80</w:t>
      </w:r>
    </w:p>
    <w:p w:rsidR="00E178E3" w:rsidRPr="00314F4D" w:rsidRDefault="00E178E3" w:rsidP="00A206C5">
      <w:pPr>
        <w:tabs>
          <w:tab w:val="left" w:pos="3726"/>
          <w:tab w:val="left" w:pos="6166"/>
          <w:tab w:val="left" w:pos="7646"/>
          <w:tab w:val="left" w:pos="8846"/>
        </w:tabs>
        <w:bidi/>
        <w:spacing w:after="0" w:line="240" w:lineRule="auto"/>
        <w:ind w:left="55"/>
        <w:rPr>
          <w:rFonts w:ascii="Traditional Arabic" w:hAnsi="Traditional Arabic" w:cs="Traditional Arabic"/>
          <w:color w:val="000000"/>
          <w:sz w:val="36"/>
          <w:szCs w:val="36"/>
        </w:rPr>
      </w:pPr>
      <w:r w:rsidRPr="007D0687">
        <w:rPr>
          <w:rFonts w:ascii="Traditional Arabic" w:hAnsi="Traditional Arabic" w:cs="Traditional Arabic"/>
          <w:color w:val="000000"/>
          <w:sz w:val="36"/>
          <w:szCs w:val="36"/>
          <w:rtl/>
        </w:rPr>
        <w:t xml:space="preserve">وَالَّذِينَ يَرْمُونَ أَزْواجَهُمْ وَلَمْ يَكُنْ لَهُمْ شُهَداءُ </w:t>
      </w:r>
      <w:r w:rsidR="00A206C5">
        <w:rPr>
          <w:rFonts w:ascii="Traditional Arabic" w:hAnsi="Traditional Arabic" w:cs="Traditional Arabic" w:hint="cs"/>
          <w:color w:val="000000"/>
          <w:sz w:val="36"/>
          <w:szCs w:val="36"/>
          <w:rtl/>
        </w:rPr>
        <w:t>- الآية:</w:t>
      </w:r>
      <w:r w:rsidR="00A206C5"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6</w:t>
      </w:r>
      <w:r w:rsidR="00EB415D">
        <w:rPr>
          <w:rFonts w:ascii="Traditional Arabic" w:hAnsi="Traditional Arabic" w:cs="Traditional Arabic" w:hint="cs"/>
          <w:color w:val="000000"/>
          <w:sz w:val="36"/>
          <w:szCs w:val="36"/>
          <w:rtl/>
        </w:rPr>
        <w:t xml:space="preserve"> ..............</w:t>
      </w:r>
      <w:r w:rsidR="00275B53">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 xml:space="preserve">.. ص: </w:t>
      </w:r>
      <w:r w:rsidR="00F67E5C">
        <w:rPr>
          <w:rFonts w:ascii="Traditional Arabic" w:hAnsi="Traditional Arabic" w:cs="Traditional Arabic" w:hint="cs"/>
          <w:color w:val="000000"/>
          <w:sz w:val="36"/>
          <w:szCs w:val="36"/>
          <w:rtl/>
        </w:rPr>
        <w:t>29</w:t>
      </w:r>
    </w:p>
    <w:p w:rsidR="00E178E3" w:rsidRDefault="00E178E3" w:rsidP="00A206C5">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وَالَّذِينَ يَرْمُونَ الْمُحْصَنَاتِ ثُمَّ لَمْ يَأْتُوا بِأَرْبَعَةِ شُهَدَاءَ</w:t>
      </w:r>
      <w:r w:rsidR="00132F69">
        <w:rPr>
          <w:rFonts w:ascii="Traditional Arabic" w:hAnsi="Traditional Arabic" w:cs="Traditional Arabic" w:hint="cs"/>
          <w:color w:val="000000"/>
          <w:sz w:val="36"/>
          <w:szCs w:val="36"/>
          <w:rtl/>
        </w:rPr>
        <w:t xml:space="preserve"> </w:t>
      </w:r>
      <w:r w:rsidR="00A206C5">
        <w:rPr>
          <w:rFonts w:ascii="Traditional Arabic" w:hAnsi="Traditional Arabic" w:cs="Traditional Arabic" w:hint="cs"/>
          <w:color w:val="000000"/>
          <w:sz w:val="36"/>
          <w:szCs w:val="36"/>
          <w:rtl/>
        </w:rPr>
        <w:t>- الآية:</w:t>
      </w:r>
      <w:r w:rsidR="00A206C5"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4</w:t>
      </w:r>
      <w:r w:rsidR="00EB415D">
        <w:rPr>
          <w:rFonts w:ascii="Traditional Arabic" w:hAnsi="Traditional Arabic" w:cs="Traditional Arabic" w:hint="cs"/>
          <w:color w:val="000000"/>
          <w:sz w:val="36"/>
          <w:szCs w:val="36"/>
          <w:rtl/>
        </w:rPr>
        <w:t xml:space="preserve"> .........</w:t>
      </w:r>
      <w:r w:rsidR="00B53F36">
        <w:rPr>
          <w:rFonts w:ascii="Traditional Arabic" w:hAnsi="Traditional Arabic" w:cs="Traditional Arabic" w:hint="cs"/>
          <w:color w:val="000000"/>
          <w:sz w:val="36"/>
          <w:szCs w:val="36"/>
          <w:rtl/>
        </w:rPr>
        <w:t>...</w:t>
      </w:r>
      <w:r w:rsidR="00275B53">
        <w:rPr>
          <w:rFonts w:ascii="Traditional Arabic" w:hAnsi="Traditional Arabic" w:cs="Traditional Arabic" w:hint="cs"/>
          <w:color w:val="000000"/>
          <w:sz w:val="36"/>
          <w:szCs w:val="36"/>
          <w:rtl/>
        </w:rPr>
        <w:t>..</w:t>
      </w:r>
      <w:r w:rsidR="00E610BD">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 xml:space="preserve"> ص: </w:t>
      </w:r>
      <w:r w:rsidR="00A97E55">
        <w:rPr>
          <w:rFonts w:ascii="Traditional Arabic" w:hAnsi="Traditional Arabic" w:cs="Traditional Arabic" w:hint="cs"/>
          <w:color w:val="000000"/>
          <w:sz w:val="36"/>
          <w:szCs w:val="36"/>
          <w:rtl/>
        </w:rPr>
        <w:t>46</w:t>
      </w:r>
    </w:p>
    <w:p w:rsidR="00E178E3" w:rsidRDefault="00E178E3" w:rsidP="00A206C5">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 xml:space="preserve">وَالْقَوَاعِدُ مِنَ النِّسَاءِ اللَّاتِي لَا يَرْجُونَ نِكَاحًا </w:t>
      </w:r>
      <w:r w:rsidR="00A206C5">
        <w:rPr>
          <w:rFonts w:ascii="Traditional Arabic" w:hAnsi="Traditional Arabic" w:cs="Traditional Arabic" w:hint="cs"/>
          <w:color w:val="000000"/>
          <w:sz w:val="36"/>
          <w:szCs w:val="36"/>
          <w:rtl/>
        </w:rPr>
        <w:t>- الآية:</w:t>
      </w:r>
      <w:r w:rsidR="00A206C5"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60</w:t>
      </w:r>
      <w:r w:rsidR="00275B53">
        <w:rPr>
          <w:rFonts w:ascii="Traditional Arabic" w:hAnsi="Traditional Arabic" w:cs="Traditional Arabic" w:hint="cs"/>
          <w:color w:val="000000"/>
          <w:sz w:val="36"/>
          <w:szCs w:val="36"/>
          <w:rtl/>
        </w:rPr>
        <w:t xml:space="preserve"> ...............</w:t>
      </w:r>
      <w:r w:rsidR="00EB415D">
        <w:rPr>
          <w:rFonts w:ascii="Traditional Arabic" w:hAnsi="Traditional Arabic" w:cs="Traditional Arabic" w:hint="cs"/>
          <w:color w:val="000000"/>
          <w:sz w:val="36"/>
          <w:szCs w:val="36"/>
          <w:rtl/>
        </w:rPr>
        <w:t>.</w:t>
      </w:r>
      <w:r w:rsidR="00E610BD">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 xml:space="preserve"> ص: </w:t>
      </w:r>
      <w:r w:rsidR="00A97E55">
        <w:rPr>
          <w:rFonts w:ascii="Traditional Arabic" w:hAnsi="Traditional Arabic" w:cs="Traditional Arabic" w:hint="cs"/>
          <w:color w:val="000000"/>
          <w:sz w:val="36"/>
          <w:szCs w:val="36"/>
          <w:rtl/>
        </w:rPr>
        <w:t>61</w:t>
      </w:r>
    </w:p>
    <w:p w:rsidR="00E178E3" w:rsidRDefault="00E178E3" w:rsidP="00B53F36">
      <w:pPr>
        <w:tabs>
          <w:tab w:val="right" w:pos="7369"/>
        </w:tabs>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 xml:space="preserve">وَاللَّهُ خَلَقَ كُلَّ دَابَّةٍ مِنْ مَاءٍ فَمِنْهُمْ مَنْ يَمْشِي </w:t>
      </w:r>
      <w:r w:rsidR="00A206C5">
        <w:rPr>
          <w:rFonts w:ascii="Traditional Arabic" w:hAnsi="Traditional Arabic" w:cs="Traditional Arabic" w:hint="cs"/>
          <w:color w:val="000000"/>
          <w:sz w:val="36"/>
          <w:szCs w:val="36"/>
          <w:rtl/>
        </w:rPr>
        <w:t>- الآية:</w:t>
      </w:r>
      <w:r w:rsidR="00A206C5"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45</w:t>
      </w:r>
      <w:r w:rsidR="00EB415D">
        <w:rPr>
          <w:rFonts w:ascii="Traditional Arabic" w:hAnsi="Traditional Arabic" w:cs="Traditional Arabic" w:hint="cs"/>
          <w:color w:val="000000"/>
          <w:sz w:val="36"/>
          <w:szCs w:val="36"/>
          <w:rtl/>
        </w:rPr>
        <w:t xml:space="preserve"> .........</w:t>
      </w:r>
      <w:r w:rsidR="00275B53">
        <w:rPr>
          <w:rFonts w:ascii="Traditional Arabic" w:hAnsi="Traditional Arabic" w:cs="Traditional Arabic" w:hint="cs"/>
          <w:color w:val="000000"/>
          <w:sz w:val="36"/>
          <w:szCs w:val="36"/>
          <w:rtl/>
        </w:rPr>
        <w:t>....</w:t>
      </w:r>
      <w:r w:rsidR="00E610BD">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 xml:space="preserve"> ص:</w:t>
      </w:r>
      <w:r w:rsidR="00A97E55">
        <w:rPr>
          <w:rFonts w:ascii="Traditional Arabic" w:hAnsi="Traditional Arabic" w:cs="Traditional Arabic" w:hint="cs"/>
          <w:color w:val="000000"/>
          <w:sz w:val="36"/>
          <w:szCs w:val="36"/>
          <w:rtl/>
        </w:rPr>
        <w:t xml:space="preserve"> 90</w:t>
      </w:r>
    </w:p>
    <w:p w:rsidR="00E178E3" w:rsidRPr="00314F4D" w:rsidRDefault="00E178E3" w:rsidP="00A206C5">
      <w:pPr>
        <w:tabs>
          <w:tab w:val="left" w:pos="6166"/>
          <w:tab w:val="left" w:pos="7646"/>
          <w:tab w:val="left" w:pos="8846"/>
        </w:tabs>
        <w:bidi/>
        <w:spacing w:after="0" w:line="240" w:lineRule="auto"/>
        <w:ind w:left="55"/>
        <w:rPr>
          <w:rFonts w:ascii="Traditional Arabic" w:hAnsi="Traditional Arabic" w:cs="Traditional Arabic"/>
          <w:color w:val="000000"/>
          <w:sz w:val="36"/>
          <w:szCs w:val="36"/>
        </w:rPr>
      </w:pPr>
      <w:r w:rsidRPr="007D0687">
        <w:rPr>
          <w:rFonts w:ascii="Traditional Arabic" w:hAnsi="Traditional Arabic" w:cs="Traditional Arabic"/>
          <w:color w:val="000000"/>
          <w:sz w:val="36"/>
          <w:szCs w:val="36"/>
          <w:rtl/>
        </w:rPr>
        <w:t xml:space="preserve">وَأَنْكِحُوا الْأَيَامَى مِنْكُمْ وَالصَّالِحِينَ مِنْ عِبَادِكُمْ </w:t>
      </w:r>
      <w:r w:rsidR="00A206C5">
        <w:rPr>
          <w:rFonts w:ascii="Traditional Arabic" w:hAnsi="Traditional Arabic" w:cs="Traditional Arabic" w:hint="cs"/>
          <w:color w:val="000000"/>
          <w:sz w:val="36"/>
          <w:szCs w:val="36"/>
          <w:rtl/>
        </w:rPr>
        <w:t>- الآية:</w:t>
      </w:r>
      <w:r w:rsidR="00A206C5"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32</w:t>
      </w:r>
      <w:r w:rsidR="00EB415D">
        <w:rPr>
          <w:rFonts w:ascii="Traditional Arabic" w:hAnsi="Traditional Arabic" w:cs="Traditional Arabic" w:hint="cs"/>
          <w:color w:val="000000"/>
          <w:sz w:val="36"/>
          <w:szCs w:val="36"/>
          <w:rtl/>
        </w:rPr>
        <w:t xml:space="preserve"> ..........</w:t>
      </w:r>
      <w:r w:rsidR="00E610BD">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 xml:space="preserve"> ص: </w:t>
      </w:r>
      <w:r w:rsidR="00A97E55">
        <w:rPr>
          <w:rFonts w:ascii="Traditional Arabic" w:hAnsi="Traditional Arabic" w:cs="Traditional Arabic" w:hint="cs"/>
          <w:color w:val="000000"/>
          <w:sz w:val="36"/>
          <w:szCs w:val="36"/>
          <w:rtl/>
        </w:rPr>
        <w:t>35</w:t>
      </w:r>
    </w:p>
    <w:p w:rsidR="00E178E3" w:rsidRPr="00314F4D" w:rsidRDefault="00E178E3" w:rsidP="00FD0279">
      <w:pPr>
        <w:tabs>
          <w:tab w:val="left" w:pos="6166"/>
          <w:tab w:val="left" w:pos="7646"/>
          <w:tab w:val="left" w:pos="8846"/>
        </w:tabs>
        <w:bidi/>
        <w:spacing w:after="0" w:line="240" w:lineRule="auto"/>
        <w:ind w:left="55"/>
        <w:rPr>
          <w:rFonts w:ascii="Traditional Arabic" w:hAnsi="Traditional Arabic" w:cs="Traditional Arabic"/>
          <w:color w:val="000000"/>
          <w:sz w:val="36"/>
          <w:szCs w:val="36"/>
        </w:rPr>
      </w:pPr>
      <w:r w:rsidRPr="007D0687">
        <w:rPr>
          <w:rFonts w:ascii="Traditional Arabic" w:hAnsi="Traditional Arabic" w:cs="Traditional Arabic"/>
          <w:color w:val="000000"/>
          <w:sz w:val="36"/>
          <w:szCs w:val="36"/>
          <w:rtl/>
        </w:rPr>
        <w:t>وَقُلْ لِلْمُؤْمِنَاتِ يَغْضُضْنَ مِنْ أَبْصَارِهِنَّ وَيَحْفَظْنَ فُرُوجَهُنَّ</w:t>
      </w:r>
      <w:r w:rsidR="00132F69">
        <w:rPr>
          <w:rFonts w:ascii="Traditional Arabic" w:hAnsi="Traditional Arabic" w:cs="Traditional Arabic" w:hint="cs"/>
          <w:color w:val="000000"/>
          <w:sz w:val="36"/>
          <w:szCs w:val="36"/>
          <w:rtl/>
        </w:rPr>
        <w:t xml:space="preserve"> </w:t>
      </w:r>
      <w:r w:rsidR="00A206C5">
        <w:rPr>
          <w:rFonts w:ascii="Traditional Arabic" w:hAnsi="Traditional Arabic" w:cs="Traditional Arabic" w:hint="cs"/>
          <w:color w:val="000000"/>
          <w:sz w:val="36"/>
          <w:szCs w:val="36"/>
          <w:rtl/>
        </w:rPr>
        <w:t>- الآية:</w:t>
      </w:r>
      <w:r w:rsidR="00A206C5"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31</w:t>
      </w:r>
      <w:r w:rsidR="00EB415D">
        <w:rPr>
          <w:rFonts w:ascii="Traditional Arabic" w:hAnsi="Traditional Arabic" w:cs="Traditional Arabic" w:hint="cs"/>
          <w:color w:val="000000"/>
          <w:sz w:val="36"/>
          <w:szCs w:val="36"/>
          <w:rtl/>
        </w:rPr>
        <w:t xml:space="preserve"> ....</w:t>
      </w:r>
      <w:r w:rsidR="00275B53">
        <w:rPr>
          <w:rFonts w:ascii="Traditional Arabic" w:hAnsi="Traditional Arabic" w:cs="Traditional Arabic" w:hint="cs"/>
          <w:color w:val="000000"/>
          <w:sz w:val="36"/>
          <w:szCs w:val="36"/>
          <w:rtl/>
        </w:rPr>
        <w:t>..</w:t>
      </w:r>
      <w:r w:rsidR="00E610BD">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 xml:space="preserve"> ص: </w:t>
      </w:r>
      <w:r w:rsidR="00FD0279">
        <w:rPr>
          <w:rFonts w:ascii="Traditional Arabic" w:hAnsi="Traditional Arabic" w:cs="Traditional Arabic" w:hint="cs"/>
          <w:color w:val="000000"/>
          <w:sz w:val="36"/>
          <w:szCs w:val="36"/>
          <w:rtl/>
        </w:rPr>
        <w:t>57</w:t>
      </w:r>
    </w:p>
    <w:p w:rsidR="00E178E3" w:rsidRDefault="00E178E3" w:rsidP="00A206C5">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وَلَا تُكْرِهُوا فَتَيَاتِكُمْ عَلَى الْبِغَاء إِنْ أَرَدْنَ تَحَصُّنًا</w:t>
      </w:r>
      <w:r w:rsidR="00132F69">
        <w:rPr>
          <w:rFonts w:ascii="Traditional Arabic" w:hAnsi="Traditional Arabic" w:cs="Traditional Arabic" w:hint="cs"/>
          <w:color w:val="000000"/>
          <w:sz w:val="36"/>
          <w:szCs w:val="36"/>
          <w:rtl/>
        </w:rPr>
        <w:t xml:space="preserve"> </w:t>
      </w:r>
      <w:r w:rsidR="00A206C5">
        <w:rPr>
          <w:rFonts w:ascii="Traditional Arabic" w:hAnsi="Traditional Arabic" w:cs="Traditional Arabic" w:hint="cs"/>
          <w:color w:val="000000"/>
          <w:sz w:val="36"/>
          <w:szCs w:val="36"/>
          <w:rtl/>
        </w:rPr>
        <w:t>- الآية:</w:t>
      </w:r>
      <w:r w:rsidR="00A206C5"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33</w:t>
      </w:r>
      <w:r w:rsidR="00EB415D">
        <w:rPr>
          <w:rFonts w:ascii="Traditional Arabic" w:hAnsi="Traditional Arabic" w:cs="Traditional Arabic" w:hint="cs"/>
          <w:color w:val="000000"/>
          <w:sz w:val="36"/>
          <w:szCs w:val="36"/>
          <w:rtl/>
        </w:rPr>
        <w:t xml:space="preserve"> ...........</w:t>
      </w:r>
      <w:r w:rsidR="00275B53">
        <w:rPr>
          <w:rFonts w:ascii="Traditional Arabic" w:hAnsi="Traditional Arabic" w:cs="Traditional Arabic" w:hint="cs"/>
          <w:color w:val="000000"/>
          <w:sz w:val="36"/>
          <w:szCs w:val="36"/>
          <w:rtl/>
        </w:rPr>
        <w:t>.</w:t>
      </w:r>
      <w:r w:rsidR="00E610BD">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 xml:space="preserve"> ص: </w:t>
      </w:r>
      <w:r w:rsidR="00FD0279">
        <w:rPr>
          <w:rFonts w:ascii="Traditional Arabic" w:hAnsi="Traditional Arabic" w:cs="Traditional Arabic" w:hint="cs"/>
          <w:color w:val="000000"/>
          <w:sz w:val="36"/>
          <w:szCs w:val="36"/>
          <w:rtl/>
        </w:rPr>
        <w:t>50</w:t>
      </w:r>
    </w:p>
    <w:p w:rsidR="00E178E3" w:rsidRDefault="00E178E3" w:rsidP="00A206C5">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وَلا يَأْتَلِ أُولُو الْفَضْلِ مِنْكُمْ وَالسَّعَةِ</w:t>
      </w:r>
      <w:r w:rsidR="00132F69">
        <w:rPr>
          <w:rFonts w:ascii="Traditional Arabic" w:hAnsi="Traditional Arabic" w:cs="Traditional Arabic" w:hint="cs"/>
          <w:color w:val="000000"/>
          <w:sz w:val="36"/>
          <w:szCs w:val="36"/>
          <w:rtl/>
        </w:rPr>
        <w:t xml:space="preserve"> </w:t>
      </w:r>
      <w:r w:rsidR="00A206C5">
        <w:rPr>
          <w:rFonts w:ascii="Traditional Arabic" w:hAnsi="Traditional Arabic" w:cs="Traditional Arabic" w:hint="cs"/>
          <w:color w:val="000000"/>
          <w:sz w:val="36"/>
          <w:szCs w:val="36"/>
          <w:rtl/>
        </w:rPr>
        <w:t>- الآية:</w:t>
      </w:r>
      <w:r w:rsidR="00A206C5"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22</w:t>
      </w:r>
      <w:r w:rsidR="00EB415D">
        <w:rPr>
          <w:rFonts w:ascii="Traditional Arabic" w:hAnsi="Traditional Arabic" w:cs="Traditional Arabic" w:hint="cs"/>
          <w:color w:val="000000"/>
          <w:sz w:val="36"/>
          <w:szCs w:val="36"/>
          <w:rtl/>
        </w:rPr>
        <w:t xml:space="preserve"> .......................</w:t>
      </w:r>
      <w:r w:rsidR="00E610BD">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 xml:space="preserve"> ص: </w:t>
      </w:r>
      <w:r w:rsidR="00FD0279">
        <w:rPr>
          <w:rFonts w:ascii="Traditional Arabic" w:hAnsi="Traditional Arabic" w:cs="Traditional Arabic" w:hint="cs"/>
          <w:color w:val="000000"/>
          <w:sz w:val="36"/>
          <w:szCs w:val="36"/>
          <w:rtl/>
        </w:rPr>
        <w:t>77</w:t>
      </w:r>
    </w:p>
    <w:p w:rsidR="00E178E3" w:rsidRDefault="00E178E3" w:rsidP="00EB415D">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وَمَنْ لَمْ يَجْعَلِ اللَّهُ لَهُ نُوراً فَما لَهُ مِنْ نُورٍ</w:t>
      </w:r>
      <w:r w:rsidR="00A206C5">
        <w:rPr>
          <w:rFonts w:ascii="Traditional Arabic" w:hAnsi="Traditional Arabic" w:cs="Traditional Arabic" w:hint="cs"/>
          <w:color w:val="000000"/>
          <w:sz w:val="36"/>
          <w:szCs w:val="36"/>
          <w:rtl/>
        </w:rPr>
        <w:t>- الآية:</w:t>
      </w:r>
      <w:r w:rsidR="00A206C5"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40</w:t>
      </w:r>
      <w:r w:rsidR="00EB415D">
        <w:rPr>
          <w:rFonts w:ascii="Traditional Arabic" w:hAnsi="Traditional Arabic" w:cs="Traditional Arabic" w:hint="cs"/>
          <w:color w:val="000000"/>
          <w:sz w:val="36"/>
          <w:szCs w:val="36"/>
          <w:rtl/>
        </w:rPr>
        <w:t xml:space="preserve"> .........</w:t>
      </w:r>
      <w:r w:rsidR="00B53F36">
        <w:rPr>
          <w:rFonts w:ascii="Traditional Arabic" w:hAnsi="Traditional Arabic" w:cs="Traditional Arabic" w:hint="cs"/>
          <w:color w:val="000000"/>
          <w:sz w:val="36"/>
          <w:szCs w:val="36"/>
          <w:rtl/>
        </w:rPr>
        <w:t>...</w:t>
      </w:r>
      <w:r w:rsidR="00275B53">
        <w:rPr>
          <w:rFonts w:ascii="Traditional Arabic" w:hAnsi="Traditional Arabic" w:cs="Traditional Arabic" w:hint="cs"/>
          <w:color w:val="000000"/>
          <w:sz w:val="36"/>
          <w:szCs w:val="36"/>
          <w:rtl/>
        </w:rPr>
        <w:t>....</w:t>
      </w:r>
      <w:r w:rsidR="00E610BD">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E610BD">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 xml:space="preserve">..... ص: </w:t>
      </w:r>
      <w:r w:rsidR="00FD0279">
        <w:rPr>
          <w:rFonts w:ascii="Traditional Arabic" w:hAnsi="Traditional Arabic" w:cs="Traditional Arabic" w:hint="cs"/>
          <w:color w:val="000000"/>
          <w:sz w:val="36"/>
          <w:szCs w:val="36"/>
          <w:rtl/>
        </w:rPr>
        <w:t>30</w:t>
      </w:r>
    </w:p>
    <w:p w:rsidR="00E178E3" w:rsidRPr="00314F4D" w:rsidRDefault="00E178E3" w:rsidP="00A206C5">
      <w:pPr>
        <w:tabs>
          <w:tab w:val="left" w:pos="6166"/>
          <w:tab w:val="left" w:pos="7646"/>
          <w:tab w:val="left" w:pos="8846"/>
        </w:tabs>
        <w:bidi/>
        <w:spacing w:after="0" w:line="240" w:lineRule="auto"/>
        <w:ind w:left="55"/>
        <w:rPr>
          <w:rFonts w:ascii="Traditional Arabic" w:hAnsi="Traditional Arabic" w:cs="Traditional Arabic"/>
          <w:color w:val="000000"/>
          <w:sz w:val="36"/>
          <w:szCs w:val="36"/>
        </w:rPr>
      </w:pPr>
      <w:r w:rsidRPr="007D0687">
        <w:rPr>
          <w:rFonts w:ascii="Traditional Arabic" w:hAnsi="Traditional Arabic" w:cs="Traditional Arabic"/>
          <w:color w:val="000000"/>
          <w:sz w:val="36"/>
          <w:szCs w:val="36"/>
          <w:rtl/>
        </w:rPr>
        <w:t xml:space="preserve">يَاأَيُّهَا الَّذِينَ آمَنُوا لَا تَتَّبِعُوا خُطُوَاتِ الشَّيْطَانِ </w:t>
      </w:r>
      <w:r w:rsidR="00A206C5">
        <w:rPr>
          <w:rFonts w:ascii="Traditional Arabic" w:hAnsi="Traditional Arabic" w:cs="Traditional Arabic" w:hint="cs"/>
          <w:color w:val="000000"/>
          <w:sz w:val="36"/>
          <w:szCs w:val="36"/>
          <w:rtl/>
        </w:rPr>
        <w:t>- الآية:</w:t>
      </w:r>
      <w:r w:rsidR="00A206C5"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21</w:t>
      </w:r>
      <w:r w:rsidR="00EB415D">
        <w:rPr>
          <w:rFonts w:ascii="Traditional Arabic" w:hAnsi="Traditional Arabic" w:cs="Traditional Arabic" w:hint="cs"/>
          <w:color w:val="000000"/>
          <w:sz w:val="36"/>
          <w:szCs w:val="36"/>
          <w:rtl/>
        </w:rPr>
        <w:t xml:space="preserve"> ......</w:t>
      </w:r>
      <w:r w:rsidR="00B53F36">
        <w:rPr>
          <w:rFonts w:ascii="Traditional Arabic" w:hAnsi="Traditional Arabic" w:cs="Traditional Arabic" w:hint="cs"/>
          <w:color w:val="000000"/>
          <w:sz w:val="36"/>
          <w:szCs w:val="36"/>
          <w:rtl/>
        </w:rPr>
        <w:t>.......</w:t>
      </w:r>
      <w:r w:rsidR="00275B53">
        <w:rPr>
          <w:rFonts w:ascii="Traditional Arabic" w:hAnsi="Traditional Arabic" w:cs="Traditional Arabic" w:hint="cs"/>
          <w:color w:val="000000"/>
          <w:sz w:val="36"/>
          <w:szCs w:val="36"/>
          <w:rtl/>
        </w:rPr>
        <w:t>..</w:t>
      </w:r>
      <w:r w:rsidR="00E610BD">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E610BD">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 xml:space="preserve">.... ص: </w:t>
      </w:r>
      <w:r w:rsidR="00FD0279">
        <w:rPr>
          <w:rFonts w:ascii="Traditional Arabic" w:hAnsi="Traditional Arabic" w:cs="Traditional Arabic" w:hint="cs"/>
          <w:color w:val="000000"/>
          <w:sz w:val="36"/>
          <w:szCs w:val="36"/>
          <w:rtl/>
        </w:rPr>
        <w:t>87</w:t>
      </w:r>
    </w:p>
    <w:p w:rsidR="00E178E3" w:rsidRPr="00314F4D" w:rsidRDefault="00E178E3" w:rsidP="00A206C5">
      <w:pPr>
        <w:tabs>
          <w:tab w:val="left" w:pos="6166"/>
          <w:tab w:val="left" w:pos="7646"/>
          <w:tab w:val="left" w:pos="8846"/>
        </w:tabs>
        <w:bidi/>
        <w:spacing w:after="0" w:line="240" w:lineRule="auto"/>
        <w:ind w:left="55"/>
        <w:rPr>
          <w:rFonts w:ascii="Traditional Arabic" w:hAnsi="Traditional Arabic" w:cs="Traditional Arabic"/>
          <w:color w:val="000000"/>
          <w:sz w:val="36"/>
          <w:szCs w:val="36"/>
        </w:rPr>
      </w:pPr>
      <w:r w:rsidRPr="007D0687">
        <w:rPr>
          <w:rFonts w:ascii="Traditional Arabic" w:hAnsi="Traditional Arabic" w:cs="Traditional Arabic"/>
          <w:color w:val="000000"/>
          <w:sz w:val="36"/>
          <w:szCs w:val="36"/>
          <w:rtl/>
        </w:rPr>
        <w:t>يَاأَيُّهَا الَّذِينَ آمَنُوا لا تَدْخُلُوا بُيُوتًا غَيْرَ بُيُوتِكُمْ حَتَّى</w:t>
      </w:r>
      <w:r w:rsidR="00132F69">
        <w:rPr>
          <w:rFonts w:ascii="Traditional Arabic" w:hAnsi="Traditional Arabic" w:cs="Traditional Arabic" w:hint="cs"/>
          <w:color w:val="000000"/>
          <w:sz w:val="36"/>
          <w:szCs w:val="36"/>
          <w:rtl/>
        </w:rPr>
        <w:t xml:space="preserve"> </w:t>
      </w:r>
      <w:r w:rsidR="00A206C5">
        <w:rPr>
          <w:rFonts w:ascii="Traditional Arabic" w:hAnsi="Traditional Arabic" w:cs="Traditional Arabic" w:hint="cs"/>
          <w:color w:val="000000"/>
          <w:sz w:val="36"/>
          <w:szCs w:val="36"/>
          <w:rtl/>
        </w:rPr>
        <w:t>- الآية:</w:t>
      </w:r>
      <w:r w:rsidR="00A206C5"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27</w:t>
      </w:r>
      <w:r w:rsidR="00EB415D">
        <w:rPr>
          <w:rFonts w:ascii="Traditional Arabic" w:hAnsi="Traditional Arabic" w:cs="Traditional Arabic" w:hint="cs"/>
          <w:color w:val="000000"/>
          <w:sz w:val="36"/>
          <w:szCs w:val="36"/>
          <w:rtl/>
        </w:rPr>
        <w:t xml:space="preserve"> ......</w:t>
      </w:r>
      <w:r w:rsidR="00B53F36">
        <w:rPr>
          <w:rFonts w:ascii="Traditional Arabic" w:hAnsi="Traditional Arabic" w:cs="Traditional Arabic" w:hint="cs"/>
          <w:color w:val="000000"/>
          <w:sz w:val="36"/>
          <w:szCs w:val="36"/>
          <w:rtl/>
        </w:rPr>
        <w:t>..</w:t>
      </w:r>
      <w:r w:rsidR="00275B53">
        <w:rPr>
          <w:rFonts w:ascii="Traditional Arabic" w:hAnsi="Traditional Arabic" w:cs="Traditional Arabic" w:hint="cs"/>
          <w:color w:val="000000"/>
          <w:sz w:val="36"/>
          <w:szCs w:val="36"/>
          <w:rtl/>
        </w:rPr>
        <w:t>.</w:t>
      </w:r>
      <w:r w:rsidR="00E610BD">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E610BD">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 xml:space="preserve">... ص: </w:t>
      </w:r>
      <w:r w:rsidR="007B7455">
        <w:rPr>
          <w:rFonts w:ascii="Traditional Arabic" w:hAnsi="Traditional Arabic" w:cs="Traditional Arabic" w:hint="cs"/>
          <w:color w:val="000000"/>
          <w:sz w:val="36"/>
          <w:szCs w:val="36"/>
          <w:rtl/>
        </w:rPr>
        <w:t>67</w:t>
      </w:r>
    </w:p>
    <w:p w:rsidR="00E178E3" w:rsidRDefault="00E178E3" w:rsidP="00A206C5">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يَاأَيُّهَا الَّذِينَ آمَنُوا لِيَسْتَأْذِنْكُمُ الَّذِينَ مَلَكَتْ أَيْمَانُكُمْ</w:t>
      </w:r>
      <w:r w:rsidR="00132F69">
        <w:rPr>
          <w:rFonts w:ascii="Traditional Arabic" w:hAnsi="Traditional Arabic" w:cs="Traditional Arabic" w:hint="cs"/>
          <w:color w:val="000000"/>
          <w:sz w:val="36"/>
          <w:szCs w:val="36"/>
          <w:rtl/>
        </w:rPr>
        <w:t xml:space="preserve"> </w:t>
      </w:r>
      <w:r w:rsidR="00A206C5">
        <w:rPr>
          <w:rFonts w:ascii="Traditional Arabic" w:hAnsi="Traditional Arabic" w:cs="Traditional Arabic" w:hint="cs"/>
          <w:color w:val="000000"/>
          <w:sz w:val="36"/>
          <w:szCs w:val="36"/>
          <w:rtl/>
        </w:rPr>
        <w:t>- الآية:</w:t>
      </w:r>
      <w:r w:rsidR="00A206C5"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58</w:t>
      </w:r>
      <w:r w:rsidR="00B53F36">
        <w:rPr>
          <w:rFonts w:ascii="Traditional Arabic" w:hAnsi="Traditional Arabic" w:cs="Traditional Arabic" w:hint="cs"/>
          <w:color w:val="000000"/>
          <w:sz w:val="36"/>
          <w:szCs w:val="36"/>
          <w:rtl/>
        </w:rPr>
        <w:t xml:space="preserve"> .....</w:t>
      </w:r>
      <w:r w:rsidR="00EB415D">
        <w:rPr>
          <w:rFonts w:ascii="Traditional Arabic" w:hAnsi="Traditional Arabic" w:cs="Traditional Arabic" w:hint="cs"/>
          <w:color w:val="000000"/>
          <w:sz w:val="36"/>
          <w:szCs w:val="36"/>
          <w:rtl/>
        </w:rPr>
        <w:t>.</w:t>
      </w:r>
      <w:r w:rsidR="00275B53">
        <w:rPr>
          <w:rFonts w:ascii="Traditional Arabic" w:hAnsi="Traditional Arabic" w:cs="Traditional Arabic" w:hint="cs"/>
          <w:color w:val="000000"/>
          <w:sz w:val="36"/>
          <w:szCs w:val="36"/>
          <w:rtl/>
        </w:rPr>
        <w:t>.....</w:t>
      </w:r>
      <w:r w:rsidR="00E610BD">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 xml:space="preserve">... ص: </w:t>
      </w:r>
      <w:r w:rsidR="007B7455">
        <w:rPr>
          <w:rFonts w:ascii="Traditional Arabic" w:hAnsi="Traditional Arabic" w:cs="Traditional Arabic" w:hint="cs"/>
          <w:color w:val="000000"/>
          <w:sz w:val="36"/>
          <w:szCs w:val="36"/>
          <w:rtl/>
        </w:rPr>
        <w:t>65</w:t>
      </w:r>
    </w:p>
    <w:p w:rsidR="00E178E3" w:rsidRPr="00314F4D" w:rsidRDefault="00E178E3" w:rsidP="00A206C5">
      <w:pPr>
        <w:tabs>
          <w:tab w:val="left" w:pos="3434"/>
          <w:tab w:val="left" w:pos="3580"/>
          <w:tab w:val="left" w:pos="3726"/>
          <w:tab w:val="left" w:pos="6166"/>
          <w:tab w:val="left" w:pos="7646"/>
          <w:tab w:val="left" w:pos="8846"/>
        </w:tabs>
        <w:bidi/>
        <w:spacing w:after="0" w:line="240" w:lineRule="auto"/>
        <w:ind w:left="55"/>
        <w:rPr>
          <w:rFonts w:ascii="Traditional Arabic" w:hAnsi="Traditional Arabic" w:cs="Traditional Arabic"/>
          <w:color w:val="000000"/>
          <w:sz w:val="36"/>
          <w:szCs w:val="36"/>
        </w:rPr>
      </w:pPr>
      <w:r w:rsidRPr="007D0687">
        <w:rPr>
          <w:rFonts w:ascii="Traditional Arabic" w:hAnsi="Traditional Arabic" w:cs="Traditional Arabic"/>
          <w:color w:val="000000"/>
          <w:sz w:val="36"/>
          <w:szCs w:val="36"/>
          <w:rtl/>
        </w:rPr>
        <w:t>يَذْهَبُ بِالْأَبْصَار</w:t>
      </w:r>
      <w:r w:rsidR="00E71472">
        <w:rPr>
          <w:rFonts w:ascii="Traditional Arabic" w:hAnsi="Traditional Arabic" w:cs="Traditional Arabic" w:hint="cs"/>
          <w:color w:val="000000"/>
          <w:sz w:val="36"/>
          <w:szCs w:val="36"/>
          <w:rtl/>
        </w:rPr>
        <w:t xml:space="preserve"> </w:t>
      </w:r>
      <w:r w:rsidR="00A206C5">
        <w:rPr>
          <w:rFonts w:ascii="Traditional Arabic" w:hAnsi="Traditional Arabic" w:cs="Traditional Arabic" w:hint="cs"/>
          <w:color w:val="000000"/>
          <w:sz w:val="36"/>
          <w:szCs w:val="36"/>
          <w:rtl/>
        </w:rPr>
        <w:t>- الآية:</w:t>
      </w:r>
      <w:r w:rsidR="00A206C5"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43</w:t>
      </w:r>
      <w:r w:rsidR="00B53F36">
        <w:rPr>
          <w:rFonts w:ascii="Traditional Arabic" w:hAnsi="Traditional Arabic" w:cs="Traditional Arabic" w:hint="cs"/>
          <w:color w:val="000000"/>
          <w:sz w:val="36"/>
          <w:szCs w:val="36"/>
          <w:rtl/>
        </w:rPr>
        <w:t xml:space="preserve"> ..................................</w:t>
      </w:r>
      <w:r w:rsidR="00E610BD">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 xml:space="preserve">........ ص: </w:t>
      </w:r>
      <w:r w:rsidR="007B7455">
        <w:rPr>
          <w:rFonts w:ascii="Traditional Arabic" w:hAnsi="Traditional Arabic" w:cs="Traditional Arabic" w:hint="cs"/>
          <w:color w:val="000000"/>
          <w:sz w:val="36"/>
          <w:szCs w:val="36"/>
          <w:rtl/>
        </w:rPr>
        <w:t>29</w:t>
      </w:r>
    </w:p>
    <w:p w:rsidR="00E178E3" w:rsidRPr="00EB415D" w:rsidRDefault="00E178E3" w:rsidP="00EB415D">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يُقَلِّبُ اللَّهُ اللَّيْلَ وَالنَّهَارَ إِنَّ فِي ذَلِكَ لَعِبْرَةً لِأُولِي الْأَبْصَارِ</w:t>
      </w:r>
      <w:r w:rsidR="00E71472">
        <w:rPr>
          <w:rFonts w:ascii="Traditional Arabic" w:hAnsi="Traditional Arabic" w:cs="Traditional Arabic" w:hint="cs"/>
          <w:color w:val="000000"/>
          <w:sz w:val="36"/>
          <w:szCs w:val="36"/>
          <w:rtl/>
        </w:rPr>
        <w:t xml:space="preserve"> </w:t>
      </w:r>
      <w:r w:rsidR="00A206C5">
        <w:rPr>
          <w:rFonts w:ascii="Traditional Arabic" w:hAnsi="Traditional Arabic" w:cs="Traditional Arabic" w:hint="cs"/>
          <w:color w:val="000000"/>
          <w:sz w:val="36"/>
          <w:szCs w:val="36"/>
          <w:rtl/>
        </w:rPr>
        <w:t>- الآية:</w:t>
      </w:r>
      <w:r w:rsidR="00A206C5"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44</w:t>
      </w:r>
      <w:r w:rsidR="00B53F36">
        <w:rPr>
          <w:rFonts w:ascii="Traditional Arabic" w:hAnsi="Traditional Arabic" w:cs="Traditional Arabic" w:hint="cs"/>
          <w:color w:val="000000"/>
          <w:sz w:val="36"/>
          <w:szCs w:val="36"/>
          <w:rtl/>
        </w:rPr>
        <w:t xml:space="preserve"> .......</w:t>
      </w:r>
      <w:r w:rsidR="00275B53">
        <w:rPr>
          <w:rFonts w:ascii="Traditional Arabic" w:hAnsi="Traditional Arabic" w:cs="Traditional Arabic" w:hint="cs"/>
          <w:color w:val="000000"/>
          <w:sz w:val="36"/>
          <w:szCs w:val="36"/>
          <w:rtl/>
        </w:rPr>
        <w:t>..</w:t>
      </w:r>
      <w:r w:rsidR="00EB415D">
        <w:rPr>
          <w:rFonts w:ascii="Traditional Arabic" w:hAnsi="Traditional Arabic" w:cs="Traditional Arabic" w:hint="cs"/>
          <w:color w:val="000000"/>
          <w:sz w:val="36"/>
          <w:szCs w:val="36"/>
          <w:rtl/>
        </w:rPr>
        <w:t>.</w:t>
      </w:r>
      <w:r w:rsidR="00E610BD">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E610BD">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 xml:space="preserve"> ص: </w:t>
      </w:r>
      <w:r w:rsidR="007B7455">
        <w:rPr>
          <w:rFonts w:ascii="Traditional Arabic" w:hAnsi="Traditional Arabic" w:cs="Traditional Arabic" w:hint="cs"/>
          <w:color w:val="000000"/>
          <w:sz w:val="36"/>
          <w:szCs w:val="36"/>
          <w:rtl/>
        </w:rPr>
        <w:t>91</w:t>
      </w:r>
    </w:p>
    <w:p w:rsidR="006E54D5" w:rsidRDefault="006E54D5" w:rsidP="00BC615C">
      <w:pPr>
        <w:bidi/>
        <w:spacing w:after="0" w:line="240" w:lineRule="auto"/>
        <w:jc w:val="center"/>
        <w:rPr>
          <w:rFonts w:ascii="Traditional Arabic" w:hAnsi="Traditional Arabic" w:cs="Traditional Arabic"/>
          <w:b/>
          <w:bCs/>
          <w:sz w:val="36"/>
          <w:szCs w:val="36"/>
          <w:rtl/>
        </w:rPr>
      </w:pPr>
    </w:p>
    <w:p w:rsidR="00E178E3" w:rsidRDefault="00E178E3" w:rsidP="006E54D5">
      <w:pPr>
        <w:bidi/>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سورة الفرقان</w:t>
      </w:r>
      <w:r w:rsidR="00BC615C">
        <w:rPr>
          <w:rFonts w:ascii="Traditional Arabic" w:hAnsi="Traditional Arabic" w:cs="Traditional Arabic" w:hint="cs"/>
          <w:b/>
          <w:bCs/>
          <w:sz w:val="36"/>
          <w:szCs w:val="36"/>
          <w:rtl/>
        </w:rPr>
        <w:t xml:space="preserve"> - 25</w:t>
      </w:r>
    </w:p>
    <w:p w:rsidR="00E178E3" w:rsidRPr="00EB415D" w:rsidRDefault="00E178E3" w:rsidP="00EB415D">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 xml:space="preserve">تَبَارَكَ الَّذِي نَزَّلَ الْفُرْقَانَ عَلَى عَبْدِهِ </w:t>
      </w:r>
      <w:r w:rsidR="00A206C5">
        <w:rPr>
          <w:rFonts w:ascii="Traditional Arabic" w:hAnsi="Traditional Arabic" w:cs="Traditional Arabic" w:hint="cs"/>
          <w:color w:val="000000"/>
          <w:sz w:val="36"/>
          <w:szCs w:val="36"/>
          <w:rtl/>
        </w:rPr>
        <w:t>- الآية:</w:t>
      </w:r>
      <w:r w:rsidR="00A206C5"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1</w:t>
      </w:r>
      <w:r w:rsidR="00B53F36">
        <w:rPr>
          <w:rFonts w:ascii="Traditional Arabic" w:hAnsi="Traditional Arabic" w:cs="Traditional Arabic" w:hint="cs"/>
          <w:color w:val="000000"/>
          <w:sz w:val="36"/>
          <w:szCs w:val="36"/>
          <w:rtl/>
        </w:rPr>
        <w:t xml:space="preserve"> .....................</w:t>
      </w:r>
      <w:r w:rsidR="00EB415D">
        <w:rPr>
          <w:rFonts w:ascii="Traditional Arabic" w:hAnsi="Traditional Arabic" w:cs="Traditional Arabic" w:hint="cs"/>
          <w:color w:val="000000"/>
          <w:sz w:val="36"/>
          <w:szCs w:val="36"/>
          <w:rtl/>
        </w:rPr>
        <w:t>..</w:t>
      </w:r>
      <w:r w:rsidR="00E610BD">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 xml:space="preserve">....... ص: </w:t>
      </w:r>
      <w:r w:rsidR="0087194B">
        <w:rPr>
          <w:rFonts w:ascii="Traditional Arabic" w:hAnsi="Traditional Arabic" w:cs="Traditional Arabic" w:hint="cs"/>
          <w:color w:val="000000"/>
          <w:sz w:val="36"/>
          <w:szCs w:val="36"/>
          <w:rtl/>
        </w:rPr>
        <w:t>31</w:t>
      </w:r>
    </w:p>
    <w:p w:rsidR="006E54D5" w:rsidRDefault="006E54D5" w:rsidP="00BC615C">
      <w:pPr>
        <w:bidi/>
        <w:spacing w:after="0" w:line="240" w:lineRule="auto"/>
        <w:jc w:val="center"/>
        <w:rPr>
          <w:rFonts w:ascii="Traditional Arabic" w:hAnsi="Traditional Arabic" w:cs="Traditional Arabic"/>
          <w:b/>
          <w:bCs/>
          <w:sz w:val="36"/>
          <w:szCs w:val="36"/>
          <w:rtl/>
        </w:rPr>
      </w:pPr>
    </w:p>
    <w:p w:rsidR="00E178E3" w:rsidRDefault="00E178E3" w:rsidP="006E54D5">
      <w:pPr>
        <w:bidi/>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سورة الشعراء</w:t>
      </w:r>
      <w:r w:rsidR="00BC615C">
        <w:rPr>
          <w:rFonts w:ascii="Traditional Arabic" w:hAnsi="Traditional Arabic" w:cs="Traditional Arabic" w:hint="cs"/>
          <w:b/>
          <w:bCs/>
          <w:sz w:val="36"/>
          <w:szCs w:val="36"/>
          <w:rtl/>
        </w:rPr>
        <w:t xml:space="preserve"> - 26</w:t>
      </w:r>
    </w:p>
    <w:p w:rsidR="00E178E3" w:rsidRDefault="00E178E3" w:rsidP="00A206C5">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أَلَم نربكَ</w:t>
      </w:r>
      <w:r w:rsidR="00E71472">
        <w:rPr>
          <w:rFonts w:ascii="Traditional Arabic" w:hAnsi="Traditional Arabic" w:cs="Traditional Arabic" w:hint="cs"/>
          <w:color w:val="000000"/>
          <w:sz w:val="36"/>
          <w:szCs w:val="36"/>
          <w:rtl/>
        </w:rPr>
        <w:t xml:space="preserve"> </w:t>
      </w:r>
      <w:r w:rsidR="00A206C5">
        <w:rPr>
          <w:rFonts w:ascii="Traditional Arabic" w:hAnsi="Traditional Arabic" w:cs="Traditional Arabic" w:hint="cs"/>
          <w:color w:val="000000"/>
          <w:sz w:val="36"/>
          <w:szCs w:val="36"/>
          <w:rtl/>
        </w:rPr>
        <w:t>- الآية:</w:t>
      </w:r>
      <w:r w:rsidR="00A206C5"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18</w:t>
      </w:r>
      <w:r w:rsidR="00B53F36">
        <w:rPr>
          <w:rFonts w:ascii="Traditional Arabic" w:hAnsi="Traditional Arabic" w:cs="Traditional Arabic" w:hint="cs"/>
          <w:color w:val="000000"/>
          <w:sz w:val="36"/>
          <w:szCs w:val="36"/>
          <w:rtl/>
        </w:rPr>
        <w:t xml:space="preserve"> .........................</w:t>
      </w:r>
      <w:r w:rsidR="002F47DD">
        <w:rPr>
          <w:rFonts w:ascii="Traditional Arabic" w:hAnsi="Traditional Arabic" w:cs="Traditional Arabic" w:hint="cs"/>
          <w:color w:val="000000"/>
          <w:sz w:val="36"/>
          <w:szCs w:val="36"/>
          <w:rtl/>
        </w:rPr>
        <w:t>...........</w:t>
      </w:r>
      <w:r w:rsidR="00EB415D">
        <w:rPr>
          <w:rFonts w:ascii="Traditional Arabic" w:hAnsi="Traditional Arabic" w:cs="Traditional Arabic" w:hint="cs"/>
          <w:color w:val="000000"/>
          <w:sz w:val="36"/>
          <w:szCs w:val="36"/>
          <w:rtl/>
        </w:rPr>
        <w:t>..</w:t>
      </w:r>
      <w:r w:rsidR="00275B53">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 xml:space="preserve"> ص: </w:t>
      </w:r>
      <w:r w:rsidR="0087194B">
        <w:rPr>
          <w:rFonts w:ascii="Traditional Arabic" w:hAnsi="Traditional Arabic" w:cs="Traditional Arabic" w:hint="cs"/>
          <w:color w:val="000000"/>
          <w:sz w:val="36"/>
          <w:szCs w:val="36"/>
          <w:rtl/>
        </w:rPr>
        <w:t>13</w:t>
      </w:r>
    </w:p>
    <w:p w:rsidR="00E178E3" w:rsidRPr="00EB415D" w:rsidRDefault="00E178E3" w:rsidP="00EB415D">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 xml:space="preserve">يَوْمَ لَا يَنْفَعُ مَالٌ وَلَا بَنُونَ * إِلَّا مَنْ أَتَى اللَّهَ </w:t>
      </w:r>
      <w:r w:rsidR="00A206C5">
        <w:rPr>
          <w:rFonts w:ascii="Traditional Arabic" w:hAnsi="Traditional Arabic" w:cs="Traditional Arabic" w:hint="cs"/>
          <w:color w:val="000000"/>
          <w:sz w:val="36"/>
          <w:szCs w:val="36"/>
          <w:rtl/>
        </w:rPr>
        <w:t>- الآية:</w:t>
      </w:r>
      <w:r w:rsidR="00A206C5"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88-89</w:t>
      </w:r>
      <w:r w:rsidR="00B53F36">
        <w:rPr>
          <w:rFonts w:ascii="Traditional Arabic" w:hAnsi="Traditional Arabic" w:cs="Traditional Arabic" w:hint="cs"/>
          <w:color w:val="000000"/>
          <w:sz w:val="36"/>
          <w:szCs w:val="36"/>
          <w:rtl/>
        </w:rPr>
        <w:t xml:space="preserve"> ..</w:t>
      </w:r>
      <w:r w:rsidR="002F47DD">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 xml:space="preserve">.......... ص: </w:t>
      </w:r>
      <w:r w:rsidR="0087194B">
        <w:rPr>
          <w:rFonts w:ascii="Traditional Arabic" w:hAnsi="Traditional Arabic" w:cs="Traditional Arabic" w:hint="cs"/>
          <w:color w:val="000000"/>
          <w:sz w:val="36"/>
          <w:szCs w:val="36"/>
          <w:rtl/>
        </w:rPr>
        <w:t>82</w:t>
      </w:r>
    </w:p>
    <w:p w:rsidR="006E54D5" w:rsidRDefault="006E54D5" w:rsidP="006719EF">
      <w:pPr>
        <w:bidi/>
        <w:spacing w:after="0" w:line="240" w:lineRule="auto"/>
        <w:jc w:val="center"/>
        <w:rPr>
          <w:rFonts w:ascii="Traditional Arabic" w:hAnsi="Traditional Arabic" w:cs="Traditional Arabic"/>
          <w:b/>
          <w:bCs/>
          <w:sz w:val="36"/>
          <w:szCs w:val="36"/>
          <w:rtl/>
        </w:rPr>
      </w:pPr>
    </w:p>
    <w:p w:rsidR="00E178E3" w:rsidRDefault="00E178E3" w:rsidP="006E54D5">
      <w:pPr>
        <w:bidi/>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سورة النمل</w:t>
      </w:r>
      <w:r w:rsidR="006719EF">
        <w:rPr>
          <w:rFonts w:ascii="Traditional Arabic" w:hAnsi="Traditional Arabic" w:cs="Traditional Arabic" w:hint="cs"/>
          <w:b/>
          <w:bCs/>
          <w:sz w:val="36"/>
          <w:szCs w:val="36"/>
          <w:rtl/>
        </w:rPr>
        <w:t xml:space="preserve"> - 27</w:t>
      </w:r>
    </w:p>
    <w:p w:rsidR="00E178E3" w:rsidRDefault="00E178E3" w:rsidP="00EB415D">
      <w:pPr>
        <w:bidi/>
        <w:spacing w:after="0" w:line="240" w:lineRule="auto"/>
        <w:rPr>
          <w:rFonts w:ascii="Traditional Arabic" w:hAnsi="Traditional Arabic" w:cs="Traditional Arabic"/>
          <w:b/>
          <w:bCs/>
          <w:sz w:val="36"/>
          <w:szCs w:val="36"/>
          <w:rtl/>
        </w:rPr>
      </w:pPr>
      <w:r w:rsidRPr="007D0687">
        <w:rPr>
          <w:rFonts w:ascii="Traditional Arabic" w:hAnsi="Traditional Arabic" w:cs="Traditional Arabic"/>
          <w:color w:val="000000"/>
          <w:sz w:val="36"/>
          <w:szCs w:val="36"/>
          <w:rtl/>
        </w:rPr>
        <w:t xml:space="preserve">أَمَّنْ خَلَقَ السَّمَاوَاتِ وَالْأَرْضَ وَأَنْزَلَ لَكُمْ مِنَ السَّمَاءِ مَاءً </w:t>
      </w:r>
      <w:r w:rsidR="00A206C5">
        <w:rPr>
          <w:rFonts w:ascii="Traditional Arabic" w:hAnsi="Traditional Arabic" w:cs="Traditional Arabic" w:hint="cs"/>
          <w:color w:val="000000"/>
          <w:sz w:val="36"/>
          <w:szCs w:val="36"/>
          <w:rtl/>
        </w:rPr>
        <w:t>- الآية:</w:t>
      </w:r>
      <w:r w:rsidR="00A206C5"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60-65</w:t>
      </w:r>
      <w:r w:rsidR="00B53F36">
        <w:rPr>
          <w:rFonts w:ascii="Traditional Arabic" w:hAnsi="Traditional Arabic" w:cs="Traditional Arabic" w:hint="cs"/>
          <w:color w:val="000000"/>
          <w:sz w:val="36"/>
          <w:szCs w:val="36"/>
          <w:rtl/>
        </w:rPr>
        <w:t xml:space="preserve"> ..</w:t>
      </w:r>
      <w:r w:rsidR="00EB415D">
        <w:rPr>
          <w:rFonts w:ascii="Traditional Arabic" w:hAnsi="Traditional Arabic" w:cs="Traditional Arabic" w:hint="cs"/>
          <w:color w:val="000000"/>
          <w:sz w:val="36"/>
          <w:szCs w:val="36"/>
          <w:rtl/>
        </w:rPr>
        <w:t>......</w:t>
      </w:r>
      <w:r w:rsidR="002F47DD">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 ص:</w:t>
      </w:r>
      <w:r w:rsidR="0087194B">
        <w:rPr>
          <w:rFonts w:ascii="Traditional Arabic" w:hAnsi="Traditional Arabic" w:cs="Traditional Arabic" w:hint="cs"/>
          <w:color w:val="000000"/>
          <w:sz w:val="36"/>
          <w:szCs w:val="36"/>
          <w:rtl/>
        </w:rPr>
        <w:t xml:space="preserve"> 25</w:t>
      </w:r>
    </w:p>
    <w:p w:rsidR="006E54D5" w:rsidRDefault="006E54D5" w:rsidP="006719EF">
      <w:pPr>
        <w:bidi/>
        <w:spacing w:after="0" w:line="240" w:lineRule="auto"/>
        <w:jc w:val="center"/>
        <w:rPr>
          <w:rFonts w:ascii="Traditional Arabic" w:hAnsi="Traditional Arabic" w:cs="Traditional Arabic"/>
          <w:b/>
          <w:bCs/>
          <w:sz w:val="36"/>
          <w:szCs w:val="36"/>
          <w:rtl/>
        </w:rPr>
      </w:pPr>
    </w:p>
    <w:p w:rsidR="00E178E3" w:rsidRDefault="00E178E3" w:rsidP="006E54D5">
      <w:pPr>
        <w:bidi/>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سورة العنكبوت</w:t>
      </w:r>
      <w:r w:rsidR="006719EF">
        <w:rPr>
          <w:rFonts w:ascii="Traditional Arabic" w:hAnsi="Traditional Arabic" w:cs="Traditional Arabic" w:hint="cs"/>
          <w:b/>
          <w:bCs/>
          <w:sz w:val="36"/>
          <w:szCs w:val="36"/>
          <w:rtl/>
        </w:rPr>
        <w:t xml:space="preserve"> - 29</w:t>
      </w:r>
    </w:p>
    <w:p w:rsidR="00E178E3" w:rsidRPr="00EB415D" w:rsidRDefault="00E178E3" w:rsidP="00EB415D">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وَتِلْكَ الْأَمْثَالُ نَضْرِبُهَا لِلنَّاسِ وَمَا يَعْقِلُهَا إِلَّا الْعَالِمُونَ</w:t>
      </w:r>
      <w:r w:rsidR="00E71472">
        <w:rPr>
          <w:rFonts w:ascii="Traditional Arabic" w:hAnsi="Traditional Arabic" w:cs="Traditional Arabic" w:hint="cs"/>
          <w:color w:val="000000"/>
          <w:sz w:val="36"/>
          <w:szCs w:val="36"/>
          <w:rtl/>
        </w:rPr>
        <w:t xml:space="preserve"> </w:t>
      </w:r>
      <w:r w:rsidR="00A206C5">
        <w:rPr>
          <w:rFonts w:ascii="Traditional Arabic" w:hAnsi="Traditional Arabic" w:cs="Traditional Arabic" w:hint="cs"/>
          <w:color w:val="000000"/>
          <w:sz w:val="36"/>
          <w:szCs w:val="36"/>
          <w:rtl/>
        </w:rPr>
        <w:t>- الآية:</w:t>
      </w:r>
      <w:r w:rsidR="00A206C5"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43</w:t>
      </w:r>
      <w:r w:rsidR="00B53F36">
        <w:rPr>
          <w:rFonts w:ascii="Traditional Arabic" w:hAnsi="Traditional Arabic" w:cs="Traditional Arabic" w:hint="cs"/>
          <w:color w:val="000000"/>
          <w:sz w:val="36"/>
          <w:szCs w:val="36"/>
          <w:rtl/>
        </w:rPr>
        <w:t xml:space="preserve"> .....</w:t>
      </w:r>
      <w:r w:rsidR="00EB415D">
        <w:rPr>
          <w:rFonts w:ascii="Traditional Arabic" w:hAnsi="Traditional Arabic" w:cs="Traditional Arabic" w:hint="cs"/>
          <w:color w:val="000000"/>
          <w:sz w:val="36"/>
          <w:szCs w:val="36"/>
          <w:rtl/>
        </w:rPr>
        <w:t>.........</w:t>
      </w:r>
      <w:r w:rsidR="002F47DD">
        <w:rPr>
          <w:rFonts w:ascii="Traditional Arabic" w:hAnsi="Traditional Arabic" w:cs="Traditional Arabic" w:hint="cs"/>
          <w:color w:val="000000"/>
          <w:sz w:val="36"/>
          <w:szCs w:val="36"/>
          <w:rtl/>
        </w:rPr>
        <w:t>....</w:t>
      </w:r>
      <w:r w:rsidR="00B53F36">
        <w:rPr>
          <w:rFonts w:ascii="Traditional Arabic" w:hAnsi="Traditional Arabic" w:cs="Traditional Arabic" w:hint="cs"/>
          <w:color w:val="000000"/>
          <w:sz w:val="36"/>
          <w:szCs w:val="36"/>
          <w:rtl/>
        </w:rPr>
        <w:t xml:space="preserve">.. ص: </w:t>
      </w:r>
      <w:r w:rsidR="0087194B">
        <w:rPr>
          <w:rFonts w:ascii="Traditional Arabic" w:hAnsi="Traditional Arabic" w:cs="Traditional Arabic" w:hint="cs"/>
          <w:color w:val="000000"/>
          <w:sz w:val="36"/>
          <w:szCs w:val="36"/>
          <w:rtl/>
        </w:rPr>
        <w:t>81</w:t>
      </w:r>
    </w:p>
    <w:p w:rsidR="006E54D5" w:rsidRDefault="006E54D5" w:rsidP="00623CE8">
      <w:pPr>
        <w:bidi/>
        <w:spacing w:after="0" w:line="240" w:lineRule="auto"/>
        <w:jc w:val="center"/>
        <w:rPr>
          <w:rFonts w:ascii="Traditional Arabic" w:hAnsi="Traditional Arabic" w:cs="Traditional Arabic"/>
          <w:b/>
          <w:bCs/>
          <w:sz w:val="36"/>
          <w:szCs w:val="36"/>
          <w:rtl/>
        </w:rPr>
      </w:pPr>
    </w:p>
    <w:p w:rsidR="00E178E3" w:rsidRDefault="00E178E3" w:rsidP="006E54D5">
      <w:pPr>
        <w:bidi/>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سورة الروم</w:t>
      </w:r>
      <w:r w:rsidR="00623CE8">
        <w:rPr>
          <w:rFonts w:ascii="Traditional Arabic" w:hAnsi="Traditional Arabic" w:cs="Traditional Arabic" w:hint="cs"/>
          <w:b/>
          <w:bCs/>
          <w:sz w:val="36"/>
          <w:szCs w:val="36"/>
          <w:rtl/>
        </w:rPr>
        <w:t xml:space="preserve"> - 30</w:t>
      </w:r>
    </w:p>
    <w:p w:rsidR="00E178E3" w:rsidRDefault="00E178E3" w:rsidP="00E71472">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فَأَقِمْ وَجْهَكَ لِلدِّينِ حَنِيفًا فِطْرَتَ اللَّهِ الَّتِي فَطَرَ النَّاسَ عَلَيْهَا</w:t>
      </w:r>
      <w:r w:rsidR="0087194B">
        <w:rPr>
          <w:rFonts w:ascii="Traditional Arabic" w:hAnsi="Traditional Arabic" w:cs="Traditional Arabic" w:hint="cs"/>
          <w:color w:val="000000"/>
          <w:sz w:val="36"/>
          <w:szCs w:val="36"/>
          <w:rtl/>
        </w:rPr>
        <w:t xml:space="preserve"> </w:t>
      </w:r>
      <w:r w:rsidR="00E71472">
        <w:rPr>
          <w:rFonts w:ascii="Traditional Arabic" w:hAnsi="Traditional Arabic" w:cs="Traditional Arabic" w:hint="cs"/>
          <w:color w:val="000000"/>
          <w:sz w:val="36"/>
          <w:szCs w:val="36"/>
          <w:rtl/>
        </w:rPr>
        <w:t>- الآية:</w:t>
      </w:r>
      <w:r w:rsidR="00E71472"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30</w:t>
      </w:r>
      <w:r w:rsidR="002578C3">
        <w:rPr>
          <w:rFonts w:ascii="Traditional Arabic" w:hAnsi="Traditional Arabic" w:cs="Traditional Arabic" w:hint="cs"/>
          <w:color w:val="000000"/>
          <w:sz w:val="36"/>
          <w:szCs w:val="36"/>
          <w:rtl/>
        </w:rPr>
        <w:t xml:space="preserve"> ..</w:t>
      </w:r>
      <w:r w:rsidR="00EB415D">
        <w:rPr>
          <w:rFonts w:ascii="Traditional Arabic" w:hAnsi="Traditional Arabic" w:cs="Traditional Arabic" w:hint="cs"/>
          <w:color w:val="000000"/>
          <w:sz w:val="36"/>
          <w:szCs w:val="36"/>
          <w:rtl/>
        </w:rPr>
        <w:t>.</w:t>
      </w:r>
      <w:r w:rsidR="002F47DD">
        <w:rPr>
          <w:rFonts w:ascii="Traditional Arabic" w:hAnsi="Traditional Arabic" w:cs="Traditional Arabic" w:hint="cs"/>
          <w:color w:val="000000"/>
          <w:sz w:val="36"/>
          <w:szCs w:val="36"/>
          <w:rtl/>
        </w:rPr>
        <w:t>.......</w:t>
      </w:r>
      <w:r w:rsidR="002578C3">
        <w:rPr>
          <w:rFonts w:ascii="Traditional Arabic" w:hAnsi="Traditional Arabic" w:cs="Traditional Arabic" w:hint="cs"/>
          <w:color w:val="000000"/>
          <w:sz w:val="36"/>
          <w:szCs w:val="36"/>
          <w:rtl/>
        </w:rPr>
        <w:t xml:space="preserve">.... ص: </w:t>
      </w:r>
      <w:r w:rsidR="00934D1F">
        <w:rPr>
          <w:rFonts w:ascii="Traditional Arabic" w:hAnsi="Traditional Arabic" w:cs="Traditional Arabic" w:hint="cs"/>
          <w:color w:val="000000"/>
          <w:sz w:val="36"/>
          <w:szCs w:val="36"/>
          <w:rtl/>
        </w:rPr>
        <w:t>90</w:t>
      </w:r>
    </w:p>
    <w:p w:rsidR="00E178E3" w:rsidRDefault="00E178E3" w:rsidP="00E71472">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 xml:space="preserve">فِطْرَةَ اللهِ الَّتِي فَطَرَ النَّاسَ عَلَيْهَا </w:t>
      </w:r>
      <w:r w:rsidR="00E71472">
        <w:rPr>
          <w:rFonts w:ascii="Traditional Arabic" w:hAnsi="Traditional Arabic" w:cs="Traditional Arabic" w:hint="cs"/>
          <w:color w:val="000000"/>
          <w:sz w:val="36"/>
          <w:szCs w:val="36"/>
          <w:rtl/>
        </w:rPr>
        <w:t>- الآية:</w:t>
      </w:r>
      <w:r w:rsidR="00E71472"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30</w:t>
      </w:r>
      <w:r w:rsidR="002578C3">
        <w:rPr>
          <w:rFonts w:ascii="Traditional Arabic" w:hAnsi="Traditional Arabic" w:cs="Traditional Arabic" w:hint="cs"/>
          <w:color w:val="000000"/>
          <w:sz w:val="36"/>
          <w:szCs w:val="36"/>
          <w:rtl/>
        </w:rPr>
        <w:t xml:space="preserve"> .....................</w:t>
      </w:r>
      <w:r w:rsidR="002F47DD">
        <w:rPr>
          <w:rFonts w:ascii="Traditional Arabic" w:hAnsi="Traditional Arabic" w:cs="Traditional Arabic" w:hint="cs"/>
          <w:color w:val="000000"/>
          <w:sz w:val="36"/>
          <w:szCs w:val="36"/>
          <w:rtl/>
        </w:rPr>
        <w:t>.............</w:t>
      </w:r>
      <w:r w:rsidR="002578C3">
        <w:rPr>
          <w:rFonts w:ascii="Traditional Arabic" w:hAnsi="Traditional Arabic" w:cs="Traditional Arabic" w:hint="cs"/>
          <w:color w:val="000000"/>
          <w:sz w:val="36"/>
          <w:szCs w:val="36"/>
          <w:rtl/>
        </w:rPr>
        <w:t xml:space="preserve">...... ص: </w:t>
      </w:r>
      <w:r w:rsidR="00934D1F">
        <w:rPr>
          <w:rFonts w:ascii="Traditional Arabic" w:hAnsi="Traditional Arabic" w:cs="Traditional Arabic" w:hint="cs"/>
          <w:color w:val="000000"/>
          <w:sz w:val="36"/>
          <w:szCs w:val="36"/>
          <w:rtl/>
        </w:rPr>
        <w:t>16</w:t>
      </w:r>
    </w:p>
    <w:p w:rsidR="00E178E3" w:rsidRPr="00314F4D" w:rsidRDefault="00E178E3" w:rsidP="00E71472">
      <w:pPr>
        <w:tabs>
          <w:tab w:val="left" w:pos="3726"/>
          <w:tab w:val="left" w:pos="6166"/>
          <w:tab w:val="left" w:pos="7646"/>
          <w:tab w:val="left" w:pos="8846"/>
        </w:tabs>
        <w:bidi/>
        <w:spacing w:after="0" w:line="240" w:lineRule="auto"/>
        <w:ind w:left="55"/>
        <w:rPr>
          <w:rFonts w:ascii="Traditional Arabic" w:hAnsi="Traditional Arabic" w:cs="Traditional Arabic"/>
          <w:color w:val="000000"/>
          <w:sz w:val="36"/>
          <w:szCs w:val="36"/>
        </w:rPr>
      </w:pPr>
      <w:r w:rsidRPr="007D0687">
        <w:rPr>
          <w:rFonts w:ascii="Traditional Arabic" w:hAnsi="Traditional Arabic" w:cs="Traditional Arabic"/>
          <w:color w:val="000000"/>
          <w:sz w:val="36"/>
          <w:szCs w:val="36"/>
          <w:rtl/>
        </w:rPr>
        <w:t>وَمَا آَتَيْتُمْ مِنْ رِبًا لِيَرْبُوَ فِي أَمْوَالِ النَّاسِ فَلَا يَرْبُو</w:t>
      </w:r>
      <w:r w:rsidR="0087194B">
        <w:rPr>
          <w:rFonts w:ascii="Traditional Arabic" w:hAnsi="Traditional Arabic" w:cs="Traditional Arabic" w:hint="cs"/>
          <w:color w:val="000000"/>
          <w:sz w:val="36"/>
          <w:szCs w:val="36"/>
          <w:rtl/>
        </w:rPr>
        <w:t xml:space="preserve"> </w:t>
      </w:r>
      <w:r w:rsidR="00E71472">
        <w:rPr>
          <w:rFonts w:ascii="Traditional Arabic" w:hAnsi="Traditional Arabic" w:cs="Traditional Arabic" w:hint="cs"/>
          <w:color w:val="000000"/>
          <w:sz w:val="36"/>
          <w:szCs w:val="36"/>
          <w:rtl/>
        </w:rPr>
        <w:t>- الآية:</w:t>
      </w:r>
      <w:r w:rsidR="00E71472"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39</w:t>
      </w:r>
      <w:r w:rsidR="00EB415D">
        <w:rPr>
          <w:rFonts w:ascii="Traditional Arabic" w:hAnsi="Traditional Arabic" w:cs="Traditional Arabic" w:hint="cs"/>
          <w:color w:val="000000"/>
          <w:sz w:val="36"/>
          <w:szCs w:val="36"/>
          <w:rtl/>
        </w:rPr>
        <w:t xml:space="preserve"> .................</w:t>
      </w:r>
      <w:r w:rsidR="002578C3">
        <w:rPr>
          <w:rFonts w:ascii="Traditional Arabic" w:hAnsi="Traditional Arabic" w:cs="Traditional Arabic" w:hint="cs"/>
          <w:color w:val="000000"/>
          <w:sz w:val="36"/>
          <w:szCs w:val="36"/>
          <w:rtl/>
        </w:rPr>
        <w:t>.</w:t>
      </w:r>
      <w:r w:rsidR="002F47DD">
        <w:rPr>
          <w:rFonts w:ascii="Traditional Arabic" w:hAnsi="Traditional Arabic" w:cs="Traditional Arabic" w:hint="cs"/>
          <w:color w:val="000000"/>
          <w:sz w:val="36"/>
          <w:szCs w:val="36"/>
          <w:rtl/>
        </w:rPr>
        <w:t>......</w:t>
      </w:r>
      <w:r w:rsidR="002578C3">
        <w:rPr>
          <w:rFonts w:ascii="Traditional Arabic" w:hAnsi="Traditional Arabic" w:cs="Traditional Arabic" w:hint="cs"/>
          <w:color w:val="000000"/>
          <w:sz w:val="36"/>
          <w:szCs w:val="36"/>
          <w:rtl/>
        </w:rPr>
        <w:t xml:space="preserve"> ص: </w:t>
      </w:r>
      <w:r w:rsidR="00934D1F">
        <w:rPr>
          <w:rFonts w:ascii="Traditional Arabic" w:hAnsi="Traditional Arabic" w:cs="Traditional Arabic" w:hint="cs"/>
          <w:color w:val="000000"/>
          <w:sz w:val="36"/>
          <w:szCs w:val="36"/>
          <w:rtl/>
        </w:rPr>
        <w:t>12</w:t>
      </w:r>
    </w:p>
    <w:p w:rsidR="00E178E3" w:rsidRPr="00EB415D" w:rsidRDefault="00E178E3" w:rsidP="00EB415D">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 xml:space="preserve">وَمِن آياتِهِ أن خَلَقَ لَكُم مِنْ أَنفُسِكُمْ أَزْواجاً </w:t>
      </w:r>
      <w:r w:rsidR="002578C3">
        <w:rPr>
          <w:rFonts w:ascii="Traditional Arabic" w:hAnsi="Traditional Arabic" w:cs="Traditional Arabic" w:hint="cs"/>
          <w:color w:val="000000"/>
          <w:sz w:val="36"/>
          <w:szCs w:val="36"/>
          <w:rtl/>
        </w:rPr>
        <w:t>- الآية:</w:t>
      </w:r>
      <w:r w:rsidR="002578C3"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21</w:t>
      </w:r>
      <w:r w:rsidR="00934D1F">
        <w:rPr>
          <w:rFonts w:ascii="Traditional Arabic" w:hAnsi="Traditional Arabic" w:cs="Traditional Arabic" w:hint="cs"/>
          <w:color w:val="000000"/>
          <w:sz w:val="36"/>
          <w:szCs w:val="36"/>
          <w:rtl/>
        </w:rPr>
        <w:t xml:space="preserve"> ................</w:t>
      </w:r>
      <w:r w:rsidR="00EB415D">
        <w:rPr>
          <w:rFonts w:ascii="Traditional Arabic" w:hAnsi="Traditional Arabic" w:cs="Traditional Arabic" w:hint="cs"/>
          <w:color w:val="000000"/>
          <w:sz w:val="36"/>
          <w:szCs w:val="36"/>
          <w:rtl/>
        </w:rPr>
        <w:t>.</w:t>
      </w:r>
      <w:r w:rsidR="002F47DD">
        <w:rPr>
          <w:rFonts w:ascii="Traditional Arabic" w:hAnsi="Traditional Arabic" w:cs="Traditional Arabic" w:hint="cs"/>
          <w:color w:val="000000"/>
          <w:sz w:val="36"/>
          <w:szCs w:val="36"/>
          <w:rtl/>
        </w:rPr>
        <w:t>....</w:t>
      </w:r>
      <w:r w:rsidR="00934D1F">
        <w:rPr>
          <w:rFonts w:ascii="Traditional Arabic" w:hAnsi="Traditional Arabic" w:cs="Traditional Arabic" w:hint="cs"/>
          <w:color w:val="000000"/>
          <w:sz w:val="36"/>
          <w:szCs w:val="36"/>
          <w:rtl/>
        </w:rPr>
        <w:t xml:space="preserve">...... ص: </w:t>
      </w:r>
      <w:r w:rsidR="00213745">
        <w:rPr>
          <w:rFonts w:ascii="Traditional Arabic" w:hAnsi="Traditional Arabic" w:cs="Traditional Arabic" w:hint="cs"/>
          <w:color w:val="000000"/>
          <w:sz w:val="36"/>
          <w:szCs w:val="36"/>
          <w:rtl/>
        </w:rPr>
        <w:t>36</w:t>
      </w:r>
    </w:p>
    <w:p w:rsidR="006E54D5" w:rsidRDefault="006E54D5" w:rsidP="00623CE8">
      <w:pPr>
        <w:bidi/>
        <w:spacing w:after="0" w:line="240" w:lineRule="auto"/>
        <w:jc w:val="center"/>
        <w:rPr>
          <w:rFonts w:ascii="Traditional Arabic" w:hAnsi="Traditional Arabic" w:cs="Traditional Arabic"/>
          <w:b/>
          <w:bCs/>
          <w:sz w:val="36"/>
          <w:szCs w:val="36"/>
          <w:rtl/>
        </w:rPr>
      </w:pPr>
    </w:p>
    <w:p w:rsidR="00E178E3" w:rsidRDefault="00E178E3" w:rsidP="006E54D5">
      <w:pPr>
        <w:bidi/>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سورة لقمان</w:t>
      </w:r>
      <w:r w:rsidR="00623CE8">
        <w:rPr>
          <w:rFonts w:ascii="Traditional Arabic" w:hAnsi="Traditional Arabic" w:cs="Traditional Arabic" w:hint="cs"/>
          <w:b/>
          <w:bCs/>
          <w:sz w:val="36"/>
          <w:szCs w:val="36"/>
          <w:rtl/>
        </w:rPr>
        <w:t xml:space="preserve"> - 31</w:t>
      </w:r>
    </w:p>
    <w:p w:rsidR="00E178E3" w:rsidRDefault="00E178E3" w:rsidP="002578C3">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 xml:space="preserve">وَإِذْ قَالَ لُقْمَانُ لِابْنِهِ وَهُوَ يَعِظُهُ يَابُنَيَّ </w:t>
      </w:r>
      <w:r w:rsidR="002578C3">
        <w:rPr>
          <w:rFonts w:ascii="Traditional Arabic" w:hAnsi="Traditional Arabic" w:cs="Traditional Arabic" w:hint="cs"/>
          <w:color w:val="000000"/>
          <w:sz w:val="36"/>
          <w:szCs w:val="36"/>
          <w:rtl/>
        </w:rPr>
        <w:t>- الآية:</w:t>
      </w:r>
      <w:r w:rsidR="002578C3"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13</w:t>
      </w:r>
      <w:r w:rsidR="00EB415D">
        <w:rPr>
          <w:rFonts w:ascii="Traditional Arabic" w:hAnsi="Traditional Arabic" w:cs="Traditional Arabic" w:hint="cs"/>
          <w:color w:val="000000"/>
          <w:sz w:val="36"/>
          <w:szCs w:val="36"/>
          <w:rtl/>
        </w:rPr>
        <w:t xml:space="preserve"> ....................</w:t>
      </w:r>
      <w:r w:rsidR="00934D1F">
        <w:rPr>
          <w:rFonts w:ascii="Traditional Arabic" w:hAnsi="Traditional Arabic" w:cs="Traditional Arabic" w:hint="cs"/>
          <w:color w:val="000000"/>
          <w:sz w:val="36"/>
          <w:szCs w:val="36"/>
          <w:rtl/>
        </w:rPr>
        <w:t>......</w:t>
      </w:r>
      <w:r w:rsidR="002F47DD">
        <w:rPr>
          <w:rFonts w:ascii="Traditional Arabic" w:hAnsi="Traditional Arabic" w:cs="Traditional Arabic" w:hint="cs"/>
          <w:color w:val="000000"/>
          <w:sz w:val="36"/>
          <w:szCs w:val="36"/>
          <w:rtl/>
        </w:rPr>
        <w:t>.......</w:t>
      </w:r>
      <w:r w:rsidR="00934D1F">
        <w:rPr>
          <w:rFonts w:ascii="Traditional Arabic" w:hAnsi="Traditional Arabic" w:cs="Traditional Arabic" w:hint="cs"/>
          <w:color w:val="000000"/>
          <w:sz w:val="36"/>
          <w:szCs w:val="36"/>
          <w:rtl/>
        </w:rPr>
        <w:t xml:space="preserve">. ص: </w:t>
      </w:r>
      <w:r w:rsidR="00213745">
        <w:rPr>
          <w:rFonts w:ascii="Traditional Arabic" w:hAnsi="Traditional Arabic" w:cs="Traditional Arabic" w:hint="cs"/>
          <w:color w:val="000000"/>
          <w:sz w:val="36"/>
          <w:szCs w:val="36"/>
          <w:rtl/>
        </w:rPr>
        <w:t>24</w:t>
      </w:r>
    </w:p>
    <w:p w:rsidR="00E178E3" w:rsidRPr="00EB415D" w:rsidRDefault="00E178E3" w:rsidP="00EB415D">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 xml:space="preserve">وَلَوْ أَنَّمَا فِي الأَرْضِ مِنْ شَجَرَةٍ أَقْلامٌ </w:t>
      </w:r>
      <w:r w:rsidR="002578C3">
        <w:rPr>
          <w:rFonts w:ascii="Traditional Arabic" w:hAnsi="Traditional Arabic" w:cs="Traditional Arabic" w:hint="cs"/>
          <w:color w:val="000000"/>
          <w:sz w:val="36"/>
          <w:szCs w:val="36"/>
          <w:rtl/>
        </w:rPr>
        <w:t>- الآية:</w:t>
      </w:r>
      <w:r w:rsidR="002578C3"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27</w:t>
      </w:r>
      <w:r w:rsidR="00EB415D">
        <w:rPr>
          <w:rFonts w:ascii="Traditional Arabic" w:hAnsi="Traditional Arabic" w:cs="Traditional Arabic" w:hint="cs"/>
          <w:color w:val="000000"/>
          <w:sz w:val="36"/>
          <w:szCs w:val="36"/>
          <w:rtl/>
        </w:rPr>
        <w:t xml:space="preserve"> .............</w:t>
      </w:r>
      <w:r w:rsidR="00275B53">
        <w:rPr>
          <w:rFonts w:ascii="Traditional Arabic" w:hAnsi="Traditional Arabic" w:cs="Traditional Arabic" w:hint="cs"/>
          <w:color w:val="000000"/>
          <w:sz w:val="36"/>
          <w:szCs w:val="36"/>
          <w:rtl/>
        </w:rPr>
        <w:t>....</w:t>
      </w:r>
      <w:r w:rsidR="00934D1F">
        <w:rPr>
          <w:rFonts w:ascii="Traditional Arabic" w:hAnsi="Traditional Arabic" w:cs="Traditional Arabic" w:hint="cs"/>
          <w:color w:val="000000"/>
          <w:sz w:val="36"/>
          <w:szCs w:val="36"/>
          <w:rtl/>
        </w:rPr>
        <w:t>...</w:t>
      </w:r>
      <w:r w:rsidR="002F47DD">
        <w:rPr>
          <w:rFonts w:ascii="Traditional Arabic" w:hAnsi="Traditional Arabic" w:cs="Traditional Arabic" w:hint="cs"/>
          <w:color w:val="000000"/>
          <w:sz w:val="36"/>
          <w:szCs w:val="36"/>
          <w:rtl/>
        </w:rPr>
        <w:t>........</w:t>
      </w:r>
      <w:r w:rsidR="00934D1F">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934D1F">
        <w:rPr>
          <w:rFonts w:ascii="Traditional Arabic" w:hAnsi="Traditional Arabic" w:cs="Traditional Arabic" w:hint="cs"/>
          <w:color w:val="000000"/>
          <w:sz w:val="36"/>
          <w:szCs w:val="36"/>
          <w:rtl/>
        </w:rPr>
        <w:t xml:space="preserve"> ص: </w:t>
      </w:r>
      <w:r w:rsidR="0020619C">
        <w:rPr>
          <w:rFonts w:ascii="Traditional Arabic" w:hAnsi="Traditional Arabic" w:cs="Traditional Arabic" w:hint="cs"/>
          <w:color w:val="000000"/>
          <w:sz w:val="36"/>
          <w:szCs w:val="36"/>
          <w:rtl/>
        </w:rPr>
        <w:t>20</w:t>
      </w:r>
    </w:p>
    <w:p w:rsidR="006E54D5" w:rsidRDefault="006E54D5" w:rsidP="00623CE8">
      <w:pPr>
        <w:bidi/>
        <w:spacing w:after="0" w:line="240" w:lineRule="auto"/>
        <w:jc w:val="center"/>
        <w:rPr>
          <w:rFonts w:ascii="Traditional Arabic" w:hAnsi="Traditional Arabic" w:cs="Traditional Arabic"/>
          <w:b/>
          <w:bCs/>
          <w:sz w:val="36"/>
          <w:szCs w:val="36"/>
          <w:rtl/>
        </w:rPr>
      </w:pPr>
    </w:p>
    <w:p w:rsidR="00E178E3" w:rsidRDefault="00E178E3" w:rsidP="006E54D5">
      <w:pPr>
        <w:bidi/>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سورة الأحزاب</w:t>
      </w:r>
      <w:r w:rsidR="00623CE8">
        <w:rPr>
          <w:rFonts w:ascii="Traditional Arabic" w:hAnsi="Traditional Arabic" w:cs="Traditional Arabic" w:hint="cs"/>
          <w:b/>
          <w:bCs/>
          <w:sz w:val="36"/>
          <w:szCs w:val="36"/>
          <w:rtl/>
        </w:rPr>
        <w:t xml:space="preserve"> - 33</w:t>
      </w:r>
    </w:p>
    <w:p w:rsidR="00E178E3" w:rsidRDefault="00E178E3" w:rsidP="002578C3">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 xml:space="preserve">لَقَدْ كَانَ لَكُمْ فِي رَسُولِ اللَّهِ أُسْوَةٌ حَسَنَةٌ </w:t>
      </w:r>
      <w:r w:rsidR="002578C3">
        <w:rPr>
          <w:rFonts w:ascii="Traditional Arabic" w:hAnsi="Traditional Arabic" w:cs="Traditional Arabic" w:hint="cs"/>
          <w:color w:val="000000"/>
          <w:sz w:val="36"/>
          <w:szCs w:val="36"/>
          <w:rtl/>
        </w:rPr>
        <w:t>- الآية:</w:t>
      </w:r>
      <w:r w:rsidR="002578C3"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21</w:t>
      </w:r>
      <w:r w:rsidR="00EB415D">
        <w:rPr>
          <w:rFonts w:ascii="Traditional Arabic" w:hAnsi="Traditional Arabic" w:cs="Traditional Arabic" w:hint="cs"/>
          <w:color w:val="000000"/>
          <w:sz w:val="36"/>
          <w:szCs w:val="36"/>
          <w:rtl/>
        </w:rPr>
        <w:t xml:space="preserve"> .............</w:t>
      </w:r>
      <w:r w:rsidR="00934D1F">
        <w:rPr>
          <w:rFonts w:ascii="Traditional Arabic" w:hAnsi="Traditional Arabic" w:cs="Traditional Arabic" w:hint="cs"/>
          <w:color w:val="000000"/>
          <w:sz w:val="36"/>
          <w:szCs w:val="36"/>
          <w:rtl/>
        </w:rPr>
        <w:t>.</w:t>
      </w:r>
      <w:r w:rsidR="00275B53">
        <w:rPr>
          <w:rFonts w:ascii="Traditional Arabic" w:hAnsi="Traditional Arabic" w:cs="Traditional Arabic" w:hint="cs"/>
          <w:color w:val="000000"/>
          <w:sz w:val="36"/>
          <w:szCs w:val="36"/>
          <w:rtl/>
        </w:rPr>
        <w:t>....</w:t>
      </w:r>
      <w:r w:rsidR="002F47DD">
        <w:rPr>
          <w:rFonts w:ascii="Traditional Arabic" w:hAnsi="Traditional Arabic" w:cs="Traditional Arabic" w:hint="cs"/>
          <w:color w:val="000000"/>
          <w:sz w:val="36"/>
          <w:szCs w:val="36"/>
          <w:rtl/>
        </w:rPr>
        <w:t>...</w:t>
      </w:r>
      <w:r w:rsidR="00934D1F">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934D1F">
        <w:rPr>
          <w:rFonts w:ascii="Traditional Arabic" w:hAnsi="Traditional Arabic" w:cs="Traditional Arabic" w:hint="cs"/>
          <w:color w:val="000000"/>
          <w:sz w:val="36"/>
          <w:szCs w:val="36"/>
          <w:rtl/>
        </w:rPr>
        <w:t xml:space="preserve"> ص: </w:t>
      </w:r>
      <w:r w:rsidR="0020619C">
        <w:rPr>
          <w:rFonts w:ascii="Traditional Arabic" w:hAnsi="Traditional Arabic" w:cs="Traditional Arabic" w:hint="cs"/>
          <w:color w:val="000000"/>
          <w:sz w:val="36"/>
          <w:szCs w:val="36"/>
          <w:rtl/>
        </w:rPr>
        <w:t>22</w:t>
      </w:r>
    </w:p>
    <w:p w:rsidR="00E178E3" w:rsidRDefault="00E178E3" w:rsidP="002578C3">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 xml:space="preserve">وَالَّذِينَ يُؤْذُونَ الْمُؤْمِنِينَ وَالْمُؤْمِنَاتِ بِغَيْرِ مَا اكْتَسَبُوا </w:t>
      </w:r>
      <w:r w:rsidR="002578C3">
        <w:rPr>
          <w:rFonts w:ascii="Traditional Arabic" w:hAnsi="Traditional Arabic" w:cs="Traditional Arabic" w:hint="cs"/>
          <w:color w:val="000000"/>
          <w:sz w:val="36"/>
          <w:szCs w:val="36"/>
          <w:rtl/>
        </w:rPr>
        <w:t>- الآية:</w:t>
      </w:r>
      <w:r w:rsidR="002578C3"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58</w:t>
      </w:r>
      <w:r w:rsidR="00EB415D">
        <w:rPr>
          <w:rFonts w:ascii="Traditional Arabic" w:hAnsi="Traditional Arabic" w:cs="Traditional Arabic" w:hint="cs"/>
          <w:color w:val="000000"/>
          <w:sz w:val="36"/>
          <w:szCs w:val="36"/>
          <w:rtl/>
        </w:rPr>
        <w:t xml:space="preserve"> .....</w:t>
      </w:r>
      <w:r w:rsidR="00275B53">
        <w:rPr>
          <w:rFonts w:ascii="Traditional Arabic" w:hAnsi="Traditional Arabic" w:cs="Traditional Arabic" w:hint="cs"/>
          <w:color w:val="000000"/>
          <w:sz w:val="36"/>
          <w:szCs w:val="36"/>
          <w:rtl/>
        </w:rPr>
        <w:t>......</w:t>
      </w:r>
      <w:r w:rsidR="002F47DD">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934D1F">
        <w:rPr>
          <w:rFonts w:ascii="Traditional Arabic" w:hAnsi="Traditional Arabic" w:cs="Traditional Arabic" w:hint="cs"/>
          <w:color w:val="000000"/>
          <w:sz w:val="36"/>
          <w:szCs w:val="36"/>
          <w:rtl/>
        </w:rPr>
        <w:t xml:space="preserve"> ص:</w:t>
      </w:r>
      <w:r w:rsidR="0020619C">
        <w:rPr>
          <w:rFonts w:ascii="Traditional Arabic" w:hAnsi="Traditional Arabic" w:cs="Traditional Arabic" w:hint="cs"/>
          <w:color w:val="000000"/>
          <w:sz w:val="36"/>
          <w:szCs w:val="36"/>
          <w:rtl/>
        </w:rPr>
        <w:t xml:space="preserve"> </w:t>
      </w:r>
      <w:r w:rsidR="00327954">
        <w:rPr>
          <w:rFonts w:ascii="Traditional Arabic" w:hAnsi="Traditional Arabic" w:cs="Traditional Arabic" w:hint="cs"/>
          <w:color w:val="000000"/>
          <w:sz w:val="36"/>
          <w:szCs w:val="36"/>
          <w:rtl/>
        </w:rPr>
        <w:t>45</w:t>
      </w:r>
    </w:p>
    <w:p w:rsidR="00E178E3" w:rsidRDefault="00E178E3" w:rsidP="00EB415D">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يَا أَيُّهَا الَّذِينَ آَمَنُوا اتَّقُوا اللَّهَ وَقُولُوا قَوْلًا سَدِيدًا</w:t>
      </w:r>
      <w:r w:rsidR="002578C3">
        <w:rPr>
          <w:rFonts w:ascii="Traditional Arabic" w:hAnsi="Traditional Arabic" w:cs="Traditional Arabic" w:hint="cs"/>
          <w:color w:val="000000"/>
          <w:sz w:val="36"/>
          <w:szCs w:val="36"/>
          <w:rtl/>
        </w:rPr>
        <w:t>- الآية:</w:t>
      </w:r>
      <w:r w:rsidR="002578C3"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70-71</w:t>
      </w:r>
      <w:r w:rsidR="00EB415D">
        <w:rPr>
          <w:rFonts w:ascii="Traditional Arabic" w:hAnsi="Traditional Arabic" w:cs="Traditional Arabic" w:hint="cs"/>
          <w:color w:val="000000"/>
          <w:sz w:val="36"/>
          <w:szCs w:val="36"/>
          <w:rtl/>
        </w:rPr>
        <w:t xml:space="preserve"> ....</w:t>
      </w:r>
      <w:r w:rsidR="00934D1F">
        <w:rPr>
          <w:rFonts w:ascii="Traditional Arabic" w:hAnsi="Traditional Arabic" w:cs="Traditional Arabic" w:hint="cs"/>
          <w:color w:val="000000"/>
          <w:sz w:val="36"/>
          <w:szCs w:val="36"/>
          <w:rtl/>
        </w:rPr>
        <w:t>.</w:t>
      </w:r>
      <w:r w:rsidR="002F47DD">
        <w:rPr>
          <w:rFonts w:ascii="Traditional Arabic" w:hAnsi="Traditional Arabic" w:cs="Traditional Arabic" w:hint="cs"/>
          <w:color w:val="000000"/>
          <w:sz w:val="36"/>
          <w:szCs w:val="36"/>
          <w:rtl/>
        </w:rPr>
        <w:t>........</w:t>
      </w:r>
      <w:r w:rsidR="00934D1F">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934D1F">
        <w:rPr>
          <w:rFonts w:ascii="Traditional Arabic" w:hAnsi="Traditional Arabic" w:cs="Traditional Arabic" w:hint="cs"/>
          <w:color w:val="000000"/>
          <w:sz w:val="36"/>
          <w:szCs w:val="36"/>
          <w:rtl/>
        </w:rPr>
        <w:t xml:space="preserve">. ص: </w:t>
      </w:r>
      <w:r w:rsidR="00327954">
        <w:rPr>
          <w:rFonts w:ascii="Traditional Arabic" w:hAnsi="Traditional Arabic" w:cs="Traditional Arabic" w:hint="cs"/>
          <w:color w:val="000000"/>
          <w:sz w:val="36"/>
          <w:szCs w:val="36"/>
          <w:rtl/>
        </w:rPr>
        <w:t>8</w:t>
      </w:r>
    </w:p>
    <w:p w:rsidR="00EB415D" w:rsidRDefault="00EB415D" w:rsidP="00EB415D">
      <w:pPr>
        <w:bidi/>
        <w:spacing w:after="0" w:line="240" w:lineRule="auto"/>
        <w:rPr>
          <w:rFonts w:ascii="Traditional Arabic" w:hAnsi="Traditional Arabic" w:cs="Traditional Arabic"/>
          <w:b/>
          <w:bCs/>
          <w:sz w:val="36"/>
          <w:szCs w:val="36"/>
          <w:rtl/>
        </w:rPr>
      </w:pPr>
    </w:p>
    <w:p w:rsidR="00E178E3" w:rsidRDefault="00E178E3" w:rsidP="003F4D60">
      <w:pPr>
        <w:bidi/>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سورة سبأ</w:t>
      </w:r>
      <w:r w:rsidR="003F4D60">
        <w:rPr>
          <w:rFonts w:ascii="Traditional Arabic" w:hAnsi="Traditional Arabic" w:cs="Traditional Arabic" w:hint="cs"/>
          <w:b/>
          <w:bCs/>
          <w:sz w:val="36"/>
          <w:szCs w:val="36"/>
          <w:rtl/>
        </w:rPr>
        <w:t xml:space="preserve"> - 34</w:t>
      </w:r>
    </w:p>
    <w:p w:rsidR="00E178E3" w:rsidRDefault="00E178E3" w:rsidP="002578C3">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 xml:space="preserve">قُلْ إِنَّمَا أَعِظُكُمْ بِوَاحِدَةٍ </w:t>
      </w:r>
      <w:r w:rsidR="002578C3">
        <w:rPr>
          <w:rFonts w:ascii="Traditional Arabic" w:hAnsi="Traditional Arabic" w:cs="Traditional Arabic" w:hint="cs"/>
          <w:color w:val="000000"/>
          <w:sz w:val="36"/>
          <w:szCs w:val="36"/>
          <w:rtl/>
        </w:rPr>
        <w:t>- الآية:</w:t>
      </w:r>
      <w:r w:rsidR="002578C3"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46</w:t>
      </w:r>
      <w:r w:rsidR="00EB415D">
        <w:rPr>
          <w:rFonts w:ascii="Traditional Arabic" w:hAnsi="Traditional Arabic" w:cs="Traditional Arabic" w:hint="cs"/>
          <w:color w:val="000000"/>
          <w:sz w:val="36"/>
          <w:szCs w:val="36"/>
          <w:rtl/>
        </w:rPr>
        <w:t xml:space="preserve"> .....</w:t>
      </w:r>
      <w:r w:rsidR="00275B53">
        <w:rPr>
          <w:rFonts w:ascii="Traditional Arabic" w:hAnsi="Traditional Arabic" w:cs="Traditional Arabic" w:hint="cs"/>
          <w:color w:val="000000"/>
          <w:sz w:val="36"/>
          <w:szCs w:val="36"/>
          <w:rtl/>
        </w:rPr>
        <w:t>...............</w:t>
      </w:r>
      <w:r w:rsidR="00934D1F">
        <w:rPr>
          <w:rFonts w:ascii="Traditional Arabic" w:hAnsi="Traditional Arabic" w:cs="Traditional Arabic" w:hint="cs"/>
          <w:color w:val="000000"/>
          <w:sz w:val="36"/>
          <w:szCs w:val="36"/>
          <w:rtl/>
        </w:rPr>
        <w:t>.............</w:t>
      </w:r>
      <w:r w:rsidR="002F47DD">
        <w:rPr>
          <w:rFonts w:ascii="Traditional Arabic" w:hAnsi="Traditional Arabic" w:cs="Traditional Arabic" w:hint="cs"/>
          <w:color w:val="000000"/>
          <w:sz w:val="36"/>
          <w:szCs w:val="36"/>
          <w:rtl/>
        </w:rPr>
        <w:t>.........</w:t>
      </w:r>
      <w:r w:rsidR="00934D1F">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934D1F">
        <w:rPr>
          <w:rFonts w:ascii="Traditional Arabic" w:hAnsi="Traditional Arabic" w:cs="Traditional Arabic" w:hint="cs"/>
          <w:color w:val="000000"/>
          <w:sz w:val="36"/>
          <w:szCs w:val="36"/>
          <w:rtl/>
        </w:rPr>
        <w:t xml:space="preserve"> ص: </w:t>
      </w:r>
      <w:r w:rsidR="00327954">
        <w:rPr>
          <w:rFonts w:ascii="Traditional Arabic" w:hAnsi="Traditional Arabic" w:cs="Traditional Arabic" w:hint="cs"/>
          <w:color w:val="000000"/>
          <w:sz w:val="36"/>
          <w:szCs w:val="36"/>
          <w:rtl/>
        </w:rPr>
        <w:t>23</w:t>
      </w:r>
    </w:p>
    <w:p w:rsidR="00E178E3" w:rsidRDefault="00E178E3" w:rsidP="00E178E3">
      <w:pPr>
        <w:bidi/>
        <w:spacing w:after="0" w:line="240" w:lineRule="auto"/>
        <w:rPr>
          <w:rFonts w:ascii="Traditional Arabic" w:hAnsi="Traditional Arabic" w:cs="Traditional Arabic"/>
          <w:b/>
          <w:bCs/>
          <w:sz w:val="36"/>
          <w:szCs w:val="36"/>
          <w:rtl/>
        </w:rPr>
      </w:pPr>
    </w:p>
    <w:p w:rsidR="00E178E3" w:rsidRDefault="00E178E3" w:rsidP="003F4D60">
      <w:pPr>
        <w:bidi/>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سورة فاطر</w:t>
      </w:r>
      <w:r w:rsidR="003F4D60">
        <w:rPr>
          <w:rFonts w:ascii="Traditional Arabic" w:hAnsi="Traditional Arabic" w:cs="Traditional Arabic" w:hint="cs"/>
          <w:b/>
          <w:bCs/>
          <w:sz w:val="36"/>
          <w:szCs w:val="36"/>
          <w:rtl/>
        </w:rPr>
        <w:t xml:space="preserve"> - 35</w:t>
      </w:r>
    </w:p>
    <w:p w:rsidR="00E178E3" w:rsidRPr="00314F4D" w:rsidRDefault="00E178E3" w:rsidP="002578C3">
      <w:pPr>
        <w:tabs>
          <w:tab w:val="left" w:pos="3726"/>
          <w:tab w:val="left" w:pos="6166"/>
          <w:tab w:val="left" w:pos="7646"/>
          <w:tab w:val="left" w:pos="8846"/>
        </w:tabs>
        <w:bidi/>
        <w:spacing w:after="0" w:line="240" w:lineRule="auto"/>
        <w:ind w:left="55"/>
        <w:rPr>
          <w:rFonts w:ascii="Traditional Arabic" w:hAnsi="Traditional Arabic" w:cs="Traditional Arabic"/>
          <w:color w:val="000000"/>
          <w:sz w:val="36"/>
          <w:szCs w:val="36"/>
          <w:lang w:bidi="ar-MA"/>
        </w:rPr>
      </w:pPr>
      <w:r w:rsidRPr="007D0687">
        <w:rPr>
          <w:rFonts w:ascii="Traditional Arabic" w:hAnsi="Traditional Arabic" w:cs="Traditional Arabic"/>
          <w:color w:val="000000"/>
          <w:sz w:val="36"/>
          <w:szCs w:val="36"/>
          <w:rtl/>
        </w:rPr>
        <w:t xml:space="preserve">إِنَّ الشَّيْطَانَ لَكُمْ عَدُوٌّ فَاتَّخِذُوهُ عَدُوًّا </w:t>
      </w:r>
      <w:r w:rsidR="002578C3">
        <w:rPr>
          <w:rFonts w:ascii="Traditional Arabic" w:hAnsi="Traditional Arabic" w:cs="Traditional Arabic" w:hint="cs"/>
          <w:color w:val="000000"/>
          <w:sz w:val="36"/>
          <w:szCs w:val="36"/>
          <w:rtl/>
        </w:rPr>
        <w:t>- الآية:</w:t>
      </w:r>
      <w:r w:rsidR="002578C3"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6</w:t>
      </w:r>
      <w:r w:rsidR="00EB415D">
        <w:rPr>
          <w:rFonts w:ascii="Traditional Arabic" w:hAnsi="Traditional Arabic" w:cs="Traditional Arabic" w:hint="cs"/>
          <w:color w:val="000000"/>
          <w:sz w:val="36"/>
          <w:szCs w:val="36"/>
          <w:rtl/>
        </w:rPr>
        <w:t xml:space="preserve"> ...</w:t>
      </w:r>
      <w:r w:rsidR="00275B53">
        <w:rPr>
          <w:rFonts w:ascii="Traditional Arabic" w:hAnsi="Traditional Arabic" w:cs="Traditional Arabic" w:hint="cs"/>
          <w:color w:val="000000"/>
          <w:sz w:val="36"/>
          <w:szCs w:val="36"/>
          <w:rtl/>
        </w:rPr>
        <w:t>.............</w:t>
      </w:r>
      <w:r w:rsidR="00934D1F">
        <w:rPr>
          <w:rFonts w:ascii="Traditional Arabic" w:hAnsi="Traditional Arabic" w:cs="Traditional Arabic" w:hint="cs"/>
          <w:color w:val="000000"/>
          <w:sz w:val="36"/>
          <w:szCs w:val="36"/>
          <w:rtl/>
        </w:rPr>
        <w:t>.</w:t>
      </w:r>
      <w:r w:rsidR="002F47DD">
        <w:rPr>
          <w:rFonts w:ascii="Traditional Arabic" w:hAnsi="Traditional Arabic" w:cs="Traditional Arabic" w:hint="cs"/>
          <w:color w:val="000000"/>
          <w:sz w:val="36"/>
          <w:szCs w:val="36"/>
          <w:rtl/>
        </w:rPr>
        <w:t>.........</w:t>
      </w:r>
      <w:r w:rsidR="00934D1F">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934D1F">
        <w:rPr>
          <w:rFonts w:ascii="Traditional Arabic" w:hAnsi="Traditional Arabic" w:cs="Traditional Arabic" w:hint="cs"/>
          <w:color w:val="000000"/>
          <w:sz w:val="36"/>
          <w:szCs w:val="36"/>
          <w:rtl/>
        </w:rPr>
        <w:t xml:space="preserve"> ص: </w:t>
      </w:r>
      <w:r w:rsidR="00327954">
        <w:rPr>
          <w:rFonts w:ascii="Traditional Arabic" w:hAnsi="Traditional Arabic" w:cs="Traditional Arabic" w:hint="cs"/>
          <w:color w:val="000000"/>
          <w:sz w:val="36"/>
          <w:szCs w:val="36"/>
          <w:rtl/>
        </w:rPr>
        <w:t>85</w:t>
      </w:r>
    </w:p>
    <w:p w:rsidR="00E178E3" w:rsidRDefault="00E178E3" w:rsidP="002578C3">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إِنَّا أَرْسَلْنَاكَ بِالْحَقِّ بَشِيرًا وَنَذِيرًا وَإِنْ مِنْ أُمَّةٍ إِلَّا خَلَا فِيهَا نَذِيرٌ</w:t>
      </w:r>
      <w:r w:rsidR="007E7A72">
        <w:rPr>
          <w:rFonts w:ascii="Traditional Arabic" w:hAnsi="Traditional Arabic" w:cs="Traditional Arabic" w:hint="cs"/>
          <w:color w:val="000000"/>
          <w:sz w:val="36"/>
          <w:szCs w:val="36"/>
          <w:rtl/>
        </w:rPr>
        <w:t xml:space="preserve"> </w:t>
      </w:r>
      <w:r w:rsidR="002578C3">
        <w:rPr>
          <w:rFonts w:ascii="Traditional Arabic" w:hAnsi="Traditional Arabic" w:cs="Traditional Arabic" w:hint="cs"/>
          <w:color w:val="000000"/>
          <w:sz w:val="36"/>
          <w:szCs w:val="36"/>
          <w:rtl/>
        </w:rPr>
        <w:t>- الآية:</w:t>
      </w:r>
      <w:r w:rsidR="002578C3"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24</w:t>
      </w:r>
      <w:r w:rsidR="00934D1F">
        <w:rPr>
          <w:rFonts w:ascii="Traditional Arabic" w:hAnsi="Traditional Arabic" w:cs="Traditional Arabic" w:hint="cs"/>
          <w:color w:val="000000"/>
          <w:sz w:val="36"/>
          <w:szCs w:val="36"/>
          <w:rtl/>
        </w:rPr>
        <w:t xml:space="preserve"> ...</w:t>
      </w:r>
      <w:r w:rsidR="00EB415D">
        <w:rPr>
          <w:rFonts w:ascii="Traditional Arabic" w:hAnsi="Traditional Arabic" w:cs="Traditional Arabic" w:hint="cs"/>
          <w:color w:val="000000"/>
          <w:sz w:val="36"/>
          <w:szCs w:val="36"/>
          <w:rtl/>
        </w:rPr>
        <w:t>...</w:t>
      </w:r>
      <w:r w:rsidR="002F47DD">
        <w:rPr>
          <w:rFonts w:ascii="Traditional Arabic" w:hAnsi="Traditional Arabic" w:cs="Traditional Arabic" w:hint="cs"/>
          <w:color w:val="000000"/>
          <w:sz w:val="36"/>
          <w:szCs w:val="36"/>
          <w:rtl/>
        </w:rPr>
        <w:t>..</w:t>
      </w:r>
      <w:r w:rsidR="00934D1F">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934D1F">
        <w:rPr>
          <w:rFonts w:ascii="Traditional Arabic" w:hAnsi="Traditional Arabic" w:cs="Traditional Arabic" w:hint="cs"/>
          <w:color w:val="000000"/>
          <w:sz w:val="36"/>
          <w:szCs w:val="36"/>
          <w:rtl/>
        </w:rPr>
        <w:t xml:space="preserve"> ص: </w:t>
      </w:r>
      <w:r w:rsidR="00327954">
        <w:rPr>
          <w:rFonts w:ascii="Traditional Arabic" w:hAnsi="Traditional Arabic" w:cs="Traditional Arabic" w:hint="cs"/>
          <w:color w:val="000000"/>
          <w:sz w:val="36"/>
          <w:szCs w:val="36"/>
          <w:rtl/>
        </w:rPr>
        <w:t>85</w:t>
      </w:r>
    </w:p>
    <w:p w:rsidR="00E178E3" w:rsidRPr="000E388C" w:rsidRDefault="00E178E3" w:rsidP="000E388C">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إِنَّمَا تُنْذِرُ الَّذِينَ يَخْشَوْنَ رَبَّهُمْ بِالْغَيْبِ</w:t>
      </w:r>
      <w:r w:rsidR="007E7A72">
        <w:rPr>
          <w:rFonts w:ascii="Traditional Arabic" w:hAnsi="Traditional Arabic" w:cs="Traditional Arabic" w:hint="cs"/>
          <w:color w:val="000000"/>
          <w:sz w:val="36"/>
          <w:szCs w:val="36"/>
          <w:rtl/>
        </w:rPr>
        <w:t xml:space="preserve"> </w:t>
      </w:r>
      <w:r w:rsidR="002578C3">
        <w:rPr>
          <w:rFonts w:ascii="Traditional Arabic" w:hAnsi="Traditional Arabic" w:cs="Traditional Arabic" w:hint="cs"/>
          <w:color w:val="000000"/>
          <w:sz w:val="36"/>
          <w:szCs w:val="36"/>
          <w:rtl/>
        </w:rPr>
        <w:t>- الآية:</w:t>
      </w:r>
      <w:r w:rsidR="002578C3"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18</w:t>
      </w:r>
      <w:r w:rsidR="00934D1F">
        <w:rPr>
          <w:rFonts w:ascii="Traditional Arabic" w:hAnsi="Traditional Arabic" w:cs="Traditional Arabic" w:hint="cs"/>
          <w:color w:val="000000"/>
          <w:sz w:val="36"/>
          <w:szCs w:val="36"/>
          <w:rtl/>
        </w:rPr>
        <w:t xml:space="preserve"> ...........</w:t>
      </w:r>
      <w:r w:rsidR="00275B53">
        <w:rPr>
          <w:rFonts w:ascii="Traditional Arabic" w:hAnsi="Traditional Arabic" w:cs="Traditional Arabic" w:hint="cs"/>
          <w:color w:val="000000"/>
          <w:sz w:val="36"/>
          <w:szCs w:val="36"/>
          <w:rtl/>
        </w:rPr>
        <w:t>......</w:t>
      </w:r>
      <w:r w:rsidR="00934D1F">
        <w:rPr>
          <w:rFonts w:ascii="Traditional Arabic" w:hAnsi="Traditional Arabic" w:cs="Traditional Arabic" w:hint="cs"/>
          <w:color w:val="000000"/>
          <w:sz w:val="36"/>
          <w:szCs w:val="36"/>
          <w:rtl/>
        </w:rPr>
        <w:t>.</w:t>
      </w:r>
      <w:r w:rsidR="002F47DD">
        <w:rPr>
          <w:rFonts w:ascii="Traditional Arabic" w:hAnsi="Traditional Arabic" w:cs="Traditional Arabic" w:hint="cs"/>
          <w:color w:val="000000"/>
          <w:sz w:val="36"/>
          <w:szCs w:val="36"/>
          <w:rtl/>
        </w:rPr>
        <w:t>.......</w:t>
      </w:r>
      <w:r w:rsidR="00934D1F">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934D1F">
        <w:rPr>
          <w:rFonts w:ascii="Traditional Arabic" w:hAnsi="Traditional Arabic" w:cs="Traditional Arabic" w:hint="cs"/>
          <w:color w:val="000000"/>
          <w:sz w:val="36"/>
          <w:szCs w:val="36"/>
          <w:rtl/>
        </w:rPr>
        <w:t xml:space="preserve"> ص: </w:t>
      </w:r>
      <w:r w:rsidR="00327954">
        <w:rPr>
          <w:rFonts w:ascii="Traditional Arabic" w:hAnsi="Traditional Arabic" w:cs="Traditional Arabic" w:hint="cs"/>
          <w:color w:val="000000"/>
          <w:sz w:val="36"/>
          <w:szCs w:val="36"/>
          <w:rtl/>
        </w:rPr>
        <w:t>24</w:t>
      </w:r>
    </w:p>
    <w:p w:rsidR="006E54D5" w:rsidRDefault="006E54D5" w:rsidP="003F4D60">
      <w:pPr>
        <w:bidi/>
        <w:spacing w:after="0" w:line="240" w:lineRule="auto"/>
        <w:jc w:val="center"/>
        <w:rPr>
          <w:rFonts w:ascii="Traditional Arabic" w:hAnsi="Traditional Arabic" w:cs="Traditional Arabic"/>
          <w:b/>
          <w:bCs/>
          <w:sz w:val="36"/>
          <w:szCs w:val="36"/>
          <w:rtl/>
        </w:rPr>
      </w:pPr>
    </w:p>
    <w:p w:rsidR="00E178E3" w:rsidRDefault="00E178E3" w:rsidP="006E54D5">
      <w:pPr>
        <w:bidi/>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سورة يس</w:t>
      </w:r>
      <w:r w:rsidR="003F4D60">
        <w:rPr>
          <w:rFonts w:ascii="Traditional Arabic" w:hAnsi="Traditional Arabic" w:cs="Traditional Arabic" w:hint="cs"/>
          <w:b/>
          <w:bCs/>
          <w:sz w:val="36"/>
          <w:szCs w:val="36"/>
          <w:rtl/>
        </w:rPr>
        <w:t xml:space="preserve"> - 36</w:t>
      </w:r>
    </w:p>
    <w:p w:rsidR="00E178E3" w:rsidRPr="000E388C" w:rsidRDefault="00E178E3" w:rsidP="000E388C">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وَآيَةٌ لَهُمُ اللَّيْلُ نَسْلَخُ مِنْهُ النَّهَارَ</w:t>
      </w:r>
      <w:r w:rsidR="007E7A72">
        <w:rPr>
          <w:rFonts w:ascii="Traditional Arabic" w:hAnsi="Traditional Arabic" w:cs="Traditional Arabic"/>
          <w:color w:val="000000"/>
          <w:sz w:val="36"/>
          <w:szCs w:val="36"/>
        </w:rPr>
        <w:tab/>
      </w:r>
      <w:r w:rsidR="002578C3">
        <w:rPr>
          <w:rFonts w:ascii="Traditional Arabic" w:hAnsi="Traditional Arabic" w:cs="Traditional Arabic" w:hint="cs"/>
          <w:color w:val="000000"/>
          <w:sz w:val="36"/>
          <w:szCs w:val="36"/>
          <w:rtl/>
        </w:rPr>
        <w:t>- الآية:</w:t>
      </w:r>
      <w:r w:rsidR="002578C3"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37-40</w:t>
      </w:r>
      <w:r w:rsidR="00275B53">
        <w:rPr>
          <w:rFonts w:ascii="Traditional Arabic" w:hAnsi="Traditional Arabic" w:cs="Traditional Arabic" w:hint="cs"/>
          <w:color w:val="000000"/>
          <w:sz w:val="36"/>
          <w:szCs w:val="36"/>
          <w:rtl/>
        </w:rPr>
        <w:t xml:space="preserve"> ........</w:t>
      </w:r>
      <w:r w:rsidR="002F47DD">
        <w:rPr>
          <w:rFonts w:ascii="Traditional Arabic" w:hAnsi="Traditional Arabic" w:cs="Traditional Arabic" w:hint="cs"/>
          <w:color w:val="000000"/>
          <w:sz w:val="36"/>
          <w:szCs w:val="36"/>
          <w:rtl/>
        </w:rPr>
        <w:t>......</w:t>
      </w:r>
      <w:r w:rsidR="00934D1F">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934D1F">
        <w:rPr>
          <w:rFonts w:ascii="Traditional Arabic" w:hAnsi="Traditional Arabic" w:cs="Traditional Arabic" w:hint="cs"/>
          <w:color w:val="000000"/>
          <w:sz w:val="36"/>
          <w:szCs w:val="36"/>
          <w:rtl/>
        </w:rPr>
        <w:t xml:space="preserve">...... ص: </w:t>
      </w:r>
      <w:r w:rsidR="00327954">
        <w:rPr>
          <w:rFonts w:ascii="Traditional Arabic" w:hAnsi="Traditional Arabic" w:cs="Traditional Arabic" w:hint="cs"/>
          <w:color w:val="000000"/>
          <w:sz w:val="36"/>
          <w:szCs w:val="36"/>
          <w:rtl/>
        </w:rPr>
        <w:t>26</w:t>
      </w:r>
    </w:p>
    <w:p w:rsidR="006E54D5" w:rsidRDefault="006E54D5" w:rsidP="00147337">
      <w:pPr>
        <w:bidi/>
        <w:spacing w:after="0" w:line="240" w:lineRule="auto"/>
        <w:jc w:val="center"/>
        <w:rPr>
          <w:rFonts w:ascii="Traditional Arabic" w:hAnsi="Traditional Arabic" w:cs="Traditional Arabic"/>
          <w:b/>
          <w:bCs/>
          <w:sz w:val="36"/>
          <w:szCs w:val="36"/>
          <w:rtl/>
        </w:rPr>
      </w:pPr>
    </w:p>
    <w:p w:rsidR="00275B53" w:rsidRDefault="00275B53" w:rsidP="006E54D5">
      <w:pPr>
        <w:bidi/>
        <w:spacing w:after="0" w:line="240" w:lineRule="auto"/>
        <w:jc w:val="center"/>
        <w:rPr>
          <w:rFonts w:ascii="Traditional Arabic" w:hAnsi="Traditional Arabic" w:cs="Traditional Arabic"/>
          <w:b/>
          <w:bCs/>
          <w:sz w:val="36"/>
          <w:szCs w:val="36"/>
          <w:rtl/>
        </w:rPr>
      </w:pPr>
    </w:p>
    <w:p w:rsidR="00E178E3" w:rsidRDefault="00E178E3" w:rsidP="00275B53">
      <w:pPr>
        <w:bidi/>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سورة الزمر</w:t>
      </w:r>
      <w:r w:rsidR="00147337">
        <w:rPr>
          <w:rFonts w:ascii="Traditional Arabic" w:hAnsi="Traditional Arabic" w:cs="Traditional Arabic" w:hint="cs"/>
          <w:b/>
          <w:bCs/>
          <w:sz w:val="36"/>
          <w:szCs w:val="36"/>
          <w:rtl/>
        </w:rPr>
        <w:t xml:space="preserve"> - 39</w:t>
      </w:r>
    </w:p>
    <w:p w:rsidR="00E178E3" w:rsidRPr="000E388C" w:rsidRDefault="00E178E3" w:rsidP="000E388C">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وَلَقَدْ ضَرَبْنَا لِلنَّاسِ فِي هَذَا الْقُرْآنِ مِنْ كُلِّ مَثَلٍ لَعَلَّهُمْ يَتَذَكَّرُونَ</w:t>
      </w:r>
      <w:r w:rsidR="007E7A72">
        <w:rPr>
          <w:rFonts w:ascii="Traditional Arabic" w:hAnsi="Traditional Arabic" w:cs="Traditional Arabic" w:hint="cs"/>
          <w:color w:val="000000"/>
          <w:sz w:val="36"/>
          <w:szCs w:val="36"/>
          <w:rtl/>
        </w:rPr>
        <w:t xml:space="preserve"> </w:t>
      </w:r>
      <w:r w:rsidR="002578C3">
        <w:rPr>
          <w:rFonts w:ascii="Traditional Arabic" w:hAnsi="Traditional Arabic" w:cs="Traditional Arabic" w:hint="cs"/>
          <w:color w:val="000000"/>
          <w:sz w:val="36"/>
          <w:szCs w:val="36"/>
          <w:rtl/>
        </w:rPr>
        <w:t>- الآية:</w:t>
      </w:r>
      <w:r w:rsidR="002578C3"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27</w:t>
      </w:r>
      <w:r w:rsidR="00934D1F">
        <w:rPr>
          <w:rFonts w:ascii="Traditional Arabic" w:hAnsi="Traditional Arabic" w:cs="Traditional Arabic" w:hint="cs"/>
          <w:color w:val="000000"/>
          <w:sz w:val="36"/>
          <w:szCs w:val="36"/>
          <w:rtl/>
        </w:rPr>
        <w:t xml:space="preserve"> .....</w:t>
      </w:r>
      <w:r w:rsidR="00EB415D">
        <w:rPr>
          <w:rFonts w:ascii="Traditional Arabic" w:hAnsi="Traditional Arabic" w:cs="Traditional Arabic" w:hint="cs"/>
          <w:color w:val="000000"/>
          <w:sz w:val="36"/>
          <w:szCs w:val="36"/>
          <w:rtl/>
        </w:rPr>
        <w:t>.</w:t>
      </w:r>
      <w:r w:rsidR="00275B53">
        <w:rPr>
          <w:rFonts w:ascii="Traditional Arabic" w:hAnsi="Traditional Arabic" w:cs="Traditional Arabic" w:hint="cs"/>
          <w:color w:val="000000"/>
          <w:sz w:val="36"/>
          <w:szCs w:val="36"/>
          <w:rtl/>
        </w:rPr>
        <w:t>.</w:t>
      </w:r>
      <w:r w:rsidR="002F47DD">
        <w:rPr>
          <w:rFonts w:ascii="Traditional Arabic" w:hAnsi="Traditional Arabic" w:cs="Traditional Arabic" w:hint="cs"/>
          <w:color w:val="000000"/>
          <w:sz w:val="36"/>
          <w:szCs w:val="36"/>
          <w:rtl/>
        </w:rPr>
        <w:t>.</w:t>
      </w:r>
      <w:r w:rsidR="00934D1F">
        <w:rPr>
          <w:rFonts w:ascii="Traditional Arabic" w:hAnsi="Traditional Arabic" w:cs="Traditional Arabic" w:hint="cs"/>
          <w:color w:val="000000"/>
          <w:sz w:val="36"/>
          <w:szCs w:val="36"/>
          <w:rtl/>
        </w:rPr>
        <w:t xml:space="preserve">.. ص: </w:t>
      </w:r>
      <w:r w:rsidR="001B6F4C">
        <w:rPr>
          <w:rFonts w:ascii="Traditional Arabic" w:hAnsi="Traditional Arabic" w:cs="Traditional Arabic" w:hint="cs"/>
          <w:color w:val="000000"/>
          <w:sz w:val="36"/>
          <w:szCs w:val="36"/>
          <w:rtl/>
        </w:rPr>
        <w:t>81</w:t>
      </w:r>
    </w:p>
    <w:p w:rsidR="006E54D5" w:rsidRDefault="006E54D5" w:rsidP="00147337">
      <w:pPr>
        <w:bidi/>
        <w:spacing w:after="0" w:line="240" w:lineRule="auto"/>
        <w:jc w:val="center"/>
        <w:rPr>
          <w:rFonts w:ascii="Traditional Arabic" w:hAnsi="Traditional Arabic" w:cs="Traditional Arabic"/>
          <w:b/>
          <w:bCs/>
          <w:sz w:val="36"/>
          <w:szCs w:val="36"/>
          <w:rtl/>
        </w:rPr>
      </w:pPr>
    </w:p>
    <w:p w:rsidR="00E178E3" w:rsidRDefault="00E178E3" w:rsidP="006E54D5">
      <w:pPr>
        <w:bidi/>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سورة غافر</w:t>
      </w:r>
      <w:r w:rsidR="00147337">
        <w:rPr>
          <w:rFonts w:ascii="Traditional Arabic" w:hAnsi="Traditional Arabic" w:cs="Traditional Arabic" w:hint="cs"/>
          <w:b/>
          <w:bCs/>
          <w:sz w:val="36"/>
          <w:szCs w:val="36"/>
          <w:rtl/>
        </w:rPr>
        <w:t xml:space="preserve"> - 40</w:t>
      </w:r>
    </w:p>
    <w:p w:rsidR="00E178E3" w:rsidRPr="000E388C" w:rsidRDefault="00E178E3" w:rsidP="000E388C">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لَخَلْقُ السَّماواتِ وَالْأَرْضِ أَكْبَرُ مِنْ خَلْقِ النَّاسِ</w:t>
      </w:r>
      <w:r w:rsidR="007E7A72">
        <w:rPr>
          <w:rFonts w:ascii="Traditional Arabic" w:hAnsi="Traditional Arabic" w:cs="Traditional Arabic" w:hint="cs"/>
          <w:color w:val="000000"/>
          <w:sz w:val="36"/>
          <w:szCs w:val="36"/>
          <w:rtl/>
        </w:rPr>
        <w:t xml:space="preserve"> </w:t>
      </w:r>
      <w:r w:rsidR="002578C3">
        <w:rPr>
          <w:rFonts w:ascii="Traditional Arabic" w:hAnsi="Traditional Arabic" w:cs="Traditional Arabic" w:hint="cs"/>
          <w:color w:val="000000"/>
          <w:sz w:val="36"/>
          <w:szCs w:val="36"/>
          <w:rtl/>
        </w:rPr>
        <w:t>- الآية:</w:t>
      </w:r>
      <w:r w:rsidR="002578C3"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57</w:t>
      </w:r>
      <w:r w:rsidR="00934D1F">
        <w:rPr>
          <w:rFonts w:ascii="Traditional Arabic" w:hAnsi="Traditional Arabic" w:cs="Traditional Arabic" w:hint="cs"/>
          <w:color w:val="000000"/>
          <w:sz w:val="36"/>
          <w:szCs w:val="36"/>
          <w:rtl/>
        </w:rPr>
        <w:t xml:space="preserve"> .</w:t>
      </w:r>
      <w:r w:rsidR="000E388C">
        <w:rPr>
          <w:rFonts w:ascii="Traditional Arabic" w:hAnsi="Traditional Arabic" w:cs="Traditional Arabic" w:hint="cs"/>
          <w:color w:val="000000"/>
          <w:sz w:val="36"/>
          <w:szCs w:val="36"/>
          <w:rtl/>
        </w:rPr>
        <w:t>........</w:t>
      </w:r>
      <w:r w:rsidR="00934D1F">
        <w:rPr>
          <w:rFonts w:ascii="Traditional Arabic" w:hAnsi="Traditional Arabic" w:cs="Traditional Arabic" w:hint="cs"/>
          <w:color w:val="000000"/>
          <w:sz w:val="36"/>
          <w:szCs w:val="36"/>
          <w:rtl/>
        </w:rPr>
        <w:t>.....</w:t>
      </w:r>
      <w:r w:rsidR="00275B53">
        <w:rPr>
          <w:rFonts w:ascii="Traditional Arabic" w:hAnsi="Traditional Arabic" w:cs="Traditional Arabic" w:hint="cs"/>
          <w:color w:val="000000"/>
          <w:sz w:val="36"/>
          <w:szCs w:val="36"/>
          <w:rtl/>
        </w:rPr>
        <w:t>..</w:t>
      </w:r>
      <w:r w:rsidR="002F47DD">
        <w:rPr>
          <w:rFonts w:ascii="Traditional Arabic" w:hAnsi="Traditional Arabic" w:cs="Traditional Arabic" w:hint="cs"/>
          <w:color w:val="000000"/>
          <w:sz w:val="36"/>
          <w:szCs w:val="36"/>
          <w:rtl/>
        </w:rPr>
        <w:t>..</w:t>
      </w:r>
      <w:r w:rsidR="00934D1F">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934D1F">
        <w:rPr>
          <w:rFonts w:ascii="Traditional Arabic" w:hAnsi="Traditional Arabic" w:cs="Traditional Arabic" w:hint="cs"/>
          <w:color w:val="000000"/>
          <w:sz w:val="36"/>
          <w:szCs w:val="36"/>
          <w:rtl/>
        </w:rPr>
        <w:t xml:space="preserve">.... ص: </w:t>
      </w:r>
      <w:r w:rsidR="001B6F4C">
        <w:rPr>
          <w:rFonts w:ascii="Traditional Arabic" w:hAnsi="Traditional Arabic" w:cs="Traditional Arabic" w:hint="cs"/>
          <w:color w:val="000000"/>
          <w:sz w:val="36"/>
          <w:szCs w:val="36"/>
          <w:rtl/>
        </w:rPr>
        <w:t>26</w:t>
      </w:r>
    </w:p>
    <w:p w:rsidR="006E54D5" w:rsidRDefault="006E54D5" w:rsidP="00147337">
      <w:pPr>
        <w:bidi/>
        <w:spacing w:after="0" w:line="240" w:lineRule="auto"/>
        <w:jc w:val="center"/>
        <w:rPr>
          <w:rFonts w:ascii="Traditional Arabic" w:hAnsi="Traditional Arabic" w:cs="Traditional Arabic"/>
          <w:b/>
          <w:bCs/>
          <w:sz w:val="36"/>
          <w:szCs w:val="36"/>
          <w:rtl/>
        </w:rPr>
      </w:pPr>
    </w:p>
    <w:p w:rsidR="00E178E3" w:rsidRDefault="00E178E3" w:rsidP="006E54D5">
      <w:pPr>
        <w:bidi/>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سورة الشورى</w:t>
      </w:r>
      <w:r w:rsidR="00147337">
        <w:rPr>
          <w:rFonts w:ascii="Traditional Arabic" w:hAnsi="Traditional Arabic" w:cs="Traditional Arabic" w:hint="cs"/>
          <w:b/>
          <w:bCs/>
          <w:sz w:val="36"/>
          <w:szCs w:val="36"/>
          <w:rtl/>
        </w:rPr>
        <w:t xml:space="preserve"> - 42</w:t>
      </w:r>
    </w:p>
    <w:p w:rsidR="005A7095" w:rsidRPr="000E388C" w:rsidRDefault="00E178E3" w:rsidP="000E388C">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وَلَمَنْ صَبَرَ وَغَفَرَ إِنَّ ذَلِكَ لَمِنْ عَزْمِ الْأُمُورِ</w:t>
      </w:r>
      <w:r w:rsidR="007E7A72">
        <w:rPr>
          <w:rFonts w:ascii="Traditional Arabic" w:hAnsi="Traditional Arabic" w:cs="Traditional Arabic" w:hint="cs"/>
          <w:color w:val="000000"/>
          <w:sz w:val="36"/>
          <w:szCs w:val="36"/>
          <w:rtl/>
        </w:rPr>
        <w:t xml:space="preserve"> </w:t>
      </w:r>
      <w:r w:rsidR="002578C3">
        <w:rPr>
          <w:rFonts w:ascii="Traditional Arabic" w:hAnsi="Traditional Arabic" w:cs="Traditional Arabic" w:hint="cs"/>
          <w:color w:val="000000"/>
          <w:sz w:val="36"/>
          <w:szCs w:val="36"/>
          <w:rtl/>
        </w:rPr>
        <w:t>- الآية:</w:t>
      </w:r>
      <w:r w:rsidR="002578C3"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43</w:t>
      </w:r>
      <w:r w:rsidR="000E388C">
        <w:rPr>
          <w:rFonts w:ascii="Traditional Arabic" w:hAnsi="Traditional Arabic" w:cs="Traditional Arabic" w:hint="cs"/>
          <w:color w:val="000000"/>
          <w:sz w:val="36"/>
          <w:szCs w:val="36"/>
          <w:rtl/>
        </w:rPr>
        <w:t xml:space="preserve"> ............</w:t>
      </w:r>
      <w:r w:rsidR="00934D1F">
        <w:rPr>
          <w:rFonts w:ascii="Traditional Arabic" w:hAnsi="Traditional Arabic" w:cs="Traditional Arabic" w:hint="cs"/>
          <w:color w:val="000000"/>
          <w:sz w:val="36"/>
          <w:szCs w:val="36"/>
          <w:rtl/>
        </w:rPr>
        <w:t>..........</w:t>
      </w:r>
      <w:r w:rsidR="002F47DD">
        <w:rPr>
          <w:rFonts w:ascii="Traditional Arabic" w:hAnsi="Traditional Arabic" w:cs="Traditional Arabic" w:hint="cs"/>
          <w:color w:val="000000"/>
          <w:sz w:val="36"/>
          <w:szCs w:val="36"/>
          <w:rtl/>
        </w:rPr>
        <w:t>......</w:t>
      </w:r>
      <w:r w:rsidR="00934D1F">
        <w:rPr>
          <w:rFonts w:ascii="Traditional Arabic" w:hAnsi="Traditional Arabic" w:cs="Traditional Arabic" w:hint="cs"/>
          <w:color w:val="000000"/>
          <w:sz w:val="36"/>
          <w:szCs w:val="36"/>
          <w:rtl/>
        </w:rPr>
        <w:t xml:space="preserve">. ص: </w:t>
      </w:r>
      <w:r w:rsidR="001B6F4C">
        <w:rPr>
          <w:rFonts w:ascii="Traditional Arabic" w:hAnsi="Traditional Arabic" w:cs="Traditional Arabic" w:hint="cs"/>
          <w:color w:val="000000"/>
          <w:sz w:val="36"/>
          <w:szCs w:val="36"/>
          <w:rtl/>
        </w:rPr>
        <w:t>78</w:t>
      </w:r>
    </w:p>
    <w:p w:rsidR="006E54D5" w:rsidRDefault="006E54D5" w:rsidP="00240B8A">
      <w:pPr>
        <w:bidi/>
        <w:spacing w:after="0" w:line="240" w:lineRule="auto"/>
        <w:jc w:val="center"/>
        <w:rPr>
          <w:rFonts w:ascii="Traditional Arabic" w:hAnsi="Traditional Arabic" w:cs="Traditional Arabic"/>
          <w:b/>
          <w:bCs/>
          <w:sz w:val="36"/>
          <w:szCs w:val="36"/>
          <w:rtl/>
        </w:rPr>
      </w:pPr>
    </w:p>
    <w:p w:rsidR="00E178E3" w:rsidRDefault="00E178E3" w:rsidP="006E54D5">
      <w:pPr>
        <w:bidi/>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سورة الحجرات</w:t>
      </w:r>
      <w:r w:rsidR="00240B8A">
        <w:rPr>
          <w:rFonts w:ascii="Traditional Arabic" w:hAnsi="Traditional Arabic" w:cs="Traditional Arabic" w:hint="cs"/>
          <w:b/>
          <w:bCs/>
          <w:sz w:val="36"/>
          <w:szCs w:val="36"/>
          <w:rtl/>
        </w:rPr>
        <w:t xml:space="preserve"> - 49</w:t>
      </w:r>
    </w:p>
    <w:p w:rsidR="00E178E3" w:rsidRDefault="00E178E3" w:rsidP="002578C3">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إِنَّمَا الْمُؤْمِنُونَ إِخْوَةٌ</w:t>
      </w:r>
      <w:r w:rsidR="007E7A72">
        <w:rPr>
          <w:rFonts w:ascii="Traditional Arabic" w:hAnsi="Traditional Arabic" w:cs="Traditional Arabic" w:hint="cs"/>
          <w:color w:val="000000"/>
          <w:sz w:val="36"/>
          <w:szCs w:val="36"/>
          <w:rtl/>
        </w:rPr>
        <w:t xml:space="preserve"> </w:t>
      </w:r>
      <w:r w:rsidR="002578C3">
        <w:rPr>
          <w:rFonts w:ascii="Traditional Arabic" w:hAnsi="Traditional Arabic" w:cs="Traditional Arabic" w:hint="cs"/>
          <w:color w:val="000000"/>
          <w:sz w:val="36"/>
          <w:szCs w:val="36"/>
          <w:rtl/>
        </w:rPr>
        <w:t>- الآية:</w:t>
      </w:r>
      <w:r w:rsidR="002578C3"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10</w:t>
      </w:r>
      <w:r w:rsidR="000E388C">
        <w:rPr>
          <w:rFonts w:ascii="Traditional Arabic" w:hAnsi="Traditional Arabic" w:cs="Traditional Arabic" w:hint="cs"/>
          <w:color w:val="000000"/>
          <w:sz w:val="36"/>
          <w:szCs w:val="36"/>
          <w:rtl/>
        </w:rPr>
        <w:t xml:space="preserve"> .....................</w:t>
      </w:r>
      <w:r w:rsidR="00934D1F">
        <w:rPr>
          <w:rFonts w:ascii="Traditional Arabic" w:hAnsi="Traditional Arabic" w:cs="Traditional Arabic" w:hint="cs"/>
          <w:color w:val="000000"/>
          <w:sz w:val="36"/>
          <w:szCs w:val="36"/>
          <w:rtl/>
        </w:rPr>
        <w:t>............</w:t>
      </w:r>
      <w:r w:rsidR="00107B9F">
        <w:rPr>
          <w:rFonts w:ascii="Traditional Arabic" w:hAnsi="Traditional Arabic" w:cs="Traditional Arabic" w:hint="cs"/>
          <w:color w:val="000000"/>
          <w:sz w:val="36"/>
          <w:szCs w:val="36"/>
          <w:rtl/>
        </w:rPr>
        <w:t>..</w:t>
      </w:r>
      <w:r w:rsidR="002F47DD">
        <w:rPr>
          <w:rFonts w:ascii="Traditional Arabic" w:hAnsi="Traditional Arabic" w:cs="Traditional Arabic" w:hint="cs"/>
          <w:color w:val="000000"/>
          <w:sz w:val="36"/>
          <w:szCs w:val="36"/>
          <w:rtl/>
        </w:rPr>
        <w:t>...</w:t>
      </w:r>
      <w:r w:rsidR="00934D1F">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934D1F">
        <w:rPr>
          <w:rFonts w:ascii="Traditional Arabic" w:hAnsi="Traditional Arabic" w:cs="Traditional Arabic" w:hint="cs"/>
          <w:color w:val="000000"/>
          <w:sz w:val="36"/>
          <w:szCs w:val="36"/>
          <w:rtl/>
        </w:rPr>
        <w:t xml:space="preserve">.. ص: </w:t>
      </w:r>
      <w:r w:rsidR="001B6F4C">
        <w:rPr>
          <w:rFonts w:ascii="Traditional Arabic" w:hAnsi="Traditional Arabic" w:cs="Traditional Arabic" w:hint="cs"/>
          <w:color w:val="000000"/>
          <w:sz w:val="36"/>
          <w:szCs w:val="36"/>
          <w:rtl/>
        </w:rPr>
        <w:t>84</w:t>
      </w:r>
    </w:p>
    <w:p w:rsidR="00E178E3" w:rsidRPr="000E388C" w:rsidRDefault="00E178E3" w:rsidP="000E388C">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يَا أَيُّهَا الَّذِينَ ءَامَنُ</w:t>
      </w:r>
      <w:r w:rsidR="007E7A72">
        <w:rPr>
          <w:rFonts w:ascii="Traditional Arabic" w:hAnsi="Traditional Arabic" w:cs="Traditional Arabic"/>
          <w:color w:val="000000"/>
          <w:sz w:val="36"/>
          <w:szCs w:val="36"/>
          <w:rtl/>
        </w:rPr>
        <w:t>وا لا يَسْخَر قَومٌ مِنْ قَوْمٍ</w:t>
      </w:r>
      <w:r w:rsidR="007E7A72">
        <w:rPr>
          <w:rFonts w:ascii="Traditional Arabic" w:hAnsi="Traditional Arabic" w:cs="Traditional Arabic" w:hint="cs"/>
          <w:color w:val="000000"/>
          <w:sz w:val="36"/>
          <w:szCs w:val="36"/>
          <w:rtl/>
        </w:rPr>
        <w:t xml:space="preserve"> </w:t>
      </w:r>
      <w:r w:rsidR="002578C3">
        <w:rPr>
          <w:rFonts w:ascii="Traditional Arabic" w:hAnsi="Traditional Arabic" w:cs="Traditional Arabic" w:hint="cs"/>
          <w:color w:val="000000"/>
          <w:sz w:val="36"/>
          <w:szCs w:val="36"/>
          <w:rtl/>
        </w:rPr>
        <w:t>- الآية:</w:t>
      </w:r>
      <w:r w:rsidR="002578C3"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11-12</w:t>
      </w:r>
      <w:r w:rsidR="00934D1F">
        <w:rPr>
          <w:rFonts w:ascii="Traditional Arabic" w:hAnsi="Traditional Arabic" w:cs="Traditional Arabic" w:hint="cs"/>
          <w:color w:val="000000"/>
          <w:sz w:val="36"/>
          <w:szCs w:val="36"/>
          <w:rtl/>
        </w:rPr>
        <w:t xml:space="preserve"> ................</w:t>
      </w:r>
      <w:r w:rsidR="002F47DD">
        <w:rPr>
          <w:rFonts w:ascii="Traditional Arabic" w:hAnsi="Traditional Arabic" w:cs="Traditional Arabic" w:hint="cs"/>
          <w:color w:val="000000"/>
          <w:sz w:val="36"/>
          <w:szCs w:val="36"/>
          <w:rtl/>
        </w:rPr>
        <w:t>.......</w:t>
      </w:r>
      <w:r w:rsidR="00934D1F">
        <w:rPr>
          <w:rFonts w:ascii="Traditional Arabic" w:hAnsi="Traditional Arabic" w:cs="Traditional Arabic" w:hint="cs"/>
          <w:color w:val="000000"/>
          <w:sz w:val="36"/>
          <w:szCs w:val="36"/>
          <w:rtl/>
        </w:rPr>
        <w:t xml:space="preserve">.. ص: </w:t>
      </w:r>
      <w:r w:rsidR="001B6F4C">
        <w:rPr>
          <w:rFonts w:ascii="Traditional Arabic" w:hAnsi="Traditional Arabic" w:cs="Traditional Arabic" w:hint="cs"/>
          <w:color w:val="000000"/>
          <w:sz w:val="36"/>
          <w:szCs w:val="36"/>
          <w:rtl/>
        </w:rPr>
        <w:t>46</w:t>
      </w:r>
    </w:p>
    <w:p w:rsidR="006E54D5" w:rsidRDefault="006E54D5" w:rsidP="00240B8A">
      <w:pPr>
        <w:bidi/>
        <w:spacing w:after="0" w:line="240" w:lineRule="auto"/>
        <w:jc w:val="center"/>
        <w:rPr>
          <w:rFonts w:ascii="Traditional Arabic" w:hAnsi="Traditional Arabic" w:cs="Traditional Arabic"/>
          <w:b/>
          <w:bCs/>
          <w:sz w:val="36"/>
          <w:szCs w:val="36"/>
          <w:rtl/>
        </w:rPr>
      </w:pPr>
    </w:p>
    <w:p w:rsidR="00E178E3" w:rsidRDefault="00E178E3" w:rsidP="006E54D5">
      <w:pPr>
        <w:bidi/>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سورة الذاريات</w:t>
      </w:r>
      <w:r w:rsidR="00240B8A">
        <w:rPr>
          <w:rFonts w:ascii="Traditional Arabic" w:hAnsi="Traditional Arabic" w:cs="Traditional Arabic" w:hint="cs"/>
          <w:b/>
          <w:bCs/>
          <w:sz w:val="36"/>
          <w:szCs w:val="36"/>
          <w:rtl/>
        </w:rPr>
        <w:t xml:space="preserve"> - 51</w:t>
      </w:r>
    </w:p>
    <w:p w:rsidR="00E178E3" w:rsidRPr="000E388C" w:rsidRDefault="00E178E3" w:rsidP="000E388C">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وَمِنْ كُلِّ شَيْءٍ خَلَقْنَا زَوْجَيْنِ لَعَلَّكُمْ تَذَكَّرُونَ</w:t>
      </w:r>
      <w:r w:rsidR="007E7A72">
        <w:rPr>
          <w:rFonts w:ascii="Traditional Arabic" w:hAnsi="Traditional Arabic" w:cs="Traditional Arabic" w:hint="cs"/>
          <w:color w:val="000000"/>
          <w:sz w:val="36"/>
          <w:szCs w:val="36"/>
          <w:rtl/>
        </w:rPr>
        <w:t xml:space="preserve"> </w:t>
      </w:r>
      <w:r w:rsidR="002578C3">
        <w:rPr>
          <w:rFonts w:ascii="Traditional Arabic" w:hAnsi="Traditional Arabic" w:cs="Traditional Arabic" w:hint="cs"/>
          <w:color w:val="000000"/>
          <w:sz w:val="36"/>
          <w:szCs w:val="36"/>
          <w:rtl/>
        </w:rPr>
        <w:t>- الآية:</w:t>
      </w:r>
      <w:r w:rsidR="002578C3"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49</w:t>
      </w:r>
      <w:r w:rsidR="00934D1F">
        <w:rPr>
          <w:rFonts w:ascii="Traditional Arabic" w:hAnsi="Traditional Arabic" w:cs="Traditional Arabic" w:hint="cs"/>
          <w:color w:val="000000"/>
          <w:sz w:val="36"/>
          <w:szCs w:val="36"/>
          <w:rtl/>
        </w:rPr>
        <w:t xml:space="preserve"> .............</w:t>
      </w:r>
      <w:r w:rsidR="00107B9F">
        <w:rPr>
          <w:rFonts w:ascii="Traditional Arabic" w:hAnsi="Traditional Arabic" w:cs="Traditional Arabic" w:hint="cs"/>
          <w:color w:val="000000"/>
          <w:sz w:val="36"/>
          <w:szCs w:val="36"/>
          <w:rtl/>
        </w:rPr>
        <w:t>...</w:t>
      </w:r>
      <w:r w:rsidR="002F47DD">
        <w:rPr>
          <w:rFonts w:ascii="Traditional Arabic" w:hAnsi="Traditional Arabic" w:cs="Traditional Arabic" w:hint="cs"/>
          <w:color w:val="000000"/>
          <w:sz w:val="36"/>
          <w:szCs w:val="36"/>
          <w:rtl/>
        </w:rPr>
        <w:t>.</w:t>
      </w:r>
      <w:r w:rsidR="00934D1F">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934D1F">
        <w:rPr>
          <w:rFonts w:ascii="Traditional Arabic" w:hAnsi="Traditional Arabic" w:cs="Traditional Arabic" w:hint="cs"/>
          <w:color w:val="000000"/>
          <w:sz w:val="36"/>
          <w:szCs w:val="36"/>
          <w:rtl/>
        </w:rPr>
        <w:t xml:space="preserve"> ص: </w:t>
      </w:r>
      <w:r w:rsidR="001B6F4C">
        <w:rPr>
          <w:rFonts w:ascii="Traditional Arabic" w:hAnsi="Traditional Arabic" w:cs="Traditional Arabic" w:hint="cs"/>
          <w:color w:val="000000"/>
          <w:sz w:val="36"/>
          <w:szCs w:val="36"/>
          <w:rtl/>
        </w:rPr>
        <w:t>36</w:t>
      </w:r>
    </w:p>
    <w:p w:rsidR="006E54D5" w:rsidRDefault="006E54D5" w:rsidP="00956129">
      <w:pPr>
        <w:bidi/>
        <w:spacing w:after="0" w:line="240" w:lineRule="auto"/>
        <w:jc w:val="center"/>
        <w:rPr>
          <w:rFonts w:ascii="Traditional Arabic" w:hAnsi="Traditional Arabic" w:cs="Traditional Arabic"/>
          <w:b/>
          <w:bCs/>
          <w:sz w:val="36"/>
          <w:szCs w:val="36"/>
          <w:rtl/>
        </w:rPr>
      </w:pPr>
    </w:p>
    <w:p w:rsidR="00E178E3" w:rsidRDefault="00E178E3" w:rsidP="006E54D5">
      <w:pPr>
        <w:bidi/>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سورة القمر</w:t>
      </w:r>
      <w:r w:rsidR="00956129">
        <w:rPr>
          <w:rFonts w:ascii="Traditional Arabic" w:hAnsi="Traditional Arabic" w:cs="Traditional Arabic" w:hint="cs"/>
          <w:b/>
          <w:bCs/>
          <w:sz w:val="36"/>
          <w:szCs w:val="36"/>
          <w:rtl/>
        </w:rPr>
        <w:t xml:space="preserve"> - 54</w:t>
      </w:r>
    </w:p>
    <w:p w:rsidR="00E178E3" w:rsidRDefault="00E178E3" w:rsidP="002578C3">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بَلِ السَّاعَةُ مَوْعِدُهُمْ وَالسَّاعَةُ أَدْهَى وَأَمَرُّ</w:t>
      </w:r>
      <w:r w:rsidR="007E7A72">
        <w:rPr>
          <w:rFonts w:ascii="Traditional Arabic" w:hAnsi="Traditional Arabic" w:cs="Traditional Arabic" w:hint="cs"/>
          <w:color w:val="000000"/>
          <w:sz w:val="36"/>
          <w:szCs w:val="36"/>
          <w:rtl/>
        </w:rPr>
        <w:t xml:space="preserve"> </w:t>
      </w:r>
      <w:r w:rsidR="002578C3">
        <w:rPr>
          <w:rFonts w:ascii="Traditional Arabic" w:hAnsi="Traditional Arabic" w:cs="Traditional Arabic" w:hint="cs"/>
          <w:color w:val="000000"/>
          <w:sz w:val="36"/>
          <w:szCs w:val="36"/>
          <w:rtl/>
        </w:rPr>
        <w:t>- الآية:</w:t>
      </w:r>
      <w:r w:rsidR="002578C3"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46</w:t>
      </w:r>
      <w:r w:rsidR="000E388C">
        <w:rPr>
          <w:rFonts w:ascii="Traditional Arabic" w:hAnsi="Traditional Arabic" w:cs="Traditional Arabic" w:hint="cs"/>
          <w:color w:val="000000"/>
          <w:sz w:val="36"/>
          <w:szCs w:val="36"/>
          <w:rtl/>
        </w:rPr>
        <w:t xml:space="preserve"> ..............</w:t>
      </w:r>
      <w:r w:rsidR="00934D1F">
        <w:rPr>
          <w:rFonts w:ascii="Traditional Arabic" w:hAnsi="Traditional Arabic" w:cs="Traditional Arabic" w:hint="cs"/>
          <w:color w:val="000000"/>
          <w:sz w:val="36"/>
          <w:szCs w:val="36"/>
          <w:rtl/>
        </w:rPr>
        <w:t>.......</w:t>
      </w:r>
      <w:r w:rsidR="002F47DD">
        <w:rPr>
          <w:rFonts w:ascii="Traditional Arabic" w:hAnsi="Traditional Arabic" w:cs="Traditional Arabic" w:hint="cs"/>
          <w:color w:val="000000"/>
          <w:sz w:val="36"/>
          <w:szCs w:val="36"/>
          <w:rtl/>
        </w:rPr>
        <w:t>........</w:t>
      </w:r>
      <w:r w:rsidR="00934D1F">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934D1F">
        <w:rPr>
          <w:rFonts w:ascii="Traditional Arabic" w:hAnsi="Traditional Arabic" w:cs="Traditional Arabic" w:hint="cs"/>
          <w:color w:val="000000"/>
          <w:sz w:val="36"/>
          <w:szCs w:val="36"/>
          <w:rtl/>
        </w:rPr>
        <w:t xml:space="preserve"> ص: </w:t>
      </w:r>
      <w:r w:rsidR="001B6F4C">
        <w:rPr>
          <w:rFonts w:ascii="Traditional Arabic" w:hAnsi="Traditional Arabic" w:cs="Traditional Arabic" w:hint="cs"/>
          <w:color w:val="000000"/>
          <w:sz w:val="36"/>
          <w:szCs w:val="36"/>
          <w:rtl/>
        </w:rPr>
        <w:t>22</w:t>
      </w:r>
    </w:p>
    <w:p w:rsidR="000E388C" w:rsidRDefault="000E388C" w:rsidP="000E388C">
      <w:pPr>
        <w:bidi/>
        <w:spacing w:after="0" w:line="240" w:lineRule="auto"/>
        <w:jc w:val="center"/>
        <w:rPr>
          <w:rFonts w:ascii="Traditional Arabic" w:hAnsi="Traditional Arabic" w:cs="Traditional Arabic"/>
          <w:b/>
          <w:bCs/>
          <w:sz w:val="36"/>
          <w:szCs w:val="36"/>
          <w:rtl/>
        </w:rPr>
      </w:pPr>
    </w:p>
    <w:p w:rsidR="00E178E3" w:rsidRDefault="00E178E3" w:rsidP="000E388C">
      <w:pPr>
        <w:bidi/>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سورة الحديد</w:t>
      </w:r>
      <w:r w:rsidR="00956129">
        <w:rPr>
          <w:rFonts w:ascii="Traditional Arabic" w:hAnsi="Traditional Arabic" w:cs="Traditional Arabic" w:hint="cs"/>
          <w:b/>
          <w:bCs/>
          <w:sz w:val="36"/>
          <w:szCs w:val="36"/>
          <w:rtl/>
        </w:rPr>
        <w:t xml:space="preserve"> - 57</w:t>
      </w:r>
    </w:p>
    <w:p w:rsidR="00E178E3" w:rsidRDefault="00E178E3" w:rsidP="007C15F9">
      <w:pPr>
        <w:bidi/>
        <w:spacing w:after="0" w:line="240" w:lineRule="auto"/>
        <w:rPr>
          <w:rFonts w:ascii="Traditional Arabic" w:hAnsi="Traditional Arabic" w:cs="Traditional Arabic"/>
          <w:b/>
          <w:bCs/>
          <w:sz w:val="36"/>
          <w:szCs w:val="36"/>
          <w:rtl/>
        </w:rPr>
      </w:pPr>
      <w:r w:rsidRPr="007D0687">
        <w:rPr>
          <w:rFonts w:ascii="Traditional Arabic" w:hAnsi="Traditional Arabic" w:cs="Traditional Arabic"/>
          <w:color w:val="000000"/>
          <w:sz w:val="36"/>
          <w:szCs w:val="36"/>
          <w:rtl/>
        </w:rPr>
        <w:t>وَرَهْبَانِيَّةً ابْتَدَعُوهَا مَا كَتَبْنَاهَا عَلَيْهِمْ</w:t>
      </w:r>
      <w:r w:rsidR="007E7A72">
        <w:rPr>
          <w:rFonts w:ascii="Traditional Arabic" w:hAnsi="Traditional Arabic" w:cs="Traditional Arabic" w:hint="cs"/>
          <w:color w:val="000000"/>
          <w:sz w:val="36"/>
          <w:szCs w:val="36"/>
          <w:rtl/>
        </w:rPr>
        <w:t xml:space="preserve"> </w:t>
      </w:r>
      <w:r w:rsidR="002578C3">
        <w:rPr>
          <w:rFonts w:ascii="Traditional Arabic" w:hAnsi="Traditional Arabic" w:cs="Traditional Arabic" w:hint="cs"/>
          <w:color w:val="000000"/>
          <w:sz w:val="36"/>
          <w:szCs w:val="36"/>
          <w:rtl/>
        </w:rPr>
        <w:t>- الآية:</w:t>
      </w:r>
      <w:r w:rsidR="002578C3"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27</w:t>
      </w:r>
      <w:r w:rsidR="00934D1F">
        <w:rPr>
          <w:rFonts w:ascii="Traditional Arabic" w:hAnsi="Traditional Arabic" w:cs="Traditional Arabic" w:hint="cs"/>
          <w:color w:val="000000"/>
          <w:sz w:val="36"/>
          <w:szCs w:val="36"/>
          <w:rtl/>
        </w:rPr>
        <w:t xml:space="preserve"> .....................</w:t>
      </w:r>
      <w:r w:rsidR="000E388C">
        <w:rPr>
          <w:rFonts w:ascii="Traditional Arabic" w:hAnsi="Traditional Arabic" w:cs="Traditional Arabic" w:hint="cs"/>
          <w:color w:val="000000"/>
          <w:sz w:val="36"/>
          <w:szCs w:val="36"/>
          <w:rtl/>
        </w:rPr>
        <w:t>..</w:t>
      </w:r>
      <w:r w:rsidR="002F47DD">
        <w:rPr>
          <w:rFonts w:ascii="Traditional Arabic" w:hAnsi="Traditional Arabic" w:cs="Traditional Arabic" w:hint="cs"/>
          <w:color w:val="000000"/>
          <w:sz w:val="36"/>
          <w:szCs w:val="36"/>
          <w:rtl/>
        </w:rPr>
        <w:t>....</w:t>
      </w:r>
      <w:r w:rsidR="00934D1F">
        <w:rPr>
          <w:rFonts w:ascii="Traditional Arabic" w:hAnsi="Traditional Arabic" w:cs="Traditional Arabic" w:hint="cs"/>
          <w:color w:val="000000"/>
          <w:sz w:val="36"/>
          <w:szCs w:val="36"/>
          <w:rtl/>
        </w:rPr>
        <w:t>........ ص:</w:t>
      </w:r>
      <w:r w:rsidR="001B6F4C">
        <w:rPr>
          <w:rFonts w:ascii="Traditional Arabic" w:hAnsi="Traditional Arabic" w:cs="Traditional Arabic" w:hint="cs"/>
          <w:color w:val="000000"/>
          <w:sz w:val="36"/>
          <w:szCs w:val="36"/>
          <w:rtl/>
        </w:rPr>
        <w:t xml:space="preserve"> </w:t>
      </w:r>
      <w:r w:rsidR="007C15F9">
        <w:rPr>
          <w:rFonts w:ascii="Traditional Arabic" w:hAnsi="Traditional Arabic" w:cs="Traditional Arabic" w:hint="cs"/>
          <w:color w:val="000000"/>
          <w:sz w:val="36"/>
          <w:szCs w:val="36"/>
          <w:rtl/>
        </w:rPr>
        <w:t>37</w:t>
      </w:r>
    </w:p>
    <w:p w:rsidR="006E54D5" w:rsidRDefault="006E54D5" w:rsidP="00956129">
      <w:pPr>
        <w:bidi/>
        <w:spacing w:after="0" w:line="240" w:lineRule="auto"/>
        <w:jc w:val="center"/>
        <w:rPr>
          <w:rFonts w:ascii="Traditional Arabic" w:hAnsi="Traditional Arabic" w:cs="Traditional Arabic"/>
          <w:b/>
          <w:bCs/>
          <w:sz w:val="36"/>
          <w:szCs w:val="36"/>
          <w:rtl/>
        </w:rPr>
      </w:pPr>
    </w:p>
    <w:p w:rsidR="00E178E3" w:rsidRDefault="00E178E3" w:rsidP="006E54D5">
      <w:pPr>
        <w:bidi/>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سورة الحشر</w:t>
      </w:r>
      <w:r w:rsidR="00956129">
        <w:rPr>
          <w:rFonts w:ascii="Traditional Arabic" w:hAnsi="Traditional Arabic" w:cs="Traditional Arabic" w:hint="cs"/>
          <w:b/>
          <w:bCs/>
          <w:sz w:val="36"/>
          <w:szCs w:val="36"/>
          <w:rtl/>
        </w:rPr>
        <w:t xml:space="preserve"> - 59</w:t>
      </w:r>
    </w:p>
    <w:p w:rsidR="00E178E3" w:rsidRDefault="00E178E3" w:rsidP="002578C3">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 xml:space="preserve">اسْتَحْوَذَ عَلَيْهِمُ الشَّيْطَانُ فَأَنْسَاهُمْ ذِكْرَ اللَّهِ </w:t>
      </w:r>
      <w:r w:rsidR="002578C3">
        <w:rPr>
          <w:rFonts w:ascii="Traditional Arabic" w:hAnsi="Traditional Arabic" w:cs="Traditional Arabic" w:hint="cs"/>
          <w:color w:val="000000"/>
          <w:sz w:val="36"/>
          <w:szCs w:val="36"/>
          <w:rtl/>
        </w:rPr>
        <w:t>- الآية:</w:t>
      </w:r>
      <w:r w:rsidR="002578C3"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19</w:t>
      </w:r>
      <w:r w:rsidR="00934D1F">
        <w:rPr>
          <w:rFonts w:ascii="Traditional Arabic" w:hAnsi="Traditional Arabic" w:cs="Traditional Arabic" w:hint="cs"/>
          <w:color w:val="000000"/>
          <w:sz w:val="36"/>
          <w:szCs w:val="36"/>
          <w:rtl/>
        </w:rPr>
        <w:t xml:space="preserve"> .....................</w:t>
      </w:r>
      <w:r w:rsidR="002F47DD">
        <w:rPr>
          <w:rFonts w:ascii="Traditional Arabic" w:hAnsi="Traditional Arabic" w:cs="Traditional Arabic" w:hint="cs"/>
          <w:color w:val="000000"/>
          <w:sz w:val="36"/>
          <w:szCs w:val="36"/>
          <w:rtl/>
        </w:rPr>
        <w:t>.......</w:t>
      </w:r>
      <w:r w:rsidR="00934D1F">
        <w:rPr>
          <w:rFonts w:ascii="Traditional Arabic" w:hAnsi="Traditional Arabic" w:cs="Traditional Arabic" w:hint="cs"/>
          <w:color w:val="000000"/>
          <w:sz w:val="36"/>
          <w:szCs w:val="36"/>
          <w:rtl/>
        </w:rPr>
        <w:t xml:space="preserve">. ص: </w:t>
      </w:r>
      <w:r w:rsidR="007C15F9">
        <w:rPr>
          <w:rFonts w:ascii="Traditional Arabic" w:hAnsi="Traditional Arabic" w:cs="Traditional Arabic" w:hint="cs"/>
          <w:color w:val="000000"/>
          <w:sz w:val="36"/>
          <w:szCs w:val="36"/>
          <w:rtl/>
        </w:rPr>
        <w:t>86</w:t>
      </w:r>
    </w:p>
    <w:p w:rsidR="00E178E3" w:rsidRPr="000E388C" w:rsidRDefault="00E178E3" w:rsidP="000E388C">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وَتِلْكَ الْأَمْثَالُ نَضْرِبُهَا لِلنَّاسِ لَعَلَّهُمْ يَتَفَكَّرُونَ</w:t>
      </w:r>
      <w:r w:rsidR="007E7A72">
        <w:rPr>
          <w:rFonts w:ascii="Traditional Arabic" w:hAnsi="Traditional Arabic" w:cs="Traditional Arabic" w:hint="cs"/>
          <w:color w:val="000000"/>
          <w:sz w:val="36"/>
          <w:szCs w:val="36"/>
          <w:rtl/>
        </w:rPr>
        <w:t xml:space="preserve"> </w:t>
      </w:r>
      <w:r w:rsidR="002578C3">
        <w:rPr>
          <w:rFonts w:ascii="Traditional Arabic" w:hAnsi="Traditional Arabic" w:cs="Traditional Arabic" w:hint="cs"/>
          <w:color w:val="000000"/>
          <w:sz w:val="36"/>
          <w:szCs w:val="36"/>
          <w:rtl/>
        </w:rPr>
        <w:t>- الآية:</w:t>
      </w:r>
      <w:r w:rsidR="002578C3"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21</w:t>
      </w:r>
      <w:r w:rsidR="00934D1F">
        <w:rPr>
          <w:rFonts w:ascii="Traditional Arabic" w:hAnsi="Traditional Arabic" w:cs="Traditional Arabic" w:hint="cs"/>
          <w:color w:val="000000"/>
          <w:sz w:val="36"/>
          <w:szCs w:val="36"/>
          <w:rtl/>
        </w:rPr>
        <w:t xml:space="preserve"> ................</w:t>
      </w:r>
      <w:r w:rsidR="002F47DD">
        <w:rPr>
          <w:rFonts w:ascii="Traditional Arabic" w:hAnsi="Traditional Arabic" w:cs="Traditional Arabic" w:hint="cs"/>
          <w:color w:val="000000"/>
          <w:sz w:val="36"/>
          <w:szCs w:val="36"/>
          <w:rtl/>
        </w:rPr>
        <w:t>......</w:t>
      </w:r>
      <w:r w:rsidR="00934D1F">
        <w:rPr>
          <w:rFonts w:ascii="Traditional Arabic" w:hAnsi="Traditional Arabic" w:cs="Traditional Arabic" w:hint="cs"/>
          <w:color w:val="000000"/>
          <w:sz w:val="36"/>
          <w:szCs w:val="36"/>
          <w:rtl/>
        </w:rPr>
        <w:t xml:space="preserve">..... ص: </w:t>
      </w:r>
      <w:r w:rsidR="007C15F9">
        <w:rPr>
          <w:rFonts w:ascii="Traditional Arabic" w:hAnsi="Traditional Arabic" w:cs="Traditional Arabic" w:hint="cs"/>
          <w:color w:val="000000"/>
          <w:sz w:val="36"/>
          <w:szCs w:val="36"/>
          <w:rtl/>
        </w:rPr>
        <w:t>81</w:t>
      </w:r>
    </w:p>
    <w:p w:rsidR="006E54D5" w:rsidRDefault="006E54D5" w:rsidP="00956129">
      <w:pPr>
        <w:bidi/>
        <w:spacing w:after="0" w:line="240" w:lineRule="auto"/>
        <w:jc w:val="center"/>
        <w:rPr>
          <w:rFonts w:ascii="Traditional Arabic" w:hAnsi="Traditional Arabic" w:cs="Traditional Arabic"/>
          <w:b/>
          <w:bCs/>
          <w:sz w:val="36"/>
          <w:szCs w:val="36"/>
          <w:rtl/>
        </w:rPr>
      </w:pPr>
    </w:p>
    <w:p w:rsidR="00E178E3" w:rsidRDefault="00E178E3" w:rsidP="006E54D5">
      <w:pPr>
        <w:bidi/>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سورة الممتحنة</w:t>
      </w:r>
      <w:r w:rsidR="00956129">
        <w:rPr>
          <w:rFonts w:ascii="Traditional Arabic" w:hAnsi="Traditional Arabic" w:cs="Traditional Arabic" w:hint="cs"/>
          <w:b/>
          <w:bCs/>
          <w:sz w:val="36"/>
          <w:szCs w:val="36"/>
          <w:rtl/>
        </w:rPr>
        <w:t xml:space="preserve"> - 60</w:t>
      </w:r>
    </w:p>
    <w:p w:rsidR="00E178E3" w:rsidRPr="00314F4D" w:rsidRDefault="00E178E3" w:rsidP="002578C3">
      <w:pPr>
        <w:tabs>
          <w:tab w:val="left" w:pos="3726"/>
          <w:tab w:val="left" w:pos="6166"/>
          <w:tab w:val="left" w:pos="7646"/>
          <w:tab w:val="left" w:pos="8846"/>
        </w:tabs>
        <w:bidi/>
        <w:spacing w:after="0" w:line="240" w:lineRule="auto"/>
        <w:ind w:left="55"/>
        <w:rPr>
          <w:rFonts w:ascii="Traditional Arabic" w:hAnsi="Traditional Arabic" w:cs="Traditional Arabic"/>
          <w:color w:val="000000"/>
          <w:sz w:val="36"/>
          <w:szCs w:val="36"/>
        </w:rPr>
      </w:pPr>
      <w:r w:rsidRPr="007D0687">
        <w:rPr>
          <w:rFonts w:ascii="Traditional Arabic" w:hAnsi="Traditional Arabic" w:cs="Traditional Arabic"/>
          <w:color w:val="000000"/>
          <w:sz w:val="36"/>
          <w:szCs w:val="36"/>
          <w:rtl/>
        </w:rPr>
        <w:t xml:space="preserve">قَدْ كَانَتْ لَكُمْ أُسْوَةٌ حَسَنَةٌ فِي إِبْرَاهِيمَ </w:t>
      </w:r>
      <w:r w:rsidR="002578C3">
        <w:rPr>
          <w:rFonts w:ascii="Traditional Arabic" w:hAnsi="Traditional Arabic" w:cs="Traditional Arabic" w:hint="cs"/>
          <w:color w:val="000000"/>
          <w:sz w:val="36"/>
          <w:szCs w:val="36"/>
          <w:rtl/>
        </w:rPr>
        <w:t>- الآية:</w:t>
      </w:r>
      <w:r w:rsidR="002578C3"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4</w:t>
      </w:r>
      <w:r w:rsidR="000E388C">
        <w:rPr>
          <w:rFonts w:ascii="Traditional Arabic" w:hAnsi="Traditional Arabic" w:cs="Traditional Arabic" w:hint="cs"/>
          <w:color w:val="000000"/>
          <w:sz w:val="36"/>
          <w:szCs w:val="36"/>
          <w:rtl/>
        </w:rPr>
        <w:t xml:space="preserve"> ...............</w:t>
      </w:r>
      <w:r w:rsidR="00107B9F">
        <w:rPr>
          <w:rFonts w:ascii="Traditional Arabic" w:hAnsi="Traditional Arabic" w:cs="Traditional Arabic" w:hint="cs"/>
          <w:color w:val="000000"/>
          <w:sz w:val="36"/>
          <w:szCs w:val="36"/>
          <w:rtl/>
        </w:rPr>
        <w:t>.....</w:t>
      </w:r>
      <w:r w:rsidR="00934D1F">
        <w:rPr>
          <w:rFonts w:ascii="Traditional Arabic" w:hAnsi="Traditional Arabic" w:cs="Traditional Arabic" w:hint="cs"/>
          <w:color w:val="000000"/>
          <w:sz w:val="36"/>
          <w:szCs w:val="36"/>
          <w:rtl/>
        </w:rPr>
        <w:t>......</w:t>
      </w:r>
      <w:r w:rsidR="002F47DD">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934D1F">
        <w:rPr>
          <w:rFonts w:ascii="Traditional Arabic" w:hAnsi="Traditional Arabic" w:cs="Traditional Arabic" w:hint="cs"/>
          <w:color w:val="000000"/>
          <w:sz w:val="36"/>
          <w:szCs w:val="36"/>
          <w:rtl/>
        </w:rPr>
        <w:t xml:space="preserve"> ص: </w:t>
      </w:r>
      <w:r w:rsidR="007C15F9">
        <w:rPr>
          <w:rFonts w:ascii="Traditional Arabic" w:hAnsi="Traditional Arabic" w:cs="Traditional Arabic" w:hint="cs"/>
          <w:color w:val="000000"/>
          <w:sz w:val="36"/>
          <w:szCs w:val="36"/>
          <w:rtl/>
        </w:rPr>
        <w:t>22</w:t>
      </w:r>
    </w:p>
    <w:p w:rsidR="00E178E3" w:rsidRPr="000E388C" w:rsidRDefault="00E178E3" w:rsidP="000E388C">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لَقَدْ كَانَ لَكُمْ فِيهِمْ أُسْوَةٌ حَسَنَةٌ لِمَنْ كَانَ</w:t>
      </w:r>
      <w:r w:rsidR="007E7A72">
        <w:rPr>
          <w:rFonts w:ascii="Traditional Arabic" w:hAnsi="Traditional Arabic" w:cs="Traditional Arabic" w:hint="cs"/>
          <w:color w:val="000000"/>
          <w:sz w:val="36"/>
          <w:szCs w:val="36"/>
          <w:rtl/>
        </w:rPr>
        <w:t xml:space="preserve"> </w:t>
      </w:r>
      <w:r w:rsidR="002578C3">
        <w:rPr>
          <w:rFonts w:ascii="Traditional Arabic" w:hAnsi="Traditional Arabic" w:cs="Traditional Arabic" w:hint="cs"/>
          <w:color w:val="000000"/>
          <w:sz w:val="36"/>
          <w:szCs w:val="36"/>
          <w:rtl/>
        </w:rPr>
        <w:t>- الآية:</w:t>
      </w:r>
      <w:r w:rsidR="002578C3"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6</w:t>
      </w:r>
      <w:r w:rsidR="00107B9F">
        <w:rPr>
          <w:rFonts w:ascii="Traditional Arabic" w:hAnsi="Traditional Arabic" w:cs="Traditional Arabic" w:hint="cs"/>
          <w:color w:val="000000"/>
          <w:sz w:val="36"/>
          <w:szCs w:val="36"/>
          <w:rtl/>
        </w:rPr>
        <w:t xml:space="preserve"> ...............</w:t>
      </w:r>
      <w:r w:rsidR="00934D1F">
        <w:rPr>
          <w:rFonts w:ascii="Traditional Arabic" w:hAnsi="Traditional Arabic" w:cs="Traditional Arabic" w:hint="cs"/>
          <w:color w:val="000000"/>
          <w:sz w:val="36"/>
          <w:szCs w:val="36"/>
          <w:rtl/>
        </w:rPr>
        <w:t>.</w:t>
      </w:r>
      <w:r w:rsidR="002F47DD">
        <w:rPr>
          <w:rFonts w:ascii="Traditional Arabic" w:hAnsi="Traditional Arabic" w:cs="Traditional Arabic" w:hint="cs"/>
          <w:color w:val="000000"/>
          <w:sz w:val="36"/>
          <w:szCs w:val="36"/>
          <w:rtl/>
        </w:rPr>
        <w:t>......</w:t>
      </w:r>
      <w:r w:rsidR="00934D1F">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934D1F">
        <w:rPr>
          <w:rFonts w:ascii="Traditional Arabic" w:hAnsi="Traditional Arabic" w:cs="Traditional Arabic" w:hint="cs"/>
          <w:color w:val="000000"/>
          <w:sz w:val="36"/>
          <w:szCs w:val="36"/>
          <w:rtl/>
        </w:rPr>
        <w:t xml:space="preserve"> ص: </w:t>
      </w:r>
      <w:r w:rsidR="007C15F9">
        <w:rPr>
          <w:rFonts w:ascii="Traditional Arabic" w:hAnsi="Traditional Arabic" w:cs="Traditional Arabic" w:hint="cs"/>
          <w:color w:val="000000"/>
          <w:sz w:val="36"/>
          <w:szCs w:val="36"/>
          <w:rtl/>
        </w:rPr>
        <w:t>22</w:t>
      </w:r>
    </w:p>
    <w:p w:rsidR="006E54D5" w:rsidRDefault="006E54D5" w:rsidP="00956129">
      <w:pPr>
        <w:bidi/>
        <w:spacing w:after="0" w:line="240" w:lineRule="auto"/>
        <w:jc w:val="center"/>
        <w:rPr>
          <w:rFonts w:ascii="Traditional Arabic" w:hAnsi="Traditional Arabic" w:cs="Traditional Arabic"/>
          <w:b/>
          <w:bCs/>
          <w:sz w:val="36"/>
          <w:szCs w:val="36"/>
          <w:rtl/>
        </w:rPr>
      </w:pPr>
    </w:p>
    <w:p w:rsidR="00E178E3" w:rsidRDefault="00E178E3" w:rsidP="006E54D5">
      <w:pPr>
        <w:bidi/>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سورة الملك</w:t>
      </w:r>
      <w:r w:rsidR="00956129">
        <w:rPr>
          <w:rFonts w:ascii="Traditional Arabic" w:hAnsi="Traditional Arabic" w:cs="Traditional Arabic" w:hint="cs"/>
          <w:b/>
          <w:bCs/>
          <w:sz w:val="36"/>
          <w:szCs w:val="36"/>
          <w:rtl/>
        </w:rPr>
        <w:t xml:space="preserve"> - 67</w:t>
      </w:r>
    </w:p>
    <w:p w:rsidR="00E178E3" w:rsidRPr="000E388C" w:rsidRDefault="00E178E3" w:rsidP="000E388C">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الَّذِي خَلَقَ الْمَوْتَ وَالْحَيَاةَ لِيَبْلُوَكُمْ أَيُّكُمْ أَحْسَنُ عَمَلًا</w:t>
      </w:r>
      <w:r w:rsidR="007E7A72">
        <w:rPr>
          <w:rFonts w:ascii="Traditional Arabic" w:hAnsi="Traditional Arabic" w:cs="Traditional Arabic" w:hint="cs"/>
          <w:color w:val="000000"/>
          <w:sz w:val="36"/>
          <w:szCs w:val="36"/>
          <w:rtl/>
        </w:rPr>
        <w:t xml:space="preserve"> </w:t>
      </w:r>
      <w:r w:rsidR="002578C3">
        <w:rPr>
          <w:rFonts w:ascii="Traditional Arabic" w:hAnsi="Traditional Arabic" w:cs="Traditional Arabic" w:hint="cs"/>
          <w:color w:val="000000"/>
          <w:sz w:val="36"/>
          <w:szCs w:val="36"/>
          <w:rtl/>
        </w:rPr>
        <w:t>- الآية:</w:t>
      </w:r>
      <w:r w:rsidR="002578C3"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2</w:t>
      </w:r>
      <w:r w:rsidR="00107B9F">
        <w:rPr>
          <w:rFonts w:ascii="Traditional Arabic" w:hAnsi="Traditional Arabic" w:cs="Traditional Arabic" w:hint="cs"/>
          <w:color w:val="000000"/>
          <w:sz w:val="36"/>
          <w:szCs w:val="36"/>
          <w:rtl/>
        </w:rPr>
        <w:t xml:space="preserve"> ......</w:t>
      </w:r>
      <w:r w:rsidR="000E388C">
        <w:rPr>
          <w:rFonts w:ascii="Traditional Arabic" w:hAnsi="Traditional Arabic" w:cs="Traditional Arabic" w:hint="cs"/>
          <w:color w:val="000000"/>
          <w:sz w:val="36"/>
          <w:szCs w:val="36"/>
          <w:rtl/>
        </w:rPr>
        <w:t>....</w:t>
      </w:r>
      <w:r w:rsidR="002F47DD">
        <w:rPr>
          <w:rFonts w:ascii="Traditional Arabic" w:hAnsi="Traditional Arabic" w:cs="Traditional Arabic" w:hint="cs"/>
          <w:color w:val="000000"/>
          <w:sz w:val="36"/>
          <w:szCs w:val="36"/>
          <w:rtl/>
        </w:rPr>
        <w:t>.......</w:t>
      </w:r>
      <w:r w:rsidR="00934D1F">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934D1F">
        <w:rPr>
          <w:rFonts w:ascii="Traditional Arabic" w:hAnsi="Traditional Arabic" w:cs="Traditional Arabic" w:hint="cs"/>
          <w:color w:val="000000"/>
          <w:sz w:val="36"/>
          <w:szCs w:val="36"/>
          <w:rtl/>
        </w:rPr>
        <w:t xml:space="preserve"> ص: </w:t>
      </w:r>
      <w:r w:rsidR="007C15F9">
        <w:rPr>
          <w:rFonts w:ascii="Traditional Arabic" w:hAnsi="Traditional Arabic" w:cs="Traditional Arabic" w:hint="cs"/>
          <w:color w:val="000000"/>
          <w:sz w:val="36"/>
          <w:szCs w:val="36"/>
          <w:rtl/>
        </w:rPr>
        <w:t>85</w:t>
      </w:r>
    </w:p>
    <w:p w:rsidR="006E54D5" w:rsidRDefault="006E54D5" w:rsidP="00956129">
      <w:pPr>
        <w:bidi/>
        <w:spacing w:after="0" w:line="240" w:lineRule="auto"/>
        <w:jc w:val="center"/>
        <w:rPr>
          <w:rFonts w:ascii="Traditional Arabic" w:hAnsi="Traditional Arabic" w:cs="Traditional Arabic"/>
          <w:b/>
          <w:bCs/>
          <w:sz w:val="36"/>
          <w:szCs w:val="36"/>
          <w:rtl/>
        </w:rPr>
      </w:pPr>
    </w:p>
    <w:p w:rsidR="00E178E3" w:rsidRDefault="00E178E3" w:rsidP="006E54D5">
      <w:pPr>
        <w:bidi/>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سورة القلم</w:t>
      </w:r>
      <w:r w:rsidR="00956129">
        <w:rPr>
          <w:rFonts w:ascii="Traditional Arabic" w:hAnsi="Traditional Arabic" w:cs="Traditional Arabic" w:hint="cs"/>
          <w:b/>
          <w:bCs/>
          <w:sz w:val="36"/>
          <w:szCs w:val="36"/>
          <w:rtl/>
        </w:rPr>
        <w:t xml:space="preserve"> - 68</w:t>
      </w:r>
    </w:p>
    <w:p w:rsidR="00E178E3" w:rsidRPr="000E388C" w:rsidRDefault="00E178E3" w:rsidP="000E388C">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وَإِنَّكَ لَعَلَى خُلُقٍ عَظِيمٍ</w:t>
      </w:r>
      <w:r w:rsidR="007E7A72">
        <w:rPr>
          <w:rFonts w:ascii="Traditional Arabic" w:hAnsi="Traditional Arabic" w:cs="Traditional Arabic"/>
          <w:color w:val="000000"/>
          <w:sz w:val="36"/>
          <w:szCs w:val="36"/>
        </w:rPr>
        <w:tab/>
      </w:r>
      <w:r w:rsidR="002578C3">
        <w:rPr>
          <w:rFonts w:ascii="Traditional Arabic" w:hAnsi="Traditional Arabic" w:cs="Traditional Arabic" w:hint="cs"/>
          <w:color w:val="000000"/>
          <w:sz w:val="36"/>
          <w:szCs w:val="36"/>
          <w:rtl/>
        </w:rPr>
        <w:t>- الآية:</w:t>
      </w:r>
      <w:r w:rsidR="002578C3"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4</w:t>
      </w:r>
      <w:r w:rsidR="00934D1F">
        <w:rPr>
          <w:rFonts w:ascii="Traditional Arabic" w:hAnsi="Traditional Arabic" w:cs="Traditional Arabic" w:hint="cs"/>
          <w:color w:val="000000"/>
          <w:sz w:val="36"/>
          <w:szCs w:val="36"/>
          <w:rtl/>
        </w:rPr>
        <w:t xml:space="preserve"> ..</w:t>
      </w:r>
      <w:r w:rsidR="00107B9F">
        <w:rPr>
          <w:rFonts w:ascii="Traditional Arabic" w:hAnsi="Traditional Arabic" w:cs="Traditional Arabic" w:hint="cs"/>
          <w:color w:val="000000"/>
          <w:sz w:val="36"/>
          <w:szCs w:val="36"/>
          <w:rtl/>
        </w:rPr>
        <w:t>...............................</w:t>
      </w:r>
      <w:r w:rsidR="00934D1F">
        <w:rPr>
          <w:rFonts w:ascii="Traditional Arabic" w:hAnsi="Traditional Arabic" w:cs="Traditional Arabic" w:hint="cs"/>
          <w:color w:val="000000"/>
          <w:sz w:val="36"/>
          <w:szCs w:val="36"/>
          <w:rtl/>
        </w:rPr>
        <w:t>.</w:t>
      </w:r>
      <w:r w:rsidR="002F47DD">
        <w:rPr>
          <w:rFonts w:ascii="Traditional Arabic" w:hAnsi="Traditional Arabic" w:cs="Traditional Arabic" w:hint="cs"/>
          <w:color w:val="000000"/>
          <w:sz w:val="36"/>
          <w:szCs w:val="36"/>
          <w:rtl/>
        </w:rPr>
        <w:t>.......</w:t>
      </w:r>
      <w:r w:rsidR="00934D1F">
        <w:rPr>
          <w:rFonts w:ascii="Traditional Arabic" w:hAnsi="Traditional Arabic" w:cs="Traditional Arabic" w:hint="cs"/>
          <w:color w:val="000000"/>
          <w:sz w:val="36"/>
          <w:szCs w:val="36"/>
          <w:rtl/>
        </w:rPr>
        <w:t xml:space="preserve">....... ص: </w:t>
      </w:r>
      <w:r w:rsidR="007C15F9">
        <w:rPr>
          <w:rFonts w:ascii="Traditional Arabic" w:hAnsi="Traditional Arabic" w:cs="Traditional Arabic" w:hint="cs"/>
          <w:color w:val="000000"/>
          <w:sz w:val="36"/>
          <w:szCs w:val="36"/>
          <w:rtl/>
        </w:rPr>
        <w:t>23</w:t>
      </w:r>
    </w:p>
    <w:p w:rsidR="006E54D5" w:rsidRDefault="006E54D5" w:rsidP="006B5D41">
      <w:pPr>
        <w:bidi/>
        <w:spacing w:after="0" w:line="240" w:lineRule="auto"/>
        <w:jc w:val="center"/>
        <w:rPr>
          <w:rFonts w:ascii="Traditional Arabic" w:hAnsi="Traditional Arabic" w:cs="Traditional Arabic"/>
          <w:b/>
          <w:bCs/>
          <w:sz w:val="36"/>
          <w:szCs w:val="36"/>
          <w:rtl/>
        </w:rPr>
      </w:pPr>
    </w:p>
    <w:p w:rsidR="00E178E3" w:rsidRDefault="00E178E3" w:rsidP="006E54D5">
      <w:pPr>
        <w:bidi/>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سورة الجن</w:t>
      </w:r>
      <w:r w:rsidR="006B5D41">
        <w:rPr>
          <w:rFonts w:ascii="Traditional Arabic" w:hAnsi="Traditional Arabic" w:cs="Traditional Arabic" w:hint="cs"/>
          <w:b/>
          <w:bCs/>
          <w:sz w:val="36"/>
          <w:szCs w:val="36"/>
          <w:rtl/>
        </w:rPr>
        <w:t xml:space="preserve"> - 72</w:t>
      </w:r>
    </w:p>
    <w:p w:rsidR="00E178E3" w:rsidRPr="000E388C" w:rsidRDefault="00E178E3" w:rsidP="000E388C">
      <w:pPr>
        <w:tabs>
          <w:tab w:val="left" w:pos="3726"/>
          <w:tab w:val="left" w:pos="6166"/>
          <w:tab w:val="left" w:pos="7646"/>
          <w:tab w:val="left" w:pos="8846"/>
        </w:tabs>
        <w:bidi/>
        <w:spacing w:after="0" w:line="240" w:lineRule="auto"/>
        <w:ind w:left="55"/>
        <w:rPr>
          <w:rFonts w:ascii="Traditional Arabic" w:hAnsi="Traditional Arabic" w:cs="Traditional Arabic"/>
          <w:color w:val="000000"/>
          <w:sz w:val="36"/>
          <w:szCs w:val="36"/>
          <w:rtl/>
          <w:lang w:bidi="ar-EG"/>
        </w:rPr>
      </w:pPr>
      <w:r w:rsidRPr="007D0687">
        <w:rPr>
          <w:rFonts w:ascii="Traditional Arabic" w:hAnsi="Traditional Arabic" w:cs="Traditional Arabic"/>
          <w:color w:val="000000"/>
          <w:sz w:val="36"/>
          <w:szCs w:val="36"/>
          <w:rtl/>
        </w:rPr>
        <w:t>إِنَّا سَمِعْنَا قُرْآنًا عَجَبًا يَهْدِي إِلَى الرُّشْدِ</w:t>
      </w:r>
      <w:r w:rsidR="007E7A72">
        <w:rPr>
          <w:rFonts w:ascii="Traditional Arabic" w:hAnsi="Traditional Arabic" w:cs="Traditional Arabic" w:hint="cs"/>
          <w:color w:val="000000"/>
          <w:sz w:val="36"/>
          <w:szCs w:val="36"/>
          <w:rtl/>
        </w:rPr>
        <w:t xml:space="preserve"> </w:t>
      </w:r>
      <w:r w:rsidR="002578C3">
        <w:rPr>
          <w:rFonts w:ascii="Traditional Arabic" w:hAnsi="Traditional Arabic" w:cs="Traditional Arabic" w:hint="cs"/>
          <w:color w:val="000000"/>
          <w:sz w:val="36"/>
          <w:szCs w:val="36"/>
          <w:rtl/>
        </w:rPr>
        <w:t>- الآية:</w:t>
      </w:r>
      <w:r w:rsidR="002578C3"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1-2</w:t>
      </w:r>
      <w:r w:rsidR="00107B9F">
        <w:rPr>
          <w:rFonts w:ascii="Traditional Arabic" w:hAnsi="Traditional Arabic" w:cs="Traditional Arabic" w:hint="cs"/>
          <w:color w:val="000000"/>
          <w:sz w:val="36"/>
          <w:szCs w:val="36"/>
          <w:rtl/>
        </w:rPr>
        <w:t xml:space="preserve"> ...............</w:t>
      </w:r>
      <w:r w:rsidR="000E388C">
        <w:rPr>
          <w:rFonts w:ascii="Traditional Arabic" w:hAnsi="Traditional Arabic" w:cs="Traditional Arabic" w:hint="cs"/>
          <w:color w:val="000000"/>
          <w:sz w:val="36"/>
          <w:szCs w:val="36"/>
          <w:rtl/>
        </w:rPr>
        <w:t>..</w:t>
      </w:r>
      <w:r w:rsidR="00934D1F">
        <w:rPr>
          <w:rFonts w:ascii="Traditional Arabic" w:hAnsi="Traditional Arabic" w:cs="Traditional Arabic" w:hint="cs"/>
          <w:color w:val="000000"/>
          <w:sz w:val="36"/>
          <w:szCs w:val="36"/>
          <w:rtl/>
        </w:rPr>
        <w:t>.....</w:t>
      </w:r>
      <w:r w:rsidR="002F47DD">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934D1F">
        <w:rPr>
          <w:rFonts w:ascii="Traditional Arabic" w:hAnsi="Traditional Arabic" w:cs="Traditional Arabic" w:hint="cs"/>
          <w:color w:val="000000"/>
          <w:sz w:val="36"/>
          <w:szCs w:val="36"/>
          <w:rtl/>
        </w:rPr>
        <w:t xml:space="preserve"> ص: </w:t>
      </w:r>
      <w:r w:rsidR="007C15F9">
        <w:rPr>
          <w:rFonts w:ascii="Traditional Arabic" w:hAnsi="Traditional Arabic" w:cs="Traditional Arabic" w:hint="cs"/>
          <w:color w:val="000000"/>
          <w:sz w:val="36"/>
          <w:szCs w:val="36"/>
          <w:rtl/>
        </w:rPr>
        <w:t>20</w:t>
      </w:r>
    </w:p>
    <w:p w:rsidR="006E54D5" w:rsidRDefault="006E54D5" w:rsidP="006B5D41">
      <w:pPr>
        <w:bidi/>
        <w:spacing w:after="0" w:line="240" w:lineRule="auto"/>
        <w:jc w:val="center"/>
        <w:rPr>
          <w:rFonts w:ascii="Traditional Arabic" w:hAnsi="Traditional Arabic" w:cs="Traditional Arabic"/>
          <w:b/>
          <w:bCs/>
          <w:sz w:val="36"/>
          <w:szCs w:val="36"/>
          <w:rtl/>
        </w:rPr>
      </w:pPr>
    </w:p>
    <w:p w:rsidR="00E178E3" w:rsidRDefault="00E178E3" w:rsidP="006E54D5">
      <w:pPr>
        <w:bidi/>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سورة القيامة</w:t>
      </w:r>
      <w:r w:rsidR="006B5D41">
        <w:rPr>
          <w:rFonts w:ascii="Traditional Arabic" w:hAnsi="Traditional Arabic" w:cs="Traditional Arabic" w:hint="cs"/>
          <w:b/>
          <w:bCs/>
          <w:sz w:val="36"/>
          <w:szCs w:val="36"/>
          <w:rtl/>
        </w:rPr>
        <w:t xml:space="preserve"> - 75</w:t>
      </w:r>
    </w:p>
    <w:p w:rsidR="00E178E3" w:rsidRPr="000E388C" w:rsidRDefault="00E178E3" w:rsidP="000E388C">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 xml:space="preserve">إِنَّ عَلَيْنا جَمْعَهُ وَقُرْآنَهُ فَإِذا </w:t>
      </w:r>
      <w:r w:rsidR="002578C3">
        <w:rPr>
          <w:rFonts w:ascii="Traditional Arabic" w:hAnsi="Traditional Arabic" w:cs="Traditional Arabic" w:hint="cs"/>
          <w:color w:val="000000"/>
          <w:sz w:val="36"/>
          <w:szCs w:val="36"/>
          <w:rtl/>
        </w:rPr>
        <w:t>- الآية:</w:t>
      </w:r>
      <w:r w:rsidR="002578C3"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17-18</w:t>
      </w:r>
      <w:r w:rsidR="000E388C">
        <w:rPr>
          <w:rFonts w:ascii="Traditional Arabic" w:hAnsi="Traditional Arabic" w:cs="Traditional Arabic" w:hint="cs"/>
          <w:color w:val="000000"/>
          <w:sz w:val="36"/>
          <w:szCs w:val="36"/>
          <w:rtl/>
        </w:rPr>
        <w:t xml:space="preserve"> ...............</w:t>
      </w:r>
      <w:r w:rsidR="00107B9F">
        <w:rPr>
          <w:rFonts w:ascii="Traditional Arabic" w:hAnsi="Traditional Arabic" w:cs="Traditional Arabic" w:hint="cs"/>
          <w:color w:val="000000"/>
          <w:sz w:val="36"/>
          <w:szCs w:val="36"/>
          <w:rtl/>
        </w:rPr>
        <w:t>...</w:t>
      </w:r>
      <w:r w:rsidR="00934D1F">
        <w:rPr>
          <w:rFonts w:ascii="Traditional Arabic" w:hAnsi="Traditional Arabic" w:cs="Traditional Arabic" w:hint="cs"/>
          <w:color w:val="000000"/>
          <w:sz w:val="36"/>
          <w:szCs w:val="36"/>
          <w:rtl/>
        </w:rPr>
        <w:t>....</w:t>
      </w:r>
      <w:r w:rsidR="002F47DD">
        <w:rPr>
          <w:rFonts w:ascii="Traditional Arabic" w:hAnsi="Traditional Arabic" w:cs="Traditional Arabic" w:hint="cs"/>
          <w:color w:val="000000"/>
          <w:sz w:val="36"/>
          <w:szCs w:val="36"/>
          <w:rtl/>
        </w:rPr>
        <w:t>.......</w:t>
      </w:r>
      <w:r w:rsidR="00934D1F">
        <w:rPr>
          <w:rFonts w:ascii="Traditional Arabic" w:hAnsi="Traditional Arabic" w:cs="Traditional Arabic" w:hint="cs"/>
          <w:color w:val="000000"/>
          <w:sz w:val="36"/>
          <w:szCs w:val="36"/>
          <w:rtl/>
        </w:rPr>
        <w:t>.......</w:t>
      </w:r>
      <w:r w:rsidR="00C339A0">
        <w:rPr>
          <w:rFonts w:ascii="Traditional Arabic" w:hAnsi="Traditional Arabic" w:cs="Traditional Arabic" w:hint="cs"/>
          <w:color w:val="000000"/>
          <w:sz w:val="36"/>
          <w:szCs w:val="36"/>
          <w:rtl/>
        </w:rPr>
        <w:t>..</w:t>
      </w:r>
      <w:r w:rsidR="00934D1F">
        <w:rPr>
          <w:rFonts w:ascii="Traditional Arabic" w:hAnsi="Traditional Arabic" w:cs="Traditional Arabic" w:hint="cs"/>
          <w:color w:val="000000"/>
          <w:sz w:val="36"/>
          <w:szCs w:val="36"/>
          <w:rtl/>
        </w:rPr>
        <w:t xml:space="preserve"> ص: </w:t>
      </w:r>
      <w:r w:rsidR="007C15F9">
        <w:rPr>
          <w:rFonts w:ascii="Traditional Arabic" w:hAnsi="Traditional Arabic" w:cs="Traditional Arabic" w:hint="cs"/>
          <w:color w:val="000000"/>
          <w:sz w:val="36"/>
          <w:szCs w:val="36"/>
          <w:rtl/>
        </w:rPr>
        <w:t>17</w:t>
      </w:r>
    </w:p>
    <w:p w:rsidR="006E54D5" w:rsidRDefault="006E54D5" w:rsidP="006B5D41">
      <w:pPr>
        <w:bidi/>
        <w:spacing w:after="0" w:line="240" w:lineRule="auto"/>
        <w:jc w:val="center"/>
        <w:rPr>
          <w:rFonts w:ascii="Traditional Arabic" w:hAnsi="Traditional Arabic" w:cs="Traditional Arabic"/>
          <w:b/>
          <w:bCs/>
          <w:sz w:val="36"/>
          <w:szCs w:val="36"/>
          <w:rtl/>
        </w:rPr>
      </w:pPr>
    </w:p>
    <w:p w:rsidR="00E178E3" w:rsidRDefault="00E178E3" w:rsidP="006E54D5">
      <w:pPr>
        <w:bidi/>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سورة الغاشية</w:t>
      </w:r>
      <w:r w:rsidR="006B5D41">
        <w:rPr>
          <w:rFonts w:ascii="Traditional Arabic" w:hAnsi="Traditional Arabic" w:cs="Traditional Arabic" w:hint="cs"/>
          <w:b/>
          <w:bCs/>
          <w:sz w:val="36"/>
          <w:szCs w:val="36"/>
          <w:rtl/>
        </w:rPr>
        <w:t xml:space="preserve"> - 88</w:t>
      </w:r>
    </w:p>
    <w:p w:rsidR="00E178E3" w:rsidRDefault="00E178E3" w:rsidP="002578C3">
      <w:pPr>
        <w:bidi/>
        <w:spacing w:after="0" w:line="240" w:lineRule="auto"/>
        <w:rPr>
          <w:rFonts w:ascii="Traditional Arabic" w:hAnsi="Traditional Arabic" w:cs="Traditional Arabic"/>
          <w:color w:val="000000"/>
          <w:sz w:val="36"/>
          <w:szCs w:val="36"/>
          <w:rtl/>
        </w:rPr>
      </w:pPr>
      <w:r w:rsidRPr="007D0687">
        <w:rPr>
          <w:rFonts w:ascii="Traditional Arabic" w:hAnsi="Traditional Arabic" w:cs="Traditional Arabic"/>
          <w:color w:val="000000"/>
          <w:sz w:val="36"/>
          <w:szCs w:val="36"/>
          <w:rtl/>
        </w:rPr>
        <w:t>تُسْقَى مِنْ عَيْنٍ آَنِيَةٍ * لَيْسَ لَهُمْ طَعَامٌ إِلَّا مِنْ ضَرِيعٍ</w:t>
      </w:r>
      <w:r w:rsidR="007E7A72">
        <w:rPr>
          <w:rFonts w:ascii="Traditional Arabic" w:hAnsi="Traditional Arabic" w:cs="Traditional Arabic" w:hint="cs"/>
          <w:color w:val="000000"/>
          <w:sz w:val="36"/>
          <w:szCs w:val="36"/>
          <w:rtl/>
        </w:rPr>
        <w:t xml:space="preserve"> </w:t>
      </w:r>
      <w:r w:rsidR="002578C3">
        <w:rPr>
          <w:rFonts w:ascii="Traditional Arabic" w:hAnsi="Traditional Arabic" w:cs="Traditional Arabic" w:hint="cs"/>
          <w:color w:val="000000"/>
          <w:sz w:val="36"/>
          <w:szCs w:val="36"/>
          <w:rtl/>
        </w:rPr>
        <w:t>- الآية:</w:t>
      </w:r>
      <w:r w:rsidR="002578C3"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5-7</w:t>
      </w:r>
      <w:r w:rsidR="00934D1F">
        <w:rPr>
          <w:rFonts w:ascii="Traditional Arabic" w:hAnsi="Traditional Arabic" w:cs="Traditional Arabic" w:hint="cs"/>
          <w:color w:val="000000"/>
          <w:sz w:val="36"/>
          <w:szCs w:val="36"/>
          <w:rtl/>
        </w:rPr>
        <w:t xml:space="preserve"> ............</w:t>
      </w:r>
      <w:r w:rsidR="002F47DD">
        <w:rPr>
          <w:rFonts w:ascii="Traditional Arabic" w:hAnsi="Traditional Arabic" w:cs="Traditional Arabic" w:hint="cs"/>
          <w:color w:val="000000"/>
          <w:sz w:val="36"/>
          <w:szCs w:val="36"/>
          <w:rtl/>
        </w:rPr>
        <w:t>.......</w:t>
      </w:r>
      <w:r w:rsidR="00934D1F">
        <w:rPr>
          <w:rFonts w:ascii="Traditional Arabic" w:hAnsi="Traditional Arabic" w:cs="Traditional Arabic" w:hint="cs"/>
          <w:color w:val="000000"/>
          <w:sz w:val="36"/>
          <w:szCs w:val="36"/>
          <w:rtl/>
        </w:rPr>
        <w:t xml:space="preserve">. ص: </w:t>
      </w:r>
      <w:r w:rsidR="00C73756">
        <w:rPr>
          <w:rFonts w:ascii="Traditional Arabic" w:hAnsi="Traditional Arabic" w:cs="Traditional Arabic" w:hint="cs"/>
          <w:color w:val="000000"/>
          <w:sz w:val="36"/>
          <w:szCs w:val="36"/>
          <w:rtl/>
        </w:rPr>
        <w:t>27</w:t>
      </w:r>
    </w:p>
    <w:p w:rsidR="00E178E3" w:rsidRPr="00314F4D" w:rsidRDefault="00E178E3" w:rsidP="002578C3">
      <w:pPr>
        <w:tabs>
          <w:tab w:val="left" w:pos="3726"/>
          <w:tab w:val="left" w:pos="6166"/>
          <w:tab w:val="left" w:pos="7646"/>
          <w:tab w:val="left" w:pos="8846"/>
        </w:tabs>
        <w:bidi/>
        <w:spacing w:after="0" w:line="240" w:lineRule="auto"/>
        <w:ind w:left="55"/>
        <w:rPr>
          <w:rFonts w:ascii="Traditional Arabic" w:hAnsi="Traditional Arabic" w:cs="Traditional Arabic"/>
          <w:color w:val="000000"/>
          <w:sz w:val="36"/>
          <w:szCs w:val="36"/>
        </w:rPr>
      </w:pPr>
      <w:r w:rsidRPr="007D0687">
        <w:rPr>
          <w:rFonts w:ascii="Traditional Arabic" w:hAnsi="Traditional Arabic" w:cs="Traditional Arabic"/>
          <w:color w:val="000000"/>
          <w:sz w:val="36"/>
          <w:szCs w:val="36"/>
          <w:rtl/>
        </w:rPr>
        <w:t xml:space="preserve">فِي جَنَّةٍ عَالِيَةٍ * لَا تَسْمَعُ فِيهَا لَاغِيَةً </w:t>
      </w:r>
      <w:r w:rsidR="002578C3">
        <w:rPr>
          <w:rFonts w:ascii="Traditional Arabic" w:hAnsi="Traditional Arabic" w:cs="Traditional Arabic" w:hint="cs"/>
          <w:color w:val="000000"/>
          <w:sz w:val="36"/>
          <w:szCs w:val="36"/>
          <w:rtl/>
        </w:rPr>
        <w:t>- الآية:</w:t>
      </w:r>
      <w:r w:rsidR="002578C3" w:rsidRPr="007D0687">
        <w:rPr>
          <w:rFonts w:ascii="Traditional Arabic" w:hAnsi="Traditional Arabic" w:cs="Traditional Arabic"/>
          <w:color w:val="000000"/>
          <w:sz w:val="36"/>
          <w:szCs w:val="36"/>
          <w:rtl/>
        </w:rPr>
        <w:t xml:space="preserve"> </w:t>
      </w:r>
      <w:r w:rsidRPr="007D0687">
        <w:rPr>
          <w:rFonts w:ascii="Traditional Arabic" w:hAnsi="Traditional Arabic" w:cs="Traditional Arabic"/>
          <w:color w:val="000000"/>
          <w:sz w:val="36"/>
          <w:szCs w:val="36"/>
          <w:rtl/>
        </w:rPr>
        <w:t>10-16</w:t>
      </w:r>
      <w:r w:rsidR="00934D1F">
        <w:rPr>
          <w:rFonts w:ascii="Traditional Arabic" w:hAnsi="Traditional Arabic" w:cs="Traditional Arabic" w:hint="cs"/>
          <w:color w:val="000000"/>
          <w:sz w:val="36"/>
          <w:szCs w:val="36"/>
          <w:rtl/>
        </w:rPr>
        <w:t xml:space="preserve"> .............</w:t>
      </w:r>
      <w:r w:rsidR="002F47DD">
        <w:rPr>
          <w:rFonts w:ascii="Traditional Arabic" w:hAnsi="Traditional Arabic" w:cs="Traditional Arabic" w:hint="cs"/>
          <w:color w:val="000000"/>
          <w:sz w:val="36"/>
          <w:szCs w:val="36"/>
          <w:rtl/>
        </w:rPr>
        <w:t>........</w:t>
      </w:r>
      <w:r w:rsidR="00934D1F">
        <w:rPr>
          <w:rFonts w:ascii="Traditional Arabic" w:hAnsi="Traditional Arabic" w:cs="Traditional Arabic" w:hint="cs"/>
          <w:color w:val="000000"/>
          <w:sz w:val="36"/>
          <w:szCs w:val="36"/>
          <w:rtl/>
        </w:rPr>
        <w:t xml:space="preserve">......... ص: </w:t>
      </w:r>
      <w:r w:rsidR="00C73756">
        <w:rPr>
          <w:rFonts w:ascii="Traditional Arabic" w:hAnsi="Traditional Arabic" w:cs="Traditional Arabic" w:hint="cs"/>
          <w:color w:val="000000"/>
          <w:sz w:val="36"/>
          <w:szCs w:val="36"/>
          <w:rtl/>
        </w:rPr>
        <w:t>27</w:t>
      </w:r>
    </w:p>
    <w:p w:rsidR="00E178E3" w:rsidRPr="00C73756" w:rsidRDefault="00E178E3" w:rsidP="00E178E3">
      <w:pPr>
        <w:bidi/>
        <w:spacing w:after="0" w:line="240" w:lineRule="auto"/>
        <w:rPr>
          <w:rFonts w:ascii="Traditional Arabic" w:hAnsi="Traditional Arabic" w:cs="Traditional Arabic"/>
          <w:sz w:val="36"/>
          <w:szCs w:val="36"/>
        </w:rPr>
      </w:pPr>
    </w:p>
    <w:p w:rsidR="00774A5E" w:rsidRDefault="00774A5E" w:rsidP="00774A5E">
      <w:pPr>
        <w:tabs>
          <w:tab w:val="left" w:pos="4060"/>
        </w:tabs>
        <w:bidi/>
        <w:spacing w:after="0" w:line="240" w:lineRule="auto"/>
        <w:rPr>
          <w:rFonts w:ascii="Traditional Arabic" w:hAnsi="Traditional Arabic" w:cs="Traditional Arabic"/>
          <w:b/>
          <w:bCs/>
          <w:sz w:val="36"/>
          <w:szCs w:val="36"/>
          <w:rtl/>
        </w:rPr>
      </w:pPr>
    </w:p>
    <w:p w:rsidR="000E388C" w:rsidRDefault="000E388C" w:rsidP="000E388C">
      <w:pPr>
        <w:tabs>
          <w:tab w:val="left" w:pos="4060"/>
        </w:tabs>
        <w:bidi/>
        <w:spacing w:after="0" w:line="240" w:lineRule="auto"/>
        <w:rPr>
          <w:rFonts w:ascii="Traditional Arabic" w:hAnsi="Traditional Arabic" w:cs="Traditional Arabic"/>
          <w:b/>
          <w:bCs/>
          <w:sz w:val="36"/>
          <w:szCs w:val="36"/>
          <w:rtl/>
        </w:rPr>
      </w:pPr>
    </w:p>
    <w:p w:rsidR="000E388C" w:rsidRDefault="000E388C" w:rsidP="000E388C">
      <w:pPr>
        <w:tabs>
          <w:tab w:val="left" w:pos="4060"/>
        </w:tabs>
        <w:bidi/>
        <w:spacing w:after="0" w:line="240" w:lineRule="auto"/>
        <w:rPr>
          <w:rFonts w:ascii="Traditional Arabic" w:hAnsi="Traditional Arabic" w:cs="Traditional Arabic"/>
          <w:b/>
          <w:bCs/>
          <w:sz w:val="36"/>
          <w:szCs w:val="36"/>
          <w:rtl/>
        </w:rPr>
      </w:pPr>
    </w:p>
    <w:p w:rsidR="006E54D5" w:rsidRDefault="006E54D5">
      <w:pPr>
        <w:spacing w:after="0" w:line="240" w:lineRule="auto"/>
        <w:rPr>
          <w:rFonts w:ascii="Traditional Arabic" w:hAnsi="Traditional Arabic" w:cs="Traditional Arabic"/>
          <w:b/>
          <w:bCs/>
          <w:sz w:val="36"/>
          <w:szCs w:val="36"/>
          <w:rtl/>
        </w:rPr>
      </w:pPr>
    </w:p>
    <w:p w:rsidR="00A734E7" w:rsidRPr="00B873EA" w:rsidRDefault="0026493D" w:rsidP="00D87CFE">
      <w:pPr>
        <w:tabs>
          <w:tab w:val="left" w:pos="4060"/>
        </w:tabs>
        <w:bidi/>
        <w:spacing w:after="0" w:line="240" w:lineRule="auto"/>
        <w:ind w:left="-2" w:firstLine="567"/>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ثانياً: </w:t>
      </w:r>
      <w:r w:rsidR="00A734E7" w:rsidRPr="00B873EA">
        <w:rPr>
          <w:rFonts w:ascii="Traditional Arabic" w:hAnsi="Traditional Arabic" w:cs="Traditional Arabic" w:hint="cs"/>
          <w:b/>
          <w:bCs/>
          <w:sz w:val="36"/>
          <w:szCs w:val="36"/>
          <w:rtl/>
        </w:rPr>
        <w:t>فهرس الأحاديث النبوية والآثار</w:t>
      </w:r>
    </w:p>
    <w:p w:rsidR="0047304C" w:rsidRDefault="0047304C" w:rsidP="00283953">
      <w:pPr>
        <w:tabs>
          <w:tab w:val="left" w:pos="4651"/>
          <w:tab w:val="left" w:pos="5851"/>
        </w:tabs>
        <w:bidi/>
        <w:spacing w:after="0" w:line="240" w:lineRule="auto"/>
        <w:ind w:left="55"/>
        <w:rPr>
          <w:rFonts w:ascii="Traditional Arabic" w:hAnsi="Traditional Arabic" w:cs="Traditional Arabic"/>
          <w:color w:val="000000"/>
          <w:sz w:val="36"/>
          <w:szCs w:val="36"/>
          <w:rtl/>
        </w:rPr>
      </w:pPr>
    </w:p>
    <w:p w:rsidR="006E7F7D" w:rsidRPr="004A28F5" w:rsidRDefault="006E7F7D" w:rsidP="0047304C">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أتيت النبي صلى الله عليه وسلم في دَيْنٍ كان على أبي</w:t>
      </w:r>
      <w:r w:rsidR="00E670FF">
        <w:rPr>
          <w:rFonts w:ascii="Traditional Arabic" w:hAnsi="Traditional Arabic" w:cs="Traditional Arabic" w:hint="cs"/>
          <w:color w:val="000000"/>
          <w:sz w:val="36"/>
          <w:szCs w:val="36"/>
          <w:rtl/>
        </w:rPr>
        <w:t xml:space="preserve"> .........</w:t>
      </w:r>
      <w:r w:rsidR="00283953">
        <w:rPr>
          <w:rFonts w:ascii="Traditional Arabic" w:hAnsi="Traditional Arabic" w:cs="Traditional Arabic" w:hint="cs"/>
          <w:color w:val="000000"/>
          <w:sz w:val="36"/>
          <w:szCs w:val="36"/>
          <w:rtl/>
        </w:rPr>
        <w:t>....</w:t>
      </w:r>
      <w:r w:rsidR="005528E9">
        <w:rPr>
          <w:rFonts w:ascii="Traditional Arabic" w:hAnsi="Traditional Arabic" w:cs="Traditional Arabic" w:hint="cs"/>
          <w:color w:val="000000"/>
          <w:sz w:val="36"/>
          <w:szCs w:val="36"/>
          <w:rtl/>
        </w:rPr>
        <w:t>......</w:t>
      </w:r>
      <w:r w:rsidR="00283953">
        <w:rPr>
          <w:rFonts w:ascii="Traditional Arabic" w:hAnsi="Traditional Arabic" w:cs="Traditional Arabic" w:hint="cs"/>
          <w:color w:val="000000"/>
          <w:sz w:val="36"/>
          <w:szCs w:val="36"/>
          <w:rtl/>
        </w:rPr>
        <w:t>............ ص: 69</w:t>
      </w:r>
    </w:p>
    <w:p w:rsidR="006E7F7D" w:rsidRPr="004A28F5" w:rsidRDefault="006E7F7D" w:rsidP="00E670FF">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اجتنبوا السبع الموبقات. قالوا: وما هن يا رسول الله</w:t>
      </w:r>
      <w:r w:rsidR="00521B6D">
        <w:rPr>
          <w:rFonts w:ascii="Traditional Arabic" w:hAnsi="Traditional Arabic" w:cs="Traditional Arabic" w:hint="cs"/>
          <w:color w:val="000000"/>
          <w:sz w:val="36"/>
          <w:szCs w:val="36"/>
          <w:rtl/>
        </w:rPr>
        <w:t xml:space="preserve"> ..</w:t>
      </w:r>
      <w:r w:rsidR="00E670FF">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E670FF">
        <w:rPr>
          <w:rFonts w:ascii="Traditional Arabic" w:hAnsi="Traditional Arabic" w:cs="Traditional Arabic" w:hint="cs"/>
          <w:color w:val="000000"/>
          <w:sz w:val="36"/>
          <w:szCs w:val="36"/>
          <w:rtl/>
        </w:rPr>
        <w:t>...</w:t>
      </w:r>
      <w:r w:rsidR="005528E9">
        <w:rPr>
          <w:rFonts w:ascii="Traditional Arabic" w:hAnsi="Traditional Arabic" w:cs="Traditional Arabic" w:hint="cs"/>
          <w:color w:val="000000"/>
          <w:sz w:val="36"/>
          <w:szCs w:val="36"/>
          <w:rtl/>
        </w:rPr>
        <w:t>......</w:t>
      </w:r>
      <w:r w:rsidR="005A3FFE">
        <w:rPr>
          <w:rFonts w:ascii="Traditional Arabic" w:hAnsi="Traditional Arabic" w:cs="Traditional Arabic" w:hint="cs"/>
          <w:color w:val="000000"/>
          <w:sz w:val="36"/>
          <w:szCs w:val="36"/>
          <w:rtl/>
        </w:rPr>
        <w:t>....... ص: 48</w:t>
      </w:r>
    </w:p>
    <w:p w:rsidR="006E7F7D" w:rsidRPr="004A28F5" w:rsidRDefault="006E7F7D" w:rsidP="009639E3">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اخْرُجْ إِلَى هَذَا فَعَلِّمْهُ الِاسْتِئْذَانَ</w:t>
      </w:r>
      <w:r w:rsidR="009639E3">
        <w:rPr>
          <w:rFonts w:ascii="Traditional Arabic" w:hAnsi="Traditional Arabic" w:cs="Traditional Arabic" w:hint="cs"/>
          <w:color w:val="000000"/>
          <w:sz w:val="36"/>
          <w:szCs w:val="36"/>
          <w:rtl/>
        </w:rPr>
        <w:t xml:space="preserve"> .................................</w:t>
      </w:r>
      <w:r w:rsidR="005528E9">
        <w:rPr>
          <w:rFonts w:ascii="Traditional Arabic" w:hAnsi="Traditional Arabic" w:cs="Traditional Arabic" w:hint="cs"/>
          <w:color w:val="000000"/>
          <w:sz w:val="36"/>
          <w:szCs w:val="36"/>
          <w:rtl/>
        </w:rPr>
        <w:t>......</w:t>
      </w:r>
      <w:r w:rsidR="009639E3">
        <w:rPr>
          <w:rFonts w:ascii="Traditional Arabic" w:hAnsi="Traditional Arabic" w:cs="Traditional Arabic" w:hint="cs"/>
          <w:color w:val="000000"/>
          <w:sz w:val="36"/>
          <w:szCs w:val="36"/>
          <w:rtl/>
        </w:rPr>
        <w:t>............ ص: 69</w:t>
      </w:r>
    </w:p>
    <w:p w:rsidR="006E7F7D" w:rsidRPr="004A28F5" w:rsidRDefault="006E7F7D" w:rsidP="009639E3">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إِذَا اسْتَأْذَنَ أَحَدُكُمْ ثَلاَثًا فَ</w:t>
      </w:r>
      <w:r w:rsidR="009639E3">
        <w:rPr>
          <w:rFonts w:ascii="Traditional Arabic" w:hAnsi="Traditional Arabic" w:cs="Traditional Arabic"/>
          <w:color w:val="000000"/>
          <w:sz w:val="36"/>
          <w:szCs w:val="36"/>
          <w:rtl/>
        </w:rPr>
        <w:t>لَمْ يُؤْذَنْ لَهُ فَلْيَرْجِعْ</w:t>
      </w:r>
      <w:r w:rsidR="009639E3">
        <w:rPr>
          <w:rFonts w:ascii="Traditional Arabic" w:hAnsi="Traditional Arabic" w:cs="Traditional Arabic" w:hint="cs"/>
          <w:color w:val="000000"/>
          <w:sz w:val="36"/>
          <w:szCs w:val="36"/>
          <w:rtl/>
        </w:rPr>
        <w:t xml:space="preserve"> ........................</w:t>
      </w:r>
      <w:r w:rsidR="00E670FF">
        <w:rPr>
          <w:rFonts w:ascii="Traditional Arabic" w:hAnsi="Traditional Arabic" w:cs="Traditional Arabic" w:hint="cs"/>
          <w:color w:val="000000"/>
          <w:sz w:val="36"/>
          <w:szCs w:val="36"/>
          <w:rtl/>
        </w:rPr>
        <w:t>..</w:t>
      </w:r>
      <w:r w:rsidR="005528E9">
        <w:rPr>
          <w:rFonts w:ascii="Traditional Arabic" w:hAnsi="Traditional Arabic" w:cs="Traditional Arabic" w:hint="cs"/>
          <w:color w:val="000000"/>
          <w:sz w:val="36"/>
          <w:szCs w:val="36"/>
          <w:rtl/>
        </w:rPr>
        <w:t>...</w:t>
      </w:r>
      <w:r w:rsidR="009639E3">
        <w:rPr>
          <w:rFonts w:ascii="Traditional Arabic" w:hAnsi="Traditional Arabic" w:cs="Traditional Arabic" w:hint="cs"/>
          <w:color w:val="000000"/>
          <w:sz w:val="36"/>
          <w:szCs w:val="36"/>
          <w:rtl/>
        </w:rPr>
        <w:t>......... ص: 68</w:t>
      </w:r>
    </w:p>
    <w:p w:rsidR="006E7F7D" w:rsidRPr="004A28F5" w:rsidRDefault="006E7F7D" w:rsidP="0055721C">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إِذَا انْتَهَى أَحَدُكُمْ إِلَى مَجْلِسٍ فَلْيُسَلِّمْ</w:t>
      </w:r>
      <w:r w:rsidR="0055721C">
        <w:rPr>
          <w:rFonts w:ascii="Traditional Arabic" w:hAnsi="Traditional Arabic" w:cs="Traditional Arabic" w:hint="cs"/>
          <w:color w:val="000000"/>
          <w:sz w:val="36"/>
          <w:szCs w:val="36"/>
          <w:rtl/>
        </w:rPr>
        <w:t xml:space="preserve"> </w:t>
      </w:r>
      <w:r w:rsidR="00E670FF">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E670FF">
        <w:rPr>
          <w:rFonts w:ascii="Traditional Arabic" w:hAnsi="Traditional Arabic" w:cs="Traditional Arabic" w:hint="cs"/>
          <w:color w:val="000000"/>
          <w:sz w:val="36"/>
          <w:szCs w:val="36"/>
          <w:rtl/>
        </w:rPr>
        <w:t>..</w:t>
      </w:r>
      <w:r w:rsidR="00107B9F">
        <w:rPr>
          <w:rFonts w:ascii="Traditional Arabic" w:hAnsi="Traditional Arabic" w:cs="Traditional Arabic" w:hint="cs"/>
          <w:color w:val="000000"/>
          <w:sz w:val="36"/>
          <w:szCs w:val="36"/>
          <w:rtl/>
        </w:rPr>
        <w:t>...</w:t>
      </w:r>
      <w:r w:rsidR="005528E9">
        <w:rPr>
          <w:rFonts w:ascii="Traditional Arabic" w:hAnsi="Traditional Arabic" w:cs="Traditional Arabic" w:hint="cs"/>
          <w:color w:val="000000"/>
          <w:sz w:val="36"/>
          <w:szCs w:val="36"/>
          <w:rtl/>
        </w:rPr>
        <w:t>..</w:t>
      </w:r>
      <w:r w:rsidR="0055721C">
        <w:rPr>
          <w:rFonts w:ascii="Traditional Arabic" w:hAnsi="Traditional Arabic" w:cs="Traditional Arabic" w:hint="cs"/>
          <w:color w:val="000000"/>
          <w:sz w:val="36"/>
          <w:szCs w:val="36"/>
          <w:rtl/>
        </w:rPr>
        <w:t>......... ص: 74</w:t>
      </w:r>
    </w:p>
    <w:p w:rsidR="006E7F7D" w:rsidRPr="004A28F5" w:rsidRDefault="006E7F7D" w:rsidP="00BF4D0C">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إِذَا تَنَاجَى اثْن</w:t>
      </w:r>
      <w:r w:rsidR="00BF4D0C">
        <w:rPr>
          <w:rFonts w:ascii="Traditional Arabic" w:hAnsi="Traditional Arabic" w:cs="Traditional Arabic"/>
          <w:color w:val="000000"/>
          <w:sz w:val="36"/>
          <w:szCs w:val="36"/>
          <w:rtl/>
        </w:rPr>
        <w:t>َانِ فَلَا تَجْلِسْ إِلَيْهِمَا</w:t>
      </w:r>
      <w:r w:rsidR="00BF4D0C">
        <w:rPr>
          <w:rFonts w:ascii="Traditional Arabic" w:hAnsi="Traditional Arabic" w:cs="Traditional Arabic" w:hint="cs"/>
          <w:color w:val="000000"/>
          <w:sz w:val="36"/>
          <w:szCs w:val="36"/>
          <w:rtl/>
        </w:rPr>
        <w:t xml:space="preserve"> ................................</w:t>
      </w:r>
      <w:r w:rsidR="005528E9">
        <w:rPr>
          <w:rFonts w:ascii="Traditional Arabic" w:hAnsi="Traditional Arabic" w:cs="Traditional Arabic" w:hint="cs"/>
          <w:color w:val="000000"/>
          <w:sz w:val="36"/>
          <w:szCs w:val="36"/>
          <w:rtl/>
        </w:rPr>
        <w:t>......</w:t>
      </w:r>
      <w:r w:rsidR="00BF4D0C">
        <w:rPr>
          <w:rFonts w:ascii="Traditional Arabic" w:hAnsi="Traditional Arabic" w:cs="Traditional Arabic" w:hint="cs"/>
          <w:color w:val="000000"/>
          <w:sz w:val="36"/>
          <w:szCs w:val="36"/>
          <w:rtl/>
        </w:rPr>
        <w:t>............ ص: 71</w:t>
      </w:r>
    </w:p>
    <w:p w:rsidR="006E7F7D" w:rsidRPr="004A28F5" w:rsidRDefault="006E7F7D" w:rsidP="00450033">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إذا جمعناه وأثبتناه في صدرك فاعمل به</w:t>
      </w:r>
      <w:r w:rsidR="00450033">
        <w:rPr>
          <w:rFonts w:ascii="Traditional Arabic" w:hAnsi="Traditional Arabic" w:cs="Traditional Arabic" w:hint="cs"/>
          <w:color w:val="000000"/>
          <w:sz w:val="36"/>
          <w:szCs w:val="36"/>
          <w:rtl/>
        </w:rPr>
        <w:t xml:space="preserve"> ............................</w:t>
      </w:r>
      <w:r w:rsidR="00BA58A3">
        <w:rPr>
          <w:rFonts w:ascii="Traditional Arabic" w:hAnsi="Traditional Arabic" w:cs="Traditional Arabic" w:hint="cs"/>
          <w:color w:val="000000"/>
          <w:sz w:val="36"/>
          <w:szCs w:val="36"/>
          <w:rtl/>
        </w:rPr>
        <w:t>.</w:t>
      </w:r>
      <w:r w:rsidR="00450033">
        <w:rPr>
          <w:rFonts w:ascii="Traditional Arabic" w:hAnsi="Traditional Arabic" w:cs="Traditional Arabic" w:hint="cs"/>
          <w:color w:val="000000"/>
          <w:sz w:val="36"/>
          <w:szCs w:val="36"/>
          <w:rtl/>
        </w:rPr>
        <w:t>.</w:t>
      </w:r>
      <w:r w:rsidR="00107B9F">
        <w:rPr>
          <w:rFonts w:ascii="Traditional Arabic" w:hAnsi="Traditional Arabic" w:cs="Traditional Arabic" w:hint="cs"/>
          <w:color w:val="000000"/>
          <w:sz w:val="36"/>
          <w:szCs w:val="36"/>
          <w:rtl/>
        </w:rPr>
        <w:t>.</w:t>
      </w:r>
      <w:r w:rsidR="005528E9">
        <w:rPr>
          <w:rFonts w:ascii="Traditional Arabic" w:hAnsi="Traditional Arabic" w:cs="Traditional Arabic" w:hint="cs"/>
          <w:color w:val="000000"/>
          <w:sz w:val="36"/>
          <w:szCs w:val="36"/>
          <w:rtl/>
        </w:rPr>
        <w:t>...</w:t>
      </w:r>
      <w:r w:rsidR="00450033">
        <w:rPr>
          <w:rFonts w:ascii="Traditional Arabic" w:hAnsi="Traditional Arabic" w:cs="Traditional Arabic" w:hint="cs"/>
          <w:color w:val="000000"/>
          <w:sz w:val="36"/>
          <w:szCs w:val="36"/>
          <w:rtl/>
        </w:rPr>
        <w:t>.......... ص: 17</w:t>
      </w:r>
    </w:p>
    <w:p w:rsidR="006E7F7D" w:rsidRPr="004A28F5" w:rsidRDefault="006E7F7D" w:rsidP="002463DA">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إِذَا دُعِيَ أَح</w:t>
      </w:r>
      <w:r w:rsidR="002463DA">
        <w:rPr>
          <w:rFonts w:ascii="Traditional Arabic" w:hAnsi="Traditional Arabic" w:cs="Traditional Arabic"/>
          <w:color w:val="000000"/>
          <w:sz w:val="36"/>
          <w:szCs w:val="36"/>
          <w:rtl/>
        </w:rPr>
        <w:t>َدُكُمْ فَجَاءَ مَعَ الرَّسُولِ</w:t>
      </w:r>
      <w:r w:rsidR="002463DA">
        <w:rPr>
          <w:rFonts w:ascii="Traditional Arabic" w:hAnsi="Traditional Arabic" w:cs="Traditional Arabic" w:hint="cs"/>
          <w:color w:val="000000"/>
          <w:sz w:val="36"/>
          <w:szCs w:val="36"/>
          <w:rtl/>
        </w:rPr>
        <w:t xml:space="preserve"> </w:t>
      </w:r>
      <w:r w:rsidR="00E670FF">
        <w:rPr>
          <w:rFonts w:ascii="Traditional Arabic" w:hAnsi="Traditional Arabic" w:cs="Traditional Arabic" w:hint="cs"/>
          <w:color w:val="000000"/>
          <w:sz w:val="36"/>
          <w:szCs w:val="36"/>
          <w:rtl/>
        </w:rPr>
        <w:t>...............................</w:t>
      </w:r>
      <w:r w:rsidR="002463DA">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2463DA">
        <w:rPr>
          <w:rFonts w:ascii="Traditional Arabic" w:hAnsi="Traditional Arabic" w:cs="Traditional Arabic" w:hint="cs"/>
          <w:color w:val="000000"/>
          <w:sz w:val="36"/>
          <w:szCs w:val="36"/>
          <w:rtl/>
        </w:rPr>
        <w:t>..</w:t>
      </w:r>
      <w:r w:rsidR="005528E9">
        <w:rPr>
          <w:rFonts w:ascii="Traditional Arabic" w:hAnsi="Traditional Arabic" w:cs="Traditional Arabic" w:hint="cs"/>
          <w:color w:val="000000"/>
          <w:sz w:val="36"/>
          <w:szCs w:val="36"/>
          <w:rtl/>
        </w:rPr>
        <w:t>.....</w:t>
      </w:r>
      <w:r w:rsidR="002463DA">
        <w:rPr>
          <w:rFonts w:ascii="Traditional Arabic" w:hAnsi="Traditional Arabic" w:cs="Traditional Arabic" w:hint="cs"/>
          <w:color w:val="000000"/>
          <w:sz w:val="36"/>
          <w:szCs w:val="36"/>
          <w:rtl/>
        </w:rPr>
        <w:t>........ ص: 69</w:t>
      </w:r>
    </w:p>
    <w:p w:rsidR="006E7F7D" w:rsidRPr="004A28F5" w:rsidRDefault="006E7F7D" w:rsidP="00B9124A">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إِذَا رَأَيْتَنِي عَلَى مِثْلِ هَذِهِ الْحَالَةِ، فَلَا تُسَلِّمْ</w:t>
      </w:r>
      <w:r w:rsidR="00E670FF">
        <w:rPr>
          <w:rFonts w:ascii="Traditional Arabic" w:hAnsi="Traditional Arabic" w:cs="Traditional Arabic" w:hint="cs"/>
          <w:color w:val="000000"/>
          <w:sz w:val="36"/>
          <w:szCs w:val="36"/>
          <w:rtl/>
        </w:rPr>
        <w:t xml:space="preserve"> .......</w:t>
      </w:r>
      <w:r w:rsidR="00107B9F">
        <w:rPr>
          <w:rFonts w:ascii="Traditional Arabic" w:hAnsi="Traditional Arabic" w:cs="Traditional Arabic" w:hint="cs"/>
          <w:color w:val="000000"/>
          <w:sz w:val="36"/>
          <w:szCs w:val="36"/>
          <w:rtl/>
        </w:rPr>
        <w:t>................</w:t>
      </w:r>
      <w:r w:rsidR="00B9124A">
        <w:rPr>
          <w:rFonts w:ascii="Traditional Arabic" w:hAnsi="Traditional Arabic" w:cs="Traditional Arabic" w:hint="cs"/>
          <w:color w:val="000000"/>
          <w:sz w:val="36"/>
          <w:szCs w:val="36"/>
          <w:rtl/>
        </w:rPr>
        <w:t>..</w:t>
      </w:r>
      <w:r w:rsidR="005528E9">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5528E9">
        <w:rPr>
          <w:rFonts w:ascii="Traditional Arabic" w:hAnsi="Traditional Arabic" w:cs="Traditional Arabic" w:hint="cs"/>
          <w:color w:val="000000"/>
          <w:sz w:val="36"/>
          <w:szCs w:val="36"/>
          <w:rtl/>
        </w:rPr>
        <w:t>.....</w:t>
      </w:r>
      <w:r w:rsidR="00B9124A">
        <w:rPr>
          <w:rFonts w:ascii="Traditional Arabic" w:hAnsi="Traditional Arabic" w:cs="Traditional Arabic" w:hint="cs"/>
          <w:color w:val="000000"/>
          <w:sz w:val="36"/>
          <w:szCs w:val="36"/>
          <w:rtl/>
        </w:rPr>
        <w:t>.......... ص: 75</w:t>
      </w:r>
    </w:p>
    <w:p w:rsidR="006E7F7D" w:rsidRPr="004A28F5" w:rsidRDefault="006E7F7D" w:rsidP="00273ADC">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إِذَا سَلَّمَ عَلَيْكُمُ اليَهُودُ، فَإِنَّمَا يَقُولُ أَحَدُهُمْ</w:t>
      </w:r>
      <w:r w:rsidR="00273ADC">
        <w:rPr>
          <w:rFonts w:ascii="Traditional Arabic" w:hAnsi="Traditional Arabic" w:cs="Traditional Arabic" w:hint="cs"/>
          <w:color w:val="000000"/>
          <w:sz w:val="36"/>
          <w:szCs w:val="36"/>
          <w:rtl/>
        </w:rPr>
        <w:t xml:space="preserve"> ...........</w:t>
      </w:r>
      <w:r w:rsidR="00E670FF">
        <w:rPr>
          <w:rFonts w:ascii="Traditional Arabic" w:hAnsi="Traditional Arabic" w:cs="Traditional Arabic" w:hint="cs"/>
          <w:color w:val="000000"/>
          <w:sz w:val="36"/>
          <w:szCs w:val="36"/>
          <w:rtl/>
        </w:rPr>
        <w:t>...........</w:t>
      </w:r>
      <w:r w:rsidR="00273ADC">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273ADC">
        <w:rPr>
          <w:rFonts w:ascii="Traditional Arabic" w:hAnsi="Traditional Arabic" w:cs="Traditional Arabic" w:hint="cs"/>
          <w:color w:val="000000"/>
          <w:sz w:val="36"/>
          <w:szCs w:val="36"/>
          <w:rtl/>
        </w:rPr>
        <w:t>.</w:t>
      </w:r>
      <w:r w:rsidR="005528E9">
        <w:rPr>
          <w:rFonts w:ascii="Traditional Arabic" w:hAnsi="Traditional Arabic" w:cs="Traditional Arabic" w:hint="cs"/>
          <w:color w:val="000000"/>
          <w:sz w:val="36"/>
          <w:szCs w:val="36"/>
          <w:rtl/>
        </w:rPr>
        <w:t>......</w:t>
      </w:r>
      <w:r w:rsidR="00273ADC">
        <w:rPr>
          <w:rFonts w:ascii="Traditional Arabic" w:hAnsi="Traditional Arabic" w:cs="Traditional Arabic" w:hint="cs"/>
          <w:color w:val="000000"/>
          <w:sz w:val="36"/>
          <w:szCs w:val="36"/>
          <w:rtl/>
        </w:rPr>
        <w:t>...... ص: 75</w:t>
      </w:r>
    </w:p>
    <w:p w:rsidR="006E7F7D" w:rsidRPr="004A28F5" w:rsidRDefault="006E7F7D" w:rsidP="00567422">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إذا لقيَ أحدُكُم أخاه فليُسلم عليهِ</w:t>
      </w:r>
      <w:r w:rsidR="00567422">
        <w:rPr>
          <w:rFonts w:ascii="Traditional Arabic" w:hAnsi="Traditional Arabic" w:cs="Traditional Arabic" w:hint="cs"/>
          <w:color w:val="000000"/>
          <w:sz w:val="36"/>
          <w:szCs w:val="36"/>
          <w:rtl/>
        </w:rPr>
        <w:t xml:space="preserve"> .....................................</w:t>
      </w:r>
      <w:r w:rsidR="005528E9">
        <w:rPr>
          <w:rFonts w:ascii="Traditional Arabic" w:hAnsi="Traditional Arabic" w:cs="Traditional Arabic" w:hint="cs"/>
          <w:color w:val="000000"/>
          <w:sz w:val="36"/>
          <w:szCs w:val="36"/>
          <w:rtl/>
        </w:rPr>
        <w:t>......</w:t>
      </w:r>
      <w:r w:rsidR="00567422">
        <w:rPr>
          <w:rFonts w:ascii="Traditional Arabic" w:hAnsi="Traditional Arabic" w:cs="Traditional Arabic" w:hint="cs"/>
          <w:color w:val="000000"/>
          <w:sz w:val="36"/>
          <w:szCs w:val="36"/>
          <w:rtl/>
        </w:rPr>
        <w:t>...... ص: 74</w:t>
      </w:r>
    </w:p>
    <w:p w:rsidR="006E7F7D" w:rsidRPr="004A28F5" w:rsidRDefault="006E7F7D" w:rsidP="000E53A1">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إِذَا لَقِيتَهُ فَسَلِّمْ عَلَيْهِ، وَإِذَا دَعَاكَ</w:t>
      </w:r>
      <w:r w:rsidR="000E53A1">
        <w:rPr>
          <w:rFonts w:ascii="Traditional Arabic" w:hAnsi="Traditional Arabic" w:cs="Traditional Arabic" w:hint="cs"/>
          <w:color w:val="000000"/>
          <w:sz w:val="36"/>
          <w:szCs w:val="36"/>
          <w:rtl/>
        </w:rPr>
        <w:t xml:space="preserve"> ...................................</w:t>
      </w:r>
      <w:r w:rsidR="005528E9">
        <w:rPr>
          <w:rFonts w:ascii="Traditional Arabic" w:hAnsi="Traditional Arabic" w:cs="Traditional Arabic" w:hint="cs"/>
          <w:color w:val="000000"/>
          <w:sz w:val="36"/>
          <w:szCs w:val="36"/>
          <w:rtl/>
        </w:rPr>
        <w:t>......</w:t>
      </w:r>
      <w:r w:rsidR="000E53A1">
        <w:rPr>
          <w:rFonts w:ascii="Traditional Arabic" w:hAnsi="Traditional Arabic" w:cs="Traditional Arabic" w:hint="cs"/>
          <w:color w:val="000000"/>
          <w:sz w:val="36"/>
          <w:szCs w:val="36"/>
          <w:rtl/>
        </w:rPr>
        <w:t>.......... ص: 72</w:t>
      </w:r>
    </w:p>
    <w:p w:rsidR="006E7F7D" w:rsidRPr="004A28F5" w:rsidRDefault="006E7F7D" w:rsidP="00944B6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أَرَأَيْتُمْ لَوْ أَنَّ نَهَرً</w:t>
      </w:r>
      <w:r w:rsidR="00944B6D">
        <w:rPr>
          <w:rFonts w:ascii="Traditional Arabic" w:hAnsi="Traditional Arabic" w:cs="Traditional Arabic"/>
          <w:color w:val="000000"/>
          <w:sz w:val="36"/>
          <w:szCs w:val="36"/>
          <w:rtl/>
        </w:rPr>
        <w:t>ا بِبَابِ أَحَدِكُمْ يَغْتَسِلُ</w:t>
      </w:r>
      <w:r w:rsidR="00107B9F">
        <w:rPr>
          <w:rFonts w:ascii="Traditional Arabic" w:hAnsi="Traditional Arabic" w:cs="Traditional Arabic" w:hint="cs"/>
          <w:color w:val="000000"/>
          <w:sz w:val="36"/>
          <w:szCs w:val="36"/>
          <w:rtl/>
        </w:rPr>
        <w:t xml:space="preserve"> .........................</w:t>
      </w:r>
      <w:r w:rsidR="00E670FF">
        <w:rPr>
          <w:rFonts w:ascii="Traditional Arabic" w:hAnsi="Traditional Arabic" w:cs="Traditional Arabic" w:hint="cs"/>
          <w:color w:val="000000"/>
          <w:sz w:val="36"/>
          <w:szCs w:val="36"/>
          <w:rtl/>
        </w:rPr>
        <w:t>.</w:t>
      </w:r>
      <w:r w:rsidR="00944B6D">
        <w:rPr>
          <w:rFonts w:ascii="Traditional Arabic" w:hAnsi="Traditional Arabic" w:cs="Traditional Arabic" w:hint="cs"/>
          <w:color w:val="000000"/>
          <w:sz w:val="36"/>
          <w:szCs w:val="36"/>
          <w:rtl/>
        </w:rPr>
        <w:t>..</w:t>
      </w:r>
      <w:r w:rsidR="005528E9">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5528E9">
        <w:rPr>
          <w:rFonts w:ascii="Traditional Arabic" w:hAnsi="Traditional Arabic" w:cs="Traditional Arabic" w:hint="cs"/>
          <w:color w:val="000000"/>
          <w:sz w:val="36"/>
          <w:szCs w:val="36"/>
          <w:rtl/>
        </w:rPr>
        <w:t>...</w:t>
      </w:r>
      <w:r w:rsidR="00944B6D">
        <w:rPr>
          <w:rFonts w:ascii="Traditional Arabic" w:hAnsi="Traditional Arabic" w:cs="Traditional Arabic" w:hint="cs"/>
          <w:color w:val="000000"/>
          <w:sz w:val="36"/>
          <w:szCs w:val="36"/>
          <w:rtl/>
        </w:rPr>
        <w:t>......... ص: 82</w:t>
      </w:r>
    </w:p>
    <w:p w:rsidR="006E7F7D" w:rsidRPr="004A28F5" w:rsidRDefault="006E7F7D" w:rsidP="00CF30C6">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استأذنت على عمر ثلاث</w:t>
      </w:r>
      <w:r w:rsidR="00CF30C6">
        <w:rPr>
          <w:rFonts w:ascii="Traditional Arabic" w:hAnsi="Traditional Arabic" w:cs="Traditional Arabic"/>
          <w:color w:val="000000"/>
          <w:sz w:val="36"/>
          <w:szCs w:val="36"/>
          <w:rtl/>
        </w:rPr>
        <w:t>ا، فلم يؤذن</w:t>
      </w:r>
      <w:r w:rsidR="00CF30C6">
        <w:rPr>
          <w:rFonts w:ascii="Traditional Arabic" w:hAnsi="Traditional Arabic" w:cs="Traditional Arabic" w:hint="cs"/>
          <w:color w:val="000000"/>
          <w:sz w:val="36"/>
          <w:szCs w:val="36"/>
          <w:rtl/>
        </w:rPr>
        <w:t xml:space="preserve"> ......................</w:t>
      </w:r>
      <w:r w:rsidR="005528E9">
        <w:rPr>
          <w:rFonts w:ascii="Traditional Arabic" w:hAnsi="Traditional Arabic" w:cs="Traditional Arabic" w:hint="cs"/>
          <w:color w:val="000000"/>
          <w:sz w:val="36"/>
          <w:szCs w:val="36"/>
          <w:rtl/>
        </w:rPr>
        <w:t>.......</w:t>
      </w:r>
      <w:r w:rsidR="00CF30C6">
        <w:rPr>
          <w:rFonts w:ascii="Traditional Arabic" w:hAnsi="Traditional Arabic" w:cs="Traditional Arabic" w:hint="cs"/>
          <w:color w:val="000000"/>
          <w:sz w:val="36"/>
          <w:szCs w:val="36"/>
          <w:rtl/>
        </w:rPr>
        <w:t>.................. ص: 68</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أَطِيعُوا اللَّهَ فِيمَا أَمَرَكُمْ بِهِ مِنَ النِّكَاحِ</w:t>
      </w:r>
      <w:r w:rsidR="004B4BB6">
        <w:rPr>
          <w:rFonts w:ascii="Traditional Arabic" w:hAnsi="Traditional Arabic" w:cs="Traditional Arabic" w:hint="cs"/>
          <w:color w:val="000000"/>
          <w:sz w:val="36"/>
          <w:szCs w:val="36"/>
          <w:rtl/>
        </w:rPr>
        <w:t xml:space="preserve"> ...............</w:t>
      </w:r>
      <w:r w:rsidR="00107B9F">
        <w:rPr>
          <w:rFonts w:ascii="Traditional Arabic" w:hAnsi="Traditional Arabic" w:cs="Traditional Arabic" w:hint="cs"/>
          <w:color w:val="000000"/>
          <w:sz w:val="36"/>
          <w:szCs w:val="36"/>
          <w:rtl/>
        </w:rPr>
        <w:t>...........</w:t>
      </w:r>
      <w:r w:rsidR="004B4BB6">
        <w:rPr>
          <w:rFonts w:ascii="Traditional Arabic" w:hAnsi="Traditional Arabic" w:cs="Traditional Arabic" w:hint="cs"/>
          <w:color w:val="000000"/>
          <w:sz w:val="36"/>
          <w:szCs w:val="36"/>
          <w:rtl/>
        </w:rPr>
        <w:t>..</w:t>
      </w:r>
      <w:r w:rsidR="005528E9">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5528E9">
        <w:rPr>
          <w:rFonts w:ascii="Traditional Arabic" w:hAnsi="Traditional Arabic" w:cs="Traditional Arabic" w:hint="cs"/>
          <w:color w:val="000000"/>
          <w:sz w:val="36"/>
          <w:szCs w:val="36"/>
          <w:rtl/>
        </w:rPr>
        <w:t>.</w:t>
      </w:r>
      <w:r w:rsidR="004B4BB6">
        <w:rPr>
          <w:rFonts w:ascii="Traditional Arabic" w:hAnsi="Traditional Arabic" w:cs="Traditional Arabic" w:hint="cs"/>
          <w:color w:val="000000"/>
          <w:sz w:val="36"/>
          <w:szCs w:val="36"/>
          <w:rtl/>
        </w:rPr>
        <w:t>.......... ص: 39</w:t>
      </w:r>
    </w:p>
    <w:p w:rsidR="006E7F7D" w:rsidRPr="004A28F5" w:rsidRDefault="006E7F7D" w:rsidP="00E21532">
      <w:pPr>
        <w:tabs>
          <w:tab w:val="left" w:pos="3270"/>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اعْفُوا عَنْهُ فِي كُلِّ يَوْمٍ سَبْعِينَ مَرَّةً</w:t>
      </w:r>
      <w:r w:rsidR="00E21532">
        <w:rPr>
          <w:rFonts w:ascii="Traditional Arabic" w:hAnsi="Traditional Arabic" w:cs="Traditional Arabic" w:hint="cs"/>
          <w:color w:val="000000"/>
          <w:sz w:val="36"/>
          <w:szCs w:val="36"/>
          <w:rtl/>
        </w:rPr>
        <w:t xml:space="preserve"> </w:t>
      </w:r>
      <w:r w:rsidR="00107B9F">
        <w:rPr>
          <w:rFonts w:ascii="Traditional Arabic" w:hAnsi="Traditional Arabic" w:cs="Traditional Arabic" w:hint="cs"/>
          <w:color w:val="000000"/>
          <w:sz w:val="36"/>
          <w:szCs w:val="36"/>
          <w:rtl/>
        </w:rPr>
        <w:t>..............................</w:t>
      </w:r>
      <w:r w:rsidR="005528E9">
        <w:rPr>
          <w:rFonts w:ascii="Traditional Arabic" w:hAnsi="Traditional Arabic" w:cs="Traditional Arabic" w:hint="cs"/>
          <w:color w:val="000000"/>
          <w:sz w:val="36"/>
          <w:szCs w:val="36"/>
          <w:rtl/>
        </w:rPr>
        <w:t>......</w:t>
      </w:r>
      <w:r w:rsidR="00E21532">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E21532">
        <w:rPr>
          <w:rFonts w:ascii="Traditional Arabic" w:hAnsi="Traditional Arabic" w:cs="Traditional Arabic" w:hint="cs"/>
          <w:color w:val="000000"/>
          <w:sz w:val="36"/>
          <w:szCs w:val="36"/>
          <w:rtl/>
        </w:rPr>
        <w:t>.......... ص: 80</w:t>
      </w:r>
    </w:p>
    <w:p w:rsidR="006E7F7D" w:rsidRPr="004A28F5" w:rsidRDefault="006E7F7D" w:rsidP="008424AF">
      <w:pPr>
        <w:tabs>
          <w:tab w:val="left" w:pos="2430"/>
          <w:tab w:val="left" w:pos="4505"/>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أَفْشُوا السَّلَامَ تَسْلَمُوا</w:t>
      </w:r>
      <w:r w:rsidR="008424AF">
        <w:rPr>
          <w:rFonts w:ascii="Traditional Arabic" w:hAnsi="Traditional Arabic" w:cs="Traditional Arabic" w:hint="cs"/>
          <w:color w:val="000000"/>
          <w:sz w:val="36"/>
          <w:szCs w:val="36"/>
          <w:rtl/>
        </w:rPr>
        <w:t xml:space="preserve"> .................................................</w:t>
      </w:r>
      <w:r w:rsidR="005528E9">
        <w:rPr>
          <w:rFonts w:ascii="Traditional Arabic" w:hAnsi="Traditional Arabic" w:cs="Traditional Arabic" w:hint="cs"/>
          <w:color w:val="000000"/>
          <w:sz w:val="36"/>
          <w:szCs w:val="36"/>
          <w:rtl/>
        </w:rPr>
        <w:t>........</w:t>
      </w:r>
      <w:r w:rsidR="008424AF">
        <w:rPr>
          <w:rFonts w:ascii="Traditional Arabic" w:hAnsi="Traditional Arabic" w:cs="Traditional Arabic" w:hint="cs"/>
          <w:color w:val="000000"/>
          <w:sz w:val="36"/>
          <w:szCs w:val="36"/>
          <w:rtl/>
        </w:rPr>
        <w:t>.... ص: 72</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أَفْضَلُ أَخْلَاقِ الْمُؤْمِنِ الْعَفْوُ</w:t>
      </w:r>
      <w:r w:rsidR="009B69F9">
        <w:rPr>
          <w:rFonts w:ascii="Traditional Arabic" w:hAnsi="Traditional Arabic" w:cs="Traditional Arabic" w:hint="cs"/>
          <w:color w:val="000000"/>
          <w:sz w:val="36"/>
          <w:szCs w:val="36"/>
          <w:rtl/>
        </w:rPr>
        <w:t xml:space="preserve"> ....................................</w:t>
      </w:r>
      <w:r w:rsidR="005528E9">
        <w:rPr>
          <w:rFonts w:ascii="Traditional Arabic" w:hAnsi="Traditional Arabic" w:cs="Traditional Arabic" w:hint="cs"/>
          <w:color w:val="000000"/>
          <w:sz w:val="36"/>
          <w:szCs w:val="36"/>
          <w:rtl/>
        </w:rPr>
        <w:t>.........</w:t>
      </w:r>
      <w:r w:rsidR="009B69F9">
        <w:rPr>
          <w:rFonts w:ascii="Traditional Arabic" w:hAnsi="Traditional Arabic" w:cs="Traditional Arabic" w:hint="cs"/>
          <w:color w:val="000000"/>
          <w:sz w:val="36"/>
          <w:szCs w:val="36"/>
          <w:rtl/>
        </w:rPr>
        <w:t>.......... ص: 79</w:t>
      </w:r>
    </w:p>
    <w:p w:rsidR="006E7F7D" w:rsidRPr="004A28F5" w:rsidRDefault="006E7F7D" w:rsidP="000D7A5B">
      <w:pPr>
        <w:tabs>
          <w:tab w:val="left" w:pos="3345"/>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أَفْضَلُهُ لِسَانٌ ذَاكِرٌ، وَقَلْبٌ شَاكِرٌ</w:t>
      </w:r>
      <w:r w:rsidR="00A66965">
        <w:rPr>
          <w:rFonts w:ascii="Traditional Arabic" w:hAnsi="Traditional Arabic" w:cs="Traditional Arabic" w:hint="cs"/>
          <w:color w:val="000000"/>
          <w:sz w:val="36"/>
          <w:szCs w:val="36"/>
          <w:rtl/>
        </w:rPr>
        <w:t xml:space="preserve"> ...............................</w:t>
      </w:r>
      <w:r w:rsidR="00E670FF">
        <w:rPr>
          <w:rFonts w:ascii="Traditional Arabic" w:hAnsi="Traditional Arabic" w:cs="Traditional Arabic" w:hint="cs"/>
          <w:color w:val="000000"/>
          <w:sz w:val="36"/>
          <w:szCs w:val="36"/>
          <w:rtl/>
        </w:rPr>
        <w:t>..</w:t>
      </w:r>
      <w:r w:rsidR="005528E9">
        <w:rPr>
          <w:rFonts w:ascii="Traditional Arabic" w:hAnsi="Traditional Arabic" w:cs="Traditional Arabic" w:hint="cs"/>
          <w:color w:val="000000"/>
          <w:sz w:val="36"/>
          <w:szCs w:val="36"/>
          <w:rtl/>
        </w:rPr>
        <w:t>.......</w:t>
      </w:r>
      <w:r w:rsidR="00A66965">
        <w:rPr>
          <w:rFonts w:ascii="Traditional Arabic" w:hAnsi="Traditional Arabic" w:cs="Traditional Arabic" w:hint="cs"/>
          <w:color w:val="000000"/>
          <w:sz w:val="36"/>
          <w:szCs w:val="36"/>
          <w:rtl/>
        </w:rPr>
        <w:t>.......... ص: 36</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أَلَا لَا يَبِيتَنَّ رَجُلٌ عِنْدَ امْرَأَةٍ ثَيِّبٍ</w:t>
      </w:r>
      <w:r w:rsidR="000D7A5B">
        <w:rPr>
          <w:rFonts w:ascii="Traditional Arabic" w:hAnsi="Traditional Arabic" w:cs="Traditional Arabic" w:hint="cs"/>
          <w:color w:val="000000"/>
          <w:sz w:val="36"/>
          <w:szCs w:val="36"/>
          <w:rtl/>
        </w:rPr>
        <w:t xml:space="preserve"> ...............................</w:t>
      </w:r>
      <w:r w:rsidR="005528E9">
        <w:rPr>
          <w:rFonts w:ascii="Traditional Arabic" w:hAnsi="Traditional Arabic" w:cs="Traditional Arabic" w:hint="cs"/>
          <w:color w:val="000000"/>
          <w:sz w:val="36"/>
          <w:szCs w:val="36"/>
          <w:rtl/>
        </w:rPr>
        <w:t>..........</w:t>
      </w:r>
      <w:r w:rsidR="000D7A5B">
        <w:rPr>
          <w:rFonts w:ascii="Traditional Arabic" w:hAnsi="Traditional Arabic" w:cs="Traditional Arabic" w:hint="cs"/>
          <w:color w:val="000000"/>
          <w:sz w:val="36"/>
          <w:szCs w:val="36"/>
          <w:rtl/>
        </w:rPr>
        <w:t>.......... ص: 64</w:t>
      </w:r>
    </w:p>
    <w:p w:rsidR="006E7F7D" w:rsidRPr="004A28F5" w:rsidRDefault="006E7F7D" w:rsidP="000E2526">
      <w:pPr>
        <w:tabs>
          <w:tab w:val="left" w:pos="3795"/>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أَلاَ وَإِنَّ فِي ال</w:t>
      </w:r>
      <w:r w:rsidR="000E2526">
        <w:rPr>
          <w:rFonts w:ascii="Traditional Arabic" w:hAnsi="Traditional Arabic" w:cs="Traditional Arabic"/>
          <w:color w:val="000000"/>
          <w:sz w:val="36"/>
          <w:szCs w:val="36"/>
          <w:rtl/>
        </w:rPr>
        <w:t>جَسَدِ مُضْغَةً: إِذَا صَلَحَتْ</w:t>
      </w:r>
      <w:r w:rsidR="00107B9F">
        <w:rPr>
          <w:rFonts w:ascii="Traditional Arabic" w:hAnsi="Traditional Arabic" w:cs="Traditional Arabic" w:hint="cs"/>
          <w:color w:val="000000"/>
          <w:sz w:val="36"/>
          <w:szCs w:val="36"/>
          <w:rtl/>
        </w:rPr>
        <w:t xml:space="preserve"> ...........................</w:t>
      </w:r>
      <w:r w:rsidR="000E2526">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5528E9">
        <w:rPr>
          <w:rFonts w:ascii="Traditional Arabic" w:hAnsi="Traditional Arabic" w:cs="Traditional Arabic" w:hint="cs"/>
          <w:color w:val="000000"/>
          <w:sz w:val="36"/>
          <w:szCs w:val="36"/>
          <w:rtl/>
        </w:rPr>
        <w:t>..........</w:t>
      </w:r>
      <w:r w:rsidR="000E2526">
        <w:rPr>
          <w:rFonts w:ascii="Traditional Arabic" w:hAnsi="Traditional Arabic" w:cs="Traditional Arabic" w:hint="cs"/>
          <w:color w:val="000000"/>
          <w:sz w:val="36"/>
          <w:szCs w:val="36"/>
          <w:rtl/>
        </w:rPr>
        <w:t xml:space="preserve"> ص: 82</w:t>
      </w:r>
    </w:p>
    <w:p w:rsidR="006E7F7D" w:rsidRPr="004A28F5" w:rsidRDefault="006E7F7D" w:rsidP="00E4436C">
      <w:pPr>
        <w:tabs>
          <w:tab w:val="left" w:pos="2700"/>
          <w:tab w:val="left" w:pos="4505"/>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الْتَمِسُوا الْغِنَى فِي النِّكَاحِ</w:t>
      </w:r>
      <w:r w:rsidR="00E4436C">
        <w:rPr>
          <w:rFonts w:ascii="Traditional Arabic" w:hAnsi="Traditional Arabic" w:cs="Traditional Arabic" w:hint="cs"/>
          <w:color w:val="000000"/>
          <w:sz w:val="36"/>
          <w:szCs w:val="36"/>
          <w:rtl/>
        </w:rPr>
        <w:t xml:space="preserve"> ...</w:t>
      </w:r>
      <w:r w:rsidR="00107B9F">
        <w:rPr>
          <w:rFonts w:ascii="Traditional Arabic" w:hAnsi="Traditional Arabic" w:cs="Traditional Arabic" w:hint="cs"/>
          <w:color w:val="000000"/>
          <w:sz w:val="36"/>
          <w:szCs w:val="36"/>
          <w:rtl/>
        </w:rPr>
        <w:t>........................</w:t>
      </w:r>
      <w:r w:rsidR="00E670FF">
        <w:rPr>
          <w:rFonts w:ascii="Traditional Arabic" w:hAnsi="Traditional Arabic" w:cs="Traditional Arabic" w:hint="cs"/>
          <w:color w:val="000000"/>
          <w:sz w:val="36"/>
          <w:szCs w:val="36"/>
          <w:rtl/>
        </w:rPr>
        <w:t>.....</w:t>
      </w:r>
      <w:r w:rsidR="00E4436C">
        <w:rPr>
          <w:rFonts w:ascii="Traditional Arabic" w:hAnsi="Traditional Arabic" w:cs="Traditional Arabic" w:hint="cs"/>
          <w:color w:val="000000"/>
          <w:sz w:val="36"/>
          <w:szCs w:val="36"/>
          <w:rtl/>
        </w:rPr>
        <w:t>........</w:t>
      </w:r>
      <w:r w:rsidR="005528E9">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5528E9">
        <w:rPr>
          <w:rFonts w:ascii="Traditional Arabic" w:hAnsi="Traditional Arabic" w:cs="Traditional Arabic" w:hint="cs"/>
          <w:color w:val="000000"/>
          <w:sz w:val="36"/>
          <w:szCs w:val="36"/>
          <w:rtl/>
        </w:rPr>
        <w:t>..</w:t>
      </w:r>
      <w:r w:rsidR="00E4436C">
        <w:rPr>
          <w:rFonts w:ascii="Traditional Arabic" w:hAnsi="Traditional Arabic" w:cs="Traditional Arabic" w:hint="cs"/>
          <w:color w:val="000000"/>
          <w:sz w:val="36"/>
          <w:szCs w:val="36"/>
          <w:rtl/>
        </w:rPr>
        <w:t>...... ص: 39</w:t>
      </w:r>
    </w:p>
    <w:p w:rsidR="006E7F7D" w:rsidRPr="004A28F5" w:rsidRDefault="006E7F7D" w:rsidP="00383B74">
      <w:pPr>
        <w:tabs>
          <w:tab w:val="left" w:pos="2985"/>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الدُّنْيَا مَتَاعٌ، وَخَيْرُ مَتَاعِ ا</w:t>
      </w:r>
      <w:r w:rsidR="00383B74">
        <w:rPr>
          <w:rFonts w:ascii="Traditional Arabic" w:hAnsi="Traditional Arabic" w:cs="Traditional Arabic"/>
          <w:color w:val="000000"/>
          <w:sz w:val="36"/>
          <w:szCs w:val="36"/>
          <w:rtl/>
        </w:rPr>
        <w:t>لدُّنْيَا</w:t>
      </w:r>
      <w:r w:rsidR="00E670FF">
        <w:rPr>
          <w:rFonts w:ascii="Traditional Arabic" w:hAnsi="Traditional Arabic" w:cs="Traditional Arabic" w:hint="cs"/>
          <w:color w:val="000000"/>
          <w:sz w:val="36"/>
          <w:szCs w:val="36"/>
          <w:rtl/>
        </w:rPr>
        <w:t xml:space="preserve"> ....................</w:t>
      </w:r>
      <w:r w:rsidR="00383B74">
        <w:rPr>
          <w:rFonts w:ascii="Traditional Arabic" w:hAnsi="Traditional Arabic" w:cs="Traditional Arabic" w:hint="cs"/>
          <w:color w:val="000000"/>
          <w:sz w:val="36"/>
          <w:szCs w:val="36"/>
          <w:rtl/>
        </w:rPr>
        <w:t>.</w:t>
      </w:r>
      <w:r w:rsidR="00A6740F">
        <w:rPr>
          <w:rFonts w:ascii="Traditional Arabic" w:hAnsi="Traditional Arabic" w:cs="Traditional Arabic" w:hint="cs"/>
          <w:color w:val="000000"/>
          <w:sz w:val="36"/>
          <w:szCs w:val="36"/>
          <w:rtl/>
        </w:rPr>
        <w:t>....</w:t>
      </w:r>
      <w:r w:rsidR="00107B9F">
        <w:rPr>
          <w:rFonts w:ascii="Traditional Arabic" w:hAnsi="Traditional Arabic" w:cs="Traditional Arabic" w:hint="cs"/>
          <w:color w:val="000000"/>
          <w:sz w:val="36"/>
          <w:szCs w:val="36"/>
          <w:rtl/>
        </w:rPr>
        <w:t>....</w:t>
      </w:r>
      <w:r w:rsidR="00383B74">
        <w:rPr>
          <w:rFonts w:ascii="Traditional Arabic" w:hAnsi="Traditional Arabic" w:cs="Traditional Arabic" w:hint="cs"/>
          <w:color w:val="000000"/>
          <w:sz w:val="36"/>
          <w:szCs w:val="36"/>
          <w:rtl/>
        </w:rPr>
        <w:t>...</w:t>
      </w:r>
      <w:r w:rsidR="005528E9">
        <w:rPr>
          <w:rFonts w:ascii="Traditional Arabic" w:hAnsi="Traditional Arabic" w:cs="Traditional Arabic" w:hint="cs"/>
          <w:color w:val="000000"/>
          <w:sz w:val="36"/>
          <w:szCs w:val="36"/>
          <w:rtl/>
        </w:rPr>
        <w:t>...........</w:t>
      </w:r>
      <w:r w:rsidR="00383B74">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383B74">
        <w:rPr>
          <w:rFonts w:ascii="Traditional Arabic" w:hAnsi="Traditional Arabic" w:cs="Traditional Arabic" w:hint="cs"/>
          <w:color w:val="000000"/>
          <w:sz w:val="36"/>
          <w:szCs w:val="36"/>
          <w:rtl/>
        </w:rPr>
        <w:t>....... ص: 37</w:t>
      </w:r>
    </w:p>
    <w:p w:rsidR="006E7F7D" w:rsidRPr="004A28F5" w:rsidRDefault="006E7F7D" w:rsidP="001E40F3">
      <w:pPr>
        <w:tabs>
          <w:tab w:val="left" w:pos="5205"/>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السَّلاَمُ عَلَيْكَ وَرَحْمَةُ اللهِ وَبَرَكَاتُهُ، وَالْغَادِيَاتُ وَالرَّائِحَاتُ</w:t>
      </w:r>
      <w:r w:rsidR="00E670FF">
        <w:rPr>
          <w:rFonts w:ascii="Traditional Arabic" w:hAnsi="Traditional Arabic" w:cs="Traditional Arabic" w:hint="cs"/>
          <w:color w:val="000000"/>
          <w:sz w:val="36"/>
          <w:szCs w:val="36"/>
          <w:rtl/>
        </w:rPr>
        <w:t xml:space="preserve"> .........</w:t>
      </w:r>
      <w:r w:rsidR="00107B9F">
        <w:rPr>
          <w:rFonts w:ascii="Traditional Arabic" w:hAnsi="Traditional Arabic" w:cs="Traditional Arabic" w:hint="cs"/>
          <w:color w:val="000000"/>
          <w:sz w:val="36"/>
          <w:szCs w:val="36"/>
          <w:rtl/>
        </w:rPr>
        <w:t>...</w:t>
      </w:r>
      <w:r w:rsidR="005528E9">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1E40F3">
        <w:rPr>
          <w:rFonts w:ascii="Traditional Arabic" w:hAnsi="Traditional Arabic" w:cs="Traditional Arabic" w:hint="cs"/>
          <w:color w:val="000000"/>
          <w:sz w:val="36"/>
          <w:szCs w:val="36"/>
          <w:rtl/>
        </w:rPr>
        <w:t>... ص: 74</w:t>
      </w:r>
    </w:p>
    <w:p w:rsidR="006E7F7D" w:rsidRPr="004A28F5" w:rsidRDefault="001E40F3" w:rsidP="006E7F7D">
      <w:pPr>
        <w:tabs>
          <w:tab w:val="left" w:pos="4505"/>
          <w:tab w:val="left" w:pos="4651"/>
          <w:tab w:val="left" w:pos="5851"/>
        </w:tabs>
        <w:bidi/>
        <w:spacing w:after="0" w:line="240" w:lineRule="auto"/>
        <w:ind w:left="55"/>
        <w:rPr>
          <w:rFonts w:ascii="Traditional Arabic" w:hAnsi="Traditional Arabic" w:cs="Traditional Arabic"/>
          <w:color w:val="000000"/>
          <w:sz w:val="36"/>
          <w:szCs w:val="36"/>
        </w:rPr>
      </w:pPr>
      <w:r>
        <w:rPr>
          <w:rFonts w:ascii="Traditional Arabic" w:hAnsi="Traditional Arabic" w:cs="Traditional Arabic"/>
          <w:color w:val="000000"/>
          <w:sz w:val="36"/>
          <w:szCs w:val="36"/>
          <w:rtl/>
        </w:rPr>
        <w:t>السَّلَامُ عَلَيْكُمْ</w:t>
      </w:r>
      <w:r>
        <w:rPr>
          <w:rFonts w:ascii="Traditional Arabic" w:hAnsi="Traditional Arabic" w:cs="Traditional Arabic" w:hint="cs"/>
          <w:color w:val="000000"/>
          <w:sz w:val="36"/>
          <w:szCs w:val="36"/>
          <w:rtl/>
        </w:rPr>
        <w:t xml:space="preserve"> ....................................</w:t>
      </w:r>
      <w:r w:rsidR="00FA5409">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ص: 73</w:t>
      </w:r>
    </w:p>
    <w:p w:rsidR="006E7F7D" w:rsidRPr="004A28F5" w:rsidRDefault="006E7F7D" w:rsidP="006E7F7D">
      <w:pPr>
        <w:tabs>
          <w:tab w:val="left" w:pos="4505"/>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السَّلَامُ عَلَيْكُمْ وَرَحْمَةُ اللَّهِ</w:t>
      </w:r>
      <w:r w:rsidR="001E40F3">
        <w:rPr>
          <w:rFonts w:ascii="Traditional Arabic" w:hAnsi="Traditional Arabic" w:cs="Traditional Arabic" w:hint="cs"/>
          <w:color w:val="000000"/>
          <w:sz w:val="36"/>
          <w:szCs w:val="36"/>
          <w:rtl/>
        </w:rPr>
        <w:t xml:space="preserve"> ......................................</w:t>
      </w:r>
      <w:r w:rsidR="00107B9F">
        <w:rPr>
          <w:rFonts w:ascii="Traditional Arabic" w:hAnsi="Traditional Arabic" w:cs="Traditional Arabic" w:hint="cs"/>
          <w:color w:val="000000"/>
          <w:sz w:val="36"/>
          <w:szCs w:val="36"/>
          <w:rtl/>
        </w:rPr>
        <w:t>.....</w:t>
      </w:r>
      <w:r w:rsidR="00FA5409">
        <w:rPr>
          <w:rFonts w:ascii="Traditional Arabic" w:hAnsi="Traditional Arabic" w:cs="Traditional Arabic" w:hint="cs"/>
          <w:color w:val="000000"/>
          <w:sz w:val="36"/>
          <w:szCs w:val="36"/>
          <w:rtl/>
        </w:rPr>
        <w:t>....</w:t>
      </w:r>
      <w:r w:rsidR="001E40F3">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1E40F3">
        <w:rPr>
          <w:rFonts w:ascii="Traditional Arabic" w:hAnsi="Traditional Arabic" w:cs="Traditional Arabic" w:hint="cs"/>
          <w:color w:val="000000"/>
          <w:sz w:val="36"/>
          <w:szCs w:val="36"/>
          <w:rtl/>
        </w:rPr>
        <w:t>..... ص: 73</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السَّلَامُ عَلَيْكُمْ وَرَحْمَةُ اللَّهِ وَبَرَكَاتُهُ</w:t>
      </w:r>
      <w:r w:rsidR="00107B9F">
        <w:rPr>
          <w:rFonts w:ascii="Traditional Arabic" w:hAnsi="Traditional Arabic" w:cs="Traditional Arabic" w:hint="cs"/>
          <w:color w:val="000000"/>
          <w:sz w:val="36"/>
          <w:szCs w:val="36"/>
          <w:rtl/>
        </w:rPr>
        <w:t xml:space="preserve"> ........................</w:t>
      </w:r>
      <w:r w:rsidR="001E40F3">
        <w:rPr>
          <w:rFonts w:ascii="Traditional Arabic" w:hAnsi="Traditional Arabic" w:cs="Traditional Arabic" w:hint="cs"/>
          <w:color w:val="000000"/>
          <w:sz w:val="36"/>
          <w:szCs w:val="36"/>
          <w:rtl/>
        </w:rPr>
        <w:t>....</w:t>
      </w:r>
      <w:r w:rsidR="00E670FF">
        <w:rPr>
          <w:rFonts w:ascii="Traditional Arabic" w:hAnsi="Traditional Arabic" w:cs="Traditional Arabic" w:hint="cs"/>
          <w:color w:val="000000"/>
          <w:sz w:val="36"/>
          <w:szCs w:val="36"/>
          <w:rtl/>
        </w:rPr>
        <w:t>......</w:t>
      </w:r>
      <w:r w:rsidR="00FA5409">
        <w:rPr>
          <w:rFonts w:ascii="Traditional Arabic" w:hAnsi="Traditional Arabic" w:cs="Traditional Arabic" w:hint="cs"/>
          <w:color w:val="000000"/>
          <w:sz w:val="36"/>
          <w:szCs w:val="36"/>
          <w:rtl/>
        </w:rPr>
        <w:t>....</w:t>
      </w:r>
      <w:r w:rsidR="001E40F3">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1E40F3">
        <w:rPr>
          <w:rFonts w:ascii="Traditional Arabic" w:hAnsi="Traditional Arabic" w:cs="Traditional Arabic" w:hint="cs"/>
          <w:color w:val="000000"/>
          <w:sz w:val="36"/>
          <w:szCs w:val="36"/>
          <w:rtl/>
        </w:rPr>
        <w:t>....ص: 73</w:t>
      </w:r>
    </w:p>
    <w:p w:rsidR="00900283" w:rsidRDefault="006E7F7D" w:rsidP="00900283">
      <w:pPr>
        <w:tabs>
          <w:tab w:val="left" w:pos="4651"/>
          <w:tab w:val="left" w:pos="5851"/>
        </w:tabs>
        <w:bidi/>
        <w:spacing w:after="0" w:line="240" w:lineRule="auto"/>
        <w:ind w:left="55"/>
        <w:rPr>
          <w:rFonts w:ascii="Traditional Arabic" w:hAnsi="Traditional Arabic" w:cs="Traditional Arabic"/>
          <w:color w:val="000000"/>
          <w:sz w:val="36"/>
          <w:szCs w:val="36"/>
          <w:rtl/>
        </w:rPr>
      </w:pPr>
      <w:r w:rsidRPr="00085D57">
        <w:rPr>
          <w:rFonts w:ascii="Traditional Arabic" w:hAnsi="Traditional Arabic" w:cs="Traditional Arabic"/>
          <w:color w:val="000000"/>
          <w:sz w:val="36"/>
          <w:szCs w:val="36"/>
          <w:rtl/>
        </w:rPr>
        <w:t>السلامُ عليكم، السلامُ عليكم</w:t>
      </w:r>
      <w:r w:rsidR="00900283">
        <w:rPr>
          <w:rFonts w:ascii="Traditional Arabic" w:hAnsi="Traditional Arabic" w:cs="Traditional Arabic" w:hint="cs"/>
          <w:color w:val="000000"/>
          <w:sz w:val="36"/>
          <w:szCs w:val="36"/>
          <w:rtl/>
        </w:rPr>
        <w:t xml:space="preserve"> ..............................................</w:t>
      </w:r>
      <w:r w:rsidR="00FA5409">
        <w:rPr>
          <w:rFonts w:ascii="Traditional Arabic" w:hAnsi="Traditional Arabic" w:cs="Traditional Arabic" w:hint="cs"/>
          <w:color w:val="000000"/>
          <w:sz w:val="36"/>
          <w:szCs w:val="36"/>
          <w:rtl/>
        </w:rPr>
        <w:t>......</w:t>
      </w:r>
      <w:r w:rsidR="00900283">
        <w:rPr>
          <w:rFonts w:ascii="Traditional Arabic" w:hAnsi="Traditional Arabic" w:cs="Traditional Arabic" w:hint="cs"/>
          <w:color w:val="000000"/>
          <w:sz w:val="36"/>
          <w:szCs w:val="36"/>
          <w:rtl/>
        </w:rPr>
        <w:t xml:space="preserve"> ص: 68</w:t>
      </w:r>
    </w:p>
    <w:p w:rsidR="006E7F7D" w:rsidRPr="004A28F5" w:rsidRDefault="006E7F7D" w:rsidP="00900283">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السَّلاَمُ عَلَيْنَا وَعَلَى عِبَادِ اللَّهِ الصَّالِحِينَ</w:t>
      </w:r>
      <w:r w:rsidR="00900283">
        <w:rPr>
          <w:rFonts w:ascii="Traditional Arabic" w:hAnsi="Traditional Arabic" w:cs="Traditional Arabic" w:hint="cs"/>
          <w:color w:val="000000"/>
          <w:sz w:val="36"/>
          <w:szCs w:val="36"/>
          <w:rtl/>
        </w:rPr>
        <w:t xml:space="preserve"> ..............................</w:t>
      </w:r>
      <w:r w:rsidR="00FA5409">
        <w:rPr>
          <w:rFonts w:ascii="Traditional Arabic" w:hAnsi="Traditional Arabic" w:cs="Traditional Arabic" w:hint="cs"/>
          <w:color w:val="000000"/>
          <w:sz w:val="36"/>
          <w:szCs w:val="36"/>
          <w:rtl/>
        </w:rPr>
        <w:t>........</w:t>
      </w:r>
      <w:r w:rsidR="00900283">
        <w:rPr>
          <w:rFonts w:ascii="Traditional Arabic" w:hAnsi="Traditional Arabic" w:cs="Traditional Arabic" w:hint="cs"/>
          <w:color w:val="000000"/>
          <w:sz w:val="36"/>
          <w:szCs w:val="36"/>
          <w:rtl/>
        </w:rPr>
        <w:t xml:space="preserve">....... ص: </w:t>
      </w:r>
      <w:r w:rsidR="00EF7C76">
        <w:rPr>
          <w:rFonts w:ascii="Traditional Arabic" w:hAnsi="Traditional Arabic" w:cs="Traditional Arabic" w:hint="cs"/>
          <w:color w:val="000000"/>
          <w:sz w:val="36"/>
          <w:szCs w:val="36"/>
          <w:rtl/>
        </w:rPr>
        <w:t>71</w:t>
      </w:r>
    </w:p>
    <w:p w:rsidR="006E7F7D" w:rsidRPr="004A28F5" w:rsidRDefault="006E7F7D" w:rsidP="006E7F7D">
      <w:pPr>
        <w:tabs>
          <w:tab w:val="left" w:pos="4505"/>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السَّلَامُ قَبْلَ الكَلَامِ</w:t>
      </w:r>
      <w:r w:rsidR="00AF5DC4">
        <w:rPr>
          <w:rFonts w:ascii="Traditional Arabic" w:hAnsi="Traditional Arabic" w:cs="Traditional Arabic" w:hint="cs"/>
          <w:color w:val="000000"/>
          <w:sz w:val="36"/>
          <w:szCs w:val="36"/>
          <w:rtl/>
        </w:rPr>
        <w:t xml:space="preserve"> ...........................................</w:t>
      </w:r>
      <w:r w:rsidR="00FA5409">
        <w:rPr>
          <w:rFonts w:ascii="Traditional Arabic" w:hAnsi="Traditional Arabic" w:cs="Traditional Arabic" w:hint="cs"/>
          <w:color w:val="000000"/>
          <w:sz w:val="36"/>
          <w:szCs w:val="36"/>
          <w:rtl/>
        </w:rPr>
        <w:t>...........</w:t>
      </w:r>
      <w:r w:rsidR="00AF5DC4">
        <w:rPr>
          <w:rFonts w:ascii="Traditional Arabic" w:hAnsi="Traditional Arabic" w:cs="Traditional Arabic" w:hint="cs"/>
          <w:color w:val="000000"/>
          <w:sz w:val="36"/>
          <w:szCs w:val="36"/>
          <w:rtl/>
        </w:rPr>
        <w:t>......... ص: 74</w:t>
      </w:r>
    </w:p>
    <w:p w:rsidR="006E7F7D" w:rsidRPr="004A28F5" w:rsidRDefault="006E7F7D" w:rsidP="00436F6F">
      <w:pPr>
        <w:tabs>
          <w:tab w:val="left" w:pos="4080"/>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اللَّهُمَّ إِنِّي قَدْ تَصَدَّقْتُ بِعِرْضِي عَلَى عِبَادِكَ</w:t>
      </w:r>
      <w:r w:rsidR="00E670FF">
        <w:rPr>
          <w:rFonts w:ascii="Traditional Arabic" w:hAnsi="Traditional Arabic" w:cs="Traditional Arabic" w:hint="cs"/>
          <w:color w:val="000000"/>
          <w:sz w:val="36"/>
          <w:szCs w:val="36"/>
          <w:rtl/>
        </w:rPr>
        <w:t xml:space="preserve"> .......</w:t>
      </w:r>
      <w:r w:rsidR="00107B9F">
        <w:rPr>
          <w:rFonts w:ascii="Traditional Arabic" w:hAnsi="Traditional Arabic" w:cs="Traditional Arabic" w:hint="cs"/>
          <w:color w:val="000000"/>
          <w:sz w:val="36"/>
          <w:szCs w:val="36"/>
          <w:rtl/>
        </w:rPr>
        <w:t>..................</w:t>
      </w:r>
      <w:r w:rsidR="00436F6F">
        <w:rPr>
          <w:rFonts w:ascii="Traditional Arabic" w:hAnsi="Traditional Arabic" w:cs="Traditional Arabic" w:hint="cs"/>
          <w:color w:val="000000"/>
          <w:sz w:val="36"/>
          <w:szCs w:val="36"/>
          <w:rtl/>
        </w:rPr>
        <w:t>......</w:t>
      </w:r>
      <w:r w:rsidR="00FA5409">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FA5409">
        <w:rPr>
          <w:rFonts w:ascii="Traditional Arabic" w:hAnsi="Traditional Arabic" w:cs="Traditional Arabic" w:hint="cs"/>
          <w:color w:val="000000"/>
          <w:sz w:val="36"/>
          <w:szCs w:val="36"/>
          <w:rtl/>
        </w:rPr>
        <w:t>.</w:t>
      </w:r>
      <w:r w:rsidR="00436F6F">
        <w:rPr>
          <w:rFonts w:ascii="Traditional Arabic" w:hAnsi="Traditional Arabic" w:cs="Traditional Arabic" w:hint="cs"/>
          <w:color w:val="000000"/>
          <w:sz w:val="36"/>
          <w:szCs w:val="36"/>
          <w:rtl/>
        </w:rPr>
        <w:t>. ص: 79</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 xml:space="preserve">النِّكَاحُ مِنْ سُنَّتِي، </w:t>
      </w:r>
      <w:r w:rsidR="00C97A38">
        <w:rPr>
          <w:rFonts w:ascii="Traditional Arabic" w:hAnsi="Traditional Arabic" w:cs="Traditional Arabic"/>
          <w:color w:val="000000"/>
          <w:sz w:val="36"/>
          <w:szCs w:val="36"/>
          <w:rtl/>
        </w:rPr>
        <w:t>فَمَنْ لَمْ يَعْمَلْ بِسُنَّتِي</w:t>
      </w:r>
      <w:r w:rsidR="00C97A38">
        <w:rPr>
          <w:rFonts w:ascii="Traditional Arabic" w:hAnsi="Traditional Arabic" w:cs="Traditional Arabic" w:hint="cs"/>
          <w:color w:val="000000"/>
          <w:sz w:val="36"/>
          <w:szCs w:val="36"/>
          <w:rtl/>
        </w:rPr>
        <w:t xml:space="preserve"> .............................</w:t>
      </w:r>
      <w:r w:rsidR="00107B9F">
        <w:rPr>
          <w:rFonts w:ascii="Traditional Arabic" w:hAnsi="Traditional Arabic" w:cs="Traditional Arabic" w:hint="cs"/>
          <w:color w:val="000000"/>
          <w:sz w:val="36"/>
          <w:szCs w:val="36"/>
          <w:rtl/>
        </w:rPr>
        <w:t>..</w:t>
      </w:r>
      <w:r w:rsidR="00FA5409">
        <w:rPr>
          <w:rFonts w:ascii="Traditional Arabic" w:hAnsi="Traditional Arabic" w:cs="Traditional Arabic" w:hint="cs"/>
          <w:color w:val="000000"/>
          <w:sz w:val="36"/>
          <w:szCs w:val="36"/>
          <w:rtl/>
        </w:rPr>
        <w:t>...</w:t>
      </w:r>
      <w:r w:rsidR="00C97A38">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C97A38">
        <w:rPr>
          <w:rFonts w:ascii="Traditional Arabic" w:hAnsi="Traditional Arabic" w:cs="Traditional Arabic" w:hint="cs"/>
          <w:color w:val="000000"/>
          <w:sz w:val="36"/>
          <w:szCs w:val="36"/>
          <w:rtl/>
        </w:rPr>
        <w:t>. ص: 38</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أَمَّا بَعْدُ، فَإِنَّ خَيْرَ الْحَدِيثِ كِتَابُ اللهِ</w:t>
      </w:r>
      <w:r w:rsidR="003E0CEB">
        <w:rPr>
          <w:rFonts w:ascii="Traditional Arabic" w:hAnsi="Traditional Arabic" w:cs="Traditional Arabic" w:hint="cs"/>
          <w:color w:val="000000"/>
          <w:sz w:val="36"/>
          <w:szCs w:val="36"/>
          <w:rtl/>
        </w:rPr>
        <w:t xml:space="preserve"> .....................................</w:t>
      </w:r>
      <w:r w:rsidR="00FA5409">
        <w:rPr>
          <w:rFonts w:ascii="Traditional Arabic" w:hAnsi="Traditional Arabic" w:cs="Traditional Arabic" w:hint="cs"/>
          <w:color w:val="000000"/>
          <w:sz w:val="36"/>
          <w:szCs w:val="36"/>
          <w:rtl/>
        </w:rPr>
        <w:t>......</w:t>
      </w:r>
      <w:r w:rsidR="003E0CEB">
        <w:rPr>
          <w:rFonts w:ascii="Traditional Arabic" w:hAnsi="Traditional Arabic" w:cs="Traditional Arabic" w:hint="cs"/>
          <w:color w:val="000000"/>
          <w:sz w:val="36"/>
          <w:szCs w:val="36"/>
          <w:rtl/>
        </w:rPr>
        <w:t>... ص: 42</w:t>
      </w:r>
    </w:p>
    <w:p w:rsidR="006E7F7D" w:rsidRPr="004A28F5" w:rsidRDefault="006E7F7D" w:rsidP="006E7F7D">
      <w:pPr>
        <w:tabs>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أمَا علمتَ أن رسول الله صلي الله عليه وسلم قال</w:t>
      </w:r>
      <w:r w:rsidR="00946461">
        <w:rPr>
          <w:rFonts w:ascii="Traditional Arabic" w:hAnsi="Traditional Arabic" w:cs="Traditional Arabic" w:hint="cs"/>
          <w:color w:val="000000"/>
          <w:sz w:val="36"/>
          <w:szCs w:val="36"/>
          <w:rtl/>
        </w:rPr>
        <w:t xml:space="preserve"> .................</w:t>
      </w:r>
      <w:r w:rsidR="00E670FF">
        <w:rPr>
          <w:rFonts w:ascii="Traditional Arabic" w:hAnsi="Traditional Arabic" w:cs="Traditional Arabic" w:hint="cs"/>
          <w:color w:val="000000"/>
          <w:sz w:val="36"/>
          <w:szCs w:val="36"/>
          <w:rtl/>
        </w:rPr>
        <w:t>....</w:t>
      </w:r>
      <w:r w:rsidR="00FA5409">
        <w:rPr>
          <w:rFonts w:ascii="Traditional Arabic" w:hAnsi="Traditional Arabic" w:cs="Traditional Arabic" w:hint="cs"/>
          <w:color w:val="000000"/>
          <w:sz w:val="36"/>
          <w:szCs w:val="36"/>
          <w:rtl/>
        </w:rPr>
        <w:t>..</w:t>
      </w:r>
      <w:r w:rsidR="00946461">
        <w:rPr>
          <w:rFonts w:ascii="Traditional Arabic" w:hAnsi="Traditional Arabic" w:cs="Traditional Arabic" w:hint="cs"/>
          <w:color w:val="000000"/>
          <w:sz w:val="36"/>
          <w:szCs w:val="36"/>
          <w:rtl/>
        </w:rPr>
        <w:t>........... ص: 71</w:t>
      </w:r>
    </w:p>
    <w:p w:rsidR="006E7F7D" w:rsidRPr="004A28F5" w:rsidRDefault="006E7F7D" w:rsidP="00D17D3B">
      <w:pPr>
        <w:tabs>
          <w:tab w:val="left" w:pos="2850"/>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إِنَّ السَّلامَ انْتَهَى إِلَى الْبَرَكَةِ</w:t>
      </w:r>
      <w:r w:rsidR="00763E2C">
        <w:rPr>
          <w:rFonts w:ascii="Traditional Arabic" w:hAnsi="Traditional Arabic" w:cs="Traditional Arabic" w:hint="cs"/>
          <w:color w:val="000000"/>
          <w:sz w:val="36"/>
          <w:szCs w:val="36"/>
          <w:rtl/>
        </w:rPr>
        <w:t xml:space="preserve"> .....</w:t>
      </w:r>
      <w:r w:rsidR="00107B9F">
        <w:rPr>
          <w:rFonts w:ascii="Traditional Arabic" w:hAnsi="Traditional Arabic" w:cs="Traditional Arabic" w:hint="cs"/>
          <w:color w:val="000000"/>
          <w:sz w:val="36"/>
          <w:szCs w:val="36"/>
          <w:rtl/>
        </w:rPr>
        <w:t>...............................</w:t>
      </w:r>
      <w:r w:rsidR="00763E2C">
        <w:rPr>
          <w:rFonts w:ascii="Traditional Arabic" w:hAnsi="Traditional Arabic" w:cs="Traditional Arabic" w:hint="cs"/>
          <w:color w:val="000000"/>
          <w:sz w:val="36"/>
          <w:szCs w:val="36"/>
          <w:rtl/>
        </w:rPr>
        <w:t>..</w:t>
      </w:r>
      <w:r w:rsidR="00E670FF">
        <w:rPr>
          <w:rFonts w:ascii="Traditional Arabic" w:hAnsi="Traditional Arabic" w:cs="Traditional Arabic" w:hint="cs"/>
          <w:color w:val="000000"/>
          <w:sz w:val="36"/>
          <w:szCs w:val="36"/>
          <w:rtl/>
        </w:rPr>
        <w:t>....</w:t>
      </w:r>
      <w:r w:rsidR="00FA5409">
        <w:rPr>
          <w:rFonts w:ascii="Traditional Arabic" w:hAnsi="Traditional Arabic" w:cs="Traditional Arabic" w:hint="cs"/>
          <w:color w:val="000000"/>
          <w:sz w:val="36"/>
          <w:szCs w:val="36"/>
          <w:rtl/>
        </w:rPr>
        <w:t>..</w:t>
      </w:r>
      <w:r w:rsidR="00763E2C">
        <w:rPr>
          <w:rFonts w:ascii="Traditional Arabic" w:hAnsi="Traditional Arabic" w:cs="Traditional Arabic" w:hint="cs"/>
          <w:color w:val="000000"/>
          <w:sz w:val="36"/>
          <w:szCs w:val="36"/>
          <w:rtl/>
        </w:rPr>
        <w:t>.......... ص: 73</w:t>
      </w:r>
    </w:p>
    <w:p w:rsidR="006E7F7D" w:rsidRPr="004A28F5" w:rsidRDefault="006E7F7D" w:rsidP="00111F75">
      <w:pPr>
        <w:tabs>
          <w:tab w:val="left" w:pos="5340"/>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أَنَّ النَّبِيَّ صَلَّى اللَّهُ عَلَيْهِ وَسَلَّمَ كَانَ يَدْخُلُ عَ</w:t>
      </w:r>
      <w:r w:rsidR="00111F75">
        <w:rPr>
          <w:rFonts w:ascii="Traditional Arabic" w:hAnsi="Traditional Arabic" w:cs="Traditional Arabic"/>
          <w:color w:val="000000"/>
          <w:sz w:val="36"/>
          <w:szCs w:val="36"/>
          <w:rtl/>
        </w:rPr>
        <w:t>لَى أُمِّ حَرَامٍ</w:t>
      </w:r>
      <w:r w:rsidR="00107B9F">
        <w:rPr>
          <w:rFonts w:ascii="Traditional Arabic" w:hAnsi="Traditional Arabic" w:cs="Traditional Arabic" w:hint="cs"/>
          <w:color w:val="000000"/>
          <w:sz w:val="36"/>
          <w:szCs w:val="36"/>
          <w:rtl/>
        </w:rPr>
        <w:t xml:space="preserve"> ............</w:t>
      </w:r>
      <w:r w:rsidR="00E670FF">
        <w:rPr>
          <w:rFonts w:ascii="Traditional Arabic" w:hAnsi="Traditional Arabic" w:cs="Traditional Arabic" w:hint="cs"/>
          <w:color w:val="000000"/>
          <w:sz w:val="36"/>
          <w:szCs w:val="36"/>
          <w:rtl/>
        </w:rPr>
        <w:t>.....</w:t>
      </w:r>
      <w:r w:rsidR="00FA5409">
        <w:rPr>
          <w:rFonts w:ascii="Traditional Arabic" w:hAnsi="Traditional Arabic" w:cs="Traditional Arabic" w:hint="cs"/>
          <w:color w:val="000000"/>
          <w:sz w:val="36"/>
          <w:szCs w:val="36"/>
          <w:rtl/>
        </w:rPr>
        <w:t>.......</w:t>
      </w:r>
      <w:r w:rsidR="00111F75">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111F75">
        <w:rPr>
          <w:rFonts w:ascii="Traditional Arabic" w:hAnsi="Traditional Arabic" w:cs="Traditional Arabic" w:hint="cs"/>
          <w:color w:val="000000"/>
          <w:sz w:val="36"/>
          <w:szCs w:val="36"/>
          <w:rtl/>
        </w:rPr>
        <w:t xml:space="preserve"> ص: 64</w:t>
      </w:r>
    </w:p>
    <w:p w:rsidR="006E7F7D" w:rsidRPr="004A28F5" w:rsidRDefault="006E7F7D" w:rsidP="00E45F26">
      <w:pPr>
        <w:tabs>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أن رجلا مر على النبي صلى الله عليه وسلم وهو يبول</w:t>
      </w:r>
      <w:r w:rsidR="00107B9F">
        <w:rPr>
          <w:rFonts w:ascii="Traditional Arabic" w:hAnsi="Traditional Arabic" w:cs="Traditional Arabic" w:hint="cs"/>
          <w:color w:val="000000"/>
          <w:sz w:val="36"/>
          <w:szCs w:val="36"/>
          <w:rtl/>
        </w:rPr>
        <w:t xml:space="preserve"> ..............</w:t>
      </w:r>
      <w:r w:rsidR="00E45F26">
        <w:rPr>
          <w:rFonts w:ascii="Traditional Arabic" w:hAnsi="Traditional Arabic" w:cs="Traditional Arabic" w:hint="cs"/>
          <w:color w:val="000000"/>
          <w:sz w:val="36"/>
          <w:szCs w:val="36"/>
          <w:rtl/>
        </w:rPr>
        <w:t>..</w:t>
      </w:r>
      <w:r w:rsidR="00E670FF">
        <w:rPr>
          <w:rFonts w:ascii="Traditional Arabic" w:hAnsi="Traditional Arabic" w:cs="Traditional Arabic" w:hint="cs"/>
          <w:color w:val="000000"/>
          <w:sz w:val="36"/>
          <w:szCs w:val="36"/>
          <w:rtl/>
        </w:rPr>
        <w:t>..</w:t>
      </w:r>
      <w:r w:rsidR="00FA5409">
        <w:rPr>
          <w:rFonts w:ascii="Traditional Arabic" w:hAnsi="Traditional Arabic" w:cs="Traditional Arabic" w:hint="cs"/>
          <w:color w:val="000000"/>
          <w:sz w:val="36"/>
          <w:szCs w:val="36"/>
          <w:rtl/>
        </w:rPr>
        <w:t>...</w:t>
      </w:r>
      <w:r w:rsidR="00E45F26">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E45F26">
        <w:rPr>
          <w:rFonts w:ascii="Traditional Arabic" w:hAnsi="Traditional Arabic" w:cs="Traditional Arabic" w:hint="cs"/>
          <w:color w:val="000000"/>
          <w:sz w:val="36"/>
          <w:szCs w:val="36"/>
          <w:rtl/>
        </w:rPr>
        <w:t xml:space="preserve"> ص: 75</w:t>
      </w:r>
    </w:p>
    <w:p w:rsidR="00700441" w:rsidRDefault="006E7F7D" w:rsidP="00700441">
      <w:pPr>
        <w:bidi/>
        <w:spacing w:after="0" w:line="240" w:lineRule="auto"/>
        <w:ind w:left="55"/>
        <w:rPr>
          <w:rFonts w:ascii="Traditional Arabic" w:hAnsi="Traditional Arabic" w:cs="Traditional Arabic"/>
          <w:color w:val="000000"/>
          <w:sz w:val="36"/>
          <w:szCs w:val="36"/>
          <w:rtl/>
        </w:rPr>
      </w:pPr>
      <w:r w:rsidRPr="00085D57">
        <w:rPr>
          <w:rFonts w:ascii="Traditional Arabic" w:hAnsi="Traditional Arabic" w:cs="Traditional Arabic"/>
          <w:color w:val="000000"/>
          <w:sz w:val="36"/>
          <w:szCs w:val="36"/>
          <w:rtl/>
        </w:rPr>
        <w:t>أَنَّ رَسُولَ اللَّهِ صَلَّى اللهُ عَلَيْهِ وَسَلَّمَ لَعَنَ الْمَرْأَةَ تَلْبَسُ لِبْسَةَ الرَّجُلِ</w:t>
      </w:r>
      <w:r w:rsidR="00E670FF">
        <w:rPr>
          <w:rFonts w:ascii="Traditional Arabic" w:hAnsi="Traditional Arabic" w:cs="Traditional Arabic" w:hint="cs"/>
          <w:color w:val="000000"/>
          <w:sz w:val="36"/>
          <w:szCs w:val="36"/>
          <w:rtl/>
        </w:rPr>
        <w:t xml:space="preserve"> ............</w:t>
      </w:r>
      <w:r w:rsidR="00700441">
        <w:rPr>
          <w:rFonts w:ascii="Traditional Arabic" w:hAnsi="Traditional Arabic" w:cs="Traditional Arabic" w:hint="cs"/>
          <w:color w:val="000000"/>
          <w:sz w:val="36"/>
          <w:szCs w:val="36"/>
          <w:rtl/>
        </w:rPr>
        <w:t>.</w:t>
      </w:r>
      <w:r w:rsidR="00107B9F">
        <w:rPr>
          <w:rFonts w:ascii="Traditional Arabic" w:hAnsi="Traditional Arabic" w:cs="Traditional Arabic" w:hint="cs"/>
          <w:color w:val="000000"/>
          <w:sz w:val="36"/>
          <w:szCs w:val="36"/>
          <w:rtl/>
        </w:rPr>
        <w:t>.</w:t>
      </w:r>
      <w:r w:rsidR="00FA5409">
        <w:rPr>
          <w:rFonts w:ascii="Traditional Arabic" w:hAnsi="Traditional Arabic" w:cs="Traditional Arabic" w:hint="cs"/>
          <w:color w:val="000000"/>
          <w:sz w:val="36"/>
          <w:szCs w:val="36"/>
          <w:rtl/>
        </w:rPr>
        <w:t>....</w:t>
      </w:r>
      <w:r w:rsidR="00700441">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700441">
        <w:rPr>
          <w:rFonts w:ascii="Traditional Arabic" w:hAnsi="Traditional Arabic" w:cs="Traditional Arabic" w:hint="cs"/>
          <w:color w:val="000000"/>
          <w:sz w:val="36"/>
          <w:szCs w:val="36"/>
          <w:rtl/>
        </w:rPr>
        <w:t xml:space="preserve"> ص: 60</w:t>
      </w:r>
    </w:p>
    <w:p w:rsidR="006E7F7D" w:rsidRPr="004A28F5" w:rsidRDefault="006E7F7D" w:rsidP="00700441">
      <w:pPr>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أَنَا أَنَا</w:t>
      </w:r>
      <w:r w:rsidR="00BC640F">
        <w:rPr>
          <w:rFonts w:ascii="Traditional Arabic" w:hAnsi="Traditional Arabic" w:cs="Traditional Arabic" w:hint="cs"/>
          <w:color w:val="000000"/>
          <w:sz w:val="36"/>
          <w:szCs w:val="36"/>
          <w:rtl/>
        </w:rPr>
        <w:t xml:space="preserve"> ...........................................................</w:t>
      </w:r>
      <w:r w:rsidR="00FA5409">
        <w:rPr>
          <w:rFonts w:ascii="Traditional Arabic" w:hAnsi="Traditional Arabic" w:cs="Traditional Arabic" w:hint="cs"/>
          <w:color w:val="000000"/>
          <w:sz w:val="36"/>
          <w:szCs w:val="36"/>
          <w:rtl/>
        </w:rPr>
        <w:t>.......</w:t>
      </w:r>
      <w:r w:rsidR="00BC640F">
        <w:rPr>
          <w:rFonts w:ascii="Traditional Arabic" w:hAnsi="Traditional Arabic" w:cs="Traditional Arabic" w:hint="cs"/>
          <w:color w:val="000000"/>
          <w:sz w:val="36"/>
          <w:szCs w:val="36"/>
          <w:rtl/>
        </w:rPr>
        <w:t>......... ص: 69</w:t>
      </w:r>
    </w:p>
    <w:p w:rsidR="006E7F7D" w:rsidRPr="004A28F5" w:rsidRDefault="006E7F7D" w:rsidP="00726FAC">
      <w:pPr>
        <w:tabs>
          <w:tab w:val="left" w:pos="4605"/>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أَنْزَلَ اللهُ عَزَّ وَجَلَّ مِائَةً وَأَرْبَعَةَ كُتُبٍ مِنَ السَّمَ</w:t>
      </w:r>
      <w:r w:rsidR="00726FAC">
        <w:rPr>
          <w:rFonts w:ascii="Traditional Arabic" w:hAnsi="Traditional Arabic" w:cs="Traditional Arabic"/>
          <w:color w:val="000000"/>
          <w:sz w:val="36"/>
          <w:szCs w:val="36"/>
          <w:rtl/>
        </w:rPr>
        <w:t>اءِ</w:t>
      </w:r>
      <w:r w:rsidR="00107B9F">
        <w:rPr>
          <w:rFonts w:ascii="Traditional Arabic" w:hAnsi="Traditional Arabic" w:cs="Traditional Arabic" w:hint="cs"/>
          <w:color w:val="000000"/>
          <w:sz w:val="36"/>
          <w:szCs w:val="36"/>
          <w:rtl/>
        </w:rPr>
        <w:t xml:space="preserve"> ..................</w:t>
      </w:r>
      <w:r w:rsidR="00E670FF">
        <w:rPr>
          <w:rFonts w:ascii="Traditional Arabic" w:hAnsi="Traditional Arabic" w:cs="Traditional Arabic" w:hint="cs"/>
          <w:color w:val="000000"/>
          <w:sz w:val="36"/>
          <w:szCs w:val="36"/>
          <w:rtl/>
        </w:rPr>
        <w:t>......</w:t>
      </w:r>
      <w:r w:rsidR="00726FAC">
        <w:rPr>
          <w:rFonts w:ascii="Traditional Arabic" w:hAnsi="Traditional Arabic" w:cs="Traditional Arabic" w:hint="cs"/>
          <w:color w:val="000000"/>
          <w:sz w:val="36"/>
          <w:szCs w:val="36"/>
          <w:rtl/>
        </w:rPr>
        <w:t>.</w:t>
      </w:r>
      <w:r w:rsidR="00FA5409">
        <w:rPr>
          <w:rFonts w:ascii="Traditional Arabic" w:hAnsi="Traditional Arabic" w:cs="Traditional Arabic" w:hint="cs"/>
          <w:color w:val="000000"/>
          <w:sz w:val="36"/>
          <w:szCs w:val="36"/>
          <w:rtl/>
        </w:rPr>
        <w:t>.......</w:t>
      </w:r>
      <w:r w:rsidR="00726FAC">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726FAC">
        <w:rPr>
          <w:rFonts w:ascii="Traditional Arabic" w:hAnsi="Traditional Arabic" w:cs="Traditional Arabic" w:hint="cs"/>
          <w:color w:val="000000"/>
          <w:sz w:val="36"/>
          <w:szCs w:val="36"/>
          <w:rtl/>
        </w:rPr>
        <w:t>. ص: 20</w:t>
      </w:r>
    </w:p>
    <w:p w:rsidR="006E7F7D" w:rsidRPr="004A28F5" w:rsidRDefault="006E7F7D" w:rsidP="006C387B">
      <w:pPr>
        <w:tabs>
          <w:tab w:val="left" w:pos="1515"/>
          <w:tab w:val="left" w:pos="4359"/>
          <w:tab w:val="left" w:pos="4505"/>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أنكتها</w:t>
      </w:r>
      <w:r w:rsidR="006C387B">
        <w:rPr>
          <w:rFonts w:ascii="Traditional Arabic" w:hAnsi="Traditional Arabic" w:cs="Traditional Arabic" w:hint="cs"/>
          <w:color w:val="000000"/>
          <w:sz w:val="36"/>
          <w:szCs w:val="36"/>
          <w:rtl/>
        </w:rPr>
        <w:t xml:space="preserve"> ............................................................</w:t>
      </w:r>
      <w:r w:rsidR="00FA5409">
        <w:rPr>
          <w:rFonts w:ascii="Traditional Arabic" w:hAnsi="Traditional Arabic" w:cs="Traditional Arabic" w:hint="cs"/>
          <w:color w:val="000000"/>
          <w:sz w:val="36"/>
          <w:szCs w:val="36"/>
          <w:rtl/>
        </w:rPr>
        <w:t>.......</w:t>
      </w:r>
      <w:r w:rsidR="006C387B">
        <w:rPr>
          <w:rFonts w:ascii="Traditional Arabic" w:hAnsi="Traditional Arabic" w:cs="Traditional Arabic" w:hint="cs"/>
          <w:color w:val="000000"/>
          <w:sz w:val="36"/>
          <w:szCs w:val="36"/>
          <w:rtl/>
        </w:rPr>
        <w:t>....... ص: 43</w:t>
      </w:r>
    </w:p>
    <w:p w:rsidR="006E7F7D" w:rsidRPr="004A28F5" w:rsidRDefault="006E7F7D" w:rsidP="003B32D6">
      <w:pPr>
        <w:tabs>
          <w:tab w:val="left" w:pos="4035"/>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إِنَّمَا نَزَلَ أَوَّلَ مَا نَزَلَ مِنْهُ سُورَةٌ مِنَ المُفَصَّلِ</w:t>
      </w:r>
      <w:r w:rsidR="00107B9F">
        <w:rPr>
          <w:rFonts w:ascii="Traditional Arabic" w:hAnsi="Traditional Arabic" w:cs="Traditional Arabic" w:hint="cs"/>
          <w:color w:val="000000"/>
          <w:sz w:val="36"/>
          <w:szCs w:val="36"/>
          <w:rtl/>
        </w:rPr>
        <w:t xml:space="preserve"> .....................</w:t>
      </w:r>
      <w:r w:rsidR="00E670FF">
        <w:rPr>
          <w:rFonts w:ascii="Traditional Arabic" w:hAnsi="Traditional Arabic" w:cs="Traditional Arabic" w:hint="cs"/>
          <w:color w:val="000000"/>
          <w:sz w:val="36"/>
          <w:szCs w:val="36"/>
          <w:rtl/>
        </w:rPr>
        <w:t>...</w:t>
      </w:r>
      <w:r w:rsidR="003B32D6">
        <w:rPr>
          <w:rFonts w:ascii="Traditional Arabic" w:hAnsi="Traditional Arabic" w:cs="Traditional Arabic" w:hint="cs"/>
          <w:color w:val="000000"/>
          <w:sz w:val="36"/>
          <w:szCs w:val="36"/>
          <w:rtl/>
        </w:rPr>
        <w:t>.....</w:t>
      </w:r>
      <w:r w:rsidR="00FA5409">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FA5409">
        <w:rPr>
          <w:rFonts w:ascii="Traditional Arabic" w:hAnsi="Traditional Arabic" w:cs="Traditional Arabic" w:hint="cs"/>
          <w:color w:val="000000"/>
          <w:sz w:val="36"/>
          <w:szCs w:val="36"/>
          <w:rtl/>
        </w:rPr>
        <w:t>.</w:t>
      </w:r>
      <w:r w:rsidR="003B32D6">
        <w:rPr>
          <w:rFonts w:ascii="Traditional Arabic" w:hAnsi="Traditional Arabic" w:cs="Traditional Arabic" w:hint="cs"/>
          <w:color w:val="000000"/>
          <w:sz w:val="36"/>
          <w:szCs w:val="36"/>
          <w:rtl/>
        </w:rPr>
        <w:t xml:space="preserve"> ص: 22</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أَنَّهُ مَرَّ عَلَى صِبْيَانٍ فَسَلَّمَ عَلَيْهِمْ</w:t>
      </w:r>
      <w:r w:rsidR="006730C1">
        <w:rPr>
          <w:rFonts w:ascii="Traditional Arabic" w:hAnsi="Traditional Arabic" w:cs="Traditional Arabic" w:hint="cs"/>
          <w:color w:val="000000"/>
          <w:sz w:val="36"/>
          <w:szCs w:val="36"/>
          <w:rtl/>
        </w:rPr>
        <w:t xml:space="preserve"> ..................................</w:t>
      </w:r>
      <w:r w:rsidR="00FA5409">
        <w:rPr>
          <w:rFonts w:ascii="Traditional Arabic" w:hAnsi="Traditional Arabic" w:cs="Traditional Arabic" w:hint="cs"/>
          <w:color w:val="000000"/>
          <w:sz w:val="36"/>
          <w:szCs w:val="36"/>
          <w:rtl/>
        </w:rPr>
        <w:t>.......</w:t>
      </w:r>
      <w:r w:rsidR="006730C1">
        <w:rPr>
          <w:rFonts w:ascii="Traditional Arabic" w:hAnsi="Traditional Arabic" w:cs="Traditional Arabic" w:hint="cs"/>
          <w:color w:val="000000"/>
          <w:sz w:val="36"/>
          <w:szCs w:val="36"/>
          <w:rtl/>
        </w:rPr>
        <w:t>.......... ص: 74</w:t>
      </w:r>
    </w:p>
    <w:p w:rsidR="006E7F7D" w:rsidRPr="004A28F5" w:rsidRDefault="006E7F7D" w:rsidP="006E7F7D">
      <w:pPr>
        <w:tabs>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إني لأمر بالآية من ال</w:t>
      </w:r>
      <w:r w:rsidR="006730C1">
        <w:rPr>
          <w:rFonts w:ascii="Traditional Arabic" w:hAnsi="Traditional Arabic" w:cs="Traditional Arabic"/>
          <w:color w:val="000000"/>
          <w:sz w:val="36"/>
          <w:szCs w:val="36"/>
          <w:rtl/>
        </w:rPr>
        <w:t>قرآن فأفهمها فأود أن الناس كلهم</w:t>
      </w:r>
      <w:r w:rsidR="009A6A5D">
        <w:rPr>
          <w:rFonts w:ascii="Traditional Arabic" w:hAnsi="Traditional Arabic" w:cs="Traditional Arabic" w:hint="cs"/>
          <w:color w:val="000000"/>
          <w:sz w:val="36"/>
          <w:szCs w:val="36"/>
          <w:rtl/>
        </w:rPr>
        <w:t xml:space="preserve"> ...............</w:t>
      </w:r>
      <w:r w:rsidR="00E670FF">
        <w:rPr>
          <w:rFonts w:ascii="Traditional Arabic" w:hAnsi="Traditional Arabic" w:cs="Traditional Arabic" w:hint="cs"/>
          <w:color w:val="000000"/>
          <w:sz w:val="36"/>
          <w:szCs w:val="36"/>
          <w:rtl/>
        </w:rPr>
        <w:t>.</w:t>
      </w:r>
      <w:r w:rsidR="009A6A5D">
        <w:rPr>
          <w:rFonts w:ascii="Traditional Arabic" w:hAnsi="Traditional Arabic" w:cs="Traditional Arabic" w:hint="cs"/>
          <w:color w:val="000000"/>
          <w:sz w:val="36"/>
          <w:szCs w:val="36"/>
          <w:rtl/>
        </w:rPr>
        <w:t>..</w:t>
      </w:r>
      <w:r w:rsidR="00FA5409">
        <w:rPr>
          <w:rFonts w:ascii="Traditional Arabic" w:hAnsi="Traditional Arabic" w:cs="Traditional Arabic" w:hint="cs"/>
          <w:color w:val="000000"/>
          <w:sz w:val="36"/>
          <w:szCs w:val="36"/>
          <w:rtl/>
        </w:rPr>
        <w:t>......</w:t>
      </w:r>
      <w:r w:rsidR="009A6A5D">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9A6A5D">
        <w:rPr>
          <w:rFonts w:ascii="Traditional Arabic" w:hAnsi="Traditional Arabic" w:cs="Traditional Arabic" w:hint="cs"/>
          <w:color w:val="000000"/>
          <w:sz w:val="36"/>
          <w:szCs w:val="36"/>
          <w:rtl/>
        </w:rPr>
        <w:t>. ص: 85</w:t>
      </w:r>
    </w:p>
    <w:p w:rsidR="006E7F7D" w:rsidRPr="004A28F5" w:rsidRDefault="009A6A5D" w:rsidP="006E7F7D">
      <w:pPr>
        <w:tabs>
          <w:tab w:val="left" w:pos="4505"/>
          <w:tab w:val="left" w:pos="4651"/>
          <w:tab w:val="left" w:pos="5851"/>
        </w:tabs>
        <w:bidi/>
        <w:spacing w:after="0" w:line="240" w:lineRule="auto"/>
        <w:ind w:left="55"/>
        <w:rPr>
          <w:rFonts w:ascii="Traditional Arabic" w:hAnsi="Traditional Arabic" w:cs="Traditional Arabic"/>
          <w:color w:val="000000"/>
          <w:sz w:val="36"/>
          <w:szCs w:val="36"/>
        </w:rPr>
      </w:pPr>
      <w:r>
        <w:rPr>
          <w:rFonts w:ascii="Traditional Arabic" w:hAnsi="Traditional Arabic" w:cs="Traditional Arabic"/>
          <w:color w:val="000000"/>
          <w:sz w:val="36"/>
          <w:szCs w:val="36"/>
          <w:rtl/>
        </w:rPr>
        <w:t>أَيُّ الإِسْلاَمِ خَيْرٌ؟</w:t>
      </w:r>
      <w:r>
        <w:rPr>
          <w:rFonts w:ascii="Traditional Arabic" w:hAnsi="Traditional Arabic" w:cs="Traditional Arabic" w:hint="cs"/>
          <w:color w:val="000000"/>
          <w:sz w:val="36"/>
          <w:szCs w:val="36"/>
          <w:rtl/>
        </w:rPr>
        <w:t xml:space="preserve"> ........................................................</w:t>
      </w:r>
      <w:r w:rsidR="00FA5409">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ص: 72</w:t>
      </w:r>
    </w:p>
    <w:p w:rsidR="006E7F7D" w:rsidRPr="004A28F5" w:rsidRDefault="009A6A5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Pr>
          <w:rFonts w:ascii="Traditional Arabic" w:hAnsi="Traditional Arabic" w:cs="Traditional Arabic"/>
          <w:color w:val="000000"/>
          <w:sz w:val="36"/>
          <w:szCs w:val="36"/>
          <w:rtl/>
        </w:rPr>
        <w:t>أي ليسلم بعضكم على بعض كقوله</w:t>
      </w:r>
      <w:r>
        <w:rPr>
          <w:rFonts w:ascii="Traditional Arabic" w:hAnsi="Traditional Arabic" w:cs="Traditional Arabic" w:hint="cs"/>
          <w:color w:val="000000"/>
          <w:sz w:val="36"/>
          <w:szCs w:val="36"/>
          <w:rtl/>
        </w:rPr>
        <w:t xml:space="preserve"> .</w:t>
      </w:r>
      <w:r w:rsidR="00E670FF">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w:t>
      </w:r>
      <w:r w:rsidR="00FA5409">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ص: </w:t>
      </w:r>
      <w:r w:rsidR="00F555A6">
        <w:rPr>
          <w:rFonts w:ascii="Traditional Arabic" w:hAnsi="Traditional Arabic" w:cs="Traditional Arabic" w:hint="cs"/>
          <w:color w:val="000000"/>
          <w:sz w:val="36"/>
          <w:szCs w:val="36"/>
          <w:rtl/>
        </w:rPr>
        <w:t>71</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إياكم وأذى المؤمن فإن الله يغضب له</w:t>
      </w:r>
      <w:r w:rsidR="00B87E51">
        <w:rPr>
          <w:rFonts w:ascii="Traditional Arabic" w:hAnsi="Traditional Arabic" w:cs="Traditional Arabic" w:hint="cs"/>
          <w:color w:val="000000"/>
          <w:sz w:val="36"/>
          <w:szCs w:val="36"/>
          <w:rtl/>
        </w:rPr>
        <w:t xml:space="preserve"> ....................</w:t>
      </w:r>
      <w:r w:rsidR="00E670FF">
        <w:rPr>
          <w:rFonts w:ascii="Traditional Arabic" w:hAnsi="Traditional Arabic" w:cs="Traditional Arabic" w:hint="cs"/>
          <w:color w:val="000000"/>
          <w:sz w:val="36"/>
          <w:szCs w:val="36"/>
          <w:rtl/>
        </w:rPr>
        <w:t>.......</w:t>
      </w:r>
      <w:r w:rsidR="00107B9F">
        <w:rPr>
          <w:rFonts w:ascii="Traditional Arabic" w:hAnsi="Traditional Arabic" w:cs="Traditional Arabic" w:hint="cs"/>
          <w:color w:val="000000"/>
          <w:sz w:val="36"/>
          <w:szCs w:val="36"/>
          <w:rtl/>
        </w:rPr>
        <w:t>.</w:t>
      </w:r>
      <w:r w:rsidR="00B87E51">
        <w:rPr>
          <w:rFonts w:ascii="Traditional Arabic" w:hAnsi="Traditional Arabic" w:cs="Traditional Arabic" w:hint="cs"/>
          <w:color w:val="000000"/>
          <w:sz w:val="36"/>
          <w:szCs w:val="36"/>
          <w:rtl/>
        </w:rPr>
        <w:t>..</w:t>
      </w:r>
      <w:r w:rsidR="00FA5409">
        <w:rPr>
          <w:rFonts w:ascii="Traditional Arabic" w:hAnsi="Traditional Arabic" w:cs="Traditional Arabic" w:hint="cs"/>
          <w:color w:val="000000"/>
          <w:sz w:val="36"/>
          <w:szCs w:val="36"/>
          <w:rtl/>
        </w:rPr>
        <w:t>.......</w:t>
      </w:r>
      <w:r w:rsidR="00B87E51">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B87E51">
        <w:rPr>
          <w:rFonts w:ascii="Traditional Arabic" w:hAnsi="Traditional Arabic" w:cs="Traditional Arabic" w:hint="cs"/>
          <w:color w:val="000000"/>
          <w:sz w:val="36"/>
          <w:szCs w:val="36"/>
          <w:rtl/>
        </w:rPr>
        <w:t xml:space="preserve"> ص: 45</w:t>
      </w:r>
    </w:p>
    <w:p w:rsidR="00A07784" w:rsidRDefault="006E7F7D" w:rsidP="00A07784">
      <w:pPr>
        <w:tabs>
          <w:tab w:val="left" w:pos="4651"/>
          <w:tab w:val="left" w:pos="5851"/>
        </w:tabs>
        <w:bidi/>
        <w:spacing w:after="0" w:line="240" w:lineRule="auto"/>
        <w:ind w:left="55"/>
        <w:rPr>
          <w:rFonts w:ascii="Traditional Arabic" w:hAnsi="Traditional Arabic" w:cs="Traditional Arabic"/>
          <w:color w:val="000000"/>
          <w:sz w:val="36"/>
          <w:szCs w:val="36"/>
          <w:rtl/>
        </w:rPr>
      </w:pPr>
      <w:r w:rsidRPr="00085D57">
        <w:rPr>
          <w:rFonts w:ascii="Traditional Arabic" w:hAnsi="Traditional Arabic" w:cs="Traditional Arabic"/>
          <w:color w:val="000000"/>
          <w:sz w:val="36"/>
          <w:szCs w:val="36"/>
          <w:rtl/>
        </w:rPr>
        <w:t>أَيَعْجِزُ أَحَدُكُمْ أَن</w:t>
      </w:r>
      <w:r w:rsidR="00A10089">
        <w:rPr>
          <w:rFonts w:ascii="Traditional Arabic" w:hAnsi="Traditional Arabic" w:cs="Traditional Arabic"/>
          <w:color w:val="000000"/>
          <w:sz w:val="36"/>
          <w:szCs w:val="36"/>
          <w:rtl/>
        </w:rPr>
        <w:t>ْ يَكُونَ مِثْلَ أَبِي ضَيْغَمٍ</w:t>
      </w:r>
      <w:r w:rsidR="004905D2">
        <w:rPr>
          <w:rFonts w:ascii="Traditional Arabic" w:hAnsi="Traditional Arabic" w:cs="Traditional Arabic" w:hint="cs"/>
          <w:color w:val="000000"/>
          <w:sz w:val="36"/>
          <w:szCs w:val="36"/>
          <w:rtl/>
        </w:rPr>
        <w:t xml:space="preserve"> ...............</w:t>
      </w:r>
      <w:r w:rsidR="00A10089">
        <w:rPr>
          <w:rFonts w:ascii="Traditional Arabic" w:hAnsi="Traditional Arabic" w:cs="Traditional Arabic" w:hint="cs"/>
          <w:color w:val="000000"/>
          <w:sz w:val="36"/>
          <w:szCs w:val="36"/>
          <w:rtl/>
        </w:rPr>
        <w:t>.....................</w:t>
      </w:r>
      <w:r w:rsidR="00FA5409">
        <w:rPr>
          <w:rFonts w:ascii="Traditional Arabic" w:hAnsi="Traditional Arabic" w:cs="Traditional Arabic" w:hint="cs"/>
          <w:color w:val="000000"/>
          <w:sz w:val="36"/>
          <w:szCs w:val="36"/>
          <w:rtl/>
        </w:rPr>
        <w:t>.....</w:t>
      </w:r>
      <w:r w:rsidR="00A10089">
        <w:rPr>
          <w:rFonts w:ascii="Traditional Arabic" w:hAnsi="Traditional Arabic" w:cs="Traditional Arabic" w:hint="cs"/>
          <w:color w:val="000000"/>
          <w:sz w:val="36"/>
          <w:szCs w:val="36"/>
          <w:rtl/>
        </w:rPr>
        <w:t xml:space="preserve">.. ص: </w:t>
      </w:r>
      <w:r w:rsidR="00A07784">
        <w:rPr>
          <w:rFonts w:ascii="Traditional Arabic" w:hAnsi="Traditional Arabic" w:cs="Traditional Arabic" w:hint="cs"/>
          <w:color w:val="000000"/>
          <w:sz w:val="36"/>
          <w:szCs w:val="36"/>
          <w:rtl/>
        </w:rPr>
        <w:t>79</w:t>
      </w:r>
    </w:p>
    <w:p w:rsidR="006E7F7D" w:rsidRPr="004A28F5" w:rsidRDefault="006E7F7D" w:rsidP="00A07784">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أَيُّمَا امْرَأَةٍ اسْتَع</w:t>
      </w:r>
      <w:r w:rsidR="00A07784">
        <w:rPr>
          <w:rFonts w:ascii="Traditional Arabic" w:hAnsi="Traditional Arabic" w:cs="Traditional Arabic"/>
          <w:color w:val="000000"/>
          <w:sz w:val="36"/>
          <w:szCs w:val="36"/>
          <w:rtl/>
        </w:rPr>
        <w:t>ْطَرَتْ، فَمَرَّتْ عَلَى قَوْمٍ</w:t>
      </w:r>
      <w:r w:rsidR="004905D2">
        <w:rPr>
          <w:rFonts w:ascii="Traditional Arabic" w:hAnsi="Traditional Arabic" w:cs="Traditional Arabic" w:hint="cs"/>
          <w:color w:val="000000"/>
          <w:sz w:val="36"/>
          <w:szCs w:val="36"/>
          <w:rtl/>
        </w:rPr>
        <w:t xml:space="preserve"> ...............</w:t>
      </w:r>
      <w:r w:rsidR="00A07784">
        <w:rPr>
          <w:rFonts w:ascii="Traditional Arabic" w:hAnsi="Traditional Arabic" w:cs="Traditional Arabic" w:hint="cs"/>
          <w:color w:val="000000"/>
          <w:sz w:val="36"/>
          <w:szCs w:val="36"/>
          <w:rtl/>
        </w:rPr>
        <w:t>.....................</w:t>
      </w:r>
      <w:r w:rsidR="00FA5409">
        <w:rPr>
          <w:rFonts w:ascii="Traditional Arabic" w:hAnsi="Traditional Arabic" w:cs="Traditional Arabic" w:hint="cs"/>
          <w:color w:val="000000"/>
          <w:sz w:val="36"/>
          <w:szCs w:val="36"/>
          <w:rtl/>
        </w:rPr>
        <w:t>......</w:t>
      </w:r>
      <w:r w:rsidR="00A07784">
        <w:rPr>
          <w:rFonts w:ascii="Traditional Arabic" w:hAnsi="Traditional Arabic" w:cs="Traditional Arabic" w:hint="cs"/>
          <w:color w:val="000000"/>
          <w:sz w:val="36"/>
          <w:szCs w:val="36"/>
          <w:rtl/>
        </w:rPr>
        <w:t xml:space="preserve">... ص: </w:t>
      </w:r>
      <w:r w:rsidR="00B0182A">
        <w:rPr>
          <w:rFonts w:ascii="Traditional Arabic" w:hAnsi="Traditional Arabic" w:cs="Traditional Arabic" w:hint="cs"/>
          <w:color w:val="000000"/>
          <w:sz w:val="36"/>
          <w:szCs w:val="36"/>
          <w:rtl/>
        </w:rPr>
        <w:t>59</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بِحَسْبِ امْرِئٍ مِنَ الشَّرِّ أَنْ يَحْقِرَ أَخَاهُ الْمُسْلِمَ</w:t>
      </w:r>
      <w:r w:rsidR="004905D2">
        <w:rPr>
          <w:rFonts w:ascii="Traditional Arabic" w:hAnsi="Traditional Arabic" w:cs="Traditional Arabic" w:hint="cs"/>
          <w:color w:val="000000"/>
          <w:sz w:val="36"/>
          <w:szCs w:val="36"/>
          <w:rtl/>
        </w:rPr>
        <w:t xml:space="preserve"> .....</w:t>
      </w:r>
      <w:r w:rsidR="00107B9F">
        <w:rPr>
          <w:rFonts w:ascii="Traditional Arabic" w:hAnsi="Traditional Arabic" w:cs="Traditional Arabic" w:hint="cs"/>
          <w:color w:val="000000"/>
          <w:sz w:val="36"/>
          <w:szCs w:val="36"/>
          <w:rtl/>
        </w:rPr>
        <w:t>...........</w:t>
      </w:r>
      <w:r w:rsidR="00B0182A">
        <w:rPr>
          <w:rFonts w:ascii="Traditional Arabic" w:hAnsi="Traditional Arabic" w:cs="Traditional Arabic" w:hint="cs"/>
          <w:color w:val="000000"/>
          <w:sz w:val="36"/>
          <w:szCs w:val="36"/>
          <w:rtl/>
        </w:rPr>
        <w:t>......</w:t>
      </w:r>
      <w:r w:rsidR="00FA5409">
        <w:rPr>
          <w:rFonts w:ascii="Traditional Arabic" w:hAnsi="Traditional Arabic" w:cs="Traditional Arabic" w:hint="cs"/>
          <w:color w:val="000000"/>
          <w:sz w:val="36"/>
          <w:szCs w:val="36"/>
          <w:rtl/>
        </w:rPr>
        <w:t>.......</w:t>
      </w:r>
      <w:r w:rsidR="00B0182A">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B0182A">
        <w:rPr>
          <w:rFonts w:ascii="Traditional Arabic" w:hAnsi="Traditional Arabic" w:cs="Traditional Arabic" w:hint="cs"/>
          <w:color w:val="000000"/>
          <w:sz w:val="36"/>
          <w:szCs w:val="36"/>
          <w:rtl/>
        </w:rPr>
        <w:t xml:space="preserve"> ص: </w:t>
      </w:r>
      <w:r w:rsidR="00913D9A">
        <w:rPr>
          <w:rFonts w:ascii="Traditional Arabic" w:hAnsi="Traditional Arabic" w:cs="Traditional Arabic" w:hint="cs"/>
          <w:color w:val="000000"/>
          <w:sz w:val="36"/>
          <w:szCs w:val="36"/>
          <w:rtl/>
        </w:rPr>
        <w:t>84</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بلى والله إني لأحب أن يغفر الله لي</w:t>
      </w:r>
      <w:r w:rsidR="00553400">
        <w:rPr>
          <w:rFonts w:ascii="Traditional Arabic" w:hAnsi="Traditional Arabic" w:cs="Traditional Arabic" w:hint="cs"/>
          <w:color w:val="000000"/>
          <w:sz w:val="36"/>
          <w:szCs w:val="36"/>
          <w:rtl/>
        </w:rPr>
        <w:t xml:space="preserve"> .........................................</w:t>
      </w:r>
      <w:r w:rsidR="00FA5409">
        <w:rPr>
          <w:rFonts w:ascii="Traditional Arabic" w:hAnsi="Traditional Arabic" w:cs="Traditional Arabic" w:hint="cs"/>
          <w:color w:val="000000"/>
          <w:sz w:val="36"/>
          <w:szCs w:val="36"/>
          <w:rtl/>
        </w:rPr>
        <w:t>......</w:t>
      </w:r>
      <w:r w:rsidR="00553400">
        <w:rPr>
          <w:rFonts w:ascii="Traditional Arabic" w:hAnsi="Traditional Arabic" w:cs="Traditional Arabic" w:hint="cs"/>
          <w:color w:val="000000"/>
          <w:sz w:val="36"/>
          <w:szCs w:val="36"/>
          <w:rtl/>
        </w:rPr>
        <w:t xml:space="preserve">. ص: </w:t>
      </w:r>
      <w:r w:rsidR="002A1059">
        <w:rPr>
          <w:rFonts w:ascii="Traditional Arabic" w:hAnsi="Traditional Arabic" w:cs="Traditional Arabic" w:hint="cs"/>
          <w:color w:val="000000"/>
          <w:sz w:val="36"/>
          <w:szCs w:val="36"/>
          <w:rtl/>
        </w:rPr>
        <w:t>77</w:t>
      </w:r>
    </w:p>
    <w:p w:rsidR="006E7F7D" w:rsidRPr="004A28F5" w:rsidRDefault="006E7F7D" w:rsidP="006E7F7D">
      <w:pPr>
        <w:tabs>
          <w:tab w:val="left" w:pos="4505"/>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تَدْرُونَ أَزْنَى الزِّنَا عِنْدَ اللَّهِ</w:t>
      </w:r>
      <w:r w:rsidR="002A1059">
        <w:rPr>
          <w:rFonts w:ascii="Traditional Arabic" w:hAnsi="Traditional Arabic" w:cs="Traditional Arabic" w:hint="cs"/>
          <w:color w:val="000000"/>
          <w:sz w:val="36"/>
          <w:szCs w:val="36"/>
          <w:rtl/>
        </w:rPr>
        <w:t xml:space="preserve"> ................</w:t>
      </w:r>
      <w:r w:rsidR="004905D2">
        <w:rPr>
          <w:rFonts w:ascii="Traditional Arabic" w:hAnsi="Traditional Arabic" w:cs="Traditional Arabic" w:hint="cs"/>
          <w:color w:val="000000"/>
          <w:sz w:val="36"/>
          <w:szCs w:val="36"/>
          <w:rtl/>
        </w:rPr>
        <w:t>.............</w:t>
      </w:r>
      <w:r w:rsidR="00107B9F">
        <w:rPr>
          <w:rFonts w:ascii="Traditional Arabic" w:hAnsi="Traditional Arabic" w:cs="Traditional Arabic" w:hint="cs"/>
          <w:color w:val="000000"/>
          <w:sz w:val="36"/>
          <w:szCs w:val="36"/>
          <w:rtl/>
        </w:rPr>
        <w:t>.....</w:t>
      </w:r>
      <w:r w:rsidR="002A1059">
        <w:rPr>
          <w:rFonts w:ascii="Traditional Arabic" w:hAnsi="Traditional Arabic" w:cs="Traditional Arabic" w:hint="cs"/>
          <w:color w:val="000000"/>
          <w:sz w:val="36"/>
          <w:szCs w:val="36"/>
          <w:rtl/>
        </w:rPr>
        <w:t>......</w:t>
      </w:r>
      <w:r w:rsidR="00FA5409">
        <w:rPr>
          <w:rFonts w:ascii="Traditional Arabic" w:hAnsi="Traditional Arabic" w:cs="Traditional Arabic" w:hint="cs"/>
          <w:color w:val="000000"/>
          <w:sz w:val="36"/>
          <w:szCs w:val="36"/>
          <w:rtl/>
        </w:rPr>
        <w:t>......</w:t>
      </w:r>
      <w:r w:rsidR="002A1059">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2A1059">
        <w:rPr>
          <w:rFonts w:ascii="Traditional Arabic" w:hAnsi="Traditional Arabic" w:cs="Traditional Arabic" w:hint="cs"/>
          <w:color w:val="000000"/>
          <w:sz w:val="36"/>
          <w:szCs w:val="36"/>
          <w:rtl/>
        </w:rPr>
        <w:t xml:space="preserve"> ص: </w:t>
      </w:r>
      <w:r w:rsidR="009E7811">
        <w:rPr>
          <w:rFonts w:ascii="Traditional Arabic" w:hAnsi="Traditional Arabic" w:cs="Traditional Arabic" w:hint="cs"/>
          <w:color w:val="000000"/>
          <w:sz w:val="36"/>
          <w:szCs w:val="36"/>
          <w:rtl/>
        </w:rPr>
        <w:t>45</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تَزَوَّجُوا الْوَ</w:t>
      </w:r>
      <w:r w:rsidR="00183797">
        <w:rPr>
          <w:rFonts w:ascii="Traditional Arabic" w:hAnsi="Traditional Arabic" w:cs="Traditional Arabic"/>
          <w:color w:val="000000"/>
          <w:sz w:val="36"/>
          <w:szCs w:val="36"/>
          <w:rtl/>
        </w:rPr>
        <w:t>دُودَ الْوَلُودَ فَإِنِّي مكاثر</w:t>
      </w:r>
      <w:r w:rsidR="004905D2">
        <w:rPr>
          <w:rFonts w:ascii="Traditional Arabic" w:hAnsi="Traditional Arabic" w:cs="Traditional Arabic" w:hint="cs"/>
          <w:color w:val="000000"/>
          <w:sz w:val="36"/>
          <w:szCs w:val="36"/>
          <w:rtl/>
        </w:rPr>
        <w:t xml:space="preserve"> ....................</w:t>
      </w:r>
      <w:r w:rsidR="00107B9F">
        <w:rPr>
          <w:rFonts w:ascii="Traditional Arabic" w:hAnsi="Traditional Arabic" w:cs="Traditional Arabic" w:hint="cs"/>
          <w:color w:val="000000"/>
          <w:sz w:val="36"/>
          <w:szCs w:val="36"/>
          <w:rtl/>
        </w:rPr>
        <w:t>.</w:t>
      </w:r>
      <w:r w:rsidR="00183797">
        <w:rPr>
          <w:rFonts w:ascii="Traditional Arabic" w:hAnsi="Traditional Arabic" w:cs="Traditional Arabic" w:hint="cs"/>
          <w:color w:val="000000"/>
          <w:sz w:val="36"/>
          <w:szCs w:val="36"/>
          <w:rtl/>
        </w:rPr>
        <w:t>..................</w:t>
      </w:r>
      <w:r w:rsidR="00FA5409">
        <w:rPr>
          <w:rFonts w:ascii="Traditional Arabic" w:hAnsi="Traditional Arabic" w:cs="Traditional Arabic" w:hint="cs"/>
          <w:color w:val="000000"/>
          <w:sz w:val="36"/>
          <w:szCs w:val="36"/>
          <w:rtl/>
        </w:rPr>
        <w:t>....</w:t>
      </w:r>
      <w:r w:rsidR="00183797">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183797">
        <w:rPr>
          <w:rFonts w:ascii="Traditional Arabic" w:hAnsi="Traditional Arabic" w:cs="Traditional Arabic" w:hint="cs"/>
          <w:color w:val="000000"/>
          <w:sz w:val="36"/>
          <w:szCs w:val="36"/>
          <w:rtl/>
        </w:rPr>
        <w:t xml:space="preserve"> ص: 37</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تُطْعِمُ الطَّعَا</w:t>
      </w:r>
      <w:r w:rsidR="00F11528">
        <w:rPr>
          <w:rFonts w:ascii="Traditional Arabic" w:hAnsi="Traditional Arabic" w:cs="Traditional Arabic"/>
          <w:color w:val="000000"/>
          <w:sz w:val="36"/>
          <w:szCs w:val="36"/>
          <w:rtl/>
        </w:rPr>
        <w:t>مَ، وَتَقْرَأُ السَّلاَمَ عَلَى</w:t>
      </w:r>
      <w:r w:rsidR="004905D2">
        <w:rPr>
          <w:rFonts w:ascii="Traditional Arabic" w:hAnsi="Traditional Arabic" w:cs="Traditional Arabic" w:hint="cs"/>
          <w:color w:val="000000"/>
          <w:sz w:val="36"/>
          <w:szCs w:val="36"/>
          <w:rtl/>
        </w:rPr>
        <w:t xml:space="preserve"> .....................</w:t>
      </w:r>
      <w:r w:rsidR="00F11528">
        <w:rPr>
          <w:rFonts w:ascii="Traditional Arabic" w:hAnsi="Traditional Arabic" w:cs="Traditional Arabic" w:hint="cs"/>
          <w:color w:val="000000"/>
          <w:sz w:val="36"/>
          <w:szCs w:val="36"/>
          <w:rtl/>
        </w:rPr>
        <w:t>.......................</w:t>
      </w:r>
      <w:r w:rsidR="00FA5409">
        <w:rPr>
          <w:rFonts w:ascii="Traditional Arabic" w:hAnsi="Traditional Arabic" w:cs="Traditional Arabic" w:hint="cs"/>
          <w:color w:val="000000"/>
          <w:sz w:val="36"/>
          <w:szCs w:val="36"/>
          <w:rtl/>
        </w:rPr>
        <w:t>....</w:t>
      </w:r>
      <w:r w:rsidR="00F11528">
        <w:rPr>
          <w:rFonts w:ascii="Traditional Arabic" w:hAnsi="Traditional Arabic" w:cs="Traditional Arabic" w:hint="cs"/>
          <w:color w:val="000000"/>
          <w:sz w:val="36"/>
          <w:szCs w:val="36"/>
          <w:rtl/>
        </w:rPr>
        <w:t>.. ص: 72</w:t>
      </w:r>
    </w:p>
    <w:p w:rsidR="006E7F7D" w:rsidRPr="004A28F5" w:rsidRDefault="006E7F7D" w:rsidP="006E7F7D">
      <w:pPr>
        <w:tabs>
          <w:tab w:val="left" w:pos="4505"/>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تَعَلَّمُوا سُورَةَ الْبَقَرَةِ</w:t>
      </w:r>
      <w:r w:rsidR="004905D2">
        <w:rPr>
          <w:rFonts w:ascii="Traditional Arabic" w:hAnsi="Traditional Arabic" w:cs="Traditional Arabic" w:hint="cs"/>
          <w:color w:val="000000"/>
          <w:sz w:val="36"/>
          <w:szCs w:val="36"/>
          <w:rtl/>
        </w:rPr>
        <w:t xml:space="preserve"> .........................</w:t>
      </w:r>
      <w:r w:rsidR="00107B9F">
        <w:rPr>
          <w:rFonts w:ascii="Traditional Arabic" w:hAnsi="Traditional Arabic" w:cs="Traditional Arabic" w:hint="cs"/>
          <w:color w:val="000000"/>
          <w:sz w:val="36"/>
          <w:szCs w:val="36"/>
          <w:rtl/>
        </w:rPr>
        <w:t>.............</w:t>
      </w:r>
      <w:r w:rsidR="00F11528">
        <w:rPr>
          <w:rFonts w:ascii="Traditional Arabic" w:hAnsi="Traditional Arabic" w:cs="Traditional Arabic" w:hint="cs"/>
          <w:color w:val="000000"/>
          <w:sz w:val="36"/>
          <w:szCs w:val="36"/>
          <w:rtl/>
        </w:rPr>
        <w:t>..............</w:t>
      </w:r>
      <w:r w:rsidR="00FA5409">
        <w:rPr>
          <w:rFonts w:ascii="Traditional Arabic" w:hAnsi="Traditional Arabic" w:cs="Traditional Arabic" w:hint="cs"/>
          <w:color w:val="000000"/>
          <w:sz w:val="36"/>
          <w:szCs w:val="36"/>
          <w:rtl/>
        </w:rPr>
        <w:t>....</w:t>
      </w:r>
      <w:r w:rsidR="00F11528">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F11528">
        <w:rPr>
          <w:rFonts w:ascii="Traditional Arabic" w:hAnsi="Traditional Arabic" w:cs="Traditional Arabic" w:hint="cs"/>
          <w:color w:val="000000"/>
          <w:sz w:val="36"/>
          <w:szCs w:val="36"/>
          <w:rtl/>
        </w:rPr>
        <w:t xml:space="preserve"> ص: </w:t>
      </w:r>
      <w:r w:rsidR="00292DBF">
        <w:rPr>
          <w:rFonts w:ascii="Traditional Arabic" w:hAnsi="Traditional Arabic" w:cs="Traditional Arabic" w:hint="cs"/>
          <w:color w:val="000000"/>
          <w:sz w:val="36"/>
          <w:szCs w:val="36"/>
          <w:rtl/>
        </w:rPr>
        <w:t>32</w:t>
      </w:r>
    </w:p>
    <w:p w:rsidR="006E7F7D" w:rsidRPr="004A28F5" w:rsidRDefault="006E7F7D" w:rsidP="006E7F7D">
      <w:pPr>
        <w:tabs>
          <w:tab w:val="left" w:pos="4505"/>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تَعَلَّمُوا سُورَةَ بَرَاءَةَ</w:t>
      </w:r>
      <w:r w:rsidR="004905D2">
        <w:rPr>
          <w:rFonts w:ascii="Traditional Arabic" w:hAnsi="Traditional Arabic" w:cs="Traditional Arabic" w:hint="cs"/>
          <w:color w:val="000000"/>
          <w:sz w:val="36"/>
          <w:szCs w:val="36"/>
          <w:rtl/>
        </w:rPr>
        <w:t xml:space="preserve"> ............................</w:t>
      </w:r>
      <w:r w:rsidR="00107B9F">
        <w:rPr>
          <w:rFonts w:ascii="Traditional Arabic" w:hAnsi="Traditional Arabic" w:cs="Traditional Arabic" w:hint="cs"/>
          <w:color w:val="000000"/>
          <w:sz w:val="36"/>
          <w:szCs w:val="36"/>
          <w:rtl/>
        </w:rPr>
        <w:t>..........</w:t>
      </w:r>
      <w:r w:rsidR="00F11528">
        <w:rPr>
          <w:rFonts w:ascii="Traditional Arabic" w:hAnsi="Traditional Arabic" w:cs="Traditional Arabic" w:hint="cs"/>
          <w:color w:val="000000"/>
          <w:sz w:val="36"/>
          <w:szCs w:val="36"/>
          <w:rtl/>
        </w:rPr>
        <w:t>...................</w:t>
      </w:r>
      <w:r w:rsidR="00FA5409">
        <w:rPr>
          <w:rFonts w:ascii="Traditional Arabic" w:hAnsi="Traditional Arabic" w:cs="Traditional Arabic" w:hint="cs"/>
          <w:color w:val="000000"/>
          <w:sz w:val="36"/>
          <w:szCs w:val="36"/>
          <w:rtl/>
        </w:rPr>
        <w:t>....</w:t>
      </w:r>
      <w:r w:rsidR="00F11528">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F11528">
        <w:rPr>
          <w:rFonts w:ascii="Traditional Arabic" w:hAnsi="Traditional Arabic" w:cs="Traditional Arabic" w:hint="cs"/>
          <w:color w:val="000000"/>
          <w:sz w:val="36"/>
          <w:szCs w:val="36"/>
          <w:rtl/>
        </w:rPr>
        <w:t xml:space="preserve"> ص:</w:t>
      </w:r>
      <w:r w:rsidR="00292DBF">
        <w:rPr>
          <w:rFonts w:ascii="Traditional Arabic" w:hAnsi="Traditional Arabic" w:cs="Traditional Arabic" w:hint="cs"/>
          <w:color w:val="000000"/>
          <w:sz w:val="36"/>
          <w:szCs w:val="36"/>
          <w:rtl/>
        </w:rPr>
        <w:t xml:space="preserve"> 32</w:t>
      </w:r>
      <w:r w:rsidR="00F11528">
        <w:rPr>
          <w:rFonts w:ascii="Traditional Arabic" w:hAnsi="Traditional Arabic" w:cs="Traditional Arabic" w:hint="cs"/>
          <w:color w:val="000000"/>
          <w:sz w:val="36"/>
          <w:szCs w:val="36"/>
          <w:rtl/>
        </w:rPr>
        <w:t xml:space="preserve"> </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ثَلاَثٌ مَنْ جَمَعَهُنَّ فَقَدْ جَمَعَ الإِيمَانَ</w:t>
      </w:r>
      <w:r w:rsidR="004905D2">
        <w:rPr>
          <w:rFonts w:ascii="Traditional Arabic" w:hAnsi="Traditional Arabic" w:cs="Traditional Arabic" w:hint="cs"/>
          <w:color w:val="000000"/>
          <w:sz w:val="36"/>
          <w:szCs w:val="36"/>
          <w:rtl/>
        </w:rPr>
        <w:t xml:space="preserve"> ...............</w:t>
      </w:r>
      <w:r w:rsidR="00107B9F">
        <w:rPr>
          <w:rFonts w:ascii="Traditional Arabic" w:hAnsi="Traditional Arabic" w:cs="Traditional Arabic" w:hint="cs"/>
          <w:color w:val="000000"/>
          <w:sz w:val="36"/>
          <w:szCs w:val="36"/>
          <w:rtl/>
        </w:rPr>
        <w:t>...............</w:t>
      </w:r>
      <w:r w:rsidR="003139C5">
        <w:rPr>
          <w:rFonts w:ascii="Traditional Arabic" w:hAnsi="Traditional Arabic" w:cs="Traditional Arabic" w:hint="cs"/>
          <w:color w:val="000000"/>
          <w:sz w:val="36"/>
          <w:szCs w:val="36"/>
          <w:rtl/>
        </w:rPr>
        <w:t>........</w:t>
      </w:r>
      <w:r w:rsidR="00FA5409">
        <w:rPr>
          <w:rFonts w:ascii="Traditional Arabic" w:hAnsi="Traditional Arabic" w:cs="Traditional Arabic" w:hint="cs"/>
          <w:color w:val="000000"/>
          <w:sz w:val="36"/>
          <w:szCs w:val="36"/>
          <w:rtl/>
        </w:rPr>
        <w:t>....</w:t>
      </w:r>
      <w:r w:rsidR="003139C5">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3139C5">
        <w:rPr>
          <w:rFonts w:ascii="Traditional Arabic" w:hAnsi="Traditional Arabic" w:cs="Traditional Arabic" w:hint="cs"/>
          <w:color w:val="000000"/>
          <w:sz w:val="36"/>
          <w:szCs w:val="36"/>
          <w:rtl/>
        </w:rPr>
        <w:t xml:space="preserve"> ص: 72</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ثلاثة أُقسمُ عليهنَّ وأُحَدِّثُكم حديثًا فاحْفَظوه</w:t>
      </w:r>
      <w:r w:rsidR="004905D2">
        <w:rPr>
          <w:rFonts w:ascii="Traditional Arabic" w:hAnsi="Traditional Arabic" w:cs="Traditional Arabic" w:hint="cs"/>
          <w:color w:val="000000"/>
          <w:sz w:val="36"/>
          <w:szCs w:val="36"/>
          <w:rtl/>
        </w:rPr>
        <w:t xml:space="preserve"> ....................</w:t>
      </w:r>
      <w:r w:rsidR="00107B9F">
        <w:rPr>
          <w:rFonts w:ascii="Traditional Arabic" w:hAnsi="Traditional Arabic" w:cs="Traditional Arabic" w:hint="cs"/>
          <w:color w:val="000000"/>
          <w:sz w:val="36"/>
          <w:szCs w:val="36"/>
          <w:rtl/>
        </w:rPr>
        <w:t>..</w:t>
      </w:r>
      <w:r w:rsidR="003139C5">
        <w:rPr>
          <w:rFonts w:ascii="Traditional Arabic" w:hAnsi="Traditional Arabic" w:cs="Traditional Arabic" w:hint="cs"/>
          <w:color w:val="000000"/>
          <w:sz w:val="36"/>
          <w:szCs w:val="36"/>
          <w:rtl/>
        </w:rPr>
        <w:t>..........</w:t>
      </w:r>
      <w:r w:rsidR="00FA5409">
        <w:rPr>
          <w:rFonts w:ascii="Traditional Arabic" w:hAnsi="Traditional Arabic" w:cs="Traditional Arabic" w:hint="cs"/>
          <w:color w:val="000000"/>
          <w:sz w:val="36"/>
          <w:szCs w:val="36"/>
          <w:rtl/>
        </w:rPr>
        <w:t>....</w:t>
      </w:r>
      <w:r w:rsidR="003139C5">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3139C5">
        <w:rPr>
          <w:rFonts w:ascii="Traditional Arabic" w:hAnsi="Traditional Arabic" w:cs="Traditional Arabic" w:hint="cs"/>
          <w:color w:val="000000"/>
          <w:sz w:val="36"/>
          <w:szCs w:val="36"/>
          <w:rtl/>
        </w:rPr>
        <w:t xml:space="preserve"> ص: </w:t>
      </w:r>
      <w:r w:rsidR="003E408A">
        <w:rPr>
          <w:rFonts w:ascii="Traditional Arabic" w:hAnsi="Traditional Arabic" w:cs="Traditional Arabic" w:hint="cs"/>
          <w:color w:val="000000"/>
          <w:sz w:val="36"/>
          <w:szCs w:val="36"/>
          <w:rtl/>
        </w:rPr>
        <w:t>83</w:t>
      </w:r>
    </w:p>
    <w:p w:rsidR="006E7F7D" w:rsidRPr="004A28F5" w:rsidRDefault="006E7F7D" w:rsidP="006E7F7D">
      <w:pPr>
        <w:tabs>
          <w:tab w:val="left" w:pos="4359"/>
          <w:tab w:val="left" w:pos="4505"/>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ثَلَاثُونَ</w:t>
      </w:r>
      <w:r w:rsidR="003139C5">
        <w:rPr>
          <w:rFonts w:ascii="Traditional Arabic" w:hAnsi="Traditional Arabic" w:cs="Traditional Arabic" w:hint="cs"/>
          <w:color w:val="000000"/>
          <w:sz w:val="36"/>
          <w:szCs w:val="36"/>
          <w:rtl/>
        </w:rPr>
        <w:t xml:space="preserve"> ...........................................................</w:t>
      </w:r>
      <w:r w:rsidR="00FA5409">
        <w:rPr>
          <w:rFonts w:ascii="Traditional Arabic" w:hAnsi="Traditional Arabic" w:cs="Traditional Arabic" w:hint="cs"/>
          <w:color w:val="000000"/>
          <w:sz w:val="36"/>
          <w:szCs w:val="36"/>
          <w:rtl/>
        </w:rPr>
        <w:t>....</w:t>
      </w:r>
      <w:r w:rsidR="003139C5">
        <w:rPr>
          <w:rFonts w:ascii="Traditional Arabic" w:hAnsi="Traditional Arabic" w:cs="Traditional Arabic" w:hint="cs"/>
          <w:color w:val="000000"/>
          <w:sz w:val="36"/>
          <w:szCs w:val="36"/>
          <w:rtl/>
        </w:rPr>
        <w:t xml:space="preserve">........... ص: </w:t>
      </w:r>
      <w:r w:rsidR="00617710">
        <w:rPr>
          <w:rFonts w:ascii="Traditional Arabic" w:hAnsi="Traditional Arabic" w:cs="Traditional Arabic" w:hint="cs"/>
          <w:color w:val="000000"/>
          <w:sz w:val="36"/>
          <w:szCs w:val="36"/>
          <w:rtl/>
        </w:rPr>
        <w:t>73</w:t>
      </w:r>
    </w:p>
    <w:p w:rsidR="006E7F7D" w:rsidRPr="004A28F5" w:rsidRDefault="006E7F7D" w:rsidP="006E7F7D">
      <w:pPr>
        <w:tabs>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 xml:space="preserve">جَاءَ الأَسْلَمِيُّ إِلَى رَسُولِ اللَّهِ </w:t>
      </w:r>
      <w:r w:rsidR="003139C5">
        <w:rPr>
          <w:rFonts w:ascii="Traditional Arabic" w:hAnsi="Traditional Arabic" w:cs="Traditional Arabic"/>
          <w:color w:val="000000"/>
          <w:sz w:val="36"/>
          <w:szCs w:val="36"/>
          <w:rtl/>
        </w:rPr>
        <w:t>صَلَّى اللهُ عَلَيْهِ وَسَلَّمَ</w:t>
      </w:r>
      <w:r w:rsidR="00107B9F">
        <w:rPr>
          <w:rFonts w:ascii="Traditional Arabic" w:hAnsi="Traditional Arabic" w:cs="Traditional Arabic" w:hint="cs"/>
          <w:color w:val="000000"/>
          <w:sz w:val="36"/>
          <w:szCs w:val="36"/>
          <w:rtl/>
        </w:rPr>
        <w:t xml:space="preserve"> ..................</w:t>
      </w:r>
      <w:r w:rsidR="005040DE">
        <w:rPr>
          <w:rFonts w:ascii="Traditional Arabic" w:hAnsi="Traditional Arabic" w:cs="Traditional Arabic" w:hint="cs"/>
          <w:color w:val="000000"/>
          <w:sz w:val="36"/>
          <w:szCs w:val="36"/>
          <w:rtl/>
        </w:rPr>
        <w:t>....</w:t>
      </w:r>
      <w:r w:rsidR="003139C5">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3139C5">
        <w:rPr>
          <w:rFonts w:ascii="Traditional Arabic" w:hAnsi="Traditional Arabic" w:cs="Traditional Arabic" w:hint="cs"/>
          <w:color w:val="000000"/>
          <w:sz w:val="36"/>
          <w:szCs w:val="36"/>
          <w:rtl/>
        </w:rPr>
        <w:t xml:space="preserve"> ص: </w:t>
      </w:r>
      <w:r w:rsidR="00C633C2">
        <w:rPr>
          <w:rFonts w:ascii="Traditional Arabic" w:hAnsi="Traditional Arabic" w:cs="Traditional Arabic" w:hint="cs"/>
          <w:color w:val="000000"/>
          <w:sz w:val="36"/>
          <w:szCs w:val="36"/>
          <w:rtl/>
        </w:rPr>
        <w:t>43</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جاء رجل إلى النبي صلى الله عليه وسلم، فقال</w:t>
      </w:r>
      <w:r w:rsidR="004905D2">
        <w:rPr>
          <w:rFonts w:ascii="Traditional Arabic" w:hAnsi="Traditional Arabic" w:cs="Traditional Arabic" w:hint="cs"/>
          <w:color w:val="000000"/>
          <w:sz w:val="36"/>
          <w:szCs w:val="36"/>
          <w:rtl/>
        </w:rPr>
        <w:t xml:space="preserve"> ....................</w:t>
      </w:r>
      <w:r w:rsidR="00C633C2">
        <w:rPr>
          <w:rFonts w:ascii="Traditional Arabic" w:hAnsi="Traditional Arabic" w:cs="Traditional Arabic" w:hint="cs"/>
          <w:color w:val="000000"/>
          <w:sz w:val="36"/>
          <w:szCs w:val="36"/>
          <w:rtl/>
        </w:rPr>
        <w:t>......</w:t>
      </w:r>
      <w:r w:rsidR="005040DE">
        <w:rPr>
          <w:rFonts w:ascii="Traditional Arabic" w:hAnsi="Traditional Arabic" w:cs="Traditional Arabic" w:hint="cs"/>
          <w:color w:val="000000"/>
          <w:sz w:val="36"/>
          <w:szCs w:val="36"/>
          <w:rtl/>
        </w:rPr>
        <w:t>....</w:t>
      </w:r>
      <w:r w:rsidR="00C633C2">
        <w:rPr>
          <w:rFonts w:ascii="Traditional Arabic" w:hAnsi="Traditional Arabic" w:cs="Traditional Arabic" w:hint="cs"/>
          <w:color w:val="000000"/>
          <w:sz w:val="36"/>
          <w:szCs w:val="36"/>
          <w:rtl/>
        </w:rPr>
        <w:t>....... ص: 73</w:t>
      </w:r>
    </w:p>
    <w:p w:rsidR="006E7F7D" w:rsidRPr="004A28F5" w:rsidRDefault="006E7F7D" w:rsidP="006E7F7D">
      <w:pPr>
        <w:tabs>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جاءَ رجلٌ -قا</w:t>
      </w:r>
      <w:r w:rsidR="00C633C2">
        <w:rPr>
          <w:rFonts w:ascii="Traditional Arabic" w:hAnsi="Traditional Arabic" w:cs="Traditional Arabic"/>
          <w:color w:val="000000"/>
          <w:sz w:val="36"/>
          <w:szCs w:val="36"/>
          <w:rtl/>
        </w:rPr>
        <w:t>ل عثمانُ: سعدٌ- فوقَفَ على بابِ</w:t>
      </w:r>
      <w:r w:rsidR="00C633C2">
        <w:rPr>
          <w:rFonts w:ascii="Traditional Arabic" w:hAnsi="Traditional Arabic" w:cs="Traditional Arabic" w:hint="cs"/>
          <w:color w:val="000000"/>
          <w:sz w:val="36"/>
          <w:szCs w:val="36"/>
          <w:rtl/>
        </w:rPr>
        <w:t xml:space="preserve"> .............</w:t>
      </w:r>
      <w:r w:rsidR="00107B9F">
        <w:rPr>
          <w:rFonts w:ascii="Traditional Arabic" w:hAnsi="Traditional Arabic" w:cs="Traditional Arabic" w:hint="cs"/>
          <w:color w:val="000000"/>
          <w:sz w:val="36"/>
          <w:szCs w:val="36"/>
          <w:rtl/>
        </w:rPr>
        <w:t>.....</w:t>
      </w:r>
      <w:r w:rsidR="004905D2">
        <w:rPr>
          <w:rFonts w:ascii="Traditional Arabic" w:hAnsi="Traditional Arabic" w:cs="Traditional Arabic" w:hint="cs"/>
          <w:color w:val="000000"/>
          <w:sz w:val="36"/>
          <w:szCs w:val="36"/>
          <w:rtl/>
        </w:rPr>
        <w:t>.</w:t>
      </w:r>
      <w:r w:rsidR="00C633C2">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5040DE">
        <w:rPr>
          <w:rFonts w:ascii="Traditional Arabic" w:hAnsi="Traditional Arabic" w:cs="Traditional Arabic" w:hint="cs"/>
          <w:color w:val="000000"/>
          <w:sz w:val="36"/>
          <w:szCs w:val="36"/>
          <w:rtl/>
        </w:rPr>
        <w:t>.....</w:t>
      </w:r>
      <w:r w:rsidR="00C633C2">
        <w:rPr>
          <w:rFonts w:ascii="Traditional Arabic" w:hAnsi="Traditional Arabic" w:cs="Traditional Arabic" w:hint="cs"/>
          <w:color w:val="000000"/>
          <w:sz w:val="36"/>
          <w:szCs w:val="36"/>
          <w:rtl/>
        </w:rPr>
        <w:t xml:space="preserve">.. ص: </w:t>
      </w:r>
      <w:r w:rsidR="00C10563">
        <w:rPr>
          <w:rFonts w:ascii="Traditional Arabic" w:hAnsi="Traditional Arabic" w:cs="Traditional Arabic" w:hint="cs"/>
          <w:color w:val="000000"/>
          <w:sz w:val="36"/>
          <w:szCs w:val="36"/>
          <w:rtl/>
        </w:rPr>
        <w:t>68</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جلستُ إلى ابن عمر ومعه رجل يحدثه</w:t>
      </w:r>
      <w:r w:rsidR="00C10563">
        <w:rPr>
          <w:rFonts w:ascii="Traditional Arabic" w:hAnsi="Traditional Arabic" w:cs="Traditional Arabic" w:hint="cs"/>
          <w:color w:val="000000"/>
          <w:sz w:val="36"/>
          <w:szCs w:val="36"/>
          <w:rtl/>
        </w:rPr>
        <w:t xml:space="preserve"> .....................................</w:t>
      </w:r>
      <w:r w:rsidR="005040DE">
        <w:rPr>
          <w:rFonts w:ascii="Traditional Arabic" w:hAnsi="Traditional Arabic" w:cs="Traditional Arabic" w:hint="cs"/>
          <w:color w:val="000000"/>
          <w:sz w:val="36"/>
          <w:szCs w:val="36"/>
          <w:rtl/>
        </w:rPr>
        <w:t>....</w:t>
      </w:r>
      <w:r w:rsidR="00C10563">
        <w:rPr>
          <w:rFonts w:ascii="Traditional Arabic" w:hAnsi="Traditional Arabic" w:cs="Traditional Arabic" w:hint="cs"/>
          <w:color w:val="000000"/>
          <w:sz w:val="36"/>
          <w:szCs w:val="36"/>
          <w:rtl/>
        </w:rPr>
        <w:t xml:space="preserve">.... ص: </w:t>
      </w:r>
      <w:r w:rsidR="00A731AE">
        <w:rPr>
          <w:rFonts w:ascii="Traditional Arabic" w:hAnsi="Traditional Arabic" w:cs="Traditional Arabic" w:hint="cs"/>
          <w:color w:val="000000"/>
          <w:sz w:val="36"/>
          <w:szCs w:val="36"/>
          <w:rtl/>
        </w:rPr>
        <w:t>71</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حدثنا رجل م</w:t>
      </w:r>
      <w:r w:rsidR="00FC4131">
        <w:rPr>
          <w:rFonts w:ascii="Traditional Arabic" w:hAnsi="Traditional Arabic" w:cs="Traditional Arabic"/>
          <w:color w:val="000000"/>
          <w:sz w:val="36"/>
          <w:szCs w:val="36"/>
          <w:rtl/>
        </w:rPr>
        <w:t>ن بني عامر أنه استأذن على النبي</w:t>
      </w:r>
      <w:r w:rsidR="004905D2">
        <w:rPr>
          <w:rFonts w:ascii="Traditional Arabic" w:hAnsi="Traditional Arabic" w:cs="Traditional Arabic" w:hint="cs"/>
          <w:color w:val="000000"/>
          <w:sz w:val="36"/>
          <w:szCs w:val="36"/>
          <w:rtl/>
        </w:rPr>
        <w:t xml:space="preserve"> ..................</w:t>
      </w:r>
      <w:r w:rsidR="00107B9F">
        <w:rPr>
          <w:rFonts w:ascii="Traditional Arabic" w:hAnsi="Traditional Arabic" w:cs="Traditional Arabic" w:hint="cs"/>
          <w:color w:val="000000"/>
          <w:sz w:val="36"/>
          <w:szCs w:val="36"/>
          <w:rtl/>
        </w:rPr>
        <w:t>.</w:t>
      </w:r>
      <w:r w:rsidR="00FC4131">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FC4131">
        <w:rPr>
          <w:rFonts w:ascii="Traditional Arabic" w:hAnsi="Traditional Arabic" w:cs="Traditional Arabic" w:hint="cs"/>
          <w:color w:val="000000"/>
          <w:sz w:val="36"/>
          <w:szCs w:val="36"/>
          <w:rtl/>
        </w:rPr>
        <w:t>.</w:t>
      </w:r>
      <w:r w:rsidR="005040DE">
        <w:rPr>
          <w:rFonts w:ascii="Traditional Arabic" w:hAnsi="Traditional Arabic" w:cs="Traditional Arabic" w:hint="cs"/>
          <w:color w:val="000000"/>
          <w:sz w:val="36"/>
          <w:szCs w:val="36"/>
          <w:rtl/>
        </w:rPr>
        <w:t>....</w:t>
      </w:r>
      <w:r w:rsidR="00FC4131">
        <w:rPr>
          <w:rFonts w:ascii="Traditional Arabic" w:hAnsi="Traditional Arabic" w:cs="Traditional Arabic" w:hint="cs"/>
          <w:color w:val="000000"/>
          <w:sz w:val="36"/>
          <w:szCs w:val="36"/>
          <w:rtl/>
        </w:rPr>
        <w:t>. ص: 69</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حَقُّ الْم</w:t>
      </w:r>
      <w:r w:rsidR="00FC4131">
        <w:rPr>
          <w:rFonts w:ascii="Traditional Arabic" w:hAnsi="Traditional Arabic" w:cs="Traditional Arabic"/>
          <w:color w:val="000000"/>
          <w:sz w:val="36"/>
          <w:szCs w:val="36"/>
          <w:rtl/>
        </w:rPr>
        <w:t>ُسْلِمِ عَلَى الْمُسْلِمِ سِتٌّ</w:t>
      </w:r>
      <w:r w:rsidR="00FC4131">
        <w:rPr>
          <w:rFonts w:ascii="Traditional Arabic" w:hAnsi="Traditional Arabic" w:cs="Traditional Arabic" w:hint="cs"/>
          <w:color w:val="000000"/>
          <w:sz w:val="36"/>
          <w:szCs w:val="36"/>
          <w:rtl/>
        </w:rPr>
        <w:t xml:space="preserve"> ...........................................</w:t>
      </w:r>
      <w:r w:rsidR="005040DE">
        <w:rPr>
          <w:rFonts w:ascii="Traditional Arabic" w:hAnsi="Traditional Arabic" w:cs="Traditional Arabic" w:hint="cs"/>
          <w:color w:val="000000"/>
          <w:sz w:val="36"/>
          <w:szCs w:val="36"/>
          <w:rtl/>
        </w:rPr>
        <w:t>....</w:t>
      </w:r>
      <w:r w:rsidR="00FC4131">
        <w:rPr>
          <w:rFonts w:ascii="Traditional Arabic" w:hAnsi="Traditional Arabic" w:cs="Traditional Arabic" w:hint="cs"/>
          <w:color w:val="000000"/>
          <w:sz w:val="36"/>
          <w:szCs w:val="36"/>
          <w:rtl/>
        </w:rPr>
        <w:t xml:space="preserve">..... ص: </w:t>
      </w:r>
      <w:r w:rsidR="00710684">
        <w:rPr>
          <w:rFonts w:ascii="Traditional Arabic" w:hAnsi="Traditional Arabic" w:cs="Traditional Arabic" w:hint="cs"/>
          <w:color w:val="000000"/>
          <w:sz w:val="36"/>
          <w:szCs w:val="36"/>
          <w:rtl/>
        </w:rPr>
        <w:t>72</w:t>
      </w:r>
    </w:p>
    <w:p w:rsidR="006E7F7D" w:rsidRPr="004A28F5" w:rsidRDefault="006E7F7D" w:rsidP="00710684">
      <w:pPr>
        <w:tabs>
          <w:tab w:val="left" w:pos="2700"/>
          <w:tab w:val="left" w:pos="4505"/>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خذوا عني خذوا عني</w:t>
      </w:r>
      <w:r w:rsidR="00710684">
        <w:rPr>
          <w:rFonts w:ascii="Traditional Arabic" w:hAnsi="Traditional Arabic" w:cs="Traditional Arabic" w:hint="cs"/>
          <w:color w:val="000000"/>
          <w:sz w:val="36"/>
          <w:szCs w:val="36"/>
          <w:rtl/>
        </w:rPr>
        <w:t xml:space="preserve"> ........</w:t>
      </w:r>
      <w:r w:rsidR="004905D2">
        <w:rPr>
          <w:rFonts w:ascii="Traditional Arabic" w:hAnsi="Traditional Arabic" w:cs="Traditional Arabic" w:hint="cs"/>
          <w:color w:val="000000"/>
          <w:sz w:val="36"/>
          <w:szCs w:val="36"/>
          <w:rtl/>
        </w:rPr>
        <w:t>...............................</w:t>
      </w:r>
      <w:r w:rsidR="00107B9F">
        <w:rPr>
          <w:rFonts w:ascii="Traditional Arabic" w:hAnsi="Traditional Arabic" w:cs="Traditional Arabic" w:hint="cs"/>
          <w:color w:val="000000"/>
          <w:sz w:val="36"/>
          <w:szCs w:val="36"/>
          <w:rtl/>
        </w:rPr>
        <w:t>...</w:t>
      </w:r>
      <w:r w:rsidR="00710684">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5040DE">
        <w:rPr>
          <w:rFonts w:ascii="Traditional Arabic" w:hAnsi="Traditional Arabic" w:cs="Traditional Arabic" w:hint="cs"/>
          <w:color w:val="000000"/>
          <w:sz w:val="36"/>
          <w:szCs w:val="36"/>
          <w:rtl/>
        </w:rPr>
        <w:t>....</w:t>
      </w:r>
      <w:r w:rsidR="00710684">
        <w:rPr>
          <w:rFonts w:ascii="Traditional Arabic" w:hAnsi="Traditional Arabic" w:cs="Traditional Arabic" w:hint="cs"/>
          <w:color w:val="000000"/>
          <w:sz w:val="36"/>
          <w:szCs w:val="36"/>
          <w:rtl/>
        </w:rPr>
        <w:t xml:space="preserve"> ص: 45</w:t>
      </w:r>
    </w:p>
    <w:p w:rsidR="006E7F7D" w:rsidRPr="004A28F5" w:rsidRDefault="006E7F7D" w:rsidP="006E7F7D">
      <w:pPr>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رَدَّ رَسُولُ اللهِ صَلَّى اللهُ عَلَيْهِ وَسَلَّمَ عَلَى عُثْمَ</w:t>
      </w:r>
      <w:r w:rsidR="00D5596F">
        <w:rPr>
          <w:rFonts w:ascii="Traditional Arabic" w:hAnsi="Traditional Arabic" w:cs="Traditional Arabic"/>
          <w:color w:val="000000"/>
          <w:sz w:val="36"/>
          <w:szCs w:val="36"/>
          <w:rtl/>
        </w:rPr>
        <w:t>انَ بْنِ مَظْعُونٍ التَّبَتُّلَ</w:t>
      </w:r>
      <w:r w:rsidR="004905D2">
        <w:rPr>
          <w:rFonts w:ascii="Traditional Arabic" w:hAnsi="Traditional Arabic" w:cs="Traditional Arabic" w:hint="cs"/>
          <w:color w:val="000000"/>
          <w:sz w:val="36"/>
          <w:szCs w:val="36"/>
          <w:rtl/>
        </w:rPr>
        <w:t xml:space="preserve"> .........</w:t>
      </w:r>
      <w:r w:rsidR="00D5596F">
        <w:rPr>
          <w:rFonts w:ascii="Traditional Arabic" w:hAnsi="Traditional Arabic" w:cs="Traditional Arabic" w:hint="cs"/>
          <w:color w:val="000000"/>
          <w:sz w:val="36"/>
          <w:szCs w:val="36"/>
          <w:rtl/>
        </w:rPr>
        <w:t>....</w:t>
      </w:r>
      <w:r w:rsidR="005040DE">
        <w:rPr>
          <w:rFonts w:ascii="Traditional Arabic" w:hAnsi="Traditional Arabic" w:cs="Traditional Arabic" w:hint="cs"/>
          <w:color w:val="000000"/>
          <w:sz w:val="36"/>
          <w:szCs w:val="36"/>
          <w:rtl/>
        </w:rPr>
        <w:t>....</w:t>
      </w:r>
      <w:r w:rsidR="00D5596F">
        <w:rPr>
          <w:rFonts w:ascii="Traditional Arabic" w:hAnsi="Traditional Arabic" w:cs="Traditional Arabic" w:hint="cs"/>
          <w:color w:val="000000"/>
          <w:sz w:val="36"/>
          <w:szCs w:val="36"/>
          <w:rtl/>
        </w:rPr>
        <w:t>.... ص: 37</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سلموا على أنفسكم إذا دخلتم بيوتكم</w:t>
      </w:r>
      <w:r w:rsidR="004905D2">
        <w:rPr>
          <w:rFonts w:ascii="Traditional Arabic" w:hAnsi="Traditional Arabic" w:cs="Traditional Arabic" w:hint="cs"/>
          <w:color w:val="000000"/>
          <w:sz w:val="36"/>
          <w:szCs w:val="36"/>
          <w:rtl/>
        </w:rPr>
        <w:t xml:space="preserve"> .............................</w:t>
      </w:r>
      <w:r w:rsidR="00D5596F">
        <w:rPr>
          <w:rFonts w:ascii="Traditional Arabic" w:hAnsi="Traditional Arabic" w:cs="Traditional Arabic" w:hint="cs"/>
          <w:color w:val="000000"/>
          <w:sz w:val="36"/>
          <w:szCs w:val="36"/>
          <w:rtl/>
        </w:rPr>
        <w:t>..........</w:t>
      </w:r>
      <w:r w:rsidR="005040DE">
        <w:rPr>
          <w:rFonts w:ascii="Traditional Arabic" w:hAnsi="Traditional Arabic" w:cs="Traditional Arabic" w:hint="cs"/>
          <w:color w:val="000000"/>
          <w:sz w:val="36"/>
          <w:szCs w:val="36"/>
          <w:rtl/>
        </w:rPr>
        <w:t>....</w:t>
      </w:r>
      <w:r w:rsidR="00D5596F">
        <w:rPr>
          <w:rFonts w:ascii="Traditional Arabic" w:hAnsi="Traditional Arabic" w:cs="Traditional Arabic" w:hint="cs"/>
          <w:color w:val="000000"/>
          <w:sz w:val="36"/>
          <w:szCs w:val="36"/>
          <w:rtl/>
        </w:rPr>
        <w:t xml:space="preserve">. ص: </w:t>
      </w:r>
      <w:r w:rsidR="005F3349">
        <w:rPr>
          <w:rFonts w:ascii="Traditional Arabic" w:hAnsi="Traditional Arabic" w:cs="Traditional Arabic" w:hint="cs"/>
          <w:color w:val="000000"/>
          <w:sz w:val="36"/>
          <w:szCs w:val="36"/>
          <w:rtl/>
        </w:rPr>
        <w:t>71</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عجبي ممن لا يطلب الغنى بالنكاح</w:t>
      </w:r>
      <w:r w:rsidR="005F3349">
        <w:rPr>
          <w:rFonts w:ascii="Traditional Arabic" w:hAnsi="Traditional Arabic" w:cs="Traditional Arabic" w:hint="cs"/>
          <w:color w:val="000000"/>
          <w:sz w:val="36"/>
          <w:szCs w:val="36"/>
          <w:rtl/>
        </w:rPr>
        <w:t xml:space="preserve"> ............................................</w:t>
      </w:r>
      <w:r w:rsidR="005040DE">
        <w:rPr>
          <w:rFonts w:ascii="Traditional Arabic" w:hAnsi="Traditional Arabic" w:cs="Traditional Arabic" w:hint="cs"/>
          <w:color w:val="000000"/>
          <w:sz w:val="36"/>
          <w:szCs w:val="36"/>
          <w:rtl/>
        </w:rPr>
        <w:t>...</w:t>
      </w:r>
      <w:r w:rsidR="005F3349">
        <w:rPr>
          <w:rFonts w:ascii="Traditional Arabic" w:hAnsi="Traditional Arabic" w:cs="Traditional Arabic" w:hint="cs"/>
          <w:color w:val="000000"/>
          <w:sz w:val="36"/>
          <w:szCs w:val="36"/>
          <w:rtl/>
        </w:rPr>
        <w:t xml:space="preserve">.. ص: </w:t>
      </w:r>
      <w:r w:rsidR="007E61A2">
        <w:rPr>
          <w:rFonts w:ascii="Traditional Arabic" w:hAnsi="Traditional Arabic" w:cs="Traditional Arabic" w:hint="cs"/>
          <w:color w:val="000000"/>
          <w:sz w:val="36"/>
          <w:szCs w:val="36"/>
          <w:rtl/>
        </w:rPr>
        <w:t>39</w:t>
      </w:r>
    </w:p>
    <w:p w:rsidR="006E7F7D" w:rsidRPr="004A28F5" w:rsidRDefault="006E7F7D" w:rsidP="006E7F7D">
      <w:pPr>
        <w:tabs>
          <w:tab w:val="left" w:pos="4359"/>
          <w:tab w:val="left" w:pos="4505"/>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عَشْرٌ</w:t>
      </w:r>
      <w:r w:rsidR="00617710">
        <w:rPr>
          <w:rFonts w:ascii="Traditional Arabic" w:hAnsi="Traditional Arabic" w:cs="Traditional Arabic" w:hint="cs"/>
          <w:color w:val="000000"/>
          <w:sz w:val="36"/>
          <w:szCs w:val="36"/>
          <w:rtl/>
        </w:rPr>
        <w:t xml:space="preserve"> ................................................................</w:t>
      </w:r>
      <w:r w:rsidR="005040DE">
        <w:rPr>
          <w:rFonts w:ascii="Traditional Arabic" w:hAnsi="Traditional Arabic" w:cs="Traditional Arabic" w:hint="cs"/>
          <w:color w:val="000000"/>
          <w:sz w:val="36"/>
          <w:szCs w:val="36"/>
          <w:rtl/>
        </w:rPr>
        <w:t>.....</w:t>
      </w:r>
      <w:r w:rsidR="00617710">
        <w:rPr>
          <w:rFonts w:ascii="Traditional Arabic" w:hAnsi="Traditional Arabic" w:cs="Traditional Arabic" w:hint="cs"/>
          <w:color w:val="000000"/>
          <w:sz w:val="36"/>
          <w:szCs w:val="36"/>
          <w:rtl/>
        </w:rPr>
        <w:t>...... ص: 73</w:t>
      </w:r>
    </w:p>
    <w:p w:rsidR="006E7F7D" w:rsidRPr="004A28F5" w:rsidRDefault="006E7F7D" w:rsidP="006E7F7D">
      <w:pPr>
        <w:tabs>
          <w:tab w:val="left" w:pos="4359"/>
          <w:tab w:val="left" w:pos="4505"/>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عِشْرُونَ</w:t>
      </w:r>
      <w:r w:rsidR="00617710">
        <w:rPr>
          <w:rFonts w:ascii="Traditional Arabic" w:hAnsi="Traditional Arabic" w:cs="Traditional Arabic" w:hint="cs"/>
          <w:color w:val="000000"/>
          <w:sz w:val="36"/>
          <w:szCs w:val="36"/>
          <w:rtl/>
        </w:rPr>
        <w:t xml:space="preserve"> ....................</w:t>
      </w:r>
      <w:r w:rsidR="004905D2">
        <w:rPr>
          <w:rFonts w:ascii="Traditional Arabic" w:hAnsi="Traditional Arabic" w:cs="Traditional Arabic" w:hint="cs"/>
          <w:color w:val="000000"/>
          <w:sz w:val="36"/>
          <w:szCs w:val="36"/>
          <w:rtl/>
        </w:rPr>
        <w:t>...............................</w:t>
      </w:r>
      <w:r w:rsidR="00617710">
        <w:rPr>
          <w:rFonts w:ascii="Traditional Arabic" w:hAnsi="Traditional Arabic" w:cs="Traditional Arabic" w:hint="cs"/>
          <w:color w:val="000000"/>
          <w:sz w:val="36"/>
          <w:szCs w:val="36"/>
          <w:rtl/>
        </w:rPr>
        <w:t>.........</w:t>
      </w:r>
      <w:r w:rsidR="005040DE">
        <w:rPr>
          <w:rFonts w:ascii="Traditional Arabic" w:hAnsi="Traditional Arabic" w:cs="Traditional Arabic" w:hint="cs"/>
          <w:color w:val="000000"/>
          <w:sz w:val="36"/>
          <w:szCs w:val="36"/>
          <w:rtl/>
        </w:rPr>
        <w:t>.....</w:t>
      </w:r>
      <w:r w:rsidR="00617710">
        <w:rPr>
          <w:rFonts w:ascii="Traditional Arabic" w:hAnsi="Traditional Arabic" w:cs="Traditional Arabic" w:hint="cs"/>
          <w:color w:val="000000"/>
          <w:sz w:val="36"/>
          <w:szCs w:val="36"/>
          <w:rtl/>
        </w:rPr>
        <w:t>....... ص: 73</w:t>
      </w:r>
    </w:p>
    <w:p w:rsidR="006E7F7D" w:rsidRPr="004A28F5" w:rsidRDefault="006E7F7D" w:rsidP="007E61A2">
      <w:pPr>
        <w:tabs>
          <w:tab w:val="left" w:pos="3150"/>
          <w:tab w:val="left" w:pos="4505"/>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علموا نساءكم سورة النور</w:t>
      </w:r>
      <w:r w:rsidR="007E61A2">
        <w:rPr>
          <w:rFonts w:ascii="Traditional Arabic" w:hAnsi="Traditional Arabic" w:cs="Traditional Arabic" w:hint="cs"/>
          <w:color w:val="000000"/>
          <w:sz w:val="36"/>
          <w:szCs w:val="36"/>
          <w:rtl/>
        </w:rPr>
        <w:t xml:space="preserve"> .</w:t>
      </w:r>
      <w:r w:rsidR="004905D2">
        <w:rPr>
          <w:rFonts w:ascii="Traditional Arabic" w:hAnsi="Traditional Arabic" w:cs="Traditional Arabic" w:hint="cs"/>
          <w:color w:val="000000"/>
          <w:sz w:val="36"/>
          <w:szCs w:val="36"/>
          <w:rtl/>
        </w:rPr>
        <w:t>..............................</w:t>
      </w:r>
      <w:r w:rsidR="007E61A2">
        <w:rPr>
          <w:rFonts w:ascii="Traditional Arabic" w:hAnsi="Traditional Arabic" w:cs="Traditional Arabic" w:hint="cs"/>
          <w:color w:val="000000"/>
          <w:sz w:val="36"/>
          <w:szCs w:val="36"/>
          <w:rtl/>
        </w:rPr>
        <w:t>.......</w:t>
      </w:r>
      <w:r w:rsidR="005040DE">
        <w:rPr>
          <w:rFonts w:ascii="Traditional Arabic" w:hAnsi="Traditional Arabic" w:cs="Traditional Arabic" w:hint="cs"/>
          <w:color w:val="000000"/>
          <w:sz w:val="36"/>
          <w:szCs w:val="36"/>
          <w:rtl/>
        </w:rPr>
        <w:t>.</w:t>
      </w:r>
      <w:r w:rsidR="00107B9F">
        <w:rPr>
          <w:rFonts w:ascii="Traditional Arabic" w:hAnsi="Traditional Arabic" w:cs="Traditional Arabic" w:hint="cs"/>
          <w:color w:val="000000"/>
          <w:sz w:val="36"/>
          <w:szCs w:val="36"/>
          <w:rtl/>
        </w:rPr>
        <w:t>.</w:t>
      </w:r>
      <w:r w:rsidR="005040DE">
        <w:rPr>
          <w:rFonts w:ascii="Traditional Arabic" w:hAnsi="Traditional Arabic" w:cs="Traditional Arabic" w:hint="cs"/>
          <w:color w:val="000000"/>
          <w:sz w:val="36"/>
          <w:szCs w:val="36"/>
          <w:rtl/>
        </w:rPr>
        <w:t>....</w:t>
      </w:r>
      <w:r w:rsidR="007E61A2">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7E61A2">
        <w:rPr>
          <w:rFonts w:ascii="Traditional Arabic" w:hAnsi="Traditional Arabic" w:cs="Traditional Arabic" w:hint="cs"/>
          <w:color w:val="000000"/>
          <w:sz w:val="36"/>
          <w:szCs w:val="36"/>
          <w:rtl/>
        </w:rPr>
        <w:t>.. ص: 32</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عَلَيْكَ بِحُسْنِ الْكَلَامِ، وَبَذْلِ السَّلَامِ</w:t>
      </w:r>
      <w:r w:rsidR="007E61A2">
        <w:rPr>
          <w:rFonts w:ascii="Traditional Arabic" w:hAnsi="Traditional Arabic" w:cs="Traditional Arabic" w:hint="cs"/>
          <w:color w:val="000000"/>
          <w:sz w:val="36"/>
          <w:szCs w:val="36"/>
          <w:rtl/>
        </w:rPr>
        <w:t xml:space="preserve"> ........................................</w:t>
      </w:r>
      <w:r w:rsidR="005040DE">
        <w:rPr>
          <w:rFonts w:ascii="Traditional Arabic" w:hAnsi="Traditional Arabic" w:cs="Traditional Arabic" w:hint="cs"/>
          <w:color w:val="000000"/>
          <w:sz w:val="36"/>
          <w:szCs w:val="36"/>
          <w:rtl/>
        </w:rPr>
        <w:t>......</w:t>
      </w:r>
      <w:r w:rsidR="007E61A2">
        <w:rPr>
          <w:rFonts w:ascii="Traditional Arabic" w:hAnsi="Traditional Arabic" w:cs="Traditional Arabic" w:hint="cs"/>
          <w:color w:val="000000"/>
          <w:sz w:val="36"/>
          <w:szCs w:val="36"/>
          <w:rtl/>
        </w:rPr>
        <w:t xml:space="preserve">.. ص: </w:t>
      </w:r>
      <w:r w:rsidR="00051ABF">
        <w:rPr>
          <w:rFonts w:ascii="Traditional Arabic" w:hAnsi="Traditional Arabic" w:cs="Traditional Arabic" w:hint="cs"/>
          <w:color w:val="000000"/>
          <w:sz w:val="36"/>
          <w:szCs w:val="36"/>
          <w:rtl/>
        </w:rPr>
        <w:t>72</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فإن دماء</w:t>
      </w:r>
      <w:r w:rsidR="00051ABF">
        <w:rPr>
          <w:rFonts w:ascii="Traditional Arabic" w:hAnsi="Traditional Arabic" w:cs="Traditional Arabic"/>
          <w:color w:val="000000"/>
          <w:sz w:val="36"/>
          <w:szCs w:val="36"/>
          <w:rtl/>
        </w:rPr>
        <w:t>كم وأموالكم وأعراضكم عليكم حرام</w:t>
      </w:r>
      <w:r w:rsidR="00107B9F">
        <w:rPr>
          <w:rFonts w:ascii="Traditional Arabic" w:hAnsi="Traditional Arabic" w:cs="Traditional Arabic" w:hint="cs"/>
          <w:color w:val="000000"/>
          <w:sz w:val="36"/>
          <w:szCs w:val="36"/>
          <w:rtl/>
        </w:rPr>
        <w:t xml:space="preserve"> .................</w:t>
      </w:r>
      <w:r w:rsidR="00051ABF">
        <w:rPr>
          <w:rFonts w:ascii="Traditional Arabic" w:hAnsi="Traditional Arabic" w:cs="Traditional Arabic" w:hint="cs"/>
          <w:color w:val="000000"/>
          <w:sz w:val="36"/>
          <w:szCs w:val="36"/>
          <w:rtl/>
        </w:rPr>
        <w:t>...</w:t>
      </w:r>
      <w:r w:rsidR="005040DE">
        <w:rPr>
          <w:rFonts w:ascii="Traditional Arabic" w:hAnsi="Traditional Arabic" w:cs="Traditional Arabic" w:hint="cs"/>
          <w:color w:val="000000"/>
          <w:sz w:val="36"/>
          <w:szCs w:val="36"/>
          <w:rtl/>
        </w:rPr>
        <w:t>......</w:t>
      </w:r>
      <w:r w:rsidR="00051ABF">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051ABF">
        <w:rPr>
          <w:rFonts w:ascii="Traditional Arabic" w:hAnsi="Traditional Arabic" w:cs="Traditional Arabic" w:hint="cs"/>
          <w:color w:val="000000"/>
          <w:sz w:val="36"/>
          <w:szCs w:val="36"/>
          <w:rtl/>
        </w:rPr>
        <w:t xml:space="preserve"> ص: 47</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فَتَزَوَّجْ فَإِنَّ خَيْرَ هَذِهِ الأُمَّةِ أَكْثَرُهَا نِسَاءً</w:t>
      </w:r>
      <w:r w:rsidR="00051ABF">
        <w:rPr>
          <w:rFonts w:ascii="Traditional Arabic" w:hAnsi="Traditional Arabic" w:cs="Traditional Arabic" w:hint="cs"/>
          <w:color w:val="000000"/>
          <w:sz w:val="36"/>
          <w:szCs w:val="36"/>
          <w:rtl/>
        </w:rPr>
        <w:t xml:space="preserve"> .....................................</w:t>
      </w:r>
      <w:r w:rsidR="005040DE">
        <w:rPr>
          <w:rFonts w:ascii="Traditional Arabic" w:hAnsi="Traditional Arabic" w:cs="Traditional Arabic" w:hint="cs"/>
          <w:color w:val="000000"/>
          <w:sz w:val="36"/>
          <w:szCs w:val="36"/>
          <w:rtl/>
        </w:rPr>
        <w:t>......</w:t>
      </w:r>
      <w:r w:rsidR="00051ABF">
        <w:rPr>
          <w:rFonts w:ascii="Traditional Arabic" w:hAnsi="Traditional Arabic" w:cs="Traditional Arabic" w:hint="cs"/>
          <w:color w:val="000000"/>
          <w:sz w:val="36"/>
          <w:szCs w:val="36"/>
          <w:rtl/>
        </w:rPr>
        <w:t xml:space="preserve">. ص: </w:t>
      </w:r>
      <w:r w:rsidR="003710B3">
        <w:rPr>
          <w:rFonts w:ascii="Traditional Arabic" w:hAnsi="Traditional Arabic" w:cs="Traditional Arabic" w:hint="cs"/>
          <w:color w:val="000000"/>
          <w:sz w:val="36"/>
          <w:szCs w:val="36"/>
          <w:rtl/>
        </w:rPr>
        <w:t>41</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فَذَلِكَ مِثْلُ الصَّلَوَاتِ الخَمْسِ</w:t>
      </w:r>
      <w:r w:rsidR="00C5486D">
        <w:rPr>
          <w:rFonts w:ascii="Traditional Arabic" w:hAnsi="Traditional Arabic" w:cs="Traditional Arabic" w:hint="cs"/>
          <w:color w:val="000000"/>
          <w:sz w:val="36"/>
          <w:szCs w:val="36"/>
          <w:rtl/>
        </w:rPr>
        <w:t xml:space="preserve"> ..........................................</w:t>
      </w:r>
      <w:r w:rsidR="005040DE">
        <w:rPr>
          <w:rFonts w:ascii="Traditional Arabic" w:hAnsi="Traditional Arabic" w:cs="Traditional Arabic" w:hint="cs"/>
          <w:color w:val="000000"/>
          <w:sz w:val="36"/>
          <w:szCs w:val="36"/>
          <w:rtl/>
        </w:rPr>
        <w:t>.....</w:t>
      </w:r>
      <w:r w:rsidR="00C5486D">
        <w:rPr>
          <w:rFonts w:ascii="Traditional Arabic" w:hAnsi="Traditional Arabic" w:cs="Traditional Arabic" w:hint="cs"/>
          <w:color w:val="000000"/>
          <w:sz w:val="36"/>
          <w:szCs w:val="36"/>
          <w:rtl/>
        </w:rPr>
        <w:t>....... ص: 82</w:t>
      </w:r>
    </w:p>
    <w:p w:rsidR="006E7F7D" w:rsidRPr="004A28F5" w:rsidRDefault="006E7F7D" w:rsidP="006E7F7D">
      <w:pPr>
        <w:tabs>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 xml:space="preserve">فَلَا يَحِلُّ لِامْرَأَةٍ تُؤْمِنُ بِالْلَّهِ وَالْيَوْمِ الْآخِرِ </w:t>
      </w:r>
      <w:r w:rsidR="00C5486D">
        <w:rPr>
          <w:rFonts w:ascii="Traditional Arabic" w:hAnsi="Traditional Arabic" w:cs="Traditional Arabic"/>
          <w:color w:val="000000"/>
          <w:sz w:val="36"/>
          <w:szCs w:val="36"/>
          <w:rtl/>
        </w:rPr>
        <w:t>أَنْ يَنْظُرَ إِلَى عَوْرَتِهَا</w:t>
      </w:r>
      <w:r w:rsidR="00533EF1">
        <w:rPr>
          <w:rFonts w:ascii="Traditional Arabic" w:hAnsi="Traditional Arabic" w:cs="Traditional Arabic" w:hint="cs"/>
          <w:color w:val="000000"/>
          <w:sz w:val="36"/>
          <w:szCs w:val="36"/>
          <w:rtl/>
        </w:rPr>
        <w:t xml:space="preserve"> ...........</w:t>
      </w:r>
      <w:r w:rsidR="00C5486D">
        <w:rPr>
          <w:rFonts w:ascii="Traditional Arabic" w:hAnsi="Traditional Arabic" w:cs="Traditional Arabic" w:hint="cs"/>
          <w:color w:val="000000"/>
          <w:sz w:val="36"/>
          <w:szCs w:val="36"/>
          <w:rtl/>
        </w:rPr>
        <w:t>.......</w:t>
      </w:r>
      <w:r w:rsidR="00107B9F">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5040DE">
        <w:rPr>
          <w:rFonts w:ascii="Traditional Arabic" w:hAnsi="Traditional Arabic" w:cs="Traditional Arabic" w:hint="cs"/>
          <w:color w:val="000000"/>
          <w:sz w:val="36"/>
          <w:szCs w:val="36"/>
          <w:rtl/>
        </w:rPr>
        <w:t>..</w:t>
      </w:r>
      <w:r w:rsidR="00C5486D">
        <w:rPr>
          <w:rFonts w:ascii="Traditional Arabic" w:hAnsi="Traditional Arabic" w:cs="Traditional Arabic" w:hint="cs"/>
          <w:color w:val="000000"/>
          <w:sz w:val="36"/>
          <w:szCs w:val="36"/>
          <w:rtl/>
        </w:rPr>
        <w:t xml:space="preserve">.. ص: </w:t>
      </w:r>
      <w:r w:rsidR="00BE7A58">
        <w:rPr>
          <w:rFonts w:ascii="Traditional Arabic" w:hAnsi="Traditional Arabic" w:cs="Traditional Arabic" w:hint="cs"/>
          <w:color w:val="000000"/>
          <w:sz w:val="36"/>
          <w:szCs w:val="36"/>
          <w:rtl/>
        </w:rPr>
        <w:t>58</w:t>
      </w:r>
    </w:p>
    <w:p w:rsidR="006E7F7D" w:rsidRPr="004A28F5" w:rsidRDefault="006E7F7D" w:rsidP="006E7F7D">
      <w:pPr>
        <w:tabs>
          <w:tab w:val="left" w:pos="4505"/>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فَمَا تُرِيدُ بِهَذَا الْقَوْلِ</w:t>
      </w:r>
      <w:r w:rsidR="00BE7A58">
        <w:rPr>
          <w:rFonts w:ascii="Traditional Arabic" w:hAnsi="Traditional Arabic" w:cs="Traditional Arabic" w:hint="cs"/>
          <w:color w:val="000000"/>
          <w:sz w:val="36"/>
          <w:szCs w:val="36"/>
          <w:rtl/>
        </w:rPr>
        <w:t xml:space="preserve"> ................</w:t>
      </w:r>
      <w:r w:rsidR="00107B9F">
        <w:rPr>
          <w:rFonts w:ascii="Traditional Arabic" w:hAnsi="Traditional Arabic" w:cs="Traditional Arabic" w:hint="cs"/>
          <w:color w:val="000000"/>
          <w:sz w:val="36"/>
          <w:szCs w:val="36"/>
          <w:rtl/>
        </w:rPr>
        <w:t>........</w:t>
      </w:r>
      <w:r w:rsidR="00533EF1">
        <w:rPr>
          <w:rFonts w:ascii="Traditional Arabic" w:hAnsi="Traditional Arabic" w:cs="Traditional Arabic" w:hint="cs"/>
          <w:color w:val="000000"/>
          <w:sz w:val="36"/>
          <w:szCs w:val="36"/>
          <w:rtl/>
        </w:rPr>
        <w:t>......................</w:t>
      </w:r>
      <w:r w:rsidR="00BE7A58">
        <w:rPr>
          <w:rFonts w:ascii="Traditional Arabic" w:hAnsi="Traditional Arabic" w:cs="Traditional Arabic" w:hint="cs"/>
          <w:color w:val="000000"/>
          <w:sz w:val="36"/>
          <w:szCs w:val="36"/>
          <w:rtl/>
        </w:rPr>
        <w:t>.......</w:t>
      </w:r>
      <w:r w:rsidR="005040DE">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5040DE">
        <w:rPr>
          <w:rFonts w:ascii="Traditional Arabic" w:hAnsi="Traditional Arabic" w:cs="Traditional Arabic" w:hint="cs"/>
          <w:color w:val="000000"/>
          <w:sz w:val="36"/>
          <w:szCs w:val="36"/>
          <w:rtl/>
        </w:rPr>
        <w:t>.</w:t>
      </w:r>
      <w:r w:rsidR="00BE7A58">
        <w:rPr>
          <w:rFonts w:ascii="Traditional Arabic" w:hAnsi="Traditional Arabic" w:cs="Traditional Arabic" w:hint="cs"/>
          <w:color w:val="000000"/>
          <w:sz w:val="36"/>
          <w:szCs w:val="36"/>
          <w:rtl/>
        </w:rPr>
        <w:t xml:space="preserve">.. ص: </w:t>
      </w:r>
      <w:r w:rsidR="00113A4E">
        <w:rPr>
          <w:rFonts w:ascii="Traditional Arabic" w:hAnsi="Traditional Arabic" w:cs="Traditional Arabic" w:hint="cs"/>
          <w:color w:val="000000"/>
          <w:sz w:val="36"/>
          <w:szCs w:val="36"/>
          <w:rtl/>
        </w:rPr>
        <w:t>44</w:t>
      </w:r>
    </w:p>
    <w:p w:rsidR="006E7F7D" w:rsidRPr="004A28F5" w:rsidRDefault="006E7F7D" w:rsidP="006E7F7D">
      <w:pPr>
        <w:tabs>
          <w:tab w:val="left" w:pos="4505"/>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كَانَ إِذَا أَصْبَحَ قَالَ</w:t>
      </w:r>
      <w:r w:rsidR="00D8236C">
        <w:rPr>
          <w:rFonts w:ascii="Traditional Arabic" w:hAnsi="Traditional Arabic" w:cs="Traditional Arabic" w:hint="cs"/>
          <w:color w:val="000000"/>
          <w:sz w:val="36"/>
          <w:szCs w:val="36"/>
          <w:rtl/>
        </w:rPr>
        <w:t xml:space="preserve"> ................................</w:t>
      </w:r>
      <w:r w:rsidR="00D5395B">
        <w:rPr>
          <w:rFonts w:ascii="Traditional Arabic" w:hAnsi="Traditional Arabic" w:cs="Traditional Arabic" w:hint="cs"/>
          <w:color w:val="000000"/>
          <w:sz w:val="36"/>
          <w:szCs w:val="36"/>
          <w:rtl/>
        </w:rPr>
        <w:t>.....</w:t>
      </w:r>
      <w:r w:rsidR="00D8236C">
        <w:rPr>
          <w:rFonts w:ascii="Traditional Arabic" w:hAnsi="Traditional Arabic" w:cs="Traditional Arabic" w:hint="cs"/>
          <w:color w:val="000000"/>
          <w:sz w:val="36"/>
          <w:szCs w:val="36"/>
          <w:rtl/>
        </w:rPr>
        <w:t>......................... ص: 79</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كان الرجل في الجاهلية إذا لقي صاحبه</w:t>
      </w:r>
      <w:r w:rsidR="00D8236C">
        <w:rPr>
          <w:rFonts w:ascii="Traditional Arabic" w:hAnsi="Traditional Arabic" w:cs="Traditional Arabic" w:hint="cs"/>
          <w:color w:val="000000"/>
          <w:sz w:val="36"/>
          <w:szCs w:val="36"/>
          <w:rtl/>
        </w:rPr>
        <w:t xml:space="preserve"> ...............................</w:t>
      </w:r>
      <w:r w:rsidR="00533EF1">
        <w:rPr>
          <w:rFonts w:ascii="Traditional Arabic" w:hAnsi="Traditional Arabic" w:cs="Traditional Arabic" w:hint="cs"/>
          <w:color w:val="000000"/>
          <w:sz w:val="36"/>
          <w:szCs w:val="36"/>
          <w:rtl/>
        </w:rPr>
        <w:t>..</w:t>
      </w:r>
      <w:r w:rsidR="00D5395B">
        <w:rPr>
          <w:rFonts w:ascii="Traditional Arabic" w:hAnsi="Traditional Arabic" w:cs="Traditional Arabic" w:hint="cs"/>
          <w:color w:val="000000"/>
          <w:sz w:val="36"/>
          <w:szCs w:val="36"/>
          <w:rtl/>
        </w:rPr>
        <w:t>..</w:t>
      </w:r>
      <w:r w:rsidR="00D8236C">
        <w:rPr>
          <w:rFonts w:ascii="Traditional Arabic" w:hAnsi="Traditional Arabic" w:cs="Traditional Arabic" w:hint="cs"/>
          <w:color w:val="000000"/>
          <w:sz w:val="36"/>
          <w:szCs w:val="36"/>
          <w:rtl/>
        </w:rPr>
        <w:t xml:space="preserve">......... ص: </w:t>
      </w:r>
      <w:r w:rsidR="00F42671">
        <w:rPr>
          <w:rFonts w:ascii="Traditional Arabic" w:hAnsi="Traditional Arabic" w:cs="Traditional Arabic" w:hint="cs"/>
          <w:color w:val="000000"/>
          <w:sz w:val="36"/>
          <w:szCs w:val="36"/>
          <w:rtl/>
        </w:rPr>
        <w:t>70</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كَانَ النَّبِيُّ صَلَّى اللهُ عَلَيْهِ وَسَلَّمَ يَفْعَلُهُ</w:t>
      </w:r>
      <w:r w:rsidR="00F42671">
        <w:rPr>
          <w:rFonts w:ascii="Traditional Arabic" w:hAnsi="Traditional Arabic" w:cs="Traditional Arabic" w:hint="cs"/>
          <w:color w:val="000000"/>
          <w:sz w:val="36"/>
          <w:szCs w:val="36"/>
          <w:rtl/>
        </w:rPr>
        <w:t xml:space="preserve"> ......................................</w:t>
      </w:r>
      <w:r w:rsidR="00D5395B">
        <w:rPr>
          <w:rFonts w:ascii="Traditional Arabic" w:hAnsi="Traditional Arabic" w:cs="Traditional Arabic" w:hint="cs"/>
          <w:color w:val="000000"/>
          <w:sz w:val="36"/>
          <w:szCs w:val="36"/>
          <w:rtl/>
        </w:rPr>
        <w:t>....</w:t>
      </w:r>
      <w:r w:rsidR="00F42671">
        <w:rPr>
          <w:rFonts w:ascii="Traditional Arabic" w:hAnsi="Traditional Arabic" w:cs="Traditional Arabic" w:hint="cs"/>
          <w:color w:val="000000"/>
          <w:sz w:val="36"/>
          <w:szCs w:val="36"/>
          <w:rtl/>
        </w:rPr>
        <w:t xml:space="preserve">.... ص: </w:t>
      </w:r>
      <w:r w:rsidR="004F4496">
        <w:rPr>
          <w:rFonts w:ascii="Traditional Arabic" w:hAnsi="Traditional Arabic" w:cs="Traditional Arabic" w:hint="cs"/>
          <w:color w:val="000000"/>
          <w:sz w:val="36"/>
          <w:szCs w:val="36"/>
          <w:rtl/>
        </w:rPr>
        <w:t>74</w:t>
      </w:r>
    </w:p>
    <w:p w:rsidR="006E7F7D" w:rsidRPr="004A28F5" w:rsidRDefault="006E7F7D" w:rsidP="006E7F7D">
      <w:pPr>
        <w:tabs>
          <w:tab w:val="left" w:pos="4359"/>
          <w:tab w:val="left" w:pos="4505"/>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كَانَ خُلُقُهُ الْقُرْآنَ</w:t>
      </w:r>
      <w:r w:rsidR="004F4496">
        <w:rPr>
          <w:rFonts w:ascii="Traditional Arabic" w:hAnsi="Traditional Arabic" w:cs="Traditional Arabic" w:hint="cs"/>
          <w:color w:val="000000"/>
          <w:sz w:val="36"/>
          <w:szCs w:val="36"/>
          <w:rtl/>
        </w:rPr>
        <w:t xml:space="preserve"> ............................................................</w:t>
      </w:r>
      <w:r w:rsidR="00D5395B">
        <w:rPr>
          <w:rFonts w:ascii="Traditional Arabic" w:hAnsi="Traditional Arabic" w:cs="Traditional Arabic" w:hint="cs"/>
          <w:color w:val="000000"/>
          <w:sz w:val="36"/>
          <w:szCs w:val="36"/>
          <w:rtl/>
        </w:rPr>
        <w:t>....</w:t>
      </w:r>
      <w:r w:rsidR="004F4496">
        <w:rPr>
          <w:rFonts w:ascii="Traditional Arabic" w:hAnsi="Traditional Arabic" w:cs="Traditional Arabic" w:hint="cs"/>
          <w:color w:val="000000"/>
          <w:sz w:val="36"/>
          <w:szCs w:val="36"/>
          <w:rtl/>
        </w:rPr>
        <w:t xml:space="preserve"> ص: </w:t>
      </w:r>
      <w:r w:rsidR="00831FF3">
        <w:rPr>
          <w:rFonts w:ascii="Traditional Arabic" w:hAnsi="Traditional Arabic" w:cs="Traditional Arabic" w:hint="cs"/>
          <w:color w:val="000000"/>
          <w:sz w:val="36"/>
          <w:szCs w:val="36"/>
          <w:rtl/>
        </w:rPr>
        <w:t>23</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ك</w:t>
      </w:r>
      <w:r w:rsidR="00831FF3">
        <w:rPr>
          <w:rFonts w:ascii="Traditional Arabic" w:hAnsi="Traditional Arabic" w:cs="Traditional Arabic"/>
          <w:color w:val="000000"/>
          <w:sz w:val="36"/>
          <w:szCs w:val="36"/>
          <w:rtl/>
        </w:rPr>
        <w:t>ان رجل يقال له مرثد بن أبي مرثد</w:t>
      </w:r>
      <w:r w:rsidR="00107B9F">
        <w:rPr>
          <w:rFonts w:ascii="Traditional Arabic" w:hAnsi="Traditional Arabic" w:cs="Traditional Arabic" w:hint="cs"/>
          <w:color w:val="000000"/>
          <w:sz w:val="36"/>
          <w:szCs w:val="36"/>
          <w:rtl/>
        </w:rPr>
        <w:t xml:space="preserve"> ......................</w:t>
      </w:r>
      <w:r w:rsidR="00831FF3">
        <w:rPr>
          <w:rFonts w:ascii="Traditional Arabic" w:hAnsi="Traditional Arabic" w:cs="Traditional Arabic" w:hint="cs"/>
          <w:color w:val="000000"/>
          <w:sz w:val="36"/>
          <w:szCs w:val="36"/>
          <w:rtl/>
        </w:rPr>
        <w:t>...........</w:t>
      </w:r>
      <w:r w:rsidR="00D5395B">
        <w:rPr>
          <w:rFonts w:ascii="Traditional Arabic" w:hAnsi="Traditional Arabic" w:cs="Traditional Arabic" w:hint="cs"/>
          <w:color w:val="000000"/>
          <w:sz w:val="36"/>
          <w:szCs w:val="36"/>
          <w:rtl/>
        </w:rPr>
        <w:t>...</w:t>
      </w:r>
      <w:r w:rsidR="00831FF3">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831FF3">
        <w:rPr>
          <w:rFonts w:ascii="Traditional Arabic" w:hAnsi="Traditional Arabic" w:cs="Traditional Arabic" w:hint="cs"/>
          <w:color w:val="000000"/>
          <w:sz w:val="36"/>
          <w:szCs w:val="36"/>
          <w:rtl/>
        </w:rPr>
        <w:t xml:space="preserve">.. ص: </w:t>
      </w:r>
      <w:r w:rsidR="00D20D5B">
        <w:rPr>
          <w:rFonts w:ascii="Traditional Arabic" w:hAnsi="Traditional Arabic" w:cs="Traditional Arabic" w:hint="cs"/>
          <w:color w:val="000000"/>
          <w:sz w:val="36"/>
          <w:szCs w:val="36"/>
          <w:rtl/>
        </w:rPr>
        <w:t>28</w:t>
      </w:r>
    </w:p>
    <w:p w:rsidR="006E7F7D" w:rsidRPr="004A28F5" w:rsidRDefault="006E7F7D" w:rsidP="006E7F7D">
      <w:pPr>
        <w:tabs>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كان رسولُ الله صلى الله عليه وسلم إذا أتى بابَ قومِ</w:t>
      </w:r>
      <w:r w:rsidR="00533EF1">
        <w:rPr>
          <w:rFonts w:ascii="Traditional Arabic" w:hAnsi="Traditional Arabic" w:cs="Traditional Arabic" w:hint="cs"/>
          <w:color w:val="000000"/>
          <w:sz w:val="36"/>
          <w:szCs w:val="36"/>
          <w:rtl/>
        </w:rPr>
        <w:t xml:space="preserve"> ...................</w:t>
      </w:r>
      <w:r w:rsidR="00D20D5B">
        <w:rPr>
          <w:rFonts w:ascii="Traditional Arabic" w:hAnsi="Traditional Arabic" w:cs="Traditional Arabic" w:hint="cs"/>
          <w:color w:val="000000"/>
          <w:sz w:val="36"/>
          <w:szCs w:val="36"/>
          <w:rtl/>
        </w:rPr>
        <w:t>..</w:t>
      </w:r>
      <w:r w:rsidR="00D5395B">
        <w:rPr>
          <w:rFonts w:ascii="Traditional Arabic" w:hAnsi="Traditional Arabic" w:cs="Traditional Arabic" w:hint="cs"/>
          <w:color w:val="000000"/>
          <w:sz w:val="36"/>
          <w:szCs w:val="36"/>
          <w:rtl/>
        </w:rPr>
        <w:t>....</w:t>
      </w:r>
      <w:r w:rsidR="00D20D5B">
        <w:rPr>
          <w:rFonts w:ascii="Traditional Arabic" w:hAnsi="Traditional Arabic" w:cs="Traditional Arabic" w:hint="cs"/>
          <w:color w:val="000000"/>
          <w:sz w:val="36"/>
          <w:szCs w:val="36"/>
          <w:rtl/>
        </w:rPr>
        <w:t>...... ص: 68</w:t>
      </w:r>
    </w:p>
    <w:p w:rsidR="006E7F7D" w:rsidRPr="004A28F5" w:rsidRDefault="006E7F7D" w:rsidP="006E7F7D">
      <w:pPr>
        <w:tabs>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 xml:space="preserve">كَانَ رَسُولُ اللَّهِ صَلَّى اللَّهُ عَلَيْهِ </w:t>
      </w:r>
      <w:r w:rsidR="00D20D5B">
        <w:rPr>
          <w:rFonts w:ascii="Traditional Arabic" w:hAnsi="Traditional Arabic" w:cs="Traditional Arabic"/>
          <w:color w:val="000000"/>
          <w:sz w:val="36"/>
          <w:szCs w:val="36"/>
          <w:rtl/>
        </w:rPr>
        <w:t>وَسَلَّمَ يَأْمُرُ بِالْبَاءَةِ</w:t>
      </w:r>
      <w:r w:rsidR="00533EF1">
        <w:rPr>
          <w:rFonts w:ascii="Traditional Arabic" w:hAnsi="Traditional Arabic" w:cs="Traditional Arabic" w:hint="cs"/>
          <w:color w:val="000000"/>
          <w:sz w:val="36"/>
          <w:szCs w:val="36"/>
          <w:rtl/>
        </w:rPr>
        <w:t xml:space="preserve"> ........................</w:t>
      </w:r>
      <w:r w:rsidR="00D20D5B">
        <w:rPr>
          <w:rFonts w:ascii="Traditional Arabic" w:hAnsi="Traditional Arabic" w:cs="Traditional Arabic" w:hint="cs"/>
          <w:color w:val="000000"/>
          <w:sz w:val="36"/>
          <w:szCs w:val="36"/>
          <w:rtl/>
        </w:rPr>
        <w:t>.....</w:t>
      </w:r>
      <w:r w:rsidR="00D5395B">
        <w:rPr>
          <w:rFonts w:ascii="Traditional Arabic" w:hAnsi="Traditional Arabic" w:cs="Traditional Arabic" w:hint="cs"/>
          <w:color w:val="000000"/>
          <w:sz w:val="36"/>
          <w:szCs w:val="36"/>
          <w:rtl/>
        </w:rPr>
        <w:t>...</w:t>
      </w:r>
      <w:r w:rsidR="00D20D5B">
        <w:rPr>
          <w:rFonts w:ascii="Traditional Arabic" w:hAnsi="Traditional Arabic" w:cs="Traditional Arabic" w:hint="cs"/>
          <w:color w:val="000000"/>
          <w:sz w:val="36"/>
          <w:szCs w:val="36"/>
          <w:rtl/>
        </w:rPr>
        <w:t xml:space="preserve">... ص: </w:t>
      </w:r>
      <w:r w:rsidR="00810712">
        <w:rPr>
          <w:rFonts w:ascii="Traditional Arabic" w:hAnsi="Traditional Arabic" w:cs="Traditional Arabic" w:hint="cs"/>
          <w:color w:val="000000"/>
          <w:sz w:val="36"/>
          <w:szCs w:val="36"/>
          <w:rtl/>
        </w:rPr>
        <w:t>37</w:t>
      </w:r>
    </w:p>
    <w:p w:rsidR="006E7F7D" w:rsidRPr="004A28F5" w:rsidRDefault="006E7F7D" w:rsidP="006E7F7D">
      <w:pPr>
        <w:tabs>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كُنَّا مَعَ النَّبِيِّ صَلَّى اللَّهُ عَلَيْهِ وَسَلَّمَ فِي بَعْضِ أَسْفَارِهِ</w:t>
      </w:r>
      <w:r w:rsidR="00107B9F">
        <w:rPr>
          <w:rFonts w:ascii="Traditional Arabic" w:hAnsi="Traditional Arabic" w:cs="Traditional Arabic" w:hint="cs"/>
          <w:color w:val="000000"/>
          <w:sz w:val="36"/>
          <w:szCs w:val="36"/>
          <w:rtl/>
        </w:rPr>
        <w:t xml:space="preserve"> ................</w:t>
      </w:r>
      <w:r w:rsidR="00533EF1">
        <w:rPr>
          <w:rFonts w:ascii="Traditional Arabic" w:hAnsi="Traditional Arabic" w:cs="Traditional Arabic" w:hint="cs"/>
          <w:color w:val="000000"/>
          <w:sz w:val="36"/>
          <w:szCs w:val="36"/>
          <w:rtl/>
        </w:rPr>
        <w:t>...</w:t>
      </w:r>
      <w:r w:rsidR="00810712">
        <w:rPr>
          <w:rFonts w:ascii="Traditional Arabic" w:hAnsi="Traditional Arabic" w:cs="Traditional Arabic" w:hint="cs"/>
          <w:color w:val="000000"/>
          <w:sz w:val="36"/>
          <w:szCs w:val="36"/>
          <w:rtl/>
        </w:rPr>
        <w:t>......</w:t>
      </w:r>
      <w:r w:rsidR="00D5395B">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D5395B">
        <w:rPr>
          <w:rFonts w:ascii="Traditional Arabic" w:hAnsi="Traditional Arabic" w:cs="Traditional Arabic" w:hint="cs"/>
          <w:color w:val="000000"/>
          <w:sz w:val="36"/>
          <w:szCs w:val="36"/>
          <w:rtl/>
        </w:rPr>
        <w:t>...</w:t>
      </w:r>
      <w:r w:rsidR="00810712">
        <w:rPr>
          <w:rFonts w:ascii="Traditional Arabic" w:hAnsi="Traditional Arabic" w:cs="Traditional Arabic" w:hint="cs"/>
          <w:color w:val="000000"/>
          <w:sz w:val="36"/>
          <w:szCs w:val="36"/>
          <w:rtl/>
        </w:rPr>
        <w:t>. ص: 36</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كُنْتُ جَالِسًا عِنْدَ عَبْدِ اللَّهِ بْنِ عَبَّاسٍ</w:t>
      </w:r>
      <w:r w:rsidR="00810712">
        <w:rPr>
          <w:rFonts w:ascii="Traditional Arabic" w:hAnsi="Traditional Arabic" w:cs="Traditional Arabic" w:hint="cs"/>
          <w:color w:val="000000"/>
          <w:sz w:val="36"/>
          <w:szCs w:val="36"/>
          <w:rtl/>
        </w:rPr>
        <w:t xml:space="preserve"> ....................................</w:t>
      </w:r>
      <w:r w:rsidR="00D5395B">
        <w:rPr>
          <w:rFonts w:ascii="Traditional Arabic" w:hAnsi="Traditional Arabic" w:cs="Traditional Arabic" w:hint="cs"/>
          <w:color w:val="000000"/>
          <w:sz w:val="36"/>
          <w:szCs w:val="36"/>
          <w:rtl/>
        </w:rPr>
        <w:t>....</w:t>
      </w:r>
      <w:r w:rsidR="00810712">
        <w:rPr>
          <w:rFonts w:ascii="Traditional Arabic" w:hAnsi="Traditional Arabic" w:cs="Traditional Arabic" w:hint="cs"/>
          <w:color w:val="000000"/>
          <w:sz w:val="36"/>
          <w:szCs w:val="36"/>
          <w:rtl/>
        </w:rPr>
        <w:t xml:space="preserve">....... ص: </w:t>
      </w:r>
      <w:r w:rsidR="00C3022E">
        <w:rPr>
          <w:rFonts w:ascii="Traditional Arabic" w:hAnsi="Traditional Arabic" w:cs="Traditional Arabic" w:hint="cs"/>
          <w:color w:val="000000"/>
          <w:sz w:val="36"/>
          <w:szCs w:val="36"/>
          <w:rtl/>
        </w:rPr>
        <w:t>73</w:t>
      </w:r>
    </w:p>
    <w:p w:rsidR="00CE546B" w:rsidRDefault="006E7F7D" w:rsidP="00CE546B">
      <w:pPr>
        <w:tabs>
          <w:tab w:val="left" w:pos="4651"/>
          <w:tab w:val="left" w:pos="5851"/>
        </w:tabs>
        <w:bidi/>
        <w:spacing w:after="0" w:line="240" w:lineRule="auto"/>
        <w:ind w:left="55"/>
        <w:rPr>
          <w:rFonts w:ascii="Traditional Arabic" w:hAnsi="Traditional Arabic" w:cs="Traditional Arabic"/>
          <w:color w:val="000000"/>
          <w:sz w:val="36"/>
          <w:szCs w:val="36"/>
          <w:rtl/>
        </w:rPr>
      </w:pPr>
      <w:r w:rsidRPr="00085D57">
        <w:rPr>
          <w:rFonts w:ascii="Traditional Arabic" w:hAnsi="Traditional Arabic" w:cs="Traditional Arabic"/>
          <w:color w:val="000000"/>
          <w:sz w:val="36"/>
          <w:szCs w:val="36"/>
          <w:rtl/>
        </w:rPr>
        <w:t>كنت ف</w:t>
      </w:r>
      <w:r w:rsidR="00C3022E">
        <w:rPr>
          <w:rFonts w:ascii="Traditional Arabic" w:hAnsi="Traditional Arabic" w:cs="Traditional Arabic"/>
          <w:color w:val="000000"/>
          <w:sz w:val="36"/>
          <w:szCs w:val="36"/>
          <w:rtl/>
        </w:rPr>
        <w:t>ي مجلس من مجالس الأنصار، إذ جاء</w:t>
      </w:r>
      <w:r w:rsidR="00C3022E">
        <w:rPr>
          <w:rFonts w:ascii="Traditional Arabic" w:hAnsi="Traditional Arabic" w:cs="Traditional Arabic" w:hint="cs"/>
          <w:color w:val="000000"/>
          <w:sz w:val="36"/>
          <w:szCs w:val="36"/>
          <w:rtl/>
        </w:rPr>
        <w:t xml:space="preserve"> .</w:t>
      </w:r>
      <w:r w:rsidR="00D5395B">
        <w:rPr>
          <w:rFonts w:ascii="Traditional Arabic" w:hAnsi="Traditional Arabic" w:cs="Traditional Arabic" w:hint="cs"/>
          <w:color w:val="000000"/>
          <w:sz w:val="36"/>
          <w:szCs w:val="36"/>
          <w:rtl/>
        </w:rPr>
        <w:t>...................................</w:t>
      </w:r>
      <w:r w:rsidR="00C3022E">
        <w:rPr>
          <w:rFonts w:ascii="Traditional Arabic" w:hAnsi="Traditional Arabic" w:cs="Traditional Arabic" w:hint="cs"/>
          <w:color w:val="000000"/>
          <w:sz w:val="36"/>
          <w:szCs w:val="36"/>
          <w:rtl/>
        </w:rPr>
        <w:t xml:space="preserve">.... ص: </w:t>
      </w:r>
      <w:r w:rsidR="00CF3C38">
        <w:rPr>
          <w:rFonts w:ascii="Traditional Arabic" w:hAnsi="Traditional Arabic" w:cs="Traditional Arabic" w:hint="cs"/>
          <w:color w:val="000000"/>
          <w:sz w:val="36"/>
          <w:szCs w:val="36"/>
          <w:rtl/>
        </w:rPr>
        <w:t>68</w:t>
      </w:r>
    </w:p>
    <w:p w:rsidR="006E7F7D" w:rsidRPr="004A28F5" w:rsidRDefault="006E7F7D" w:rsidP="00775715">
      <w:pPr>
        <w:tabs>
          <w:tab w:val="left" w:pos="4005"/>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 xml:space="preserve">لَا تَحَاسَدُوا، وَلَا </w:t>
      </w:r>
      <w:r w:rsidR="00775715">
        <w:rPr>
          <w:rFonts w:ascii="Traditional Arabic" w:hAnsi="Traditional Arabic" w:cs="Traditional Arabic"/>
          <w:color w:val="000000"/>
          <w:sz w:val="36"/>
          <w:szCs w:val="36"/>
          <w:rtl/>
        </w:rPr>
        <w:t>تَنَاجَشُوا، وَلَا تَبَاغَضُوا</w:t>
      </w:r>
      <w:r w:rsidR="00775715">
        <w:rPr>
          <w:rFonts w:ascii="Traditional Arabic" w:hAnsi="Traditional Arabic" w:cs="Traditional Arabic" w:hint="cs"/>
          <w:color w:val="000000"/>
          <w:sz w:val="36"/>
          <w:szCs w:val="36"/>
          <w:rtl/>
        </w:rPr>
        <w:t xml:space="preserve"> </w:t>
      </w:r>
      <w:r w:rsidR="00107B9F">
        <w:rPr>
          <w:rFonts w:ascii="Traditional Arabic" w:hAnsi="Traditional Arabic" w:cs="Traditional Arabic" w:hint="cs"/>
          <w:color w:val="000000"/>
          <w:sz w:val="36"/>
          <w:szCs w:val="36"/>
          <w:rtl/>
        </w:rPr>
        <w:t>..........................</w:t>
      </w:r>
      <w:r w:rsidR="00533EF1">
        <w:rPr>
          <w:rFonts w:ascii="Traditional Arabic" w:hAnsi="Traditional Arabic" w:cs="Traditional Arabic" w:hint="cs"/>
          <w:color w:val="000000"/>
          <w:sz w:val="36"/>
          <w:szCs w:val="36"/>
          <w:rtl/>
        </w:rPr>
        <w:t>....</w:t>
      </w:r>
      <w:r w:rsidR="00775715">
        <w:rPr>
          <w:rFonts w:ascii="Traditional Arabic" w:hAnsi="Traditional Arabic" w:cs="Traditional Arabic" w:hint="cs"/>
          <w:color w:val="000000"/>
          <w:sz w:val="36"/>
          <w:szCs w:val="36"/>
          <w:rtl/>
        </w:rPr>
        <w:t>.........</w:t>
      </w:r>
      <w:r w:rsidR="00D5395B">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D5395B">
        <w:rPr>
          <w:rFonts w:ascii="Traditional Arabic" w:hAnsi="Traditional Arabic" w:cs="Traditional Arabic" w:hint="cs"/>
          <w:color w:val="000000"/>
          <w:sz w:val="36"/>
          <w:szCs w:val="36"/>
          <w:rtl/>
        </w:rPr>
        <w:t>...</w:t>
      </w:r>
      <w:r w:rsidR="00775715">
        <w:rPr>
          <w:rFonts w:ascii="Traditional Arabic" w:hAnsi="Traditional Arabic" w:cs="Traditional Arabic" w:hint="cs"/>
          <w:color w:val="000000"/>
          <w:sz w:val="36"/>
          <w:szCs w:val="36"/>
          <w:rtl/>
        </w:rPr>
        <w:t xml:space="preserve"> ص: 84</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لَا تَدْخُلَنَّ امْرَأَةٌ مُسْلِمَةٌ الْحَمَّامَ إِلَّا مِنْ سَقَمٍ</w:t>
      </w:r>
      <w:r w:rsidR="00775715">
        <w:rPr>
          <w:rFonts w:ascii="Traditional Arabic" w:hAnsi="Traditional Arabic" w:cs="Traditional Arabic" w:hint="cs"/>
          <w:color w:val="000000"/>
          <w:sz w:val="36"/>
          <w:szCs w:val="36"/>
          <w:rtl/>
        </w:rPr>
        <w:t xml:space="preserve"> .................................</w:t>
      </w:r>
      <w:r w:rsidR="00D5395B">
        <w:rPr>
          <w:rFonts w:ascii="Traditional Arabic" w:hAnsi="Traditional Arabic" w:cs="Traditional Arabic" w:hint="cs"/>
          <w:color w:val="000000"/>
          <w:sz w:val="36"/>
          <w:szCs w:val="36"/>
          <w:rtl/>
        </w:rPr>
        <w:t>....</w:t>
      </w:r>
      <w:r w:rsidR="00775715">
        <w:rPr>
          <w:rFonts w:ascii="Traditional Arabic" w:hAnsi="Traditional Arabic" w:cs="Traditional Arabic" w:hint="cs"/>
          <w:color w:val="000000"/>
          <w:sz w:val="36"/>
          <w:szCs w:val="36"/>
          <w:rtl/>
        </w:rPr>
        <w:t xml:space="preserve">.... ص: </w:t>
      </w:r>
      <w:r w:rsidR="001A315A">
        <w:rPr>
          <w:rFonts w:ascii="Traditional Arabic" w:hAnsi="Traditional Arabic" w:cs="Traditional Arabic" w:hint="cs"/>
          <w:color w:val="000000"/>
          <w:sz w:val="36"/>
          <w:szCs w:val="36"/>
          <w:rtl/>
        </w:rPr>
        <w:t>32</w:t>
      </w:r>
    </w:p>
    <w:p w:rsidR="006E7F7D" w:rsidRPr="004A28F5" w:rsidRDefault="006E7F7D" w:rsidP="006E7F7D">
      <w:pPr>
        <w:tabs>
          <w:tab w:val="left" w:pos="4505"/>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لَا تُزَوِّجُ الْمَرْأَةُ الْمَرْأَةَ</w:t>
      </w:r>
      <w:r w:rsidR="00775715">
        <w:rPr>
          <w:rFonts w:ascii="Traditional Arabic" w:hAnsi="Traditional Arabic" w:cs="Traditional Arabic" w:hint="cs"/>
          <w:color w:val="000000"/>
          <w:sz w:val="36"/>
          <w:szCs w:val="36"/>
          <w:rtl/>
        </w:rPr>
        <w:t xml:space="preserve"> .................</w:t>
      </w:r>
      <w:r w:rsidR="00107B9F">
        <w:rPr>
          <w:rFonts w:ascii="Traditional Arabic" w:hAnsi="Traditional Arabic" w:cs="Traditional Arabic" w:hint="cs"/>
          <w:color w:val="000000"/>
          <w:sz w:val="36"/>
          <w:szCs w:val="36"/>
          <w:rtl/>
        </w:rPr>
        <w:t>........................</w:t>
      </w:r>
      <w:r w:rsidR="00533EF1">
        <w:rPr>
          <w:rFonts w:ascii="Traditional Arabic" w:hAnsi="Traditional Arabic" w:cs="Traditional Arabic" w:hint="cs"/>
          <w:color w:val="000000"/>
          <w:sz w:val="36"/>
          <w:szCs w:val="36"/>
          <w:rtl/>
        </w:rPr>
        <w:t>....</w:t>
      </w:r>
      <w:r w:rsidR="00775715">
        <w:rPr>
          <w:rFonts w:ascii="Traditional Arabic" w:hAnsi="Traditional Arabic" w:cs="Traditional Arabic" w:hint="cs"/>
          <w:color w:val="000000"/>
          <w:sz w:val="36"/>
          <w:szCs w:val="36"/>
          <w:rtl/>
        </w:rPr>
        <w:t>........</w:t>
      </w:r>
      <w:r w:rsidR="00D5395B">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D5395B">
        <w:rPr>
          <w:rFonts w:ascii="Traditional Arabic" w:hAnsi="Traditional Arabic" w:cs="Traditional Arabic" w:hint="cs"/>
          <w:color w:val="000000"/>
          <w:sz w:val="36"/>
          <w:szCs w:val="36"/>
          <w:rtl/>
        </w:rPr>
        <w:t>..</w:t>
      </w:r>
      <w:r w:rsidR="00775715">
        <w:rPr>
          <w:rFonts w:ascii="Traditional Arabic" w:hAnsi="Traditional Arabic" w:cs="Traditional Arabic" w:hint="cs"/>
          <w:color w:val="000000"/>
          <w:sz w:val="36"/>
          <w:szCs w:val="36"/>
          <w:rtl/>
        </w:rPr>
        <w:t xml:space="preserve"> ص: </w:t>
      </w:r>
      <w:r w:rsidR="001A315A">
        <w:rPr>
          <w:rFonts w:ascii="Traditional Arabic" w:hAnsi="Traditional Arabic" w:cs="Traditional Arabic" w:hint="cs"/>
          <w:color w:val="000000"/>
          <w:sz w:val="36"/>
          <w:szCs w:val="36"/>
          <w:rtl/>
        </w:rPr>
        <w:t>37</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لَا تُسَافِرِ الْمَرْأَةُ ثَلَاثًا، إِلَّا وَمَعَهَا ذُو مَحْرَمٍ</w:t>
      </w:r>
      <w:r w:rsidR="00533EF1">
        <w:rPr>
          <w:rFonts w:ascii="Traditional Arabic" w:hAnsi="Traditional Arabic" w:cs="Traditional Arabic" w:hint="cs"/>
          <w:color w:val="000000"/>
          <w:sz w:val="36"/>
          <w:szCs w:val="36"/>
          <w:rtl/>
        </w:rPr>
        <w:t xml:space="preserve"> ..................</w:t>
      </w:r>
      <w:r w:rsidR="00775715">
        <w:rPr>
          <w:rFonts w:ascii="Traditional Arabic" w:hAnsi="Traditional Arabic" w:cs="Traditional Arabic" w:hint="cs"/>
          <w:color w:val="000000"/>
          <w:sz w:val="36"/>
          <w:szCs w:val="36"/>
          <w:rtl/>
        </w:rPr>
        <w:t>..........</w:t>
      </w:r>
      <w:r w:rsidR="00107B9F">
        <w:rPr>
          <w:rFonts w:ascii="Traditional Arabic" w:hAnsi="Traditional Arabic" w:cs="Traditional Arabic" w:hint="cs"/>
          <w:color w:val="000000"/>
          <w:sz w:val="36"/>
          <w:szCs w:val="36"/>
          <w:rtl/>
        </w:rPr>
        <w:t>.</w:t>
      </w:r>
      <w:r w:rsidR="00D5395B">
        <w:rPr>
          <w:rFonts w:ascii="Traditional Arabic" w:hAnsi="Traditional Arabic" w:cs="Traditional Arabic" w:hint="cs"/>
          <w:color w:val="000000"/>
          <w:sz w:val="36"/>
          <w:szCs w:val="36"/>
          <w:rtl/>
        </w:rPr>
        <w:t>..</w:t>
      </w:r>
      <w:r w:rsidR="00775715">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775715">
        <w:rPr>
          <w:rFonts w:ascii="Traditional Arabic" w:hAnsi="Traditional Arabic" w:cs="Traditional Arabic" w:hint="cs"/>
          <w:color w:val="000000"/>
          <w:sz w:val="36"/>
          <w:szCs w:val="36"/>
          <w:rtl/>
        </w:rPr>
        <w:t xml:space="preserve">. ص: </w:t>
      </w:r>
      <w:r w:rsidR="001A315A">
        <w:rPr>
          <w:rFonts w:ascii="Traditional Arabic" w:hAnsi="Traditional Arabic" w:cs="Traditional Arabic" w:hint="cs"/>
          <w:color w:val="000000"/>
          <w:sz w:val="36"/>
          <w:szCs w:val="36"/>
          <w:rtl/>
        </w:rPr>
        <w:t>63</w:t>
      </w:r>
    </w:p>
    <w:p w:rsidR="006E7F7D" w:rsidRPr="004A28F5" w:rsidRDefault="006E7F7D" w:rsidP="006E7F7D">
      <w:pPr>
        <w:tabs>
          <w:tab w:val="left" w:pos="4505"/>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لا تُصَاحِبْ إلا مُؤْمِناً</w:t>
      </w:r>
      <w:r w:rsidR="001A315A">
        <w:rPr>
          <w:rFonts w:ascii="Traditional Arabic" w:hAnsi="Traditional Arabic" w:cs="Traditional Arabic" w:hint="cs"/>
          <w:color w:val="000000"/>
          <w:sz w:val="36"/>
          <w:szCs w:val="36"/>
          <w:rtl/>
        </w:rPr>
        <w:t xml:space="preserve"> .....</w:t>
      </w:r>
      <w:r w:rsidR="00533EF1">
        <w:rPr>
          <w:rFonts w:ascii="Traditional Arabic" w:hAnsi="Traditional Arabic" w:cs="Traditional Arabic" w:hint="cs"/>
          <w:color w:val="000000"/>
          <w:sz w:val="36"/>
          <w:szCs w:val="36"/>
          <w:rtl/>
        </w:rPr>
        <w:t>...............................</w:t>
      </w:r>
      <w:r w:rsidR="00107B9F">
        <w:rPr>
          <w:rFonts w:ascii="Traditional Arabic" w:hAnsi="Traditional Arabic" w:cs="Traditional Arabic" w:hint="cs"/>
          <w:color w:val="000000"/>
          <w:sz w:val="36"/>
          <w:szCs w:val="36"/>
          <w:rtl/>
        </w:rPr>
        <w:t>.........</w:t>
      </w:r>
      <w:r w:rsidR="001A315A">
        <w:rPr>
          <w:rFonts w:ascii="Traditional Arabic" w:hAnsi="Traditional Arabic" w:cs="Traditional Arabic" w:hint="cs"/>
          <w:color w:val="000000"/>
          <w:sz w:val="36"/>
          <w:szCs w:val="36"/>
          <w:rtl/>
        </w:rPr>
        <w:t>.....</w:t>
      </w:r>
      <w:r w:rsidR="00D5395B">
        <w:rPr>
          <w:rFonts w:ascii="Traditional Arabic" w:hAnsi="Traditional Arabic" w:cs="Traditional Arabic" w:hint="cs"/>
          <w:color w:val="000000"/>
          <w:sz w:val="36"/>
          <w:szCs w:val="36"/>
          <w:rtl/>
        </w:rPr>
        <w:t>.....</w:t>
      </w:r>
      <w:r w:rsidR="001A315A">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1A315A">
        <w:rPr>
          <w:rFonts w:ascii="Traditional Arabic" w:hAnsi="Traditional Arabic" w:cs="Traditional Arabic" w:hint="cs"/>
          <w:color w:val="000000"/>
          <w:sz w:val="36"/>
          <w:szCs w:val="36"/>
          <w:rtl/>
        </w:rPr>
        <w:t>. ص:</w:t>
      </w:r>
      <w:r w:rsidR="00AA19B7">
        <w:rPr>
          <w:rFonts w:ascii="Traditional Arabic" w:hAnsi="Traditional Arabic" w:cs="Traditional Arabic" w:hint="cs"/>
          <w:color w:val="000000"/>
          <w:sz w:val="36"/>
          <w:szCs w:val="36"/>
          <w:rtl/>
        </w:rPr>
        <w:t xml:space="preserve"> 23</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لَا تُكَلِّفُوا الْأَمَةَ غَيْرَ ذَاتِ الصَّنْعَةِ، الْكَسْبَ</w:t>
      </w:r>
      <w:r w:rsidR="001A315A">
        <w:rPr>
          <w:rFonts w:ascii="Traditional Arabic" w:hAnsi="Traditional Arabic" w:cs="Traditional Arabic" w:hint="cs"/>
          <w:color w:val="000000"/>
          <w:sz w:val="36"/>
          <w:szCs w:val="36"/>
          <w:rtl/>
        </w:rPr>
        <w:t xml:space="preserve"> .....................................</w:t>
      </w:r>
      <w:r w:rsidR="00D5395B">
        <w:rPr>
          <w:rFonts w:ascii="Traditional Arabic" w:hAnsi="Traditional Arabic" w:cs="Traditional Arabic" w:hint="cs"/>
          <w:color w:val="000000"/>
          <w:sz w:val="36"/>
          <w:szCs w:val="36"/>
          <w:rtl/>
        </w:rPr>
        <w:t>....</w:t>
      </w:r>
      <w:r w:rsidR="001A315A">
        <w:rPr>
          <w:rFonts w:ascii="Traditional Arabic" w:hAnsi="Traditional Arabic" w:cs="Traditional Arabic" w:hint="cs"/>
          <w:color w:val="000000"/>
          <w:sz w:val="36"/>
          <w:szCs w:val="36"/>
          <w:rtl/>
        </w:rPr>
        <w:t xml:space="preserve"> ص: </w:t>
      </w:r>
      <w:r w:rsidR="00AA19B7">
        <w:rPr>
          <w:rFonts w:ascii="Traditional Arabic" w:hAnsi="Traditional Arabic" w:cs="Traditional Arabic" w:hint="cs"/>
          <w:color w:val="000000"/>
          <w:sz w:val="36"/>
          <w:szCs w:val="36"/>
          <w:rtl/>
        </w:rPr>
        <w:t>50</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لا تنزلوا ا</w:t>
      </w:r>
      <w:r w:rsidR="001A315A">
        <w:rPr>
          <w:rFonts w:ascii="Traditional Arabic" w:hAnsi="Traditional Arabic" w:cs="Traditional Arabic"/>
          <w:color w:val="000000"/>
          <w:sz w:val="36"/>
          <w:szCs w:val="36"/>
          <w:rtl/>
        </w:rPr>
        <w:t>لنساء الغرف ولا تعلموهن الكتابة</w:t>
      </w:r>
      <w:r w:rsidR="00533EF1">
        <w:rPr>
          <w:rFonts w:ascii="Traditional Arabic" w:hAnsi="Traditional Arabic" w:cs="Traditional Arabic" w:hint="cs"/>
          <w:color w:val="000000"/>
          <w:sz w:val="36"/>
          <w:szCs w:val="36"/>
          <w:rtl/>
        </w:rPr>
        <w:t xml:space="preserve"> ..................</w:t>
      </w:r>
      <w:r w:rsidR="00107B9F">
        <w:rPr>
          <w:rFonts w:ascii="Traditional Arabic" w:hAnsi="Traditional Arabic" w:cs="Traditional Arabic" w:hint="cs"/>
          <w:color w:val="000000"/>
          <w:sz w:val="36"/>
          <w:szCs w:val="36"/>
          <w:rtl/>
        </w:rPr>
        <w:t>.....</w:t>
      </w:r>
      <w:r w:rsidR="001A315A">
        <w:rPr>
          <w:rFonts w:ascii="Traditional Arabic" w:hAnsi="Traditional Arabic" w:cs="Traditional Arabic" w:hint="cs"/>
          <w:color w:val="000000"/>
          <w:sz w:val="36"/>
          <w:szCs w:val="36"/>
          <w:rtl/>
        </w:rPr>
        <w:t>.......</w:t>
      </w:r>
      <w:r w:rsidR="00D5395B">
        <w:rPr>
          <w:rFonts w:ascii="Traditional Arabic" w:hAnsi="Traditional Arabic" w:cs="Traditional Arabic" w:hint="cs"/>
          <w:color w:val="000000"/>
          <w:sz w:val="36"/>
          <w:szCs w:val="36"/>
          <w:rtl/>
        </w:rPr>
        <w:t>...</w:t>
      </w:r>
      <w:r w:rsidR="001A315A">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1A315A">
        <w:rPr>
          <w:rFonts w:ascii="Traditional Arabic" w:hAnsi="Traditional Arabic" w:cs="Traditional Arabic" w:hint="cs"/>
          <w:color w:val="000000"/>
          <w:sz w:val="36"/>
          <w:szCs w:val="36"/>
          <w:rtl/>
        </w:rPr>
        <w:t xml:space="preserve">. ص: </w:t>
      </w:r>
      <w:r w:rsidR="00D638B0">
        <w:rPr>
          <w:rFonts w:ascii="Traditional Arabic" w:hAnsi="Traditional Arabic" w:cs="Traditional Arabic" w:hint="cs"/>
          <w:color w:val="000000"/>
          <w:sz w:val="36"/>
          <w:szCs w:val="36"/>
          <w:rtl/>
        </w:rPr>
        <w:t>32</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لاَ يُهِمُّهُ إِلَّا بَطْنُهُ، وَلاَ يَخَافُ عَلَى النِّسَاءِ</w:t>
      </w:r>
      <w:r w:rsidR="00107B9F">
        <w:rPr>
          <w:rFonts w:ascii="Traditional Arabic" w:hAnsi="Traditional Arabic" w:cs="Traditional Arabic" w:hint="cs"/>
          <w:color w:val="000000"/>
          <w:sz w:val="36"/>
          <w:szCs w:val="36"/>
          <w:rtl/>
        </w:rPr>
        <w:t xml:space="preserve"> ..................</w:t>
      </w:r>
      <w:r w:rsidR="00533EF1">
        <w:rPr>
          <w:rFonts w:ascii="Traditional Arabic" w:hAnsi="Traditional Arabic" w:cs="Traditional Arabic" w:hint="cs"/>
          <w:color w:val="000000"/>
          <w:sz w:val="36"/>
          <w:szCs w:val="36"/>
          <w:rtl/>
        </w:rPr>
        <w:t>....</w:t>
      </w:r>
      <w:r w:rsidR="001A315A">
        <w:rPr>
          <w:rFonts w:ascii="Traditional Arabic" w:hAnsi="Traditional Arabic" w:cs="Traditional Arabic" w:hint="cs"/>
          <w:color w:val="000000"/>
          <w:sz w:val="36"/>
          <w:szCs w:val="36"/>
          <w:rtl/>
        </w:rPr>
        <w:t>.............</w:t>
      </w:r>
      <w:r w:rsidR="00D5395B">
        <w:rPr>
          <w:rFonts w:ascii="Traditional Arabic" w:hAnsi="Traditional Arabic" w:cs="Traditional Arabic" w:hint="cs"/>
          <w:color w:val="000000"/>
          <w:sz w:val="36"/>
          <w:szCs w:val="36"/>
          <w:rtl/>
        </w:rPr>
        <w:t>...</w:t>
      </w:r>
      <w:r w:rsidR="001A315A">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1A315A">
        <w:rPr>
          <w:rFonts w:ascii="Traditional Arabic" w:hAnsi="Traditional Arabic" w:cs="Traditional Arabic" w:hint="cs"/>
          <w:color w:val="000000"/>
          <w:sz w:val="36"/>
          <w:szCs w:val="36"/>
          <w:rtl/>
        </w:rPr>
        <w:t xml:space="preserve"> ص: </w:t>
      </w:r>
      <w:r w:rsidR="00D638B0">
        <w:rPr>
          <w:rFonts w:ascii="Traditional Arabic" w:hAnsi="Traditional Arabic" w:cs="Traditional Arabic" w:hint="cs"/>
          <w:color w:val="000000"/>
          <w:sz w:val="36"/>
          <w:szCs w:val="36"/>
          <w:rtl/>
        </w:rPr>
        <w:t>59</w:t>
      </w:r>
    </w:p>
    <w:p w:rsidR="00F37B77" w:rsidRDefault="006E7F7D" w:rsidP="00F37B77">
      <w:pPr>
        <w:tabs>
          <w:tab w:val="left" w:pos="5851"/>
        </w:tabs>
        <w:bidi/>
        <w:spacing w:after="0" w:line="240" w:lineRule="auto"/>
        <w:ind w:left="55"/>
        <w:rPr>
          <w:rFonts w:ascii="Traditional Arabic" w:hAnsi="Traditional Arabic" w:cs="Traditional Arabic"/>
          <w:color w:val="000000"/>
          <w:sz w:val="36"/>
          <w:szCs w:val="36"/>
          <w:rtl/>
        </w:rPr>
      </w:pPr>
      <w:r w:rsidRPr="00085D57">
        <w:rPr>
          <w:rFonts w:ascii="Traditional Arabic" w:hAnsi="Traditional Arabic" w:cs="Traditional Arabic"/>
          <w:color w:val="000000"/>
          <w:sz w:val="36"/>
          <w:szCs w:val="36"/>
          <w:rtl/>
        </w:rPr>
        <w:t>لاَ يُؤْمِنُ أَحَدُكُمْ، حَتَّى يُحِبَّ لِأَخِيهِ مَا يُحِبُّ لِنَفْسِهِ</w:t>
      </w:r>
      <w:r w:rsidR="00107B9F">
        <w:rPr>
          <w:rFonts w:ascii="Traditional Arabic" w:hAnsi="Traditional Arabic" w:cs="Traditional Arabic" w:hint="cs"/>
          <w:color w:val="000000"/>
          <w:sz w:val="36"/>
          <w:szCs w:val="36"/>
          <w:rtl/>
        </w:rPr>
        <w:t xml:space="preserve"> ........</w:t>
      </w:r>
      <w:r w:rsidR="00533EF1">
        <w:rPr>
          <w:rFonts w:ascii="Traditional Arabic" w:hAnsi="Traditional Arabic" w:cs="Traditional Arabic" w:hint="cs"/>
          <w:color w:val="000000"/>
          <w:sz w:val="36"/>
          <w:szCs w:val="36"/>
          <w:rtl/>
        </w:rPr>
        <w:t>....</w:t>
      </w:r>
      <w:r w:rsidR="001A315A">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D5395B">
        <w:rPr>
          <w:rFonts w:ascii="Traditional Arabic" w:hAnsi="Traditional Arabic" w:cs="Traditional Arabic" w:hint="cs"/>
          <w:color w:val="000000"/>
          <w:sz w:val="36"/>
          <w:szCs w:val="36"/>
          <w:rtl/>
        </w:rPr>
        <w:t>...</w:t>
      </w:r>
      <w:r w:rsidR="001A315A">
        <w:rPr>
          <w:rFonts w:ascii="Traditional Arabic" w:hAnsi="Traditional Arabic" w:cs="Traditional Arabic" w:hint="cs"/>
          <w:color w:val="000000"/>
          <w:sz w:val="36"/>
          <w:szCs w:val="36"/>
          <w:rtl/>
        </w:rPr>
        <w:t>. ص:</w:t>
      </w:r>
      <w:r w:rsidR="00F37B77">
        <w:rPr>
          <w:rFonts w:ascii="Traditional Arabic" w:hAnsi="Traditional Arabic" w:cs="Traditional Arabic" w:hint="cs"/>
          <w:color w:val="000000"/>
          <w:sz w:val="36"/>
          <w:szCs w:val="36"/>
          <w:rtl/>
        </w:rPr>
        <w:t xml:space="preserve"> 84</w:t>
      </w:r>
      <w:r w:rsidR="001A315A">
        <w:rPr>
          <w:rFonts w:ascii="Traditional Arabic" w:hAnsi="Traditional Arabic" w:cs="Traditional Arabic" w:hint="cs"/>
          <w:color w:val="000000"/>
          <w:sz w:val="36"/>
          <w:szCs w:val="36"/>
          <w:rtl/>
        </w:rPr>
        <w:t xml:space="preserve"> </w:t>
      </w:r>
    </w:p>
    <w:p w:rsidR="006E7F7D" w:rsidRPr="004A28F5" w:rsidRDefault="006E7F7D" w:rsidP="00533EF1">
      <w:pPr>
        <w:tabs>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لِكُلِّ دِينٍ خُلُقٌ، وَخُلُقُ الْإِسْلاَمِ الْحَيَاءُ</w:t>
      </w:r>
      <w:r w:rsidR="001A315A">
        <w:rPr>
          <w:rFonts w:ascii="Traditional Arabic" w:hAnsi="Traditional Arabic" w:cs="Traditional Arabic" w:hint="cs"/>
          <w:color w:val="000000"/>
          <w:sz w:val="36"/>
          <w:szCs w:val="36"/>
          <w:rtl/>
        </w:rPr>
        <w:t xml:space="preserve"> ...........</w:t>
      </w:r>
      <w:r w:rsidR="00521B6D">
        <w:rPr>
          <w:rFonts w:ascii="Traditional Arabic" w:hAnsi="Traditional Arabic" w:cs="Traditional Arabic" w:hint="cs"/>
          <w:color w:val="000000"/>
          <w:sz w:val="36"/>
          <w:szCs w:val="36"/>
          <w:rtl/>
        </w:rPr>
        <w:t>...</w:t>
      </w:r>
      <w:r w:rsidR="00107B9F">
        <w:rPr>
          <w:rFonts w:ascii="Traditional Arabic" w:hAnsi="Traditional Arabic" w:cs="Traditional Arabic" w:hint="cs"/>
          <w:color w:val="000000"/>
          <w:sz w:val="36"/>
          <w:szCs w:val="36"/>
          <w:rtl/>
        </w:rPr>
        <w:t>.</w:t>
      </w:r>
      <w:r w:rsidR="001A315A">
        <w:rPr>
          <w:rFonts w:ascii="Traditional Arabic" w:hAnsi="Traditional Arabic" w:cs="Traditional Arabic" w:hint="cs"/>
          <w:color w:val="000000"/>
          <w:sz w:val="36"/>
          <w:szCs w:val="36"/>
          <w:rtl/>
        </w:rPr>
        <w:t>...................</w:t>
      </w:r>
      <w:r w:rsidR="00D5395B">
        <w:rPr>
          <w:rFonts w:ascii="Traditional Arabic" w:hAnsi="Traditional Arabic" w:cs="Traditional Arabic" w:hint="cs"/>
          <w:color w:val="000000"/>
          <w:sz w:val="36"/>
          <w:szCs w:val="36"/>
          <w:rtl/>
        </w:rPr>
        <w:t>...</w:t>
      </w:r>
      <w:r w:rsidR="001A315A">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1A315A">
        <w:rPr>
          <w:rFonts w:ascii="Traditional Arabic" w:hAnsi="Traditional Arabic" w:cs="Traditional Arabic" w:hint="cs"/>
          <w:color w:val="000000"/>
          <w:sz w:val="36"/>
          <w:szCs w:val="36"/>
          <w:rtl/>
        </w:rPr>
        <w:t xml:space="preserve">... ص: </w:t>
      </w:r>
      <w:r w:rsidR="00F4080C">
        <w:rPr>
          <w:rFonts w:ascii="Traditional Arabic" w:hAnsi="Traditional Arabic" w:cs="Traditional Arabic" w:hint="cs"/>
          <w:color w:val="000000"/>
          <w:sz w:val="36"/>
          <w:szCs w:val="36"/>
          <w:rtl/>
        </w:rPr>
        <w:t>57</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لَمْ يَدْرُوا، لِمَا بِهِمْ مِنَ الصِّغَرِ</w:t>
      </w:r>
      <w:r w:rsidR="00533EF1">
        <w:rPr>
          <w:rFonts w:ascii="Traditional Arabic" w:hAnsi="Traditional Arabic" w:cs="Traditional Arabic" w:hint="cs"/>
          <w:color w:val="000000"/>
          <w:sz w:val="36"/>
          <w:szCs w:val="36"/>
          <w:rtl/>
        </w:rPr>
        <w:t xml:space="preserve"> .......................</w:t>
      </w:r>
      <w:r w:rsidR="00107B9F">
        <w:rPr>
          <w:rFonts w:ascii="Traditional Arabic" w:hAnsi="Traditional Arabic" w:cs="Traditional Arabic" w:hint="cs"/>
          <w:color w:val="000000"/>
          <w:sz w:val="36"/>
          <w:szCs w:val="36"/>
          <w:rtl/>
        </w:rPr>
        <w:t>.</w:t>
      </w:r>
      <w:r w:rsidR="001A315A">
        <w:rPr>
          <w:rFonts w:ascii="Traditional Arabic" w:hAnsi="Traditional Arabic" w:cs="Traditional Arabic" w:hint="cs"/>
          <w:color w:val="000000"/>
          <w:sz w:val="36"/>
          <w:szCs w:val="36"/>
          <w:rtl/>
        </w:rPr>
        <w:t>....................</w:t>
      </w:r>
      <w:r w:rsidR="00D5395B">
        <w:rPr>
          <w:rFonts w:ascii="Traditional Arabic" w:hAnsi="Traditional Arabic" w:cs="Traditional Arabic" w:hint="cs"/>
          <w:color w:val="000000"/>
          <w:sz w:val="36"/>
          <w:szCs w:val="36"/>
          <w:rtl/>
        </w:rPr>
        <w:t>....</w:t>
      </w:r>
      <w:r w:rsidR="001A315A">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1A315A">
        <w:rPr>
          <w:rFonts w:ascii="Traditional Arabic" w:hAnsi="Traditional Arabic" w:cs="Traditional Arabic" w:hint="cs"/>
          <w:color w:val="000000"/>
          <w:sz w:val="36"/>
          <w:szCs w:val="36"/>
          <w:rtl/>
        </w:rPr>
        <w:t xml:space="preserve">.. ص: </w:t>
      </w:r>
      <w:r w:rsidR="00A93193">
        <w:rPr>
          <w:rFonts w:ascii="Traditional Arabic" w:hAnsi="Traditional Arabic" w:cs="Traditional Arabic" w:hint="cs"/>
          <w:color w:val="000000"/>
          <w:sz w:val="36"/>
          <w:szCs w:val="36"/>
          <w:rtl/>
        </w:rPr>
        <w:t>59</w:t>
      </w:r>
    </w:p>
    <w:p w:rsidR="006E7F7D" w:rsidRPr="004A28F5" w:rsidRDefault="006E7F7D" w:rsidP="006E7F7D">
      <w:pPr>
        <w:tabs>
          <w:tab w:val="left" w:pos="4505"/>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لَيْسَ مِنَّا مَنْ تَشَبَّهَ بِغَيْرِنَا</w:t>
      </w:r>
      <w:r w:rsidR="001A315A">
        <w:rPr>
          <w:rFonts w:ascii="Traditional Arabic" w:hAnsi="Traditional Arabic" w:cs="Traditional Arabic" w:hint="cs"/>
          <w:color w:val="000000"/>
          <w:sz w:val="36"/>
          <w:szCs w:val="36"/>
          <w:rtl/>
        </w:rPr>
        <w:t xml:space="preserve"> ....................................................</w:t>
      </w:r>
      <w:r w:rsidR="00D5395B">
        <w:rPr>
          <w:rFonts w:ascii="Traditional Arabic" w:hAnsi="Traditional Arabic" w:cs="Traditional Arabic" w:hint="cs"/>
          <w:color w:val="000000"/>
          <w:sz w:val="36"/>
          <w:szCs w:val="36"/>
          <w:rtl/>
        </w:rPr>
        <w:t>...</w:t>
      </w:r>
      <w:r w:rsidR="001A315A">
        <w:rPr>
          <w:rFonts w:ascii="Traditional Arabic" w:hAnsi="Traditional Arabic" w:cs="Traditional Arabic" w:hint="cs"/>
          <w:color w:val="000000"/>
          <w:sz w:val="36"/>
          <w:szCs w:val="36"/>
          <w:rtl/>
        </w:rPr>
        <w:t xml:space="preserve">... ص: </w:t>
      </w:r>
      <w:r w:rsidR="00A93193">
        <w:rPr>
          <w:rFonts w:ascii="Traditional Arabic" w:hAnsi="Traditional Arabic" w:cs="Traditional Arabic" w:hint="cs"/>
          <w:color w:val="000000"/>
          <w:sz w:val="36"/>
          <w:szCs w:val="36"/>
          <w:rtl/>
        </w:rPr>
        <w:t>73</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مَا بَالُ أَق</w:t>
      </w:r>
      <w:r w:rsidR="001A315A">
        <w:rPr>
          <w:rFonts w:ascii="Traditional Arabic" w:hAnsi="Traditional Arabic" w:cs="Traditional Arabic"/>
          <w:color w:val="000000"/>
          <w:sz w:val="36"/>
          <w:szCs w:val="36"/>
          <w:rtl/>
        </w:rPr>
        <w:t>ْوَامٍ قَالُوا كَذَا وَكَذَا؟</w:t>
      </w:r>
      <w:r w:rsidR="00533EF1">
        <w:rPr>
          <w:rFonts w:ascii="Traditional Arabic" w:hAnsi="Traditional Arabic" w:cs="Traditional Arabic" w:hint="cs"/>
          <w:color w:val="000000"/>
          <w:sz w:val="36"/>
          <w:szCs w:val="36"/>
          <w:rtl/>
        </w:rPr>
        <w:t xml:space="preserve"> ........................</w:t>
      </w:r>
      <w:r w:rsidR="001A315A">
        <w:rPr>
          <w:rFonts w:ascii="Traditional Arabic" w:hAnsi="Traditional Arabic" w:cs="Traditional Arabic" w:hint="cs"/>
          <w:color w:val="000000"/>
          <w:sz w:val="36"/>
          <w:szCs w:val="36"/>
          <w:rtl/>
        </w:rPr>
        <w:t>........................</w:t>
      </w:r>
      <w:r w:rsidR="00D5395B">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1A315A">
        <w:rPr>
          <w:rFonts w:ascii="Traditional Arabic" w:hAnsi="Traditional Arabic" w:cs="Traditional Arabic" w:hint="cs"/>
          <w:color w:val="000000"/>
          <w:sz w:val="36"/>
          <w:szCs w:val="36"/>
          <w:rtl/>
        </w:rPr>
        <w:t xml:space="preserve">. ص: </w:t>
      </w:r>
      <w:r w:rsidR="008A3BCD">
        <w:rPr>
          <w:rFonts w:ascii="Traditional Arabic" w:hAnsi="Traditional Arabic" w:cs="Traditional Arabic" w:hint="cs"/>
          <w:color w:val="000000"/>
          <w:sz w:val="36"/>
          <w:szCs w:val="36"/>
          <w:rtl/>
        </w:rPr>
        <w:t>38</w:t>
      </w:r>
    </w:p>
    <w:p w:rsidR="006E7F7D" w:rsidRPr="004A28F5" w:rsidRDefault="006E7F7D" w:rsidP="00107B9F">
      <w:pPr>
        <w:tabs>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مَا حَسَدَكُمُ الْيَهُودُ عَلَى شَيْءٍ م</w:t>
      </w:r>
      <w:r w:rsidR="001A315A">
        <w:rPr>
          <w:rFonts w:ascii="Traditional Arabic" w:hAnsi="Traditional Arabic" w:cs="Traditional Arabic"/>
          <w:color w:val="000000"/>
          <w:sz w:val="36"/>
          <w:szCs w:val="36"/>
          <w:rtl/>
        </w:rPr>
        <w:t>َا حَسَدُوكُمْ عَلَى السَّلَامِ</w:t>
      </w:r>
      <w:r w:rsidR="00533EF1">
        <w:rPr>
          <w:rFonts w:ascii="Traditional Arabic" w:hAnsi="Traditional Arabic" w:cs="Traditional Arabic" w:hint="cs"/>
          <w:color w:val="000000"/>
          <w:sz w:val="36"/>
          <w:szCs w:val="36"/>
          <w:rtl/>
        </w:rPr>
        <w:t xml:space="preserve"> ..........</w:t>
      </w:r>
      <w:r w:rsidR="001A315A">
        <w:rPr>
          <w:rFonts w:ascii="Traditional Arabic" w:hAnsi="Traditional Arabic" w:cs="Traditional Arabic" w:hint="cs"/>
          <w:color w:val="000000"/>
          <w:sz w:val="36"/>
          <w:szCs w:val="36"/>
          <w:rtl/>
        </w:rPr>
        <w:t>............</w:t>
      </w:r>
      <w:r w:rsidR="00D5395B">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D5395B">
        <w:rPr>
          <w:rFonts w:ascii="Traditional Arabic" w:hAnsi="Traditional Arabic" w:cs="Traditional Arabic" w:hint="cs"/>
          <w:color w:val="000000"/>
          <w:sz w:val="36"/>
          <w:szCs w:val="36"/>
          <w:rtl/>
        </w:rPr>
        <w:t>..</w:t>
      </w:r>
      <w:r w:rsidR="001A315A">
        <w:rPr>
          <w:rFonts w:ascii="Traditional Arabic" w:hAnsi="Traditional Arabic" w:cs="Traditional Arabic" w:hint="cs"/>
          <w:color w:val="000000"/>
          <w:sz w:val="36"/>
          <w:szCs w:val="36"/>
          <w:rtl/>
        </w:rPr>
        <w:t xml:space="preserve">. ص: </w:t>
      </w:r>
      <w:r w:rsidR="002A0818">
        <w:rPr>
          <w:rFonts w:ascii="Traditional Arabic" w:hAnsi="Traditional Arabic" w:cs="Traditional Arabic" w:hint="cs"/>
          <w:color w:val="000000"/>
          <w:sz w:val="36"/>
          <w:szCs w:val="36"/>
          <w:rtl/>
        </w:rPr>
        <w:t>72</w:t>
      </w:r>
    </w:p>
    <w:p w:rsidR="006E7F7D" w:rsidRPr="004A28F5" w:rsidRDefault="006E7F7D" w:rsidP="006E7F7D">
      <w:pPr>
        <w:tabs>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ما مررت بآية من كتاب الله لا أعرفها، إلا أحزنني</w:t>
      </w:r>
      <w:r w:rsidR="00107B9F">
        <w:rPr>
          <w:rFonts w:ascii="Traditional Arabic" w:hAnsi="Traditional Arabic" w:cs="Traditional Arabic" w:hint="cs"/>
          <w:color w:val="000000"/>
          <w:sz w:val="36"/>
          <w:szCs w:val="36"/>
          <w:rtl/>
        </w:rPr>
        <w:t xml:space="preserve"> ...............</w:t>
      </w:r>
      <w:r w:rsidR="00533EF1">
        <w:rPr>
          <w:rFonts w:ascii="Traditional Arabic" w:hAnsi="Traditional Arabic" w:cs="Traditional Arabic" w:hint="cs"/>
          <w:color w:val="000000"/>
          <w:sz w:val="36"/>
          <w:szCs w:val="36"/>
          <w:rtl/>
        </w:rPr>
        <w:t>...</w:t>
      </w:r>
      <w:r w:rsidR="001A315A">
        <w:rPr>
          <w:rFonts w:ascii="Traditional Arabic" w:hAnsi="Traditional Arabic" w:cs="Traditional Arabic" w:hint="cs"/>
          <w:color w:val="000000"/>
          <w:sz w:val="36"/>
          <w:szCs w:val="36"/>
          <w:rtl/>
        </w:rPr>
        <w:t>..</w:t>
      </w:r>
      <w:r w:rsidR="00D5395B">
        <w:rPr>
          <w:rFonts w:ascii="Traditional Arabic" w:hAnsi="Traditional Arabic" w:cs="Traditional Arabic" w:hint="cs"/>
          <w:color w:val="000000"/>
          <w:sz w:val="36"/>
          <w:szCs w:val="36"/>
          <w:rtl/>
        </w:rPr>
        <w:t>...</w:t>
      </w:r>
      <w:r w:rsidR="001A315A">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1A315A">
        <w:rPr>
          <w:rFonts w:ascii="Traditional Arabic" w:hAnsi="Traditional Arabic" w:cs="Traditional Arabic" w:hint="cs"/>
          <w:color w:val="000000"/>
          <w:sz w:val="36"/>
          <w:szCs w:val="36"/>
          <w:rtl/>
        </w:rPr>
        <w:t xml:space="preserve">. ص: </w:t>
      </w:r>
      <w:r w:rsidR="002A0818">
        <w:rPr>
          <w:rFonts w:ascii="Traditional Arabic" w:hAnsi="Traditional Arabic" w:cs="Traditional Arabic" w:hint="cs"/>
          <w:color w:val="000000"/>
          <w:sz w:val="36"/>
          <w:szCs w:val="36"/>
          <w:rtl/>
        </w:rPr>
        <w:t>81</w:t>
      </w:r>
    </w:p>
    <w:p w:rsidR="006E7F7D" w:rsidRPr="004A28F5" w:rsidRDefault="006E7F7D" w:rsidP="006E7F7D">
      <w:pPr>
        <w:tabs>
          <w:tab w:val="left" w:pos="4505"/>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مَا مِنْ مَوْلُودٍ إِلَّا يُولَدُ عَلَى الْفِطْرَةِ</w:t>
      </w:r>
      <w:r w:rsidR="002A0818">
        <w:rPr>
          <w:rFonts w:ascii="Traditional Arabic" w:hAnsi="Traditional Arabic" w:cs="Traditional Arabic" w:hint="cs"/>
          <w:color w:val="000000"/>
          <w:sz w:val="36"/>
          <w:szCs w:val="36"/>
          <w:rtl/>
        </w:rPr>
        <w:t xml:space="preserve"> ......</w:t>
      </w:r>
      <w:r w:rsidR="00533EF1">
        <w:rPr>
          <w:rFonts w:ascii="Traditional Arabic" w:hAnsi="Traditional Arabic" w:cs="Traditional Arabic" w:hint="cs"/>
          <w:color w:val="000000"/>
          <w:sz w:val="36"/>
          <w:szCs w:val="36"/>
          <w:rtl/>
        </w:rPr>
        <w:t>................</w:t>
      </w:r>
      <w:r w:rsidR="00107B9F">
        <w:rPr>
          <w:rFonts w:ascii="Traditional Arabic" w:hAnsi="Traditional Arabic" w:cs="Traditional Arabic" w:hint="cs"/>
          <w:color w:val="000000"/>
          <w:sz w:val="36"/>
          <w:szCs w:val="36"/>
          <w:rtl/>
        </w:rPr>
        <w:t>...........</w:t>
      </w:r>
      <w:r w:rsidR="00533EF1">
        <w:rPr>
          <w:rFonts w:ascii="Traditional Arabic" w:hAnsi="Traditional Arabic" w:cs="Traditional Arabic" w:hint="cs"/>
          <w:color w:val="000000"/>
          <w:sz w:val="36"/>
          <w:szCs w:val="36"/>
          <w:rtl/>
        </w:rPr>
        <w:t>...</w:t>
      </w:r>
      <w:r w:rsidR="002A0818">
        <w:rPr>
          <w:rFonts w:ascii="Traditional Arabic" w:hAnsi="Traditional Arabic" w:cs="Traditional Arabic" w:hint="cs"/>
          <w:color w:val="000000"/>
          <w:sz w:val="36"/>
          <w:szCs w:val="36"/>
          <w:rtl/>
        </w:rPr>
        <w:t>....</w:t>
      </w:r>
      <w:r w:rsidR="00D5395B">
        <w:rPr>
          <w:rFonts w:ascii="Traditional Arabic" w:hAnsi="Traditional Arabic" w:cs="Traditional Arabic" w:hint="cs"/>
          <w:color w:val="000000"/>
          <w:sz w:val="36"/>
          <w:szCs w:val="36"/>
          <w:rtl/>
        </w:rPr>
        <w:t>..</w:t>
      </w:r>
      <w:r w:rsidR="002A0818">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2A0818">
        <w:rPr>
          <w:rFonts w:ascii="Traditional Arabic" w:hAnsi="Traditional Arabic" w:cs="Traditional Arabic" w:hint="cs"/>
          <w:color w:val="000000"/>
          <w:sz w:val="36"/>
          <w:szCs w:val="36"/>
          <w:rtl/>
        </w:rPr>
        <w:t xml:space="preserve">... ص: </w:t>
      </w:r>
      <w:r w:rsidR="00083131">
        <w:rPr>
          <w:rFonts w:ascii="Traditional Arabic" w:hAnsi="Traditional Arabic" w:cs="Traditional Arabic" w:hint="cs"/>
          <w:color w:val="000000"/>
          <w:sz w:val="36"/>
          <w:szCs w:val="36"/>
          <w:rtl/>
        </w:rPr>
        <w:t>16</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مَا نَقَصَتْ صَدَقَةٌ مِنْ مَالٍ، وَمَا زَادَ</w:t>
      </w:r>
      <w:r w:rsidR="002A0818">
        <w:rPr>
          <w:rFonts w:ascii="Traditional Arabic" w:hAnsi="Traditional Arabic" w:cs="Traditional Arabic" w:hint="cs"/>
          <w:color w:val="000000"/>
          <w:sz w:val="36"/>
          <w:szCs w:val="36"/>
          <w:rtl/>
        </w:rPr>
        <w:t xml:space="preserve"> ..........................................</w:t>
      </w:r>
      <w:r w:rsidR="00D5395B">
        <w:rPr>
          <w:rFonts w:ascii="Traditional Arabic" w:hAnsi="Traditional Arabic" w:cs="Traditional Arabic" w:hint="cs"/>
          <w:color w:val="000000"/>
          <w:sz w:val="36"/>
          <w:szCs w:val="36"/>
          <w:rtl/>
        </w:rPr>
        <w:t>..</w:t>
      </w:r>
      <w:r w:rsidR="002A0818">
        <w:rPr>
          <w:rFonts w:ascii="Traditional Arabic" w:hAnsi="Traditional Arabic" w:cs="Traditional Arabic" w:hint="cs"/>
          <w:color w:val="000000"/>
          <w:sz w:val="36"/>
          <w:szCs w:val="36"/>
          <w:rtl/>
        </w:rPr>
        <w:t xml:space="preserve">.... ص: </w:t>
      </w:r>
      <w:r w:rsidR="00D1207F">
        <w:rPr>
          <w:rFonts w:ascii="Traditional Arabic" w:hAnsi="Traditional Arabic" w:cs="Traditional Arabic" w:hint="cs"/>
          <w:color w:val="000000"/>
          <w:sz w:val="36"/>
          <w:szCs w:val="36"/>
          <w:rtl/>
        </w:rPr>
        <w:t>79</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مَا وجدت شَيْئا ألذ عِنْدِي من غيظ أتجرعه</w:t>
      </w:r>
      <w:r w:rsidR="00533EF1">
        <w:rPr>
          <w:rFonts w:ascii="Traditional Arabic" w:hAnsi="Traditional Arabic" w:cs="Traditional Arabic" w:hint="cs"/>
          <w:color w:val="000000"/>
          <w:sz w:val="36"/>
          <w:szCs w:val="36"/>
          <w:rtl/>
        </w:rPr>
        <w:t xml:space="preserve"> .........................</w:t>
      </w:r>
      <w:r w:rsidR="002A0818">
        <w:rPr>
          <w:rFonts w:ascii="Traditional Arabic" w:hAnsi="Traditional Arabic" w:cs="Traditional Arabic" w:hint="cs"/>
          <w:color w:val="000000"/>
          <w:sz w:val="36"/>
          <w:szCs w:val="36"/>
          <w:rtl/>
        </w:rPr>
        <w:t>..........</w:t>
      </w:r>
      <w:r w:rsidR="00D5395B">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2A0818">
        <w:rPr>
          <w:rFonts w:ascii="Traditional Arabic" w:hAnsi="Traditional Arabic" w:cs="Traditional Arabic" w:hint="cs"/>
          <w:color w:val="000000"/>
          <w:sz w:val="36"/>
          <w:szCs w:val="36"/>
          <w:rtl/>
        </w:rPr>
        <w:t xml:space="preserve">.. ص: </w:t>
      </w:r>
      <w:r w:rsidR="006C188C">
        <w:rPr>
          <w:rFonts w:ascii="Traditional Arabic" w:hAnsi="Traditional Arabic" w:cs="Traditional Arabic" w:hint="cs"/>
          <w:color w:val="000000"/>
          <w:sz w:val="36"/>
          <w:szCs w:val="36"/>
          <w:rtl/>
        </w:rPr>
        <w:t>79</w:t>
      </w:r>
    </w:p>
    <w:p w:rsidR="006E7F7D" w:rsidRPr="004A28F5" w:rsidRDefault="006E7F7D" w:rsidP="006E7F7D">
      <w:pPr>
        <w:tabs>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مَرَّ عَلَيْنَا النَّبِيُّ صَلَّى اللهُ عَلَيْهِ وَسَلَّمَ فِي نِسْوَةٍ فَسَلَّمَ عَلَيْنَا</w:t>
      </w:r>
      <w:r w:rsidR="00533EF1">
        <w:rPr>
          <w:rFonts w:ascii="Traditional Arabic" w:hAnsi="Traditional Arabic" w:cs="Traditional Arabic" w:hint="cs"/>
          <w:color w:val="000000"/>
          <w:sz w:val="36"/>
          <w:szCs w:val="36"/>
          <w:rtl/>
        </w:rPr>
        <w:t xml:space="preserve"> ..........</w:t>
      </w:r>
      <w:r w:rsidR="00107B9F">
        <w:rPr>
          <w:rFonts w:ascii="Traditional Arabic" w:hAnsi="Traditional Arabic" w:cs="Traditional Arabic" w:hint="cs"/>
          <w:color w:val="000000"/>
          <w:sz w:val="36"/>
          <w:szCs w:val="36"/>
          <w:rtl/>
        </w:rPr>
        <w:t>....</w:t>
      </w:r>
      <w:r w:rsidR="002A0818">
        <w:rPr>
          <w:rFonts w:ascii="Traditional Arabic" w:hAnsi="Traditional Arabic" w:cs="Traditional Arabic" w:hint="cs"/>
          <w:color w:val="000000"/>
          <w:sz w:val="36"/>
          <w:szCs w:val="36"/>
          <w:rtl/>
        </w:rPr>
        <w:t>..........</w:t>
      </w:r>
      <w:r w:rsidR="00D5395B">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D5395B">
        <w:rPr>
          <w:rFonts w:ascii="Traditional Arabic" w:hAnsi="Traditional Arabic" w:cs="Traditional Arabic" w:hint="cs"/>
          <w:color w:val="000000"/>
          <w:sz w:val="36"/>
          <w:szCs w:val="36"/>
          <w:rtl/>
        </w:rPr>
        <w:t>.</w:t>
      </w:r>
      <w:r w:rsidR="002A0818">
        <w:rPr>
          <w:rFonts w:ascii="Traditional Arabic" w:hAnsi="Traditional Arabic" w:cs="Traditional Arabic" w:hint="cs"/>
          <w:color w:val="000000"/>
          <w:sz w:val="36"/>
          <w:szCs w:val="36"/>
          <w:rtl/>
        </w:rPr>
        <w:t xml:space="preserve"> ص: </w:t>
      </w:r>
      <w:r w:rsidR="006C188C">
        <w:rPr>
          <w:rFonts w:ascii="Traditional Arabic" w:hAnsi="Traditional Arabic" w:cs="Traditional Arabic" w:hint="cs"/>
          <w:color w:val="000000"/>
          <w:sz w:val="36"/>
          <w:szCs w:val="36"/>
          <w:rtl/>
        </w:rPr>
        <w:t>74</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مَنْ بَدَأَ بِالسَّلَامِ فَهُوَ أَوْلَى بِاللَّهِ وَرَسُولِهِ</w:t>
      </w:r>
      <w:r w:rsidR="00533EF1">
        <w:rPr>
          <w:rFonts w:ascii="Traditional Arabic" w:hAnsi="Traditional Arabic" w:cs="Traditional Arabic" w:hint="cs"/>
          <w:color w:val="000000"/>
          <w:sz w:val="36"/>
          <w:szCs w:val="36"/>
          <w:rtl/>
        </w:rPr>
        <w:t xml:space="preserve"> .........................</w:t>
      </w:r>
      <w:r w:rsidR="00107B9F">
        <w:rPr>
          <w:rFonts w:ascii="Traditional Arabic" w:hAnsi="Traditional Arabic" w:cs="Traditional Arabic" w:hint="cs"/>
          <w:color w:val="000000"/>
          <w:sz w:val="36"/>
          <w:szCs w:val="36"/>
          <w:rtl/>
        </w:rPr>
        <w:t>..</w:t>
      </w:r>
      <w:r w:rsidR="002A0818">
        <w:rPr>
          <w:rFonts w:ascii="Traditional Arabic" w:hAnsi="Traditional Arabic" w:cs="Traditional Arabic" w:hint="cs"/>
          <w:color w:val="000000"/>
          <w:sz w:val="36"/>
          <w:szCs w:val="36"/>
          <w:rtl/>
        </w:rPr>
        <w:t>.........</w:t>
      </w:r>
      <w:r w:rsidR="00D5395B">
        <w:rPr>
          <w:rFonts w:ascii="Traditional Arabic" w:hAnsi="Traditional Arabic" w:cs="Traditional Arabic" w:hint="cs"/>
          <w:color w:val="000000"/>
          <w:sz w:val="36"/>
          <w:szCs w:val="36"/>
          <w:rtl/>
        </w:rPr>
        <w:t>...</w:t>
      </w:r>
      <w:r w:rsidR="002A0818">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2A0818">
        <w:rPr>
          <w:rFonts w:ascii="Traditional Arabic" w:hAnsi="Traditional Arabic" w:cs="Traditional Arabic" w:hint="cs"/>
          <w:color w:val="000000"/>
          <w:sz w:val="36"/>
          <w:szCs w:val="36"/>
          <w:rtl/>
        </w:rPr>
        <w:t xml:space="preserve"> ص: </w:t>
      </w:r>
      <w:r w:rsidR="006C188C">
        <w:rPr>
          <w:rFonts w:ascii="Traditional Arabic" w:hAnsi="Traditional Arabic" w:cs="Traditional Arabic" w:hint="cs"/>
          <w:color w:val="000000"/>
          <w:sz w:val="36"/>
          <w:szCs w:val="36"/>
          <w:rtl/>
        </w:rPr>
        <w:t>73</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مَنْ تَزَوَّجَ فَقَدِ اسْتَكْمَلَ نِصْفَ الْإِيمَانِ</w:t>
      </w:r>
      <w:r w:rsidR="002A0818">
        <w:rPr>
          <w:rFonts w:ascii="Traditional Arabic" w:hAnsi="Traditional Arabic" w:cs="Traditional Arabic" w:hint="cs"/>
          <w:color w:val="000000"/>
          <w:sz w:val="36"/>
          <w:szCs w:val="36"/>
          <w:rtl/>
        </w:rPr>
        <w:t xml:space="preserve"> ..........................................</w:t>
      </w:r>
      <w:r w:rsidR="00D5395B">
        <w:rPr>
          <w:rFonts w:ascii="Traditional Arabic" w:hAnsi="Traditional Arabic" w:cs="Traditional Arabic" w:hint="cs"/>
          <w:color w:val="000000"/>
          <w:sz w:val="36"/>
          <w:szCs w:val="36"/>
          <w:rtl/>
        </w:rPr>
        <w:t>...</w:t>
      </w:r>
      <w:r w:rsidR="002A0818">
        <w:rPr>
          <w:rFonts w:ascii="Traditional Arabic" w:hAnsi="Traditional Arabic" w:cs="Traditional Arabic" w:hint="cs"/>
          <w:color w:val="000000"/>
          <w:sz w:val="36"/>
          <w:szCs w:val="36"/>
          <w:rtl/>
        </w:rPr>
        <w:t>. ص:</w:t>
      </w:r>
      <w:r w:rsidR="006C188C">
        <w:rPr>
          <w:rFonts w:ascii="Traditional Arabic" w:hAnsi="Traditional Arabic" w:cs="Traditional Arabic" w:hint="cs"/>
          <w:color w:val="000000"/>
          <w:sz w:val="36"/>
          <w:szCs w:val="36"/>
          <w:rtl/>
        </w:rPr>
        <w:t xml:space="preserve"> </w:t>
      </w:r>
      <w:r w:rsidR="00307A67">
        <w:rPr>
          <w:rFonts w:ascii="Traditional Arabic" w:hAnsi="Traditional Arabic" w:cs="Traditional Arabic" w:hint="cs"/>
          <w:color w:val="000000"/>
          <w:sz w:val="36"/>
          <w:szCs w:val="36"/>
          <w:rtl/>
        </w:rPr>
        <w:t>48</w:t>
      </w:r>
    </w:p>
    <w:p w:rsidR="00E270A7" w:rsidRDefault="006E7F7D" w:rsidP="00E270A7">
      <w:pPr>
        <w:tabs>
          <w:tab w:val="left" w:pos="4505"/>
          <w:tab w:val="left" w:pos="4651"/>
          <w:tab w:val="left" w:pos="5851"/>
        </w:tabs>
        <w:bidi/>
        <w:spacing w:after="0" w:line="240" w:lineRule="auto"/>
        <w:ind w:left="55"/>
        <w:rPr>
          <w:rFonts w:ascii="Traditional Arabic" w:hAnsi="Traditional Arabic" w:cs="Traditional Arabic"/>
          <w:color w:val="000000"/>
          <w:sz w:val="36"/>
          <w:szCs w:val="36"/>
          <w:rtl/>
        </w:rPr>
      </w:pPr>
      <w:r w:rsidRPr="00085D57">
        <w:rPr>
          <w:rFonts w:ascii="Traditional Arabic" w:hAnsi="Traditional Arabic" w:cs="Traditional Arabic"/>
          <w:color w:val="000000"/>
          <w:sz w:val="36"/>
          <w:szCs w:val="36"/>
          <w:rtl/>
        </w:rPr>
        <w:t>مَنْ تَشَبَّهَ بِقَوْمٍ فَهُوَ منهم</w:t>
      </w:r>
      <w:r w:rsidR="002A0818">
        <w:rPr>
          <w:rFonts w:ascii="Traditional Arabic" w:hAnsi="Traditional Arabic" w:cs="Traditional Arabic" w:hint="cs"/>
          <w:color w:val="000000"/>
          <w:sz w:val="36"/>
          <w:szCs w:val="36"/>
          <w:rtl/>
        </w:rPr>
        <w:t xml:space="preserve"> ...</w:t>
      </w:r>
      <w:r w:rsidR="00533EF1">
        <w:rPr>
          <w:rFonts w:ascii="Traditional Arabic" w:hAnsi="Traditional Arabic" w:cs="Traditional Arabic" w:hint="cs"/>
          <w:color w:val="000000"/>
          <w:sz w:val="36"/>
          <w:szCs w:val="36"/>
          <w:rtl/>
        </w:rPr>
        <w:t>...............................</w:t>
      </w:r>
      <w:r w:rsidR="002A0818">
        <w:rPr>
          <w:rFonts w:ascii="Traditional Arabic" w:hAnsi="Traditional Arabic" w:cs="Traditional Arabic" w:hint="cs"/>
          <w:color w:val="000000"/>
          <w:sz w:val="36"/>
          <w:szCs w:val="36"/>
          <w:rtl/>
        </w:rPr>
        <w:t>............</w:t>
      </w:r>
      <w:r w:rsidR="00D5395B">
        <w:rPr>
          <w:rFonts w:ascii="Traditional Arabic" w:hAnsi="Traditional Arabic" w:cs="Traditional Arabic" w:hint="cs"/>
          <w:color w:val="000000"/>
          <w:sz w:val="36"/>
          <w:szCs w:val="36"/>
          <w:rtl/>
        </w:rPr>
        <w:t>....</w:t>
      </w:r>
      <w:r w:rsidR="002A0818">
        <w:rPr>
          <w:rFonts w:ascii="Traditional Arabic" w:hAnsi="Traditional Arabic" w:cs="Traditional Arabic" w:hint="cs"/>
          <w:color w:val="000000"/>
          <w:sz w:val="36"/>
          <w:szCs w:val="36"/>
          <w:rtl/>
        </w:rPr>
        <w:t xml:space="preserve">....... ص: </w:t>
      </w:r>
      <w:r w:rsidR="00E270A7">
        <w:rPr>
          <w:rFonts w:ascii="Traditional Arabic" w:hAnsi="Traditional Arabic" w:cs="Traditional Arabic" w:hint="cs"/>
          <w:color w:val="000000"/>
          <w:sz w:val="36"/>
          <w:szCs w:val="36"/>
          <w:rtl/>
        </w:rPr>
        <w:t>60</w:t>
      </w:r>
    </w:p>
    <w:p w:rsidR="006E7F7D" w:rsidRPr="004A28F5" w:rsidRDefault="006E7F7D" w:rsidP="00E270A7">
      <w:pPr>
        <w:tabs>
          <w:tab w:val="left" w:pos="4505"/>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مَنْ تَصَدَّقَ بِعَدْ</w:t>
      </w:r>
      <w:r w:rsidR="002A0818">
        <w:rPr>
          <w:rFonts w:ascii="Traditional Arabic" w:hAnsi="Traditional Arabic" w:cs="Traditional Arabic"/>
          <w:color w:val="000000"/>
          <w:sz w:val="36"/>
          <w:szCs w:val="36"/>
          <w:rtl/>
        </w:rPr>
        <w:t>لِ تَمْرَةٍ مِنْ كَسْبٍ طَيِّبٍ</w:t>
      </w:r>
      <w:r w:rsidR="00533EF1">
        <w:rPr>
          <w:rFonts w:ascii="Traditional Arabic" w:hAnsi="Traditional Arabic" w:cs="Traditional Arabic" w:hint="cs"/>
          <w:color w:val="000000"/>
          <w:sz w:val="36"/>
          <w:szCs w:val="36"/>
          <w:rtl/>
        </w:rPr>
        <w:t xml:space="preserve"> .................</w:t>
      </w:r>
      <w:r w:rsidR="00107B9F">
        <w:rPr>
          <w:rFonts w:ascii="Traditional Arabic" w:hAnsi="Traditional Arabic" w:cs="Traditional Arabic" w:hint="cs"/>
          <w:color w:val="000000"/>
          <w:sz w:val="36"/>
          <w:szCs w:val="36"/>
          <w:rtl/>
        </w:rPr>
        <w:t>.......</w:t>
      </w:r>
      <w:r w:rsidR="002A0818">
        <w:rPr>
          <w:rFonts w:ascii="Traditional Arabic" w:hAnsi="Traditional Arabic" w:cs="Traditional Arabic" w:hint="cs"/>
          <w:color w:val="000000"/>
          <w:sz w:val="36"/>
          <w:szCs w:val="36"/>
          <w:rtl/>
        </w:rPr>
        <w:t>...........</w:t>
      </w:r>
      <w:r w:rsidR="00D5395B">
        <w:rPr>
          <w:rFonts w:ascii="Traditional Arabic" w:hAnsi="Traditional Arabic" w:cs="Traditional Arabic" w:hint="cs"/>
          <w:color w:val="000000"/>
          <w:sz w:val="36"/>
          <w:szCs w:val="36"/>
          <w:rtl/>
        </w:rPr>
        <w:t>....</w:t>
      </w:r>
      <w:r w:rsidR="002A0818">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2A0818">
        <w:rPr>
          <w:rFonts w:ascii="Traditional Arabic" w:hAnsi="Traditional Arabic" w:cs="Traditional Arabic" w:hint="cs"/>
          <w:color w:val="000000"/>
          <w:sz w:val="36"/>
          <w:szCs w:val="36"/>
          <w:rtl/>
        </w:rPr>
        <w:t xml:space="preserve"> ص: </w:t>
      </w:r>
      <w:r w:rsidR="00F95B81">
        <w:rPr>
          <w:rFonts w:ascii="Traditional Arabic" w:hAnsi="Traditional Arabic" w:cs="Traditional Arabic" w:hint="cs"/>
          <w:color w:val="000000"/>
          <w:sz w:val="36"/>
          <w:szCs w:val="36"/>
          <w:rtl/>
        </w:rPr>
        <w:t>12</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من لبِسَ ثوبَ شُهْرَةٍ ألْبَسَهُ اللهُ يومَ القيامةِ ثوباً</w:t>
      </w:r>
      <w:r w:rsidR="00533EF1">
        <w:rPr>
          <w:rFonts w:ascii="Traditional Arabic" w:hAnsi="Traditional Arabic" w:cs="Traditional Arabic" w:hint="cs"/>
          <w:color w:val="000000"/>
          <w:sz w:val="36"/>
          <w:szCs w:val="36"/>
          <w:rtl/>
        </w:rPr>
        <w:t xml:space="preserve"> ..............</w:t>
      </w:r>
      <w:r w:rsidR="00107B9F">
        <w:rPr>
          <w:rFonts w:ascii="Traditional Arabic" w:hAnsi="Traditional Arabic" w:cs="Traditional Arabic" w:hint="cs"/>
          <w:color w:val="000000"/>
          <w:sz w:val="36"/>
          <w:szCs w:val="36"/>
          <w:rtl/>
        </w:rPr>
        <w:t>.</w:t>
      </w:r>
      <w:r w:rsidR="001124A2">
        <w:rPr>
          <w:rFonts w:ascii="Traditional Arabic" w:hAnsi="Traditional Arabic" w:cs="Traditional Arabic" w:hint="cs"/>
          <w:color w:val="000000"/>
          <w:sz w:val="36"/>
          <w:szCs w:val="36"/>
          <w:rtl/>
        </w:rPr>
        <w:t>..............</w:t>
      </w:r>
      <w:r w:rsidR="00D5395B">
        <w:rPr>
          <w:rFonts w:ascii="Traditional Arabic" w:hAnsi="Traditional Arabic" w:cs="Traditional Arabic" w:hint="cs"/>
          <w:color w:val="000000"/>
          <w:sz w:val="36"/>
          <w:szCs w:val="36"/>
          <w:rtl/>
        </w:rPr>
        <w:t>....</w:t>
      </w:r>
      <w:r w:rsidR="001124A2">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1124A2">
        <w:rPr>
          <w:rFonts w:ascii="Traditional Arabic" w:hAnsi="Traditional Arabic" w:cs="Traditional Arabic" w:hint="cs"/>
          <w:color w:val="000000"/>
          <w:sz w:val="36"/>
          <w:szCs w:val="36"/>
          <w:rtl/>
        </w:rPr>
        <w:t xml:space="preserve">. ص: </w:t>
      </w:r>
      <w:r w:rsidR="00756F0C">
        <w:rPr>
          <w:rFonts w:ascii="Traditional Arabic" w:hAnsi="Traditional Arabic" w:cs="Traditional Arabic" w:hint="cs"/>
          <w:color w:val="000000"/>
          <w:sz w:val="36"/>
          <w:szCs w:val="36"/>
          <w:rtl/>
        </w:rPr>
        <w:t>60</w:t>
      </w:r>
    </w:p>
    <w:p w:rsidR="006E7F7D" w:rsidRPr="004A28F5" w:rsidRDefault="006E7F7D" w:rsidP="006E7F7D">
      <w:pPr>
        <w:tabs>
          <w:tab w:val="left" w:pos="4505"/>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مَنْ لَيْسَ لَهُ أَرَبٌ</w:t>
      </w:r>
      <w:r w:rsidR="001124A2">
        <w:rPr>
          <w:rFonts w:ascii="Traditional Arabic" w:hAnsi="Traditional Arabic" w:cs="Traditional Arabic" w:hint="cs"/>
          <w:color w:val="000000"/>
          <w:sz w:val="36"/>
          <w:szCs w:val="36"/>
          <w:rtl/>
        </w:rPr>
        <w:t xml:space="preserve"> ..............................................................</w:t>
      </w:r>
      <w:r w:rsidR="00D5395B">
        <w:rPr>
          <w:rFonts w:ascii="Traditional Arabic" w:hAnsi="Traditional Arabic" w:cs="Traditional Arabic" w:hint="cs"/>
          <w:color w:val="000000"/>
          <w:sz w:val="36"/>
          <w:szCs w:val="36"/>
          <w:rtl/>
        </w:rPr>
        <w:t>...</w:t>
      </w:r>
      <w:r w:rsidR="001124A2">
        <w:rPr>
          <w:rFonts w:ascii="Traditional Arabic" w:hAnsi="Traditional Arabic" w:cs="Traditional Arabic" w:hint="cs"/>
          <w:color w:val="000000"/>
          <w:sz w:val="36"/>
          <w:szCs w:val="36"/>
          <w:rtl/>
        </w:rPr>
        <w:t xml:space="preserve"> ص: </w:t>
      </w:r>
      <w:r w:rsidR="00756F0C">
        <w:rPr>
          <w:rFonts w:ascii="Traditional Arabic" w:hAnsi="Traditional Arabic" w:cs="Traditional Arabic" w:hint="cs"/>
          <w:color w:val="000000"/>
          <w:sz w:val="36"/>
          <w:szCs w:val="36"/>
          <w:rtl/>
        </w:rPr>
        <w:t>59</w:t>
      </w:r>
    </w:p>
    <w:p w:rsidR="006E7F7D" w:rsidRPr="004A28F5" w:rsidRDefault="001124A2" w:rsidP="006E7F7D">
      <w:pPr>
        <w:tabs>
          <w:tab w:val="left" w:pos="4359"/>
          <w:tab w:val="left" w:pos="4505"/>
          <w:tab w:val="left" w:pos="4651"/>
          <w:tab w:val="left" w:pos="5851"/>
        </w:tabs>
        <w:bidi/>
        <w:spacing w:after="0" w:line="240" w:lineRule="auto"/>
        <w:ind w:left="55"/>
        <w:rPr>
          <w:rFonts w:ascii="Traditional Arabic" w:hAnsi="Traditional Arabic" w:cs="Traditional Arabic"/>
          <w:color w:val="000000"/>
          <w:sz w:val="36"/>
          <w:szCs w:val="36"/>
        </w:rPr>
      </w:pPr>
      <w:r>
        <w:rPr>
          <w:rFonts w:ascii="Traditional Arabic" w:hAnsi="Traditional Arabic" w:cs="Traditional Arabic"/>
          <w:color w:val="000000"/>
          <w:sz w:val="36"/>
          <w:szCs w:val="36"/>
          <w:rtl/>
        </w:rPr>
        <w:t>مَنْ هَذَا؟</w:t>
      </w:r>
      <w:r>
        <w:rPr>
          <w:rFonts w:ascii="Traditional Arabic" w:hAnsi="Traditional Arabic" w:cs="Traditional Arabic" w:hint="cs"/>
          <w:color w:val="000000"/>
          <w:sz w:val="36"/>
          <w:szCs w:val="36"/>
          <w:rtl/>
        </w:rPr>
        <w:t xml:space="preserve"> ................................................................</w:t>
      </w:r>
      <w:r w:rsidR="00D5395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ص: </w:t>
      </w:r>
      <w:r w:rsidR="00756F0C">
        <w:rPr>
          <w:rFonts w:ascii="Traditional Arabic" w:hAnsi="Traditional Arabic" w:cs="Traditional Arabic" w:hint="cs"/>
          <w:color w:val="000000"/>
          <w:sz w:val="36"/>
          <w:szCs w:val="36"/>
          <w:rtl/>
        </w:rPr>
        <w:t>73</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نِسَائِهِنَّ الْمُسْلِمَاتِ، لَيْسَ الْمُشْرِكَاتُ مِنْ نِسَائِهِنَّ</w:t>
      </w:r>
      <w:r w:rsidR="00107B9F">
        <w:rPr>
          <w:rFonts w:ascii="Traditional Arabic" w:hAnsi="Traditional Arabic" w:cs="Traditional Arabic" w:hint="cs"/>
          <w:color w:val="000000"/>
          <w:sz w:val="36"/>
          <w:szCs w:val="36"/>
          <w:rtl/>
        </w:rPr>
        <w:t xml:space="preserve"> ................</w:t>
      </w:r>
      <w:r w:rsidR="001124A2">
        <w:rPr>
          <w:rFonts w:ascii="Traditional Arabic" w:hAnsi="Traditional Arabic" w:cs="Traditional Arabic" w:hint="cs"/>
          <w:color w:val="000000"/>
          <w:sz w:val="36"/>
          <w:szCs w:val="36"/>
          <w:rtl/>
        </w:rPr>
        <w:t>.............</w:t>
      </w:r>
      <w:r w:rsidR="00D5395B">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1124A2">
        <w:rPr>
          <w:rFonts w:ascii="Traditional Arabic" w:hAnsi="Traditional Arabic" w:cs="Traditional Arabic" w:hint="cs"/>
          <w:color w:val="000000"/>
          <w:sz w:val="36"/>
          <w:szCs w:val="36"/>
          <w:rtl/>
        </w:rPr>
        <w:t xml:space="preserve"> ص: </w:t>
      </w:r>
      <w:r w:rsidR="00756F0C">
        <w:rPr>
          <w:rFonts w:ascii="Traditional Arabic" w:hAnsi="Traditional Arabic" w:cs="Traditional Arabic" w:hint="cs"/>
          <w:color w:val="000000"/>
          <w:sz w:val="36"/>
          <w:szCs w:val="36"/>
          <w:rtl/>
        </w:rPr>
        <w:t>58</w:t>
      </w:r>
    </w:p>
    <w:p w:rsidR="006E7F7D" w:rsidRPr="004A28F5" w:rsidRDefault="006E7F7D" w:rsidP="006E7F7D">
      <w:pPr>
        <w:tabs>
          <w:tab w:val="left" w:pos="4505"/>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هَذَا الْيَمَانِيُّ الَّذِي يَغْشَاكَ</w:t>
      </w:r>
      <w:r w:rsidR="001124A2">
        <w:rPr>
          <w:rFonts w:ascii="Traditional Arabic" w:hAnsi="Traditional Arabic" w:cs="Traditional Arabic" w:hint="cs"/>
          <w:color w:val="000000"/>
          <w:sz w:val="36"/>
          <w:szCs w:val="36"/>
          <w:rtl/>
        </w:rPr>
        <w:t xml:space="preserve"> ................................................</w:t>
      </w:r>
      <w:r w:rsidR="00D5395B">
        <w:rPr>
          <w:rFonts w:ascii="Traditional Arabic" w:hAnsi="Traditional Arabic" w:cs="Traditional Arabic" w:hint="cs"/>
          <w:color w:val="000000"/>
          <w:sz w:val="36"/>
          <w:szCs w:val="36"/>
          <w:rtl/>
        </w:rPr>
        <w:t>....</w:t>
      </w:r>
      <w:r w:rsidR="001124A2">
        <w:rPr>
          <w:rFonts w:ascii="Traditional Arabic" w:hAnsi="Traditional Arabic" w:cs="Traditional Arabic" w:hint="cs"/>
          <w:color w:val="000000"/>
          <w:sz w:val="36"/>
          <w:szCs w:val="36"/>
          <w:rtl/>
        </w:rPr>
        <w:t xml:space="preserve">..... ص: </w:t>
      </w:r>
      <w:r w:rsidR="00135F84">
        <w:rPr>
          <w:rFonts w:ascii="Traditional Arabic" w:hAnsi="Traditional Arabic" w:cs="Traditional Arabic" w:hint="cs"/>
          <w:color w:val="000000"/>
          <w:sz w:val="36"/>
          <w:szCs w:val="36"/>
          <w:rtl/>
        </w:rPr>
        <w:t>73</w:t>
      </w:r>
    </w:p>
    <w:p w:rsidR="006E7F7D" w:rsidRPr="004A28F5" w:rsidRDefault="006E7F7D" w:rsidP="006E7F7D">
      <w:pPr>
        <w:tabs>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هكذا عنك -أو هكذا- فإنما الاستئذَانُ مِنَ النَّظَرِ</w:t>
      </w:r>
      <w:r w:rsidR="001124A2">
        <w:rPr>
          <w:rFonts w:ascii="Traditional Arabic" w:hAnsi="Traditional Arabic" w:cs="Traditional Arabic" w:hint="cs"/>
          <w:color w:val="000000"/>
          <w:sz w:val="36"/>
          <w:szCs w:val="36"/>
          <w:rtl/>
        </w:rPr>
        <w:t xml:space="preserve"> .............................</w:t>
      </w:r>
      <w:r w:rsidR="00D5395B">
        <w:rPr>
          <w:rFonts w:ascii="Traditional Arabic" w:hAnsi="Traditional Arabic" w:cs="Traditional Arabic" w:hint="cs"/>
          <w:color w:val="000000"/>
          <w:sz w:val="36"/>
          <w:szCs w:val="36"/>
          <w:rtl/>
        </w:rPr>
        <w:t>.....</w:t>
      </w:r>
      <w:r w:rsidR="001124A2">
        <w:rPr>
          <w:rFonts w:ascii="Traditional Arabic" w:hAnsi="Traditional Arabic" w:cs="Traditional Arabic" w:hint="cs"/>
          <w:color w:val="000000"/>
          <w:sz w:val="36"/>
          <w:szCs w:val="36"/>
          <w:rtl/>
        </w:rPr>
        <w:t xml:space="preserve">. ص: </w:t>
      </w:r>
      <w:r w:rsidR="00135F84">
        <w:rPr>
          <w:rFonts w:ascii="Traditional Arabic" w:hAnsi="Traditional Arabic" w:cs="Traditional Arabic" w:hint="cs"/>
          <w:color w:val="000000"/>
          <w:sz w:val="36"/>
          <w:szCs w:val="36"/>
          <w:rtl/>
        </w:rPr>
        <w:t>68</w:t>
      </w:r>
    </w:p>
    <w:p w:rsidR="006E7F7D" w:rsidRPr="004A28F5" w:rsidRDefault="006E7F7D" w:rsidP="006E7F7D">
      <w:pPr>
        <w:tabs>
          <w:tab w:val="left" w:pos="4505"/>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هَل تَدْرِي مَا الزِّنَا</w:t>
      </w:r>
      <w:r w:rsidR="001124A2">
        <w:rPr>
          <w:rFonts w:ascii="Traditional Arabic" w:hAnsi="Traditional Arabic" w:cs="Traditional Arabic" w:hint="cs"/>
          <w:color w:val="000000"/>
          <w:sz w:val="36"/>
          <w:szCs w:val="36"/>
          <w:rtl/>
        </w:rPr>
        <w:t xml:space="preserve"> .....</w:t>
      </w:r>
      <w:r w:rsidR="00533EF1">
        <w:rPr>
          <w:rFonts w:ascii="Traditional Arabic" w:hAnsi="Traditional Arabic" w:cs="Traditional Arabic" w:hint="cs"/>
          <w:color w:val="000000"/>
          <w:sz w:val="36"/>
          <w:szCs w:val="36"/>
          <w:rtl/>
        </w:rPr>
        <w:t>...............................</w:t>
      </w:r>
      <w:r w:rsidR="00107B9F">
        <w:rPr>
          <w:rFonts w:ascii="Traditional Arabic" w:hAnsi="Traditional Arabic" w:cs="Traditional Arabic" w:hint="cs"/>
          <w:color w:val="000000"/>
          <w:sz w:val="36"/>
          <w:szCs w:val="36"/>
          <w:rtl/>
        </w:rPr>
        <w:t>.......</w:t>
      </w:r>
      <w:r w:rsidR="001124A2">
        <w:rPr>
          <w:rFonts w:ascii="Traditional Arabic" w:hAnsi="Traditional Arabic" w:cs="Traditional Arabic" w:hint="cs"/>
          <w:color w:val="000000"/>
          <w:sz w:val="36"/>
          <w:szCs w:val="36"/>
          <w:rtl/>
        </w:rPr>
        <w:t>....</w:t>
      </w:r>
      <w:r w:rsidR="00D5395B">
        <w:rPr>
          <w:rFonts w:ascii="Traditional Arabic" w:hAnsi="Traditional Arabic" w:cs="Traditional Arabic" w:hint="cs"/>
          <w:color w:val="000000"/>
          <w:sz w:val="36"/>
          <w:szCs w:val="36"/>
          <w:rtl/>
        </w:rPr>
        <w:t>.....</w:t>
      </w:r>
      <w:r w:rsidR="001124A2">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1124A2">
        <w:rPr>
          <w:rFonts w:ascii="Traditional Arabic" w:hAnsi="Traditional Arabic" w:cs="Traditional Arabic" w:hint="cs"/>
          <w:color w:val="000000"/>
          <w:sz w:val="36"/>
          <w:szCs w:val="36"/>
          <w:rtl/>
        </w:rPr>
        <w:t xml:space="preserve">.... ص: </w:t>
      </w:r>
      <w:r w:rsidR="00135F84">
        <w:rPr>
          <w:rFonts w:ascii="Traditional Arabic" w:hAnsi="Traditional Arabic" w:cs="Traditional Arabic" w:hint="cs"/>
          <w:color w:val="000000"/>
          <w:sz w:val="36"/>
          <w:szCs w:val="36"/>
          <w:rtl/>
        </w:rPr>
        <w:t>43</w:t>
      </w:r>
    </w:p>
    <w:p w:rsidR="006E7F7D" w:rsidRPr="004A28F5" w:rsidRDefault="006E7F7D" w:rsidP="006E7F7D">
      <w:pPr>
        <w:tabs>
          <w:tab w:val="left" w:pos="4505"/>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هَلْ تَزَوَّجْتَ؟ قُلْتُ: لاَ</w:t>
      </w:r>
      <w:r w:rsidR="001124A2">
        <w:rPr>
          <w:rFonts w:ascii="Traditional Arabic" w:hAnsi="Traditional Arabic" w:cs="Traditional Arabic" w:hint="cs"/>
          <w:color w:val="000000"/>
          <w:sz w:val="36"/>
          <w:szCs w:val="36"/>
          <w:rtl/>
        </w:rPr>
        <w:t xml:space="preserve"> .................................................</w:t>
      </w:r>
      <w:r w:rsidR="00D5395B">
        <w:rPr>
          <w:rFonts w:ascii="Traditional Arabic" w:hAnsi="Traditional Arabic" w:cs="Traditional Arabic" w:hint="cs"/>
          <w:color w:val="000000"/>
          <w:sz w:val="36"/>
          <w:szCs w:val="36"/>
          <w:rtl/>
        </w:rPr>
        <w:t>.....</w:t>
      </w:r>
      <w:r w:rsidR="001124A2">
        <w:rPr>
          <w:rFonts w:ascii="Traditional Arabic" w:hAnsi="Traditional Arabic" w:cs="Traditional Arabic" w:hint="cs"/>
          <w:color w:val="000000"/>
          <w:sz w:val="36"/>
          <w:szCs w:val="36"/>
          <w:rtl/>
        </w:rPr>
        <w:t xml:space="preserve">..... ص: </w:t>
      </w:r>
      <w:r w:rsidR="00135F84">
        <w:rPr>
          <w:rFonts w:ascii="Traditional Arabic" w:hAnsi="Traditional Arabic" w:cs="Traditional Arabic" w:hint="cs"/>
          <w:color w:val="000000"/>
          <w:sz w:val="36"/>
          <w:szCs w:val="36"/>
          <w:rtl/>
        </w:rPr>
        <w:t>41</w:t>
      </w:r>
    </w:p>
    <w:p w:rsidR="006E7F7D" w:rsidRPr="004A28F5" w:rsidRDefault="006E7F7D" w:rsidP="00F84BC3">
      <w:pPr>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 xml:space="preserve">هَلْ غَابَ ذَلِكَ مِنْكَ فِيهَا كَمَا يَغِيبُ الْمِرْوَدُ فِي الْمُكْحُلَةِ وَالرِّشَاءُ </w:t>
      </w:r>
      <w:r w:rsidR="00533EF1">
        <w:rPr>
          <w:rFonts w:ascii="Traditional Arabic" w:hAnsi="Traditional Arabic" w:cs="Traditional Arabic" w:hint="cs"/>
          <w:color w:val="000000"/>
          <w:sz w:val="36"/>
          <w:szCs w:val="36"/>
          <w:rtl/>
        </w:rPr>
        <w:t>....</w:t>
      </w:r>
      <w:r w:rsidR="00107B9F">
        <w:rPr>
          <w:rFonts w:ascii="Traditional Arabic" w:hAnsi="Traditional Arabic" w:cs="Traditional Arabic" w:hint="cs"/>
          <w:color w:val="000000"/>
          <w:sz w:val="36"/>
          <w:szCs w:val="36"/>
          <w:rtl/>
        </w:rPr>
        <w:t>...</w:t>
      </w:r>
      <w:r w:rsidR="007D6F59">
        <w:rPr>
          <w:rFonts w:ascii="Traditional Arabic" w:hAnsi="Traditional Arabic" w:cs="Traditional Arabic" w:hint="cs"/>
          <w:color w:val="000000"/>
          <w:sz w:val="36"/>
          <w:szCs w:val="36"/>
          <w:rtl/>
        </w:rPr>
        <w:t>....</w:t>
      </w:r>
      <w:r w:rsidR="00D5395B">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D5395B">
        <w:rPr>
          <w:rFonts w:ascii="Traditional Arabic" w:hAnsi="Traditional Arabic" w:cs="Traditional Arabic" w:hint="cs"/>
          <w:color w:val="000000"/>
          <w:sz w:val="36"/>
          <w:szCs w:val="36"/>
          <w:rtl/>
        </w:rPr>
        <w:t>.</w:t>
      </w:r>
      <w:r w:rsidR="007D6F59">
        <w:rPr>
          <w:rFonts w:ascii="Traditional Arabic" w:hAnsi="Traditional Arabic" w:cs="Traditional Arabic" w:hint="cs"/>
          <w:color w:val="000000"/>
          <w:sz w:val="36"/>
          <w:szCs w:val="36"/>
          <w:rtl/>
        </w:rPr>
        <w:t xml:space="preserve"> ص: </w:t>
      </w:r>
      <w:r w:rsidR="00F84BC3">
        <w:rPr>
          <w:rFonts w:ascii="Traditional Arabic" w:hAnsi="Traditional Arabic" w:cs="Traditional Arabic" w:hint="cs"/>
          <w:color w:val="000000"/>
          <w:sz w:val="36"/>
          <w:szCs w:val="36"/>
          <w:rtl/>
        </w:rPr>
        <w:t>43</w:t>
      </w:r>
    </w:p>
    <w:p w:rsidR="006E7F7D" w:rsidRPr="004A28F5" w:rsidRDefault="007D6F59" w:rsidP="006E7F7D">
      <w:pPr>
        <w:tabs>
          <w:tab w:val="left" w:pos="4505"/>
          <w:tab w:val="left" w:pos="4651"/>
          <w:tab w:val="left" w:pos="5851"/>
        </w:tabs>
        <w:bidi/>
        <w:spacing w:after="0" w:line="240" w:lineRule="auto"/>
        <w:ind w:left="55"/>
        <w:rPr>
          <w:rFonts w:ascii="Traditional Arabic" w:hAnsi="Traditional Arabic" w:cs="Traditional Arabic"/>
          <w:color w:val="000000"/>
          <w:sz w:val="36"/>
          <w:szCs w:val="36"/>
        </w:rPr>
      </w:pPr>
      <w:r>
        <w:rPr>
          <w:rFonts w:ascii="Traditional Arabic" w:hAnsi="Traditional Arabic" w:cs="Traditional Arabic"/>
          <w:color w:val="000000"/>
          <w:sz w:val="36"/>
          <w:szCs w:val="36"/>
          <w:rtl/>
        </w:rPr>
        <w:t>هل لك عليه من نعمة تربها</w:t>
      </w:r>
      <w:r>
        <w:rPr>
          <w:rFonts w:ascii="Traditional Arabic" w:hAnsi="Traditional Arabic" w:cs="Traditional Arabic" w:hint="cs"/>
          <w:color w:val="000000"/>
          <w:sz w:val="36"/>
          <w:szCs w:val="36"/>
          <w:rtl/>
        </w:rPr>
        <w:t xml:space="preserve"> ...........................................</w:t>
      </w:r>
      <w:r w:rsidR="00D5395B">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xml:space="preserve">........ ص: </w:t>
      </w:r>
      <w:r w:rsidR="00081924">
        <w:rPr>
          <w:rFonts w:ascii="Traditional Arabic" w:hAnsi="Traditional Arabic" w:cs="Traditional Arabic" w:hint="cs"/>
          <w:color w:val="000000"/>
          <w:sz w:val="36"/>
          <w:szCs w:val="36"/>
          <w:rtl/>
        </w:rPr>
        <w:t>12</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هُوَ الأَحْمَقُ الَّذِي لاَ حَاجَةَ لَهُ فِي النِّسَاءِ</w:t>
      </w:r>
      <w:r w:rsidR="00533EF1">
        <w:rPr>
          <w:rFonts w:ascii="Traditional Arabic" w:hAnsi="Traditional Arabic" w:cs="Traditional Arabic" w:hint="cs"/>
          <w:color w:val="000000"/>
          <w:sz w:val="36"/>
          <w:szCs w:val="36"/>
          <w:rtl/>
        </w:rPr>
        <w:t xml:space="preserve"> .........................</w:t>
      </w:r>
      <w:r w:rsidR="00107B9F">
        <w:rPr>
          <w:rFonts w:ascii="Traditional Arabic" w:hAnsi="Traditional Arabic" w:cs="Traditional Arabic" w:hint="cs"/>
          <w:color w:val="000000"/>
          <w:sz w:val="36"/>
          <w:szCs w:val="36"/>
          <w:rtl/>
        </w:rPr>
        <w:t>.......</w:t>
      </w:r>
      <w:r w:rsidR="007D6F59">
        <w:rPr>
          <w:rFonts w:ascii="Traditional Arabic" w:hAnsi="Traditional Arabic" w:cs="Traditional Arabic" w:hint="cs"/>
          <w:color w:val="000000"/>
          <w:sz w:val="36"/>
          <w:szCs w:val="36"/>
          <w:rtl/>
        </w:rPr>
        <w:t>..</w:t>
      </w:r>
      <w:r w:rsidR="00D5395B">
        <w:rPr>
          <w:rFonts w:ascii="Traditional Arabic" w:hAnsi="Traditional Arabic" w:cs="Traditional Arabic" w:hint="cs"/>
          <w:color w:val="000000"/>
          <w:sz w:val="36"/>
          <w:szCs w:val="36"/>
          <w:rtl/>
        </w:rPr>
        <w:t>...</w:t>
      </w:r>
      <w:r w:rsidR="007D6F59">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7D6F59">
        <w:rPr>
          <w:rFonts w:ascii="Traditional Arabic" w:hAnsi="Traditional Arabic" w:cs="Traditional Arabic" w:hint="cs"/>
          <w:color w:val="000000"/>
          <w:sz w:val="36"/>
          <w:szCs w:val="36"/>
          <w:rtl/>
        </w:rPr>
        <w:t xml:space="preserve">. ص: </w:t>
      </w:r>
      <w:r w:rsidR="00081924">
        <w:rPr>
          <w:rFonts w:ascii="Traditional Arabic" w:hAnsi="Traditional Arabic" w:cs="Traditional Arabic" w:hint="cs"/>
          <w:color w:val="000000"/>
          <w:sz w:val="36"/>
          <w:szCs w:val="36"/>
          <w:rtl/>
        </w:rPr>
        <w:t>59</w:t>
      </w:r>
    </w:p>
    <w:p w:rsidR="006E7F7D" w:rsidRPr="004A28F5" w:rsidRDefault="006E7F7D" w:rsidP="006E7F7D">
      <w:pPr>
        <w:tabs>
          <w:tab w:val="left" w:pos="4505"/>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هي النذور في المعاصي</w:t>
      </w:r>
      <w:r w:rsidR="007D6F59">
        <w:rPr>
          <w:rFonts w:ascii="Traditional Arabic" w:hAnsi="Traditional Arabic" w:cs="Traditional Arabic" w:hint="cs"/>
          <w:color w:val="000000"/>
          <w:sz w:val="36"/>
          <w:szCs w:val="36"/>
          <w:rtl/>
        </w:rPr>
        <w:t xml:space="preserve"> ...................................................</w:t>
      </w:r>
      <w:r w:rsidR="00D5395B">
        <w:rPr>
          <w:rFonts w:ascii="Traditional Arabic" w:hAnsi="Traditional Arabic" w:cs="Traditional Arabic" w:hint="cs"/>
          <w:color w:val="000000"/>
          <w:sz w:val="36"/>
          <w:szCs w:val="36"/>
          <w:rtl/>
        </w:rPr>
        <w:t>.......</w:t>
      </w:r>
      <w:r w:rsidR="007D6F59">
        <w:rPr>
          <w:rFonts w:ascii="Traditional Arabic" w:hAnsi="Traditional Arabic" w:cs="Traditional Arabic" w:hint="cs"/>
          <w:color w:val="000000"/>
          <w:sz w:val="36"/>
          <w:szCs w:val="36"/>
          <w:rtl/>
        </w:rPr>
        <w:t xml:space="preserve">. ص: </w:t>
      </w:r>
      <w:r w:rsidR="00081924">
        <w:rPr>
          <w:rFonts w:ascii="Traditional Arabic" w:hAnsi="Traditional Arabic" w:cs="Traditional Arabic" w:hint="cs"/>
          <w:color w:val="000000"/>
          <w:sz w:val="36"/>
          <w:szCs w:val="36"/>
          <w:rtl/>
        </w:rPr>
        <w:t>88</w:t>
      </w:r>
    </w:p>
    <w:p w:rsidR="006E7F7D" w:rsidRPr="004A28F5" w:rsidRDefault="006E7F7D" w:rsidP="006E7F7D">
      <w:pPr>
        <w:tabs>
          <w:tab w:val="left" w:pos="4505"/>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هي خطايا الشيطان</w:t>
      </w:r>
      <w:r w:rsidR="007D6F59">
        <w:rPr>
          <w:rFonts w:ascii="Traditional Arabic" w:hAnsi="Traditional Arabic" w:cs="Traditional Arabic" w:hint="cs"/>
          <w:color w:val="000000"/>
          <w:sz w:val="36"/>
          <w:szCs w:val="36"/>
          <w:rtl/>
        </w:rPr>
        <w:t xml:space="preserve"> ....................................................</w:t>
      </w:r>
      <w:r w:rsidR="00D5395B">
        <w:rPr>
          <w:rFonts w:ascii="Traditional Arabic" w:hAnsi="Traditional Arabic" w:cs="Traditional Arabic" w:hint="cs"/>
          <w:color w:val="000000"/>
          <w:sz w:val="36"/>
          <w:szCs w:val="36"/>
          <w:rtl/>
        </w:rPr>
        <w:t>.......</w:t>
      </w:r>
      <w:r w:rsidR="007D6F59">
        <w:rPr>
          <w:rFonts w:ascii="Traditional Arabic" w:hAnsi="Traditional Arabic" w:cs="Traditional Arabic" w:hint="cs"/>
          <w:color w:val="000000"/>
          <w:sz w:val="36"/>
          <w:szCs w:val="36"/>
          <w:rtl/>
        </w:rPr>
        <w:t xml:space="preserve">... ص: </w:t>
      </w:r>
      <w:r w:rsidR="00D45A67">
        <w:rPr>
          <w:rFonts w:ascii="Traditional Arabic" w:hAnsi="Traditional Arabic" w:cs="Traditional Arabic" w:hint="cs"/>
          <w:color w:val="000000"/>
          <w:sz w:val="36"/>
          <w:szCs w:val="36"/>
          <w:rtl/>
        </w:rPr>
        <w:t>88</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وَالَّذِي نَفْسُ مُحَمَّدٍ بِيَدِهِ،</w:t>
      </w:r>
      <w:r w:rsidR="007D6F59">
        <w:rPr>
          <w:rFonts w:ascii="Traditional Arabic" w:hAnsi="Traditional Arabic" w:cs="Traditional Arabic"/>
          <w:color w:val="000000"/>
          <w:sz w:val="36"/>
          <w:szCs w:val="36"/>
          <w:rtl/>
        </w:rPr>
        <w:t xml:space="preserve"> لَا يُؤْمِنُ أَحَدُكُمْ حَتَّى</w:t>
      </w:r>
      <w:r w:rsidR="00107B9F">
        <w:rPr>
          <w:rFonts w:ascii="Traditional Arabic" w:hAnsi="Traditional Arabic" w:cs="Traditional Arabic" w:hint="cs"/>
          <w:color w:val="000000"/>
          <w:sz w:val="36"/>
          <w:szCs w:val="36"/>
          <w:rtl/>
        </w:rPr>
        <w:t xml:space="preserve"> ...........</w:t>
      </w:r>
      <w:r w:rsidR="007D6F59">
        <w:rPr>
          <w:rFonts w:ascii="Traditional Arabic" w:hAnsi="Traditional Arabic" w:cs="Traditional Arabic" w:hint="cs"/>
          <w:color w:val="000000"/>
          <w:sz w:val="36"/>
          <w:szCs w:val="36"/>
          <w:rtl/>
        </w:rPr>
        <w:t>..............</w:t>
      </w:r>
      <w:r w:rsidR="00D5395B">
        <w:rPr>
          <w:rFonts w:ascii="Traditional Arabic" w:hAnsi="Traditional Arabic" w:cs="Traditional Arabic" w:hint="cs"/>
          <w:color w:val="000000"/>
          <w:sz w:val="36"/>
          <w:szCs w:val="36"/>
          <w:rtl/>
        </w:rPr>
        <w:t>......</w:t>
      </w:r>
      <w:r w:rsidR="007D6F59">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7D6F59">
        <w:rPr>
          <w:rFonts w:ascii="Traditional Arabic" w:hAnsi="Traditional Arabic" w:cs="Traditional Arabic" w:hint="cs"/>
          <w:color w:val="000000"/>
          <w:sz w:val="36"/>
          <w:szCs w:val="36"/>
          <w:rtl/>
        </w:rPr>
        <w:t xml:space="preserve">. ص: </w:t>
      </w:r>
      <w:r w:rsidR="00D45A67">
        <w:rPr>
          <w:rFonts w:ascii="Traditional Arabic" w:hAnsi="Traditional Arabic" w:cs="Traditional Arabic" w:hint="cs"/>
          <w:color w:val="000000"/>
          <w:sz w:val="36"/>
          <w:szCs w:val="36"/>
          <w:rtl/>
        </w:rPr>
        <w:t>84</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و</w:t>
      </w:r>
      <w:r w:rsidR="007D6F59">
        <w:rPr>
          <w:rFonts w:ascii="Traditional Arabic" w:hAnsi="Traditional Arabic" w:cs="Traditional Arabic"/>
          <w:color w:val="000000"/>
          <w:sz w:val="36"/>
          <w:szCs w:val="36"/>
          <w:rtl/>
        </w:rPr>
        <w:t>الله لا أنفق على مسطح شيئا أبدا</w:t>
      </w:r>
      <w:r w:rsidR="007D6F59">
        <w:rPr>
          <w:rFonts w:ascii="Traditional Arabic" w:hAnsi="Traditional Arabic" w:cs="Traditional Arabic" w:hint="cs"/>
          <w:color w:val="000000"/>
          <w:sz w:val="36"/>
          <w:szCs w:val="36"/>
          <w:rtl/>
        </w:rPr>
        <w:t xml:space="preserve"> ...........................</w:t>
      </w:r>
      <w:r w:rsidR="00D5395B">
        <w:rPr>
          <w:rFonts w:ascii="Traditional Arabic" w:hAnsi="Traditional Arabic" w:cs="Traditional Arabic" w:hint="cs"/>
          <w:color w:val="000000"/>
          <w:sz w:val="36"/>
          <w:szCs w:val="36"/>
          <w:rtl/>
        </w:rPr>
        <w:t>.....</w:t>
      </w:r>
      <w:r w:rsidR="007D6F59">
        <w:rPr>
          <w:rFonts w:ascii="Traditional Arabic" w:hAnsi="Traditional Arabic" w:cs="Traditional Arabic" w:hint="cs"/>
          <w:color w:val="000000"/>
          <w:sz w:val="36"/>
          <w:szCs w:val="36"/>
          <w:rtl/>
        </w:rPr>
        <w:t xml:space="preserve">................ ص: </w:t>
      </w:r>
      <w:r w:rsidR="00D45A67">
        <w:rPr>
          <w:rFonts w:ascii="Traditional Arabic" w:hAnsi="Traditional Arabic" w:cs="Traditional Arabic" w:hint="cs"/>
          <w:color w:val="000000"/>
          <w:sz w:val="36"/>
          <w:szCs w:val="36"/>
          <w:rtl/>
        </w:rPr>
        <w:t>77</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والله لا يقوم معك إلا أصغر القوم</w:t>
      </w:r>
      <w:r w:rsidR="007D6F59">
        <w:rPr>
          <w:rFonts w:ascii="Traditional Arabic" w:hAnsi="Traditional Arabic" w:cs="Traditional Arabic" w:hint="cs"/>
          <w:color w:val="000000"/>
          <w:sz w:val="36"/>
          <w:szCs w:val="36"/>
          <w:rtl/>
        </w:rPr>
        <w:t xml:space="preserve"> .................................</w:t>
      </w:r>
      <w:r w:rsidR="00D5395B">
        <w:rPr>
          <w:rFonts w:ascii="Traditional Arabic" w:hAnsi="Traditional Arabic" w:cs="Traditional Arabic" w:hint="cs"/>
          <w:color w:val="000000"/>
          <w:sz w:val="36"/>
          <w:szCs w:val="36"/>
          <w:rtl/>
        </w:rPr>
        <w:t>.....</w:t>
      </w:r>
      <w:r w:rsidR="007D6F59">
        <w:rPr>
          <w:rFonts w:ascii="Traditional Arabic" w:hAnsi="Traditional Arabic" w:cs="Traditional Arabic" w:hint="cs"/>
          <w:color w:val="000000"/>
          <w:sz w:val="36"/>
          <w:szCs w:val="36"/>
          <w:rtl/>
        </w:rPr>
        <w:t xml:space="preserve">........... ص: </w:t>
      </w:r>
      <w:r w:rsidR="00D45A67">
        <w:rPr>
          <w:rFonts w:ascii="Traditional Arabic" w:hAnsi="Traditional Arabic" w:cs="Traditional Arabic" w:hint="cs"/>
          <w:color w:val="000000"/>
          <w:sz w:val="36"/>
          <w:szCs w:val="36"/>
          <w:rtl/>
        </w:rPr>
        <w:t>68</w:t>
      </w:r>
    </w:p>
    <w:p w:rsidR="006E7F7D" w:rsidRPr="004A28F5" w:rsidRDefault="006E7F7D" w:rsidP="006E7F7D">
      <w:pPr>
        <w:tabs>
          <w:tab w:val="left" w:pos="4505"/>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والله لتقيمن عليه ببينة</w:t>
      </w:r>
      <w:r w:rsidR="007D6F59">
        <w:rPr>
          <w:rFonts w:ascii="Traditional Arabic" w:hAnsi="Traditional Arabic" w:cs="Traditional Arabic" w:hint="cs"/>
          <w:color w:val="000000"/>
          <w:sz w:val="36"/>
          <w:szCs w:val="36"/>
          <w:rtl/>
        </w:rPr>
        <w:t xml:space="preserve"> .................................................</w:t>
      </w:r>
      <w:r w:rsidR="00D5395B">
        <w:rPr>
          <w:rFonts w:ascii="Traditional Arabic" w:hAnsi="Traditional Arabic" w:cs="Traditional Arabic" w:hint="cs"/>
          <w:color w:val="000000"/>
          <w:sz w:val="36"/>
          <w:szCs w:val="36"/>
          <w:rtl/>
        </w:rPr>
        <w:t>......</w:t>
      </w:r>
      <w:r w:rsidR="007D6F59">
        <w:rPr>
          <w:rFonts w:ascii="Traditional Arabic" w:hAnsi="Traditional Arabic" w:cs="Traditional Arabic" w:hint="cs"/>
          <w:color w:val="000000"/>
          <w:sz w:val="36"/>
          <w:szCs w:val="36"/>
          <w:rtl/>
        </w:rPr>
        <w:t xml:space="preserve">..... ص: </w:t>
      </w:r>
      <w:r w:rsidR="007D12AF">
        <w:rPr>
          <w:rFonts w:ascii="Traditional Arabic" w:hAnsi="Traditional Arabic" w:cs="Traditional Arabic" w:hint="cs"/>
          <w:color w:val="000000"/>
          <w:sz w:val="36"/>
          <w:szCs w:val="36"/>
          <w:rtl/>
        </w:rPr>
        <w:t>68</w:t>
      </w:r>
    </w:p>
    <w:p w:rsidR="006E7F7D" w:rsidRPr="004A28F5" w:rsidRDefault="007D12AF" w:rsidP="007D12AF">
      <w:pPr>
        <w:tabs>
          <w:tab w:val="left" w:pos="4651"/>
          <w:tab w:val="left" w:pos="5851"/>
          <w:tab w:val="right" w:pos="9070"/>
        </w:tabs>
        <w:bidi/>
        <w:spacing w:after="0" w:line="240" w:lineRule="auto"/>
        <w:ind w:left="55"/>
        <w:rPr>
          <w:rFonts w:ascii="Traditional Arabic" w:hAnsi="Traditional Arabic" w:cs="Traditional Arabic"/>
          <w:color w:val="000000"/>
          <w:sz w:val="36"/>
          <w:szCs w:val="36"/>
        </w:rPr>
      </w:pPr>
      <w:r>
        <w:rPr>
          <w:rFonts w:ascii="Traditional Arabic" w:hAnsi="Traditional Arabic" w:cs="Traditional Arabic"/>
          <w:color w:val="000000"/>
          <w:sz w:val="36"/>
          <w:szCs w:val="36"/>
          <w:rtl/>
        </w:rPr>
        <w:t>وأول</w:t>
      </w:r>
      <w:r>
        <w:rPr>
          <w:rFonts w:ascii="Traditional Arabic" w:hAnsi="Traditional Arabic" w:cs="Traditional Arabic" w:hint="cs"/>
          <w:color w:val="000000"/>
          <w:sz w:val="36"/>
          <w:szCs w:val="36"/>
          <w:rtl/>
        </w:rPr>
        <w:t>ى</w:t>
      </w:r>
      <w:r w:rsidR="006E7F7D" w:rsidRPr="00085D57">
        <w:rPr>
          <w:rFonts w:ascii="Traditional Arabic" w:hAnsi="Traditional Arabic" w:cs="Traditional Arabic"/>
          <w:color w:val="000000"/>
          <w:sz w:val="36"/>
          <w:szCs w:val="36"/>
          <w:rtl/>
        </w:rPr>
        <w:t xml:space="preserve"> النَّاس بِالْعَفو أقدرهم عَليّ الْعقُوبَة</w:t>
      </w:r>
      <w:r w:rsidR="00107B9F">
        <w:rPr>
          <w:rFonts w:ascii="Traditional Arabic" w:hAnsi="Traditional Arabic" w:cs="Traditional Arabic" w:hint="cs"/>
          <w:color w:val="000000"/>
          <w:sz w:val="36"/>
          <w:szCs w:val="36"/>
          <w:rtl/>
        </w:rPr>
        <w:t xml:space="preserve"> ..........</w:t>
      </w:r>
      <w:r w:rsidR="00533EF1">
        <w:rPr>
          <w:rFonts w:ascii="Traditional Arabic" w:hAnsi="Traditional Arabic" w:cs="Traditional Arabic" w:hint="cs"/>
          <w:color w:val="000000"/>
          <w:sz w:val="36"/>
          <w:szCs w:val="36"/>
          <w:rtl/>
        </w:rPr>
        <w:t>..........</w:t>
      </w:r>
      <w:r w:rsidR="007D6F59">
        <w:rPr>
          <w:rFonts w:ascii="Traditional Arabic" w:hAnsi="Traditional Arabic" w:cs="Traditional Arabic" w:hint="cs"/>
          <w:color w:val="000000"/>
          <w:sz w:val="36"/>
          <w:szCs w:val="36"/>
          <w:rtl/>
        </w:rPr>
        <w:t>...</w:t>
      </w:r>
      <w:r w:rsidR="00D5395B">
        <w:rPr>
          <w:rFonts w:ascii="Traditional Arabic" w:hAnsi="Traditional Arabic" w:cs="Traditional Arabic" w:hint="cs"/>
          <w:color w:val="000000"/>
          <w:sz w:val="36"/>
          <w:szCs w:val="36"/>
          <w:rtl/>
        </w:rPr>
        <w:t>.......</w:t>
      </w:r>
      <w:r w:rsidR="007D6F59">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7D6F59">
        <w:rPr>
          <w:rFonts w:ascii="Traditional Arabic" w:hAnsi="Traditional Arabic" w:cs="Traditional Arabic" w:hint="cs"/>
          <w:color w:val="000000"/>
          <w:sz w:val="36"/>
          <w:szCs w:val="36"/>
          <w:rtl/>
        </w:rPr>
        <w:t xml:space="preserve">. ص: </w:t>
      </w:r>
      <w:r>
        <w:rPr>
          <w:rFonts w:ascii="Traditional Arabic" w:hAnsi="Traditional Arabic" w:cs="Traditional Arabic" w:hint="cs"/>
          <w:color w:val="000000"/>
          <w:sz w:val="36"/>
          <w:szCs w:val="36"/>
          <w:rtl/>
        </w:rPr>
        <w:t>79</w:t>
      </w:r>
      <w:r>
        <w:rPr>
          <w:rFonts w:ascii="Traditional Arabic" w:hAnsi="Traditional Arabic" w:cs="Traditional Arabic"/>
          <w:color w:val="000000"/>
          <w:sz w:val="36"/>
          <w:szCs w:val="36"/>
          <w:rtl/>
        </w:rPr>
        <w:tab/>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 xml:space="preserve">وَبِهَذَا </w:t>
      </w:r>
      <w:r w:rsidR="007D6F59">
        <w:rPr>
          <w:rFonts w:ascii="Traditional Arabic" w:hAnsi="Traditional Arabic" w:cs="Traditional Arabic"/>
          <w:color w:val="000000"/>
          <w:sz w:val="36"/>
          <w:szCs w:val="36"/>
          <w:rtl/>
        </w:rPr>
        <w:t>نَأْخُذُ، إِذَا قَالَ السَّلامُ</w:t>
      </w:r>
      <w:r w:rsidR="007D6F59">
        <w:rPr>
          <w:rFonts w:ascii="Traditional Arabic" w:hAnsi="Traditional Arabic" w:cs="Traditional Arabic" w:hint="cs"/>
          <w:color w:val="000000"/>
          <w:sz w:val="36"/>
          <w:szCs w:val="36"/>
          <w:rtl/>
        </w:rPr>
        <w:t xml:space="preserve"> ....</w:t>
      </w:r>
      <w:r w:rsidR="00107B9F">
        <w:rPr>
          <w:rFonts w:ascii="Traditional Arabic" w:hAnsi="Traditional Arabic" w:cs="Traditional Arabic" w:hint="cs"/>
          <w:color w:val="000000"/>
          <w:sz w:val="36"/>
          <w:szCs w:val="36"/>
          <w:rtl/>
        </w:rPr>
        <w:t>................</w:t>
      </w:r>
      <w:r w:rsidR="00533EF1">
        <w:rPr>
          <w:rFonts w:ascii="Traditional Arabic" w:hAnsi="Traditional Arabic" w:cs="Traditional Arabic" w:hint="cs"/>
          <w:color w:val="000000"/>
          <w:sz w:val="36"/>
          <w:szCs w:val="36"/>
          <w:rtl/>
        </w:rPr>
        <w:t>..............</w:t>
      </w:r>
      <w:r w:rsidR="007D6F59">
        <w:rPr>
          <w:rFonts w:ascii="Traditional Arabic" w:hAnsi="Traditional Arabic" w:cs="Traditional Arabic" w:hint="cs"/>
          <w:color w:val="000000"/>
          <w:sz w:val="36"/>
          <w:szCs w:val="36"/>
          <w:rtl/>
        </w:rPr>
        <w:t>........</w:t>
      </w:r>
      <w:r w:rsidR="00D5395B">
        <w:rPr>
          <w:rFonts w:ascii="Traditional Arabic" w:hAnsi="Traditional Arabic" w:cs="Traditional Arabic" w:hint="cs"/>
          <w:color w:val="000000"/>
          <w:sz w:val="36"/>
          <w:szCs w:val="36"/>
          <w:rtl/>
        </w:rPr>
        <w:t>......</w:t>
      </w:r>
      <w:r w:rsidR="007D6F59">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7D6F59">
        <w:rPr>
          <w:rFonts w:ascii="Traditional Arabic" w:hAnsi="Traditional Arabic" w:cs="Traditional Arabic" w:hint="cs"/>
          <w:color w:val="000000"/>
          <w:sz w:val="36"/>
          <w:szCs w:val="36"/>
          <w:rtl/>
        </w:rPr>
        <w:t xml:space="preserve">. ص: </w:t>
      </w:r>
      <w:r w:rsidR="00413F17">
        <w:rPr>
          <w:rFonts w:ascii="Traditional Arabic" w:hAnsi="Traditional Arabic" w:cs="Traditional Arabic" w:hint="cs"/>
          <w:color w:val="000000"/>
          <w:sz w:val="36"/>
          <w:szCs w:val="36"/>
          <w:rtl/>
        </w:rPr>
        <w:t>73</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وددت أن الناس كله</w:t>
      </w:r>
      <w:r w:rsidR="007D6F59">
        <w:rPr>
          <w:rFonts w:ascii="Traditional Arabic" w:hAnsi="Traditional Arabic" w:cs="Traditional Arabic"/>
          <w:color w:val="000000"/>
          <w:sz w:val="36"/>
          <w:szCs w:val="36"/>
          <w:rtl/>
        </w:rPr>
        <w:t>م تعلموا هذا العلم</w:t>
      </w:r>
      <w:r w:rsidR="007D6F59">
        <w:rPr>
          <w:rFonts w:ascii="Traditional Arabic" w:hAnsi="Traditional Arabic" w:cs="Traditional Arabic" w:hint="cs"/>
          <w:color w:val="000000"/>
          <w:sz w:val="36"/>
          <w:szCs w:val="36"/>
          <w:rtl/>
        </w:rPr>
        <w:t xml:space="preserve"> .</w:t>
      </w:r>
      <w:r w:rsidR="00107B9F">
        <w:rPr>
          <w:rFonts w:ascii="Traditional Arabic" w:hAnsi="Traditional Arabic" w:cs="Traditional Arabic" w:hint="cs"/>
          <w:color w:val="000000"/>
          <w:sz w:val="36"/>
          <w:szCs w:val="36"/>
          <w:rtl/>
        </w:rPr>
        <w:t>..............</w:t>
      </w:r>
      <w:r w:rsidR="00533EF1">
        <w:rPr>
          <w:rFonts w:ascii="Traditional Arabic" w:hAnsi="Traditional Arabic" w:cs="Traditional Arabic" w:hint="cs"/>
          <w:color w:val="000000"/>
          <w:sz w:val="36"/>
          <w:szCs w:val="36"/>
          <w:rtl/>
        </w:rPr>
        <w:t>................</w:t>
      </w:r>
      <w:r w:rsidR="007D6F59">
        <w:rPr>
          <w:rFonts w:ascii="Traditional Arabic" w:hAnsi="Traditional Arabic" w:cs="Traditional Arabic" w:hint="cs"/>
          <w:color w:val="000000"/>
          <w:sz w:val="36"/>
          <w:szCs w:val="36"/>
          <w:rtl/>
        </w:rPr>
        <w:t>......</w:t>
      </w:r>
      <w:r w:rsidR="00D5395B">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7D6F59">
        <w:rPr>
          <w:rFonts w:ascii="Traditional Arabic" w:hAnsi="Traditional Arabic" w:cs="Traditional Arabic" w:hint="cs"/>
          <w:color w:val="000000"/>
          <w:sz w:val="36"/>
          <w:szCs w:val="36"/>
          <w:rtl/>
        </w:rPr>
        <w:t xml:space="preserve"> ص: </w:t>
      </w:r>
      <w:r w:rsidR="00413F17">
        <w:rPr>
          <w:rFonts w:ascii="Traditional Arabic" w:hAnsi="Traditional Arabic" w:cs="Traditional Arabic" w:hint="cs"/>
          <w:color w:val="000000"/>
          <w:sz w:val="36"/>
          <w:szCs w:val="36"/>
          <w:rtl/>
        </w:rPr>
        <w:t>85</w:t>
      </w:r>
    </w:p>
    <w:p w:rsidR="006E7F7D" w:rsidRPr="004A28F5" w:rsidRDefault="006E7F7D" w:rsidP="006E7F7D">
      <w:pPr>
        <w:tabs>
          <w:tab w:val="left" w:pos="4359"/>
          <w:tab w:val="left" w:pos="4505"/>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وَعَلَيْكَ أَلْفًا</w:t>
      </w:r>
      <w:r w:rsidR="007D6F59">
        <w:rPr>
          <w:rFonts w:ascii="Traditional Arabic" w:hAnsi="Traditional Arabic" w:cs="Traditional Arabic" w:hint="cs"/>
          <w:color w:val="000000"/>
          <w:sz w:val="36"/>
          <w:szCs w:val="36"/>
          <w:rtl/>
        </w:rPr>
        <w:t xml:space="preserve"> ...............................</w:t>
      </w:r>
      <w:r w:rsidR="00D5395B">
        <w:rPr>
          <w:rFonts w:ascii="Traditional Arabic" w:hAnsi="Traditional Arabic" w:cs="Traditional Arabic" w:hint="cs"/>
          <w:color w:val="000000"/>
          <w:sz w:val="36"/>
          <w:szCs w:val="36"/>
          <w:rtl/>
        </w:rPr>
        <w:t>......</w:t>
      </w:r>
      <w:r w:rsidR="00533EF1">
        <w:rPr>
          <w:rFonts w:ascii="Traditional Arabic" w:hAnsi="Traditional Arabic" w:cs="Traditional Arabic" w:hint="cs"/>
          <w:color w:val="000000"/>
          <w:sz w:val="36"/>
          <w:szCs w:val="36"/>
          <w:rtl/>
        </w:rPr>
        <w:t>......................</w:t>
      </w:r>
      <w:r w:rsidR="007D6F59">
        <w:rPr>
          <w:rFonts w:ascii="Traditional Arabic" w:hAnsi="Traditional Arabic" w:cs="Traditional Arabic" w:hint="cs"/>
          <w:color w:val="000000"/>
          <w:sz w:val="36"/>
          <w:szCs w:val="36"/>
          <w:rtl/>
        </w:rPr>
        <w:t xml:space="preserve">.......... ص: </w:t>
      </w:r>
      <w:r w:rsidR="00413F17">
        <w:rPr>
          <w:rFonts w:ascii="Traditional Arabic" w:hAnsi="Traditional Arabic" w:cs="Traditional Arabic" w:hint="cs"/>
          <w:color w:val="000000"/>
          <w:sz w:val="36"/>
          <w:szCs w:val="36"/>
          <w:rtl/>
        </w:rPr>
        <w:t>74</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وَمَنْ سَتَرَ مُسْلِمًا سَتَرَهُ اللَّهُ يَوْمَ القِيَامَةِ</w:t>
      </w:r>
      <w:r w:rsidR="005F5027">
        <w:rPr>
          <w:rFonts w:ascii="Traditional Arabic" w:hAnsi="Traditional Arabic" w:cs="Traditional Arabic" w:hint="cs"/>
          <w:color w:val="000000"/>
          <w:sz w:val="36"/>
          <w:szCs w:val="36"/>
          <w:rtl/>
        </w:rPr>
        <w:t xml:space="preserve"> .............</w:t>
      </w:r>
      <w:r w:rsidR="00D5395B">
        <w:rPr>
          <w:rFonts w:ascii="Traditional Arabic" w:hAnsi="Traditional Arabic" w:cs="Traditional Arabic" w:hint="cs"/>
          <w:color w:val="000000"/>
          <w:sz w:val="36"/>
          <w:szCs w:val="36"/>
          <w:rtl/>
        </w:rPr>
        <w:t>.....</w:t>
      </w:r>
      <w:r w:rsidR="00533EF1">
        <w:rPr>
          <w:rFonts w:ascii="Traditional Arabic" w:hAnsi="Traditional Arabic" w:cs="Traditional Arabic" w:hint="cs"/>
          <w:color w:val="000000"/>
          <w:sz w:val="36"/>
          <w:szCs w:val="36"/>
          <w:rtl/>
        </w:rPr>
        <w:t>.................</w:t>
      </w:r>
      <w:r w:rsidR="005F5027">
        <w:rPr>
          <w:rFonts w:ascii="Traditional Arabic" w:hAnsi="Traditional Arabic" w:cs="Traditional Arabic" w:hint="cs"/>
          <w:color w:val="000000"/>
          <w:sz w:val="36"/>
          <w:szCs w:val="36"/>
          <w:rtl/>
        </w:rPr>
        <w:t xml:space="preserve">.......... ص: </w:t>
      </w:r>
      <w:r w:rsidR="0059275D">
        <w:rPr>
          <w:rFonts w:ascii="Traditional Arabic" w:hAnsi="Traditional Arabic" w:cs="Traditional Arabic" w:hint="cs"/>
          <w:color w:val="000000"/>
          <w:sz w:val="36"/>
          <w:szCs w:val="36"/>
          <w:rtl/>
        </w:rPr>
        <w:t>46</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يَا رَسُولَ اللَّهِ، أَخْبِرْنِي بِشَيْءٍ يُوجِبُ لِيَ الْجَنَّةَ</w:t>
      </w:r>
      <w:r w:rsidR="00107B9F">
        <w:rPr>
          <w:rFonts w:ascii="Traditional Arabic" w:hAnsi="Traditional Arabic" w:cs="Traditional Arabic" w:hint="cs"/>
          <w:color w:val="000000"/>
          <w:sz w:val="36"/>
          <w:szCs w:val="36"/>
          <w:rtl/>
        </w:rPr>
        <w:t xml:space="preserve"> ..........</w:t>
      </w:r>
      <w:r w:rsidR="00D5395B">
        <w:rPr>
          <w:rFonts w:ascii="Traditional Arabic" w:hAnsi="Traditional Arabic" w:cs="Traditional Arabic" w:hint="cs"/>
          <w:color w:val="000000"/>
          <w:sz w:val="36"/>
          <w:szCs w:val="36"/>
          <w:rtl/>
        </w:rPr>
        <w:t>....</w:t>
      </w:r>
      <w:r w:rsidR="00533EF1">
        <w:rPr>
          <w:rFonts w:ascii="Traditional Arabic" w:hAnsi="Traditional Arabic" w:cs="Traditional Arabic" w:hint="cs"/>
          <w:color w:val="000000"/>
          <w:sz w:val="36"/>
          <w:szCs w:val="36"/>
          <w:rtl/>
        </w:rPr>
        <w:t>...........</w:t>
      </w:r>
      <w:r w:rsidR="005F5027">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5F5027">
        <w:rPr>
          <w:rFonts w:ascii="Traditional Arabic" w:hAnsi="Traditional Arabic" w:cs="Traditional Arabic" w:hint="cs"/>
          <w:color w:val="000000"/>
          <w:sz w:val="36"/>
          <w:szCs w:val="36"/>
          <w:rtl/>
        </w:rPr>
        <w:t xml:space="preserve">........ ص: </w:t>
      </w:r>
      <w:r w:rsidR="0059275D">
        <w:rPr>
          <w:rFonts w:ascii="Traditional Arabic" w:hAnsi="Traditional Arabic" w:cs="Traditional Arabic" w:hint="cs"/>
          <w:color w:val="000000"/>
          <w:sz w:val="36"/>
          <w:szCs w:val="36"/>
          <w:rtl/>
        </w:rPr>
        <w:t>72</w:t>
      </w:r>
    </w:p>
    <w:p w:rsidR="006E7F7D" w:rsidRPr="004A28F5" w:rsidRDefault="006E7F7D" w:rsidP="006E7F7D">
      <w:pPr>
        <w:tabs>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يا رسول الله، إ</w:t>
      </w:r>
      <w:r w:rsidR="005F5027">
        <w:rPr>
          <w:rFonts w:ascii="Traditional Arabic" w:hAnsi="Traditional Arabic" w:cs="Traditional Arabic"/>
          <w:color w:val="000000"/>
          <w:sz w:val="36"/>
          <w:szCs w:val="36"/>
          <w:rtl/>
        </w:rPr>
        <w:t>ني أكون في منزلي على الحال الت</w:t>
      </w:r>
      <w:r w:rsidR="005F5027">
        <w:rPr>
          <w:rFonts w:ascii="Traditional Arabic" w:hAnsi="Traditional Arabic" w:cs="Traditional Arabic" w:hint="cs"/>
          <w:color w:val="000000"/>
          <w:sz w:val="36"/>
          <w:szCs w:val="36"/>
          <w:rtl/>
        </w:rPr>
        <w:t>ي .............</w:t>
      </w:r>
      <w:r w:rsidR="00107B9F">
        <w:rPr>
          <w:rFonts w:ascii="Traditional Arabic" w:hAnsi="Traditional Arabic" w:cs="Traditional Arabic" w:hint="cs"/>
          <w:color w:val="000000"/>
          <w:sz w:val="36"/>
          <w:szCs w:val="36"/>
          <w:rtl/>
        </w:rPr>
        <w:t>..</w:t>
      </w:r>
      <w:r w:rsidR="00D5395B">
        <w:rPr>
          <w:rFonts w:ascii="Traditional Arabic" w:hAnsi="Traditional Arabic" w:cs="Traditional Arabic" w:hint="cs"/>
          <w:color w:val="000000"/>
          <w:sz w:val="36"/>
          <w:szCs w:val="36"/>
          <w:rtl/>
        </w:rPr>
        <w:t>.</w:t>
      </w:r>
      <w:r w:rsidR="00533EF1">
        <w:rPr>
          <w:rFonts w:ascii="Traditional Arabic" w:hAnsi="Traditional Arabic" w:cs="Traditional Arabic" w:hint="cs"/>
          <w:color w:val="000000"/>
          <w:sz w:val="36"/>
          <w:szCs w:val="36"/>
          <w:rtl/>
        </w:rPr>
        <w:t>.........</w:t>
      </w:r>
      <w:r w:rsidR="005F5027">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5F5027">
        <w:rPr>
          <w:rFonts w:ascii="Traditional Arabic" w:hAnsi="Traditional Arabic" w:cs="Traditional Arabic" w:hint="cs"/>
          <w:color w:val="000000"/>
          <w:sz w:val="36"/>
          <w:szCs w:val="36"/>
          <w:rtl/>
        </w:rPr>
        <w:t xml:space="preserve">....... ص: </w:t>
      </w:r>
      <w:r w:rsidR="0059275D">
        <w:rPr>
          <w:rFonts w:ascii="Traditional Arabic" w:hAnsi="Traditional Arabic" w:cs="Traditional Arabic" w:hint="cs"/>
          <w:color w:val="000000"/>
          <w:sz w:val="36"/>
          <w:szCs w:val="36"/>
          <w:rtl/>
        </w:rPr>
        <w:t>66</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يَا رَسُولَ اللَّهِ</w:t>
      </w:r>
      <w:r w:rsidR="005F5027">
        <w:rPr>
          <w:rFonts w:ascii="Traditional Arabic" w:hAnsi="Traditional Arabic" w:cs="Traditional Arabic"/>
          <w:color w:val="000000"/>
          <w:sz w:val="36"/>
          <w:szCs w:val="36"/>
          <w:rtl/>
        </w:rPr>
        <w:t>، كَمْ نَعْفُو عَنِ الْخَادِمِ؟</w:t>
      </w:r>
      <w:r w:rsidR="00107B9F">
        <w:rPr>
          <w:rFonts w:ascii="Traditional Arabic" w:hAnsi="Traditional Arabic" w:cs="Traditional Arabic" w:hint="cs"/>
          <w:color w:val="000000"/>
          <w:sz w:val="36"/>
          <w:szCs w:val="36"/>
          <w:rtl/>
        </w:rPr>
        <w:t xml:space="preserve"> ...........................</w:t>
      </w:r>
      <w:r w:rsidR="00D5395B">
        <w:rPr>
          <w:rFonts w:ascii="Traditional Arabic" w:hAnsi="Traditional Arabic" w:cs="Traditional Arabic" w:hint="cs"/>
          <w:color w:val="000000"/>
          <w:sz w:val="36"/>
          <w:szCs w:val="36"/>
          <w:rtl/>
        </w:rPr>
        <w:t>....</w:t>
      </w:r>
      <w:r w:rsidR="00533EF1">
        <w:rPr>
          <w:rFonts w:ascii="Traditional Arabic" w:hAnsi="Traditional Arabic" w:cs="Traditional Arabic" w:hint="cs"/>
          <w:color w:val="000000"/>
          <w:sz w:val="36"/>
          <w:szCs w:val="36"/>
          <w:rtl/>
        </w:rPr>
        <w:t>..</w:t>
      </w:r>
      <w:r w:rsidR="005F5027">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5F5027">
        <w:rPr>
          <w:rFonts w:ascii="Traditional Arabic" w:hAnsi="Traditional Arabic" w:cs="Traditional Arabic" w:hint="cs"/>
          <w:color w:val="000000"/>
          <w:sz w:val="36"/>
          <w:szCs w:val="36"/>
          <w:rtl/>
        </w:rPr>
        <w:t xml:space="preserve">..... ص: </w:t>
      </w:r>
      <w:r w:rsidR="0059275D">
        <w:rPr>
          <w:rFonts w:ascii="Traditional Arabic" w:hAnsi="Traditional Arabic" w:cs="Traditional Arabic" w:hint="cs"/>
          <w:color w:val="000000"/>
          <w:sz w:val="36"/>
          <w:szCs w:val="36"/>
          <w:rtl/>
        </w:rPr>
        <w:t>80</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يَا مَعْشَرَ الشَّبَابِ مَن</w:t>
      </w:r>
      <w:r w:rsidR="00CB6D00">
        <w:rPr>
          <w:rFonts w:ascii="Traditional Arabic" w:hAnsi="Traditional Arabic" w:cs="Traditional Arabic"/>
          <w:color w:val="000000"/>
          <w:sz w:val="36"/>
          <w:szCs w:val="36"/>
          <w:rtl/>
        </w:rPr>
        <w:t>ِ اسْتَطَاعَ مِنْكُمُ البَاءَةَ</w:t>
      </w:r>
      <w:r w:rsidR="00107B9F">
        <w:rPr>
          <w:rFonts w:ascii="Traditional Arabic" w:hAnsi="Traditional Arabic" w:cs="Traditional Arabic" w:hint="cs"/>
          <w:color w:val="000000"/>
          <w:sz w:val="36"/>
          <w:szCs w:val="36"/>
          <w:rtl/>
        </w:rPr>
        <w:t xml:space="preserve"> ...................</w:t>
      </w:r>
      <w:r w:rsidR="00CB6D00">
        <w:rPr>
          <w:rFonts w:ascii="Traditional Arabic" w:hAnsi="Traditional Arabic" w:cs="Traditional Arabic" w:hint="cs"/>
          <w:color w:val="000000"/>
          <w:sz w:val="36"/>
          <w:szCs w:val="36"/>
          <w:rtl/>
        </w:rPr>
        <w:t>.......</w:t>
      </w:r>
      <w:r w:rsidR="00D5395B">
        <w:rPr>
          <w:rFonts w:ascii="Traditional Arabic" w:hAnsi="Traditional Arabic" w:cs="Traditional Arabic" w:hint="cs"/>
          <w:color w:val="000000"/>
          <w:sz w:val="36"/>
          <w:szCs w:val="36"/>
          <w:rtl/>
        </w:rPr>
        <w:t>...</w:t>
      </w:r>
      <w:r w:rsidR="00CB6D00">
        <w:rPr>
          <w:rFonts w:ascii="Traditional Arabic" w:hAnsi="Traditional Arabic" w:cs="Traditional Arabic" w:hint="cs"/>
          <w:color w:val="000000"/>
          <w:sz w:val="36"/>
          <w:szCs w:val="36"/>
          <w:rtl/>
        </w:rPr>
        <w:t xml:space="preserve">............ ص: </w:t>
      </w:r>
      <w:r w:rsidR="0094693F">
        <w:rPr>
          <w:rFonts w:ascii="Traditional Arabic" w:hAnsi="Traditional Arabic" w:cs="Traditional Arabic" w:hint="cs"/>
          <w:color w:val="000000"/>
          <w:sz w:val="36"/>
          <w:szCs w:val="36"/>
          <w:rtl/>
        </w:rPr>
        <w:t>35</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يُجْزِئُ عَنِ الْجَمَاعَةِ إِذَا مَرُّوا، أَنْ يُسَلِّمَ أَحَدُهُمْ</w:t>
      </w:r>
      <w:r w:rsidR="00107B9F">
        <w:rPr>
          <w:rFonts w:ascii="Traditional Arabic" w:hAnsi="Traditional Arabic" w:cs="Traditional Arabic" w:hint="cs"/>
          <w:color w:val="000000"/>
          <w:sz w:val="36"/>
          <w:szCs w:val="36"/>
          <w:rtl/>
        </w:rPr>
        <w:t xml:space="preserve"> .................</w:t>
      </w:r>
      <w:r w:rsidR="00533EF1">
        <w:rPr>
          <w:rFonts w:ascii="Traditional Arabic" w:hAnsi="Traditional Arabic" w:cs="Traditional Arabic" w:hint="cs"/>
          <w:color w:val="000000"/>
          <w:sz w:val="36"/>
          <w:szCs w:val="36"/>
          <w:rtl/>
        </w:rPr>
        <w:t>.......</w:t>
      </w:r>
      <w:r w:rsidR="00D5395B">
        <w:rPr>
          <w:rFonts w:ascii="Traditional Arabic" w:hAnsi="Traditional Arabic" w:cs="Traditional Arabic" w:hint="cs"/>
          <w:color w:val="000000"/>
          <w:sz w:val="36"/>
          <w:szCs w:val="36"/>
          <w:rtl/>
        </w:rPr>
        <w:t>.</w:t>
      </w:r>
      <w:r w:rsidR="00CB6D00">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CB6D00">
        <w:rPr>
          <w:rFonts w:ascii="Traditional Arabic" w:hAnsi="Traditional Arabic" w:cs="Traditional Arabic" w:hint="cs"/>
          <w:color w:val="000000"/>
          <w:sz w:val="36"/>
          <w:szCs w:val="36"/>
          <w:rtl/>
        </w:rPr>
        <w:t xml:space="preserve">... ص: </w:t>
      </w:r>
      <w:r w:rsidR="0094693F">
        <w:rPr>
          <w:rFonts w:ascii="Traditional Arabic" w:hAnsi="Traditional Arabic" w:cs="Traditional Arabic" w:hint="cs"/>
          <w:color w:val="000000"/>
          <w:sz w:val="36"/>
          <w:szCs w:val="36"/>
          <w:rtl/>
        </w:rPr>
        <w:t>75</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يُحَرِّمُ مِنَ الرَّضَاعِ مَا يُحَرِّمُ مِنَ الْوِلَادَةِ</w:t>
      </w:r>
      <w:r w:rsidR="00CB6D00">
        <w:rPr>
          <w:rFonts w:ascii="Traditional Arabic" w:hAnsi="Traditional Arabic" w:cs="Traditional Arabic" w:hint="cs"/>
          <w:color w:val="000000"/>
          <w:sz w:val="36"/>
          <w:szCs w:val="36"/>
          <w:rtl/>
        </w:rPr>
        <w:t xml:space="preserve"> .....</w:t>
      </w:r>
      <w:r w:rsidR="00107B9F">
        <w:rPr>
          <w:rFonts w:ascii="Traditional Arabic" w:hAnsi="Traditional Arabic" w:cs="Traditional Arabic" w:hint="cs"/>
          <w:color w:val="000000"/>
          <w:sz w:val="36"/>
          <w:szCs w:val="36"/>
          <w:rtl/>
        </w:rPr>
        <w:t>......................</w:t>
      </w:r>
      <w:r w:rsidR="00533EF1">
        <w:rPr>
          <w:rFonts w:ascii="Traditional Arabic" w:hAnsi="Traditional Arabic" w:cs="Traditional Arabic" w:hint="cs"/>
          <w:color w:val="000000"/>
          <w:sz w:val="36"/>
          <w:szCs w:val="36"/>
          <w:rtl/>
        </w:rPr>
        <w:t>...</w:t>
      </w:r>
      <w:r w:rsidR="00CB6D00">
        <w:rPr>
          <w:rFonts w:ascii="Traditional Arabic" w:hAnsi="Traditional Arabic" w:cs="Traditional Arabic" w:hint="cs"/>
          <w:color w:val="000000"/>
          <w:sz w:val="36"/>
          <w:szCs w:val="36"/>
          <w:rtl/>
        </w:rPr>
        <w:t>..</w:t>
      </w:r>
      <w:r w:rsidR="00D5395B">
        <w:rPr>
          <w:rFonts w:ascii="Traditional Arabic" w:hAnsi="Traditional Arabic" w:cs="Traditional Arabic" w:hint="cs"/>
          <w:color w:val="000000"/>
          <w:sz w:val="36"/>
          <w:szCs w:val="36"/>
          <w:rtl/>
        </w:rPr>
        <w:t>...</w:t>
      </w:r>
      <w:r w:rsidR="00CB6D00">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CB6D00">
        <w:rPr>
          <w:rFonts w:ascii="Traditional Arabic" w:hAnsi="Traditional Arabic" w:cs="Traditional Arabic" w:hint="cs"/>
          <w:color w:val="000000"/>
          <w:sz w:val="36"/>
          <w:szCs w:val="36"/>
          <w:rtl/>
        </w:rPr>
        <w:t xml:space="preserve"> ص: </w:t>
      </w:r>
      <w:r w:rsidR="0094693F">
        <w:rPr>
          <w:rFonts w:ascii="Traditional Arabic" w:hAnsi="Traditional Arabic" w:cs="Traditional Arabic" w:hint="cs"/>
          <w:color w:val="000000"/>
          <w:sz w:val="36"/>
          <w:szCs w:val="36"/>
          <w:rtl/>
        </w:rPr>
        <w:t>63</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يَحْرُمُ مِنَ النَّسَبِ سَبْعٌ وَمِنَ الصِّهْرِ سَبْعٌ</w:t>
      </w:r>
      <w:r w:rsidR="00107B9F">
        <w:rPr>
          <w:rFonts w:ascii="Traditional Arabic" w:hAnsi="Traditional Arabic" w:cs="Traditional Arabic" w:hint="cs"/>
          <w:color w:val="000000"/>
          <w:sz w:val="36"/>
          <w:szCs w:val="36"/>
          <w:rtl/>
        </w:rPr>
        <w:t xml:space="preserve"> ...........................</w:t>
      </w:r>
      <w:r w:rsidR="00CB6D00">
        <w:rPr>
          <w:rFonts w:ascii="Traditional Arabic" w:hAnsi="Traditional Arabic" w:cs="Traditional Arabic" w:hint="cs"/>
          <w:color w:val="000000"/>
          <w:sz w:val="36"/>
          <w:szCs w:val="36"/>
          <w:rtl/>
        </w:rPr>
        <w:t>..</w:t>
      </w:r>
      <w:r w:rsidR="00533EF1">
        <w:rPr>
          <w:rFonts w:ascii="Traditional Arabic" w:hAnsi="Traditional Arabic" w:cs="Traditional Arabic" w:hint="cs"/>
          <w:color w:val="000000"/>
          <w:sz w:val="36"/>
          <w:szCs w:val="36"/>
          <w:rtl/>
        </w:rPr>
        <w:t>..</w:t>
      </w:r>
      <w:r w:rsidR="00CB6D00">
        <w:rPr>
          <w:rFonts w:ascii="Traditional Arabic" w:hAnsi="Traditional Arabic" w:cs="Traditional Arabic" w:hint="cs"/>
          <w:color w:val="000000"/>
          <w:sz w:val="36"/>
          <w:szCs w:val="36"/>
          <w:rtl/>
        </w:rPr>
        <w:t>.....</w:t>
      </w:r>
      <w:r w:rsidR="00D5395B">
        <w:rPr>
          <w:rFonts w:ascii="Traditional Arabic" w:hAnsi="Traditional Arabic" w:cs="Traditional Arabic" w:hint="cs"/>
          <w:color w:val="000000"/>
          <w:sz w:val="36"/>
          <w:szCs w:val="36"/>
          <w:rtl/>
        </w:rPr>
        <w:t>...</w:t>
      </w:r>
      <w:r w:rsidR="00CB6D00">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CB6D00">
        <w:rPr>
          <w:rFonts w:ascii="Traditional Arabic" w:hAnsi="Traditional Arabic" w:cs="Traditional Arabic" w:hint="cs"/>
          <w:color w:val="000000"/>
          <w:sz w:val="36"/>
          <w:szCs w:val="36"/>
          <w:rtl/>
        </w:rPr>
        <w:t xml:space="preserve"> ص: </w:t>
      </w:r>
      <w:r w:rsidR="0094693F">
        <w:rPr>
          <w:rFonts w:ascii="Traditional Arabic" w:hAnsi="Traditional Arabic" w:cs="Traditional Arabic" w:hint="cs"/>
          <w:color w:val="000000"/>
          <w:sz w:val="36"/>
          <w:szCs w:val="36"/>
          <w:rtl/>
        </w:rPr>
        <w:t>63</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يُسَلِّمُ الرَّا</w:t>
      </w:r>
      <w:r w:rsidR="00CB6D00">
        <w:rPr>
          <w:rFonts w:ascii="Traditional Arabic" w:hAnsi="Traditional Arabic" w:cs="Traditional Arabic"/>
          <w:color w:val="000000"/>
          <w:sz w:val="36"/>
          <w:szCs w:val="36"/>
          <w:rtl/>
        </w:rPr>
        <w:t>كِبُ عَلَى المَاشِي، وَالمَاشِي</w:t>
      </w:r>
      <w:r w:rsidR="00CB6D00">
        <w:rPr>
          <w:rFonts w:ascii="Traditional Arabic" w:hAnsi="Traditional Arabic" w:cs="Traditional Arabic" w:hint="cs"/>
          <w:color w:val="000000"/>
          <w:sz w:val="36"/>
          <w:szCs w:val="36"/>
          <w:rtl/>
        </w:rPr>
        <w:t xml:space="preserve"> ........</w:t>
      </w:r>
      <w:r w:rsidR="00107B9F">
        <w:rPr>
          <w:rFonts w:ascii="Traditional Arabic" w:hAnsi="Traditional Arabic" w:cs="Traditional Arabic" w:hint="cs"/>
          <w:color w:val="000000"/>
          <w:sz w:val="36"/>
          <w:szCs w:val="36"/>
          <w:rtl/>
        </w:rPr>
        <w:t>..................</w:t>
      </w:r>
      <w:r w:rsidR="00533EF1">
        <w:rPr>
          <w:rFonts w:ascii="Traditional Arabic" w:hAnsi="Traditional Arabic" w:cs="Traditional Arabic" w:hint="cs"/>
          <w:color w:val="000000"/>
          <w:sz w:val="36"/>
          <w:szCs w:val="36"/>
          <w:rtl/>
        </w:rPr>
        <w:t>...........</w:t>
      </w:r>
      <w:r w:rsidR="00CB6D00">
        <w:rPr>
          <w:rFonts w:ascii="Traditional Arabic" w:hAnsi="Traditional Arabic" w:cs="Traditional Arabic" w:hint="cs"/>
          <w:color w:val="000000"/>
          <w:sz w:val="36"/>
          <w:szCs w:val="36"/>
          <w:rtl/>
        </w:rPr>
        <w:t>.</w:t>
      </w:r>
      <w:r w:rsidR="00BA58A3">
        <w:rPr>
          <w:rFonts w:ascii="Traditional Arabic" w:hAnsi="Traditional Arabic" w:cs="Traditional Arabic" w:hint="cs"/>
          <w:color w:val="000000"/>
          <w:sz w:val="36"/>
          <w:szCs w:val="36"/>
          <w:rtl/>
        </w:rPr>
        <w:t>.</w:t>
      </w:r>
      <w:r w:rsidR="00CB6D00">
        <w:rPr>
          <w:rFonts w:ascii="Traditional Arabic" w:hAnsi="Traditional Arabic" w:cs="Traditional Arabic" w:hint="cs"/>
          <w:color w:val="000000"/>
          <w:sz w:val="36"/>
          <w:szCs w:val="36"/>
          <w:rtl/>
        </w:rPr>
        <w:t>...</w:t>
      </w:r>
      <w:r w:rsidR="00D5395B">
        <w:rPr>
          <w:rFonts w:ascii="Traditional Arabic" w:hAnsi="Traditional Arabic" w:cs="Traditional Arabic" w:hint="cs"/>
          <w:color w:val="000000"/>
          <w:sz w:val="36"/>
          <w:szCs w:val="36"/>
          <w:rtl/>
        </w:rPr>
        <w:t>...</w:t>
      </w:r>
      <w:r w:rsidR="00CB6D00">
        <w:rPr>
          <w:rFonts w:ascii="Traditional Arabic" w:hAnsi="Traditional Arabic" w:cs="Traditional Arabic" w:hint="cs"/>
          <w:color w:val="000000"/>
          <w:sz w:val="36"/>
          <w:szCs w:val="36"/>
          <w:rtl/>
        </w:rPr>
        <w:t xml:space="preserve">. ص: </w:t>
      </w:r>
      <w:r w:rsidR="0094693F">
        <w:rPr>
          <w:rFonts w:ascii="Traditional Arabic" w:hAnsi="Traditional Arabic" w:cs="Traditional Arabic" w:hint="cs"/>
          <w:color w:val="000000"/>
          <w:sz w:val="36"/>
          <w:szCs w:val="36"/>
          <w:rtl/>
        </w:rPr>
        <w:t>74</w:t>
      </w:r>
    </w:p>
    <w:p w:rsidR="006E7F7D" w:rsidRPr="004A28F5" w:rsidRDefault="006E7F7D" w:rsidP="006E7F7D">
      <w:pPr>
        <w:tabs>
          <w:tab w:val="left" w:pos="4651"/>
          <w:tab w:val="left" w:pos="5851"/>
        </w:tabs>
        <w:bidi/>
        <w:spacing w:after="0" w:line="240" w:lineRule="auto"/>
        <w:ind w:left="55"/>
        <w:rPr>
          <w:rFonts w:ascii="Traditional Arabic" w:hAnsi="Traditional Arabic" w:cs="Traditional Arabic"/>
          <w:color w:val="000000"/>
          <w:sz w:val="36"/>
          <w:szCs w:val="36"/>
        </w:rPr>
      </w:pPr>
      <w:r w:rsidRPr="00085D57">
        <w:rPr>
          <w:rFonts w:ascii="Traditional Arabic" w:hAnsi="Traditional Arabic" w:cs="Traditional Arabic"/>
          <w:color w:val="000000"/>
          <w:sz w:val="36"/>
          <w:szCs w:val="36"/>
          <w:rtl/>
        </w:rPr>
        <w:t>يُسَلِّمُ الصَّغِ</w:t>
      </w:r>
      <w:r w:rsidR="00CB6D00">
        <w:rPr>
          <w:rFonts w:ascii="Traditional Arabic" w:hAnsi="Traditional Arabic" w:cs="Traditional Arabic"/>
          <w:color w:val="000000"/>
          <w:sz w:val="36"/>
          <w:szCs w:val="36"/>
          <w:rtl/>
        </w:rPr>
        <w:t>يرُ عَلَى الكَبِيرِ، وَالمَارُّ</w:t>
      </w:r>
      <w:r w:rsidR="00CB6D00">
        <w:rPr>
          <w:rFonts w:ascii="Traditional Arabic" w:hAnsi="Traditional Arabic" w:cs="Traditional Arabic" w:hint="cs"/>
          <w:color w:val="000000"/>
          <w:sz w:val="36"/>
          <w:szCs w:val="36"/>
          <w:rtl/>
        </w:rPr>
        <w:t xml:space="preserve"> ........................................</w:t>
      </w:r>
      <w:r w:rsidR="00D5395B">
        <w:rPr>
          <w:rFonts w:ascii="Traditional Arabic" w:hAnsi="Traditional Arabic" w:cs="Traditional Arabic" w:hint="cs"/>
          <w:color w:val="000000"/>
          <w:sz w:val="36"/>
          <w:szCs w:val="36"/>
          <w:rtl/>
        </w:rPr>
        <w:t>...</w:t>
      </w:r>
      <w:r w:rsidR="00CB6D00">
        <w:rPr>
          <w:rFonts w:ascii="Traditional Arabic" w:hAnsi="Traditional Arabic" w:cs="Traditional Arabic" w:hint="cs"/>
          <w:color w:val="000000"/>
          <w:sz w:val="36"/>
          <w:szCs w:val="36"/>
          <w:rtl/>
        </w:rPr>
        <w:t xml:space="preserve">........ ص: </w:t>
      </w:r>
      <w:r w:rsidR="0094693F">
        <w:rPr>
          <w:rFonts w:ascii="Traditional Arabic" w:hAnsi="Traditional Arabic" w:cs="Traditional Arabic" w:hint="cs"/>
          <w:color w:val="000000"/>
          <w:sz w:val="36"/>
          <w:szCs w:val="36"/>
          <w:rtl/>
        </w:rPr>
        <w:t>74</w:t>
      </w:r>
    </w:p>
    <w:p w:rsidR="006E7F7D" w:rsidRPr="0094693F" w:rsidRDefault="006E7F7D" w:rsidP="0094693F">
      <w:pPr>
        <w:tabs>
          <w:tab w:val="left" w:pos="4651"/>
          <w:tab w:val="left" w:pos="5851"/>
        </w:tabs>
        <w:bidi/>
        <w:spacing w:after="0" w:line="240" w:lineRule="auto"/>
        <w:ind w:left="55"/>
        <w:rPr>
          <w:rFonts w:ascii="Traditional Arabic" w:hAnsi="Traditional Arabic" w:cs="Traditional Arabic"/>
          <w:color w:val="000000"/>
          <w:sz w:val="36"/>
          <w:szCs w:val="36"/>
          <w:rtl/>
          <w:lang w:bidi="ar-MA"/>
        </w:rPr>
      </w:pPr>
      <w:r w:rsidRPr="00085D57">
        <w:rPr>
          <w:rFonts w:ascii="Traditional Arabic" w:hAnsi="Traditional Arabic" w:cs="Traditional Arabic"/>
          <w:color w:val="000000"/>
          <w:sz w:val="36"/>
          <w:szCs w:val="36"/>
          <w:rtl/>
        </w:rPr>
        <w:t>يقضون فيهم بعد ما علموا</w:t>
      </w:r>
      <w:r w:rsidR="00CB6D00">
        <w:rPr>
          <w:rFonts w:ascii="Traditional Arabic" w:hAnsi="Traditional Arabic" w:cs="Traditional Arabic" w:hint="cs"/>
          <w:color w:val="000000"/>
          <w:sz w:val="36"/>
          <w:szCs w:val="36"/>
          <w:rtl/>
        </w:rPr>
        <w:t xml:space="preserve"> ................</w:t>
      </w:r>
      <w:r w:rsidR="00533EF1">
        <w:rPr>
          <w:rFonts w:ascii="Traditional Arabic" w:hAnsi="Traditional Arabic" w:cs="Traditional Arabic" w:hint="cs"/>
          <w:color w:val="000000"/>
          <w:sz w:val="36"/>
          <w:szCs w:val="36"/>
          <w:rtl/>
        </w:rPr>
        <w:t>...............................</w:t>
      </w:r>
      <w:r w:rsidR="00D5395B">
        <w:rPr>
          <w:rFonts w:ascii="Traditional Arabic" w:hAnsi="Traditional Arabic" w:cs="Traditional Arabic" w:hint="cs"/>
          <w:color w:val="000000"/>
          <w:sz w:val="36"/>
          <w:szCs w:val="36"/>
          <w:rtl/>
        </w:rPr>
        <w:t>....</w:t>
      </w:r>
      <w:r w:rsidR="00CB6D00">
        <w:rPr>
          <w:rFonts w:ascii="Traditional Arabic" w:hAnsi="Traditional Arabic" w:cs="Traditional Arabic" w:hint="cs"/>
          <w:color w:val="000000"/>
          <w:sz w:val="36"/>
          <w:szCs w:val="36"/>
          <w:rtl/>
        </w:rPr>
        <w:t xml:space="preserve">.... ص: </w:t>
      </w:r>
      <w:r w:rsidR="0094693F">
        <w:rPr>
          <w:rFonts w:ascii="Traditional Arabic" w:hAnsi="Traditional Arabic" w:cs="Traditional Arabic" w:hint="cs"/>
          <w:color w:val="000000"/>
          <w:sz w:val="36"/>
          <w:szCs w:val="36"/>
          <w:rtl/>
        </w:rPr>
        <w:t>45</w:t>
      </w:r>
    </w:p>
    <w:p w:rsidR="00D87CFE" w:rsidRDefault="00D87CFE" w:rsidP="00D87CFE">
      <w:pPr>
        <w:tabs>
          <w:tab w:val="left" w:pos="4060"/>
        </w:tabs>
        <w:bidi/>
        <w:spacing w:after="0" w:line="240" w:lineRule="auto"/>
        <w:ind w:left="-2" w:firstLine="567"/>
        <w:jc w:val="center"/>
        <w:rPr>
          <w:rFonts w:ascii="Traditional Arabic" w:hAnsi="Traditional Arabic" w:cs="Traditional Arabic"/>
          <w:b/>
          <w:bCs/>
          <w:sz w:val="36"/>
          <w:szCs w:val="36"/>
          <w:rtl/>
          <w:lang w:bidi="ar-MA"/>
        </w:rPr>
      </w:pPr>
    </w:p>
    <w:p w:rsidR="00C46CFD" w:rsidRDefault="00C46CFD">
      <w:pPr>
        <w:spacing w:after="0" w:line="240" w:lineRule="auto"/>
        <w:rPr>
          <w:rFonts w:ascii="Traditional Arabic" w:hAnsi="Traditional Arabic" w:cs="Traditional Arabic"/>
          <w:b/>
          <w:bCs/>
          <w:sz w:val="36"/>
          <w:szCs w:val="36"/>
          <w:rtl/>
        </w:rPr>
      </w:pPr>
      <w:r>
        <w:rPr>
          <w:rFonts w:ascii="Traditional Arabic" w:hAnsi="Traditional Arabic" w:cs="Traditional Arabic"/>
          <w:b/>
          <w:bCs/>
          <w:sz w:val="36"/>
          <w:szCs w:val="36"/>
          <w:rtl/>
        </w:rPr>
        <w:br w:type="page"/>
      </w:r>
    </w:p>
    <w:p w:rsidR="00A734E7" w:rsidRPr="00B873EA" w:rsidRDefault="0026493D" w:rsidP="002C0793">
      <w:pPr>
        <w:tabs>
          <w:tab w:val="left" w:pos="4060"/>
        </w:tabs>
        <w:bidi/>
        <w:spacing w:after="0" w:line="240" w:lineRule="auto"/>
        <w:ind w:left="-2" w:firstLine="567"/>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ثالثاً: </w:t>
      </w:r>
      <w:r w:rsidR="00B873EA" w:rsidRPr="00B873EA">
        <w:rPr>
          <w:rFonts w:ascii="Traditional Arabic" w:hAnsi="Traditional Arabic" w:cs="Traditional Arabic" w:hint="cs"/>
          <w:b/>
          <w:bCs/>
          <w:sz w:val="36"/>
          <w:szCs w:val="36"/>
          <w:rtl/>
        </w:rPr>
        <w:t>فهرس الأبيات الشعرية</w:t>
      </w:r>
    </w:p>
    <w:p w:rsidR="00425985" w:rsidRDefault="00425985" w:rsidP="00D44532">
      <w:pPr>
        <w:bidi/>
        <w:spacing w:after="0" w:line="240" w:lineRule="auto"/>
        <w:rPr>
          <w:rFonts w:ascii="Traditional Arabic" w:hAnsi="Traditional Arabic" w:cs="Traditional Arabic"/>
          <w:color w:val="000000"/>
          <w:sz w:val="36"/>
          <w:szCs w:val="36"/>
          <w:rtl/>
        </w:rPr>
      </w:pPr>
    </w:p>
    <w:p w:rsidR="002C0793" w:rsidRDefault="00C252DD" w:rsidP="00425985">
      <w:pPr>
        <w:bidi/>
        <w:spacing w:after="0" w:line="240" w:lineRule="auto"/>
        <w:rPr>
          <w:rFonts w:ascii="Traditional Arabic" w:hAnsi="Traditional Arabic" w:cs="Traditional Arabic"/>
          <w:color w:val="000000"/>
          <w:sz w:val="36"/>
          <w:szCs w:val="36"/>
          <w:rtl/>
        </w:rPr>
      </w:pPr>
      <w:r w:rsidRPr="00C252DD">
        <w:rPr>
          <w:rFonts w:ascii="Traditional Arabic" w:hAnsi="Traditional Arabic" w:cs="Traditional Arabic" w:hint="eastAsia"/>
          <w:color w:val="000000"/>
          <w:sz w:val="36"/>
          <w:szCs w:val="36"/>
          <w:rtl/>
        </w:rPr>
        <w:t>ألم</w:t>
      </w:r>
      <w:r w:rsidRPr="00C252DD">
        <w:rPr>
          <w:rFonts w:ascii="Traditional Arabic" w:hAnsi="Traditional Arabic" w:cs="Traditional Arabic"/>
          <w:color w:val="000000"/>
          <w:sz w:val="36"/>
          <w:szCs w:val="36"/>
          <w:rtl/>
        </w:rPr>
        <w:t xml:space="preserve"> </w:t>
      </w:r>
      <w:r w:rsidRPr="00C252DD">
        <w:rPr>
          <w:rFonts w:ascii="Traditional Arabic" w:hAnsi="Traditional Arabic" w:cs="Traditional Arabic" w:hint="eastAsia"/>
          <w:color w:val="000000"/>
          <w:sz w:val="36"/>
          <w:szCs w:val="36"/>
          <w:rtl/>
        </w:rPr>
        <w:t>تر</w:t>
      </w:r>
      <w:r w:rsidRPr="00C252DD">
        <w:rPr>
          <w:rFonts w:ascii="Traditional Arabic" w:hAnsi="Traditional Arabic" w:cs="Traditional Arabic"/>
          <w:color w:val="000000"/>
          <w:sz w:val="36"/>
          <w:szCs w:val="36"/>
          <w:rtl/>
        </w:rPr>
        <w:t xml:space="preserve"> </w:t>
      </w:r>
      <w:r w:rsidRPr="00C252DD">
        <w:rPr>
          <w:rFonts w:ascii="Traditional Arabic" w:hAnsi="Traditional Arabic" w:cs="Traditional Arabic" w:hint="eastAsia"/>
          <w:color w:val="000000"/>
          <w:sz w:val="36"/>
          <w:szCs w:val="36"/>
          <w:rtl/>
        </w:rPr>
        <w:t>أن</w:t>
      </w:r>
      <w:r w:rsidRPr="00C252DD">
        <w:rPr>
          <w:rFonts w:ascii="Traditional Arabic" w:hAnsi="Traditional Arabic" w:cs="Traditional Arabic"/>
          <w:color w:val="000000"/>
          <w:sz w:val="36"/>
          <w:szCs w:val="36"/>
          <w:rtl/>
        </w:rPr>
        <w:t xml:space="preserve"> </w:t>
      </w:r>
      <w:r w:rsidRPr="00C252DD">
        <w:rPr>
          <w:rFonts w:ascii="Traditional Arabic" w:hAnsi="Traditional Arabic" w:cs="Traditional Arabic" w:hint="eastAsia"/>
          <w:color w:val="000000"/>
          <w:sz w:val="36"/>
          <w:szCs w:val="36"/>
          <w:rtl/>
        </w:rPr>
        <w:t>الله</w:t>
      </w:r>
      <w:r w:rsidRPr="00C252DD">
        <w:rPr>
          <w:rFonts w:ascii="Traditional Arabic" w:hAnsi="Traditional Arabic" w:cs="Traditional Arabic"/>
          <w:color w:val="000000"/>
          <w:sz w:val="36"/>
          <w:szCs w:val="36"/>
          <w:rtl/>
        </w:rPr>
        <w:t xml:space="preserve"> </w:t>
      </w:r>
      <w:r w:rsidRPr="00C252DD">
        <w:rPr>
          <w:rFonts w:ascii="Traditional Arabic" w:hAnsi="Traditional Arabic" w:cs="Traditional Arabic" w:hint="eastAsia"/>
          <w:color w:val="000000"/>
          <w:sz w:val="36"/>
          <w:szCs w:val="36"/>
          <w:rtl/>
        </w:rPr>
        <w:t>أعطاك</w:t>
      </w:r>
      <w:r>
        <w:rPr>
          <w:rFonts w:ascii="Traditional Arabic" w:hAnsi="Traditional Arabic" w:cs="Traditional Arabic" w:hint="cs"/>
          <w:color w:val="000000"/>
          <w:sz w:val="36"/>
          <w:szCs w:val="36"/>
          <w:rtl/>
        </w:rPr>
        <w:t xml:space="preserve"> ...................................</w:t>
      </w:r>
      <w:r w:rsidR="00425985">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ص:</w:t>
      </w:r>
      <w:r w:rsidR="00425985">
        <w:rPr>
          <w:rFonts w:ascii="Traditional Arabic" w:hAnsi="Traditional Arabic" w:cs="Traditional Arabic" w:hint="cs"/>
          <w:color w:val="000000"/>
          <w:sz w:val="36"/>
          <w:szCs w:val="36"/>
          <w:rtl/>
        </w:rPr>
        <w:t xml:space="preserve"> 11</w:t>
      </w:r>
    </w:p>
    <w:p w:rsidR="008922E7" w:rsidRDefault="008922E7" w:rsidP="002C0793">
      <w:pPr>
        <w:bidi/>
        <w:spacing w:after="0" w:line="240" w:lineRule="auto"/>
        <w:rPr>
          <w:rFonts w:ascii="Traditional Arabic" w:hAnsi="Traditional Arabic" w:cs="Traditional Arabic"/>
          <w:sz w:val="36"/>
          <w:szCs w:val="36"/>
          <w:rtl/>
          <w:lang w:bidi="ar-MA"/>
        </w:rPr>
      </w:pPr>
      <w:r w:rsidRPr="00401718">
        <w:rPr>
          <w:rFonts w:ascii="Traditional Arabic" w:hAnsi="Traditional Arabic" w:cs="Traditional Arabic" w:hint="eastAsia"/>
          <w:sz w:val="36"/>
          <w:szCs w:val="36"/>
          <w:rtl/>
        </w:rPr>
        <w:t>إن</w:t>
      </w:r>
      <w:r w:rsidRPr="00401718">
        <w:rPr>
          <w:rFonts w:ascii="Traditional Arabic" w:hAnsi="Traditional Arabic" w:cs="Traditional Arabic"/>
          <w:sz w:val="36"/>
          <w:szCs w:val="36"/>
          <w:rtl/>
        </w:rPr>
        <w:t xml:space="preserve"> </w:t>
      </w:r>
      <w:r w:rsidRPr="00401718">
        <w:rPr>
          <w:rFonts w:ascii="Traditional Arabic" w:hAnsi="Traditional Arabic" w:cs="Traditional Arabic" w:hint="eastAsia"/>
          <w:sz w:val="36"/>
          <w:szCs w:val="36"/>
          <w:rtl/>
        </w:rPr>
        <w:t>تجد</w:t>
      </w:r>
      <w:r w:rsidRPr="00401718">
        <w:rPr>
          <w:rFonts w:ascii="Traditional Arabic" w:hAnsi="Traditional Arabic" w:cs="Traditional Arabic"/>
          <w:sz w:val="36"/>
          <w:szCs w:val="36"/>
          <w:rtl/>
        </w:rPr>
        <w:t xml:space="preserve"> </w:t>
      </w:r>
      <w:r w:rsidRPr="00401718">
        <w:rPr>
          <w:rFonts w:ascii="Traditional Arabic" w:hAnsi="Traditional Arabic" w:cs="Traditional Arabic" w:hint="eastAsia"/>
          <w:sz w:val="36"/>
          <w:szCs w:val="36"/>
          <w:rtl/>
        </w:rPr>
        <w:t>عيباً</w:t>
      </w:r>
      <w:r w:rsidRPr="00401718">
        <w:rPr>
          <w:rFonts w:ascii="Traditional Arabic" w:hAnsi="Traditional Arabic" w:cs="Traditional Arabic"/>
          <w:sz w:val="36"/>
          <w:szCs w:val="36"/>
          <w:rtl/>
        </w:rPr>
        <w:t xml:space="preserve"> </w:t>
      </w:r>
      <w:r w:rsidRPr="00401718">
        <w:rPr>
          <w:rFonts w:ascii="Traditional Arabic" w:hAnsi="Traditional Arabic" w:cs="Traditional Arabic" w:hint="eastAsia"/>
          <w:sz w:val="36"/>
          <w:szCs w:val="36"/>
          <w:rtl/>
        </w:rPr>
        <w:t>فسد</w:t>
      </w:r>
      <w:r w:rsidRPr="00401718">
        <w:rPr>
          <w:rFonts w:ascii="Traditional Arabic" w:hAnsi="Traditional Arabic" w:cs="Traditional Arabic"/>
          <w:sz w:val="36"/>
          <w:szCs w:val="36"/>
          <w:rtl/>
        </w:rPr>
        <w:t xml:space="preserve"> </w:t>
      </w:r>
      <w:r w:rsidRPr="00401718">
        <w:rPr>
          <w:rFonts w:ascii="Traditional Arabic" w:hAnsi="Traditional Arabic" w:cs="Traditional Arabic" w:hint="eastAsia"/>
          <w:sz w:val="36"/>
          <w:szCs w:val="36"/>
          <w:rtl/>
        </w:rPr>
        <w:t>الخللا</w:t>
      </w:r>
      <w:r>
        <w:rPr>
          <w:rFonts w:ascii="Traditional Arabic" w:hAnsi="Traditional Arabic" w:cs="Traditional Arabic" w:hint="cs"/>
          <w:sz w:val="36"/>
          <w:szCs w:val="36"/>
          <w:rtl/>
        </w:rPr>
        <w:t xml:space="preserve"> ........................................................... ص: 89</w:t>
      </w:r>
    </w:p>
    <w:p w:rsidR="00D44532" w:rsidRPr="008F0DB6" w:rsidRDefault="00F3681B" w:rsidP="008922E7">
      <w:pPr>
        <w:bidi/>
        <w:spacing w:after="0" w:line="240" w:lineRule="auto"/>
        <w:rPr>
          <w:rFonts w:ascii="Traditional Arabic" w:hAnsi="Traditional Arabic" w:cs="Traditional Arabic"/>
          <w:color w:val="000000"/>
          <w:sz w:val="36"/>
          <w:szCs w:val="36"/>
        </w:rPr>
      </w:pPr>
      <w:r w:rsidRPr="001A6BB1">
        <w:rPr>
          <w:rFonts w:ascii="Traditional Arabic" w:hAnsi="Traditional Arabic" w:cs="Traditional Arabic"/>
          <w:sz w:val="36"/>
          <w:szCs w:val="36"/>
          <w:rtl/>
          <w:lang w:bidi="ar-MA"/>
        </w:rPr>
        <w:t xml:space="preserve">تم الكلام </w:t>
      </w:r>
      <w:r w:rsidRPr="001A6BB1">
        <w:rPr>
          <w:rFonts w:ascii="Traditional Arabic" w:hAnsi="Traditional Arabic" w:cs="Traditional Arabic" w:hint="cs"/>
          <w:sz w:val="36"/>
          <w:szCs w:val="36"/>
          <w:rtl/>
          <w:lang w:bidi="ar-MA"/>
        </w:rPr>
        <w:t>ف</w:t>
      </w:r>
      <w:r w:rsidRPr="001A6BB1">
        <w:rPr>
          <w:rFonts w:ascii="Traditional Arabic" w:hAnsi="Traditional Arabic" w:cs="Traditional Arabic"/>
          <w:sz w:val="36"/>
          <w:szCs w:val="36"/>
          <w:rtl/>
          <w:lang w:bidi="ar-MA"/>
        </w:rPr>
        <w:t>ربنا محمود</w:t>
      </w:r>
      <w:r>
        <w:rPr>
          <w:rFonts w:ascii="Traditional Arabic" w:hAnsi="Traditional Arabic" w:cs="Traditional Arabic" w:hint="cs"/>
          <w:sz w:val="36"/>
          <w:szCs w:val="36"/>
          <w:rtl/>
          <w:lang w:bidi="ar-MA"/>
        </w:rPr>
        <w:t xml:space="preserve"> </w:t>
      </w:r>
      <w:r w:rsidR="00D44532">
        <w:rPr>
          <w:rFonts w:ascii="Traditional Arabic" w:hAnsi="Traditional Arabic" w:cs="Traditional Arabic" w:hint="cs"/>
          <w:color w:val="000000"/>
          <w:sz w:val="36"/>
          <w:szCs w:val="36"/>
          <w:rtl/>
        </w:rPr>
        <w:t>......................</w:t>
      </w:r>
      <w:r w:rsidR="003A2DDA">
        <w:rPr>
          <w:rFonts w:ascii="Traditional Arabic" w:hAnsi="Traditional Arabic" w:cs="Traditional Arabic" w:hint="cs"/>
          <w:color w:val="000000"/>
          <w:sz w:val="36"/>
          <w:szCs w:val="36"/>
          <w:rtl/>
        </w:rPr>
        <w:t>...</w:t>
      </w:r>
      <w:r w:rsidR="00D44532">
        <w:rPr>
          <w:rFonts w:ascii="Traditional Arabic" w:hAnsi="Traditional Arabic" w:cs="Traditional Arabic" w:hint="cs"/>
          <w:color w:val="000000"/>
          <w:sz w:val="36"/>
          <w:szCs w:val="36"/>
          <w:rtl/>
        </w:rPr>
        <w:t>..</w:t>
      </w:r>
      <w:r w:rsidR="00AF1771">
        <w:rPr>
          <w:rFonts w:ascii="Traditional Arabic" w:hAnsi="Traditional Arabic" w:cs="Traditional Arabic" w:hint="cs"/>
          <w:color w:val="000000"/>
          <w:sz w:val="36"/>
          <w:szCs w:val="36"/>
          <w:rtl/>
        </w:rPr>
        <w:t>...........</w:t>
      </w:r>
      <w:r w:rsidR="00D44532">
        <w:rPr>
          <w:rFonts w:ascii="Traditional Arabic" w:hAnsi="Traditional Arabic" w:cs="Traditional Arabic" w:hint="cs"/>
          <w:color w:val="000000"/>
          <w:sz w:val="36"/>
          <w:szCs w:val="36"/>
          <w:rtl/>
        </w:rPr>
        <w:t>.......................</w:t>
      </w:r>
      <w:r w:rsidR="00740630">
        <w:rPr>
          <w:rFonts w:ascii="Traditional Arabic" w:hAnsi="Traditional Arabic" w:cs="Traditional Arabic" w:hint="cs"/>
          <w:color w:val="000000"/>
          <w:sz w:val="36"/>
          <w:szCs w:val="36"/>
          <w:rtl/>
        </w:rPr>
        <w:t xml:space="preserve"> ص: 93</w:t>
      </w:r>
    </w:p>
    <w:p w:rsidR="00D44532" w:rsidRPr="003C0903" w:rsidRDefault="004A395E" w:rsidP="00D44532">
      <w:pPr>
        <w:bidi/>
        <w:spacing w:after="0" w:line="240" w:lineRule="auto"/>
        <w:rPr>
          <w:rFonts w:ascii="Traditional Arabic" w:hAnsi="Traditional Arabic" w:cs="Traditional Arabic"/>
          <w:color w:val="000000"/>
          <w:sz w:val="36"/>
          <w:szCs w:val="36"/>
        </w:rPr>
      </w:pPr>
      <w:r w:rsidRPr="00035EE1">
        <w:rPr>
          <w:rFonts w:ascii="Traditional Arabic" w:hAnsi="Traditional Arabic" w:cs="Traditional Arabic"/>
          <w:sz w:val="36"/>
          <w:szCs w:val="36"/>
          <w:rtl/>
          <w:lang w:bidi="ar-MA"/>
        </w:rPr>
        <w:t>توهمت آيات لها فعرفتها</w:t>
      </w:r>
      <w:r>
        <w:rPr>
          <w:rFonts w:ascii="Traditional Arabic" w:hAnsi="Traditional Arabic" w:cs="Traditional Arabic" w:hint="cs"/>
          <w:sz w:val="36"/>
          <w:szCs w:val="36"/>
          <w:rtl/>
          <w:lang w:bidi="ar-MA"/>
        </w:rPr>
        <w:t xml:space="preserve"> </w:t>
      </w:r>
      <w:r w:rsidR="00D44532">
        <w:rPr>
          <w:rFonts w:ascii="Traditional Arabic" w:hAnsi="Traditional Arabic" w:cs="Traditional Arabic" w:hint="cs"/>
          <w:color w:val="000000"/>
          <w:sz w:val="36"/>
          <w:szCs w:val="36"/>
          <w:rtl/>
        </w:rPr>
        <w:t>..........</w:t>
      </w:r>
      <w:r w:rsidR="00533EF1">
        <w:rPr>
          <w:rFonts w:ascii="Traditional Arabic" w:hAnsi="Traditional Arabic" w:cs="Traditional Arabic" w:hint="cs"/>
          <w:color w:val="000000"/>
          <w:sz w:val="36"/>
          <w:szCs w:val="36"/>
          <w:rtl/>
        </w:rPr>
        <w:t>....</w:t>
      </w:r>
      <w:r w:rsidR="00AF1771">
        <w:rPr>
          <w:rFonts w:ascii="Traditional Arabic" w:hAnsi="Traditional Arabic" w:cs="Traditional Arabic" w:hint="cs"/>
          <w:color w:val="000000"/>
          <w:sz w:val="36"/>
          <w:szCs w:val="36"/>
          <w:rtl/>
        </w:rPr>
        <w:t>......</w:t>
      </w:r>
      <w:r w:rsidR="00D44532">
        <w:rPr>
          <w:rFonts w:ascii="Traditional Arabic" w:hAnsi="Traditional Arabic" w:cs="Traditional Arabic" w:hint="cs"/>
          <w:color w:val="000000"/>
          <w:sz w:val="36"/>
          <w:szCs w:val="36"/>
          <w:rtl/>
        </w:rPr>
        <w:t>..........</w:t>
      </w:r>
      <w:r w:rsidR="003068CC">
        <w:rPr>
          <w:rFonts w:ascii="Traditional Arabic" w:hAnsi="Traditional Arabic" w:cs="Traditional Arabic" w:hint="cs"/>
          <w:color w:val="000000"/>
          <w:sz w:val="36"/>
          <w:szCs w:val="36"/>
          <w:rtl/>
        </w:rPr>
        <w:t>..</w:t>
      </w:r>
      <w:r w:rsidR="00D44532">
        <w:rPr>
          <w:rFonts w:ascii="Traditional Arabic" w:hAnsi="Traditional Arabic" w:cs="Traditional Arabic" w:hint="cs"/>
          <w:color w:val="000000"/>
          <w:sz w:val="36"/>
          <w:szCs w:val="36"/>
          <w:rtl/>
        </w:rPr>
        <w:t>..</w:t>
      </w:r>
      <w:r w:rsidR="003A2DDA">
        <w:rPr>
          <w:rFonts w:ascii="Traditional Arabic" w:hAnsi="Traditional Arabic" w:cs="Traditional Arabic" w:hint="cs"/>
          <w:color w:val="000000"/>
          <w:sz w:val="36"/>
          <w:szCs w:val="36"/>
          <w:rtl/>
        </w:rPr>
        <w:t>...</w:t>
      </w:r>
      <w:r w:rsidR="00107B9F">
        <w:rPr>
          <w:rFonts w:ascii="Traditional Arabic" w:hAnsi="Traditional Arabic" w:cs="Traditional Arabic" w:hint="cs"/>
          <w:color w:val="000000"/>
          <w:sz w:val="36"/>
          <w:szCs w:val="36"/>
          <w:rtl/>
        </w:rPr>
        <w:t>...</w:t>
      </w:r>
      <w:r w:rsidR="00D44532">
        <w:rPr>
          <w:rFonts w:ascii="Traditional Arabic" w:hAnsi="Traditional Arabic" w:cs="Traditional Arabic" w:hint="cs"/>
          <w:color w:val="000000"/>
          <w:sz w:val="36"/>
          <w:szCs w:val="36"/>
          <w:rtl/>
        </w:rPr>
        <w:t>..................</w:t>
      </w:r>
      <w:r w:rsidR="0063078F">
        <w:rPr>
          <w:rFonts w:ascii="Traditional Arabic" w:hAnsi="Traditional Arabic" w:cs="Traditional Arabic" w:hint="cs"/>
          <w:color w:val="000000"/>
          <w:sz w:val="36"/>
          <w:szCs w:val="36"/>
          <w:rtl/>
        </w:rPr>
        <w:t xml:space="preserve"> ص: 19</w:t>
      </w:r>
    </w:p>
    <w:p w:rsidR="00D44532" w:rsidRPr="008F0DB6" w:rsidRDefault="00F3681B" w:rsidP="00D44532">
      <w:pPr>
        <w:bidi/>
        <w:spacing w:after="0" w:line="240" w:lineRule="auto"/>
        <w:rPr>
          <w:rFonts w:ascii="Traditional Arabic" w:hAnsi="Traditional Arabic" w:cs="Traditional Arabic"/>
          <w:color w:val="000000"/>
          <w:sz w:val="36"/>
          <w:szCs w:val="36"/>
        </w:rPr>
      </w:pPr>
      <w:r w:rsidRPr="001A6BB1">
        <w:rPr>
          <w:rFonts w:ascii="Traditional Arabic" w:hAnsi="Traditional Arabic" w:cs="Traditional Arabic" w:hint="cs"/>
          <w:sz w:val="36"/>
          <w:szCs w:val="36"/>
          <w:rtl/>
          <w:lang w:bidi="ar-MA"/>
        </w:rPr>
        <w:t>ثم الصلاة على</w:t>
      </w:r>
      <w:r w:rsidRPr="001A6BB1">
        <w:rPr>
          <w:rFonts w:ascii="Traditional Arabic" w:hAnsi="Traditional Arabic" w:cs="Traditional Arabic"/>
          <w:sz w:val="36"/>
          <w:szCs w:val="36"/>
          <w:rtl/>
          <w:lang w:bidi="ar-MA"/>
        </w:rPr>
        <w:t xml:space="preserve"> النبي </w:t>
      </w:r>
      <w:r w:rsidRPr="001A6BB1">
        <w:rPr>
          <w:rFonts w:ascii="Traditional Arabic" w:hAnsi="Traditional Arabic" w:cs="Traditional Arabic" w:hint="cs"/>
          <w:sz w:val="36"/>
          <w:szCs w:val="36"/>
          <w:rtl/>
          <w:lang w:bidi="ar-MA"/>
        </w:rPr>
        <w:t>وآله</w:t>
      </w:r>
      <w:r w:rsidR="00D44532" w:rsidRPr="008F0DB6">
        <w:rPr>
          <w:rFonts w:ascii="Traditional Arabic" w:hAnsi="Traditional Arabic" w:cs="Traditional Arabic"/>
          <w:color w:val="000000"/>
          <w:sz w:val="36"/>
          <w:szCs w:val="36"/>
          <w:rtl/>
        </w:rPr>
        <w:t xml:space="preserve"> </w:t>
      </w:r>
      <w:r w:rsidR="00533EF1">
        <w:rPr>
          <w:rFonts w:ascii="Traditional Arabic" w:hAnsi="Traditional Arabic" w:cs="Traditional Arabic" w:hint="cs"/>
          <w:color w:val="000000"/>
          <w:sz w:val="36"/>
          <w:szCs w:val="36"/>
          <w:rtl/>
        </w:rPr>
        <w:t>..............</w:t>
      </w:r>
      <w:r w:rsidR="00D44532">
        <w:rPr>
          <w:rFonts w:ascii="Traditional Arabic" w:hAnsi="Traditional Arabic" w:cs="Traditional Arabic" w:hint="cs"/>
          <w:color w:val="000000"/>
          <w:sz w:val="36"/>
          <w:szCs w:val="36"/>
          <w:rtl/>
        </w:rPr>
        <w:t>......</w:t>
      </w:r>
      <w:r w:rsidR="00AF1771">
        <w:rPr>
          <w:rFonts w:ascii="Traditional Arabic" w:hAnsi="Traditional Arabic" w:cs="Traditional Arabic" w:hint="cs"/>
          <w:color w:val="000000"/>
          <w:sz w:val="36"/>
          <w:szCs w:val="36"/>
          <w:rtl/>
        </w:rPr>
        <w:t>...........</w:t>
      </w:r>
      <w:r w:rsidR="003068CC">
        <w:rPr>
          <w:rFonts w:ascii="Traditional Arabic" w:hAnsi="Traditional Arabic" w:cs="Traditional Arabic" w:hint="cs"/>
          <w:color w:val="000000"/>
          <w:sz w:val="36"/>
          <w:szCs w:val="36"/>
          <w:rtl/>
        </w:rPr>
        <w:t>.</w:t>
      </w:r>
      <w:r w:rsidR="00D44532">
        <w:rPr>
          <w:rFonts w:ascii="Traditional Arabic" w:hAnsi="Traditional Arabic" w:cs="Traditional Arabic" w:hint="cs"/>
          <w:color w:val="000000"/>
          <w:sz w:val="36"/>
          <w:szCs w:val="36"/>
          <w:rtl/>
        </w:rPr>
        <w:t>....</w:t>
      </w:r>
      <w:r w:rsidR="003A2DDA">
        <w:rPr>
          <w:rFonts w:ascii="Traditional Arabic" w:hAnsi="Traditional Arabic" w:cs="Traditional Arabic" w:hint="cs"/>
          <w:color w:val="000000"/>
          <w:sz w:val="36"/>
          <w:szCs w:val="36"/>
          <w:rtl/>
        </w:rPr>
        <w:t>...</w:t>
      </w:r>
      <w:r w:rsidR="00D44532">
        <w:rPr>
          <w:rFonts w:ascii="Traditional Arabic" w:hAnsi="Traditional Arabic" w:cs="Traditional Arabic" w:hint="cs"/>
          <w:color w:val="000000"/>
          <w:sz w:val="36"/>
          <w:szCs w:val="36"/>
          <w:rtl/>
        </w:rPr>
        <w:t>...................</w:t>
      </w:r>
      <w:r w:rsidR="0063078F">
        <w:rPr>
          <w:rFonts w:ascii="Traditional Arabic" w:hAnsi="Traditional Arabic" w:cs="Traditional Arabic" w:hint="cs"/>
          <w:color w:val="000000"/>
          <w:sz w:val="36"/>
          <w:szCs w:val="36"/>
          <w:rtl/>
        </w:rPr>
        <w:t xml:space="preserve"> ص: 93</w:t>
      </w:r>
    </w:p>
    <w:p w:rsidR="00D44532" w:rsidRPr="003C0903" w:rsidRDefault="001607F7" w:rsidP="00D44532">
      <w:pPr>
        <w:bidi/>
        <w:spacing w:after="0" w:line="240" w:lineRule="auto"/>
        <w:rPr>
          <w:rFonts w:ascii="Traditional Arabic" w:hAnsi="Traditional Arabic" w:cs="Traditional Arabic"/>
          <w:color w:val="000000"/>
          <w:sz w:val="36"/>
          <w:szCs w:val="36"/>
        </w:rPr>
      </w:pPr>
      <w:r w:rsidRPr="001607F7">
        <w:rPr>
          <w:rFonts w:ascii="Traditional Arabic" w:hAnsi="Traditional Arabic" w:cs="Traditional Arabic"/>
          <w:sz w:val="36"/>
          <w:szCs w:val="36"/>
          <w:rtl/>
          <w:lang w:bidi="ar-MA"/>
        </w:rPr>
        <w:t>خرجنا من النقبين لا حي مثلنا</w:t>
      </w:r>
      <w:r>
        <w:rPr>
          <w:rFonts w:ascii="Traditional Arabic" w:hAnsi="Traditional Arabic" w:cs="Traditional Arabic" w:hint="cs"/>
          <w:sz w:val="36"/>
          <w:szCs w:val="36"/>
          <w:rtl/>
          <w:lang w:bidi="ar-MA"/>
        </w:rPr>
        <w:t xml:space="preserve"> </w:t>
      </w:r>
      <w:r w:rsidR="00D44532">
        <w:rPr>
          <w:rFonts w:ascii="Traditional Arabic" w:hAnsi="Traditional Arabic" w:cs="Traditional Arabic" w:hint="cs"/>
          <w:color w:val="000000"/>
          <w:sz w:val="36"/>
          <w:szCs w:val="36"/>
          <w:rtl/>
        </w:rPr>
        <w:t>......................</w:t>
      </w:r>
      <w:r w:rsidR="003A2DDA">
        <w:rPr>
          <w:rFonts w:ascii="Traditional Arabic" w:hAnsi="Traditional Arabic" w:cs="Traditional Arabic" w:hint="cs"/>
          <w:color w:val="000000"/>
          <w:sz w:val="36"/>
          <w:szCs w:val="36"/>
          <w:rtl/>
        </w:rPr>
        <w:t>...</w:t>
      </w:r>
      <w:r w:rsidR="00D44532">
        <w:rPr>
          <w:rFonts w:ascii="Traditional Arabic" w:hAnsi="Traditional Arabic" w:cs="Traditional Arabic" w:hint="cs"/>
          <w:color w:val="000000"/>
          <w:sz w:val="36"/>
          <w:szCs w:val="36"/>
          <w:rtl/>
        </w:rPr>
        <w:t>.</w:t>
      </w:r>
      <w:r w:rsidR="00AF1771">
        <w:rPr>
          <w:rFonts w:ascii="Traditional Arabic" w:hAnsi="Traditional Arabic" w:cs="Traditional Arabic" w:hint="cs"/>
          <w:color w:val="000000"/>
          <w:sz w:val="36"/>
          <w:szCs w:val="36"/>
          <w:rtl/>
        </w:rPr>
        <w:t>.</w:t>
      </w:r>
      <w:r w:rsidR="003068CC">
        <w:rPr>
          <w:rFonts w:ascii="Traditional Arabic" w:hAnsi="Traditional Arabic" w:cs="Traditional Arabic" w:hint="cs"/>
          <w:color w:val="000000"/>
          <w:sz w:val="36"/>
          <w:szCs w:val="36"/>
          <w:rtl/>
        </w:rPr>
        <w:t>.</w:t>
      </w:r>
      <w:r w:rsidR="00107B9F">
        <w:rPr>
          <w:rFonts w:ascii="Traditional Arabic" w:hAnsi="Traditional Arabic" w:cs="Traditional Arabic" w:hint="cs"/>
          <w:color w:val="000000"/>
          <w:sz w:val="36"/>
          <w:szCs w:val="36"/>
          <w:rtl/>
        </w:rPr>
        <w:t>.......</w:t>
      </w:r>
      <w:r w:rsidR="00AF1771">
        <w:rPr>
          <w:rFonts w:ascii="Traditional Arabic" w:hAnsi="Traditional Arabic" w:cs="Traditional Arabic" w:hint="cs"/>
          <w:color w:val="000000"/>
          <w:sz w:val="36"/>
          <w:szCs w:val="36"/>
          <w:rtl/>
        </w:rPr>
        <w:t>..</w:t>
      </w:r>
      <w:r w:rsidR="00D44532">
        <w:rPr>
          <w:rFonts w:ascii="Traditional Arabic" w:hAnsi="Traditional Arabic" w:cs="Traditional Arabic" w:hint="cs"/>
          <w:color w:val="000000"/>
          <w:sz w:val="36"/>
          <w:szCs w:val="36"/>
          <w:rtl/>
        </w:rPr>
        <w:t>...............</w:t>
      </w:r>
      <w:r w:rsidR="0063078F">
        <w:rPr>
          <w:rFonts w:ascii="Traditional Arabic" w:hAnsi="Traditional Arabic" w:cs="Traditional Arabic" w:hint="cs"/>
          <w:color w:val="000000"/>
          <w:sz w:val="36"/>
          <w:szCs w:val="36"/>
          <w:rtl/>
        </w:rPr>
        <w:t xml:space="preserve"> ص: 19</w:t>
      </w:r>
    </w:p>
    <w:p w:rsidR="00D44532" w:rsidRPr="003C0903" w:rsidRDefault="00D44532" w:rsidP="00D44532">
      <w:pPr>
        <w:bidi/>
        <w:spacing w:after="0" w:line="240" w:lineRule="auto"/>
        <w:rPr>
          <w:rFonts w:ascii="Traditional Arabic" w:hAnsi="Traditional Arabic" w:cs="Traditional Arabic"/>
          <w:color w:val="000000"/>
          <w:sz w:val="36"/>
          <w:szCs w:val="36"/>
        </w:rPr>
      </w:pPr>
      <w:r w:rsidRPr="008F0DB6">
        <w:rPr>
          <w:rFonts w:ascii="Traditional Arabic" w:hAnsi="Traditional Arabic" w:cs="Traditional Arabic"/>
          <w:color w:val="000000"/>
          <w:sz w:val="36"/>
          <w:szCs w:val="36"/>
          <w:rtl/>
        </w:rPr>
        <w:t xml:space="preserve">فمن يك سائلا عني فإني </w:t>
      </w:r>
      <w:r>
        <w:rPr>
          <w:rFonts w:ascii="Traditional Arabic" w:hAnsi="Traditional Arabic" w:cs="Traditional Arabic" w:hint="cs"/>
          <w:color w:val="000000"/>
          <w:sz w:val="36"/>
          <w:szCs w:val="36"/>
          <w:rtl/>
        </w:rPr>
        <w:t>........</w:t>
      </w:r>
      <w:r w:rsidR="00AF1771">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w:t>
      </w:r>
      <w:r w:rsidR="003A2DDA">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w:t>
      </w:r>
      <w:r w:rsidR="0063078F">
        <w:rPr>
          <w:rFonts w:ascii="Traditional Arabic" w:hAnsi="Traditional Arabic" w:cs="Traditional Arabic" w:hint="cs"/>
          <w:color w:val="000000"/>
          <w:sz w:val="36"/>
          <w:szCs w:val="36"/>
          <w:rtl/>
        </w:rPr>
        <w:t xml:space="preserve"> ص: 12</w:t>
      </w:r>
    </w:p>
    <w:p w:rsidR="00D44532" w:rsidRPr="008F0DB6" w:rsidRDefault="00AA4751" w:rsidP="00D44532">
      <w:pPr>
        <w:bidi/>
        <w:spacing w:after="0" w:line="240" w:lineRule="auto"/>
        <w:rPr>
          <w:rFonts w:ascii="Traditional Arabic" w:hAnsi="Traditional Arabic" w:cs="Traditional Arabic"/>
          <w:color w:val="000000"/>
          <w:sz w:val="36"/>
          <w:szCs w:val="36"/>
        </w:rPr>
      </w:pPr>
      <w:r w:rsidRPr="008039E8">
        <w:rPr>
          <w:rFonts w:ascii="Traditional Arabic" w:hAnsi="Traditional Arabic" w:cs="Traditional Arabic"/>
          <w:sz w:val="36"/>
          <w:szCs w:val="36"/>
          <w:rtl/>
        </w:rPr>
        <w:t>كل الحوادث مبد</w:t>
      </w:r>
      <w:r w:rsidRPr="008039E8">
        <w:rPr>
          <w:rFonts w:ascii="Traditional Arabic" w:hAnsi="Traditional Arabic" w:cs="Traditional Arabic" w:hint="cs"/>
          <w:sz w:val="36"/>
          <w:szCs w:val="36"/>
          <w:rtl/>
        </w:rPr>
        <w:t>ا</w:t>
      </w:r>
      <w:r w:rsidRPr="008039E8">
        <w:rPr>
          <w:rFonts w:ascii="Traditional Arabic" w:hAnsi="Traditional Arabic" w:cs="Traditional Arabic"/>
          <w:sz w:val="36"/>
          <w:szCs w:val="36"/>
          <w:rtl/>
        </w:rPr>
        <w:t>ها من النظر</w:t>
      </w:r>
      <w:r>
        <w:rPr>
          <w:rFonts w:ascii="Traditional Arabic" w:hAnsi="Traditional Arabic" w:cs="Traditional Arabic" w:hint="cs"/>
          <w:sz w:val="36"/>
          <w:szCs w:val="36"/>
          <w:rtl/>
        </w:rPr>
        <w:t xml:space="preserve"> </w:t>
      </w:r>
      <w:r w:rsidR="00533EF1">
        <w:rPr>
          <w:rFonts w:ascii="Traditional Arabic" w:hAnsi="Traditional Arabic" w:cs="Traditional Arabic" w:hint="cs"/>
          <w:color w:val="000000"/>
          <w:sz w:val="36"/>
          <w:szCs w:val="36"/>
          <w:rtl/>
        </w:rPr>
        <w:t>........</w:t>
      </w:r>
      <w:r w:rsidR="00D44532">
        <w:rPr>
          <w:rFonts w:ascii="Traditional Arabic" w:hAnsi="Traditional Arabic" w:cs="Traditional Arabic" w:hint="cs"/>
          <w:color w:val="000000"/>
          <w:sz w:val="36"/>
          <w:szCs w:val="36"/>
          <w:rtl/>
        </w:rPr>
        <w:t>.....</w:t>
      </w:r>
      <w:r w:rsidR="00AF1771">
        <w:rPr>
          <w:rFonts w:ascii="Traditional Arabic" w:hAnsi="Traditional Arabic" w:cs="Traditional Arabic" w:hint="cs"/>
          <w:color w:val="000000"/>
          <w:sz w:val="36"/>
          <w:szCs w:val="36"/>
          <w:rtl/>
        </w:rPr>
        <w:t>...........</w:t>
      </w:r>
      <w:r w:rsidR="00D44532">
        <w:rPr>
          <w:rFonts w:ascii="Traditional Arabic" w:hAnsi="Traditional Arabic" w:cs="Traditional Arabic" w:hint="cs"/>
          <w:color w:val="000000"/>
          <w:sz w:val="36"/>
          <w:szCs w:val="36"/>
          <w:rtl/>
        </w:rPr>
        <w:t>....</w:t>
      </w:r>
      <w:r w:rsidR="003068CC">
        <w:rPr>
          <w:rFonts w:ascii="Traditional Arabic" w:hAnsi="Traditional Arabic" w:cs="Traditional Arabic" w:hint="cs"/>
          <w:color w:val="000000"/>
          <w:sz w:val="36"/>
          <w:szCs w:val="36"/>
          <w:rtl/>
        </w:rPr>
        <w:t>.</w:t>
      </w:r>
      <w:r w:rsidR="00D44532">
        <w:rPr>
          <w:rFonts w:ascii="Traditional Arabic" w:hAnsi="Traditional Arabic" w:cs="Traditional Arabic" w:hint="cs"/>
          <w:color w:val="000000"/>
          <w:sz w:val="36"/>
          <w:szCs w:val="36"/>
          <w:rtl/>
        </w:rPr>
        <w:t>...........</w:t>
      </w:r>
      <w:r w:rsidR="003A2DDA">
        <w:rPr>
          <w:rFonts w:ascii="Traditional Arabic" w:hAnsi="Traditional Arabic" w:cs="Traditional Arabic" w:hint="cs"/>
          <w:color w:val="000000"/>
          <w:sz w:val="36"/>
          <w:szCs w:val="36"/>
          <w:rtl/>
        </w:rPr>
        <w:t>...</w:t>
      </w:r>
      <w:r w:rsidR="00D44532">
        <w:rPr>
          <w:rFonts w:ascii="Traditional Arabic" w:hAnsi="Traditional Arabic" w:cs="Traditional Arabic" w:hint="cs"/>
          <w:color w:val="000000"/>
          <w:sz w:val="36"/>
          <w:szCs w:val="36"/>
          <w:rtl/>
        </w:rPr>
        <w:t>..........</w:t>
      </w:r>
      <w:r w:rsidR="00352525">
        <w:rPr>
          <w:rFonts w:ascii="Traditional Arabic" w:hAnsi="Traditional Arabic" w:cs="Traditional Arabic" w:hint="cs"/>
          <w:color w:val="000000"/>
          <w:sz w:val="36"/>
          <w:szCs w:val="36"/>
          <w:rtl/>
        </w:rPr>
        <w:t xml:space="preserve"> ص: 53</w:t>
      </w:r>
    </w:p>
    <w:p w:rsidR="00D44532" w:rsidRPr="008F0DB6" w:rsidRDefault="00AA4751" w:rsidP="00D44532">
      <w:pPr>
        <w:bidi/>
        <w:spacing w:after="0" w:line="240" w:lineRule="auto"/>
        <w:rPr>
          <w:rFonts w:ascii="Traditional Arabic" w:hAnsi="Traditional Arabic" w:cs="Traditional Arabic"/>
          <w:color w:val="000000"/>
          <w:sz w:val="36"/>
          <w:szCs w:val="36"/>
        </w:rPr>
      </w:pPr>
      <w:r w:rsidRPr="008039E8">
        <w:rPr>
          <w:rFonts w:ascii="Traditional Arabic" w:hAnsi="Traditional Arabic" w:cs="Traditional Arabic"/>
          <w:sz w:val="36"/>
          <w:szCs w:val="36"/>
          <w:rtl/>
        </w:rPr>
        <w:t>كم نظرة فعلت في قلب صاحبها</w:t>
      </w:r>
      <w:r>
        <w:rPr>
          <w:rFonts w:ascii="Traditional Arabic" w:hAnsi="Traditional Arabic" w:cs="Traditional Arabic" w:hint="cs"/>
          <w:sz w:val="36"/>
          <w:szCs w:val="36"/>
          <w:rtl/>
        </w:rPr>
        <w:t xml:space="preserve"> </w:t>
      </w:r>
      <w:r w:rsidR="00533EF1">
        <w:rPr>
          <w:rFonts w:ascii="Traditional Arabic" w:hAnsi="Traditional Arabic" w:cs="Traditional Arabic" w:hint="cs"/>
          <w:color w:val="000000"/>
          <w:sz w:val="36"/>
          <w:szCs w:val="36"/>
          <w:rtl/>
        </w:rPr>
        <w:t>..................</w:t>
      </w:r>
      <w:r w:rsidR="00D44532">
        <w:rPr>
          <w:rFonts w:ascii="Traditional Arabic" w:hAnsi="Traditional Arabic" w:cs="Traditional Arabic" w:hint="cs"/>
          <w:color w:val="000000"/>
          <w:sz w:val="36"/>
          <w:szCs w:val="36"/>
          <w:rtl/>
        </w:rPr>
        <w:t>...</w:t>
      </w:r>
      <w:r w:rsidR="00AF1771">
        <w:rPr>
          <w:rFonts w:ascii="Traditional Arabic" w:hAnsi="Traditional Arabic" w:cs="Traditional Arabic" w:hint="cs"/>
          <w:color w:val="000000"/>
          <w:sz w:val="36"/>
          <w:szCs w:val="36"/>
          <w:rtl/>
        </w:rPr>
        <w:t>.....</w:t>
      </w:r>
      <w:r w:rsidR="003068CC">
        <w:rPr>
          <w:rFonts w:ascii="Traditional Arabic" w:hAnsi="Traditional Arabic" w:cs="Traditional Arabic" w:hint="cs"/>
          <w:color w:val="000000"/>
          <w:sz w:val="36"/>
          <w:szCs w:val="36"/>
          <w:rtl/>
        </w:rPr>
        <w:t>.</w:t>
      </w:r>
      <w:r w:rsidR="00AF1771">
        <w:rPr>
          <w:rFonts w:ascii="Traditional Arabic" w:hAnsi="Traditional Arabic" w:cs="Traditional Arabic" w:hint="cs"/>
          <w:color w:val="000000"/>
          <w:sz w:val="36"/>
          <w:szCs w:val="36"/>
          <w:rtl/>
        </w:rPr>
        <w:t>......</w:t>
      </w:r>
      <w:r w:rsidR="00D44532">
        <w:rPr>
          <w:rFonts w:ascii="Traditional Arabic" w:hAnsi="Traditional Arabic" w:cs="Traditional Arabic" w:hint="cs"/>
          <w:color w:val="000000"/>
          <w:sz w:val="36"/>
          <w:szCs w:val="36"/>
          <w:rtl/>
        </w:rPr>
        <w:t>.......</w:t>
      </w:r>
      <w:r w:rsidR="003A2DDA">
        <w:rPr>
          <w:rFonts w:ascii="Traditional Arabic" w:hAnsi="Traditional Arabic" w:cs="Traditional Arabic" w:hint="cs"/>
          <w:color w:val="000000"/>
          <w:sz w:val="36"/>
          <w:szCs w:val="36"/>
          <w:rtl/>
        </w:rPr>
        <w:t>..</w:t>
      </w:r>
      <w:r w:rsidR="00D44532">
        <w:rPr>
          <w:rFonts w:ascii="Traditional Arabic" w:hAnsi="Traditional Arabic" w:cs="Traditional Arabic" w:hint="cs"/>
          <w:color w:val="000000"/>
          <w:sz w:val="36"/>
          <w:szCs w:val="36"/>
          <w:rtl/>
        </w:rPr>
        <w:t>........</w:t>
      </w:r>
      <w:r w:rsidR="00352525">
        <w:rPr>
          <w:rFonts w:ascii="Traditional Arabic" w:hAnsi="Traditional Arabic" w:cs="Traditional Arabic" w:hint="cs"/>
          <w:color w:val="000000"/>
          <w:sz w:val="36"/>
          <w:szCs w:val="36"/>
          <w:rtl/>
        </w:rPr>
        <w:t xml:space="preserve"> ص: 53</w:t>
      </w:r>
    </w:p>
    <w:p w:rsidR="00D44532" w:rsidRPr="003C0903" w:rsidRDefault="004A6640" w:rsidP="00D44532">
      <w:pPr>
        <w:bidi/>
        <w:spacing w:after="0" w:line="240" w:lineRule="auto"/>
        <w:rPr>
          <w:rFonts w:ascii="Traditional Arabic" w:hAnsi="Traditional Arabic" w:cs="Traditional Arabic"/>
          <w:color w:val="000000"/>
          <w:sz w:val="36"/>
          <w:szCs w:val="36"/>
        </w:rPr>
      </w:pPr>
      <w:r w:rsidRPr="004A6640">
        <w:rPr>
          <w:rFonts w:ascii="Traditional Arabic" w:hAnsi="Traditional Arabic" w:cs="Traditional Arabic"/>
          <w:sz w:val="36"/>
          <w:szCs w:val="36"/>
          <w:rtl/>
          <w:lang w:bidi="ar-MA"/>
        </w:rPr>
        <w:t>ما عاتب المرء الكريم كنفسه</w:t>
      </w:r>
      <w:r>
        <w:rPr>
          <w:rFonts w:ascii="Traditional Arabic" w:hAnsi="Traditional Arabic" w:cs="Traditional Arabic" w:hint="cs"/>
          <w:sz w:val="36"/>
          <w:szCs w:val="36"/>
          <w:rtl/>
          <w:lang w:bidi="ar-MA"/>
        </w:rPr>
        <w:t xml:space="preserve"> </w:t>
      </w:r>
      <w:r w:rsidR="00533EF1">
        <w:rPr>
          <w:rFonts w:ascii="Traditional Arabic" w:hAnsi="Traditional Arabic" w:cs="Traditional Arabic" w:hint="cs"/>
          <w:color w:val="000000"/>
          <w:sz w:val="36"/>
          <w:szCs w:val="36"/>
          <w:rtl/>
        </w:rPr>
        <w:t>....................</w:t>
      </w:r>
      <w:r w:rsidR="00D44532">
        <w:rPr>
          <w:rFonts w:ascii="Traditional Arabic" w:hAnsi="Traditional Arabic" w:cs="Traditional Arabic" w:hint="cs"/>
          <w:color w:val="000000"/>
          <w:sz w:val="36"/>
          <w:szCs w:val="36"/>
          <w:rtl/>
        </w:rPr>
        <w:t>............</w:t>
      </w:r>
      <w:r w:rsidR="003068CC">
        <w:rPr>
          <w:rFonts w:ascii="Traditional Arabic" w:hAnsi="Traditional Arabic" w:cs="Traditional Arabic" w:hint="cs"/>
          <w:color w:val="000000"/>
          <w:sz w:val="36"/>
          <w:szCs w:val="36"/>
          <w:rtl/>
        </w:rPr>
        <w:t>.</w:t>
      </w:r>
      <w:r w:rsidR="00D44532">
        <w:rPr>
          <w:rFonts w:ascii="Traditional Arabic" w:hAnsi="Traditional Arabic" w:cs="Traditional Arabic" w:hint="cs"/>
          <w:color w:val="000000"/>
          <w:sz w:val="36"/>
          <w:szCs w:val="36"/>
          <w:rtl/>
        </w:rPr>
        <w:t>..</w:t>
      </w:r>
      <w:r w:rsidR="003A2DDA">
        <w:rPr>
          <w:rFonts w:ascii="Traditional Arabic" w:hAnsi="Traditional Arabic" w:cs="Traditional Arabic" w:hint="cs"/>
          <w:color w:val="000000"/>
          <w:sz w:val="36"/>
          <w:szCs w:val="36"/>
          <w:rtl/>
        </w:rPr>
        <w:t>.</w:t>
      </w:r>
      <w:r w:rsidR="00D44532">
        <w:rPr>
          <w:rFonts w:ascii="Traditional Arabic" w:hAnsi="Traditional Arabic" w:cs="Traditional Arabic" w:hint="cs"/>
          <w:color w:val="000000"/>
          <w:sz w:val="36"/>
          <w:szCs w:val="36"/>
          <w:rtl/>
        </w:rPr>
        <w:t>.</w:t>
      </w:r>
      <w:r w:rsidR="00AF1771">
        <w:rPr>
          <w:rFonts w:ascii="Traditional Arabic" w:hAnsi="Traditional Arabic" w:cs="Traditional Arabic" w:hint="cs"/>
          <w:color w:val="000000"/>
          <w:sz w:val="36"/>
          <w:szCs w:val="36"/>
          <w:rtl/>
        </w:rPr>
        <w:t>...........</w:t>
      </w:r>
      <w:r w:rsidR="00D44532">
        <w:rPr>
          <w:rFonts w:ascii="Traditional Arabic" w:hAnsi="Traditional Arabic" w:cs="Traditional Arabic" w:hint="cs"/>
          <w:color w:val="000000"/>
          <w:sz w:val="36"/>
          <w:szCs w:val="36"/>
          <w:rtl/>
        </w:rPr>
        <w:t>......</w:t>
      </w:r>
      <w:r w:rsidR="00352525">
        <w:rPr>
          <w:rFonts w:ascii="Traditional Arabic" w:hAnsi="Traditional Arabic" w:cs="Traditional Arabic" w:hint="cs"/>
          <w:color w:val="000000"/>
          <w:sz w:val="36"/>
          <w:szCs w:val="36"/>
          <w:rtl/>
        </w:rPr>
        <w:t xml:space="preserve"> ص: 23</w:t>
      </w:r>
    </w:p>
    <w:p w:rsidR="00D44532" w:rsidRPr="008F0DB6" w:rsidRDefault="00AA4751" w:rsidP="00D44532">
      <w:pPr>
        <w:bidi/>
        <w:spacing w:after="0" w:line="240" w:lineRule="auto"/>
        <w:rPr>
          <w:rFonts w:ascii="Traditional Arabic" w:hAnsi="Traditional Arabic" w:cs="Traditional Arabic"/>
          <w:color w:val="000000"/>
          <w:sz w:val="36"/>
          <w:szCs w:val="36"/>
        </w:rPr>
      </w:pPr>
      <w:r w:rsidRPr="008039E8">
        <w:rPr>
          <w:rFonts w:ascii="Traditional Arabic" w:hAnsi="Traditional Arabic" w:cs="Traditional Arabic"/>
          <w:sz w:val="36"/>
          <w:szCs w:val="36"/>
          <w:rtl/>
        </w:rPr>
        <w:t>والمرء ما دام ذا عين يقلبها</w:t>
      </w:r>
      <w:r w:rsidR="00D44532" w:rsidRPr="008F0DB6">
        <w:rPr>
          <w:rFonts w:ascii="Traditional Arabic" w:hAnsi="Traditional Arabic" w:cs="Traditional Arabic"/>
          <w:color w:val="000000"/>
          <w:sz w:val="36"/>
          <w:szCs w:val="36"/>
          <w:rtl/>
        </w:rPr>
        <w:t xml:space="preserve"> </w:t>
      </w:r>
      <w:r w:rsidR="00D44532">
        <w:rPr>
          <w:rFonts w:ascii="Traditional Arabic" w:hAnsi="Traditional Arabic" w:cs="Traditional Arabic" w:hint="cs"/>
          <w:color w:val="000000"/>
          <w:sz w:val="36"/>
          <w:szCs w:val="36"/>
          <w:rtl/>
        </w:rPr>
        <w:t>........</w:t>
      </w:r>
      <w:r w:rsidR="00AF1771">
        <w:rPr>
          <w:rFonts w:ascii="Traditional Arabic" w:hAnsi="Traditional Arabic" w:cs="Traditional Arabic" w:hint="cs"/>
          <w:color w:val="000000"/>
          <w:sz w:val="36"/>
          <w:szCs w:val="36"/>
          <w:rtl/>
        </w:rPr>
        <w:t>...........</w:t>
      </w:r>
      <w:r w:rsidR="00D44532">
        <w:rPr>
          <w:rFonts w:ascii="Traditional Arabic" w:hAnsi="Traditional Arabic" w:cs="Traditional Arabic" w:hint="cs"/>
          <w:color w:val="000000"/>
          <w:sz w:val="36"/>
          <w:szCs w:val="36"/>
          <w:rtl/>
        </w:rPr>
        <w:t>...............</w:t>
      </w:r>
      <w:r w:rsidR="003068CC">
        <w:rPr>
          <w:rFonts w:ascii="Traditional Arabic" w:hAnsi="Traditional Arabic" w:cs="Traditional Arabic" w:hint="cs"/>
          <w:color w:val="000000"/>
          <w:sz w:val="36"/>
          <w:szCs w:val="36"/>
          <w:rtl/>
        </w:rPr>
        <w:t>.</w:t>
      </w:r>
      <w:r w:rsidR="00D44532">
        <w:rPr>
          <w:rFonts w:ascii="Traditional Arabic" w:hAnsi="Traditional Arabic" w:cs="Traditional Arabic" w:hint="cs"/>
          <w:color w:val="000000"/>
          <w:sz w:val="36"/>
          <w:szCs w:val="36"/>
          <w:rtl/>
        </w:rPr>
        <w:t>..............</w:t>
      </w:r>
      <w:r w:rsidR="003A2DDA">
        <w:rPr>
          <w:rFonts w:ascii="Traditional Arabic" w:hAnsi="Traditional Arabic" w:cs="Traditional Arabic" w:hint="cs"/>
          <w:color w:val="000000"/>
          <w:sz w:val="36"/>
          <w:szCs w:val="36"/>
          <w:rtl/>
        </w:rPr>
        <w:t>.</w:t>
      </w:r>
      <w:r w:rsidR="00D44532">
        <w:rPr>
          <w:rFonts w:ascii="Traditional Arabic" w:hAnsi="Traditional Arabic" w:cs="Traditional Arabic" w:hint="cs"/>
          <w:color w:val="000000"/>
          <w:sz w:val="36"/>
          <w:szCs w:val="36"/>
          <w:rtl/>
        </w:rPr>
        <w:t>......</w:t>
      </w:r>
      <w:r w:rsidR="00352525">
        <w:rPr>
          <w:rFonts w:ascii="Traditional Arabic" w:hAnsi="Traditional Arabic" w:cs="Traditional Arabic" w:hint="cs"/>
          <w:color w:val="000000"/>
          <w:sz w:val="36"/>
          <w:szCs w:val="36"/>
          <w:rtl/>
        </w:rPr>
        <w:t xml:space="preserve"> ص: 53</w:t>
      </w:r>
    </w:p>
    <w:p w:rsidR="00D44532" w:rsidRPr="008F0DB6" w:rsidRDefault="00AA4751" w:rsidP="00AA4751">
      <w:pPr>
        <w:bidi/>
        <w:spacing w:after="0" w:line="240" w:lineRule="auto"/>
        <w:rPr>
          <w:rFonts w:ascii="Traditional Arabic" w:hAnsi="Traditional Arabic" w:cs="Traditional Arabic"/>
          <w:color w:val="000000"/>
          <w:sz w:val="36"/>
          <w:szCs w:val="36"/>
        </w:rPr>
      </w:pPr>
      <w:r w:rsidRPr="008039E8">
        <w:rPr>
          <w:rFonts w:ascii="Traditional Arabic" w:hAnsi="Traditional Arabic" w:cs="Traditional Arabic"/>
          <w:sz w:val="36"/>
          <w:szCs w:val="36"/>
          <w:rtl/>
        </w:rPr>
        <w:t>يسر ناظره ما ضر خاطره</w:t>
      </w:r>
      <w:r>
        <w:rPr>
          <w:rFonts w:ascii="Traditional Arabic" w:hAnsi="Traditional Arabic" w:cs="Traditional Arabic" w:hint="cs"/>
          <w:sz w:val="36"/>
          <w:szCs w:val="36"/>
          <w:rtl/>
        </w:rPr>
        <w:t xml:space="preserve"> </w:t>
      </w:r>
      <w:r w:rsidR="00D44532" w:rsidRPr="008F0DB6">
        <w:rPr>
          <w:rFonts w:ascii="Traditional Arabic" w:hAnsi="Traditional Arabic" w:cs="Traditional Arabic"/>
          <w:color w:val="000000"/>
          <w:sz w:val="36"/>
          <w:szCs w:val="36"/>
          <w:rtl/>
        </w:rPr>
        <w:t xml:space="preserve"> </w:t>
      </w:r>
      <w:r w:rsidR="00D44532">
        <w:rPr>
          <w:rFonts w:ascii="Traditional Arabic" w:hAnsi="Traditional Arabic" w:cs="Traditional Arabic" w:hint="cs"/>
          <w:color w:val="000000"/>
          <w:sz w:val="36"/>
          <w:szCs w:val="36"/>
          <w:rtl/>
        </w:rPr>
        <w:t>......................</w:t>
      </w:r>
      <w:r w:rsidR="00533EF1">
        <w:rPr>
          <w:rFonts w:ascii="Traditional Arabic" w:hAnsi="Traditional Arabic" w:cs="Traditional Arabic" w:hint="cs"/>
          <w:color w:val="000000"/>
          <w:sz w:val="36"/>
          <w:szCs w:val="36"/>
          <w:rtl/>
        </w:rPr>
        <w:t>...</w:t>
      </w:r>
      <w:r w:rsidR="00AF1771">
        <w:rPr>
          <w:rFonts w:ascii="Traditional Arabic" w:hAnsi="Traditional Arabic" w:cs="Traditional Arabic" w:hint="cs"/>
          <w:color w:val="000000"/>
          <w:sz w:val="36"/>
          <w:szCs w:val="36"/>
          <w:rtl/>
        </w:rPr>
        <w:t>.......</w:t>
      </w:r>
      <w:r w:rsidR="00107B9F">
        <w:rPr>
          <w:rFonts w:ascii="Traditional Arabic" w:hAnsi="Traditional Arabic" w:cs="Traditional Arabic" w:hint="cs"/>
          <w:color w:val="000000"/>
          <w:sz w:val="36"/>
          <w:szCs w:val="36"/>
          <w:rtl/>
        </w:rPr>
        <w:t>....</w:t>
      </w:r>
      <w:r w:rsidR="00D44532">
        <w:rPr>
          <w:rFonts w:ascii="Traditional Arabic" w:hAnsi="Traditional Arabic" w:cs="Traditional Arabic" w:hint="cs"/>
          <w:color w:val="000000"/>
          <w:sz w:val="36"/>
          <w:szCs w:val="36"/>
          <w:rtl/>
        </w:rPr>
        <w:t>..............</w:t>
      </w:r>
      <w:r w:rsidR="003A2DDA">
        <w:rPr>
          <w:rFonts w:ascii="Traditional Arabic" w:hAnsi="Traditional Arabic" w:cs="Traditional Arabic" w:hint="cs"/>
          <w:color w:val="000000"/>
          <w:sz w:val="36"/>
          <w:szCs w:val="36"/>
          <w:rtl/>
        </w:rPr>
        <w:t>.</w:t>
      </w:r>
      <w:r w:rsidR="00D44532">
        <w:rPr>
          <w:rFonts w:ascii="Traditional Arabic" w:hAnsi="Traditional Arabic" w:cs="Traditional Arabic" w:hint="cs"/>
          <w:color w:val="000000"/>
          <w:sz w:val="36"/>
          <w:szCs w:val="36"/>
          <w:rtl/>
        </w:rPr>
        <w:t>.....</w:t>
      </w:r>
      <w:r w:rsidR="00352525">
        <w:rPr>
          <w:rFonts w:ascii="Traditional Arabic" w:hAnsi="Traditional Arabic" w:cs="Traditional Arabic" w:hint="cs"/>
          <w:color w:val="000000"/>
          <w:sz w:val="36"/>
          <w:szCs w:val="36"/>
          <w:rtl/>
        </w:rPr>
        <w:t xml:space="preserve"> ص: 53</w:t>
      </w:r>
    </w:p>
    <w:p w:rsidR="00D87CFE" w:rsidRPr="00AF1771" w:rsidRDefault="00D87CFE" w:rsidP="00D87CFE">
      <w:pPr>
        <w:tabs>
          <w:tab w:val="left" w:pos="4060"/>
        </w:tabs>
        <w:bidi/>
        <w:spacing w:after="0" w:line="240" w:lineRule="auto"/>
        <w:ind w:left="-2" w:firstLine="567"/>
        <w:jc w:val="center"/>
        <w:rPr>
          <w:rFonts w:ascii="Traditional Arabic" w:hAnsi="Traditional Arabic" w:cs="Traditional Arabic"/>
          <w:b/>
          <w:bCs/>
          <w:sz w:val="36"/>
          <w:szCs w:val="36"/>
          <w:rtl/>
        </w:rPr>
      </w:pPr>
    </w:p>
    <w:p w:rsidR="00064C67" w:rsidRDefault="00064C67" w:rsidP="00D87CFE">
      <w:pPr>
        <w:tabs>
          <w:tab w:val="left" w:pos="4060"/>
        </w:tabs>
        <w:bidi/>
        <w:spacing w:after="0" w:line="240" w:lineRule="auto"/>
        <w:ind w:left="-2" w:firstLine="567"/>
        <w:jc w:val="center"/>
        <w:rPr>
          <w:rFonts w:ascii="Traditional Arabic" w:hAnsi="Traditional Arabic" w:cs="Traditional Arabic"/>
          <w:b/>
          <w:bCs/>
          <w:sz w:val="36"/>
          <w:szCs w:val="36"/>
          <w:rtl/>
        </w:rPr>
      </w:pPr>
    </w:p>
    <w:p w:rsidR="00064C67" w:rsidRDefault="00064C67" w:rsidP="00064C67">
      <w:pPr>
        <w:tabs>
          <w:tab w:val="left" w:pos="4060"/>
        </w:tabs>
        <w:bidi/>
        <w:spacing w:after="0" w:line="240" w:lineRule="auto"/>
        <w:ind w:left="-2" w:firstLine="567"/>
        <w:jc w:val="center"/>
        <w:rPr>
          <w:rFonts w:ascii="Traditional Arabic" w:hAnsi="Traditional Arabic" w:cs="Traditional Arabic"/>
          <w:b/>
          <w:bCs/>
          <w:sz w:val="36"/>
          <w:szCs w:val="36"/>
          <w:rtl/>
        </w:rPr>
      </w:pPr>
    </w:p>
    <w:p w:rsidR="00064C67" w:rsidRDefault="00064C67" w:rsidP="00064C67">
      <w:pPr>
        <w:tabs>
          <w:tab w:val="left" w:pos="4060"/>
        </w:tabs>
        <w:bidi/>
        <w:spacing w:after="0" w:line="240" w:lineRule="auto"/>
        <w:ind w:left="-2" w:firstLine="567"/>
        <w:jc w:val="center"/>
        <w:rPr>
          <w:rFonts w:ascii="Traditional Arabic" w:hAnsi="Traditional Arabic" w:cs="Traditional Arabic"/>
          <w:b/>
          <w:bCs/>
          <w:sz w:val="36"/>
          <w:szCs w:val="36"/>
          <w:rtl/>
        </w:rPr>
      </w:pPr>
    </w:p>
    <w:p w:rsidR="00064C67" w:rsidRDefault="00064C67" w:rsidP="00064C67">
      <w:pPr>
        <w:tabs>
          <w:tab w:val="left" w:pos="4060"/>
        </w:tabs>
        <w:bidi/>
        <w:spacing w:after="0" w:line="240" w:lineRule="auto"/>
        <w:ind w:left="-2" w:firstLine="567"/>
        <w:jc w:val="center"/>
        <w:rPr>
          <w:rFonts w:ascii="Traditional Arabic" w:hAnsi="Traditional Arabic" w:cs="Traditional Arabic"/>
          <w:b/>
          <w:bCs/>
          <w:sz w:val="36"/>
          <w:szCs w:val="36"/>
          <w:rtl/>
        </w:rPr>
      </w:pPr>
    </w:p>
    <w:p w:rsidR="00064C67" w:rsidRDefault="00064C67" w:rsidP="00064C67">
      <w:pPr>
        <w:tabs>
          <w:tab w:val="left" w:pos="4060"/>
        </w:tabs>
        <w:bidi/>
        <w:spacing w:after="0" w:line="240" w:lineRule="auto"/>
        <w:ind w:left="-2" w:firstLine="567"/>
        <w:jc w:val="center"/>
        <w:rPr>
          <w:rFonts w:ascii="Traditional Arabic" w:hAnsi="Traditional Arabic" w:cs="Traditional Arabic"/>
          <w:b/>
          <w:bCs/>
          <w:sz w:val="36"/>
          <w:szCs w:val="36"/>
          <w:rtl/>
        </w:rPr>
      </w:pPr>
    </w:p>
    <w:p w:rsidR="00064C67" w:rsidRDefault="00064C67" w:rsidP="00064C67">
      <w:pPr>
        <w:tabs>
          <w:tab w:val="left" w:pos="4060"/>
        </w:tabs>
        <w:bidi/>
        <w:spacing w:after="0" w:line="240" w:lineRule="auto"/>
        <w:ind w:left="-2" w:firstLine="567"/>
        <w:jc w:val="center"/>
        <w:rPr>
          <w:rFonts w:ascii="Traditional Arabic" w:hAnsi="Traditional Arabic" w:cs="Traditional Arabic"/>
          <w:b/>
          <w:bCs/>
          <w:sz w:val="36"/>
          <w:szCs w:val="36"/>
          <w:rtl/>
        </w:rPr>
      </w:pPr>
    </w:p>
    <w:p w:rsidR="00533EF1" w:rsidRDefault="00533EF1" w:rsidP="00533EF1">
      <w:pPr>
        <w:tabs>
          <w:tab w:val="left" w:pos="4060"/>
        </w:tabs>
        <w:bidi/>
        <w:spacing w:after="0" w:line="240" w:lineRule="auto"/>
        <w:ind w:left="-2" w:firstLine="567"/>
        <w:jc w:val="center"/>
        <w:rPr>
          <w:rFonts w:ascii="Traditional Arabic" w:hAnsi="Traditional Arabic" w:cs="Traditional Arabic"/>
          <w:b/>
          <w:bCs/>
          <w:sz w:val="36"/>
          <w:szCs w:val="36"/>
          <w:rtl/>
        </w:rPr>
      </w:pPr>
    </w:p>
    <w:p w:rsidR="00C46CFD" w:rsidRDefault="00C46CFD">
      <w:pPr>
        <w:spacing w:after="0" w:line="240" w:lineRule="auto"/>
        <w:rPr>
          <w:rFonts w:ascii="Traditional Arabic" w:hAnsi="Traditional Arabic" w:cs="Traditional Arabic"/>
          <w:b/>
          <w:bCs/>
          <w:sz w:val="36"/>
          <w:szCs w:val="36"/>
          <w:rtl/>
        </w:rPr>
      </w:pPr>
      <w:r>
        <w:rPr>
          <w:rFonts w:ascii="Traditional Arabic" w:hAnsi="Traditional Arabic" w:cs="Traditional Arabic"/>
          <w:b/>
          <w:bCs/>
          <w:sz w:val="36"/>
          <w:szCs w:val="36"/>
          <w:rtl/>
        </w:rPr>
        <w:br w:type="page"/>
      </w:r>
    </w:p>
    <w:p w:rsidR="00B873EA" w:rsidRPr="00B873EA" w:rsidRDefault="0026493D" w:rsidP="00064C67">
      <w:pPr>
        <w:tabs>
          <w:tab w:val="left" w:pos="4060"/>
        </w:tabs>
        <w:bidi/>
        <w:spacing w:after="0" w:line="240" w:lineRule="auto"/>
        <w:ind w:left="-2" w:firstLine="567"/>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رابعاً: </w:t>
      </w:r>
      <w:r w:rsidR="00B873EA" w:rsidRPr="00B873EA">
        <w:rPr>
          <w:rFonts w:ascii="Traditional Arabic" w:hAnsi="Traditional Arabic" w:cs="Traditional Arabic" w:hint="cs"/>
          <w:b/>
          <w:bCs/>
          <w:sz w:val="36"/>
          <w:szCs w:val="36"/>
          <w:rtl/>
        </w:rPr>
        <w:t>فهرس الأعلام</w:t>
      </w:r>
    </w:p>
    <w:p w:rsidR="009558DD" w:rsidRDefault="009558DD" w:rsidP="00D93724">
      <w:pPr>
        <w:tabs>
          <w:tab w:val="left" w:pos="2735"/>
          <w:tab w:val="left" w:pos="3935"/>
        </w:tabs>
        <w:bidi/>
        <w:spacing w:after="0" w:line="240" w:lineRule="auto"/>
        <w:ind w:left="55"/>
        <w:rPr>
          <w:rFonts w:ascii="Traditional Arabic" w:hAnsi="Traditional Arabic" w:cs="Traditional Arabic"/>
          <w:color w:val="000000"/>
          <w:sz w:val="36"/>
          <w:szCs w:val="36"/>
          <w:rtl/>
        </w:rPr>
      </w:pP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إبراهيم (عليه السلام) ............................................................ ص: 24</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lang w:bidi="ar-MA"/>
        </w:rPr>
        <w:t>إبراهيم الطالب .................................................................. ص: 51</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أبي بن كعب .................................................................... ص: 68</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أحمد بن حنبل ................................................................... ص: 23</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أحمد شاكر ...................................................................... ص: 71</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lang w:bidi="ar-MA"/>
        </w:rPr>
        <w:t>أحمد عبد الرحمن الشيحه</w:t>
      </w:r>
      <w:r w:rsidRPr="004B1DA3">
        <w:rPr>
          <w:rFonts w:ascii="Traditional Arabic" w:hAnsi="Traditional Arabic" w:cs="Traditional Arabic"/>
          <w:color w:val="000000"/>
          <w:sz w:val="36"/>
          <w:szCs w:val="36"/>
          <w:rtl/>
          <w:lang w:bidi="ar-MA"/>
        </w:rPr>
        <w:t xml:space="preserve"> .......................................................... ص: 3</w:t>
      </w:r>
    </w:p>
    <w:p w:rsidR="00900062" w:rsidRPr="004B1DA3" w:rsidRDefault="008B014E" w:rsidP="00900062">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 xml:space="preserve">الأرنؤوط (شعيب) </w:t>
      </w:r>
      <w:r w:rsidR="00107B9F">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23-58-69-72-74</w:t>
      </w:r>
    </w:p>
    <w:p w:rsidR="00900062" w:rsidRPr="004B1DA3" w:rsidRDefault="008B014E" w:rsidP="00900062">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 xml:space="preserve">الأسلمي </w:t>
      </w:r>
      <w:r w:rsidR="00900062" w:rsidRPr="004B1DA3">
        <w:rPr>
          <w:rFonts w:ascii="Traditional Arabic" w:hAnsi="Traditional Arabic" w:cs="Traditional Arabic" w:hint="cs"/>
          <w:color w:val="000000"/>
          <w:sz w:val="36"/>
          <w:szCs w:val="36"/>
          <w:rtl/>
        </w:rPr>
        <w:t xml:space="preserve"> ........................................................................ ص: 43</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أسماء ابنة يزيد ................................................................... ص: 74</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أصحاب الأخدود ................................................................ ص: 24</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أصحاب السبت ................................................................. ص: 24</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أصحاب الكهف ................................................................. ص: 24</w:t>
      </w:r>
    </w:p>
    <w:p w:rsidR="00900062" w:rsidRPr="004B1DA3" w:rsidRDefault="00C30F38" w:rsidP="00C30F38">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ابن ال</w:t>
      </w:r>
      <w:r w:rsidR="00900062" w:rsidRPr="004B1DA3">
        <w:rPr>
          <w:rFonts w:ascii="Traditional Arabic" w:hAnsi="Traditional Arabic" w:cs="Traditional Arabic" w:hint="cs"/>
          <w:color w:val="000000"/>
          <w:sz w:val="36"/>
          <w:szCs w:val="36"/>
          <w:rtl/>
        </w:rPr>
        <w:t>أعرابي</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12</w:t>
      </w:r>
    </w:p>
    <w:p w:rsidR="00900062" w:rsidRPr="004B1DA3" w:rsidRDefault="00C30F38" w:rsidP="00C30F38">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900062" w:rsidRPr="004B1DA3">
        <w:rPr>
          <w:rFonts w:ascii="Traditional Arabic" w:hAnsi="Traditional Arabic" w:cs="Traditional Arabic" w:hint="cs"/>
          <w:color w:val="000000"/>
          <w:sz w:val="36"/>
          <w:szCs w:val="36"/>
          <w:rtl/>
        </w:rPr>
        <w:t>ألباني</w:t>
      </w:r>
      <w:r>
        <w:rPr>
          <w:rFonts w:ascii="Traditional Arabic" w:hAnsi="Traditional Arabic" w:cs="Traditional Arabic" w:hint="cs"/>
          <w:color w:val="000000"/>
          <w:sz w:val="36"/>
          <w:szCs w:val="36"/>
          <w:rtl/>
        </w:rPr>
        <w:t xml:space="preserve"> </w:t>
      </w:r>
      <w:r w:rsidR="00107B9F">
        <w:rPr>
          <w:rFonts w:ascii="Traditional Arabic" w:hAnsi="Traditional Arabic" w:cs="Traditional Arabic" w:hint="cs"/>
          <w:color w:val="000000"/>
          <w:sz w:val="36"/>
          <w:szCs w:val="36"/>
          <w:rtl/>
        </w:rPr>
        <w:t>...............</w:t>
      </w:r>
      <w:r w:rsidR="00900062" w:rsidRPr="004B1DA3">
        <w:rPr>
          <w:rFonts w:ascii="Traditional Arabic" w:hAnsi="Traditional Arabic" w:cs="Traditional Arabic" w:hint="cs"/>
          <w:color w:val="000000"/>
          <w:sz w:val="36"/>
          <w:szCs w:val="36"/>
          <w:rtl/>
        </w:rPr>
        <w:t>. ص: 20-36-37-38-68-69-72-73-74-75-79-84</w:t>
      </w:r>
    </w:p>
    <w:p w:rsidR="00900062" w:rsidRPr="004B1DA3" w:rsidRDefault="000103C3" w:rsidP="00900062">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أم حرام بنت مِلْحان</w:t>
      </w:r>
      <w:r w:rsidR="00900062" w:rsidRPr="004B1DA3">
        <w:rPr>
          <w:rFonts w:ascii="Traditional Arabic" w:hAnsi="Traditional Arabic" w:cs="Traditional Arabic" w:hint="cs"/>
          <w:color w:val="000000"/>
          <w:sz w:val="36"/>
          <w:szCs w:val="36"/>
          <w:rtl/>
        </w:rPr>
        <w:t xml:space="preserve"> ..........................</w:t>
      </w:r>
      <w:r w:rsidR="003068CC">
        <w:rPr>
          <w:rFonts w:ascii="Traditional Arabic" w:hAnsi="Traditional Arabic" w:cs="Traditional Arabic" w:hint="cs"/>
          <w:color w:val="000000"/>
          <w:sz w:val="36"/>
          <w:szCs w:val="36"/>
          <w:rtl/>
        </w:rPr>
        <w:t>.</w:t>
      </w:r>
      <w:r w:rsidR="00900062" w:rsidRPr="004B1DA3">
        <w:rPr>
          <w:rFonts w:ascii="Traditional Arabic" w:hAnsi="Traditional Arabic" w:cs="Traditional Arabic" w:hint="cs"/>
          <w:color w:val="000000"/>
          <w:sz w:val="36"/>
          <w:szCs w:val="36"/>
          <w:rtl/>
        </w:rPr>
        <w:t>.................................. ص:</w:t>
      </w:r>
      <w:r w:rsidR="000868FA">
        <w:rPr>
          <w:rFonts w:ascii="Traditional Arabic" w:hAnsi="Traditional Arabic" w:cs="Traditional Arabic" w:hint="cs"/>
          <w:color w:val="000000"/>
          <w:sz w:val="36"/>
          <w:szCs w:val="36"/>
          <w:rtl/>
        </w:rPr>
        <w:t xml:space="preserve"> 64</w:t>
      </w:r>
    </w:p>
    <w:p w:rsidR="00900062" w:rsidRPr="004B1DA3" w:rsidRDefault="00C30F38" w:rsidP="00C30F38">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900062" w:rsidRPr="004B1DA3">
        <w:rPr>
          <w:rFonts w:ascii="Traditional Arabic" w:hAnsi="Traditional Arabic" w:cs="Traditional Arabic" w:hint="cs"/>
          <w:color w:val="000000"/>
          <w:sz w:val="36"/>
          <w:szCs w:val="36"/>
          <w:rtl/>
        </w:rPr>
        <w:t>إمام الشوكاني</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89</w:t>
      </w:r>
    </w:p>
    <w:p w:rsidR="00900062" w:rsidRPr="004B1DA3" w:rsidRDefault="002707CB" w:rsidP="002707CB">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900062" w:rsidRPr="004B1DA3">
        <w:rPr>
          <w:rFonts w:ascii="Traditional Arabic" w:hAnsi="Traditional Arabic" w:cs="Traditional Arabic" w:hint="cs"/>
          <w:color w:val="000000"/>
          <w:sz w:val="36"/>
          <w:szCs w:val="36"/>
          <w:rtl/>
        </w:rPr>
        <w:t>إمام مالك</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63-64-71-73</w:t>
      </w:r>
    </w:p>
    <w:p w:rsidR="00900062" w:rsidRPr="004B1DA3" w:rsidRDefault="002707CB" w:rsidP="002707CB">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 xml:space="preserve">أبي </w:t>
      </w:r>
      <w:r w:rsidR="00900062" w:rsidRPr="004B1DA3">
        <w:rPr>
          <w:rFonts w:ascii="Traditional Arabic" w:hAnsi="Traditional Arabic" w:cs="Traditional Arabic" w:hint="cs"/>
          <w:color w:val="000000"/>
          <w:sz w:val="36"/>
          <w:szCs w:val="36"/>
          <w:rtl/>
        </w:rPr>
        <w:t>أمامة</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72</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أميمة ........................................................................... ص: 50</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أنس بن مالك ......................................................... ص: 37-38-74</w:t>
      </w:r>
    </w:p>
    <w:p w:rsidR="00900062" w:rsidRPr="004B1DA3" w:rsidRDefault="00502C30" w:rsidP="00502C30">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900062" w:rsidRPr="004B1DA3">
        <w:rPr>
          <w:rFonts w:ascii="Traditional Arabic" w:hAnsi="Traditional Arabic" w:cs="Traditional Arabic" w:hint="cs"/>
          <w:color w:val="000000"/>
          <w:sz w:val="36"/>
          <w:szCs w:val="36"/>
          <w:rtl/>
        </w:rPr>
        <w:t>باجي</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64</w:t>
      </w:r>
    </w:p>
    <w:p w:rsidR="00900062" w:rsidRPr="004B1DA3" w:rsidRDefault="00502C30" w:rsidP="00502C30">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900062" w:rsidRPr="004B1DA3">
        <w:rPr>
          <w:rFonts w:ascii="Traditional Arabic" w:hAnsi="Traditional Arabic" w:cs="Traditional Arabic" w:hint="cs"/>
          <w:color w:val="000000"/>
          <w:sz w:val="36"/>
          <w:szCs w:val="36"/>
          <w:rtl/>
        </w:rPr>
        <w:t>بخاري</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35-36-37-74</w:t>
      </w:r>
    </w:p>
    <w:p w:rsidR="00900062" w:rsidRPr="004B1DA3" w:rsidRDefault="00617FE0" w:rsidP="00617FE0">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900062" w:rsidRPr="004B1DA3">
        <w:rPr>
          <w:rFonts w:ascii="Traditional Arabic" w:hAnsi="Traditional Arabic" w:cs="Traditional Arabic" w:hint="cs"/>
          <w:color w:val="000000"/>
          <w:sz w:val="36"/>
          <w:szCs w:val="36"/>
          <w:rtl/>
        </w:rPr>
        <w:t>براء</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72</w:t>
      </w:r>
    </w:p>
    <w:p w:rsidR="00900062" w:rsidRPr="004B1DA3" w:rsidRDefault="000103C3" w:rsidP="00900062">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بُرْج بن مُسْهِر</w:t>
      </w:r>
      <w:r w:rsidR="00900062" w:rsidRPr="004B1DA3">
        <w:rPr>
          <w:rFonts w:ascii="Traditional Arabic" w:hAnsi="Traditional Arabic" w:cs="Traditional Arabic" w:hint="cs"/>
          <w:color w:val="000000"/>
          <w:sz w:val="36"/>
          <w:szCs w:val="36"/>
          <w:rtl/>
        </w:rPr>
        <w:t xml:space="preserve"> ................................................................... ص: 19</w:t>
      </w:r>
    </w:p>
    <w:p w:rsidR="00900062" w:rsidRPr="004B1DA3" w:rsidRDefault="00617FE0" w:rsidP="00617FE0">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900062" w:rsidRPr="004B1DA3">
        <w:rPr>
          <w:rFonts w:ascii="Traditional Arabic" w:hAnsi="Traditional Arabic" w:cs="Traditional Arabic" w:hint="cs"/>
          <w:color w:val="000000"/>
          <w:sz w:val="36"/>
          <w:szCs w:val="36"/>
          <w:rtl/>
        </w:rPr>
        <w:t>بستي</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71</w:t>
      </w:r>
    </w:p>
    <w:p w:rsidR="00900062" w:rsidRPr="004B1DA3" w:rsidRDefault="00617FE0" w:rsidP="00617FE0">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 xml:space="preserve">أبو </w:t>
      </w:r>
      <w:r w:rsidR="00900062" w:rsidRPr="004B1DA3">
        <w:rPr>
          <w:rFonts w:ascii="Traditional Arabic" w:hAnsi="Traditional Arabic" w:cs="Traditional Arabic" w:hint="cs"/>
          <w:color w:val="000000"/>
          <w:sz w:val="36"/>
          <w:szCs w:val="36"/>
          <w:rtl/>
        </w:rPr>
        <w:t>بكر الصديق</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39-76</w:t>
      </w:r>
    </w:p>
    <w:p w:rsidR="00900062" w:rsidRPr="004B1DA3" w:rsidRDefault="00617FE0" w:rsidP="00617FE0">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900062" w:rsidRPr="004B1DA3">
        <w:rPr>
          <w:rFonts w:ascii="Traditional Arabic" w:hAnsi="Traditional Arabic" w:cs="Traditional Arabic" w:hint="cs"/>
          <w:color w:val="000000"/>
          <w:sz w:val="36"/>
          <w:szCs w:val="36"/>
          <w:rtl/>
        </w:rPr>
        <w:t>بيهقي</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20-32</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تاج القراء ....................................................................... ص: 12</w:t>
      </w:r>
    </w:p>
    <w:p w:rsidR="00900062" w:rsidRPr="004B1DA3" w:rsidRDefault="00617FE0" w:rsidP="00617FE0">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900062" w:rsidRPr="004B1DA3">
        <w:rPr>
          <w:rFonts w:ascii="Traditional Arabic" w:hAnsi="Traditional Arabic" w:cs="Traditional Arabic" w:hint="cs"/>
          <w:color w:val="000000"/>
          <w:sz w:val="36"/>
          <w:szCs w:val="36"/>
          <w:rtl/>
        </w:rPr>
        <w:t>ترمذي</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20-28-36-39-73-74-84</w:t>
      </w:r>
    </w:p>
    <w:p w:rsidR="00900062" w:rsidRPr="004B1DA3" w:rsidRDefault="00617FE0" w:rsidP="00617FE0">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900062" w:rsidRPr="004B1DA3">
        <w:rPr>
          <w:rFonts w:ascii="Traditional Arabic" w:hAnsi="Traditional Arabic" w:cs="Traditional Arabic" w:hint="cs"/>
          <w:color w:val="000000"/>
          <w:sz w:val="36"/>
          <w:szCs w:val="36"/>
          <w:rtl/>
        </w:rPr>
        <w:t>تهَانَوي</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62</w:t>
      </w:r>
    </w:p>
    <w:p w:rsidR="00900062" w:rsidRPr="004B1DA3" w:rsidRDefault="00AB5A22" w:rsidP="00AB5A22">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 xml:space="preserve">ابن </w:t>
      </w:r>
      <w:r w:rsidR="00900062" w:rsidRPr="004B1DA3">
        <w:rPr>
          <w:rFonts w:ascii="Traditional Arabic" w:hAnsi="Traditional Arabic" w:cs="Traditional Arabic" w:hint="cs"/>
          <w:color w:val="000000"/>
          <w:sz w:val="36"/>
          <w:szCs w:val="36"/>
          <w:rtl/>
        </w:rPr>
        <w:t>تيمية</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w:t>
      </w:r>
      <w:r w:rsidR="001D7089">
        <w:rPr>
          <w:rFonts w:ascii="Traditional Arabic" w:hAnsi="Traditional Arabic" w:cs="Traditional Arabic" w:hint="cs"/>
          <w:color w:val="000000"/>
          <w:sz w:val="36"/>
          <w:szCs w:val="36"/>
          <w:rtl/>
        </w:rPr>
        <w:t xml:space="preserve"> 49</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ثوبان ........................................................................... ص: 36</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 xml:space="preserve">جابر بن عبد الله ....................................... ص: 42-50-64-69-74-75 </w:t>
      </w:r>
    </w:p>
    <w:p w:rsidR="00900062" w:rsidRPr="004B1DA3" w:rsidRDefault="00AB5A22" w:rsidP="00AB5A22">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900062" w:rsidRPr="004B1DA3">
        <w:rPr>
          <w:rFonts w:ascii="Traditional Arabic" w:hAnsi="Traditional Arabic" w:cs="Traditional Arabic" w:hint="cs"/>
          <w:color w:val="000000"/>
          <w:sz w:val="36"/>
          <w:szCs w:val="36"/>
          <w:rtl/>
        </w:rPr>
        <w:t>جرجاني (الشريف)</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34</w:t>
      </w:r>
    </w:p>
    <w:p w:rsidR="00900062" w:rsidRPr="004B1DA3" w:rsidRDefault="00AB5A22" w:rsidP="00AB5A22">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900062" w:rsidRPr="004B1DA3">
        <w:rPr>
          <w:rFonts w:ascii="Traditional Arabic" w:hAnsi="Traditional Arabic" w:cs="Traditional Arabic" w:hint="cs"/>
          <w:color w:val="000000"/>
          <w:sz w:val="36"/>
          <w:szCs w:val="36"/>
          <w:rtl/>
        </w:rPr>
        <w:t>جرجاني (عبد القاهر)</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82</w:t>
      </w:r>
    </w:p>
    <w:p w:rsidR="00900062" w:rsidRPr="004B1DA3" w:rsidRDefault="00AB5A22" w:rsidP="00AB5A22">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900062" w:rsidRPr="004B1DA3">
        <w:rPr>
          <w:rFonts w:ascii="Traditional Arabic" w:hAnsi="Traditional Arabic" w:cs="Traditional Arabic" w:hint="cs"/>
          <w:color w:val="000000"/>
          <w:sz w:val="36"/>
          <w:szCs w:val="36"/>
          <w:rtl/>
        </w:rPr>
        <w:t>جزري</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46</w:t>
      </w:r>
    </w:p>
    <w:p w:rsidR="00900062" w:rsidRPr="004B1DA3" w:rsidRDefault="00AB5A22" w:rsidP="00AB5A22">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900062" w:rsidRPr="004B1DA3">
        <w:rPr>
          <w:rFonts w:ascii="Traditional Arabic" w:hAnsi="Traditional Arabic" w:cs="Traditional Arabic" w:hint="cs"/>
          <w:color w:val="000000"/>
          <w:sz w:val="36"/>
          <w:szCs w:val="36"/>
          <w:rtl/>
        </w:rPr>
        <w:t>جعبري</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18</w:t>
      </w:r>
    </w:p>
    <w:p w:rsidR="00900062" w:rsidRPr="004B1DA3" w:rsidRDefault="00AB5A22" w:rsidP="00AB5A22">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 xml:space="preserve">أبو </w:t>
      </w:r>
      <w:r w:rsidR="00900062" w:rsidRPr="004B1DA3">
        <w:rPr>
          <w:rFonts w:ascii="Traditional Arabic" w:hAnsi="Traditional Arabic" w:cs="Traditional Arabic" w:hint="cs"/>
          <w:color w:val="000000"/>
          <w:sz w:val="36"/>
          <w:szCs w:val="36"/>
          <w:rtl/>
        </w:rPr>
        <w:t>جعفر المنصور</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w:t>
      </w:r>
      <w:r w:rsidR="001D7089">
        <w:rPr>
          <w:rFonts w:ascii="Traditional Arabic" w:hAnsi="Traditional Arabic" w:cs="Traditional Arabic" w:hint="cs"/>
          <w:color w:val="000000"/>
          <w:sz w:val="36"/>
          <w:szCs w:val="36"/>
          <w:rtl/>
        </w:rPr>
        <w:t xml:space="preserve"> 78</w:t>
      </w:r>
    </w:p>
    <w:p w:rsidR="00900062" w:rsidRPr="004B1DA3" w:rsidRDefault="00AB5A22" w:rsidP="00AB5A22">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ابن ال</w:t>
      </w:r>
      <w:r w:rsidR="00900062" w:rsidRPr="004B1DA3">
        <w:rPr>
          <w:rFonts w:ascii="Traditional Arabic" w:hAnsi="Traditional Arabic" w:cs="Traditional Arabic" w:hint="cs"/>
          <w:color w:val="000000"/>
          <w:sz w:val="36"/>
          <w:szCs w:val="36"/>
          <w:rtl/>
        </w:rPr>
        <w:t>جوزي</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87</w:t>
      </w:r>
    </w:p>
    <w:p w:rsidR="00522E1D" w:rsidRDefault="00522E1D" w:rsidP="00AB5A22">
      <w:pPr>
        <w:bidi/>
        <w:spacing w:after="0" w:line="240" w:lineRule="auto"/>
        <w:rPr>
          <w:rFonts w:ascii="Traditional Arabic" w:hAnsi="Traditional Arabic" w:cs="Traditional Arabic"/>
          <w:color w:val="000000"/>
          <w:sz w:val="36"/>
          <w:szCs w:val="36"/>
          <w:rtl/>
        </w:rPr>
      </w:pPr>
      <w:r w:rsidRPr="00522E1D">
        <w:rPr>
          <w:rFonts w:ascii="Traditional Arabic" w:hAnsi="Traditional Arabic" w:cs="Traditional Arabic"/>
          <w:color w:val="000000"/>
          <w:sz w:val="36"/>
          <w:szCs w:val="36"/>
          <w:rtl/>
        </w:rPr>
        <w:t>الجوهري</w:t>
      </w:r>
      <w:r>
        <w:rPr>
          <w:rFonts w:ascii="Traditional Arabic" w:hAnsi="Traditional Arabic" w:cs="Traditional Arabic" w:hint="cs"/>
          <w:color w:val="000000"/>
          <w:sz w:val="36"/>
          <w:szCs w:val="36"/>
          <w:rtl/>
        </w:rPr>
        <w:t xml:space="preserve"> .............</w:t>
      </w:r>
      <w:r w:rsidR="00107B9F">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 ص: 6</w:t>
      </w:r>
    </w:p>
    <w:p w:rsidR="00900062" w:rsidRPr="004B1DA3" w:rsidRDefault="00AB5A22" w:rsidP="00522E1D">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 xml:space="preserve">ابن أبي </w:t>
      </w:r>
      <w:r w:rsidR="00900062" w:rsidRPr="004B1DA3">
        <w:rPr>
          <w:rFonts w:ascii="Traditional Arabic" w:hAnsi="Traditional Arabic" w:cs="Traditional Arabic" w:hint="cs"/>
          <w:color w:val="000000"/>
          <w:sz w:val="36"/>
          <w:szCs w:val="36"/>
          <w:rtl/>
        </w:rPr>
        <w:t>حاتم</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39</w:t>
      </w:r>
    </w:p>
    <w:p w:rsidR="00900062" w:rsidRPr="004B1DA3" w:rsidRDefault="00AB5A22" w:rsidP="00AB5A22">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900062" w:rsidRPr="004B1DA3">
        <w:rPr>
          <w:rFonts w:ascii="Traditional Arabic" w:hAnsi="Traditional Arabic" w:cs="Traditional Arabic" w:hint="cs"/>
          <w:color w:val="000000"/>
          <w:sz w:val="36"/>
          <w:szCs w:val="36"/>
          <w:rtl/>
        </w:rPr>
        <w:t>حارث</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20</w:t>
      </w:r>
    </w:p>
    <w:p w:rsidR="00900062" w:rsidRPr="004B1DA3" w:rsidRDefault="00AB5A22" w:rsidP="00AB5A22">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900062" w:rsidRPr="004B1DA3">
        <w:rPr>
          <w:rFonts w:ascii="Traditional Arabic" w:hAnsi="Traditional Arabic" w:cs="Traditional Arabic" w:hint="cs"/>
          <w:color w:val="000000"/>
          <w:sz w:val="36"/>
          <w:szCs w:val="36"/>
          <w:rtl/>
        </w:rPr>
        <w:t>حاكم</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32-36-60</w:t>
      </w:r>
    </w:p>
    <w:p w:rsidR="00900062" w:rsidRPr="004B1DA3" w:rsidRDefault="00AB5A22" w:rsidP="00AB5A22">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 xml:space="preserve">ابن </w:t>
      </w:r>
      <w:r w:rsidR="00900062" w:rsidRPr="004B1DA3">
        <w:rPr>
          <w:rFonts w:ascii="Traditional Arabic" w:hAnsi="Traditional Arabic" w:cs="Traditional Arabic" w:hint="cs"/>
          <w:color w:val="000000"/>
          <w:sz w:val="36"/>
          <w:szCs w:val="36"/>
          <w:rtl/>
        </w:rPr>
        <w:t>حبان</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71</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حسان بن ثابت ................................................................. ص: 77</w:t>
      </w:r>
    </w:p>
    <w:p w:rsidR="00900062" w:rsidRPr="004B1DA3" w:rsidRDefault="00AB5A22" w:rsidP="00AB5A22">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900062" w:rsidRPr="004B1DA3">
        <w:rPr>
          <w:rFonts w:ascii="Traditional Arabic" w:hAnsi="Traditional Arabic" w:cs="Traditional Arabic" w:hint="cs"/>
          <w:color w:val="000000"/>
          <w:sz w:val="36"/>
          <w:szCs w:val="36"/>
          <w:rtl/>
        </w:rPr>
        <w:t>حسن (البصري)</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20-45-71-79</w:t>
      </w:r>
    </w:p>
    <w:p w:rsidR="00900062" w:rsidRPr="004B1DA3" w:rsidRDefault="00AB5A22" w:rsidP="00AB5A22">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0103C3">
        <w:rPr>
          <w:rFonts w:ascii="Traditional Arabic" w:hAnsi="Traditional Arabic" w:cs="Traditional Arabic" w:hint="cs"/>
          <w:color w:val="000000"/>
          <w:sz w:val="36"/>
          <w:szCs w:val="36"/>
          <w:rtl/>
        </w:rPr>
        <w:t>حسن بن علي</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75</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حسين بن علي الزومي ............................................................ ص: 3</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حكم حسين سليم أسد ........................................................... ص: 46</w:t>
      </w:r>
    </w:p>
    <w:p w:rsidR="00900062" w:rsidRPr="004B1DA3" w:rsidRDefault="00AB5A22" w:rsidP="00AB5A22">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900062" w:rsidRPr="004B1DA3">
        <w:rPr>
          <w:rFonts w:ascii="Traditional Arabic" w:hAnsi="Traditional Arabic" w:cs="Traditional Arabic" w:hint="cs"/>
          <w:color w:val="000000"/>
          <w:sz w:val="36"/>
          <w:szCs w:val="36"/>
          <w:rtl/>
        </w:rPr>
        <w:t>حليمي</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84</w:t>
      </w:r>
    </w:p>
    <w:p w:rsidR="00900062" w:rsidRPr="004B1DA3" w:rsidRDefault="000103C3" w:rsidP="00900062">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حَمْنَة بنت جح</w:t>
      </w:r>
      <w:r w:rsidR="00900062" w:rsidRPr="004B1DA3">
        <w:rPr>
          <w:rFonts w:ascii="Traditional Arabic" w:hAnsi="Traditional Arabic" w:cs="Traditional Arabic" w:hint="cs"/>
          <w:color w:val="000000"/>
          <w:sz w:val="36"/>
          <w:szCs w:val="36"/>
          <w:rtl/>
        </w:rPr>
        <w:t>ش .......................</w:t>
      </w:r>
      <w:r w:rsidR="003068CC">
        <w:rPr>
          <w:rFonts w:ascii="Traditional Arabic" w:hAnsi="Traditional Arabic" w:cs="Traditional Arabic" w:hint="cs"/>
          <w:color w:val="000000"/>
          <w:sz w:val="36"/>
          <w:szCs w:val="36"/>
          <w:rtl/>
        </w:rPr>
        <w:t>..</w:t>
      </w:r>
      <w:r w:rsidR="00900062" w:rsidRPr="004B1DA3">
        <w:rPr>
          <w:rFonts w:ascii="Traditional Arabic" w:hAnsi="Traditional Arabic" w:cs="Traditional Arabic" w:hint="cs"/>
          <w:color w:val="000000"/>
          <w:sz w:val="36"/>
          <w:szCs w:val="36"/>
          <w:rtl/>
        </w:rPr>
        <w:t>..........................</w:t>
      </w:r>
      <w:r w:rsidR="00107B9F">
        <w:rPr>
          <w:rFonts w:ascii="Traditional Arabic" w:hAnsi="Traditional Arabic" w:cs="Traditional Arabic" w:hint="cs"/>
          <w:color w:val="000000"/>
          <w:sz w:val="36"/>
          <w:szCs w:val="36"/>
          <w:rtl/>
        </w:rPr>
        <w:t>..</w:t>
      </w:r>
      <w:r w:rsidR="00900062" w:rsidRPr="004B1DA3">
        <w:rPr>
          <w:rFonts w:ascii="Traditional Arabic" w:hAnsi="Traditional Arabic" w:cs="Traditional Arabic" w:hint="cs"/>
          <w:color w:val="000000"/>
          <w:sz w:val="36"/>
          <w:szCs w:val="36"/>
          <w:rtl/>
        </w:rPr>
        <w:t>.......... ص:</w:t>
      </w:r>
      <w:r w:rsidR="001D7089">
        <w:rPr>
          <w:rFonts w:ascii="Traditional Arabic" w:hAnsi="Traditional Arabic" w:cs="Traditional Arabic" w:hint="cs"/>
          <w:color w:val="000000"/>
          <w:sz w:val="36"/>
          <w:szCs w:val="36"/>
          <w:rtl/>
        </w:rPr>
        <w:t xml:space="preserve"> 77</w:t>
      </w:r>
    </w:p>
    <w:p w:rsidR="00900062" w:rsidRPr="004B1DA3" w:rsidRDefault="00AB5A22" w:rsidP="00AB5A22">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 xml:space="preserve">أبو </w:t>
      </w:r>
      <w:r w:rsidR="00900062" w:rsidRPr="004B1DA3">
        <w:rPr>
          <w:rFonts w:ascii="Traditional Arabic" w:hAnsi="Traditional Arabic" w:cs="Traditional Arabic" w:hint="cs"/>
          <w:color w:val="000000"/>
          <w:sz w:val="36"/>
          <w:szCs w:val="36"/>
          <w:rtl/>
        </w:rPr>
        <w:t>حنيفة</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w:t>
      </w:r>
      <w:r w:rsidR="002F163D">
        <w:rPr>
          <w:rFonts w:ascii="Traditional Arabic" w:hAnsi="Traditional Arabic" w:cs="Traditional Arabic" w:hint="cs"/>
          <w:color w:val="000000"/>
          <w:sz w:val="36"/>
          <w:szCs w:val="36"/>
          <w:rtl/>
        </w:rPr>
        <w:t xml:space="preserve"> 34</w:t>
      </w:r>
    </w:p>
    <w:p w:rsidR="00900062" w:rsidRPr="004B1DA3" w:rsidRDefault="00AB5A22" w:rsidP="00AB5A22">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 xml:space="preserve">أبو </w:t>
      </w:r>
      <w:r w:rsidR="00900062" w:rsidRPr="004B1DA3">
        <w:rPr>
          <w:rFonts w:ascii="Traditional Arabic" w:hAnsi="Traditional Arabic" w:cs="Traditional Arabic" w:hint="cs"/>
          <w:color w:val="000000"/>
          <w:sz w:val="36"/>
          <w:szCs w:val="36"/>
          <w:rtl/>
        </w:rPr>
        <w:t>داود</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23-74-78</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داود الظاهري ................................................................... ص: 48</w:t>
      </w:r>
    </w:p>
    <w:p w:rsidR="00900062" w:rsidRPr="004B1DA3" w:rsidRDefault="00AB5A22" w:rsidP="00AB5A22">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900062" w:rsidRPr="004B1DA3">
        <w:rPr>
          <w:rFonts w:ascii="Traditional Arabic" w:hAnsi="Traditional Arabic" w:cs="Traditional Arabic" w:hint="cs"/>
          <w:color w:val="000000"/>
          <w:sz w:val="36"/>
          <w:szCs w:val="36"/>
          <w:rtl/>
        </w:rPr>
        <w:t>ذهبي</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32</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ذي القرنين ...................................................................... ص: 24</w:t>
      </w:r>
    </w:p>
    <w:p w:rsidR="00900062" w:rsidRPr="004B1DA3" w:rsidRDefault="00AB5A22" w:rsidP="00AB5A22">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900062" w:rsidRPr="004B1DA3">
        <w:rPr>
          <w:rFonts w:ascii="Traditional Arabic" w:hAnsi="Traditional Arabic" w:cs="Traditional Arabic" w:hint="cs"/>
          <w:color w:val="000000"/>
          <w:sz w:val="36"/>
          <w:szCs w:val="36"/>
          <w:rtl/>
        </w:rPr>
        <w:t>راغب (الأصفهاني)</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13-17-41</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رِبْعِيّ ........................................................................... ص: 69</w:t>
      </w:r>
    </w:p>
    <w:p w:rsidR="00900062" w:rsidRPr="004B1DA3" w:rsidRDefault="00AB5A22" w:rsidP="00AB5A22">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 xml:space="preserve">ابن </w:t>
      </w:r>
      <w:r w:rsidR="00900062" w:rsidRPr="004B1DA3">
        <w:rPr>
          <w:rFonts w:ascii="Traditional Arabic" w:hAnsi="Traditional Arabic" w:cs="Traditional Arabic" w:hint="cs"/>
          <w:color w:val="000000"/>
          <w:sz w:val="36"/>
          <w:szCs w:val="36"/>
          <w:rtl/>
        </w:rPr>
        <w:t>رجب الحنبلي</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81</w:t>
      </w:r>
    </w:p>
    <w:p w:rsidR="00900062" w:rsidRPr="004B1DA3" w:rsidRDefault="00AB5A22" w:rsidP="00AB5A22">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900062" w:rsidRPr="004B1DA3">
        <w:rPr>
          <w:rFonts w:ascii="Traditional Arabic" w:hAnsi="Traditional Arabic" w:cs="Traditional Arabic" w:hint="cs"/>
          <w:color w:val="000000"/>
          <w:sz w:val="36"/>
          <w:szCs w:val="36"/>
          <w:rtl/>
        </w:rPr>
        <w:t>زجاج</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17</w:t>
      </w:r>
    </w:p>
    <w:p w:rsidR="00900062" w:rsidRPr="004B1DA3" w:rsidRDefault="00AB5A22" w:rsidP="00AB5A22">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900062" w:rsidRPr="004B1DA3">
        <w:rPr>
          <w:rFonts w:ascii="Traditional Arabic" w:hAnsi="Traditional Arabic" w:cs="Traditional Arabic" w:hint="cs"/>
          <w:color w:val="000000"/>
          <w:sz w:val="36"/>
          <w:szCs w:val="36"/>
          <w:rtl/>
        </w:rPr>
        <w:t>زحيلي (وهبة)</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65-67</w:t>
      </w:r>
    </w:p>
    <w:p w:rsidR="00900062" w:rsidRPr="004B1DA3" w:rsidRDefault="00AB5A22" w:rsidP="00AB5A22">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900062" w:rsidRPr="004B1DA3">
        <w:rPr>
          <w:rFonts w:ascii="Traditional Arabic" w:hAnsi="Traditional Arabic" w:cs="Traditional Arabic" w:hint="cs"/>
          <w:color w:val="000000"/>
          <w:sz w:val="36"/>
          <w:szCs w:val="36"/>
          <w:rtl/>
        </w:rPr>
        <w:t>زهري</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58</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 xml:space="preserve">سعد بن أبي وقاص ............................................................... ص: 37 </w:t>
      </w:r>
    </w:p>
    <w:p w:rsidR="00900062" w:rsidRPr="004B1DA3" w:rsidRDefault="00AB5A22" w:rsidP="00AB5A22">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900062" w:rsidRPr="004B1DA3">
        <w:rPr>
          <w:rFonts w:ascii="Traditional Arabic" w:hAnsi="Traditional Arabic" w:cs="Traditional Arabic" w:hint="cs"/>
          <w:color w:val="000000"/>
          <w:sz w:val="36"/>
          <w:szCs w:val="36"/>
          <w:rtl/>
        </w:rPr>
        <w:t>سعدي</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39-83</w:t>
      </w:r>
    </w:p>
    <w:p w:rsidR="00900062" w:rsidRPr="004B1DA3" w:rsidRDefault="00AB5A22" w:rsidP="00AB5A22">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أبو ال</w:t>
      </w:r>
      <w:r w:rsidR="00900062" w:rsidRPr="004B1DA3">
        <w:rPr>
          <w:rFonts w:ascii="Traditional Arabic" w:hAnsi="Traditional Arabic" w:cs="Traditional Arabic" w:hint="cs"/>
          <w:color w:val="000000"/>
          <w:sz w:val="36"/>
          <w:szCs w:val="36"/>
          <w:rtl/>
        </w:rPr>
        <w:t>سعود</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69</w:t>
      </w:r>
    </w:p>
    <w:p w:rsidR="00900062" w:rsidRPr="004B1DA3" w:rsidRDefault="00AB5A22" w:rsidP="00AB5A22">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 xml:space="preserve">أبي </w:t>
      </w:r>
      <w:r w:rsidR="00900062" w:rsidRPr="004B1DA3">
        <w:rPr>
          <w:rFonts w:ascii="Traditional Arabic" w:hAnsi="Traditional Arabic" w:cs="Traditional Arabic" w:hint="cs"/>
          <w:color w:val="000000"/>
          <w:sz w:val="36"/>
          <w:szCs w:val="36"/>
          <w:rtl/>
        </w:rPr>
        <w:t>سعيد (الخدري)</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23-68</w:t>
      </w:r>
    </w:p>
    <w:p w:rsidR="00900062" w:rsidRPr="004B1DA3" w:rsidRDefault="000103C3" w:rsidP="00900062">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سعيد الْمَقْبُرِي</w:t>
      </w:r>
      <w:r w:rsidR="00900062" w:rsidRPr="004B1DA3">
        <w:rPr>
          <w:rFonts w:ascii="Traditional Arabic" w:hAnsi="Traditional Arabic" w:cs="Traditional Arabic" w:hint="cs"/>
          <w:color w:val="000000"/>
          <w:sz w:val="36"/>
          <w:szCs w:val="36"/>
          <w:rtl/>
        </w:rPr>
        <w:t xml:space="preserve"> ................................................................... ص: 71</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سعيد بن جبير .............................................................. ص: 41-60</w:t>
      </w:r>
    </w:p>
    <w:p w:rsidR="00900062" w:rsidRPr="004B1DA3" w:rsidRDefault="00013AA9" w:rsidP="00013AA9">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900062" w:rsidRPr="004B1DA3">
        <w:rPr>
          <w:rFonts w:ascii="Traditional Arabic" w:hAnsi="Traditional Arabic" w:cs="Traditional Arabic" w:hint="cs"/>
          <w:color w:val="000000"/>
          <w:sz w:val="36"/>
          <w:szCs w:val="36"/>
          <w:rtl/>
        </w:rPr>
        <w:t>سمعاني</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w:t>
      </w:r>
      <w:r w:rsidR="002F163D">
        <w:rPr>
          <w:rFonts w:ascii="Traditional Arabic" w:hAnsi="Traditional Arabic" w:cs="Traditional Arabic" w:hint="cs"/>
          <w:color w:val="000000"/>
          <w:sz w:val="36"/>
          <w:szCs w:val="36"/>
          <w:rtl/>
        </w:rPr>
        <w:t xml:space="preserve"> 88</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سيبويه .......................................................................... ص: 19</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سيد قطب ................................................................. ص: 25-26</w:t>
      </w:r>
    </w:p>
    <w:p w:rsidR="00900062" w:rsidRPr="004B1DA3" w:rsidRDefault="00013AA9" w:rsidP="00013AA9">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900062" w:rsidRPr="004B1DA3">
        <w:rPr>
          <w:rFonts w:ascii="Traditional Arabic" w:hAnsi="Traditional Arabic" w:cs="Traditional Arabic" w:hint="cs"/>
          <w:color w:val="000000"/>
          <w:sz w:val="36"/>
          <w:szCs w:val="36"/>
          <w:rtl/>
        </w:rPr>
        <w:t>سيوطي</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19-20-34-38-42</w:t>
      </w:r>
    </w:p>
    <w:p w:rsidR="00900062" w:rsidRPr="004B1DA3" w:rsidRDefault="00013AA9" w:rsidP="00013AA9">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900062" w:rsidRPr="004B1DA3">
        <w:rPr>
          <w:rFonts w:ascii="Traditional Arabic" w:hAnsi="Traditional Arabic" w:cs="Traditional Arabic" w:hint="cs"/>
          <w:color w:val="000000"/>
          <w:sz w:val="36"/>
          <w:szCs w:val="36"/>
          <w:rtl/>
        </w:rPr>
        <w:t>شافعي</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16-85</w:t>
      </w:r>
    </w:p>
    <w:p w:rsidR="00900062" w:rsidRPr="004B1DA3" w:rsidRDefault="00013AA9" w:rsidP="00013AA9">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900062" w:rsidRPr="004B1DA3">
        <w:rPr>
          <w:rFonts w:ascii="Traditional Arabic" w:hAnsi="Traditional Arabic" w:cs="Traditional Arabic" w:hint="cs"/>
          <w:color w:val="000000"/>
          <w:sz w:val="36"/>
          <w:szCs w:val="36"/>
          <w:rtl/>
        </w:rPr>
        <w:t>شعبي</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59</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صالح (عليه السلام) .............................................................. ص: 24</w:t>
      </w:r>
    </w:p>
    <w:p w:rsidR="00900062" w:rsidRPr="004B1DA3" w:rsidRDefault="00013AA9" w:rsidP="00013AA9">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900062" w:rsidRPr="004B1DA3">
        <w:rPr>
          <w:rFonts w:ascii="Traditional Arabic" w:hAnsi="Traditional Arabic" w:cs="Traditional Arabic" w:hint="cs"/>
          <w:color w:val="000000"/>
          <w:sz w:val="36"/>
          <w:szCs w:val="36"/>
          <w:rtl/>
        </w:rPr>
        <w:t>ضحاك</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xml:space="preserve">........................................................................ ص: 71 </w:t>
      </w:r>
    </w:p>
    <w:p w:rsidR="00900062" w:rsidRPr="004B1DA3" w:rsidRDefault="00013AA9" w:rsidP="00013AA9">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ابن ال</w:t>
      </w:r>
      <w:r w:rsidR="00900062" w:rsidRPr="004B1DA3">
        <w:rPr>
          <w:rFonts w:ascii="Traditional Arabic" w:hAnsi="Traditional Arabic" w:cs="Traditional Arabic" w:hint="cs"/>
          <w:color w:val="000000"/>
          <w:sz w:val="36"/>
          <w:szCs w:val="36"/>
          <w:rtl/>
        </w:rPr>
        <w:t>ضريس</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28</w:t>
      </w:r>
    </w:p>
    <w:p w:rsidR="00900062" w:rsidRPr="004B1DA3" w:rsidRDefault="00013AA9" w:rsidP="00013AA9">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 xml:space="preserve">أبي </w:t>
      </w:r>
      <w:r w:rsidR="000103C3">
        <w:rPr>
          <w:rFonts w:ascii="Traditional Arabic" w:hAnsi="Traditional Arabic" w:cs="Traditional Arabic" w:hint="cs"/>
          <w:color w:val="000000"/>
          <w:sz w:val="36"/>
          <w:szCs w:val="36"/>
          <w:rtl/>
        </w:rPr>
        <w:t>ضَمْضَم</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78</w:t>
      </w:r>
    </w:p>
    <w:p w:rsidR="00900062" w:rsidRPr="004B1DA3" w:rsidRDefault="00013AA9" w:rsidP="00013AA9">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 xml:space="preserve">أبي </w:t>
      </w:r>
      <w:r w:rsidR="000103C3">
        <w:rPr>
          <w:rFonts w:ascii="Traditional Arabic" w:hAnsi="Traditional Arabic" w:cs="Traditional Arabic" w:hint="cs"/>
          <w:color w:val="000000"/>
          <w:sz w:val="36"/>
          <w:szCs w:val="36"/>
          <w:rtl/>
        </w:rPr>
        <w:t>ضَيْغَم</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w:t>
      </w:r>
      <w:r w:rsidR="002F163D">
        <w:rPr>
          <w:rFonts w:ascii="Traditional Arabic" w:hAnsi="Traditional Arabic" w:cs="Traditional Arabic" w:hint="cs"/>
          <w:color w:val="000000"/>
          <w:sz w:val="36"/>
          <w:szCs w:val="36"/>
          <w:rtl/>
        </w:rPr>
        <w:t xml:space="preserve"> 78</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طاوس .......................................................................... ص: 59</w:t>
      </w:r>
    </w:p>
    <w:p w:rsidR="00900062" w:rsidRPr="004B1DA3" w:rsidRDefault="00013AA9" w:rsidP="00013AA9">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900062" w:rsidRPr="004B1DA3">
        <w:rPr>
          <w:rFonts w:ascii="Traditional Arabic" w:hAnsi="Traditional Arabic" w:cs="Traditional Arabic" w:hint="cs"/>
          <w:color w:val="000000"/>
          <w:sz w:val="36"/>
          <w:szCs w:val="36"/>
          <w:rtl/>
        </w:rPr>
        <w:t>طبري</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65</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 xml:space="preserve">عاصم بن أبي الأفلح .............................................................. ص:29 </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عائشة (أم المؤمنين) .......................... ص: 31-32-38-45-46-63-72-77</w:t>
      </w:r>
    </w:p>
    <w:p w:rsidR="00900062" w:rsidRPr="004B1DA3" w:rsidRDefault="00013AA9" w:rsidP="00013AA9">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 xml:space="preserve">ابن </w:t>
      </w:r>
      <w:r w:rsidR="00900062" w:rsidRPr="004B1DA3">
        <w:rPr>
          <w:rFonts w:ascii="Traditional Arabic" w:hAnsi="Traditional Arabic" w:cs="Traditional Arabic" w:hint="cs"/>
          <w:color w:val="000000"/>
          <w:sz w:val="36"/>
          <w:szCs w:val="36"/>
          <w:rtl/>
        </w:rPr>
        <w:t>عباس (عبد الله)</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17-41-46-58-63-73</w:t>
      </w:r>
    </w:p>
    <w:p w:rsidR="00900062" w:rsidRPr="004B1DA3" w:rsidRDefault="00013AA9" w:rsidP="00013AA9">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900062" w:rsidRPr="004B1DA3">
        <w:rPr>
          <w:rFonts w:ascii="Traditional Arabic" w:hAnsi="Traditional Arabic" w:cs="Traditional Arabic" w:hint="cs"/>
          <w:color w:val="000000"/>
          <w:sz w:val="36"/>
          <w:szCs w:val="36"/>
          <w:rtl/>
        </w:rPr>
        <w:t>عباس بن جُلَيْد الْحَجْرِيِّ</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79</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 xml:space="preserve">عبد الرحمن المباركفوري ........................................................... ص:46 </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عبد الرزاق ...................................................................... ص: 32</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عبد الله ابن مسعود .................................................... ص: 35-39-58</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عبد الله بن أبي بن سلول .................................................... ص: 50-77</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عبد الله بن بُسْرِ ................................................................. ص: 68</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عبد الله بن عمرو بن العاص ................................................. ص: 36-72</w:t>
      </w:r>
    </w:p>
    <w:p w:rsidR="00900062" w:rsidRPr="004B1DA3" w:rsidRDefault="00013AA9" w:rsidP="00013AA9">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 xml:space="preserve">ابن </w:t>
      </w:r>
      <w:r w:rsidR="00900062" w:rsidRPr="004B1DA3">
        <w:rPr>
          <w:rFonts w:ascii="Traditional Arabic" w:hAnsi="Traditional Arabic" w:cs="Traditional Arabic" w:hint="cs"/>
          <w:color w:val="000000"/>
          <w:sz w:val="36"/>
          <w:szCs w:val="36"/>
          <w:rtl/>
        </w:rPr>
        <w:t>عُبَيْدٍ</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w:t>
      </w:r>
      <w:r w:rsidR="005D32A0">
        <w:rPr>
          <w:rFonts w:ascii="Traditional Arabic" w:hAnsi="Traditional Arabic" w:cs="Traditional Arabic" w:hint="cs"/>
          <w:color w:val="000000"/>
          <w:sz w:val="36"/>
          <w:szCs w:val="36"/>
          <w:rtl/>
        </w:rPr>
        <w:t xml:space="preserve"> 78</w:t>
      </w:r>
    </w:p>
    <w:p w:rsidR="00900062" w:rsidRPr="004B1DA3" w:rsidRDefault="00013AA9" w:rsidP="00013AA9">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 xml:space="preserve">أبي </w:t>
      </w:r>
      <w:r w:rsidR="00900062" w:rsidRPr="004B1DA3">
        <w:rPr>
          <w:rFonts w:ascii="Traditional Arabic" w:hAnsi="Traditional Arabic" w:cs="Traditional Arabic" w:hint="cs"/>
          <w:color w:val="000000"/>
          <w:sz w:val="36"/>
          <w:szCs w:val="36"/>
          <w:rtl/>
        </w:rPr>
        <w:t>عبيدة</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w:t>
      </w:r>
      <w:r w:rsidR="002F163D">
        <w:rPr>
          <w:rFonts w:ascii="Traditional Arabic" w:hAnsi="Traditional Arabic" w:cs="Traditional Arabic" w:hint="cs"/>
          <w:color w:val="000000"/>
          <w:sz w:val="36"/>
          <w:szCs w:val="36"/>
          <w:rtl/>
        </w:rPr>
        <w:t xml:space="preserve"> 58</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عثمان (بن عفان) ........................................................... ص: 35-50</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عثمان بن مظعون ........................................................... ص: 37-38</w:t>
      </w:r>
    </w:p>
    <w:p w:rsidR="00900062" w:rsidRPr="004B1DA3" w:rsidRDefault="00013AA9" w:rsidP="00013AA9">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 xml:space="preserve">ابن </w:t>
      </w:r>
      <w:r w:rsidR="00900062" w:rsidRPr="004B1DA3">
        <w:rPr>
          <w:rFonts w:ascii="Traditional Arabic" w:hAnsi="Traditional Arabic" w:cs="Traditional Arabic" w:hint="cs"/>
          <w:color w:val="000000"/>
          <w:sz w:val="36"/>
          <w:szCs w:val="36"/>
          <w:rtl/>
        </w:rPr>
        <w:t>عثيمين</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88</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عديّ بن ثابت ................................................................... ص: 66</w:t>
      </w:r>
    </w:p>
    <w:p w:rsidR="00900062" w:rsidRPr="004B1DA3" w:rsidRDefault="00013AA9" w:rsidP="00013AA9">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ابن ال</w:t>
      </w:r>
      <w:r w:rsidR="00900062" w:rsidRPr="004B1DA3">
        <w:rPr>
          <w:rFonts w:ascii="Traditional Arabic" w:hAnsi="Traditional Arabic" w:cs="Traditional Arabic" w:hint="cs"/>
          <w:color w:val="000000"/>
          <w:sz w:val="36"/>
          <w:szCs w:val="36"/>
          <w:rtl/>
        </w:rPr>
        <w:t>عربي</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47</w:t>
      </w:r>
    </w:p>
    <w:p w:rsidR="00900062" w:rsidRPr="004B1DA3" w:rsidRDefault="00013AA9" w:rsidP="00013AA9">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 xml:space="preserve">ابن </w:t>
      </w:r>
      <w:r w:rsidR="00900062" w:rsidRPr="004B1DA3">
        <w:rPr>
          <w:rFonts w:ascii="Traditional Arabic" w:hAnsi="Traditional Arabic" w:cs="Traditional Arabic" w:hint="cs"/>
          <w:color w:val="000000"/>
          <w:sz w:val="36"/>
          <w:szCs w:val="36"/>
          <w:rtl/>
        </w:rPr>
        <w:t>عطية</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w:t>
      </w:r>
      <w:r w:rsidR="005D32A0">
        <w:rPr>
          <w:rFonts w:ascii="Traditional Arabic" w:hAnsi="Traditional Arabic" w:cs="Traditional Arabic" w:hint="cs"/>
          <w:color w:val="000000"/>
          <w:sz w:val="36"/>
          <w:szCs w:val="36"/>
          <w:rtl/>
        </w:rPr>
        <w:t xml:space="preserve"> 23</w:t>
      </w:r>
    </w:p>
    <w:p w:rsidR="00900062" w:rsidRPr="004B1DA3" w:rsidRDefault="00013AA9" w:rsidP="00013AA9">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900062" w:rsidRPr="004B1DA3">
        <w:rPr>
          <w:rFonts w:ascii="Traditional Arabic" w:hAnsi="Traditional Arabic" w:cs="Traditional Arabic" w:hint="cs"/>
          <w:color w:val="000000"/>
          <w:sz w:val="36"/>
          <w:szCs w:val="36"/>
          <w:rtl/>
        </w:rPr>
        <w:t>عظيم آبادي</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39</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عكرمة .......................................................................... ص: 67</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علقمة ..................................................................... ص: 35-45</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علي بن أبي طالب ................................................................ ص: 75</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عمار ........................................................................... ص: 72</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عمر (بن الخطاب) ................................................ ص: 32-39-58-68</w:t>
      </w:r>
    </w:p>
    <w:p w:rsidR="00900062" w:rsidRPr="004B1DA3" w:rsidRDefault="00013AA9" w:rsidP="00013AA9">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 xml:space="preserve">ابن </w:t>
      </w:r>
      <w:r w:rsidR="00900062" w:rsidRPr="004B1DA3">
        <w:rPr>
          <w:rFonts w:ascii="Traditional Arabic" w:hAnsi="Traditional Arabic" w:cs="Traditional Arabic" w:hint="cs"/>
          <w:color w:val="000000"/>
          <w:sz w:val="36"/>
          <w:szCs w:val="36"/>
          <w:rtl/>
        </w:rPr>
        <w:t>عمر (عبد الله)</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60-71-73-74-75-79</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عمران بن حصين ............................................................... ص:</w:t>
      </w:r>
      <w:r w:rsidR="00D751DB">
        <w:rPr>
          <w:rFonts w:ascii="Traditional Arabic" w:hAnsi="Traditional Arabic" w:cs="Traditional Arabic" w:hint="cs"/>
          <w:color w:val="000000"/>
          <w:sz w:val="36"/>
          <w:szCs w:val="36"/>
          <w:rtl/>
        </w:rPr>
        <w:t xml:space="preserve"> 73</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عمرو بن شعيب ................................................................. ص: 73</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عمرو بن مرة .................................................................... ص: 81</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عَناق............................................................................ ص: 28</w:t>
      </w:r>
    </w:p>
    <w:p w:rsidR="00900062" w:rsidRPr="004B1DA3" w:rsidRDefault="00013AA9" w:rsidP="00013AA9">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 xml:space="preserve">ابن </w:t>
      </w:r>
      <w:r w:rsidR="00900062" w:rsidRPr="004B1DA3">
        <w:rPr>
          <w:rFonts w:ascii="Traditional Arabic" w:hAnsi="Traditional Arabic" w:cs="Traditional Arabic" w:hint="cs"/>
          <w:color w:val="000000"/>
          <w:sz w:val="36"/>
          <w:szCs w:val="36"/>
          <w:rtl/>
        </w:rPr>
        <w:t>عيسى</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88</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عيسى (عليه السلام) ............................................................. ص: 24</w:t>
      </w:r>
    </w:p>
    <w:p w:rsidR="00900062" w:rsidRPr="004B1DA3" w:rsidRDefault="00013AA9" w:rsidP="00013AA9">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 xml:space="preserve">ابن </w:t>
      </w:r>
      <w:r w:rsidR="00900062" w:rsidRPr="004B1DA3">
        <w:rPr>
          <w:rFonts w:ascii="Traditional Arabic" w:hAnsi="Traditional Arabic" w:cs="Traditional Arabic" w:hint="cs"/>
          <w:color w:val="000000"/>
          <w:sz w:val="36"/>
          <w:szCs w:val="36"/>
          <w:rtl/>
        </w:rPr>
        <w:t>فارس</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12</w:t>
      </w:r>
    </w:p>
    <w:p w:rsidR="00900062" w:rsidRPr="004B1DA3" w:rsidRDefault="00013AA9" w:rsidP="00013AA9">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900062" w:rsidRPr="004B1DA3">
        <w:rPr>
          <w:rFonts w:ascii="Traditional Arabic" w:hAnsi="Traditional Arabic" w:cs="Traditional Arabic" w:hint="cs"/>
          <w:color w:val="000000"/>
          <w:sz w:val="36"/>
          <w:szCs w:val="36"/>
          <w:rtl/>
        </w:rPr>
        <w:t>فخر الرازي</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26</w:t>
      </w:r>
    </w:p>
    <w:p w:rsidR="00900062" w:rsidRPr="004B1DA3" w:rsidRDefault="00013AA9" w:rsidP="00013AA9">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900062" w:rsidRPr="004B1DA3">
        <w:rPr>
          <w:rFonts w:ascii="Traditional Arabic" w:hAnsi="Traditional Arabic" w:cs="Traditional Arabic" w:hint="cs"/>
          <w:color w:val="000000"/>
          <w:sz w:val="36"/>
          <w:szCs w:val="36"/>
          <w:rtl/>
        </w:rPr>
        <w:t>فراء</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16-19</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قارون ........................................................................... ص: 24</w:t>
      </w:r>
    </w:p>
    <w:p w:rsidR="00900062" w:rsidRPr="004B1DA3" w:rsidRDefault="00013AA9" w:rsidP="00013AA9">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900062" w:rsidRPr="004B1DA3">
        <w:rPr>
          <w:rFonts w:ascii="Traditional Arabic" w:hAnsi="Traditional Arabic" w:cs="Traditional Arabic" w:hint="cs"/>
          <w:color w:val="000000"/>
          <w:sz w:val="36"/>
          <w:szCs w:val="36"/>
          <w:rtl/>
        </w:rPr>
        <w:t>قاضي أبو الطيب</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34</w:t>
      </w:r>
    </w:p>
    <w:p w:rsidR="00900062" w:rsidRPr="004B1DA3" w:rsidRDefault="00013AA9" w:rsidP="00013AA9">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900062" w:rsidRPr="004B1DA3">
        <w:rPr>
          <w:rFonts w:ascii="Traditional Arabic" w:hAnsi="Traditional Arabic" w:cs="Traditional Arabic" w:hint="cs"/>
          <w:color w:val="000000"/>
          <w:sz w:val="36"/>
          <w:szCs w:val="36"/>
          <w:rtl/>
        </w:rPr>
        <w:t>قاضي حسين</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34</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قتادة ............................................................ ص: 45-49-69-79</w:t>
      </w:r>
    </w:p>
    <w:p w:rsidR="00900062" w:rsidRPr="004B1DA3" w:rsidRDefault="00AF6B2E" w:rsidP="00AF6B2E">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 xml:space="preserve">ابن </w:t>
      </w:r>
      <w:r w:rsidR="00900062" w:rsidRPr="004B1DA3">
        <w:rPr>
          <w:rFonts w:ascii="Traditional Arabic" w:hAnsi="Traditional Arabic" w:cs="Traditional Arabic" w:hint="cs"/>
          <w:color w:val="000000"/>
          <w:sz w:val="36"/>
          <w:szCs w:val="36"/>
          <w:rtl/>
        </w:rPr>
        <w:t>قتيبة</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w:t>
      </w:r>
      <w:r w:rsidR="00D751DB">
        <w:rPr>
          <w:rFonts w:ascii="Traditional Arabic" w:hAnsi="Traditional Arabic" w:cs="Traditional Arabic" w:hint="cs"/>
          <w:color w:val="000000"/>
          <w:sz w:val="36"/>
          <w:szCs w:val="36"/>
          <w:rtl/>
        </w:rPr>
        <w:t xml:space="preserve"> </w:t>
      </w:r>
      <w:r w:rsidR="00866D15">
        <w:rPr>
          <w:rFonts w:ascii="Traditional Arabic" w:hAnsi="Traditional Arabic" w:cs="Traditional Arabic" w:hint="cs"/>
          <w:color w:val="000000"/>
          <w:sz w:val="36"/>
          <w:szCs w:val="36"/>
          <w:rtl/>
        </w:rPr>
        <w:t>46</w:t>
      </w:r>
    </w:p>
    <w:p w:rsidR="00900062" w:rsidRPr="004B1DA3" w:rsidRDefault="00AF6B2E" w:rsidP="00AF6B2E">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 xml:space="preserve">ابن </w:t>
      </w:r>
      <w:r w:rsidR="00900062" w:rsidRPr="004B1DA3">
        <w:rPr>
          <w:rFonts w:ascii="Traditional Arabic" w:hAnsi="Traditional Arabic" w:cs="Traditional Arabic" w:hint="cs"/>
          <w:color w:val="000000"/>
          <w:sz w:val="36"/>
          <w:szCs w:val="36"/>
          <w:rtl/>
        </w:rPr>
        <w:t>قدامة</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w:t>
      </w:r>
      <w:r w:rsidR="00866D15">
        <w:rPr>
          <w:rFonts w:ascii="Traditional Arabic" w:hAnsi="Traditional Arabic" w:cs="Traditional Arabic" w:hint="cs"/>
          <w:color w:val="000000"/>
          <w:sz w:val="36"/>
          <w:szCs w:val="36"/>
          <w:rtl/>
        </w:rPr>
        <w:t xml:space="preserve"> 47</w:t>
      </w:r>
    </w:p>
    <w:p w:rsidR="00900062" w:rsidRPr="004B1DA3" w:rsidRDefault="00AF6B2E" w:rsidP="00AF6B2E">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900062" w:rsidRPr="004B1DA3">
        <w:rPr>
          <w:rFonts w:ascii="Traditional Arabic" w:hAnsi="Traditional Arabic" w:cs="Traditional Arabic" w:hint="cs"/>
          <w:color w:val="000000"/>
          <w:sz w:val="36"/>
          <w:szCs w:val="36"/>
          <w:rtl/>
        </w:rPr>
        <w:t>قرطبي</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13-18-28-32</w:t>
      </w:r>
    </w:p>
    <w:p w:rsidR="00900062" w:rsidRPr="004B1DA3" w:rsidRDefault="00AF6B2E" w:rsidP="00AF6B2E">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ابن ال</w:t>
      </w:r>
      <w:r w:rsidR="00CD1035">
        <w:rPr>
          <w:rFonts w:ascii="Traditional Arabic" w:hAnsi="Traditional Arabic" w:cs="Traditional Arabic" w:hint="cs"/>
          <w:color w:val="000000"/>
          <w:sz w:val="36"/>
          <w:szCs w:val="36"/>
          <w:rtl/>
        </w:rPr>
        <w:t>قطا</w:t>
      </w:r>
      <w:r w:rsidR="00900062" w:rsidRPr="004B1DA3">
        <w:rPr>
          <w:rFonts w:ascii="Traditional Arabic" w:hAnsi="Traditional Arabic" w:cs="Traditional Arabic" w:hint="cs"/>
          <w:color w:val="000000"/>
          <w:sz w:val="36"/>
          <w:szCs w:val="36"/>
          <w:rtl/>
        </w:rPr>
        <w:t>ع</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34</w:t>
      </w:r>
    </w:p>
    <w:p w:rsidR="00900062" w:rsidRPr="004B1DA3" w:rsidRDefault="00AF6B2E" w:rsidP="00AF6B2E">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ابن ال</w:t>
      </w:r>
      <w:r w:rsidR="00900062" w:rsidRPr="004B1DA3">
        <w:rPr>
          <w:rFonts w:ascii="Traditional Arabic" w:hAnsi="Traditional Arabic" w:cs="Traditional Arabic" w:hint="cs"/>
          <w:color w:val="000000"/>
          <w:sz w:val="36"/>
          <w:szCs w:val="36"/>
          <w:rtl/>
        </w:rPr>
        <w:t>قيم</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49-92</w:t>
      </w:r>
    </w:p>
    <w:p w:rsidR="00900062" w:rsidRPr="004B1DA3" w:rsidRDefault="00AF6B2E" w:rsidP="00AF6B2E">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 xml:space="preserve">أبي </w:t>
      </w:r>
      <w:r w:rsidR="00CD1035">
        <w:rPr>
          <w:rFonts w:ascii="Traditional Arabic" w:hAnsi="Traditional Arabic" w:cs="Traditional Arabic" w:hint="cs"/>
          <w:color w:val="000000"/>
          <w:sz w:val="36"/>
          <w:szCs w:val="36"/>
          <w:rtl/>
        </w:rPr>
        <w:t>كَبْشة عمرو بن سعد الأن</w:t>
      </w:r>
      <w:r w:rsidR="00900062" w:rsidRPr="004B1DA3">
        <w:rPr>
          <w:rFonts w:ascii="Traditional Arabic" w:hAnsi="Traditional Arabic" w:cs="Traditional Arabic" w:hint="cs"/>
          <w:color w:val="000000"/>
          <w:sz w:val="36"/>
          <w:szCs w:val="36"/>
          <w:rtl/>
        </w:rPr>
        <w:t>ماري</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w:t>
      </w:r>
      <w:r w:rsidR="003068CC">
        <w:rPr>
          <w:rFonts w:ascii="Traditional Arabic" w:hAnsi="Traditional Arabic" w:cs="Traditional Arabic" w:hint="cs"/>
          <w:color w:val="000000"/>
          <w:sz w:val="36"/>
          <w:szCs w:val="36"/>
          <w:rtl/>
        </w:rPr>
        <w:t>..</w:t>
      </w:r>
      <w:r w:rsidR="00107B9F">
        <w:rPr>
          <w:rFonts w:ascii="Traditional Arabic" w:hAnsi="Traditional Arabic" w:cs="Traditional Arabic" w:hint="cs"/>
          <w:color w:val="000000"/>
          <w:sz w:val="36"/>
          <w:szCs w:val="36"/>
          <w:rtl/>
        </w:rPr>
        <w:t>......</w:t>
      </w:r>
      <w:r w:rsidR="00900062" w:rsidRPr="004B1DA3">
        <w:rPr>
          <w:rFonts w:ascii="Traditional Arabic" w:hAnsi="Traditional Arabic" w:cs="Traditional Arabic" w:hint="cs"/>
          <w:color w:val="000000"/>
          <w:sz w:val="36"/>
          <w:szCs w:val="36"/>
          <w:rtl/>
        </w:rPr>
        <w:t>............................ ص: 83</w:t>
      </w:r>
    </w:p>
    <w:p w:rsidR="00900062" w:rsidRPr="004B1DA3" w:rsidRDefault="00AF6B2E" w:rsidP="00AF6B2E">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 xml:space="preserve">ابن </w:t>
      </w:r>
      <w:r w:rsidR="00900062" w:rsidRPr="004B1DA3">
        <w:rPr>
          <w:rFonts w:ascii="Traditional Arabic" w:hAnsi="Traditional Arabic" w:cs="Traditional Arabic" w:hint="cs"/>
          <w:color w:val="000000"/>
          <w:sz w:val="36"/>
          <w:szCs w:val="36"/>
          <w:rtl/>
        </w:rPr>
        <w:t>كثير</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16-18-57</w:t>
      </w:r>
    </w:p>
    <w:p w:rsidR="00900062" w:rsidRPr="004B1DA3" w:rsidRDefault="00AF6B2E" w:rsidP="00AF6B2E">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900062" w:rsidRPr="004B1DA3">
        <w:rPr>
          <w:rFonts w:ascii="Traditional Arabic" w:hAnsi="Traditional Arabic" w:cs="Traditional Arabic" w:hint="cs"/>
          <w:color w:val="000000"/>
          <w:sz w:val="36"/>
          <w:szCs w:val="36"/>
          <w:rtl/>
        </w:rPr>
        <w:t>كسائي</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19</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 xml:space="preserve">كمال الدين المرسي .............................................................. ص: 16 </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لبيد ............................................................................. ص: 23</w:t>
      </w:r>
    </w:p>
    <w:p w:rsidR="00900062" w:rsidRPr="004B1DA3" w:rsidRDefault="00AF6B2E" w:rsidP="00AF6B2E">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900062" w:rsidRPr="004B1DA3">
        <w:rPr>
          <w:rFonts w:ascii="Traditional Arabic" w:hAnsi="Traditional Arabic" w:cs="Traditional Arabic" w:hint="cs"/>
          <w:color w:val="000000"/>
          <w:sz w:val="36"/>
          <w:szCs w:val="36"/>
          <w:rtl/>
        </w:rPr>
        <w:t>لحياني</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17</w:t>
      </w:r>
    </w:p>
    <w:p w:rsidR="00900062" w:rsidRPr="004B1DA3" w:rsidRDefault="00AF6B2E" w:rsidP="00AF6B2E">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900062" w:rsidRPr="004B1DA3">
        <w:rPr>
          <w:rFonts w:ascii="Traditional Arabic" w:hAnsi="Traditional Arabic" w:cs="Traditional Arabic" w:hint="cs"/>
          <w:color w:val="000000"/>
          <w:sz w:val="36"/>
          <w:szCs w:val="36"/>
          <w:rtl/>
        </w:rPr>
        <w:t>لواء مجدي موسى</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xml:space="preserve">............................................................... ص: 52 </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لوط ............................................................................ ص: 24</w:t>
      </w:r>
    </w:p>
    <w:p w:rsidR="00900062" w:rsidRPr="004B1DA3" w:rsidRDefault="00AF6B2E" w:rsidP="00AF6B2E">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 xml:space="preserve">ابن </w:t>
      </w:r>
      <w:r w:rsidR="00900062" w:rsidRPr="004B1DA3">
        <w:rPr>
          <w:rFonts w:ascii="Traditional Arabic" w:hAnsi="Traditional Arabic" w:cs="Traditional Arabic" w:hint="cs"/>
          <w:color w:val="000000"/>
          <w:sz w:val="36"/>
          <w:szCs w:val="36"/>
          <w:rtl/>
        </w:rPr>
        <w:t>ماجه</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37-38</w:t>
      </w:r>
    </w:p>
    <w:p w:rsidR="00900062" w:rsidRPr="004B1DA3" w:rsidRDefault="00AF6B2E" w:rsidP="00AF6B2E">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900062" w:rsidRPr="004B1DA3">
        <w:rPr>
          <w:rFonts w:ascii="Traditional Arabic" w:hAnsi="Traditional Arabic" w:cs="Traditional Arabic" w:hint="cs"/>
          <w:color w:val="000000"/>
          <w:sz w:val="36"/>
          <w:szCs w:val="36"/>
          <w:rtl/>
        </w:rPr>
        <w:t>ماوردي</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89</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مجاهد ...................................................... ص: 45-58-59-67-88</w:t>
      </w:r>
    </w:p>
    <w:p w:rsidR="00900062" w:rsidRPr="004B1DA3" w:rsidRDefault="00AF6B2E" w:rsidP="00AF6B2E">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 xml:space="preserve">أبو </w:t>
      </w:r>
      <w:r w:rsidR="00900062" w:rsidRPr="004B1DA3">
        <w:rPr>
          <w:rFonts w:ascii="Traditional Arabic" w:hAnsi="Traditional Arabic" w:cs="Traditional Arabic" w:hint="cs"/>
          <w:color w:val="000000"/>
          <w:sz w:val="36"/>
          <w:szCs w:val="36"/>
          <w:rtl/>
        </w:rPr>
        <w:t>مجلز لاحق بن حميد السدوسي</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88</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محمد (صلى الله عليه وسلم) ......................... ص: 8-22-24-39-42-84-93</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محمد بن خليفة التميمي ........................................................... ص: 3</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محمد بن عمرو بن عطاء .......................................................... ص: 73</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محمد رشيد رضا ................................................................. ص: 80</w:t>
      </w:r>
    </w:p>
    <w:p w:rsidR="00900062" w:rsidRPr="004B1DA3" w:rsidRDefault="00CD1035" w:rsidP="00900062">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مَرْثَد بن أبي مرثد</w:t>
      </w:r>
      <w:r w:rsidR="00900062" w:rsidRPr="004B1DA3">
        <w:rPr>
          <w:rFonts w:ascii="Traditional Arabic" w:hAnsi="Traditional Arabic" w:cs="Traditional Arabic" w:hint="cs"/>
          <w:color w:val="000000"/>
          <w:sz w:val="36"/>
          <w:szCs w:val="36"/>
          <w:rtl/>
        </w:rPr>
        <w:t xml:space="preserve"> ................................................................ ص: 28</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مسطح بن أثاثة ............................................................. ص: 31-77</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مسلم (بن الحجاج، صاحب الصحيح) ....................................... ص: 60-69</w:t>
      </w:r>
    </w:p>
    <w:p w:rsidR="00900062" w:rsidRPr="004B1DA3" w:rsidRDefault="00BF0B20" w:rsidP="00BF0B20">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900062" w:rsidRPr="004B1DA3">
        <w:rPr>
          <w:rFonts w:ascii="Traditional Arabic" w:hAnsi="Traditional Arabic" w:cs="Traditional Arabic" w:hint="cs"/>
          <w:color w:val="000000"/>
          <w:sz w:val="36"/>
          <w:szCs w:val="36"/>
          <w:rtl/>
        </w:rPr>
        <w:t>مسور بن مخرمة</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xml:space="preserve">................................................................. ص: 32 </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مسيكة .......................................................................... ص: 50</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معاوية .......................................................................... ص: 79</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معقل بن يسار ................................................................... ص: 36</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مقاتل بن حيان .................................................................. ص: 49</w:t>
      </w:r>
    </w:p>
    <w:p w:rsidR="00900062" w:rsidRPr="004B1DA3" w:rsidRDefault="00BF0B20" w:rsidP="00BF0B20">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900062" w:rsidRPr="004B1DA3">
        <w:rPr>
          <w:rFonts w:ascii="Traditional Arabic" w:hAnsi="Traditional Arabic" w:cs="Traditional Arabic" w:hint="cs"/>
          <w:color w:val="000000"/>
          <w:sz w:val="36"/>
          <w:szCs w:val="36"/>
          <w:rtl/>
        </w:rPr>
        <w:t>مناوي</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34</w:t>
      </w:r>
    </w:p>
    <w:p w:rsidR="00CD74DB" w:rsidRDefault="00CD74DB" w:rsidP="00BF0B20">
      <w:pPr>
        <w:bidi/>
        <w:spacing w:after="0" w:line="240" w:lineRule="auto"/>
        <w:rPr>
          <w:rFonts w:ascii="Traditional Arabic" w:hAnsi="Traditional Arabic" w:cs="Traditional Arabic"/>
          <w:color w:val="000000"/>
          <w:sz w:val="36"/>
          <w:szCs w:val="36"/>
          <w:rtl/>
        </w:rPr>
      </w:pPr>
      <w:r>
        <w:rPr>
          <w:rFonts w:ascii="Traditional Arabic" w:hAnsi="Traditional Arabic" w:cs="Traditional Arabic" w:hint="cs"/>
          <w:sz w:val="36"/>
          <w:szCs w:val="36"/>
          <w:rtl/>
          <w:lang w:bidi="ar-MA"/>
        </w:rPr>
        <w:t>ابن منظور</w:t>
      </w:r>
      <w:r w:rsidR="00857D40">
        <w:rPr>
          <w:rFonts w:ascii="Traditional Arabic" w:hAnsi="Traditional Arabic" w:cs="Traditional Arabic" w:hint="cs"/>
          <w:sz w:val="36"/>
          <w:szCs w:val="36"/>
          <w:rtl/>
          <w:lang w:bidi="ar-MA"/>
        </w:rPr>
        <w:t xml:space="preserve"> .............</w:t>
      </w:r>
      <w:r w:rsidR="00107B9F">
        <w:rPr>
          <w:rFonts w:ascii="Traditional Arabic" w:hAnsi="Traditional Arabic" w:cs="Traditional Arabic" w:hint="cs"/>
          <w:sz w:val="36"/>
          <w:szCs w:val="36"/>
          <w:rtl/>
          <w:lang w:bidi="ar-MA"/>
        </w:rPr>
        <w:t>...............................</w:t>
      </w:r>
      <w:r w:rsidR="00857D40">
        <w:rPr>
          <w:rFonts w:ascii="Traditional Arabic" w:hAnsi="Traditional Arabic" w:cs="Traditional Arabic" w:hint="cs"/>
          <w:sz w:val="36"/>
          <w:szCs w:val="36"/>
          <w:rtl/>
          <w:lang w:bidi="ar-MA"/>
        </w:rPr>
        <w:t>.......................</w:t>
      </w:r>
      <w:r w:rsidR="0035668E">
        <w:rPr>
          <w:rFonts w:ascii="Traditional Arabic" w:hAnsi="Traditional Arabic" w:cs="Traditional Arabic" w:hint="cs"/>
          <w:sz w:val="36"/>
          <w:szCs w:val="36"/>
          <w:rtl/>
          <w:lang w:bidi="ar-MA"/>
        </w:rPr>
        <w:t>....</w:t>
      </w:r>
      <w:r w:rsidR="00857D40">
        <w:rPr>
          <w:rFonts w:ascii="Traditional Arabic" w:hAnsi="Traditional Arabic" w:cs="Traditional Arabic" w:hint="cs"/>
          <w:sz w:val="36"/>
          <w:szCs w:val="36"/>
          <w:rtl/>
          <w:lang w:bidi="ar-MA"/>
        </w:rPr>
        <w:t xml:space="preserve">. ص: </w:t>
      </w:r>
      <w:r w:rsidR="0035668E">
        <w:rPr>
          <w:rFonts w:ascii="Traditional Arabic" w:hAnsi="Traditional Arabic" w:cs="Traditional Arabic" w:hint="cs"/>
          <w:sz w:val="36"/>
          <w:szCs w:val="36"/>
          <w:rtl/>
          <w:lang w:bidi="ar-MA"/>
        </w:rPr>
        <w:t>7</w:t>
      </w:r>
    </w:p>
    <w:p w:rsidR="00900062" w:rsidRPr="004B1DA3" w:rsidRDefault="00BF0B20" w:rsidP="00CD74DB">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 xml:space="preserve">أبو </w:t>
      </w:r>
      <w:r w:rsidR="00900062" w:rsidRPr="004B1DA3">
        <w:rPr>
          <w:rFonts w:ascii="Traditional Arabic" w:hAnsi="Traditional Arabic" w:cs="Traditional Arabic" w:hint="cs"/>
          <w:color w:val="000000"/>
          <w:sz w:val="36"/>
          <w:szCs w:val="36"/>
          <w:rtl/>
        </w:rPr>
        <w:t>موسى (الأشعري)</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w:t>
      </w:r>
      <w:r w:rsidR="002757B1">
        <w:rPr>
          <w:rFonts w:ascii="Traditional Arabic" w:hAnsi="Traditional Arabic" w:cs="Traditional Arabic" w:hint="cs"/>
          <w:color w:val="000000"/>
          <w:sz w:val="36"/>
          <w:szCs w:val="36"/>
          <w:rtl/>
        </w:rPr>
        <w:t xml:space="preserve"> 68</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موسى (عليه السلام) ............................................................. ص: 24</w:t>
      </w:r>
    </w:p>
    <w:p w:rsidR="00900062" w:rsidRPr="004B1DA3" w:rsidRDefault="00BF0B20" w:rsidP="00BF0B20">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 xml:space="preserve">النابغة </w:t>
      </w:r>
      <w:r w:rsidR="00900062" w:rsidRPr="004B1DA3">
        <w:rPr>
          <w:rFonts w:ascii="Traditional Arabic" w:hAnsi="Traditional Arabic" w:cs="Traditional Arabic" w:hint="cs"/>
          <w:color w:val="000000"/>
          <w:sz w:val="36"/>
          <w:szCs w:val="36"/>
          <w:rtl/>
        </w:rPr>
        <w:t>........................................................................... ص: 18</w:t>
      </w:r>
    </w:p>
    <w:p w:rsidR="00900062" w:rsidRPr="004B1DA3" w:rsidRDefault="00BF0B20" w:rsidP="00BF0B20">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900062" w:rsidRPr="004B1DA3">
        <w:rPr>
          <w:rFonts w:ascii="Traditional Arabic" w:hAnsi="Traditional Arabic" w:cs="Traditional Arabic" w:hint="cs"/>
          <w:color w:val="000000"/>
          <w:sz w:val="36"/>
          <w:szCs w:val="36"/>
          <w:rtl/>
        </w:rPr>
        <w:t>نخجواني</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61</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نوح (عليه السلام) ............................................................... ص: 24</w:t>
      </w:r>
    </w:p>
    <w:p w:rsidR="00900062" w:rsidRPr="004B1DA3" w:rsidRDefault="00BF0B20" w:rsidP="00BF0B20">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900062" w:rsidRPr="004B1DA3">
        <w:rPr>
          <w:rFonts w:ascii="Traditional Arabic" w:hAnsi="Traditional Arabic" w:cs="Traditional Arabic" w:hint="cs"/>
          <w:color w:val="000000"/>
          <w:sz w:val="36"/>
          <w:szCs w:val="36"/>
          <w:rtl/>
        </w:rPr>
        <w:t>نووي</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34-62</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هانئ ............................................................................ ص: 72</w:t>
      </w:r>
    </w:p>
    <w:p w:rsidR="00900062" w:rsidRPr="004B1DA3" w:rsidRDefault="00BF0B20" w:rsidP="00BF0B20">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 xml:space="preserve">أبي </w:t>
      </w:r>
      <w:r w:rsidR="00900062" w:rsidRPr="004B1DA3">
        <w:rPr>
          <w:rFonts w:ascii="Traditional Arabic" w:hAnsi="Traditional Arabic" w:cs="Traditional Arabic" w:hint="cs"/>
          <w:color w:val="000000"/>
          <w:sz w:val="36"/>
          <w:szCs w:val="36"/>
          <w:rtl/>
        </w:rPr>
        <w:t>هريرة</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12-16-37-39-43-60-69-72-74-79</w:t>
      </w:r>
    </w:p>
    <w:p w:rsidR="00900062" w:rsidRPr="004B1DA3" w:rsidRDefault="00CD1035" w:rsidP="00900062">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هزي</w:t>
      </w:r>
      <w:r w:rsidR="00900062" w:rsidRPr="004B1DA3">
        <w:rPr>
          <w:rFonts w:ascii="Traditional Arabic" w:hAnsi="Traditional Arabic" w:cs="Traditional Arabic" w:hint="cs"/>
          <w:color w:val="000000"/>
          <w:sz w:val="36"/>
          <w:szCs w:val="36"/>
          <w:rtl/>
        </w:rPr>
        <w:t>ل ........................................................................... ص: 68</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هود (عليه السلام) ............................................................... ص: 24</w:t>
      </w:r>
    </w:p>
    <w:p w:rsidR="00900062" w:rsidRPr="004B1DA3" w:rsidRDefault="00900062" w:rsidP="00900062">
      <w:pPr>
        <w:bidi/>
        <w:spacing w:after="0" w:line="240" w:lineRule="auto"/>
        <w:rPr>
          <w:rFonts w:ascii="Traditional Arabic" w:hAnsi="Traditional Arabic" w:cs="Traditional Arabic"/>
          <w:color w:val="000000"/>
          <w:sz w:val="36"/>
          <w:szCs w:val="36"/>
        </w:rPr>
      </w:pPr>
      <w:r w:rsidRPr="004B1DA3">
        <w:rPr>
          <w:rFonts w:ascii="Traditional Arabic" w:hAnsi="Traditional Arabic" w:cs="Traditional Arabic" w:hint="cs"/>
          <w:color w:val="000000"/>
          <w:sz w:val="36"/>
          <w:szCs w:val="36"/>
          <w:rtl/>
        </w:rPr>
        <w:t>يحيى بن سعيد .................................................................... ص: 73</w:t>
      </w:r>
    </w:p>
    <w:p w:rsidR="00900062" w:rsidRPr="004B1DA3" w:rsidRDefault="00BF0B20" w:rsidP="00BF0B20">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 xml:space="preserve">أبو </w:t>
      </w:r>
      <w:r w:rsidR="00900062" w:rsidRPr="004B1DA3">
        <w:rPr>
          <w:rFonts w:ascii="Traditional Arabic" w:hAnsi="Traditional Arabic" w:cs="Traditional Arabic" w:hint="cs"/>
          <w:color w:val="000000"/>
          <w:sz w:val="36"/>
          <w:szCs w:val="36"/>
          <w:rtl/>
        </w:rPr>
        <w:t>يعلى</w:t>
      </w:r>
      <w:r>
        <w:rPr>
          <w:rFonts w:ascii="Traditional Arabic" w:hAnsi="Traditional Arabic" w:cs="Traditional Arabic" w:hint="cs"/>
          <w:color w:val="000000"/>
          <w:sz w:val="36"/>
          <w:szCs w:val="36"/>
          <w:rtl/>
        </w:rPr>
        <w:t xml:space="preserve"> </w:t>
      </w:r>
      <w:r w:rsidR="00900062" w:rsidRPr="004B1DA3">
        <w:rPr>
          <w:rFonts w:ascii="Traditional Arabic" w:hAnsi="Traditional Arabic" w:cs="Traditional Arabic" w:hint="cs"/>
          <w:color w:val="000000"/>
          <w:sz w:val="36"/>
          <w:szCs w:val="36"/>
          <w:rtl/>
        </w:rPr>
        <w:t>......................................................................... ص: 45</w:t>
      </w:r>
    </w:p>
    <w:p w:rsidR="00064C67" w:rsidRPr="00900062" w:rsidRDefault="00064C67" w:rsidP="008E7F60">
      <w:pPr>
        <w:tabs>
          <w:tab w:val="left" w:pos="4060"/>
        </w:tabs>
        <w:bidi/>
        <w:spacing w:after="0" w:line="240" w:lineRule="auto"/>
        <w:ind w:left="-2" w:firstLine="567"/>
        <w:rPr>
          <w:rFonts w:ascii="Traditional Arabic" w:hAnsi="Traditional Arabic" w:cs="Traditional Arabic"/>
          <w:b/>
          <w:bCs/>
          <w:sz w:val="36"/>
          <w:szCs w:val="36"/>
          <w:rtl/>
        </w:rPr>
      </w:pPr>
    </w:p>
    <w:p w:rsidR="00DF2EF3" w:rsidRDefault="00DF2EF3" w:rsidP="00AF352B">
      <w:pPr>
        <w:tabs>
          <w:tab w:val="left" w:pos="4060"/>
        </w:tabs>
        <w:bidi/>
        <w:spacing w:after="0" w:line="240" w:lineRule="auto"/>
        <w:rPr>
          <w:rFonts w:ascii="Traditional Arabic" w:hAnsi="Traditional Arabic" w:cs="Traditional Arabic"/>
          <w:b/>
          <w:bCs/>
          <w:sz w:val="36"/>
          <w:szCs w:val="36"/>
          <w:rtl/>
        </w:rPr>
      </w:pPr>
    </w:p>
    <w:p w:rsidR="00AF352B" w:rsidRDefault="00AF352B" w:rsidP="00AF352B">
      <w:pPr>
        <w:tabs>
          <w:tab w:val="left" w:pos="4060"/>
        </w:tabs>
        <w:bidi/>
        <w:spacing w:after="0" w:line="240" w:lineRule="auto"/>
        <w:rPr>
          <w:rFonts w:ascii="Traditional Arabic" w:hAnsi="Traditional Arabic" w:cs="Traditional Arabic"/>
          <w:b/>
          <w:bCs/>
          <w:sz w:val="36"/>
          <w:szCs w:val="36"/>
          <w:rtl/>
        </w:rPr>
      </w:pPr>
    </w:p>
    <w:p w:rsidR="00AF352B" w:rsidRDefault="00AF352B" w:rsidP="00AF352B">
      <w:pPr>
        <w:tabs>
          <w:tab w:val="left" w:pos="4060"/>
        </w:tabs>
        <w:bidi/>
        <w:spacing w:after="0" w:line="240" w:lineRule="auto"/>
        <w:rPr>
          <w:rFonts w:ascii="Traditional Arabic" w:hAnsi="Traditional Arabic" w:cs="Traditional Arabic"/>
          <w:b/>
          <w:bCs/>
          <w:sz w:val="36"/>
          <w:szCs w:val="36"/>
          <w:rtl/>
        </w:rPr>
      </w:pPr>
    </w:p>
    <w:p w:rsidR="00AA41E2" w:rsidRDefault="00AA41E2" w:rsidP="00AA41E2">
      <w:pPr>
        <w:tabs>
          <w:tab w:val="left" w:pos="4060"/>
        </w:tabs>
        <w:bidi/>
        <w:spacing w:after="0" w:line="240" w:lineRule="auto"/>
        <w:rPr>
          <w:rFonts w:ascii="Traditional Arabic" w:hAnsi="Traditional Arabic" w:cs="Traditional Arabic"/>
          <w:b/>
          <w:bCs/>
          <w:sz w:val="36"/>
          <w:szCs w:val="36"/>
          <w:rtl/>
        </w:rPr>
      </w:pPr>
    </w:p>
    <w:p w:rsidR="00AA41E2" w:rsidRDefault="00AA41E2" w:rsidP="00AA41E2">
      <w:pPr>
        <w:tabs>
          <w:tab w:val="left" w:pos="4060"/>
        </w:tabs>
        <w:bidi/>
        <w:spacing w:after="0" w:line="240" w:lineRule="auto"/>
        <w:rPr>
          <w:rFonts w:ascii="Traditional Arabic" w:hAnsi="Traditional Arabic" w:cs="Traditional Arabic"/>
          <w:b/>
          <w:bCs/>
          <w:sz w:val="36"/>
          <w:szCs w:val="36"/>
          <w:rtl/>
        </w:rPr>
      </w:pPr>
    </w:p>
    <w:p w:rsidR="00AA41E2" w:rsidRDefault="00AA41E2" w:rsidP="00AA41E2">
      <w:pPr>
        <w:tabs>
          <w:tab w:val="left" w:pos="4060"/>
        </w:tabs>
        <w:bidi/>
        <w:spacing w:after="0" w:line="240" w:lineRule="auto"/>
        <w:rPr>
          <w:rFonts w:ascii="Traditional Arabic" w:hAnsi="Traditional Arabic" w:cs="Traditional Arabic"/>
          <w:b/>
          <w:bCs/>
          <w:sz w:val="36"/>
          <w:szCs w:val="36"/>
          <w:rtl/>
        </w:rPr>
      </w:pPr>
    </w:p>
    <w:p w:rsidR="00AA41E2" w:rsidRDefault="00AA41E2" w:rsidP="00AA41E2">
      <w:pPr>
        <w:tabs>
          <w:tab w:val="left" w:pos="4060"/>
        </w:tabs>
        <w:bidi/>
        <w:spacing w:after="0" w:line="240" w:lineRule="auto"/>
        <w:rPr>
          <w:rFonts w:ascii="Traditional Arabic" w:hAnsi="Traditional Arabic" w:cs="Traditional Arabic"/>
          <w:b/>
          <w:bCs/>
          <w:sz w:val="36"/>
          <w:szCs w:val="36"/>
          <w:rtl/>
        </w:rPr>
      </w:pPr>
    </w:p>
    <w:p w:rsidR="00AA41E2" w:rsidRDefault="00AA41E2" w:rsidP="00AA41E2">
      <w:pPr>
        <w:tabs>
          <w:tab w:val="left" w:pos="4060"/>
        </w:tabs>
        <w:bidi/>
        <w:spacing w:after="0" w:line="240" w:lineRule="auto"/>
        <w:rPr>
          <w:rFonts w:ascii="Traditional Arabic" w:hAnsi="Traditional Arabic" w:cs="Traditional Arabic"/>
          <w:b/>
          <w:bCs/>
          <w:sz w:val="36"/>
          <w:szCs w:val="36"/>
          <w:rtl/>
        </w:rPr>
      </w:pPr>
    </w:p>
    <w:p w:rsidR="00C46CFD" w:rsidRDefault="00C46CFD">
      <w:pPr>
        <w:spacing w:after="0" w:line="240" w:lineRule="auto"/>
        <w:rPr>
          <w:rFonts w:ascii="Traditional Arabic" w:hAnsi="Traditional Arabic" w:cs="Traditional Arabic"/>
          <w:b/>
          <w:bCs/>
          <w:sz w:val="36"/>
          <w:szCs w:val="36"/>
          <w:rtl/>
        </w:rPr>
      </w:pPr>
      <w:r>
        <w:rPr>
          <w:rFonts w:ascii="Traditional Arabic" w:hAnsi="Traditional Arabic" w:cs="Traditional Arabic"/>
          <w:b/>
          <w:bCs/>
          <w:sz w:val="36"/>
          <w:szCs w:val="36"/>
          <w:rtl/>
        </w:rPr>
        <w:br w:type="page"/>
      </w:r>
    </w:p>
    <w:p w:rsidR="00B873EA" w:rsidRPr="00B873EA" w:rsidRDefault="0026493D" w:rsidP="00D87CFE">
      <w:pPr>
        <w:tabs>
          <w:tab w:val="left" w:pos="4060"/>
        </w:tabs>
        <w:bidi/>
        <w:spacing w:after="0" w:line="240" w:lineRule="auto"/>
        <w:ind w:left="-2" w:firstLine="567"/>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خامساً: </w:t>
      </w:r>
      <w:r w:rsidR="007279A9">
        <w:rPr>
          <w:rFonts w:ascii="Traditional Arabic" w:hAnsi="Traditional Arabic" w:cs="Traditional Arabic" w:hint="cs"/>
          <w:b/>
          <w:bCs/>
          <w:sz w:val="36"/>
          <w:szCs w:val="36"/>
          <w:rtl/>
        </w:rPr>
        <w:t>فهرس</w:t>
      </w:r>
      <w:r w:rsidR="00B873EA" w:rsidRPr="00B873EA">
        <w:rPr>
          <w:rFonts w:ascii="Traditional Arabic" w:hAnsi="Traditional Arabic" w:cs="Traditional Arabic" w:hint="cs"/>
          <w:b/>
          <w:bCs/>
          <w:sz w:val="36"/>
          <w:szCs w:val="36"/>
          <w:rtl/>
        </w:rPr>
        <w:t xml:space="preserve"> البلدان</w:t>
      </w:r>
    </w:p>
    <w:p w:rsidR="00796B68" w:rsidRDefault="00796B68" w:rsidP="002F5328">
      <w:pPr>
        <w:tabs>
          <w:tab w:val="left" w:pos="1155"/>
          <w:tab w:val="left" w:pos="1255"/>
        </w:tabs>
        <w:bidi/>
        <w:spacing w:after="0" w:line="240" w:lineRule="auto"/>
        <w:ind w:left="55"/>
        <w:rPr>
          <w:rFonts w:ascii="Traditional Arabic" w:hAnsi="Traditional Arabic" w:cs="Traditional Arabic"/>
          <w:color w:val="000000"/>
          <w:sz w:val="36"/>
          <w:szCs w:val="36"/>
          <w:rtl/>
        </w:rPr>
      </w:pPr>
    </w:p>
    <w:p w:rsidR="002326E4" w:rsidRPr="002326E4" w:rsidRDefault="000528FF" w:rsidP="000528FF">
      <w:pPr>
        <w:bidi/>
        <w:spacing w:after="0" w:line="240" w:lineRule="auto"/>
        <w:rPr>
          <w:rFonts w:ascii="Traditional Arabic" w:hAnsi="Traditional Arabic" w:cs="Traditional Arabic"/>
          <w:color w:val="000000"/>
          <w:sz w:val="36"/>
          <w:szCs w:val="36"/>
          <w:rtl/>
          <w:lang w:bidi="ar-MA"/>
        </w:rPr>
      </w:pPr>
      <w:r>
        <w:rPr>
          <w:rFonts w:ascii="Traditional Arabic" w:hAnsi="Traditional Arabic" w:cs="Traditional Arabic" w:hint="cs"/>
          <w:color w:val="000000"/>
          <w:sz w:val="36"/>
          <w:szCs w:val="36"/>
          <w:rtl/>
        </w:rPr>
        <w:t>ال</w:t>
      </w:r>
      <w:r w:rsidR="002326E4" w:rsidRPr="002326E4">
        <w:rPr>
          <w:rFonts w:ascii="Traditional Arabic" w:hAnsi="Traditional Arabic" w:cs="Traditional Arabic" w:hint="cs"/>
          <w:color w:val="000000"/>
          <w:sz w:val="36"/>
          <w:szCs w:val="36"/>
          <w:rtl/>
        </w:rPr>
        <w:t>حديبية</w:t>
      </w:r>
      <w:r>
        <w:rPr>
          <w:rFonts w:ascii="Traditional Arabic" w:hAnsi="Traditional Arabic" w:cs="Traditional Arabic" w:hint="cs"/>
          <w:color w:val="000000"/>
          <w:sz w:val="36"/>
          <w:szCs w:val="36"/>
          <w:rtl/>
        </w:rPr>
        <w:t xml:space="preserve"> </w:t>
      </w:r>
      <w:r w:rsidR="002326E4" w:rsidRPr="002326E4">
        <w:rPr>
          <w:rFonts w:ascii="Traditional Arabic" w:hAnsi="Traditional Arabic" w:cs="Traditional Arabic" w:hint="cs"/>
          <w:color w:val="000000"/>
          <w:sz w:val="36"/>
          <w:szCs w:val="36"/>
          <w:rtl/>
        </w:rPr>
        <w:t>......................................................................... ص: 28</w:t>
      </w:r>
    </w:p>
    <w:p w:rsidR="002326E4" w:rsidRPr="002326E4" w:rsidRDefault="000528FF" w:rsidP="000528FF">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2326E4" w:rsidRPr="002326E4">
        <w:rPr>
          <w:rFonts w:ascii="Traditional Arabic" w:hAnsi="Traditional Arabic" w:cs="Traditional Arabic" w:hint="cs"/>
          <w:color w:val="000000"/>
          <w:sz w:val="36"/>
          <w:szCs w:val="36"/>
          <w:rtl/>
        </w:rPr>
        <w:t>دقي</w:t>
      </w:r>
      <w:r>
        <w:rPr>
          <w:rFonts w:ascii="Traditional Arabic" w:hAnsi="Traditional Arabic" w:cs="Traditional Arabic" w:hint="cs"/>
          <w:color w:val="000000"/>
          <w:sz w:val="36"/>
          <w:szCs w:val="36"/>
          <w:rtl/>
        </w:rPr>
        <w:t xml:space="preserve"> </w:t>
      </w:r>
      <w:r w:rsidR="002326E4" w:rsidRPr="002326E4">
        <w:rPr>
          <w:rFonts w:ascii="Traditional Arabic" w:hAnsi="Traditional Arabic" w:cs="Traditional Arabic" w:hint="cs"/>
          <w:color w:val="000000"/>
          <w:sz w:val="36"/>
          <w:szCs w:val="36"/>
          <w:rtl/>
        </w:rPr>
        <w:t>........................................................................... ص: 52</w:t>
      </w:r>
    </w:p>
    <w:p w:rsidR="002326E4" w:rsidRPr="002326E4" w:rsidRDefault="002326E4" w:rsidP="002326E4">
      <w:pPr>
        <w:bidi/>
        <w:spacing w:after="0" w:line="240" w:lineRule="auto"/>
        <w:rPr>
          <w:rFonts w:ascii="Traditional Arabic" w:hAnsi="Traditional Arabic" w:cs="Traditional Arabic"/>
          <w:color w:val="000000"/>
          <w:sz w:val="36"/>
          <w:szCs w:val="36"/>
        </w:rPr>
      </w:pPr>
      <w:r w:rsidRPr="002326E4">
        <w:rPr>
          <w:rFonts w:ascii="Traditional Arabic" w:hAnsi="Traditional Arabic" w:cs="Traditional Arabic" w:hint="cs"/>
          <w:color w:val="000000"/>
          <w:sz w:val="36"/>
          <w:szCs w:val="36"/>
          <w:rtl/>
        </w:rPr>
        <w:t>سوسة .......................................................................... ص: 52</w:t>
      </w:r>
    </w:p>
    <w:p w:rsidR="002326E4" w:rsidRPr="002326E4" w:rsidRDefault="000528FF" w:rsidP="000528FF">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2326E4" w:rsidRPr="002326E4">
        <w:rPr>
          <w:rFonts w:ascii="Traditional Arabic" w:hAnsi="Traditional Arabic" w:cs="Traditional Arabic" w:hint="cs"/>
          <w:color w:val="000000"/>
          <w:sz w:val="36"/>
          <w:szCs w:val="36"/>
          <w:rtl/>
        </w:rPr>
        <w:t>شام</w:t>
      </w:r>
      <w:r>
        <w:rPr>
          <w:rFonts w:ascii="Traditional Arabic" w:hAnsi="Traditional Arabic" w:cs="Traditional Arabic" w:hint="cs"/>
          <w:color w:val="000000"/>
          <w:sz w:val="36"/>
          <w:szCs w:val="36"/>
          <w:rtl/>
        </w:rPr>
        <w:t xml:space="preserve"> </w:t>
      </w:r>
      <w:r w:rsidR="002326E4" w:rsidRPr="002326E4">
        <w:rPr>
          <w:rFonts w:ascii="Traditional Arabic" w:hAnsi="Traditional Arabic" w:cs="Traditional Arabic" w:hint="cs"/>
          <w:color w:val="000000"/>
          <w:sz w:val="36"/>
          <w:szCs w:val="36"/>
          <w:rtl/>
        </w:rPr>
        <w:t>........................................................................... ص: 29</w:t>
      </w:r>
    </w:p>
    <w:p w:rsidR="002326E4" w:rsidRPr="002326E4" w:rsidRDefault="000528FF" w:rsidP="000528FF">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2326E4" w:rsidRPr="002326E4">
        <w:rPr>
          <w:rFonts w:ascii="Traditional Arabic" w:hAnsi="Traditional Arabic" w:cs="Traditional Arabic" w:hint="cs"/>
          <w:color w:val="000000"/>
          <w:sz w:val="36"/>
          <w:szCs w:val="36"/>
          <w:rtl/>
        </w:rPr>
        <w:t>عجوزة</w:t>
      </w:r>
      <w:r>
        <w:rPr>
          <w:rFonts w:ascii="Traditional Arabic" w:hAnsi="Traditional Arabic" w:cs="Traditional Arabic" w:hint="cs"/>
          <w:color w:val="000000"/>
          <w:sz w:val="36"/>
          <w:szCs w:val="36"/>
          <w:rtl/>
        </w:rPr>
        <w:t xml:space="preserve"> </w:t>
      </w:r>
      <w:r w:rsidR="002326E4" w:rsidRPr="002326E4">
        <w:rPr>
          <w:rFonts w:ascii="Traditional Arabic" w:hAnsi="Traditional Arabic" w:cs="Traditional Arabic" w:hint="cs"/>
          <w:color w:val="000000"/>
          <w:sz w:val="36"/>
          <w:szCs w:val="36"/>
          <w:rtl/>
        </w:rPr>
        <w:t>..........................................................</w:t>
      </w:r>
      <w:r w:rsidR="00003468">
        <w:rPr>
          <w:rFonts w:ascii="Traditional Arabic" w:hAnsi="Traditional Arabic" w:cs="Traditional Arabic" w:hint="cs"/>
          <w:color w:val="000000"/>
          <w:sz w:val="36"/>
          <w:szCs w:val="36"/>
          <w:rtl/>
        </w:rPr>
        <w:t>.</w:t>
      </w:r>
      <w:r w:rsidR="002326E4" w:rsidRPr="002326E4">
        <w:rPr>
          <w:rFonts w:ascii="Traditional Arabic" w:hAnsi="Traditional Arabic" w:cs="Traditional Arabic" w:hint="cs"/>
          <w:color w:val="000000"/>
          <w:sz w:val="36"/>
          <w:szCs w:val="36"/>
          <w:rtl/>
        </w:rPr>
        <w:t>.............. ص: 52</w:t>
      </w:r>
    </w:p>
    <w:p w:rsidR="002326E4" w:rsidRPr="002326E4" w:rsidRDefault="002326E4" w:rsidP="002326E4">
      <w:pPr>
        <w:bidi/>
        <w:spacing w:after="0" w:line="240" w:lineRule="auto"/>
        <w:rPr>
          <w:rFonts w:ascii="Traditional Arabic" w:hAnsi="Traditional Arabic" w:cs="Traditional Arabic"/>
          <w:color w:val="000000"/>
          <w:sz w:val="36"/>
          <w:szCs w:val="36"/>
        </w:rPr>
      </w:pPr>
      <w:r w:rsidRPr="002326E4">
        <w:rPr>
          <w:rFonts w:ascii="Traditional Arabic" w:hAnsi="Traditional Arabic" w:cs="Traditional Arabic" w:hint="cs"/>
          <w:color w:val="000000"/>
          <w:sz w:val="36"/>
          <w:szCs w:val="36"/>
          <w:rtl/>
        </w:rPr>
        <w:t>قلعة الرباط ........................................................</w:t>
      </w:r>
      <w:r w:rsidR="00003468">
        <w:rPr>
          <w:rFonts w:ascii="Traditional Arabic" w:hAnsi="Traditional Arabic" w:cs="Traditional Arabic" w:hint="cs"/>
          <w:color w:val="000000"/>
          <w:sz w:val="36"/>
          <w:szCs w:val="36"/>
          <w:rtl/>
        </w:rPr>
        <w:t>.</w:t>
      </w:r>
      <w:r w:rsidRPr="002326E4">
        <w:rPr>
          <w:rFonts w:ascii="Traditional Arabic" w:hAnsi="Traditional Arabic" w:cs="Traditional Arabic" w:hint="cs"/>
          <w:color w:val="000000"/>
          <w:sz w:val="36"/>
          <w:szCs w:val="36"/>
          <w:rtl/>
        </w:rPr>
        <w:t>............. ص: 52</w:t>
      </w:r>
    </w:p>
    <w:p w:rsidR="002326E4" w:rsidRPr="002326E4" w:rsidRDefault="000528FF" w:rsidP="000528FF">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2326E4" w:rsidRPr="002326E4">
        <w:rPr>
          <w:rFonts w:ascii="Traditional Arabic" w:hAnsi="Traditional Arabic" w:cs="Traditional Arabic" w:hint="cs"/>
          <w:color w:val="000000"/>
          <w:sz w:val="36"/>
          <w:szCs w:val="36"/>
          <w:rtl/>
        </w:rPr>
        <w:t>كوفة</w:t>
      </w:r>
      <w:r>
        <w:rPr>
          <w:rFonts w:ascii="Traditional Arabic" w:hAnsi="Traditional Arabic" w:cs="Traditional Arabic" w:hint="cs"/>
          <w:color w:val="000000"/>
          <w:sz w:val="36"/>
          <w:szCs w:val="36"/>
          <w:rtl/>
        </w:rPr>
        <w:t xml:space="preserve"> </w:t>
      </w:r>
      <w:r w:rsidR="002326E4" w:rsidRPr="002326E4">
        <w:rPr>
          <w:rFonts w:ascii="Traditional Arabic" w:hAnsi="Traditional Arabic" w:cs="Traditional Arabic" w:hint="cs"/>
          <w:color w:val="000000"/>
          <w:sz w:val="36"/>
          <w:szCs w:val="36"/>
          <w:rtl/>
        </w:rPr>
        <w:t xml:space="preserve">.......................................................................... ص: 29 </w:t>
      </w:r>
    </w:p>
    <w:p w:rsidR="002326E4" w:rsidRPr="002326E4" w:rsidRDefault="000528FF" w:rsidP="000528FF">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2326E4" w:rsidRPr="002326E4">
        <w:rPr>
          <w:rFonts w:ascii="Traditional Arabic" w:hAnsi="Traditional Arabic" w:cs="Traditional Arabic" w:hint="cs"/>
          <w:color w:val="000000"/>
          <w:sz w:val="36"/>
          <w:szCs w:val="36"/>
          <w:rtl/>
        </w:rPr>
        <w:t>مدينة النبوية</w:t>
      </w:r>
      <w:r>
        <w:rPr>
          <w:rFonts w:ascii="Traditional Arabic" w:hAnsi="Traditional Arabic" w:cs="Traditional Arabic" w:hint="cs"/>
          <w:color w:val="000000"/>
          <w:sz w:val="36"/>
          <w:szCs w:val="36"/>
          <w:rtl/>
        </w:rPr>
        <w:t xml:space="preserve"> </w:t>
      </w:r>
      <w:r w:rsidR="002326E4" w:rsidRPr="002326E4">
        <w:rPr>
          <w:rFonts w:ascii="Traditional Arabic" w:hAnsi="Traditional Arabic" w:cs="Traditional Arabic" w:hint="cs"/>
          <w:color w:val="000000"/>
          <w:sz w:val="36"/>
          <w:szCs w:val="36"/>
          <w:rtl/>
        </w:rPr>
        <w:t>.................................................................... ص: 28</w:t>
      </w:r>
    </w:p>
    <w:p w:rsidR="002326E4" w:rsidRPr="002326E4" w:rsidRDefault="002326E4" w:rsidP="002326E4">
      <w:pPr>
        <w:bidi/>
        <w:spacing w:after="0" w:line="240" w:lineRule="auto"/>
        <w:rPr>
          <w:rFonts w:ascii="Traditional Arabic" w:hAnsi="Traditional Arabic" w:cs="Traditional Arabic"/>
          <w:color w:val="000000"/>
          <w:sz w:val="36"/>
          <w:szCs w:val="36"/>
        </w:rPr>
      </w:pPr>
      <w:r w:rsidRPr="002326E4">
        <w:rPr>
          <w:rFonts w:ascii="Traditional Arabic" w:hAnsi="Traditional Arabic" w:cs="Traditional Arabic" w:hint="cs"/>
          <w:color w:val="000000"/>
          <w:sz w:val="36"/>
          <w:szCs w:val="36"/>
          <w:rtl/>
        </w:rPr>
        <w:t>مراكش ......................................................................... ص: 51</w:t>
      </w:r>
    </w:p>
    <w:p w:rsidR="002326E4" w:rsidRPr="002326E4" w:rsidRDefault="002326E4" w:rsidP="002326E4">
      <w:pPr>
        <w:bidi/>
        <w:spacing w:after="0" w:line="240" w:lineRule="auto"/>
        <w:rPr>
          <w:rFonts w:ascii="Traditional Arabic" w:hAnsi="Traditional Arabic" w:cs="Traditional Arabic"/>
          <w:color w:val="000000"/>
          <w:sz w:val="36"/>
          <w:szCs w:val="36"/>
        </w:rPr>
      </w:pPr>
      <w:r w:rsidRPr="002326E4">
        <w:rPr>
          <w:rFonts w:ascii="Traditional Arabic" w:hAnsi="Traditional Arabic" w:cs="Traditional Arabic" w:hint="cs"/>
          <w:color w:val="000000"/>
          <w:sz w:val="36"/>
          <w:szCs w:val="36"/>
          <w:rtl/>
        </w:rPr>
        <w:t xml:space="preserve">مصر ........................................................................... ص: 52 </w:t>
      </w:r>
    </w:p>
    <w:p w:rsidR="002326E4" w:rsidRPr="002326E4" w:rsidRDefault="000528FF" w:rsidP="000528FF">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2326E4" w:rsidRPr="002326E4">
        <w:rPr>
          <w:rFonts w:ascii="Traditional Arabic" w:hAnsi="Traditional Arabic" w:cs="Traditional Arabic" w:hint="cs"/>
          <w:color w:val="000000"/>
          <w:sz w:val="36"/>
          <w:szCs w:val="36"/>
          <w:rtl/>
        </w:rPr>
        <w:t>معادي</w:t>
      </w:r>
      <w:r>
        <w:rPr>
          <w:rFonts w:ascii="Traditional Arabic" w:hAnsi="Traditional Arabic" w:cs="Traditional Arabic" w:hint="cs"/>
          <w:color w:val="000000"/>
          <w:sz w:val="36"/>
          <w:szCs w:val="36"/>
          <w:rtl/>
        </w:rPr>
        <w:t xml:space="preserve"> </w:t>
      </w:r>
      <w:r w:rsidR="002326E4" w:rsidRPr="002326E4">
        <w:rPr>
          <w:rFonts w:ascii="Traditional Arabic" w:hAnsi="Traditional Arabic" w:cs="Traditional Arabic" w:hint="cs"/>
          <w:color w:val="000000"/>
          <w:sz w:val="36"/>
          <w:szCs w:val="36"/>
          <w:rtl/>
        </w:rPr>
        <w:t>......................................................................... ص: 52</w:t>
      </w:r>
    </w:p>
    <w:p w:rsidR="002326E4" w:rsidRPr="002326E4" w:rsidRDefault="000528FF" w:rsidP="000528FF">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2326E4" w:rsidRPr="002326E4">
        <w:rPr>
          <w:rFonts w:ascii="Traditional Arabic" w:hAnsi="Traditional Arabic" w:cs="Traditional Arabic" w:hint="cs"/>
          <w:color w:val="000000"/>
          <w:sz w:val="36"/>
          <w:szCs w:val="36"/>
          <w:rtl/>
        </w:rPr>
        <w:t>مغرب</w:t>
      </w:r>
      <w:r>
        <w:rPr>
          <w:rFonts w:ascii="Traditional Arabic" w:hAnsi="Traditional Arabic" w:cs="Traditional Arabic" w:hint="cs"/>
          <w:color w:val="000000"/>
          <w:sz w:val="36"/>
          <w:szCs w:val="36"/>
          <w:rtl/>
        </w:rPr>
        <w:t xml:space="preserve"> </w:t>
      </w:r>
      <w:r w:rsidR="002326E4" w:rsidRPr="002326E4">
        <w:rPr>
          <w:rFonts w:ascii="Traditional Arabic" w:hAnsi="Traditional Arabic" w:cs="Traditional Arabic" w:hint="cs"/>
          <w:color w:val="000000"/>
          <w:sz w:val="36"/>
          <w:szCs w:val="36"/>
          <w:rtl/>
        </w:rPr>
        <w:t>..................................................................... ص: 3 – 51</w:t>
      </w:r>
    </w:p>
    <w:p w:rsidR="002326E4" w:rsidRPr="002326E4" w:rsidRDefault="002326E4" w:rsidP="002326E4">
      <w:pPr>
        <w:bidi/>
        <w:spacing w:after="0" w:line="240" w:lineRule="auto"/>
        <w:rPr>
          <w:rFonts w:ascii="Traditional Arabic" w:hAnsi="Traditional Arabic" w:cs="Traditional Arabic"/>
          <w:color w:val="000000"/>
          <w:sz w:val="36"/>
          <w:szCs w:val="36"/>
        </w:rPr>
      </w:pPr>
      <w:r w:rsidRPr="002326E4">
        <w:rPr>
          <w:rFonts w:ascii="Traditional Arabic" w:hAnsi="Traditional Arabic" w:cs="Traditional Arabic" w:hint="cs"/>
          <w:color w:val="000000"/>
          <w:sz w:val="36"/>
          <w:szCs w:val="36"/>
          <w:rtl/>
        </w:rPr>
        <w:t>مكة ....................................................... ص: 12 – 22 – 28 – 29</w:t>
      </w:r>
    </w:p>
    <w:p w:rsidR="002326E4" w:rsidRPr="002326E4" w:rsidRDefault="000528FF" w:rsidP="000528FF">
      <w:pPr>
        <w:bidi/>
        <w:spacing w:after="0" w:line="240" w:lineRule="auto"/>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ال</w:t>
      </w:r>
      <w:r w:rsidR="002326E4" w:rsidRPr="002326E4">
        <w:rPr>
          <w:rFonts w:ascii="Traditional Arabic" w:hAnsi="Traditional Arabic" w:cs="Traditional Arabic" w:hint="cs"/>
          <w:color w:val="000000"/>
          <w:sz w:val="36"/>
          <w:szCs w:val="36"/>
          <w:rtl/>
        </w:rPr>
        <w:t>منامة</w:t>
      </w:r>
      <w:r>
        <w:rPr>
          <w:rFonts w:ascii="Traditional Arabic" w:hAnsi="Traditional Arabic" w:cs="Traditional Arabic" w:hint="cs"/>
          <w:color w:val="000000"/>
          <w:sz w:val="36"/>
          <w:szCs w:val="36"/>
          <w:rtl/>
        </w:rPr>
        <w:t xml:space="preserve"> </w:t>
      </w:r>
      <w:r w:rsidR="002326E4" w:rsidRPr="002326E4">
        <w:rPr>
          <w:rFonts w:ascii="Traditional Arabic" w:hAnsi="Traditional Arabic" w:cs="Traditional Arabic" w:hint="cs"/>
          <w:color w:val="000000"/>
          <w:sz w:val="36"/>
          <w:szCs w:val="36"/>
          <w:rtl/>
        </w:rPr>
        <w:t>........................................................................... ص: 53</w:t>
      </w:r>
    </w:p>
    <w:p w:rsidR="00E3159F" w:rsidRPr="00AE2655" w:rsidRDefault="00E3159F" w:rsidP="00E3159F">
      <w:pPr>
        <w:tabs>
          <w:tab w:val="left" w:pos="1255"/>
        </w:tabs>
        <w:bidi/>
        <w:spacing w:after="0" w:line="240" w:lineRule="auto"/>
        <w:ind w:left="55"/>
        <w:rPr>
          <w:rFonts w:ascii="Traditional Arabic" w:hAnsi="Traditional Arabic" w:cs="Traditional Arabic"/>
          <w:color w:val="000000"/>
          <w:sz w:val="36"/>
          <w:szCs w:val="36"/>
        </w:rPr>
      </w:pPr>
      <w:r w:rsidRPr="00AE2655">
        <w:rPr>
          <w:rFonts w:ascii="Traditional Arabic" w:hAnsi="Traditional Arabic" w:cs="Traditional Arabic"/>
          <w:color w:val="000000"/>
          <w:sz w:val="36"/>
          <w:szCs w:val="36"/>
        </w:rPr>
        <w:tab/>
      </w:r>
    </w:p>
    <w:p w:rsidR="00C46CFD" w:rsidRDefault="00C46CFD">
      <w:pPr>
        <w:spacing w:after="0" w:line="240" w:lineRule="auto"/>
        <w:rPr>
          <w:rFonts w:ascii="Traditional Arabic" w:hAnsi="Traditional Arabic" w:cs="Traditional Arabic"/>
          <w:b/>
          <w:bCs/>
          <w:sz w:val="36"/>
          <w:szCs w:val="36"/>
          <w:rtl/>
        </w:rPr>
      </w:pPr>
      <w:r>
        <w:rPr>
          <w:rFonts w:ascii="Traditional Arabic" w:hAnsi="Traditional Arabic" w:cs="Traditional Arabic"/>
          <w:b/>
          <w:bCs/>
          <w:sz w:val="36"/>
          <w:szCs w:val="36"/>
          <w:rtl/>
        </w:rPr>
        <w:br w:type="page"/>
      </w:r>
    </w:p>
    <w:p w:rsidR="00A734E7" w:rsidRPr="00B873EA" w:rsidRDefault="0026493D" w:rsidP="00D87CFE">
      <w:pPr>
        <w:tabs>
          <w:tab w:val="left" w:pos="4060"/>
        </w:tabs>
        <w:bidi/>
        <w:spacing w:after="0" w:line="240" w:lineRule="auto"/>
        <w:ind w:left="-2" w:firstLine="567"/>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سادساً: </w:t>
      </w:r>
      <w:r w:rsidR="00A734E7" w:rsidRPr="00B873EA">
        <w:rPr>
          <w:rFonts w:ascii="Traditional Arabic" w:hAnsi="Traditional Arabic" w:cs="Traditional Arabic" w:hint="cs"/>
          <w:b/>
          <w:bCs/>
          <w:sz w:val="36"/>
          <w:szCs w:val="36"/>
          <w:rtl/>
        </w:rPr>
        <w:t>فهرس المصادر والمراجع</w:t>
      </w:r>
    </w:p>
    <w:p w:rsidR="00A734E7" w:rsidRPr="004C6890" w:rsidRDefault="00801BD0" w:rsidP="004C6890">
      <w:pPr>
        <w:tabs>
          <w:tab w:val="left" w:pos="4060"/>
        </w:tabs>
        <w:bidi/>
        <w:spacing w:after="0" w:line="240" w:lineRule="auto"/>
        <w:ind w:left="1285"/>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أ</w:t>
      </w:r>
      <w:r w:rsidR="004C6890" w:rsidRPr="004C6890">
        <w:rPr>
          <w:rFonts w:ascii="Traditional Arabic" w:hAnsi="Traditional Arabic" w:cs="Traditional Arabic" w:hint="cs"/>
          <w:b/>
          <w:bCs/>
          <w:sz w:val="36"/>
          <w:szCs w:val="36"/>
          <w:rtl/>
        </w:rPr>
        <w:t xml:space="preserve">/ </w:t>
      </w:r>
      <w:r w:rsidR="006A2E21" w:rsidRPr="004C6890">
        <w:rPr>
          <w:rFonts w:ascii="Traditional Arabic" w:hAnsi="Traditional Arabic" w:cs="Traditional Arabic" w:hint="cs"/>
          <w:b/>
          <w:bCs/>
          <w:sz w:val="36"/>
          <w:szCs w:val="36"/>
          <w:rtl/>
        </w:rPr>
        <w:t>القرآن الكريم</w:t>
      </w:r>
    </w:p>
    <w:p w:rsidR="006A2E21" w:rsidRDefault="00896904" w:rsidP="006A2E21">
      <w:pPr>
        <w:tabs>
          <w:tab w:val="left" w:pos="4060"/>
        </w:tabs>
        <w:bidi/>
        <w:spacing w:after="0" w:line="240" w:lineRule="auto"/>
        <w:ind w:left="-2" w:firstLine="567"/>
        <w:jc w:val="center"/>
        <w:rPr>
          <w:rFonts w:ascii="Traditional Arabic" w:hAnsi="Traditional Arabic" w:cs="Traditional Arabic"/>
          <w:sz w:val="36"/>
          <w:szCs w:val="36"/>
          <w:rtl/>
        </w:rPr>
      </w:pPr>
      <w:r>
        <w:rPr>
          <w:rFonts w:ascii="Traditional Arabic" w:hAnsi="Traditional Arabic" w:cs="Traditional Arabic" w:hint="cs"/>
          <w:sz w:val="36"/>
          <w:szCs w:val="36"/>
          <w:rtl/>
        </w:rPr>
        <w:t>برواية حفص عن عاصم</w:t>
      </w:r>
    </w:p>
    <w:p w:rsidR="00801BD0" w:rsidRDefault="00801BD0" w:rsidP="00801BD0">
      <w:pPr>
        <w:tabs>
          <w:tab w:val="left" w:pos="4060"/>
        </w:tabs>
        <w:bidi/>
        <w:spacing w:after="0" w:line="240" w:lineRule="auto"/>
        <w:ind w:left="-2" w:firstLine="567"/>
        <w:jc w:val="center"/>
        <w:rPr>
          <w:rFonts w:ascii="Traditional Arabic" w:hAnsi="Traditional Arabic" w:cs="Traditional Arabic"/>
          <w:sz w:val="36"/>
          <w:szCs w:val="36"/>
          <w:rtl/>
        </w:rPr>
      </w:pPr>
    </w:p>
    <w:p w:rsidR="00590153" w:rsidRPr="00C647EC" w:rsidRDefault="00801BD0" w:rsidP="00C647EC">
      <w:pPr>
        <w:tabs>
          <w:tab w:val="left" w:pos="4060"/>
        </w:tabs>
        <w:bidi/>
        <w:spacing w:after="0" w:line="240" w:lineRule="auto"/>
        <w:ind w:left="-2" w:firstLine="567"/>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ب</w:t>
      </w:r>
      <w:r w:rsidR="004C6890" w:rsidRPr="00C647EC">
        <w:rPr>
          <w:rFonts w:ascii="Traditional Arabic" w:hAnsi="Traditional Arabic" w:cs="Traditional Arabic" w:hint="cs"/>
          <w:b/>
          <w:bCs/>
          <w:sz w:val="36"/>
          <w:szCs w:val="36"/>
          <w:rtl/>
        </w:rPr>
        <w:t xml:space="preserve">/ </w:t>
      </w:r>
      <w:r w:rsidR="006A2E21" w:rsidRPr="00C647EC">
        <w:rPr>
          <w:rFonts w:ascii="Traditional Arabic" w:hAnsi="Traditional Arabic" w:cs="Traditional Arabic" w:hint="cs"/>
          <w:b/>
          <w:bCs/>
          <w:sz w:val="36"/>
          <w:szCs w:val="36"/>
          <w:rtl/>
        </w:rPr>
        <w:t>كتب التفسير</w:t>
      </w:r>
    </w:p>
    <w:p w:rsidR="00590153" w:rsidRPr="00590153" w:rsidRDefault="00590153" w:rsidP="00590153">
      <w:pPr>
        <w:tabs>
          <w:tab w:val="left" w:pos="6394"/>
          <w:tab w:val="left" w:pos="12733"/>
          <w:tab w:val="left" w:pos="19072"/>
          <w:tab w:val="left" w:pos="25411"/>
        </w:tabs>
        <w:bidi/>
        <w:spacing w:after="0" w:line="240" w:lineRule="auto"/>
        <w:ind w:left="55"/>
        <w:rPr>
          <w:rFonts w:ascii="Traditional Arabic" w:hAnsi="Traditional Arabic" w:cs="Traditional Arabic"/>
          <w:sz w:val="36"/>
          <w:szCs w:val="36"/>
          <w:rtl/>
        </w:rPr>
      </w:pPr>
      <w:r w:rsidRPr="00590153">
        <w:rPr>
          <w:rFonts w:ascii="Traditional Arabic" w:hAnsi="Traditional Arabic" w:cs="Traditional Arabic" w:hint="cs"/>
          <w:sz w:val="36"/>
          <w:szCs w:val="36"/>
          <w:rtl/>
        </w:rPr>
        <w:t xml:space="preserve">1/ </w:t>
      </w:r>
      <w:r w:rsidRPr="00790B89">
        <w:rPr>
          <w:rFonts w:ascii="Traditional Arabic" w:hAnsi="Traditional Arabic" w:cs="Traditional Arabic" w:hint="cs"/>
          <w:sz w:val="36"/>
          <w:szCs w:val="36"/>
          <w:rtl/>
        </w:rPr>
        <w:t>إسماعيل حقي، إسماعيل حقي بن مص</w:t>
      </w:r>
      <w:r w:rsidR="00AB0947">
        <w:rPr>
          <w:rFonts w:ascii="Traditional Arabic" w:hAnsi="Traditional Arabic" w:cs="Traditional Arabic" w:hint="cs"/>
          <w:sz w:val="36"/>
          <w:szCs w:val="36"/>
          <w:rtl/>
        </w:rPr>
        <w:t>طفى الإستانبولي الحنفي الخلوتي،</w:t>
      </w:r>
      <w:r w:rsidRPr="00790B89">
        <w:rPr>
          <w:rFonts w:ascii="Traditional Arabic" w:hAnsi="Traditional Arabic" w:cs="Traditional Arabic" w:hint="cs"/>
          <w:sz w:val="36"/>
          <w:szCs w:val="36"/>
          <w:rtl/>
        </w:rPr>
        <w:t xml:space="preserve"> المولى أبو الفداء (المتوفى: 1127هـ)؛ </w:t>
      </w:r>
      <w:r w:rsidRPr="00FD02D6">
        <w:rPr>
          <w:rFonts w:ascii="Traditional Arabic" w:hAnsi="Traditional Arabic" w:cs="Traditional Arabic" w:hint="cs"/>
          <w:b/>
          <w:bCs/>
          <w:sz w:val="36"/>
          <w:szCs w:val="36"/>
          <w:rtl/>
        </w:rPr>
        <w:t>روح البيان</w:t>
      </w:r>
      <w:r w:rsidRPr="00790B89">
        <w:rPr>
          <w:rFonts w:ascii="Traditional Arabic" w:hAnsi="Traditional Arabic" w:cs="Traditional Arabic" w:hint="cs"/>
          <w:sz w:val="36"/>
          <w:szCs w:val="36"/>
          <w:rtl/>
        </w:rPr>
        <w:t>، بيروت: دار الفكر.</w:t>
      </w:r>
    </w:p>
    <w:p w:rsidR="00590153" w:rsidRPr="00590153" w:rsidRDefault="00590153" w:rsidP="00590153">
      <w:pPr>
        <w:bidi/>
        <w:spacing w:after="0" w:line="240" w:lineRule="auto"/>
        <w:ind w:left="55"/>
        <w:rPr>
          <w:rFonts w:ascii="Traditional Arabic" w:hAnsi="Traditional Arabic" w:cs="Traditional Arabic"/>
          <w:sz w:val="36"/>
          <w:szCs w:val="36"/>
          <w:rtl/>
        </w:rPr>
      </w:pPr>
      <w:r w:rsidRPr="00590153">
        <w:rPr>
          <w:rFonts w:ascii="Traditional Arabic" w:hAnsi="Traditional Arabic" w:cs="Traditional Arabic" w:hint="cs"/>
          <w:sz w:val="36"/>
          <w:szCs w:val="36"/>
          <w:rtl/>
        </w:rPr>
        <w:t>2/ ال</w:t>
      </w:r>
      <w:r w:rsidRPr="00790B89">
        <w:rPr>
          <w:rFonts w:ascii="Traditional Arabic" w:hAnsi="Traditional Arabic" w:cs="Traditional Arabic" w:hint="cs"/>
          <w:sz w:val="36"/>
          <w:szCs w:val="36"/>
          <w:rtl/>
        </w:rPr>
        <w:t xml:space="preserve">بغوي، محيي السنة، أبو محمد الحسين بن مسعود البغوي (المتوفى: 510هـ)؛ 1417هـ-1997م، </w:t>
      </w:r>
      <w:r w:rsidRPr="00FD02D6">
        <w:rPr>
          <w:rFonts w:ascii="Traditional Arabic" w:hAnsi="Traditional Arabic" w:cs="Traditional Arabic" w:hint="cs"/>
          <w:b/>
          <w:bCs/>
          <w:sz w:val="36"/>
          <w:szCs w:val="36"/>
          <w:rtl/>
        </w:rPr>
        <w:t>معالم التنزيل في تفسير القرآن = تفسير البغوي</w:t>
      </w:r>
      <w:r w:rsidRPr="00790B89">
        <w:rPr>
          <w:rFonts w:ascii="Traditional Arabic" w:hAnsi="Traditional Arabic" w:cs="Traditional Arabic" w:hint="cs"/>
          <w:sz w:val="36"/>
          <w:szCs w:val="36"/>
          <w:rtl/>
        </w:rPr>
        <w:t>، تحقيق: محمد عبد الله النمر وعثمان جمعة ضميرية وسليمان مسلم الحرش، دار طيبة للنشر والتوزيع، ط 4.</w:t>
      </w:r>
    </w:p>
    <w:p w:rsidR="00590153" w:rsidRPr="00590153" w:rsidRDefault="00590153" w:rsidP="00590153">
      <w:pPr>
        <w:bidi/>
        <w:spacing w:after="0" w:line="240" w:lineRule="auto"/>
        <w:ind w:left="55"/>
        <w:rPr>
          <w:rFonts w:ascii="Traditional Arabic" w:hAnsi="Traditional Arabic" w:cs="Traditional Arabic"/>
          <w:sz w:val="36"/>
          <w:szCs w:val="36"/>
          <w:rtl/>
        </w:rPr>
      </w:pPr>
      <w:r w:rsidRPr="00590153">
        <w:rPr>
          <w:rFonts w:ascii="Traditional Arabic" w:hAnsi="Traditional Arabic" w:cs="Traditional Arabic" w:hint="cs"/>
          <w:sz w:val="36"/>
          <w:szCs w:val="36"/>
          <w:rtl/>
        </w:rPr>
        <w:t>3/ ال</w:t>
      </w:r>
      <w:r w:rsidRPr="00790B89">
        <w:rPr>
          <w:rFonts w:ascii="Traditional Arabic" w:hAnsi="Traditional Arabic" w:cs="Traditional Arabic" w:hint="cs"/>
          <w:sz w:val="36"/>
          <w:szCs w:val="36"/>
          <w:rtl/>
        </w:rPr>
        <w:t xml:space="preserve">ثعالبي، أبو زيد عبد الرحمن بن محمد بن مخلوف الثعالبي (المتوفى: 875هـ)؛ 1418هـ، </w:t>
      </w:r>
      <w:r w:rsidRPr="00FD02D6">
        <w:rPr>
          <w:rFonts w:ascii="Traditional Arabic" w:hAnsi="Traditional Arabic" w:cs="Traditional Arabic" w:hint="cs"/>
          <w:b/>
          <w:bCs/>
          <w:sz w:val="36"/>
          <w:szCs w:val="36"/>
          <w:rtl/>
        </w:rPr>
        <w:t>الجواهر الحسان في تفسير القرآن = تفسير الثعالبي</w:t>
      </w:r>
      <w:r w:rsidRPr="00790B89">
        <w:rPr>
          <w:rFonts w:ascii="Traditional Arabic" w:hAnsi="Traditional Arabic" w:cs="Traditional Arabic" w:hint="cs"/>
          <w:sz w:val="36"/>
          <w:szCs w:val="36"/>
          <w:rtl/>
        </w:rPr>
        <w:t>، تحقيق: الشيخ محمد علي معوض والشيخ عادل أحمد عبد الموجود، بيروت: دار إحياء التراث العربي، ط 1.</w:t>
      </w:r>
    </w:p>
    <w:p w:rsidR="00590153" w:rsidRPr="00590153" w:rsidRDefault="00590153" w:rsidP="00590153">
      <w:pPr>
        <w:bidi/>
        <w:spacing w:after="0" w:line="240" w:lineRule="auto"/>
        <w:ind w:left="55"/>
        <w:rPr>
          <w:rFonts w:ascii="Traditional Arabic" w:hAnsi="Traditional Arabic" w:cs="Traditional Arabic"/>
          <w:sz w:val="36"/>
          <w:szCs w:val="36"/>
          <w:rtl/>
        </w:rPr>
      </w:pPr>
      <w:r w:rsidRPr="00590153">
        <w:rPr>
          <w:rFonts w:ascii="Traditional Arabic" w:hAnsi="Traditional Arabic" w:cs="Traditional Arabic" w:hint="cs"/>
          <w:sz w:val="36"/>
          <w:szCs w:val="36"/>
          <w:rtl/>
        </w:rPr>
        <w:t>4/ ال</w:t>
      </w:r>
      <w:r w:rsidRPr="00790B89">
        <w:rPr>
          <w:rFonts w:ascii="Traditional Arabic" w:hAnsi="Traditional Arabic" w:cs="Traditional Arabic" w:hint="cs"/>
          <w:sz w:val="36"/>
          <w:szCs w:val="36"/>
          <w:rtl/>
        </w:rPr>
        <w:t xml:space="preserve">ثعلبي، أحمد بن محمد بن إبراهيم الثعلبي، أبو إسحاق (المتوفى: 427هـ)؛ 1422هـ-2002م، </w:t>
      </w:r>
      <w:r w:rsidRPr="00FD02D6">
        <w:rPr>
          <w:rFonts w:ascii="Traditional Arabic" w:hAnsi="Traditional Arabic" w:cs="Traditional Arabic" w:hint="cs"/>
          <w:b/>
          <w:bCs/>
          <w:sz w:val="36"/>
          <w:szCs w:val="36"/>
          <w:rtl/>
        </w:rPr>
        <w:t>الكشف والبيان عن تفسير القرآن</w:t>
      </w:r>
      <w:r w:rsidRPr="00790B89">
        <w:rPr>
          <w:rFonts w:ascii="Traditional Arabic" w:hAnsi="Traditional Arabic" w:cs="Traditional Arabic" w:hint="cs"/>
          <w:sz w:val="36"/>
          <w:szCs w:val="36"/>
          <w:rtl/>
        </w:rPr>
        <w:t>، تحقيق: الإمام أبي محمد بن عاشور، بيروت: دار إحياء التراث العربي، ط 1.</w:t>
      </w:r>
    </w:p>
    <w:p w:rsidR="00590153" w:rsidRPr="00590153" w:rsidRDefault="00590153" w:rsidP="00590153">
      <w:pPr>
        <w:bidi/>
        <w:spacing w:after="0" w:line="240" w:lineRule="auto"/>
        <w:ind w:left="55"/>
        <w:rPr>
          <w:rFonts w:ascii="Traditional Arabic" w:hAnsi="Traditional Arabic" w:cs="Traditional Arabic"/>
          <w:sz w:val="36"/>
          <w:szCs w:val="36"/>
          <w:rtl/>
        </w:rPr>
      </w:pPr>
      <w:r w:rsidRPr="00590153">
        <w:rPr>
          <w:rFonts w:ascii="Traditional Arabic" w:hAnsi="Traditional Arabic" w:cs="Traditional Arabic" w:hint="cs"/>
          <w:sz w:val="36"/>
          <w:szCs w:val="36"/>
          <w:rtl/>
        </w:rPr>
        <w:t xml:space="preserve">5/ ابن أبي </w:t>
      </w:r>
      <w:r w:rsidRPr="00790B89">
        <w:rPr>
          <w:rFonts w:ascii="Traditional Arabic" w:hAnsi="Traditional Arabic" w:cs="Traditional Arabic" w:hint="cs"/>
          <w:sz w:val="36"/>
          <w:szCs w:val="36"/>
          <w:rtl/>
        </w:rPr>
        <w:t xml:space="preserve">حاتم الرازي، أبو محمد عبد الرحمن بن محمد بن إدريس بن المنذر التميمي، الحنظلي، الرازي ابن أبي حاتم (المتوفى: 327هـ)؛ 1419م؛ </w:t>
      </w:r>
      <w:r w:rsidRPr="00FD02D6">
        <w:rPr>
          <w:rFonts w:ascii="Traditional Arabic" w:hAnsi="Traditional Arabic" w:cs="Traditional Arabic" w:hint="cs"/>
          <w:b/>
          <w:bCs/>
          <w:sz w:val="36"/>
          <w:szCs w:val="36"/>
          <w:rtl/>
        </w:rPr>
        <w:t>تفسير القرآن العظيم لابن أبي حاتم</w:t>
      </w:r>
      <w:r w:rsidRPr="00790B89">
        <w:rPr>
          <w:rFonts w:ascii="Traditional Arabic" w:hAnsi="Traditional Arabic" w:cs="Traditional Arabic" w:hint="cs"/>
          <w:sz w:val="36"/>
          <w:szCs w:val="36"/>
          <w:rtl/>
        </w:rPr>
        <w:t xml:space="preserve">، تحقيق: أسعد محمد الطيب، المملكة العربية السعودية: مكتبة </w:t>
      </w:r>
      <w:r w:rsidRPr="00590153">
        <w:rPr>
          <w:rFonts w:ascii="Traditional Arabic" w:hAnsi="Traditional Arabic" w:cs="Traditional Arabic" w:hint="cs"/>
          <w:sz w:val="36"/>
          <w:szCs w:val="36"/>
          <w:rtl/>
        </w:rPr>
        <w:t>نزار مصطفى الباز، ط 3.</w:t>
      </w:r>
    </w:p>
    <w:p w:rsidR="00590153" w:rsidRPr="00590153" w:rsidRDefault="00590153" w:rsidP="00590153">
      <w:pPr>
        <w:tabs>
          <w:tab w:val="left" w:pos="6394"/>
          <w:tab w:val="left" w:pos="12733"/>
          <w:tab w:val="left" w:pos="19072"/>
          <w:tab w:val="left" w:pos="25411"/>
        </w:tabs>
        <w:bidi/>
        <w:spacing w:after="0" w:line="240" w:lineRule="auto"/>
        <w:ind w:left="55"/>
        <w:rPr>
          <w:rFonts w:ascii="Traditional Arabic" w:hAnsi="Traditional Arabic" w:cs="Traditional Arabic"/>
          <w:sz w:val="36"/>
          <w:szCs w:val="36"/>
          <w:rtl/>
        </w:rPr>
      </w:pPr>
      <w:r w:rsidRPr="00590153">
        <w:rPr>
          <w:rFonts w:ascii="Traditional Arabic" w:hAnsi="Traditional Arabic" w:cs="Traditional Arabic" w:hint="cs"/>
          <w:sz w:val="36"/>
          <w:szCs w:val="36"/>
          <w:rtl/>
        </w:rPr>
        <w:t>6/ ال</w:t>
      </w:r>
      <w:r w:rsidRPr="00790B89">
        <w:rPr>
          <w:rFonts w:ascii="Traditional Arabic" w:hAnsi="Traditional Arabic" w:cs="Traditional Arabic" w:hint="cs"/>
          <w:sz w:val="36"/>
          <w:szCs w:val="36"/>
          <w:rtl/>
        </w:rPr>
        <w:t>حجازي، الأستاذ الدكتور الشيخ محمد محمود حجازي؛ 1413ه</w:t>
      </w:r>
      <w:r w:rsidR="00FD02D6">
        <w:rPr>
          <w:rFonts w:ascii="Traditional Arabic" w:hAnsi="Traditional Arabic" w:cs="Traditional Arabic" w:hint="cs"/>
          <w:sz w:val="36"/>
          <w:szCs w:val="36"/>
          <w:rtl/>
        </w:rPr>
        <w:t>ـ</w:t>
      </w:r>
      <w:r w:rsidRPr="00790B89">
        <w:rPr>
          <w:rFonts w:ascii="Traditional Arabic" w:hAnsi="Traditional Arabic" w:cs="Traditional Arabic" w:hint="cs"/>
          <w:sz w:val="36"/>
          <w:szCs w:val="36"/>
          <w:rtl/>
        </w:rPr>
        <w:t xml:space="preserve">، </w:t>
      </w:r>
      <w:r w:rsidRPr="00FD02D6">
        <w:rPr>
          <w:rFonts w:ascii="Traditional Arabic" w:hAnsi="Traditional Arabic" w:cs="Traditional Arabic" w:hint="cs"/>
          <w:b/>
          <w:bCs/>
          <w:sz w:val="36"/>
          <w:szCs w:val="36"/>
          <w:rtl/>
        </w:rPr>
        <w:t>التفسير الواضح</w:t>
      </w:r>
      <w:r w:rsidRPr="00790B89">
        <w:rPr>
          <w:rFonts w:ascii="Traditional Arabic" w:hAnsi="Traditional Arabic" w:cs="Traditional Arabic" w:hint="cs"/>
          <w:sz w:val="36"/>
          <w:szCs w:val="36"/>
          <w:rtl/>
        </w:rPr>
        <w:t xml:space="preserve">، بيروت: دار الجيل الجديد، </w:t>
      </w:r>
      <w:r w:rsidRPr="00590153">
        <w:rPr>
          <w:rFonts w:ascii="Traditional Arabic" w:hAnsi="Traditional Arabic" w:cs="Traditional Arabic" w:hint="cs"/>
          <w:sz w:val="36"/>
          <w:szCs w:val="36"/>
          <w:rtl/>
        </w:rPr>
        <w:t>ط 10.</w:t>
      </w:r>
    </w:p>
    <w:p w:rsidR="00590153" w:rsidRPr="00590153" w:rsidRDefault="00590153" w:rsidP="00590153">
      <w:pPr>
        <w:tabs>
          <w:tab w:val="left" w:pos="19072"/>
          <w:tab w:val="left" w:pos="25411"/>
        </w:tabs>
        <w:bidi/>
        <w:spacing w:after="0" w:line="240" w:lineRule="auto"/>
        <w:ind w:left="55"/>
        <w:rPr>
          <w:rFonts w:ascii="Traditional Arabic" w:hAnsi="Traditional Arabic" w:cs="Traditional Arabic"/>
          <w:sz w:val="36"/>
          <w:szCs w:val="36"/>
          <w:rtl/>
        </w:rPr>
      </w:pPr>
      <w:r w:rsidRPr="00590153">
        <w:rPr>
          <w:rFonts w:ascii="Traditional Arabic" w:hAnsi="Traditional Arabic" w:cs="Traditional Arabic" w:hint="cs"/>
          <w:sz w:val="36"/>
          <w:szCs w:val="36"/>
          <w:rtl/>
        </w:rPr>
        <w:t xml:space="preserve">7/ </w:t>
      </w:r>
      <w:r w:rsidRPr="00790B89">
        <w:rPr>
          <w:rFonts w:ascii="Traditional Arabic" w:hAnsi="Traditional Arabic" w:cs="Traditional Arabic" w:hint="cs"/>
          <w:sz w:val="36"/>
          <w:szCs w:val="36"/>
          <w:rtl/>
        </w:rPr>
        <w:t xml:space="preserve">حكمت بن بشير بن ياسين، أ. د. حكمت بن بشير بن ياسين؛ 1420هـ-1999م، </w:t>
      </w:r>
      <w:r w:rsidRPr="00C97626">
        <w:rPr>
          <w:rFonts w:ascii="Traditional Arabic" w:hAnsi="Traditional Arabic" w:cs="Traditional Arabic" w:hint="cs"/>
          <w:b/>
          <w:bCs/>
          <w:sz w:val="36"/>
          <w:szCs w:val="36"/>
          <w:rtl/>
        </w:rPr>
        <w:t>الصحيح المسبور من التفسير بالمأثور</w:t>
      </w:r>
      <w:r w:rsidRPr="00790B89">
        <w:rPr>
          <w:rFonts w:ascii="Traditional Arabic" w:hAnsi="Traditional Arabic" w:cs="Traditional Arabic" w:hint="cs"/>
          <w:sz w:val="36"/>
          <w:szCs w:val="36"/>
          <w:rtl/>
        </w:rPr>
        <w:t>، المدينة النبوية: دار المآثر للنشر والتوزيع والطباعة، ط 1.</w:t>
      </w:r>
    </w:p>
    <w:p w:rsidR="00590153" w:rsidRPr="00590153" w:rsidRDefault="00590153" w:rsidP="00590153">
      <w:pPr>
        <w:tabs>
          <w:tab w:val="left" w:pos="19072"/>
          <w:tab w:val="left" w:pos="25411"/>
        </w:tabs>
        <w:bidi/>
        <w:spacing w:after="0" w:line="240" w:lineRule="auto"/>
        <w:ind w:left="55"/>
        <w:rPr>
          <w:rFonts w:ascii="Traditional Arabic" w:hAnsi="Traditional Arabic" w:cs="Traditional Arabic"/>
          <w:sz w:val="36"/>
          <w:szCs w:val="36"/>
        </w:rPr>
      </w:pPr>
      <w:r w:rsidRPr="00590153">
        <w:rPr>
          <w:rFonts w:ascii="Traditional Arabic" w:hAnsi="Traditional Arabic" w:cs="Traditional Arabic"/>
          <w:sz w:val="36"/>
          <w:szCs w:val="36"/>
        </w:rPr>
        <w:tab/>
      </w:r>
      <w:r w:rsidRPr="00590153">
        <w:rPr>
          <w:rFonts w:ascii="Traditional Arabic" w:hAnsi="Traditional Arabic" w:cs="Traditional Arabic"/>
          <w:sz w:val="36"/>
          <w:szCs w:val="36"/>
        </w:rPr>
        <w:tab/>
      </w:r>
    </w:p>
    <w:p w:rsidR="00590153" w:rsidRPr="00590153" w:rsidRDefault="00590153" w:rsidP="00590153">
      <w:pPr>
        <w:tabs>
          <w:tab w:val="left" w:pos="19072"/>
          <w:tab w:val="left" w:pos="25411"/>
        </w:tabs>
        <w:bidi/>
        <w:spacing w:after="0" w:line="240" w:lineRule="auto"/>
        <w:ind w:left="55"/>
        <w:rPr>
          <w:rFonts w:ascii="Traditional Arabic" w:hAnsi="Traditional Arabic" w:cs="Traditional Arabic"/>
          <w:sz w:val="36"/>
          <w:szCs w:val="36"/>
          <w:rtl/>
        </w:rPr>
      </w:pPr>
      <w:r w:rsidRPr="00590153">
        <w:rPr>
          <w:rFonts w:ascii="Traditional Arabic" w:hAnsi="Traditional Arabic" w:cs="Traditional Arabic" w:hint="cs"/>
          <w:sz w:val="36"/>
          <w:szCs w:val="36"/>
          <w:rtl/>
        </w:rPr>
        <w:t xml:space="preserve">8/ أبو </w:t>
      </w:r>
      <w:r w:rsidRPr="00790B89">
        <w:rPr>
          <w:rFonts w:ascii="Traditional Arabic" w:hAnsi="Traditional Arabic" w:cs="Traditional Arabic" w:hint="cs"/>
          <w:sz w:val="36"/>
          <w:szCs w:val="36"/>
          <w:rtl/>
        </w:rPr>
        <w:t xml:space="preserve">حيان، محمد بن يوسف بن علي بن يوسف بن حيان أثير الدين الأندلسي (المتوفى: 745هـ)؛ 1420هـ، </w:t>
      </w:r>
      <w:r w:rsidRPr="00C97626">
        <w:rPr>
          <w:rFonts w:ascii="Traditional Arabic" w:hAnsi="Traditional Arabic" w:cs="Traditional Arabic" w:hint="cs"/>
          <w:b/>
          <w:bCs/>
          <w:sz w:val="36"/>
          <w:szCs w:val="36"/>
          <w:rtl/>
        </w:rPr>
        <w:t>البحر المحيط في التفسير</w:t>
      </w:r>
      <w:r w:rsidRPr="00790B89">
        <w:rPr>
          <w:rFonts w:ascii="Traditional Arabic" w:hAnsi="Traditional Arabic" w:cs="Traditional Arabic" w:hint="cs"/>
          <w:sz w:val="36"/>
          <w:szCs w:val="36"/>
          <w:rtl/>
        </w:rPr>
        <w:t>، تحقيق: صدقي محمد جميل، بيروت: دار الفكر.</w:t>
      </w:r>
    </w:p>
    <w:p w:rsidR="00590153" w:rsidRPr="00590153" w:rsidRDefault="00590153" w:rsidP="00590153">
      <w:pPr>
        <w:bidi/>
        <w:spacing w:after="0" w:line="240" w:lineRule="auto"/>
        <w:ind w:left="55"/>
        <w:rPr>
          <w:rFonts w:ascii="Traditional Arabic" w:hAnsi="Traditional Arabic" w:cs="Traditional Arabic"/>
          <w:sz w:val="36"/>
          <w:szCs w:val="36"/>
          <w:rtl/>
        </w:rPr>
      </w:pPr>
      <w:r w:rsidRPr="00590153">
        <w:rPr>
          <w:rFonts w:ascii="Traditional Arabic" w:hAnsi="Traditional Arabic" w:cs="Traditional Arabic" w:hint="cs"/>
          <w:sz w:val="36"/>
          <w:szCs w:val="36"/>
          <w:rtl/>
        </w:rPr>
        <w:t>9/ ال</w:t>
      </w:r>
      <w:r w:rsidRPr="00790B89">
        <w:rPr>
          <w:rFonts w:ascii="Traditional Arabic" w:hAnsi="Traditional Arabic" w:cs="Traditional Arabic" w:hint="cs"/>
          <w:sz w:val="36"/>
          <w:szCs w:val="36"/>
          <w:rtl/>
        </w:rPr>
        <w:t xml:space="preserve">راغب الأصفهاني، أبو القاسم الحسين بن محمد المعروف بالراغب الأصفهانى (المتوفى: 502هـ)؛ ج1: 1420هـ-1999م – ج2،3: 1424هـ-2003م – ج4،5: 1422هـ-2001م، </w:t>
      </w:r>
      <w:r w:rsidRPr="00C97626">
        <w:rPr>
          <w:rFonts w:ascii="Traditional Arabic" w:hAnsi="Traditional Arabic" w:cs="Traditional Arabic" w:hint="cs"/>
          <w:b/>
          <w:bCs/>
          <w:sz w:val="36"/>
          <w:szCs w:val="36"/>
          <w:rtl/>
        </w:rPr>
        <w:t>تفسير الراغب الأصفهاني</w:t>
      </w:r>
      <w:r w:rsidRPr="00790B89">
        <w:rPr>
          <w:rFonts w:ascii="Traditional Arabic" w:hAnsi="Traditional Arabic" w:cs="Traditional Arabic" w:hint="cs"/>
          <w:sz w:val="36"/>
          <w:szCs w:val="36"/>
          <w:rtl/>
        </w:rPr>
        <w:t>، تحقيق: د. محمد عبد العزيز بسيوني و د. عادل بن علي الشِّدِي و د. هند بنت محمد بن زاهد سردار، جامعة طنطا: كلية الآداب والرياض: دار الوطن وجامعة أم القرى: كلية الدعوة وأصول الدين، ط 1.</w:t>
      </w:r>
    </w:p>
    <w:p w:rsidR="00590153" w:rsidRPr="00590153" w:rsidRDefault="00590153" w:rsidP="00590153">
      <w:pPr>
        <w:bidi/>
        <w:spacing w:after="0" w:line="240" w:lineRule="auto"/>
        <w:ind w:left="55"/>
        <w:rPr>
          <w:rFonts w:ascii="Traditional Arabic" w:hAnsi="Traditional Arabic" w:cs="Traditional Arabic"/>
          <w:sz w:val="36"/>
          <w:szCs w:val="36"/>
          <w:rtl/>
        </w:rPr>
      </w:pPr>
      <w:r w:rsidRPr="00590153">
        <w:rPr>
          <w:rFonts w:ascii="Traditional Arabic" w:hAnsi="Traditional Arabic" w:cs="Traditional Arabic" w:hint="cs"/>
          <w:sz w:val="36"/>
          <w:szCs w:val="36"/>
          <w:rtl/>
        </w:rPr>
        <w:t xml:space="preserve">10/ ابن أبي </w:t>
      </w:r>
      <w:r w:rsidRPr="00790B89">
        <w:rPr>
          <w:rFonts w:ascii="Traditional Arabic" w:hAnsi="Traditional Arabic" w:cs="Traditional Arabic" w:hint="cs"/>
          <w:sz w:val="36"/>
          <w:szCs w:val="36"/>
          <w:rtl/>
        </w:rPr>
        <w:t>زمنين، أبو عبد الله محمد بن عبد الله بن عيسى بن محمد المري، الإلبيري المعروف بابن أبي زَمَنِين</w:t>
      </w:r>
      <w:r w:rsidRPr="00790B89">
        <w:rPr>
          <w:rFonts w:ascii="Traditional Arabic" w:hAnsi="Traditional Arabic" w:cs="Traditional Arabic"/>
          <w:sz w:val="36"/>
          <w:szCs w:val="36"/>
          <w:rtl/>
        </w:rPr>
        <w:t xml:space="preserve"> المالكي (المتوفى: 399هـ)؛ 1423هـ-2002م، </w:t>
      </w:r>
      <w:r w:rsidRPr="00C97626">
        <w:rPr>
          <w:rFonts w:ascii="Traditional Arabic" w:hAnsi="Traditional Arabic" w:cs="Traditional Arabic"/>
          <w:b/>
          <w:bCs/>
          <w:sz w:val="36"/>
          <w:szCs w:val="36"/>
          <w:rtl/>
        </w:rPr>
        <w:t>تفسير القرآن العزيز</w:t>
      </w:r>
      <w:r w:rsidRPr="00790B89">
        <w:rPr>
          <w:rFonts w:ascii="Traditional Arabic" w:hAnsi="Traditional Arabic" w:cs="Traditional Arabic"/>
          <w:sz w:val="36"/>
          <w:szCs w:val="36"/>
          <w:rtl/>
        </w:rPr>
        <w:t>، تحقيق: أبو عبد الله حسين بن عكاشة ومحمد بن مصطفى الكنز، القاهرة:</w:t>
      </w:r>
      <w:r w:rsidRPr="00590153">
        <w:rPr>
          <w:rFonts w:ascii="Traditional Arabic" w:hAnsi="Traditional Arabic" w:cs="Traditional Arabic"/>
          <w:sz w:val="36"/>
          <w:szCs w:val="36"/>
          <w:rtl/>
        </w:rPr>
        <w:t xml:space="preserve"> الفاروق الحديثة، ط 1.</w:t>
      </w:r>
    </w:p>
    <w:p w:rsidR="00590153" w:rsidRPr="00590153" w:rsidRDefault="00590153" w:rsidP="00590153">
      <w:pPr>
        <w:bidi/>
        <w:spacing w:after="0" w:line="240" w:lineRule="auto"/>
        <w:ind w:left="55"/>
        <w:rPr>
          <w:rFonts w:ascii="Traditional Arabic" w:hAnsi="Traditional Arabic" w:cs="Traditional Arabic"/>
          <w:sz w:val="36"/>
          <w:szCs w:val="36"/>
          <w:rtl/>
        </w:rPr>
      </w:pPr>
      <w:r w:rsidRPr="00590153">
        <w:rPr>
          <w:rFonts w:ascii="Traditional Arabic" w:hAnsi="Traditional Arabic" w:cs="Traditional Arabic" w:hint="cs"/>
          <w:sz w:val="36"/>
          <w:szCs w:val="36"/>
          <w:rtl/>
        </w:rPr>
        <w:t xml:space="preserve">11/ </w:t>
      </w:r>
      <w:r w:rsidR="00355B7F">
        <w:rPr>
          <w:rFonts w:ascii="Traditional Arabic" w:hAnsi="Traditional Arabic" w:cs="Traditional Arabic" w:hint="cs"/>
          <w:sz w:val="36"/>
          <w:szCs w:val="36"/>
          <w:rtl/>
        </w:rPr>
        <w:t>ال</w:t>
      </w:r>
      <w:r w:rsidRPr="00790B89">
        <w:rPr>
          <w:rFonts w:ascii="Traditional Arabic" w:hAnsi="Traditional Arabic" w:cs="Traditional Arabic" w:hint="cs"/>
          <w:sz w:val="36"/>
          <w:szCs w:val="36"/>
          <w:rtl/>
        </w:rPr>
        <w:t xml:space="preserve">سعدي، عبد الرحمن بن ناصر بن عبد الله السعدي (المتوفى: 1376هـ)؛ 1420هـ-2000م، </w:t>
      </w:r>
      <w:r w:rsidRPr="00C97626">
        <w:rPr>
          <w:rFonts w:ascii="Traditional Arabic" w:hAnsi="Traditional Arabic" w:cs="Traditional Arabic" w:hint="cs"/>
          <w:b/>
          <w:bCs/>
          <w:sz w:val="36"/>
          <w:szCs w:val="36"/>
          <w:rtl/>
        </w:rPr>
        <w:t>تيسير الكريم الرحمن في تفسير كلام المنان</w:t>
      </w:r>
      <w:r w:rsidRPr="00790B89">
        <w:rPr>
          <w:rFonts w:ascii="Traditional Arabic" w:hAnsi="Traditional Arabic" w:cs="Traditional Arabic" w:hint="cs"/>
          <w:sz w:val="36"/>
          <w:szCs w:val="36"/>
          <w:rtl/>
        </w:rPr>
        <w:t>، تحقيق: عبد الرحمن بن معلا اللويحق، مؤسسة الرسالة، ط 1.</w:t>
      </w:r>
    </w:p>
    <w:p w:rsidR="00590153" w:rsidRPr="00590153" w:rsidRDefault="00590153" w:rsidP="00590153">
      <w:pPr>
        <w:tabs>
          <w:tab w:val="left" w:pos="19072"/>
          <w:tab w:val="left" w:pos="25411"/>
        </w:tabs>
        <w:bidi/>
        <w:spacing w:after="0" w:line="240" w:lineRule="auto"/>
        <w:ind w:left="55"/>
        <w:rPr>
          <w:rFonts w:ascii="Traditional Arabic" w:hAnsi="Traditional Arabic" w:cs="Traditional Arabic"/>
          <w:sz w:val="36"/>
          <w:szCs w:val="36"/>
          <w:rtl/>
        </w:rPr>
      </w:pPr>
      <w:r w:rsidRPr="00590153">
        <w:rPr>
          <w:rFonts w:ascii="Traditional Arabic" w:hAnsi="Traditional Arabic" w:cs="Traditional Arabic" w:hint="cs"/>
          <w:sz w:val="36"/>
          <w:szCs w:val="36"/>
          <w:rtl/>
        </w:rPr>
        <w:t xml:space="preserve">12/ أبو </w:t>
      </w:r>
      <w:r w:rsidRPr="00790B89">
        <w:rPr>
          <w:rFonts w:ascii="Traditional Arabic" w:hAnsi="Traditional Arabic" w:cs="Traditional Arabic" w:hint="cs"/>
          <w:sz w:val="36"/>
          <w:szCs w:val="36"/>
          <w:rtl/>
        </w:rPr>
        <w:t xml:space="preserve">سعود، أبو السعود العمادي محمد بن محمد بن مصطفى (المتوفى: 982هـ)؛ </w:t>
      </w:r>
      <w:r w:rsidRPr="00C97626">
        <w:rPr>
          <w:rFonts w:ascii="Traditional Arabic" w:hAnsi="Traditional Arabic" w:cs="Traditional Arabic" w:hint="cs"/>
          <w:b/>
          <w:bCs/>
          <w:sz w:val="36"/>
          <w:szCs w:val="36"/>
          <w:rtl/>
        </w:rPr>
        <w:t>تفسير أبي السعود = إرشاد العقل السليم إلى مزايا الكتاب الكريم</w:t>
      </w:r>
      <w:r w:rsidRPr="00790B89">
        <w:rPr>
          <w:rFonts w:ascii="Traditional Arabic" w:hAnsi="Traditional Arabic" w:cs="Traditional Arabic" w:hint="cs"/>
          <w:sz w:val="36"/>
          <w:szCs w:val="36"/>
          <w:rtl/>
        </w:rPr>
        <w:t>، بيروت: دار إحياء التراث العربي.</w:t>
      </w:r>
    </w:p>
    <w:p w:rsidR="00590153" w:rsidRPr="00590153" w:rsidRDefault="00590153" w:rsidP="00590153">
      <w:pPr>
        <w:tabs>
          <w:tab w:val="left" w:pos="12733"/>
          <w:tab w:val="left" w:pos="19072"/>
          <w:tab w:val="left" w:pos="25411"/>
        </w:tabs>
        <w:bidi/>
        <w:spacing w:after="0" w:line="240" w:lineRule="auto"/>
        <w:ind w:left="55"/>
        <w:rPr>
          <w:rFonts w:ascii="Traditional Arabic" w:hAnsi="Traditional Arabic" w:cs="Traditional Arabic"/>
          <w:sz w:val="36"/>
          <w:szCs w:val="36"/>
          <w:rtl/>
        </w:rPr>
      </w:pPr>
      <w:r w:rsidRPr="00590153">
        <w:rPr>
          <w:rFonts w:ascii="Traditional Arabic" w:hAnsi="Traditional Arabic" w:cs="Traditional Arabic" w:hint="cs"/>
          <w:sz w:val="36"/>
          <w:szCs w:val="36"/>
          <w:rtl/>
        </w:rPr>
        <w:t xml:space="preserve">13/ </w:t>
      </w:r>
      <w:r w:rsidRPr="00790B89">
        <w:rPr>
          <w:rFonts w:ascii="Traditional Arabic" w:hAnsi="Traditional Arabic" w:cs="Traditional Arabic" w:hint="cs"/>
          <w:sz w:val="36"/>
          <w:szCs w:val="36"/>
          <w:rtl/>
        </w:rPr>
        <w:t xml:space="preserve">سفيان الثوري، أبو عبد الله سفيان بن سعيد بن مسروق الثوري الكوفي (المتوفى: 161هـ)؛ 1403هـ-1983م، </w:t>
      </w:r>
      <w:r w:rsidRPr="00EC23E9">
        <w:rPr>
          <w:rFonts w:ascii="Traditional Arabic" w:hAnsi="Traditional Arabic" w:cs="Traditional Arabic" w:hint="cs"/>
          <w:b/>
          <w:bCs/>
          <w:sz w:val="36"/>
          <w:szCs w:val="36"/>
          <w:rtl/>
        </w:rPr>
        <w:t>تفسير الثوري</w:t>
      </w:r>
      <w:r w:rsidRPr="00790B89">
        <w:rPr>
          <w:rFonts w:ascii="Traditional Arabic" w:hAnsi="Traditional Arabic" w:cs="Traditional Arabic" w:hint="cs"/>
          <w:sz w:val="36"/>
          <w:szCs w:val="36"/>
          <w:rtl/>
        </w:rPr>
        <w:t>، بيروت: دار الكتب العلمية، ط 1.</w:t>
      </w:r>
    </w:p>
    <w:p w:rsidR="00590153" w:rsidRPr="00590153" w:rsidRDefault="00590153" w:rsidP="00590153">
      <w:pPr>
        <w:bidi/>
        <w:spacing w:after="0" w:line="240" w:lineRule="auto"/>
        <w:ind w:left="55"/>
        <w:rPr>
          <w:rFonts w:ascii="Traditional Arabic" w:hAnsi="Traditional Arabic" w:cs="Traditional Arabic"/>
          <w:sz w:val="36"/>
          <w:szCs w:val="36"/>
          <w:rtl/>
        </w:rPr>
      </w:pPr>
      <w:r w:rsidRPr="00590153">
        <w:rPr>
          <w:rFonts w:ascii="Traditional Arabic" w:hAnsi="Traditional Arabic" w:cs="Traditional Arabic" w:hint="cs"/>
          <w:sz w:val="36"/>
          <w:szCs w:val="36"/>
          <w:rtl/>
        </w:rPr>
        <w:t>14/ ال</w:t>
      </w:r>
      <w:r w:rsidRPr="00790B89">
        <w:rPr>
          <w:rFonts w:ascii="Traditional Arabic" w:hAnsi="Traditional Arabic" w:cs="Traditional Arabic" w:hint="cs"/>
          <w:sz w:val="36"/>
          <w:szCs w:val="36"/>
          <w:rtl/>
        </w:rPr>
        <w:t xml:space="preserve">سمعاني، أبو المظفر، منصور بن محمد بن عبد الجبار ابن أحمد المروزى السمعاني التميمي الحنفي ثم الشافعي (المتوفى: 489هـ)؛ 1418ه-1997م، </w:t>
      </w:r>
      <w:r w:rsidRPr="00EC23E9">
        <w:rPr>
          <w:rFonts w:ascii="Traditional Arabic" w:hAnsi="Traditional Arabic" w:cs="Traditional Arabic" w:hint="cs"/>
          <w:b/>
          <w:bCs/>
          <w:sz w:val="36"/>
          <w:szCs w:val="36"/>
          <w:rtl/>
        </w:rPr>
        <w:t>تفسير السمعاني = تفسير القرآن</w:t>
      </w:r>
      <w:r w:rsidRPr="00790B89">
        <w:rPr>
          <w:rFonts w:ascii="Traditional Arabic" w:hAnsi="Traditional Arabic" w:cs="Traditional Arabic" w:hint="cs"/>
          <w:sz w:val="36"/>
          <w:szCs w:val="36"/>
          <w:rtl/>
        </w:rPr>
        <w:t>، تحقيق: ياسر بن إبراهيم وغنيم بن عباس بن غنيم، السعودية: دار الوطن، الرياض، ط 1.</w:t>
      </w:r>
    </w:p>
    <w:p w:rsidR="00590153" w:rsidRPr="00590153" w:rsidRDefault="00590153" w:rsidP="00590153">
      <w:pPr>
        <w:tabs>
          <w:tab w:val="left" w:pos="6394"/>
          <w:tab w:val="left" w:pos="12733"/>
          <w:tab w:val="left" w:pos="19072"/>
          <w:tab w:val="left" w:pos="25411"/>
        </w:tabs>
        <w:bidi/>
        <w:spacing w:after="0" w:line="240" w:lineRule="auto"/>
        <w:ind w:left="55"/>
        <w:rPr>
          <w:rFonts w:ascii="Traditional Arabic" w:hAnsi="Traditional Arabic" w:cs="Traditional Arabic"/>
          <w:sz w:val="36"/>
          <w:szCs w:val="36"/>
          <w:rtl/>
        </w:rPr>
      </w:pPr>
      <w:r w:rsidRPr="00590153">
        <w:rPr>
          <w:rFonts w:ascii="Traditional Arabic" w:hAnsi="Traditional Arabic" w:cs="Traditional Arabic" w:hint="cs"/>
          <w:sz w:val="36"/>
          <w:szCs w:val="36"/>
          <w:rtl/>
        </w:rPr>
        <w:t xml:space="preserve">15/ </w:t>
      </w:r>
      <w:r w:rsidRPr="00790B89">
        <w:rPr>
          <w:rFonts w:ascii="Traditional Arabic" w:hAnsi="Traditional Arabic" w:cs="Traditional Arabic" w:hint="cs"/>
          <w:sz w:val="36"/>
          <w:szCs w:val="36"/>
          <w:rtl/>
        </w:rPr>
        <w:t xml:space="preserve">سيد قطب، إبراهيم حسين الشاربي (المتوفى: 1385هـ)؛ 1412هـ، </w:t>
      </w:r>
      <w:r w:rsidRPr="00EC23E9">
        <w:rPr>
          <w:rFonts w:ascii="Traditional Arabic" w:hAnsi="Traditional Arabic" w:cs="Traditional Arabic" w:hint="cs"/>
          <w:b/>
          <w:bCs/>
          <w:sz w:val="36"/>
          <w:szCs w:val="36"/>
          <w:rtl/>
        </w:rPr>
        <w:t>في ظلال القرآن</w:t>
      </w:r>
      <w:r w:rsidRPr="00790B89">
        <w:rPr>
          <w:rFonts w:ascii="Traditional Arabic" w:hAnsi="Traditional Arabic" w:cs="Traditional Arabic" w:hint="cs"/>
          <w:sz w:val="36"/>
          <w:szCs w:val="36"/>
          <w:rtl/>
        </w:rPr>
        <w:t>، بيروت-القاهرة: دار الشروق، ط 17.</w:t>
      </w:r>
    </w:p>
    <w:p w:rsidR="00590153" w:rsidRPr="00590153" w:rsidRDefault="00590153" w:rsidP="00590153">
      <w:pPr>
        <w:tabs>
          <w:tab w:val="left" w:pos="6394"/>
          <w:tab w:val="left" w:pos="12733"/>
          <w:tab w:val="left" w:pos="19072"/>
          <w:tab w:val="left" w:pos="25411"/>
        </w:tabs>
        <w:bidi/>
        <w:spacing w:after="0" w:line="240" w:lineRule="auto"/>
        <w:ind w:left="55"/>
        <w:rPr>
          <w:rFonts w:ascii="Traditional Arabic" w:hAnsi="Traditional Arabic" w:cs="Traditional Arabic"/>
          <w:sz w:val="36"/>
          <w:szCs w:val="36"/>
        </w:rPr>
      </w:pPr>
      <w:r w:rsidRPr="00590153">
        <w:rPr>
          <w:rFonts w:ascii="Traditional Arabic" w:hAnsi="Traditional Arabic" w:cs="Traditional Arabic"/>
          <w:sz w:val="36"/>
          <w:szCs w:val="36"/>
        </w:rPr>
        <w:tab/>
      </w:r>
      <w:r w:rsidRPr="00590153">
        <w:rPr>
          <w:rFonts w:ascii="Traditional Arabic" w:hAnsi="Traditional Arabic" w:cs="Traditional Arabic"/>
          <w:sz w:val="36"/>
          <w:szCs w:val="36"/>
        </w:rPr>
        <w:tab/>
      </w:r>
      <w:r w:rsidRPr="00590153">
        <w:rPr>
          <w:rFonts w:ascii="Traditional Arabic" w:hAnsi="Traditional Arabic" w:cs="Traditional Arabic"/>
          <w:sz w:val="36"/>
          <w:szCs w:val="36"/>
        </w:rPr>
        <w:tab/>
      </w:r>
      <w:r w:rsidRPr="00590153">
        <w:rPr>
          <w:rFonts w:ascii="Traditional Arabic" w:hAnsi="Traditional Arabic" w:cs="Traditional Arabic"/>
          <w:sz w:val="36"/>
          <w:szCs w:val="36"/>
        </w:rPr>
        <w:tab/>
      </w:r>
    </w:p>
    <w:p w:rsidR="00590153" w:rsidRPr="00590153" w:rsidRDefault="00590153" w:rsidP="00590153">
      <w:pPr>
        <w:bidi/>
        <w:spacing w:after="0" w:line="240" w:lineRule="auto"/>
        <w:ind w:left="55"/>
        <w:rPr>
          <w:rFonts w:ascii="Traditional Arabic" w:hAnsi="Traditional Arabic" w:cs="Traditional Arabic"/>
          <w:sz w:val="36"/>
          <w:szCs w:val="36"/>
          <w:rtl/>
        </w:rPr>
      </w:pPr>
      <w:r w:rsidRPr="00590153">
        <w:rPr>
          <w:rFonts w:ascii="Traditional Arabic" w:hAnsi="Traditional Arabic" w:cs="Traditional Arabic" w:hint="cs"/>
          <w:sz w:val="36"/>
          <w:szCs w:val="36"/>
          <w:rtl/>
        </w:rPr>
        <w:t>16/ ال</w:t>
      </w:r>
      <w:r w:rsidRPr="00790B89">
        <w:rPr>
          <w:rFonts w:ascii="Traditional Arabic" w:hAnsi="Traditional Arabic" w:cs="Traditional Arabic" w:hint="cs"/>
          <w:sz w:val="36"/>
          <w:szCs w:val="36"/>
          <w:rtl/>
        </w:rPr>
        <w:t xml:space="preserve">شنقيطي، محمد الأمين بن محمد المختار بن عبد </w:t>
      </w:r>
      <w:r w:rsidR="00EC23E9">
        <w:rPr>
          <w:rFonts w:ascii="Traditional Arabic" w:hAnsi="Traditional Arabic" w:cs="Traditional Arabic" w:hint="cs"/>
          <w:sz w:val="36"/>
          <w:szCs w:val="36"/>
          <w:rtl/>
        </w:rPr>
        <w:t>القادر الجكني الشنقيطي (المتوفى</w:t>
      </w:r>
      <w:r w:rsidRPr="00790B89">
        <w:rPr>
          <w:rFonts w:ascii="Traditional Arabic" w:hAnsi="Traditional Arabic" w:cs="Traditional Arabic" w:hint="cs"/>
          <w:sz w:val="36"/>
          <w:szCs w:val="36"/>
          <w:rtl/>
        </w:rPr>
        <w:t xml:space="preserve">: 1393هـ)؛ 1415هـ-1995م، </w:t>
      </w:r>
      <w:r w:rsidRPr="00EC23E9">
        <w:rPr>
          <w:rFonts w:ascii="Traditional Arabic" w:hAnsi="Traditional Arabic" w:cs="Traditional Arabic" w:hint="cs"/>
          <w:b/>
          <w:bCs/>
          <w:sz w:val="36"/>
          <w:szCs w:val="36"/>
          <w:rtl/>
        </w:rPr>
        <w:t>أضواء البيان في إيضاح القرآن بالقرآن</w:t>
      </w:r>
      <w:r w:rsidRPr="00790B89">
        <w:rPr>
          <w:rFonts w:ascii="Traditional Arabic" w:hAnsi="Traditional Arabic" w:cs="Traditional Arabic" w:hint="cs"/>
          <w:sz w:val="36"/>
          <w:szCs w:val="36"/>
          <w:rtl/>
        </w:rPr>
        <w:t>، بيروت: دار الفكر</w:t>
      </w:r>
      <w:r w:rsidRPr="00590153">
        <w:rPr>
          <w:rFonts w:ascii="Traditional Arabic" w:hAnsi="Traditional Arabic" w:cs="Traditional Arabic" w:hint="cs"/>
          <w:sz w:val="36"/>
          <w:szCs w:val="36"/>
          <w:rtl/>
        </w:rPr>
        <w:t xml:space="preserve"> للطباعة و النشر و التوزيع.</w:t>
      </w:r>
    </w:p>
    <w:p w:rsidR="00590153" w:rsidRPr="00590153" w:rsidRDefault="00590153" w:rsidP="00590153">
      <w:pPr>
        <w:tabs>
          <w:tab w:val="left" w:pos="12733"/>
          <w:tab w:val="left" w:pos="19072"/>
          <w:tab w:val="left" w:pos="25411"/>
        </w:tabs>
        <w:bidi/>
        <w:spacing w:after="0" w:line="240" w:lineRule="auto"/>
        <w:ind w:left="55"/>
        <w:rPr>
          <w:rFonts w:ascii="Traditional Arabic" w:hAnsi="Traditional Arabic" w:cs="Traditional Arabic"/>
          <w:sz w:val="36"/>
          <w:szCs w:val="36"/>
          <w:rtl/>
        </w:rPr>
      </w:pPr>
      <w:r w:rsidRPr="00590153">
        <w:rPr>
          <w:rFonts w:ascii="Traditional Arabic" w:hAnsi="Traditional Arabic" w:cs="Traditional Arabic" w:hint="cs"/>
          <w:sz w:val="36"/>
          <w:szCs w:val="36"/>
          <w:rtl/>
        </w:rPr>
        <w:t>17/ ال</w:t>
      </w:r>
      <w:r w:rsidRPr="00790B89">
        <w:rPr>
          <w:rFonts w:ascii="Traditional Arabic" w:hAnsi="Traditional Arabic" w:cs="Traditional Arabic" w:hint="cs"/>
          <w:sz w:val="36"/>
          <w:szCs w:val="36"/>
          <w:rtl/>
        </w:rPr>
        <w:t>شوكاني، محمد بن علي بن محمد بن عبد الله الشوكاني اليمني (المتوفى: 1250هـ)؛ 1414ه</w:t>
      </w:r>
      <w:r w:rsidR="00EC23E9">
        <w:rPr>
          <w:rFonts w:ascii="Traditional Arabic" w:hAnsi="Traditional Arabic" w:cs="Traditional Arabic" w:hint="cs"/>
          <w:sz w:val="36"/>
          <w:szCs w:val="36"/>
          <w:rtl/>
        </w:rPr>
        <w:t>ـ</w:t>
      </w:r>
      <w:r w:rsidRPr="00790B89">
        <w:rPr>
          <w:rFonts w:ascii="Traditional Arabic" w:hAnsi="Traditional Arabic" w:cs="Traditional Arabic" w:hint="cs"/>
          <w:sz w:val="36"/>
          <w:szCs w:val="36"/>
          <w:rtl/>
        </w:rPr>
        <w:t xml:space="preserve">، </w:t>
      </w:r>
      <w:r w:rsidRPr="00EC23E9">
        <w:rPr>
          <w:rFonts w:ascii="Traditional Arabic" w:hAnsi="Traditional Arabic" w:cs="Traditional Arabic" w:hint="cs"/>
          <w:b/>
          <w:bCs/>
          <w:sz w:val="36"/>
          <w:szCs w:val="36"/>
          <w:rtl/>
        </w:rPr>
        <w:t>فتح القدير</w:t>
      </w:r>
      <w:r w:rsidRPr="00790B89">
        <w:rPr>
          <w:rFonts w:ascii="Traditional Arabic" w:hAnsi="Traditional Arabic" w:cs="Traditional Arabic" w:hint="cs"/>
          <w:sz w:val="36"/>
          <w:szCs w:val="36"/>
          <w:rtl/>
        </w:rPr>
        <w:t>، دمشق-بيروت: دار ابن كثير، دار الكلم الطيب، ط 1.</w:t>
      </w:r>
    </w:p>
    <w:p w:rsidR="00590153" w:rsidRPr="00590153" w:rsidRDefault="00590153" w:rsidP="00590153">
      <w:pPr>
        <w:bidi/>
        <w:spacing w:after="0" w:line="240" w:lineRule="auto"/>
        <w:ind w:left="55"/>
        <w:rPr>
          <w:rFonts w:ascii="Traditional Arabic" w:hAnsi="Traditional Arabic" w:cs="Traditional Arabic"/>
          <w:sz w:val="36"/>
          <w:szCs w:val="36"/>
          <w:rtl/>
        </w:rPr>
      </w:pPr>
      <w:r w:rsidRPr="00590153">
        <w:rPr>
          <w:rFonts w:ascii="Traditional Arabic" w:hAnsi="Traditional Arabic" w:cs="Traditional Arabic" w:hint="cs"/>
          <w:sz w:val="36"/>
          <w:szCs w:val="36"/>
          <w:rtl/>
        </w:rPr>
        <w:t xml:space="preserve">18/ </w:t>
      </w:r>
      <w:r w:rsidRPr="00790B89">
        <w:rPr>
          <w:rFonts w:ascii="Traditional Arabic" w:hAnsi="Traditional Arabic" w:cs="Traditional Arabic" w:hint="cs"/>
          <w:sz w:val="36"/>
          <w:szCs w:val="36"/>
          <w:rtl/>
        </w:rPr>
        <w:t xml:space="preserve">صديق خان بن حسن، أبو الطيب محمد صديق خان بن حسن بن علي ابن لطف الله الحسيني البخاري القِنَّوجي (المتوفى: 1307هـ)؛ 1412هـ-1992م، </w:t>
      </w:r>
      <w:r w:rsidRPr="002006CD">
        <w:rPr>
          <w:rFonts w:ascii="Traditional Arabic" w:hAnsi="Traditional Arabic" w:cs="Traditional Arabic" w:hint="cs"/>
          <w:b/>
          <w:bCs/>
          <w:sz w:val="36"/>
          <w:szCs w:val="36"/>
          <w:rtl/>
        </w:rPr>
        <w:t>فتحُ البيان في مقاصد القرآن</w:t>
      </w:r>
      <w:r w:rsidRPr="00790B89">
        <w:rPr>
          <w:rFonts w:ascii="Traditional Arabic" w:hAnsi="Traditional Arabic" w:cs="Traditional Arabic" w:hint="cs"/>
          <w:sz w:val="36"/>
          <w:szCs w:val="36"/>
          <w:rtl/>
        </w:rPr>
        <w:t>، عني بطبعهِ وقدّم له وراجعه: خادم العلم عَبد الله بن إبراهيم الأنصَاري، بيروت-صيدا: المَكتبة العصريَّة للطبَاعة والنّشْر.</w:t>
      </w:r>
    </w:p>
    <w:p w:rsidR="00590153" w:rsidRPr="00590153" w:rsidRDefault="00590153" w:rsidP="00590153">
      <w:pPr>
        <w:bidi/>
        <w:spacing w:after="0" w:line="240" w:lineRule="auto"/>
        <w:ind w:left="55"/>
        <w:rPr>
          <w:rFonts w:ascii="Traditional Arabic" w:hAnsi="Traditional Arabic" w:cs="Traditional Arabic"/>
          <w:sz w:val="36"/>
          <w:szCs w:val="36"/>
          <w:rtl/>
        </w:rPr>
      </w:pPr>
      <w:r w:rsidRPr="00590153">
        <w:rPr>
          <w:rFonts w:ascii="Traditional Arabic" w:hAnsi="Traditional Arabic" w:cs="Traditional Arabic" w:hint="cs"/>
          <w:sz w:val="36"/>
          <w:szCs w:val="36"/>
          <w:rtl/>
        </w:rPr>
        <w:t>19/ ال</w:t>
      </w:r>
      <w:r w:rsidRPr="00790B89">
        <w:rPr>
          <w:rFonts w:ascii="Traditional Arabic" w:hAnsi="Traditional Arabic" w:cs="Traditional Arabic" w:hint="cs"/>
          <w:sz w:val="36"/>
          <w:szCs w:val="36"/>
          <w:rtl/>
        </w:rPr>
        <w:t xml:space="preserve">طاهر بن عاشور، محمد الطاهر بن محمد بن محمد الطاهر بن عاشور التونسي (المتوفى : 1393هـ)؛ 1984م، </w:t>
      </w:r>
      <w:r w:rsidRPr="002006CD">
        <w:rPr>
          <w:rFonts w:ascii="Traditional Arabic" w:hAnsi="Traditional Arabic" w:cs="Traditional Arabic" w:hint="cs"/>
          <w:b/>
          <w:bCs/>
          <w:sz w:val="36"/>
          <w:szCs w:val="36"/>
          <w:rtl/>
        </w:rPr>
        <w:t>التحرير والتنوير</w:t>
      </w:r>
      <w:r w:rsidRPr="00790B89">
        <w:rPr>
          <w:rFonts w:ascii="Traditional Arabic" w:hAnsi="Traditional Arabic" w:cs="Traditional Arabic" w:hint="cs"/>
          <w:sz w:val="36"/>
          <w:szCs w:val="36"/>
          <w:rtl/>
        </w:rPr>
        <w:t xml:space="preserve"> «</w:t>
      </w:r>
      <w:r w:rsidRPr="002006CD">
        <w:rPr>
          <w:rFonts w:ascii="Traditional Arabic" w:hAnsi="Traditional Arabic" w:cs="Traditional Arabic" w:hint="cs"/>
          <w:b/>
          <w:bCs/>
          <w:sz w:val="36"/>
          <w:szCs w:val="36"/>
          <w:rtl/>
        </w:rPr>
        <w:t>تحرير المعنى السديد وتنوير العقل الجديد من تفسير الكتاب المجيد</w:t>
      </w:r>
      <w:r w:rsidRPr="00790B89">
        <w:rPr>
          <w:rFonts w:ascii="Traditional Arabic" w:hAnsi="Traditional Arabic" w:cs="Traditional Arabic" w:hint="cs"/>
          <w:sz w:val="36"/>
          <w:szCs w:val="36"/>
          <w:rtl/>
        </w:rPr>
        <w:t>»، تونس: الدار التونسية للنشر.</w:t>
      </w:r>
    </w:p>
    <w:p w:rsidR="00590153" w:rsidRPr="00590153" w:rsidRDefault="00590153" w:rsidP="00590153">
      <w:pPr>
        <w:bidi/>
        <w:spacing w:after="0" w:line="240" w:lineRule="auto"/>
        <w:ind w:left="55"/>
        <w:rPr>
          <w:rFonts w:ascii="Traditional Arabic" w:hAnsi="Traditional Arabic" w:cs="Traditional Arabic"/>
          <w:sz w:val="36"/>
          <w:szCs w:val="36"/>
          <w:rtl/>
        </w:rPr>
      </w:pPr>
      <w:r w:rsidRPr="00590153">
        <w:rPr>
          <w:rFonts w:ascii="Traditional Arabic" w:hAnsi="Traditional Arabic" w:cs="Traditional Arabic" w:hint="cs"/>
          <w:sz w:val="36"/>
          <w:szCs w:val="36"/>
          <w:rtl/>
        </w:rPr>
        <w:t>20/ ال</w:t>
      </w:r>
      <w:r w:rsidRPr="00790B89">
        <w:rPr>
          <w:rFonts w:ascii="Traditional Arabic" w:hAnsi="Traditional Arabic" w:cs="Traditional Arabic" w:hint="cs"/>
          <w:sz w:val="36"/>
          <w:szCs w:val="36"/>
          <w:rtl/>
        </w:rPr>
        <w:t xml:space="preserve">طبري، محمد بن جرير بن يزيد بن كثير بن غالب الآملي، أبو جعفر الطبري (المتوفى: 310هـ)؛ 1420هـ-2000م، </w:t>
      </w:r>
      <w:r w:rsidRPr="002006CD">
        <w:rPr>
          <w:rFonts w:ascii="Traditional Arabic" w:hAnsi="Traditional Arabic" w:cs="Traditional Arabic" w:hint="cs"/>
          <w:b/>
          <w:bCs/>
          <w:sz w:val="36"/>
          <w:szCs w:val="36"/>
          <w:rtl/>
        </w:rPr>
        <w:t>جامع البيان في تأويل القرآن = تفسير الطبري</w:t>
      </w:r>
      <w:r w:rsidRPr="00790B89">
        <w:rPr>
          <w:rFonts w:ascii="Traditional Arabic" w:hAnsi="Traditional Arabic" w:cs="Traditional Arabic" w:hint="cs"/>
          <w:sz w:val="36"/>
          <w:szCs w:val="36"/>
          <w:rtl/>
        </w:rPr>
        <w:t>، تحقيق: أحمد محم</w:t>
      </w:r>
      <w:r w:rsidRPr="00590153">
        <w:rPr>
          <w:rFonts w:ascii="Traditional Arabic" w:hAnsi="Traditional Arabic" w:cs="Traditional Arabic" w:hint="cs"/>
          <w:sz w:val="36"/>
          <w:szCs w:val="36"/>
          <w:rtl/>
        </w:rPr>
        <w:t>د شاكر، مؤسسة الرسالة، ط 1.</w:t>
      </w:r>
    </w:p>
    <w:p w:rsidR="00590153" w:rsidRPr="00590153" w:rsidRDefault="00590153" w:rsidP="00590153">
      <w:pPr>
        <w:tabs>
          <w:tab w:val="left" w:pos="12733"/>
          <w:tab w:val="left" w:pos="19072"/>
          <w:tab w:val="left" w:pos="25411"/>
        </w:tabs>
        <w:bidi/>
        <w:spacing w:after="0" w:line="240" w:lineRule="auto"/>
        <w:ind w:left="55"/>
        <w:rPr>
          <w:rFonts w:ascii="Traditional Arabic" w:hAnsi="Traditional Arabic" w:cs="Traditional Arabic"/>
          <w:sz w:val="36"/>
          <w:szCs w:val="36"/>
          <w:rtl/>
        </w:rPr>
      </w:pPr>
      <w:r w:rsidRPr="00590153">
        <w:rPr>
          <w:rFonts w:ascii="Traditional Arabic" w:hAnsi="Traditional Arabic" w:cs="Traditional Arabic" w:hint="cs"/>
          <w:sz w:val="36"/>
          <w:szCs w:val="36"/>
          <w:rtl/>
        </w:rPr>
        <w:t xml:space="preserve">21/ </w:t>
      </w:r>
      <w:r w:rsidRPr="00790B89">
        <w:rPr>
          <w:rFonts w:ascii="Traditional Arabic" w:hAnsi="Traditional Arabic" w:cs="Traditional Arabic" w:hint="cs"/>
          <w:sz w:val="36"/>
          <w:szCs w:val="36"/>
          <w:rtl/>
        </w:rPr>
        <w:t xml:space="preserve">طنطاوي، محمد سيد طنطاوي؛ ج1-5: 1997م وج6-15: 1998م، </w:t>
      </w:r>
      <w:r w:rsidRPr="002006CD">
        <w:rPr>
          <w:rFonts w:ascii="Traditional Arabic" w:hAnsi="Traditional Arabic" w:cs="Traditional Arabic" w:hint="cs"/>
          <w:b/>
          <w:bCs/>
          <w:sz w:val="36"/>
          <w:szCs w:val="36"/>
          <w:rtl/>
        </w:rPr>
        <w:t>التفسير الوسيط للقرآن الكريم</w:t>
      </w:r>
      <w:r w:rsidRPr="00790B89">
        <w:rPr>
          <w:rFonts w:ascii="Traditional Arabic" w:hAnsi="Traditional Arabic" w:cs="Traditional Arabic" w:hint="cs"/>
          <w:sz w:val="36"/>
          <w:szCs w:val="36"/>
          <w:rtl/>
        </w:rPr>
        <w:t>، القاهرة: دار نهضة مصر للطباعة والنشر والتوزيع، ط 1.</w:t>
      </w:r>
    </w:p>
    <w:p w:rsidR="00590153" w:rsidRPr="00590153" w:rsidRDefault="00590153" w:rsidP="00590153">
      <w:pPr>
        <w:bidi/>
        <w:spacing w:after="0" w:line="240" w:lineRule="auto"/>
        <w:ind w:left="55"/>
        <w:rPr>
          <w:rFonts w:ascii="Traditional Arabic" w:hAnsi="Traditional Arabic" w:cs="Traditional Arabic"/>
          <w:sz w:val="36"/>
          <w:szCs w:val="36"/>
          <w:rtl/>
        </w:rPr>
      </w:pPr>
      <w:r w:rsidRPr="00590153">
        <w:rPr>
          <w:rFonts w:ascii="Traditional Arabic" w:hAnsi="Traditional Arabic" w:cs="Traditional Arabic" w:hint="cs"/>
          <w:sz w:val="36"/>
          <w:szCs w:val="36"/>
          <w:rtl/>
        </w:rPr>
        <w:t xml:space="preserve">22/ ابن </w:t>
      </w:r>
      <w:r w:rsidRPr="00790B89">
        <w:rPr>
          <w:rFonts w:ascii="Traditional Arabic" w:hAnsi="Traditional Arabic" w:cs="Traditional Arabic" w:hint="cs"/>
          <w:sz w:val="36"/>
          <w:szCs w:val="36"/>
          <w:rtl/>
        </w:rPr>
        <w:t>عباس، عبد الله بن عباس بن عبد المطلب الهاشمي القرشي،</w:t>
      </w:r>
      <w:r w:rsidRPr="00790B89">
        <w:rPr>
          <w:rFonts w:ascii="Traditional Arabic" w:hAnsi="Traditional Arabic" w:cs="Traditional Arabic"/>
          <w:sz w:val="36"/>
          <w:szCs w:val="36"/>
          <w:rtl/>
        </w:rPr>
        <w:t xml:space="preserve">  رضي الله عنهما (المتوفى: 68هـ)؛ </w:t>
      </w:r>
      <w:r w:rsidRPr="002006CD">
        <w:rPr>
          <w:rFonts w:ascii="Traditional Arabic" w:hAnsi="Traditional Arabic" w:cs="Traditional Arabic"/>
          <w:b/>
          <w:bCs/>
          <w:sz w:val="36"/>
          <w:szCs w:val="36"/>
          <w:rtl/>
        </w:rPr>
        <w:t>تنوير المقباس من تفسير ابن عباس</w:t>
      </w:r>
      <w:r w:rsidRPr="00790B89">
        <w:rPr>
          <w:rFonts w:ascii="Traditional Arabic" w:hAnsi="Traditional Arabic" w:cs="Traditional Arabic"/>
          <w:sz w:val="36"/>
          <w:szCs w:val="36"/>
          <w:rtl/>
        </w:rPr>
        <w:t>، جمعه: مجد الدين أبو طاهر محمد بن يعقوب الفيروزآبادى (المتوفى: 817هـ)،</w:t>
      </w:r>
      <w:r w:rsidRPr="00590153">
        <w:rPr>
          <w:rFonts w:ascii="Traditional Arabic" w:hAnsi="Traditional Arabic" w:cs="Traditional Arabic"/>
          <w:sz w:val="36"/>
          <w:szCs w:val="36"/>
          <w:rtl/>
        </w:rPr>
        <w:t xml:space="preserve"> لبنان: دار الكتب العلمية.</w:t>
      </w:r>
    </w:p>
    <w:p w:rsidR="00590153" w:rsidRPr="00590153" w:rsidRDefault="00590153" w:rsidP="00590153">
      <w:pPr>
        <w:bidi/>
        <w:spacing w:after="0" w:line="240" w:lineRule="auto"/>
        <w:ind w:left="55"/>
        <w:rPr>
          <w:rFonts w:ascii="Traditional Arabic" w:hAnsi="Traditional Arabic" w:cs="Traditional Arabic"/>
          <w:sz w:val="36"/>
          <w:szCs w:val="36"/>
          <w:rtl/>
        </w:rPr>
      </w:pPr>
      <w:r w:rsidRPr="00590153">
        <w:rPr>
          <w:rFonts w:ascii="Traditional Arabic" w:hAnsi="Traditional Arabic" w:cs="Traditional Arabic" w:hint="cs"/>
          <w:sz w:val="36"/>
          <w:szCs w:val="36"/>
          <w:rtl/>
        </w:rPr>
        <w:t xml:space="preserve">23/ </w:t>
      </w:r>
      <w:r w:rsidRPr="00790B89">
        <w:rPr>
          <w:rFonts w:ascii="Traditional Arabic" w:hAnsi="Traditional Arabic" w:cs="Traditional Arabic" w:hint="cs"/>
          <w:sz w:val="36"/>
          <w:szCs w:val="36"/>
          <w:rtl/>
        </w:rPr>
        <w:t xml:space="preserve">عبد القاهر الجرجاني، أبو بكر عبد القاهر بن عبد الرحمن بن محمد الفارسي الأصل، الجرجاني الدار (المتوفى: 471هـ)؛ 1430هـ-2009م، </w:t>
      </w:r>
      <w:r w:rsidRPr="002006CD">
        <w:rPr>
          <w:rFonts w:ascii="Traditional Arabic" w:hAnsi="Traditional Arabic" w:cs="Traditional Arabic" w:hint="cs"/>
          <w:b/>
          <w:bCs/>
          <w:sz w:val="36"/>
          <w:szCs w:val="36"/>
          <w:rtl/>
        </w:rPr>
        <w:t>دَرْجُ الدُّرر في تَفِسيِر الآيِ والسُّوَر</w:t>
      </w:r>
      <w:r w:rsidRPr="00790B89">
        <w:rPr>
          <w:rFonts w:ascii="Traditional Arabic" w:hAnsi="Traditional Arabic" w:cs="Traditional Arabic" w:hint="cs"/>
          <w:sz w:val="36"/>
          <w:szCs w:val="36"/>
          <w:rtl/>
        </w:rPr>
        <w:t>، تحقيق: طلعت صلاح الفرحان ومحمد أديب شكور أمرير، عمان الأردن: دار الفكر، ط 1.</w:t>
      </w:r>
    </w:p>
    <w:p w:rsidR="00590153" w:rsidRPr="00590153" w:rsidRDefault="00590153" w:rsidP="00590153">
      <w:pPr>
        <w:bidi/>
        <w:spacing w:after="0" w:line="240" w:lineRule="auto"/>
        <w:ind w:left="55"/>
        <w:rPr>
          <w:rFonts w:ascii="Traditional Arabic" w:hAnsi="Traditional Arabic" w:cs="Traditional Arabic"/>
          <w:sz w:val="36"/>
          <w:szCs w:val="36"/>
        </w:rPr>
      </w:pPr>
    </w:p>
    <w:p w:rsidR="00590153" w:rsidRPr="00590153" w:rsidRDefault="00590153" w:rsidP="00590153">
      <w:pPr>
        <w:tabs>
          <w:tab w:val="left" w:pos="12733"/>
          <w:tab w:val="left" w:pos="19072"/>
          <w:tab w:val="left" w:pos="25411"/>
        </w:tabs>
        <w:bidi/>
        <w:spacing w:after="0" w:line="240" w:lineRule="auto"/>
        <w:ind w:left="55"/>
        <w:rPr>
          <w:rFonts w:ascii="Traditional Arabic" w:hAnsi="Traditional Arabic" w:cs="Traditional Arabic"/>
          <w:sz w:val="36"/>
          <w:szCs w:val="36"/>
          <w:rtl/>
        </w:rPr>
      </w:pPr>
      <w:r w:rsidRPr="00590153">
        <w:rPr>
          <w:rFonts w:ascii="Traditional Arabic" w:hAnsi="Traditional Arabic" w:cs="Traditional Arabic" w:hint="cs"/>
          <w:sz w:val="36"/>
          <w:szCs w:val="36"/>
          <w:rtl/>
        </w:rPr>
        <w:t>24/ ابن ال</w:t>
      </w:r>
      <w:r w:rsidRPr="00790B89">
        <w:rPr>
          <w:rFonts w:ascii="Traditional Arabic" w:hAnsi="Traditional Arabic" w:cs="Traditional Arabic" w:hint="cs"/>
          <w:sz w:val="36"/>
          <w:szCs w:val="36"/>
          <w:rtl/>
        </w:rPr>
        <w:t>عثيمين، محمد بن صالح بن محمد العثيمين (المتوفى: 1421هـ)؛ 1423ه</w:t>
      </w:r>
      <w:r w:rsidR="002006CD">
        <w:rPr>
          <w:rFonts w:ascii="Traditional Arabic" w:hAnsi="Traditional Arabic" w:cs="Traditional Arabic" w:hint="cs"/>
          <w:sz w:val="36"/>
          <w:szCs w:val="36"/>
          <w:rtl/>
        </w:rPr>
        <w:t>ـ</w:t>
      </w:r>
      <w:r w:rsidRPr="00790B89">
        <w:rPr>
          <w:rFonts w:ascii="Traditional Arabic" w:hAnsi="Traditional Arabic" w:cs="Traditional Arabic" w:hint="cs"/>
          <w:sz w:val="36"/>
          <w:szCs w:val="36"/>
          <w:rtl/>
        </w:rPr>
        <w:t xml:space="preserve">، </w:t>
      </w:r>
      <w:r w:rsidRPr="002006CD">
        <w:rPr>
          <w:rFonts w:ascii="Traditional Arabic" w:hAnsi="Traditional Arabic" w:cs="Traditional Arabic" w:hint="cs"/>
          <w:b/>
          <w:bCs/>
          <w:sz w:val="36"/>
          <w:szCs w:val="36"/>
          <w:rtl/>
        </w:rPr>
        <w:t>تفسير الفاتحة والبقرة</w:t>
      </w:r>
      <w:r w:rsidRPr="00790B89">
        <w:rPr>
          <w:rFonts w:ascii="Traditional Arabic" w:hAnsi="Traditional Arabic" w:cs="Traditional Arabic" w:hint="cs"/>
          <w:sz w:val="36"/>
          <w:szCs w:val="36"/>
          <w:rtl/>
        </w:rPr>
        <w:t>، المملكة العربية السعودي</w:t>
      </w:r>
      <w:r w:rsidRPr="00590153">
        <w:rPr>
          <w:rFonts w:ascii="Traditional Arabic" w:hAnsi="Traditional Arabic" w:cs="Traditional Arabic" w:hint="cs"/>
          <w:sz w:val="36"/>
          <w:szCs w:val="36"/>
          <w:rtl/>
        </w:rPr>
        <w:t>ة: دار ابن الجوزي، ط 1.</w:t>
      </w:r>
    </w:p>
    <w:p w:rsidR="00590153" w:rsidRPr="00590153" w:rsidRDefault="00590153" w:rsidP="00590153">
      <w:pPr>
        <w:bidi/>
        <w:spacing w:after="0" w:line="240" w:lineRule="auto"/>
        <w:ind w:left="55"/>
        <w:rPr>
          <w:rFonts w:ascii="Traditional Arabic" w:hAnsi="Traditional Arabic" w:cs="Traditional Arabic"/>
          <w:sz w:val="36"/>
          <w:szCs w:val="36"/>
          <w:rtl/>
        </w:rPr>
      </w:pPr>
      <w:r w:rsidRPr="00590153">
        <w:rPr>
          <w:rFonts w:ascii="Traditional Arabic" w:hAnsi="Traditional Arabic" w:cs="Traditional Arabic" w:hint="cs"/>
          <w:sz w:val="36"/>
          <w:szCs w:val="36"/>
          <w:rtl/>
        </w:rPr>
        <w:t xml:space="preserve">25/ ابن </w:t>
      </w:r>
      <w:r w:rsidRPr="00790B89">
        <w:rPr>
          <w:rFonts w:ascii="Traditional Arabic" w:hAnsi="Traditional Arabic" w:cs="Traditional Arabic" w:hint="cs"/>
          <w:sz w:val="36"/>
          <w:szCs w:val="36"/>
          <w:rtl/>
        </w:rPr>
        <w:t xml:space="preserve">عجيبة، أبو العباس أحمد بن محمد بن المهدي بن عجيبة الحسني الأنجري الفاسي الصوفي (المتوفى: 1224هـ)، 1419م، </w:t>
      </w:r>
      <w:r w:rsidRPr="004B4F41">
        <w:rPr>
          <w:rFonts w:ascii="Traditional Arabic" w:hAnsi="Traditional Arabic" w:cs="Traditional Arabic" w:hint="cs"/>
          <w:b/>
          <w:bCs/>
          <w:sz w:val="36"/>
          <w:szCs w:val="36"/>
          <w:rtl/>
        </w:rPr>
        <w:t>البحر المديد في تفسير القرآن المجيد</w:t>
      </w:r>
      <w:r w:rsidRPr="00790B89">
        <w:rPr>
          <w:rFonts w:ascii="Traditional Arabic" w:hAnsi="Traditional Arabic" w:cs="Traditional Arabic" w:hint="cs"/>
          <w:sz w:val="36"/>
          <w:szCs w:val="36"/>
          <w:rtl/>
        </w:rPr>
        <w:t>، تحقيق: أحمد عبد الله القرشي رسلان، القاهرة: الدكتور حسن عباس زكي.</w:t>
      </w:r>
    </w:p>
    <w:p w:rsidR="00590153" w:rsidRPr="00590153" w:rsidRDefault="00590153" w:rsidP="00590153">
      <w:pPr>
        <w:bidi/>
        <w:spacing w:after="0" w:line="240" w:lineRule="auto"/>
        <w:ind w:left="55"/>
        <w:rPr>
          <w:rFonts w:ascii="Traditional Arabic" w:hAnsi="Traditional Arabic" w:cs="Traditional Arabic"/>
          <w:sz w:val="36"/>
          <w:szCs w:val="36"/>
          <w:rtl/>
        </w:rPr>
      </w:pPr>
      <w:r w:rsidRPr="00590153">
        <w:rPr>
          <w:rFonts w:ascii="Traditional Arabic" w:hAnsi="Traditional Arabic" w:cs="Traditional Arabic" w:hint="cs"/>
          <w:sz w:val="36"/>
          <w:szCs w:val="36"/>
          <w:rtl/>
        </w:rPr>
        <w:t xml:space="preserve">26/ ابن </w:t>
      </w:r>
      <w:r w:rsidRPr="00790B89">
        <w:rPr>
          <w:rFonts w:ascii="Traditional Arabic" w:hAnsi="Traditional Arabic" w:cs="Traditional Arabic" w:hint="cs"/>
          <w:sz w:val="36"/>
          <w:szCs w:val="36"/>
          <w:rtl/>
        </w:rPr>
        <w:t xml:space="preserve">عطية، أبو محمد عبد الحق بن غالب بن عبد الرحمن بن تمام بن عطية الأندلسي المحاربي (المتوفى: 542هـ)؛ 1422هـ، </w:t>
      </w:r>
      <w:r w:rsidRPr="00972799">
        <w:rPr>
          <w:rFonts w:ascii="Traditional Arabic" w:hAnsi="Traditional Arabic" w:cs="Traditional Arabic" w:hint="cs"/>
          <w:b/>
          <w:bCs/>
          <w:sz w:val="36"/>
          <w:szCs w:val="36"/>
          <w:rtl/>
        </w:rPr>
        <w:t>المحرر الوجيز في تفسير الكتاب العزيز</w:t>
      </w:r>
      <w:r w:rsidRPr="00790B89">
        <w:rPr>
          <w:rFonts w:ascii="Traditional Arabic" w:hAnsi="Traditional Arabic" w:cs="Traditional Arabic" w:hint="cs"/>
          <w:sz w:val="36"/>
          <w:szCs w:val="36"/>
          <w:rtl/>
        </w:rPr>
        <w:t>، تحقيق: عبد السلام عبد الشافي محمد، بيروت: دار الكتب العلمية، ط 1.</w:t>
      </w:r>
    </w:p>
    <w:p w:rsidR="00590153" w:rsidRPr="00590153" w:rsidRDefault="00590153" w:rsidP="00590153">
      <w:pPr>
        <w:bidi/>
        <w:spacing w:after="0" w:line="240" w:lineRule="auto"/>
        <w:ind w:left="55"/>
        <w:rPr>
          <w:rFonts w:ascii="Traditional Arabic" w:hAnsi="Traditional Arabic" w:cs="Traditional Arabic"/>
          <w:sz w:val="36"/>
          <w:szCs w:val="36"/>
          <w:rtl/>
        </w:rPr>
      </w:pPr>
      <w:r w:rsidRPr="00590153">
        <w:rPr>
          <w:rFonts w:ascii="Traditional Arabic" w:hAnsi="Traditional Arabic" w:cs="Traditional Arabic" w:hint="cs"/>
          <w:sz w:val="36"/>
          <w:szCs w:val="36"/>
          <w:rtl/>
        </w:rPr>
        <w:t>27/ ال</w:t>
      </w:r>
      <w:r w:rsidRPr="00790B89">
        <w:rPr>
          <w:rFonts w:ascii="Traditional Arabic" w:hAnsi="Traditional Arabic" w:cs="Traditional Arabic" w:hint="cs"/>
          <w:sz w:val="36"/>
          <w:szCs w:val="36"/>
          <w:rtl/>
        </w:rPr>
        <w:t xml:space="preserve">فخر الرازي، أبو عبد الله محمد بن عمر بن الحسن بن الحسين التيمي الرازي الملقب بفخر الدين الرازي خطيب الري (المتوفى: 606هـ)؛ 1420هـ، </w:t>
      </w:r>
      <w:r w:rsidRPr="00972799">
        <w:rPr>
          <w:rFonts w:ascii="Traditional Arabic" w:hAnsi="Traditional Arabic" w:cs="Traditional Arabic" w:hint="cs"/>
          <w:b/>
          <w:bCs/>
          <w:sz w:val="36"/>
          <w:szCs w:val="36"/>
          <w:rtl/>
        </w:rPr>
        <w:t>مفاتيح الغيب = التفسير الكبير</w:t>
      </w:r>
      <w:r w:rsidRPr="00790B89">
        <w:rPr>
          <w:rFonts w:ascii="Traditional Arabic" w:hAnsi="Traditional Arabic" w:cs="Traditional Arabic" w:hint="cs"/>
          <w:sz w:val="36"/>
          <w:szCs w:val="36"/>
          <w:rtl/>
        </w:rPr>
        <w:t>، بيروت: دار إحياء التراث العربي، ط 3.</w:t>
      </w:r>
    </w:p>
    <w:p w:rsidR="00590153" w:rsidRPr="00590153" w:rsidRDefault="00590153" w:rsidP="00590153">
      <w:pPr>
        <w:bidi/>
        <w:spacing w:after="0" w:line="240" w:lineRule="auto"/>
        <w:ind w:left="55"/>
        <w:rPr>
          <w:rFonts w:ascii="Traditional Arabic" w:hAnsi="Traditional Arabic" w:cs="Traditional Arabic"/>
          <w:sz w:val="36"/>
          <w:szCs w:val="36"/>
          <w:rtl/>
        </w:rPr>
      </w:pPr>
      <w:r w:rsidRPr="00590153">
        <w:rPr>
          <w:rFonts w:ascii="Traditional Arabic" w:hAnsi="Traditional Arabic" w:cs="Traditional Arabic" w:hint="cs"/>
          <w:sz w:val="36"/>
          <w:szCs w:val="36"/>
          <w:rtl/>
        </w:rPr>
        <w:t xml:space="preserve">28/ ابن </w:t>
      </w:r>
      <w:r w:rsidRPr="00790B89">
        <w:rPr>
          <w:rFonts w:ascii="Traditional Arabic" w:hAnsi="Traditional Arabic" w:cs="Traditional Arabic" w:hint="cs"/>
          <w:sz w:val="36"/>
          <w:szCs w:val="36"/>
          <w:rtl/>
        </w:rPr>
        <w:t xml:space="preserve">فورك، محمد بن الحسن بن فورك الأنصاري الأصبهاني، أبو بكر (المتوفى: 406هـ)؛ 1430هـ-2009م، </w:t>
      </w:r>
      <w:r w:rsidRPr="00972799">
        <w:rPr>
          <w:rFonts w:ascii="Traditional Arabic" w:hAnsi="Traditional Arabic" w:cs="Traditional Arabic" w:hint="cs"/>
          <w:b/>
          <w:bCs/>
          <w:sz w:val="36"/>
          <w:szCs w:val="36"/>
          <w:rtl/>
        </w:rPr>
        <w:t>تفسير ابن فورك من أول سورة المؤمنون - آخر سورة السجدة</w:t>
      </w:r>
      <w:r w:rsidRPr="00790B89">
        <w:rPr>
          <w:rFonts w:ascii="Traditional Arabic" w:hAnsi="Traditional Arabic" w:cs="Traditional Arabic" w:hint="cs"/>
          <w:sz w:val="36"/>
          <w:szCs w:val="36"/>
          <w:rtl/>
        </w:rPr>
        <w:t>، دراسة وتحقيق: علال عبد القادر بندويش (ماجستير)، المملكة العربية السعودية: جامعة أم القرى، ط 1.</w:t>
      </w:r>
    </w:p>
    <w:p w:rsidR="00590153" w:rsidRPr="00590153" w:rsidRDefault="00590153" w:rsidP="00590153">
      <w:pPr>
        <w:tabs>
          <w:tab w:val="left" w:pos="25411"/>
        </w:tabs>
        <w:bidi/>
        <w:spacing w:after="0" w:line="240" w:lineRule="auto"/>
        <w:ind w:left="55"/>
        <w:rPr>
          <w:rFonts w:ascii="Traditional Arabic" w:hAnsi="Traditional Arabic" w:cs="Traditional Arabic"/>
          <w:sz w:val="36"/>
          <w:szCs w:val="36"/>
          <w:rtl/>
        </w:rPr>
      </w:pPr>
      <w:r w:rsidRPr="00590153">
        <w:rPr>
          <w:rFonts w:ascii="Traditional Arabic" w:hAnsi="Traditional Arabic" w:cs="Traditional Arabic" w:hint="cs"/>
          <w:sz w:val="36"/>
          <w:szCs w:val="36"/>
          <w:rtl/>
        </w:rPr>
        <w:t>29/ ال</w:t>
      </w:r>
      <w:r w:rsidRPr="00790B89">
        <w:rPr>
          <w:rFonts w:ascii="Traditional Arabic" w:hAnsi="Traditional Arabic" w:cs="Traditional Arabic" w:hint="cs"/>
          <w:sz w:val="36"/>
          <w:szCs w:val="36"/>
          <w:rtl/>
        </w:rPr>
        <w:t>قاسمي، محمد جمال الدين بن محمد سعيد بن قاسم الحلاق القاسمي (المتوفى: 1332هـ)؛ 1418ه</w:t>
      </w:r>
      <w:r w:rsidR="00972799">
        <w:rPr>
          <w:rFonts w:ascii="Traditional Arabic" w:hAnsi="Traditional Arabic" w:cs="Traditional Arabic" w:hint="cs"/>
          <w:sz w:val="36"/>
          <w:szCs w:val="36"/>
          <w:rtl/>
        </w:rPr>
        <w:t>ـ</w:t>
      </w:r>
      <w:r w:rsidRPr="00790B89">
        <w:rPr>
          <w:rFonts w:ascii="Traditional Arabic" w:hAnsi="Traditional Arabic" w:cs="Traditional Arabic" w:hint="cs"/>
          <w:sz w:val="36"/>
          <w:szCs w:val="36"/>
          <w:rtl/>
        </w:rPr>
        <w:t xml:space="preserve">، </w:t>
      </w:r>
      <w:r w:rsidRPr="00972799">
        <w:rPr>
          <w:rFonts w:ascii="Traditional Arabic" w:hAnsi="Traditional Arabic" w:cs="Traditional Arabic" w:hint="cs"/>
          <w:b/>
          <w:bCs/>
          <w:sz w:val="36"/>
          <w:szCs w:val="36"/>
          <w:rtl/>
        </w:rPr>
        <w:t>محاسن التأويل</w:t>
      </w:r>
      <w:r w:rsidRPr="00790B89">
        <w:rPr>
          <w:rFonts w:ascii="Traditional Arabic" w:hAnsi="Traditional Arabic" w:cs="Traditional Arabic" w:hint="cs"/>
          <w:sz w:val="36"/>
          <w:szCs w:val="36"/>
          <w:rtl/>
        </w:rPr>
        <w:t>، تحقيق: محمد باسل عيون السود، بيروت: دار الكتب العلمية، ط 1.</w:t>
      </w:r>
    </w:p>
    <w:p w:rsidR="00590153" w:rsidRPr="00590153" w:rsidRDefault="00590153" w:rsidP="00590153">
      <w:pPr>
        <w:bidi/>
        <w:spacing w:after="0" w:line="240" w:lineRule="auto"/>
        <w:ind w:left="55"/>
        <w:rPr>
          <w:rFonts w:ascii="Traditional Arabic" w:hAnsi="Traditional Arabic" w:cs="Traditional Arabic"/>
          <w:sz w:val="36"/>
          <w:szCs w:val="36"/>
          <w:rtl/>
        </w:rPr>
      </w:pPr>
      <w:r w:rsidRPr="00590153">
        <w:rPr>
          <w:rFonts w:ascii="Traditional Arabic" w:hAnsi="Traditional Arabic" w:cs="Traditional Arabic" w:hint="cs"/>
          <w:sz w:val="36"/>
          <w:szCs w:val="36"/>
          <w:rtl/>
        </w:rPr>
        <w:t>30/ ال</w:t>
      </w:r>
      <w:r w:rsidRPr="00790B89">
        <w:rPr>
          <w:rFonts w:ascii="Traditional Arabic" w:hAnsi="Traditional Arabic" w:cs="Traditional Arabic" w:hint="cs"/>
          <w:sz w:val="36"/>
          <w:szCs w:val="36"/>
          <w:rtl/>
        </w:rPr>
        <w:t xml:space="preserve">قرطبي، أبو عبد الله محمد بن أحمد بن أبي بكر بن فرح الأنصاري الخزرجي شمس الدين القرطبي (المتوفى: 671هـ)؛ 1384هـ-1964م، </w:t>
      </w:r>
      <w:r w:rsidRPr="00885E23">
        <w:rPr>
          <w:rFonts w:ascii="Traditional Arabic" w:hAnsi="Traditional Arabic" w:cs="Traditional Arabic" w:hint="cs"/>
          <w:b/>
          <w:bCs/>
          <w:sz w:val="36"/>
          <w:szCs w:val="36"/>
          <w:rtl/>
        </w:rPr>
        <w:t>الجامع لأحكام القرآن = تفسير القرطبي</w:t>
      </w:r>
      <w:r w:rsidRPr="00790B89">
        <w:rPr>
          <w:rFonts w:ascii="Traditional Arabic" w:hAnsi="Traditional Arabic" w:cs="Traditional Arabic" w:hint="cs"/>
          <w:sz w:val="36"/>
          <w:szCs w:val="36"/>
          <w:rtl/>
        </w:rPr>
        <w:t>، تحقيق: أحمد البردوني وإبراهيم أطفيش، القاهرة: دار الكتب المصرية، ط 2.</w:t>
      </w:r>
    </w:p>
    <w:p w:rsidR="00590153" w:rsidRPr="00590153" w:rsidRDefault="00590153" w:rsidP="00590153">
      <w:pPr>
        <w:bidi/>
        <w:spacing w:after="0" w:line="240" w:lineRule="auto"/>
        <w:ind w:left="55"/>
        <w:rPr>
          <w:rFonts w:ascii="Traditional Arabic" w:hAnsi="Traditional Arabic" w:cs="Traditional Arabic"/>
          <w:sz w:val="36"/>
          <w:szCs w:val="36"/>
          <w:rtl/>
        </w:rPr>
      </w:pPr>
      <w:r w:rsidRPr="00590153">
        <w:rPr>
          <w:rFonts w:ascii="Traditional Arabic" w:hAnsi="Traditional Arabic" w:cs="Traditional Arabic" w:hint="cs"/>
          <w:sz w:val="36"/>
          <w:szCs w:val="36"/>
          <w:rtl/>
        </w:rPr>
        <w:t xml:space="preserve">31/ ابن </w:t>
      </w:r>
      <w:r w:rsidRPr="00790B89">
        <w:rPr>
          <w:rFonts w:ascii="Traditional Arabic" w:hAnsi="Traditional Arabic" w:cs="Traditional Arabic" w:hint="cs"/>
          <w:sz w:val="36"/>
          <w:szCs w:val="36"/>
          <w:rtl/>
        </w:rPr>
        <w:t xml:space="preserve">كثير، أبو الفداء إسماعيل بن عمر بن كثير القرشي البصري ثم الدمشقي (المتوفى: 774هـ)؛ 1419م، </w:t>
      </w:r>
      <w:r w:rsidRPr="00885E23">
        <w:rPr>
          <w:rFonts w:ascii="Traditional Arabic" w:hAnsi="Traditional Arabic" w:cs="Traditional Arabic" w:hint="cs"/>
          <w:b/>
          <w:bCs/>
          <w:sz w:val="36"/>
          <w:szCs w:val="36"/>
          <w:rtl/>
        </w:rPr>
        <w:t>تفسير القرآن العظيم = تفسير ابن كثير</w:t>
      </w:r>
      <w:r w:rsidRPr="00790B89">
        <w:rPr>
          <w:rFonts w:ascii="Traditional Arabic" w:hAnsi="Traditional Arabic" w:cs="Traditional Arabic" w:hint="cs"/>
          <w:sz w:val="36"/>
          <w:szCs w:val="36"/>
          <w:rtl/>
        </w:rPr>
        <w:t>، تحقيق: محمد حسين شمس الدين، بيروت: دار الكتب العلمية، منشورات محمد علي بيضون، ط 1.</w:t>
      </w:r>
    </w:p>
    <w:p w:rsidR="00590153" w:rsidRPr="00590153" w:rsidRDefault="00590153" w:rsidP="00590153">
      <w:pPr>
        <w:bidi/>
        <w:spacing w:after="0" w:line="240" w:lineRule="auto"/>
        <w:ind w:left="55"/>
        <w:rPr>
          <w:rFonts w:ascii="Traditional Arabic" w:hAnsi="Traditional Arabic" w:cs="Traditional Arabic"/>
          <w:sz w:val="36"/>
          <w:szCs w:val="36"/>
        </w:rPr>
      </w:pPr>
    </w:p>
    <w:p w:rsidR="00590153" w:rsidRPr="00590153" w:rsidRDefault="00590153" w:rsidP="00590153">
      <w:pPr>
        <w:bidi/>
        <w:spacing w:after="0" w:line="240" w:lineRule="auto"/>
        <w:ind w:left="55"/>
        <w:rPr>
          <w:rFonts w:ascii="Traditional Arabic" w:hAnsi="Traditional Arabic" w:cs="Traditional Arabic"/>
          <w:sz w:val="36"/>
          <w:szCs w:val="36"/>
          <w:rtl/>
        </w:rPr>
      </w:pPr>
      <w:r w:rsidRPr="00590153">
        <w:rPr>
          <w:rFonts w:ascii="Traditional Arabic" w:hAnsi="Traditional Arabic" w:cs="Traditional Arabic" w:hint="cs"/>
          <w:sz w:val="36"/>
          <w:szCs w:val="36"/>
          <w:rtl/>
        </w:rPr>
        <w:t>32/ ال</w:t>
      </w:r>
      <w:r w:rsidRPr="00790B89">
        <w:rPr>
          <w:rFonts w:ascii="Traditional Arabic" w:hAnsi="Traditional Arabic" w:cs="Traditional Arabic" w:hint="cs"/>
          <w:sz w:val="36"/>
          <w:szCs w:val="36"/>
          <w:rtl/>
        </w:rPr>
        <w:t xml:space="preserve">كرماني، محمود بن حمزة بن نصر، أبو القاسم برهان الدين الكرماني، ويعرف بتاج القراء (المتوفى: نحو 505هـ)؛ </w:t>
      </w:r>
      <w:r w:rsidRPr="00885E23">
        <w:rPr>
          <w:rFonts w:ascii="Traditional Arabic" w:hAnsi="Traditional Arabic" w:cs="Traditional Arabic" w:hint="cs"/>
          <w:b/>
          <w:bCs/>
          <w:sz w:val="36"/>
          <w:szCs w:val="36"/>
          <w:rtl/>
        </w:rPr>
        <w:t>غرائب التفسير وعجائب التأويل</w:t>
      </w:r>
      <w:r w:rsidRPr="00790B89">
        <w:rPr>
          <w:rFonts w:ascii="Traditional Arabic" w:hAnsi="Traditional Arabic" w:cs="Traditional Arabic" w:hint="cs"/>
          <w:sz w:val="36"/>
          <w:szCs w:val="36"/>
          <w:rtl/>
        </w:rPr>
        <w:t xml:space="preserve">، دار القبلة للثقافة الإسلامية – جدة: </w:t>
      </w:r>
      <w:r w:rsidRPr="00590153">
        <w:rPr>
          <w:rFonts w:ascii="Traditional Arabic" w:hAnsi="Traditional Arabic" w:cs="Traditional Arabic" w:hint="cs"/>
          <w:sz w:val="36"/>
          <w:szCs w:val="36"/>
          <w:rtl/>
        </w:rPr>
        <w:t>مؤسسة علوم القرآن.</w:t>
      </w:r>
    </w:p>
    <w:p w:rsidR="00590153" w:rsidRPr="00590153" w:rsidRDefault="00590153" w:rsidP="00590153">
      <w:pPr>
        <w:bidi/>
        <w:spacing w:after="0" w:line="240" w:lineRule="auto"/>
        <w:ind w:left="55"/>
        <w:rPr>
          <w:rFonts w:ascii="Traditional Arabic" w:hAnsi="Traditional Arabic" w:cs="Traditional Arabic"/>
          <w:sz w:val="36"/>
          <w:szCs w:val="36"/>
          <w:rtl/>
        </w:rPr>
      </w:pPr>
      <w:r w:rsidRPr="00590153">
        <w:rPr>
          <w:rFonts w:ascii="Traditional Arabic" w:hAnsi="Traditional Arabic" w:cs="Traditional Arabic" w:hint="cs"/>
          <w:sz w:val="36"/>
          <w:szCs w:val="36"/>
          <w:rtl/>
        </w:rPr>
        <w:t>33/ ال</w:t>
      </w:r>
      <w:r w:rsidRPr="00790B89">
        <w:rPr>
          <w:rFonts w:ascii="Traditional Arabic" w:hAnsi="Traditional Arabic" w:cs="Traditional Arabic" w:hint="cs"/>
          <w:sz w:val="36"/>
          <w:szCs w:val="36"/>
          <w:rtl/>
        </w:rPr>
        <w:t xml:space="preserve">ماوردي، أبو الحسن علي بن محمد بن محمد بن حبيب البصري البغدادي، الشهير بالماوردي (المتوفى: 450هـ)؛ </w:t>
      </w:r>
      <w:r w:rsidRPr="00885E23">
        <w:rPr>
          <w:rFonts w:ascii="Traditional Arabic" w:hAnsi="Traditional Arabic" w:cs="Traditional Arabic" w:hint="cs"/>
          <w:b/>
          <w:bCs/>
          <w:sz w:val="36"/>
          <w:szCs w:val="36"/>
          <w:rtl/>
        </w:rPr>
        <w:t>تفسير الماوردي = النكت والعيون</w:t>
      </w:r>
      <w:r w:rsidRPr="00790B89">
        <w:rPr>
          <w:rFonts w:ascii="Traditional Arabic" w:hAnsi="Traditional Arabic" w:cs="Traditional Arabic" w:hint="cs"/>
          <w:sz w:val="36"/>
          <w:szCs w:val="36"/>
          <w:rtl/>
        </w:rPr>
        <w:t>، تحقيق: السيد ابن عبد المقصود بن عبد الرحيم، بيروت: دار الكتب العلمية.</w:t>
      </w:r>
    </w:p>
    <w:p w:rsidR="00590153" w:rsidRPr="00590153" w:rsidRDefault="00590153" w:rsidP="00590153">
      <w:pPr>
        <w:bidi/>
        <w:spacing w:after="0" w:line="240" w:lineRule="auto"/>
        <w:ind w:left="55"/>
        <w:rPr>
          <w:rFonts w:ascii="Traditional Arabic" w:hAnsi="Traditional Arabic" w:cs="Traditional Arabic"/>
          <w:sz w:val="36"/>
          <w:szCs w:val="36"/>
          <w:rtl/>
        </w:rPr>
      </w:pPr>
      <w:r w:rsidRPr="00590153">
        <w:rPr>
          <w:rFonts w:ascii="Traditional Arabic" w:hAnsi="Traditional Arabic" w:cs="Traditional Arabic" w:hint="cs"/>
          <w:sz w:val="36"/>
          <w:szCs w:val="36"/>
          <w:rtl/>
        </w:rPr>
        <w:t xml:space="preserve">34/ </w:t>
      </w:r>
      <w:r w:rsidRPr="00790B89">
        <w:rPr>
          <w:rFonts w:ascii="Traditional Arabic" w:hAnsi="Traditional Arabic" w:cs="Traditional Arabic" w:hint="cs"/>
          <w:sz w:val="36"/>
          <w:szCs w:val="36"/>
          <w:rtl/>
        </w:rPr>
        <w:t>مجاهد، أبو الحجاج مجاهد بن جبر التابعي المكي القرشي المخزومي (المتوفى: 104هـ)؛ 1410ه</w:t>
      </w:r>
      <w:r w:rsidR="00885E23">
        <w:rPr>
          <w:rFonts w:ascii="Traditional Arabic" w:hAnsi="Traditional Arabic" w:cs="Traditional Arabic" w:hint="cs"/>
          <w:sz w:val="36"/>
          <w:szCs w:val="36"/>
          <w:rtl/>
        </w:rPr>
        <w:t>ـ</w:t>
      </w:r>
      <w:r w:rsidRPr="00790B89">
        <w:rPr>
          <w:rFonts w:ascii="Traditional Arabic" w:hAnsi="Traditional Arabic" w:cs="Traditional Arabic" w:hint="cs"/>
          <w:sz w:val="36"/>
          <w:szCs w:val="36"/>
          <w:rtl/>
        </w:rPr>
        <w:t xml:space="preserve">-1989م، </w:t>
      </w:r>
      <w:r w:rsidRPr="00E408CF">
        <w:rPr>
          <w:rFonts w:ascii="Traditional Arabic" w:hAnsi="Traditional Arabic" w:cs="Traditional Arabic" w:hint="cs"/>
          <w:b/>
          <w:bCs/>
          <w:sz w:val="36"/>
          <w:szCs w:val="36"/>
          <w:rtl/>
        </w:rPr>
        <w:t>تفسير مجاهد</w:t>
      </w:r>
      <w:r w:rsidRPr="00790B89">
        <w:rPr>
          <w:rFonts w:ascii="Traditional Arabic" w:hAnsi="Traditional Arabic" w:cs="Traditional Arabic" w:hint="cs"/>
          <w:sz w:val="36"/>
          <w:szCs w:val="36"/>
          <w:rtl/>
        </w:rPr>
        <w:t>، تحقيق: الدكتور محمد عبد السلام أبو النيل، مصر: دار الفكر الإسلامي الحديثة، ط 1.</w:t>
      </w:r>
    </w:p>
    <w:p w:rsidR="00590153" w:rsidRPr="00590153" w:rsidRDefault="00590153" w:rsidP="00590153">
      <w:pPr>
        <w:bidi/>
        <w:spacing w:after="0" w:line="240" w:lineRule="auto"/>
        <w:ind w:left="55"/>
        <w:rPr>
          <w:rFonts w:ascii="Traditional Arabic" w:hAnsi="Traditional Arabic" w:cs="Traditional Arabic"/>
          <w:sz w:val="36"/>
          <w:szCs w:val="36"/>
          <w:rtl/>
        </w:rPr>
      </w:pPr>
      <w:r w:rsidRPr="00590153">
        <w:rPr>
          <w:rFonts w:ascii="Traditional Arabic" w:hAnsi="Traditional Arabic" w:cs="Traditional Arabic" w:hint="cs"/>
          <w:sz w:val="36"/>
          <w:szCs w:val="36"/>
          <w:rtl/>
        </w:rPr>
        <w:t xml:space="preserve">35/ </w:t>
      </w:r>
      <w:r w:rsidRPr="00790B89">
        <w:rPr>
          <w:rFonts w:ascii="Traditional Arabic" w:hAnsi="Traditional Arabic" w:cs="Traditional Arabic" w:hint="cs"/>
          <w:sz w:val="36"/>
          <w:szCs w:val="36"/>
          <w:rtl/>
        </w:rPr>
        <w:t>مجمع البحوث الإسلامية بالأزهر، مجموعة من العلماء بإشراف مجمع البحوث الإسلامية بالأ</w:t>
      </w:r>
      <w:r w:rsidR="00E408CF">
        <w:rPr>
          <w:rFonts w:ascii="Traditional Arabic" w:hAnsi="Traditional Arabic" w:cs="Traditional Arabic" w:hint="cs"/>
          <w:sz w:val="36"/>
          <w:szCs w:val="36"/>
          <w:rtl/>
        </w:rPr>
        <w:t>زهر؛ (1393هـ = 1973م) - (1414هـ = 1993</w:t>
      </w:r>
      <w:r w:rsidRPr="00790B89">
        <w:rPr>
          <w:rFonts w:ascii="Traditional Arabic" w:hAnsi="Traditional Arabic" w:cs="Traditional Arabic" w:hint="cs"/>
          <w:sz w:val="36"/>
          <w:szCs w:val="36"/>
          <w:rtl/>
        </w:rPr>
        <w:t xml:space="preserve">م)، </w:t>
      </w:r>
      <w:r w:rsidRPr="00E408CF">
        <w:rPr>
          <w:rFonts w:ascii="Traditional Arabic" w:hAnsi="Traditional Arabic" w:cs="Traditional Arabic" w:hint="cs"/>
          <w:b/>
          <w:bCs/>
          <w:sz w:val="36"/>
          <w:szCs w:val="36"/>
          <w:rtl/>
        </w:rPr>
        <w:t>التفسير الوسيط للقرآن الكريم</w:t>
      </w:r>
      <w:r w:rsidRPr="00790B89">
        <w:rPr>
          <w:rFonts w:ascii="Traditional Arabic" w:hAnsi="Traditional Arabic" w:cs="Traditional Arabic" w:hint="cs"/>
          <w:sz w:val="36"/>
          <w:szCs w:val="36"/>
          <w:rtl/>
        </w:rPr>
        <w:t>، الهيئة العامة لشئون المطابع الأميرية، ط 1.</w:t>
      </w:r>
    </w:p>
    <w:p w:rsidR="00590153" w:rsidRPr="00590153" w:rsidRDefault="00590153" w:rsidP="00590153">
      <w:pPr>
        <w:tabs>
          <w:tab w:val="left" w:pos="19072"/>
          <w:tab w:val="left" w:pos="25411"/>
        </w:tabs>
        <w:bidi/>
        <w:spacing w:after="0" w:line="240" w:lineRule="auto"/>
        <w:ind w:left="55"/>
        <w:rPr>
          <w:rFonts w:ascii="Traditional Arabic" w:hAnsi="Traditional Arabic" w:cs="Traditional Arabic"/>
          <w:sz w:val="36"/>
          <w:szCs w:val="36"/>
          <w:rtl/>
        </w:rPr>
      </w:pPr>
      <w:r w:rsidRPr="00590153">
        <w:rPr>
          <w:rFonts w:ascii="Traditional Arabic" w:hAnsi="Traditional Arabic" w:cs="Traditional Arabic" w:hint="cs"/>
          <w:sz w:val="36"/>
          <w:szCs w:val="36"/>
          <w:rtl/>
        </w:rPr>
        <w:t>36/ ال</w:t>
      </w:r>
      <w:r w:rsidRPr="00790B89">
        <w:rPr>
          <w:rFonts w:ascii="Traditional Arabic" w:hAnsi="Traditional Arabic" w:cs="Traditional Arabic" w:hint="cs"/>
          <w:sz w:val="36"/>
          <w:szCs w:val="36"/>
          <w:rtl/>
        </w:rPr>
        <w:t xml:space="preserve">محلي، جلال الدين محمد بن أحمد المحلي (المتوفى: 864هـ) وجلال الدين عبد الرحمن بن أبي بكر السيوطي (المتوفى: 911هـ)؛ </w:t>
      </w:r>
      <w:r w:rsidRPr="003E388B">
        <w:rPr>
          <w:rFonts w:ascii="Traditional Arabic" w:hAnsi="Traditional Arabic" w:cs="Traditional Arabic" w:hint="cs"/>
          <w:b/>
          <w:bCs/>
          <w:sz w:val="36"/>
          <w:szCs w:val="36"/>
          <w:rtl/>
        </w:rPr>
        <w:t>تفسير الجلالين</w:t>
      </w:r>
      <w:r w:rsidRPr="00790B89">
        <w:rPr>
          <w:rFonts w:ascii="Traditional Arabic" w:hAnsi="Traditional Arabic" w:cs="Traditional Arabic" w:hint="cs"/>
          <w:sz w:val="36"/>
          <w:szCs w:val="36"/>
          <w:rtl/>
        </w:rPr>
        <w:t>، القاهرة: دار الحديث، ط 1.</w:t>
      </w:r>
    </w:p>
    <w:p w:rsidR="00590153" w:rsidRPr="00590153" w:rsidRDefault="00590153" w:rsidP="00590153">
      <w:pPr>
        <w:tabs>
          <w:tab w:val="left" w:pos="6394"/>
          <w:tab w:val="left" w:pos="12733"/>
          <w:tab w:val="left" w:pos="19072"/>
          <w:tab w:val="left" w:pos="25411"/>
        </w:tabs>
        <w:bidi/>
        <w:spacing w:after="0" w:line="240" w:lineRule="auto"/>
        <w:ind w:left="55"/>
        <w:rPr>
          <w:rFonts w:ascii="Traditional Arabic" w:hAnsi="Traditional Arabic" w:cs="Traditional Arabic"/>
          <w:sz w:val="36"/>
          <w:szCs w:val="36"/>
          <w:rtl/>
        </w:rPr>
      </w:pPr>
      <w:r w:rsidRPr="00590153">
        <w:rPr>
          <w:rFonts w:ascii="Traditional Arabic" w:hAnsi="Traditional Arabic" w:cs="Traditional Arabic" w:hint="cs"/>
          <w:sz w:val="36"/>
          <w:szCs w:val="36"/>
          <w:rtl/>
        </w:rPr>
        <w:t xml:space="preserve">37/ </w:t>
      </w:r>
      <w:r w:rsidRPr="00790B89">
        <w:rPr>
          <w:rFonts w:ascii="Traditional Arabic" w:hAnsi="Traditional Arabic" w:cs="Traditional Arabic" w:hint="cs"/>
          <w:sz w:val="36"/>
          <w:szCs w:val="36"/>
          <w:rtl/>
        </w:rPr>
        <w:t xml:space="preserve">محمد أبو زهرة، محمد بن أحمد بن مصطفى بن أحمد المعروف بأبي زهرة (المتوفى: 1394هـ)؛ </w:t>
      </w:r>
      <w:r w:rsidRPr="003E388B">
        <w:rPr>
          <w:rFonts w:ascii="Traditional Arabic" w:hAnsi="Traditional Arabic" w:cs="Traditional Arabic" w:hint="cs"/>
          <w:b/>
          <w:bCs/>
          <w:sz w:val="36"/>
          <w:szCs w:val="36"/>
          <w:rtl/>
        </w:rPr>
        <w:t>زهرة التفاسير</w:t>
      </w:r>
      <w:r w:rsidRPr="00790B89">
        <w:rPr>
          <w:rFonts w:ascii="Traditional Arabic" w:hAnsi="Traditional Arabic" w:cs="Traditional Arabic" w:hint="cs"/>
          <w:sz w:val="36"/>
          <w:szCs w:val="36"/>
          <w:rtl/>
        </w:rPr>
        <w:t>، دار الفكر العربي.</w:t>
      </w:r>
    </w:p>
    <w:p w:rsidR="00590153" w:rsidRPr="00590153" w:rsidRDefault="00590153" w:rsidP="00590153">
      <w:pPr>
        <w:tabs>
          <w:tab w:val="left" w:pos="6394"/>
          <w:tab w:val="left" w:pos="12733"/>
          <w:tab w:val="left" w:pos="19072"/>
          <w:tab w:val="left" w:pos="25411"/>
        </w:tabs>
        <w:bidi/>
        <w:spacing w:after="0" w:line="240" w:lineRule="auto"/>
        <w:ind w:left="55"/>
        <w:rPr>
          <w:rFonts w:ascii="Traditional Arabic" w:hAnsi="Traditional Arabic" w:cs="Traditional Arabic"/>
          <w:sz w:val="36"/>
          <w:szCs w:val="36"/>
          <w:rtl/>
        </w:rPr>
      </w:pPr>
      <w:r w:rsidRPr="00590153">
        <w:rPr>
          <w:rFonts w:ascii="Traditional Arabic" w:hAnsi="Traditional Arabic" w:cs="Traditional Arabic" w:hint="cs"/>
          <w:sz w:val="36"/>
          <w:szCs w:val="36"/>
          <w:rtl/>
        </w:rPr>
        <w:t xml:space="preserve">38/ </w:t>
      </w:r>
      <w:r w:rsidRPr="00790B89">
        <w:rPr>
          <w:rFonts w:ascii="Traditional Arabic" w:hAnsi="Traditional Arabic" w:cs="Traditional Arabic" w:hint="cs"/>
          <w:sz w:val="36"/>
          <w:szCs w:val="36"/>
          <w:rtl/>
        </w:rPr>
        <w:t>محمد بن الخطيب، محمد محمد عبد اللطيف بن الخطيب (المتوفى: 1402هـ)؛ 1383ه</w:t>
      </w:r>
      <w:r w:rsidR="003E388B">
        <w:rPr>
          <w:rFonts w:ascii="Traditional Arabic" w:hAnsi="Traditional Arabic" w:cs="Traditional Arabic" w:hint="cs"/>
          <w:sz w:val="36"/>
          <w:szCs w:val="36"/>
          <w:rtl/>
        </w:rPr>
        <w:t>ـ</w:t>
      </w:r>
      <w:r w:rsidRPr="00790B89">
        <w:rPr>
          <w:rFonts w:ascii="Traditional Arabic" w:hAnsi="Traditional Arabic" w:cs="Traditional Arabic" w:hint="cs"/>
          <w:sz w:val="36"/>
          <w:szCs w:val="36"/>
          <w:rtl/>
        </w:rPr>
        <w:t xml:space="preserve">-1964م، </w:t>
      </w:r>
      <w:r w:rsidRPr="003E388B">
        <w:rPr>
          <w:rFonts w:ascii="Traditional Arabic" w:hAnsi="Traditional Arabic" w:cs="Traditional Arabic" w:hint="cs"/>
          <w:b/>
          <w:bCs/>
          <w:sz w:val="36"/>
          <w:szCs w:val="36"/>
          <w:rtl/>
        </w:rPr>
        <w:t>أوضح التفاسير</w:t>
      </w:r>
      <w:r w:rsidRPr="00790B89">
        <w:rPr>
          <w:rFonts w:ascii="Traditional Arabic" w:hAnsi="Traditional Arabic" w:cs="Traditional Arabic" w:hint="cs"/>
          <w:sz w:val="36"/>
          <w:szCs w:val="36"/>
          <w:rtl/>
        </w:rPr>
        <w:t>، المطبعة المصرية ومكتبتها، ط 6.</w:t>
      </w:r>
    </w:p>
    <w:p w:rsidR="00590153" w:rsidRPr="00590153" w:rsidRDefault="00590153" w:rsidP="00C647EC">
      <w:pPr>
        <w:bidi/>
        <w:spacing w:after="0" w:line="240" w:lineRule="auto"/>
        <w:ind w:left="55"/>
        <w:rPr>
          <w:rFonts w:ascii="Traditional Arabic" w:hAnsi="Traditional Arabic" w:cs="Traditional Arabic"/>
          <w:sz w:val="36"/>
          <w:szCs w:val="36"/>
          <w:rtl/>
        </w:rPr>
      </w:pPr>
      <w:r w:rsidRPr="00590153">
        <w:rPr>
          <w:rFonts w:ascii="Traditional Arabic" w:hAnsi="Traditional Arabic" w:cs="Traditional Arabic" w:hint="cs"/>
          <w:sz w:val="36"/>
          <w:szCs w:val="36"/>
          <w:rtl/>
        </w:rPr>
        <w:t xml:space="preserve">39/ </w:t>
      </w:r>
      <w:r w:rsidRPr="00790B89">
        <w:rPr>
          <w:rFonts w:ascii="Traditional Arabic" w:hAnsi="Traditional Arabic" w:cs="Traditional Arabic" w:hint="cs"/>
          <w:sz w:val="36"/>
          <w:szCs w:val="36"/>
          <w:rtl/>
        </w:rPr>
        <w:t xml:space="preserve">محمد رشيد رضا، محمد رشيد بن علي رضا بن محمد شمس الدين بن محمد بهاء الدين بن منلا علي خليفة القلموني الحسيني (المتوفى: 1354هـ)؛ 1990م، </w:t>
      </w:r>
      <w:r w:rsidRPr="003E388B">
        <w:rPr>
          <w:rFonts w:ascii="Traditional Arabic" w:hAnsi="Traditional Arabic" w:cs="Traditional Arabic" w:hint="cs"/>
          <w:b/>
          <w:bCs/>
          <w:sz w:val="36"/>
          <w:szCs w:val="36"/>
          <w:rtl/>
        </w:rPr>
        <w:t>تفسير القرآن الحكيم (تفسير المنار)</w:t>
      </w:r>
      <w:r w:rsidRPr="00790B89">
        <w:rPr>
          <w:rFonts w:ascii="Traditional Arabic" w:hAnsi="Traditional Arabic" w:cs="Traditional Arabic" w:hint="cs"/>
          <w:sz w:val="36"/>
          <w:szCs w:val="36"/>
          <w:rtl/>
        </w:rPr>
        <w:t>، الهيئة المصرية العامة للكتاب.</w:t>
      </w:r>
    </w:p>
    <w:p w:rsidR="00590153" w:rsidRPr="00590153" w:rsidRDefault="00590153" w:rsidP="00590153">
      <w:pPr>
        <w:tabs>
          <w:tab w:val="left" w:pos="6394"/>
          <w:tab w:val="left" w:pos="12733"/>
          <w:tab w:val="left" w:pos="19072"/>
          <w:tab w:val="left" w:pos="25411"/>
        </w:tabs>
        <w:bidi/>
        <w:spacing w:after="0" w:line="240" w:lineRule="auto"/>
        <w:ind w:left="55"/>
        <w:rPr>
          <w:rFonts w:ascii="Traditional Arabic" w:hAnsi="Traditional Arabic" w:cs="Traditional Arabic"/>
          <w:sz w:val="36"/>
          <w:szCs w:val="36"/>
          <w:rtl/>
        </w:rPr>
      </w:pPr>
      <w:r w:rsidRPr="00590153">
        <w:rPr>
          <w:rFonts w:ascii="Traditional Arabic" w:hAnsi="Traditional Arabic" w:cs="Traditional Arabic" w:hint="cs"/>
          <w:sz w:val="36"/>
          <w:szCs w:val="36"/>
          <w:rtl/>
        </w:rPr>
        <w:t>40/ ال</w:t>
      </w:r>
      <w:r w:rsidRPr="00790B89">
        <w:rPr>
          <w:rFonts w:ascii="Traditional Arabic" w:hAnsi="Traditional Arabic" w:cs="Traditional Arabic" w:hint="cs"/>
          <w:sz w:val="36"/>
          <w:szCs w:val="36"/>
          <w:rtl/>
        </w:rPr>
        <w:t xml:space="preserve">مكي الناصري، محمد المكي الناصري (المتوفى: 1414هـ)، 1405هـ-1985م، </w:t>
      </w:r>
      <w:r w:rsidRPr="009D3CEA">
        <w:rPr>
          <w:rFonts w:ascii="Traditional Arabic" w:hAnsi="Traditional Arabic" w:cs="Traditional Arabic" w:hint="cs"/>
          <w:b/>
          <w:bCs/>
          <w:sz w:val="36"/>
          <w:szCs w:val="36"/>
          <w:rtl/>
        </w:rPr>
        <w:t>التيسير في أحاديث التفسير</w:t>
      </w:r>
      <w:r w:rsidRPr="00790B89">
        <w:rPr>
          <w:rFonts w:ascii="Traditional Arabic" w:hAnsi="Traditional Arabic" w:cs="Traditional Arabic" w:hint="cs"/>
          <w:sz w:val="36"/>
          <w:szCs w:val="36"/>
          <w:rtl/>
        </w:rPr>
        <w:t>، بيروت: دار الغرب الإسلامي، ط 1.</w:t>
      </w:r>
    </w:p>
    <w:p w:rsidR="00590153" w:rsidRPr="00590153" w:rsidRDefault="00590153" w:rsidP="00590153">
      <w:pPr>
        <w:tabs>
          <w:tab w:val="left" w:pos="6394"/>
          <w:tab w:val="left" w:pos="12733"/>
          <w:tab w:val="left" w:pos="19072"/>
          <w:tab w:val="left" w:pos="25411"/>
        </w:tabs>
        <w:bidi/>
        <w:spacing w:after="0" w:line="240" w:lineRule="auto"/>
        <w:ind w:left="55"/>
        <w:rPr>
          <w:rFonts w:ascii="Traditional Arabic" w:hAnsi="Traditional Arabic" w:cs="Traditional Arabic"/>
          <w:sz w:val="36"/>
          <w:szCs w:val="36"/>
        </w:rPr>
      </w:pPr>
      <w:r w:rsidRPr="00590153">
        <w:rPr>
          <w:rFonts w:ascii="Traditional Arabic" w:hAnsi="Traditional Arabic" w:cs="Traditional Arabic"/>
          <w:sz w:val="36"/>
          <w:szCs w:val="36"/>
        </w:rPr>
        <w:tab/>
      </w:r>
      <w:r w:rsidRPr="00590153">
        <w:rPr>
          <w:rFonts w:ascii="Traditional Arabic" w:hAnsi="Traditional Arabic" w:cs="Traditional Arabic"/>
          <w:sz w:val="36"/>
          <w:szCs w:val="36"/>
        </w:rPr>
        <w:tab/>
      </w:r>
      <w:r w:rsidRPr="00590153">
        <w:rPr>
          <w:rFonts w:ascii="Traditional Arabic" w:hAnsi="Traditional Arabic" w:cs="Traditional Arabic"/>
          <w:sz w:val="36"/>
          <w:szCs w:val="36"/>
        </w:rPr>
        <w:tab/>
      </w:r>
      <w:r w:rsidRPr="00590153">
        <w:rPr>
          <w:rFonts w:ascii="Traditional Arabic" w:hAnsi="Traditional Arabic" w:cs="Traditional Arabic"/>
          <w:sz w:val="36"/>
          <w:szCs w:val="36"/>
        </w:rPr>
        <w:tab/>
      </w:r>
    </w:p>
    <w:p w:rsidR="00590153" w:rsidRPr="00590153" w:rsidRDefault="00590153" w:rsidP="00590153">
      <w:pPr>
        <w:bidi/>
        <w:spacing w:after="0" w:line="240" w:lineRule="auto"/>
        <w:ind w:left="55"/>
        <w:rPr>
          <w:rFonts w:ascii="Traditional Arabic" w:hAnsi="Traditional Arabic" w:cs="Traditional Arabic"/>
          <w:sz w:val="36"/>
          <w:szCs w:val="36"/>
          <w:rtl/>
        </w:rPr>
      </w:pPr>
      <w:r w:rsidRPr="00590153">
        <w:rPr>
          <w:rFonts w:ascii="Traditional Arabic" w:hAnsi="Traditional Arabic" w:cs="Traditional Arabic" w:hint="cs"/>
          <w:sz w:val="36"/>
          <w:szCs w:val="36"/>
          <w:rtl/>
        </w:rPr>
        <w:t xml:space="preserve">41/ </w:t>
      </w:r>
      <w:r w:rsidRPr="00790B89">
        <w:rPr>
          <w:rFonts w:ascii="Traditional Arabic" w:hAnsi="Traditional Arabic" w:cs="Traditional Arabic" w:hint="cs"/>
          <w:sz w:val="36"/>
          <w:szCs w:val="36"/>
          <w:rtl/>
        </w:rPr>
        <w:t xml:space="preserve">مكي بن أبي طالب، أبو محمد مكي بن أبي طالب حَمّوش بن محمد بن مختار القيسي القيرواني ثم الأندلسي القرطبي المالكي (المتوفى: 437هـ)؛ 1429هـ-2008م، </w:t>
      </w:r>
      <w:r w:rsidRPr="009D3CEA">
        <w:rPr>
          <w:rFonts w:ascii="Traditional Arabic" w:hAnsi="Traditional Arabic" w:cs="Traditional Arabic" w:hint="cs"/>
          <w:b/>
          <w:bCs/>
          <w:sz w:val="36"/>
          <w:szCs w:val="36"/>
          <w:rtl/>
        </w:rPr>
        <w:t>الهداية إلى بلوغ النهاية في علم معاني القرآن وتفسيره، وأحكامه، وجمل من فنون علومه</w:t>
      </w:r>
      <w:r w:rsidRPr="00790B89">
        <w:rPr>
          <w:rFonts w:ascii="Traditional Arabic" w:hAnsi="Traditional Arabic" w:cs="Traditional Arabic" w:hint="cs"/>
          <w:sz w:val="36"/>
          <w:szCs w:val="36"/>
          <w:rtl/>
        </w:rPr>
        <w:t>، تحقيق: مجموعة رسائل جامعية بكلية الدراسات العليا والبحث العلمي - جامعة الشارقة، بإشراف أ. د: الشاهد البوشيخي، مجموعة بحوث الكتاب والسنة - كلية الشريعة والدراسات الإسلامية - جامعة الشارقة، ط 1.</w:t>
      </w:r>
    </w:p>
    <w:p w:rsidR="00590153" w:rsidRPr="00590153" w:rsidRDefault="00590153" w:rsidP="00590153">
      <w:pPr>
        <w:bidi/>
        <w:spacing w:after="0" w:line="240" w:lineRule="auto"/>
        <w:ind w:left="55"/>
        <w:rPr>
          <w:rFonts w:ascii="Traditional Arabic" w:hAnsi="Traditional Arabic" w:cs="Traditional Arabic"/>
          <w:sz w:val="36"/>
          <w:szCs w:val="36"/>
          <w:rtl/>
        </w:rPr>
      </w:pPr>
      <w:r w:rsidRPr="00590153">
        <w:rPr>
          <w:rFonts w:ascii="Traditional Arabic" w:hAnsi="Traditional Arabic" w:cs="Traditional Arabic" w:hint="cs"/>
          <w:sz w:val="36"/>
          <w:szCs w:val="36"/>
          <w:rtl/>
        </w:rPr>
        <w:t>42/ ال</w:t>
      </w:r>
      <w:r w:rsidRPr="00790B89">
        <w:rPr>
          <w:rFonts w:ascii="Traditional Arabic" w:hAnsi="Traditional Arabic" w:cs="Traditional Arabic" w:hint="cs"/>
          <w:sz w:val="36"/>
          <w:szCs w:val="36"/>
          <w:rtl/>
        </w:rPr>
        <w:t xml:space="preserve">نخجواني، نعمة الله بن محمود النخجواني، ويعرف بالشيخ علوان (المتوفى: 920هـ)؛ 1419هـ-1999م، </w:t>
      </w:r>
      <w:r w:rsidRPr="002020E7">
        <w:rPr>
          <w:rFonts w:ascii="Traditional Arabic" w:hAnsi="Traditional Arabic" w:cs="Traditional Arabic" w:hint="cs"/>
          <w:b/>
          <w:bCs/>
          <w:sz w:val="36"/>
          <w:szCs w:val="36"/>
          <w:rtl/>
        </w:rPr>
        <w:t>الفواتح الإلهية والمفاتح الغيبية الموضحة للكلم القرآنية والحكم الفرقانية</w:t>
      </w:r>
      <w:r w:rsidRPr="00790B89">
        <w:rPr>
          <w:rFonts w:ascii="Traditional Arabic" w:hAnsi="Traditional Arabic" w:cs="Traditional Arabic" w:hint="cs"/>
          <w:sz w:val="36"/>
          <w:szCs w:val="36"/>
          <w:rtl/>
        </w:rPr>
        <w:t>، مصر-الغورية: دار ركابي للنشر، ط 1.</w:t>
      </w:r>
    </w:p>
    <w:p w:rsidR="00C647EC" w:rsidRDefault="00590153" w:rsidP="00590153">
      <w:pPr>
        <w:tabs>
          <w:tab w:val="left" w:pos="6394"/>
          <w:tab w:val="left" w:pos="12733"/>
          <w:tab w:val="left" w:pos="19072"/>
          <w:tab w:val="left" w:pos="25411"/>
        </w:tabs>
        <w:bidi/>
        <w:spacing w:after="0" w:line="240" w:lineRule="auto"/>
        <w:ind w:left="55"/>
        <w:rPr>
          <w:rFonts w:ascii="Traditional Arabic" w:hAnsi="Traditional Arabic" w:cs="Traditional Arabic"/>
          <w:sz w:val="36"/>
          <w:szCs w:val="36"/>
          <w:rtl/>
        </w:rPr>
      </w:pPr>
      <w:r w:rsidRPr="00590153">
        <w:rPr>
          <w:rFonts w:ascii="Traditional Arabic" w:hAnsi="Traditional Arabic" w:cs="Traditional Arabic" w:hint="cs"/>
          <w:sz w:val="36"/>
          <w:szCs w:val="36"/>
          <w:rtl/>
        </w:rPr>
        <w:t>43/ ال</w:t>
      </w:r>
      <w:r w:rsidRPr="00790B89">
        <w:rPr>
          <w:rFonts w:ascii="Traditional Arabic" w:hAnsi="Traditional Arabic" w:cs="Traditional Arabic" w:hint="cs"/>
          <w:sz w:val="36"/>
          <w:szCs w:val="36"/>
          <w:rtl/>
        </w:rPr>
        <w:t xml:space="preserve">نسفي، أبو البركات عبد الله بن أحمد بن محمود حافظ الدين النسفي (المتوفى: 710هـ)؛ 1419هـ-1998م، </w:t>
      </w:r>
      <w:r w:rsidRPr="002020E7">
        <w:rPr>
          <w:rFonts w:ascii="Traditional Arabic" w:hAnsi="Traditional Arabic" w:cs="Traditional Arabic" w:hint="cs"/>
          <w:b/>
          <w:bCs/>
          <w:sz w:val="36"/>
          <w:szCs w:val="36"/>
          <w:rtl/>
        </w:rPr>
        <w:t>تفسير النسفي (مدارك التنزيل وحقائق التأويل)،</w:t>
      </w:r>
      <w:r w:rsidRPr="00790B89">
        <w:rPr>
          <w:rFonts w:ascii="Traditional Arabic" w:hAnsi="Traditional Arabic" w:cs="Traditional Arabic" w:hint="cs"/>
          <w:sz w:val="36"/>
          <w:szCs w:val="36"/>
          <w:rtl/>
        </w:rPr>
        <w:t xml:space="preserve"> تحقيق: يوسف علي بديوي، بيروت: دار الكلم الطيب، ط 1.</w:t>
      </w:r>
      <w:r w:rsidRPr="00590153">
        <w:rPr>
          <w:rFonts w:ascii="Traditional Arabic" w:hAnsi="Traditional Arabic" w:cs="Traditional Arabic"/>
          <w:sz w:val="36"/>
          <w:szCs w:val="36"/>
        </w:rPr>
        <w:tab/>
      </w:r>
    </w:p>
    <w:p w:rsidR="00590153" w:rsidRPr="00590153" w:rsidRDefault="00590153" w:rsidP="00590153">
      <w:pPr>
        <w:tabs>
          <w:tab w:val="left" w:pos="25411"/>
        </w:tabs>
        <w:bidi/>
        <w:spacing w:after="0" w:line="240" w:lineRule="auto"/>
        <w:ind w:left="55"/>
        <w:rPr>
          <w:rFonts w:ascii="Traditional Arabic" w:hAnsi="Traditional Arabic" w:cs="Traditional Arabic"/>
          <w:sz w:val="36"/>
          <w:szCs w:val="36"/>
          <w:rtl/>
        </w:rPr>
      </w:pPr>
      <w:r w:rsidRPr="00590153">
        <w:rPr>
          <w:rFonts w:ascii="Traditional Arabic" w:hAnsi="Traditional Arabic" w:cs="Traditional Arabic" w:hint="cs"/>
          <w:sz w:val="36"/>
          <w:szCs w:val="36"/>
          <w:rtl/>
        </w:rPr>
        <w:t>44/ ال</w:t>
      </w:r>
      <w:r w:rsidRPr="00790B89">
        <w:rPr>
          <w:rFonts w:ascii="Traditional Arabic" w:hAnsi="Traditional Arabic" w:cs="Traditional Arabic" w:hint="cs"/>
          <w:sz w:val="36"/>
          <w:szCs w:val="36"/>
          <w:rtl/>
        </w:rPr>
        <w:t>نيسابوري، نظام الدين الحسن بن محمد بن حسين القمي النيسابوري (المتوفى: 850هـ)؛ 1416ه</w:t>
      </w:r>
      <w:r w:rsidR="002020E7">
        <w:rPr>
          <w:rFonts w:ascii="Traditional Arabic" w:hAnsi="Traditional Arabic" w:cs="Traditional Arabic" w:hint="cs"/>
          <w:sz w:val="36"/>
          <w:szCs w:val="36"/>
          <w:rtl/>
        </w:rPr>
        <w:t>ـ</w:t>
      </w:r>
      <w:r w:rsidRPr="00790B89">
        <w:rPr>
          <w:rFonts w:ascii="Traditional Arabic" w:hAnsi="Traditional Arabic" w:cs="Traditional Arabic" w:hint="cs"/>
          <w:sz w:val="36"/>
          <w:szCs w:val="36"/>
          <w:rtl/>
        </w:rPr>
        <w:t xml:space="preserve">، </w:t>
      </w:r>
      <w:r w:rsidRPr="002020E7">
        <w:rPr>
          <w:rFonts w:ascii="Traditional Arabic" w:hAnsi="Traditional Arabic" w:cs="Traditional Arabic" w:hint="cs"/>
          <w:b/>
          <w:bCs/>
          <w:sz w:val="36"/>
          <w:szCs w:val="36"/>
          <w:rtl/>
        </w:rPr>
        <w:t>غرائب القرآن ورغائب الفرقان</w:t>
      </w:r>
      <w:r w:rsidRPr="00790B89">
        <w:rPr>
          <w:rFonts w:ascii="Traditional Arabic" w:hAnsi="Traditional Arabic" w:cs="Traditional Arabic" w:hint="cs"/>
          <w:sz w:val="36"/>
          <w:szCs w:val="36"/>
          <w:rtl/>
        </w:rPr>
        <w:t>، تحقيق: الشيخ زكريا عميرات، بيروت: دار الكتب العلمية، ط 1.</w:t>
      </w:r>
    </w:p>
    <w:p w:rsidR="00590153" w:rsidRPr="00590153" w:rsidRDefault="00590153" w:rsidP="00590153">
      <w:pPr>
        <w:bidi/>
        <w:spacing w:after="0" w:line="240" w:lineRule="auto"/>
        <w:ind w:left="55"/>
        <w:rPr>
          <w:rFonts w:ascii="Traditional Arabic" w:hAnsi="Traditional Arabic" w:cs="Traditional Arabic"/>
          <w:sz w:val="36"/>
          <w:szCs w:val="36"/>
          <w:rtl/>
        </w:rPr>
      </w:pPr>
      <w:r w:rsidRPr="00590153">
        <w:rPr>
          <w:rFonts w:ascii="Traditional Arabic" w:hAnsi="Traditional Arabic" w:cs="Traditional Arabic" w:hint="cs"/>
          <w:sz w:val="36"/>
          <w:szCs w:val="36"/>
          <w:rtl/>
        </w:rPr>
        <w:t>45/ ال</w:t>
      </w:r>
      <w:r w:rsidRPr="00790B89">
        <w:rPr>
          <w:rFonts w:ascii="Traditional Arabic" w:hAnsi="Traditional Arabic" w:cs="Traditional Arabic" w:hint="cs"/>
          <w:sz w:val="36"/>
          <w:szCs w:val="36"/>
          <w:rtl/>
        </w:rPr>
        <w:t>واحدي، أبو الحسن علي بن أحمد بن محمد بن علي الواحدي، النيسابوري، الشافعي (المتوفى: 468هـ)؛ 1430ه</w:t>
      </w:r>
      <w:r w:rsidR="002020E7">
        <w:rPr>
          <w:rFonts w:ascii="Traditional Arabic" w:hAnsi="Traditional Arabic" w:cs="Traditional Arabic" w:hint="cs"/>
          <w:sz w:val="36"/>
          <w:szCs w:val="36"/>
          <w:rtl/>
        </w:rPr>
        <w:t>ـ</w:t>
      </w:r>
      <w:r w:rsidRPr="00790B89">
        <w:rPr>
          <w:rFonts w:ascii="Traditional Arabic" w:hAnsi="Traditional Arabic" w:cs="Traditional Arabic" w:hint="cs"/>
          <w:sz w:val="36"/>
          <w:szCs w:val="36"/>
          <w:rtl/>
        </w:rPr>
        <w:t xml:space="preserve">، </w:t>
      </w:r>
      <w:r w:rsidR="000C3274">
        <w:rPr>
          <w:rFonts w:ascii="Traditional Arabic" w:hAnsi="Traditional Arabic" w:cs="Traditional Arabic" w:hint="cs"/>
          <w:b/>
          <w:bCs/>
          <w:sz w:val="36"/>
          <w:szCs w:val="36"/>
          <w:rtl/>
        </w:rPr>
        <w:t>التفسير البس</w:t>
      </w:r>
      <w:r w:rsidR="002020E7">
        <w:rPr>
          <w:rFonts w:ascii="Traditional Arabic" w:hAnsi="Traditional Arabic" w:cs="Traditional Arabic" w:hint="cs"/>
          <w:b/>
          <w:bCs/>
          <w:sz w:val="36"/>
          <w:szCs w:val="36"/>
          <w:rtl/>
        </w:rPr>
        <w:t>ي</w:t>
      </w:r>
      <w:r w:rsidRPr="002020E7">
        <w:rPr>
          <w:rFonts w:ascii="Traditional Arabic" w:hAnsi="Traditional Arabic" w:cs="Traditional Arabic" w:hint="cs"/>
          <w:b/>
          <w:bCs/>
          <w:sz w:val="36"/>
          <w:szCs w:val="36"/>
          <w:rtl/>
        </w:rPr>
        <w:t>ط</w:t>
      </w:r>
      <w:r w:rsidRPr="00790B89">
        <w:rPr>
          <w:rFonts w:ascii="Traditional Arabic" w:hAnsi="Traditional Arabic" w:cs="Traditional Arabic" w:hint="cs"/>
          <w:sz w:val="36"/>
          <w:szCs w:val="36"/>
          <w:rtl/>
        </w:rPr>
        <w:t>، تحقيق: أصل تحقيقه في (15) رسالة دكتوراة بجامعة الإمام محمد بن سعود، ثم قامت لجنة علمية من الجامعة بسبكه وتنسيقه، جامعة الإمام محمد بن سعود الإسلامية</w:t>
      </w:r>
      <w:r w:rsidRPr="00590153">
        <w:rPr>
          <w:rFonts w:ascii="Traditional Arabic" w:hAnsi="Traditional Arabic" w:cs="Traditional Arabic" w:hint="cs"/>
          <w:sz w:val="36"/>
          <w:szCs w:val="36"/>
          <w:rtl/>
        </w:rPr>
        <w:t>: عمادة البحث العلمي، ط 1.</w:t>
      </w:r>
    </w:p>
    <w:p w:rsidR="00590153" w:rsidRPr="00590153" w:rsidRDefault="00590153" w:rsidP="00590153">
      <w:pPr>
        <w:tabs>
          <w:tab w:val="left" w:pos="6394"/>
          <w:tab w:val="left" w:pos="12733"/>
          <w:tab w:val="left" w:pos="19072"/>
          <w:tab w:val="left" w:pos="25411"/>
        </w:tabs>
        <w:bidi/>
        <w:spacing w:after="0" w:line="240" w:lineRule="auto"/>
        <w:ind w:left="55"/>
        <w:rPr>
          <w:rFonts w:ascii="Traditional Arabic" w:hAnsi="Traditional Arabic" w:cs="Traditional Arabic"/>
          <w:sz w:val="36"/>
          <w:szCs w:val="36"/>
          <w:rtl/>
        </w:rPr>
      </w:pPr>
      <w:r w:rsidRPr="00590153">
        <w:rPr>
          <w:rFonts w:ascii="Traditional Arabic" w:hAnsi="Traditional Arabic" w:cs="Traditional Arabic" w:hint="cs"/>
          <w:sz w:val="36"/>
          <w:szCs w:val="36"/>
          <w:rtl/>
        </w:rPr>
        <w:t xml:space="preserve">46/ </w:t>
      </w:r>
      <w:r w:rsidRPr="00790B89">
        <w:rPr>
          <w:rFonts w:ascii="Traditional Arabic" w:hAnsi="Traditional Arabic" w:cs="Traditional Arabic" w:hint="cs"/>
          <w:sz w:val="36"/>
          <w:szCs w:val="36"/>
          <w:rtl/>
        </w:rPr>
        <w:t>وهبة الزحيلي، أ.د. وهبة بن مصطفى الزحيلي؛ 1418ه</w:t>
      </w:r>
      <w:r w:rsidR="008915CA">
        <w:rPr>
          <w:rFonts w:ascii="Traditional Arabic" w:hAnsi="Traditional Arabic" w:cs="Traditional Arabic" w:hint="cs"/>
          <w:sz w:val="36"/>
          <w:szCs w:val="36"/>
          <w:rtl/>
        </w:rPr>
        <w:t>ـ</w:t>
      </w:r>
      <w:r w:rsidRPr="00790B89">
        <w:rPr>
          <w:rFonts w:ascii="Traditional Arabic" w:hAnsi="Traditional Arabic" w:cs="Traditional Arabic" w:hint="cs"/>
          <w:sz w:val="36"/>
          <w:szCs w:val="36"/>
          <w:rtl/>
        </w:rPr>
        <w:t xml:space="preserve">، </w:t>
      </w:r>
      <w:r w:rsidRPr="008915CA">
        <w:rPr>
          <w:rFonts w:ascii="Traditional Arabic" w:hAnsi="Traditional Arabic" w:cs="Traditional Arabic" w:hint="cs"/>
          <w:b/>
          <w:bCs/>
          <w:sz w:val="36"/>
          <w:szCs w:val="36"/>
          <w:rtl/>
        </w:rPr>
        <w:t>التفسير المنير في العقيدة والشريعة والمنهج</w:t>
      </w:r>
      <w:r w:rsidRPr="00790B89">
        <w:rPr>
          <w:rFonts w:ascii="Traditional Arabic" w:hAnsi="Traditional Arabic" w:cs="Traditional Arabic" w:hint="cs"/>
          <w:sz w:val="36"/>
          <w:szCs w:val="36"/>
          <w:rtl/>
        </w:rPr>
        <w:t>، دمشق: دار الفكر المعاصر، ط 2.</w:t>
      </w:r>
    </w:p>
    <w:p w:rsidR="00590153" w:rsidRPr="00590153" w:rsidRDefault="00590153" w:rsidP="00590153">
      <w:pPr>
        <w:tabs>
          <w:tab w:val="left" w:pos="6394"/>
          <w:tab w:val="left" w:pos="12733"/>
          <w:tab w:val="left" w:pos="19072"/>
          <w:tab w:val="left" w:pos="25411"/>
        </w:tabs>
        <w:bidi/>
        <w:spacing w:after="0" w:line="240" w:lineRule="auto"/>
        <w:ind w:left="55"/>
        <w:rPr>
          <w:rFonts w:ascii="Traditional Arabic" w:hAnsi="Traditional Arabic" w:cs="Traditional Arabic"/>
          <w:sz w:val="36"/>
          <w:szCs w:val="36"/>
          <w:rtl/>
        </w:rPr>
      </w:pPr>
      <w:r w:rsidRPr="00590153">
        <w:rPr>
          <w:rFonts w:ascii="Traditional Arabic" w:hAnsi="Traditional Arabic" w:cs="Traditional Arabic" w:hint="cs"/>
          <w:sz w:val="36"/>
          <w:szCs w:val="36"/>
          <w:rtl/>
        </w:rPr>
        <w:t xml:space="preserve">47/ </w:t>
      </w:r>
      <w:r w:rsidRPr="00790B89">
        <w:rPr>
          <w:rFonts w:ascii="Traditional Arabic" w:hAnsi="Traditional Arabic" w:cs="Traditional Arabic" w:hint="cs"/>
          <w:sz w:val="36"/>
          <w:szCs w:val="36"/>
          <w:rtl/>
        </w:rPr>
        <w:t xml:space="preserve">وهبة الزحيلي، أ.د. وهبة بن مصطفى الزحيلي؛ 1422هـ، </w:t>
      </w:r>
      <w:r w:rsidRPr="008915CA">
        <w:rPr>
          <w:rFonts w:ascii="Traditional Arabic" w:hAnsi="Traditional Arabic" w:cs="Traditional Arabic" w:hint="cs"/>
          <w:b/>
          <w:bCs/>
          <w:sz w:val="36"/>
          <w:szCs w:val="36"/>
          <w:rtl/>
        </w:rPr>
        <w:t>التفسير الوسيط للزحيلي</w:t>
      </w:r>
      <w:r w:rsidRPr="00790B89">
        <w:rPr>
          <w:rFonts w:ascii="Traditional Arabic" w:hAnsi="Traditional Arabic" w:cs="Traditional Arabic" w:hint="cs"/>
          <w:sz w:val="36"/>
          <w:szCs w:val="36"/>
          <w:rtl/>
        </w:rPr>
        <w:t>، دمشق: دار الفكر، ط 1.</w:t>
      </w:r>
    </w:p>
    <w:p w:rsidR="00590153" w:rsidRPr="00590153" w:rsidRDefault="00590153" w:rsidP="00590153">
      <w:pPr>
        <w:tabs>
          <w:tab w:val="left" w:pos="6394"/>
          <w:tab w:val="left" w:pos="12733"/>
          <w:tab w:val="left" w:pos="19072"/>
          <w:tab w:val="left" w:pos="25411"/>
        </w:tabs>
        <w:bidi/>
        <w:spacing w:after="0" w:line="240" w:lineRule="auto"/>
        <w:ind w:left="55"/>
        <w:rPr>
          <w:rFonts w:ascii="Traditional Arabic" w:hAnsi="Traditional Arabic" w:cs="Traditional Arabic"/>
          <w:sz w:val="36"/>
          <w:szCs w:val="36"/>
        </w:rPr>
      </w:pPr>
      <w:r w:rsidRPr="00590153">
        <w:rPr>
          <w:rFonts w:ascii="Traditional Arabic" w:hAnsi="Traditional Arabic" w:cs="Traditional Arabic"/>
          <w:sz w:val="36"/>
          <w:szCs w:val="36"/>
        </w:rPr>
        <w:tab/>
      </w:r>
      <w:r w:rsidRPr="00590153">
        <w:rPr>
          <w:rFonts w:ascii="Traditional Arabic" w:hAnsi="Traditional Arabic" w:cs="Traditional Arabic"/>
          <w:sz w:val="36"/>
          <w:szCs w:val="36"/>
        </w:rPr>
        <w:tab/>
      </w:r>
      <w:r w:rsidRPr="00590153">
        <w:rPr>
          <w:rFonts w:ascii="Traditional Arabic" w:hAnsi="Traditional Arabic" w:cs="Traditional Arabic"/>
          <w:sz w:val="36"/>
          <w:szCs w:val="36"/>
        </w:rPr>
        <w:tab/>
      </w:r>
      <w:r w:rsidRPr="00590153">
        <w:rPr>
          <w:rFonts w:ascii="Traditional Arabic" w:hAnsi="Traditional Arabic" w:cs="Traditional Arabic"/>
          <w:sz w:val="36"/>
          <w:szCs w:val="36"/>
        </w:rPr>
        <w:tab/>
      </w:r>
    </w:p>
    <w:p w:rsidR="00590153" w:rsidRDefault="00590153" w:rsidP="00590153">
      <w:pPr>
        <w:bidi/>
        <w:spacing w:after="0" w:line="240" w:lineRule="auto"/>
        <w:ind w:left="55"/>
        <w:rPr>
          <w:rFonts w:ascii="Traditional Arabic" w:hAnsi="Traditional Arabic" w:cs="Traditional Arabic"/>
          <w:sz w:val="36"/>
          <w:szCs w:val="36"/>
          <w:rtl/>
        </w:rPr>
      </w:pPr>
      <w:r w:rsidRPr="00590153">
        <w:rPr>
          <w:rFonts w:ascii="Traditional Arabic" w:hAnsi="Traditional Arabic" w:cs="Traditional Arabic" w:hint="cs"/>
          <w:sz w:val="36"/>
          <w:szCs w:val="36"/>
          <w:rtl/>
        </w:rPr>
        <w:t xml:space="preserve">48/ </w:t>
      </w:r>
      <w:r w:rsidRPr="00790B89">
        <w:rPr>
          <w:rFonts w:ascii="Traditional Arabic" w:hAnsi="Traditional Arabic" w:cs="Traditional Arabic" w:hint="cs"/>
          <w:sz w:val="36"/>
          <w:szCs w:val="36"/>
          <w:rtl/>
        </w:rPr>
        <w:t>يحيى بن سلام، يحيى بن سلام بن أبي ثعلبة، التيمي بالولاء، من تيم ربيعة، البصري ثم الإفريقي القيرواني (المتوفى: 200هـ)؛ 1425ه</w:t>
      </w:r>
      <w:r w:rsidR="008C3379">
        <w:rPr>
          <w:rFonts w:ascii="Traditional Arabic" w:hAnsi="Traditional Arabic" w:cs="Traditional Arabic" w:hint="cs"/>
          <w:sz w:val="36"/>
          <w:szCs w:val="36"/>
          <w:rtl/>
        </w:rPr>
        <w:t>ـ</w:t>
      </w:r>
      <w:r w:rsidRPr="00790B89">
        <w:rPr>
          <w:rFonts w:ascii="Traditional Arabic" w:hAnsi="Traditional Arabic" w:cs="Traditional Arabic" w:hint="cs"/>
          <w:sz w:val="36"/>
          <w:szCs w:val="36"/>
          <w:rtl/>
        </w:rPr>
        <w:t xml:space="preserve">-2004م، </w:t>
      </w:r>
      <w:r w:rsidRPr="008915CA">
        <w:rPr>
          <w:rFonts w:ascii="Traditional Arabic" w:hAnsi="Traditional Arabic" w:cs="Traditional Arabic" w:hint="cs"/>
          <w:b/>
          <w:bCs/>
          <w:sz w:val="36"/>
          <w:szCs w:val="36"/>
          <w:rtl/>
        </w:rPr>
        <w:t>تفسير يحيى بن سلام</w:t>
      </w:r>
      <w:r w:rsidRPr="00790B89">
        <w:rPr>
          <w:rFonts w:ascii="Traditional Arabic" w:hAnsi="Traditional Arabic" w:cs="Traditional Arabic" w:hint="cs"/>
          <w:sz w:val="36"/>
          <w:szCs w:val="36"/>
          <w:rtl/>
        </w:rPr>
        <w:t>، تحقيق: الدكتورة هند شلبي، بيروت: دار الكتب العلمية، ط 1.</w:t>
      </w:r>
    </w:p>
    <w:p w:rsidR="008915CA" w:rsidRPr="00590153" w:rsidRDefault="008915CA" w:rsidP="008915CA">
      <w:pPr>
        <w:bidi/>
        <w:spacing w:after="0" w:line="240" w:lineRule="auto"/>
        <w:ind w:left="55"/>
        <w:rPr>
          <w:rFonts w:ascii="Traditional Arabic" w:hAnsi="Traditional Arabic" w:cs="Traditional Arabic"/>
          <w:sz w:val="36"/>
          <w:szCs w:val="36"/>
        </w:rPr>
      </w:pPr>
    </w:p>
    <w:p w:rsidR="00333001" w:rsidRPr="00801BD0" w:rsidRDefault="00BA3C8F" w:rsidP="00801BD0">
      <w:pPr>
        <w:tabs>
          <w:tab w:val="left" w:pos="4060"/>
        </w:tabs>
        <w:bidi/>
        <w:spacing w:after="0" w:line="240" w:lineRule="auto"/>
        <w:ind w:left="-2" w:firstLine="567"/>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ج</w:t>
      </w:r>
      <w:r w:rsidR="004C6890" w:rsidRPr="00333001">
        <w:rPr>
          <w:rFonts w:ascii="Traditional Arabic" w:hAnsi="Traditional Arabic" w:cs="Traditional Arabic" w:hint="cs"/>
          <w:b/>
          <w:bCs/>
          <w:sz w:val="36"/>
          <w:szCs w:val="36"/>
          <w:rtl/>
        </w:rPr>
        <w:t xml:space="preserve">/ </w:t>
      </w:r>
      <w:r w:rsidR="00E949B4" w:rsidRPr="00333001">
        <w:rPr>
          <w:rFonts w:ascii="Traditional Arabic" w:hAnsi="Traditional Arabic" w:cs="Traditional Arabic" w:hint="cs"/>
          <w:b/>
          <w:bCs/>
          <w:sz w:val="36"/>
          <w:szCs w:val="36"/>
          <w:rtl/>
        </w:rPr>
        <w:t>علوم القرآن الكريم</w:t>
      </w:r>
    </w:p>
    <w:p w:rsidR="00333001" w:rsidRPr="00333001" w:rsidRDefault="008C3379" w:rsidP="00333001">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49</w:t>
      </w:r>
      <w:r w:rsidR="00333001" w:rsidRPr="00333001">
        <w:rPr>
          <w:rFonts w:ascii="Traditional Arabic" w:hAnsi="Traditional Arabic" w:cs="Traditional Arabic" w:hint="cs"/>
          <w:sz w:val="36"/>
          <w:szCs w:val="36"/>
          <w:rtl/>
        </w:rPr>
        <w:t xml:space="preserve">/ </w:t>
      </w:r>
      <w:r w:rsidR="00333001" w:rsidRPr="00ED1E12">
        <w:rPr>
          <w:rFonts w:ascii="Traditional Arabic" w:hAnsi="Traditional Arabic" w:cs="Traditional Arabic" w:hint="cs"/>
          <w:sz w:val="36"/>
          <w:szCs w:val="36"/>
          <w:rtl/>
        </w:rPr>
        <w:t>جعفر شرف الدين؛ 1420ه</w:t>
      </w:r>
      <w:r w:rsidR="00DA1308">
        <w:rPr>
          <w:rFonts w:ascii="Traditional Arabic" w:hAnsi="Traditional Arabic" w:cs="Traditional Arabic" w:hint="cs"/>
          <w:sz w:val="36"/>
          <w:szCs w:val="36"/>
          <w:rtl/>
        </w:rPr>
        <w:t>ـ</w:t>
      </w:r>
      <w:r w:rsidR="00333001" w:rsidRPr="00ED1E12">
        <w:rPr>
          <w:rFonts w:ascii="Traditional Arabic" w:hAnsi="Traditional Arabic" w:cs="Traditional Arabic" w:hint="cs"/>
          <w:sz w:val="36"/>
          <w:szCs w:val="36"/>
          <w:rtl/>
        </w:rPr>
        <w:t xml:space="preserve">، </w:t>
      </w:r>
      <w:r w:rsidR="00333001" w:rsidRPr="00DA1308">
        <w:rPr>
          <w:rFonts w:ascii="Traditional Arabic" w:hAnsi="Traditional Arabic" w:cs="Traditional Arabic" w:hint="cs"/>
          <w:b/>
          <w:bCs/>
          <w:sz w:val="36"/>
          <w:szCs w:val="36"/>
          <w:rtl/>
        </w:rPr>
        <w:t>الموسوعة القرآنية خصائص السور</w:t>
      </w:r>
      <w:r w:rsidR="00333001" w:rsidRPr="00ED1E12">
        <w:rPr>
          <w:rFonts w:ascii="Traditional Arabic" w:hAnsi="Traditional Arabic" w:cs="Traditional Arabic" w:hint="cs"/>
          <w:sz w:val="36"/>
          <w:szCs w:val="36"/>
          <w:rtl/>
        </w:rPr>
        <w:t>، تحقيق: عبد العزيز بن عثمان التويجزي، بيروت: دار التقريب بين المذاهب الإسلامية، ط 1.</w:t>
      </w:r>
    </w:p>
    <w:p w:rsidR="00333001" w:rsidRPr="00333001" w:rsidRDefault="008C3379" w:rsidP="00333001">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50</w:t>
      </w:r>
      <w:r w:rsidR="00333001" w:rsidRPr="00333001">
        <w:rPr>
          <w:rFonts w:ascii="Traditional Arabic" w:hAnsi="Traditional Arabic" w:cs="Traditional Arabic" w:hint="cs"/>
          <w:sz w:val="36"/>
          <w:szCs w:val="36"/>
          <w:rtl/>
        </w:rPr>
        <w:t xml:space="preserve">/ ابن </w:t>
      </w:r>
      <w:r w:rsidR="00333001" w:rsidRPr="00ED1E12">
        <w:rPr>
          <w:rFonts w:ascii="Traditional Arabic" w:hAnsi="Traditional Arabic" w:cs="Traditional Arabic" w:hint="cs"/>
          <w:sz w:val="36"/>
          <w:szCs w:val="36"/>
          <w:rtl/>
        </w:rPr>
        <w:t xml:space="preserve">حجر العسقلاني، أبو الفضل أحمد بن علي بن محمد بن أحمد بن حجر العسقلاني الشافعي (المتوفى: 852هـ)؛ </w:t>
      </w:r>
      <w:r w:rsidR="00333001" w:rsidRPr="008B0771">
        <w:rPr>
          <w:rFonts w:ascii="Traditional Arabic" w:hAnsi="Traditional Arabic" w:cs="Traditional Arabic" w:hint="cs"/>
          <w:b/>
          <w:bCs/>
          <w:sz w:val="36"/>
          <w:szCs w:val="36"/>
          <w:rtl/>
        </w:rPr>
        <w:t>العجاب في بيان الأسباب</w:t>
      </w:r>
      <w:r w:rsidR="00333001" w:rsidRPr="00ED1E12">
        <w:rPr>
          <w:rFonts w:ascii="Traditional Arabic" w:hAnsi="Traditional Arabic" w:cs="Traditional Arabic" w:hint="cs"/>
          <w:sz w:val="36"/>
          <w:szCs w:val="36"/>
          <w:rtl/>
        </w:rPr>
        <w:t>، تحقيق: عبد الحكيم مح</w:t>
      </w:r>
      <w:r w:rsidR="00333001" w:rsidRPr="00333001">
        <w:rPr>
          <w:rFonts w:ascii="Traditional Arabic" w:hAnsi="Traditional Arabic" w:cs="Traditional Arabic" w:hint="cs"/>
          <w:sz w:val="36"/>
          <w:szCs w:val="36"/>
          <w:rtl/>
        </w:rPr>
        <w:t>مد الأنيس، دار ابن الجوزي.</w:t>
      </w:r>
    </w:p>
    <w:p w:rsidR="00333001" w:rsidRPr="00333001" w:rsidRDefault="008B0771" w:rsidP="00333001">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51</w:t>
      </w:r>
      <w:r w:rsidR="00333001" w:rsidRPr="00333001">
        <w:rPr>
          <w:rFonts w:ascii="Traditional Arabic" w:hAnsi="Traditional Arabic" w:cs="Traditional Arabic" w:hint="cs"/>
          <w:sz w:val="36"/>
          <w:szCs w:val="36"/>
          <w:rtl/>
        </w:rPr>
        <w:t>/ ال</w:t>
      </w:r>
      <w:r w:rsidR="00333001" w:rsidRPr="00ED1E12">
        <w:rPr>
          <w:rFonts w:ascii="Traditional Arabic" w:hAnsi="Traditional Arabic" w:cs="Traditional Arabic" w:hint="cs"/>
          <w:sz w:val="36"/>
          <w:szCs w:val="36"/>
          <w:rtl/>
        </w:rPr>
        <w:t>ديلمي، أكرم عبد خليفة حمد الدليمي؛ 1427ه</w:t>
      </w:r>
      <w:r w:rsidR="00BE3A1E">
        <w:rPr>
          <w:rFonts w:ascii="Traditional Arabic" w:hAnsi="Traditional Arabic" w:cs="Traditional Arabic" w:hint="cs"/>
          <w:sz w:val="36"/>
          <w:szCs w:val="36"/>
          <w:rtl/>
        </w:rPr>
        <w:t>ـ</w:t>
      </w:r>
      <w:r w:rsidR="00333001" w:rsidRPr="00ED1E12">
        <w:rPr>
          <w:rFonts w:ascii="Traditional Arabic" w:hAnsi="Traditional Arabic" w:cs="Traditional Arabic" w:hint="cs"/>
          <w:sz w:val="36"/>
          <w:szCs w:val="36"/>
          <w:rtl/>
        </w:rPr>
        <w:t xml:space="preserve">-2006م، </w:t>
      </w:r>
      <w:r w:rsidR="00333001" w:rsidRPr="004E45B4">
        <w:rPr>
          <w:rFonts w:ascii="Traditional Arabic" w:hAnsi="Traditional Arabic" w:cs="Traditional Arabic" w:hint="cs"/>
          <w:b/>
          <w:bCs/>
          <w:sz w:val="36"/>
          <w:szCs w:val="36"/>
          <w:rtl/>
        </w:rPr>
        <w:t>جمع القرآن (دراسة تحليلية لمروياته)</w:t>
      </w:r>
      <w:r w:rsidR="00333001" w:rsidRPr="00ED1E12">
        <w:rPr>
          <w:rFonts w:ascii="Traditional Arabic" w:hAnsi="Traditional Arabic" w:cs="Traditional Arabic" w:hint="cs"/>
          <w:sz w:val="36"/>
          <w:szCs w:val="36"/>
          <w:rtl/>
        </w:rPr>
        <w:t>، بير</w:t>
      </w:r>
      <w:r w:rsidR="00333001" w:rsidRPr="00333001">
        <w:rPr>
          <w:rFonts w:ascii="Traditional Arabic" w:hAnsi="Traditional Arabic" w:cs="Traditional Arabic" w:hint="cs"/>
          <w:sz w:val="36"/>
          <w:szCs w:val="36"/>
          <w:rtl/>
        </w:rPr>
        <w:t>وت: دار الكتب العلمية، ط 1.</w:t>
      </w:r>
    </w:p>
    <w:p w:rsidR="00333001" w:rsidRPr="00333001" w:rsidRDefault="002C1BC6" w:rsidP="00333001">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52</w:t>
      </w:r>
      <w:r w:rsidR="00333001" w:rsidRPr="00333001">
        <w:rPr>
          <w:rFonts w:ascii="Traditional Arabic" w:hAnsi="Traditional Arabic" w:cs="Traditional Arabic" w:hint="cs"/>
          <w:sz w:val="36"/>
          <w:szCs w:val="36"/>
          <w:rtl/>
        </w:rPr>
        <w:t>/ ال</w:t>
      </w:r>
      <w:r w:rsidR="00333001" w:rsidRPr="00ED1E12">
        <w:rPr>
          <w:rFonts w:ascii="Traditional Arabic" w:hAnsi="Traditional Arabic" w:cs="Traditional Arabic" w:hint="cs"/>
          <w:sz w:val="36"/>
          <w:szCs w:val="36"/>
          <w:rtl/>
        </w:rPr>
        <w:t>راغب الأصفهاني، أبو القاسم الحسين بن محمد المعروف بالراغب الأصفهانى (المتوفى: 502هـ)؛ 1412ه</w:t>
      </w:r>
      <w:r>
        <w:rPr>
          <w:rFonts w:ascii="Traditional Arabic" w:hAnsi="Traditional Arabic" w:cs="Traditional Arabic" w:hint="cs"/>
          <w:sz w:val="36"/>
          <w:szCs w:val="36"/>
          <w:rtl/>
        </w:rPr>
        <w:t>ـ</w:t>
      </w:r>
      <w:r w:rsidR="00333001" w:rsidRPr="00ED1E12">
        <w:rPr>
          <w:rFonts w:ascii="Traditional Arabic" w:hAnsi="Traditional Arabic" w:cs="Traditional Arabic" w:hint="cs"/>
          <w:sz w:val="36"/>
          <w:szCs w:val="36"/>
          <w:rtl/>
        </w:rPr>
        <w:t xml:space="preserve">، </w:t>
      </w:r>
      <w:r w:rsidR="00333001" w:rsidRPr="002C1BC6">
        <w:rPr>
          <w:rFonts w:ascii="Traditional Arabic" w:hAnsi="Traditional Arabic" w:cs="Traditional Arabic" w:hint="cs"/>
          <w:b/>
          <w:bCs/>
          <w:sz w:val="36"/>
          <w:szCs w:val="36"/>
          <w:rtl/>
        </w:rPr>
        <w:t>المفردات في غريب القرآن</w:t>
      </w:r>
      <w:r w:rsidR="00333001" w:rsidRPr="00ED1E12">
        <w:rPr>
          <w:rFonts w:ascii="Traditional Arabic" w:hAnsi="Traditional Arabic" w:cs="Traditional Arabic" w:hint="cs"/>
          <w:sz w:val="36"/>
          <w:szCs w:val="36"/>
          <w:rtl/>
        </w:rPr>
        <w:t>، تحقيق: صفوان عدنان الداودي، دمشق-بيروت: دا</w:t>
      </w:r>
      <w:r w:rsidR="00333001" w:rsidRPr="00333001">
        <w:rPr>
          <w:rFonts w:ascii="Traditional Arabic" w:hAnsi="Traditional Arabic" w:cs="Traditional Arabic" w:hint="cs"/>
          <w:sz w:val="36"/>
          <w:szCs w:val="36"/>
          <w:rtl/>
        </w:rPr>
        <w:t>ر القلم-الدار الشامية، ط 1.</w:t>
      </w:r>
    </w:p>
    <w:p w:rsidR="00333001" w:rsidRPr="00333001" w:rsidRDefault="00B13274" w:rsidP="00333001">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53</w:t>
      </w:r>
      <w:r w:rsidR="00333001" w:rsidRPr="00333001">
        <w:rPr>
          <w:rFonts w:ascii="Traditional Arabic" w:hAnsi="Traditional Arabic" w:cs="Traditional Arabic" w:hint="cs"/>
          <w:sz w:val="36"/>
          <w:szCs w:val="36"/>
          <w:rtl/>
        </w:rPr>
        <w:t>/ ابن ال</w:t>
      </w:r>
      <w:r w:rsidR="00333001" w:rsidRPr="00ED1E12">
        <w:rPr>
          <w:rFonts w:ascii="Traditional Arabic" w:hAnsi="Traditional Arabic" w:cs="Traditional Arabic" w:hint="cs"/>
          <w:sz w:val="36"/>
          <w:szCs w:val="36"/>
          <w:rtl/>
        </w:rPr>
        <w:t>زبير الغرناطي، أحمد بن إبراهيم بن الزبير الثقفي الغرناطي، أبو جعفر (المتوفى: 708هـ)؛ 1410ه</w:t>
      </w:r>
      <w:r>
        <w:rPr>
          <w:rFonts w:ascii="Traditional Arabic" w:hAnsi="Traditional Arabic" w:cs="Traditional Arabic" w:hint="cs"/>
          <w:sz w:val="36"/>
          <w:szCs w:val="36"/>
          <w:rtl/>
        </w:rPr>
        <w:t>ـ</w:t>
      </w:r>
      <w:r w:rsidR="00333001" w:rsidRPr="00ED1E12">
        <w:rPr>
          <w:rFonts w:ascii="Traditional Arabic" w:hAnsi="Traditional Arabic" w:cs="Traditional Arabic" w:hint="cs"/>
          <w:sz w:val="36"/>
          <w:szCs w:val="36"/>
          <w:rtl/>
        </w:rPr>
        <w:t xml:space="preserve">-1990م، </w:t>
      </w:r>
      <w:r w:rsidR="00333001" w:rsidRPr="00B13274">
        <w:rPr>
          <w:rFonts w:ascii="Traditional Arabic" w:hAnsi="Traditional Arabic" w:cs="Traditional Arabic" w:hint="cs"/>
          <w:b/>
          <w:bCs/>
          <w:sz w:val="36"/>
          <w:szCs w:val="36"/>
          <w:rtl/>
        </w:rPr>
        <w:t>البرهان في تناسب سور القرآن</w:t>
      </w:r>
      <w:r w:rsidR="00333001" w:rsidRPr="00ED1E12">
        <w:rPr>
          <w:rFonts w:ascii="Traditional Arabic" w:hAnsi="Traditional Arabic" w:cs="Traditional Arabic" w:hint="cs"/>
          <w:sz w:val="36"/>
          <w:szCs w:val="36"/>
          <w:rtl/>
        </w:rPr>
        <w:t>، تحقيق: محمد شعباني، المغرب: وزارة الأ</w:t>
      </w:r>
      <w:r w:rsidR="00333001" w:rsidRPr="00333001">
        <w:rPr>
          <w:rFonts w:ascii="Traditional Arabic" w:hAnsi="Traditional Arabic" w:cs="Traditional Arabic" w:hint="cs"/>
          <w:sz w:val="36"/>
          <w:szCs w:val="36"/>
          <w:rtl/>
        </w:rPr>
        <w:t>وقاف والشؤون الإسلامية.</w:t>
      </w:r>
    </w:p>
    <w:p w:rsidR="00333001" w:rsidRPr="00333001" w:rsidRDefault="00B13274" w:rsidP="00333001">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54</w:t>
      </w:r>
      <w:r w:rsidR="00333001" w:rsidRPr="00333001">
        <w:rPr>
          <w:rFonts w:ascii="Traditional Arabic" w:hAnsi="Traditional Arabic" w:cs="Traditional Arabic" w:hint="cs"/>
          <w:sz w:val="36"/>
          <w:szCs w:val="36"/>
          <w:rtl/>
        </w:rPr>
        <w:t>/ ال</w:t>
      </w:r>
      <w:r w:rsidR="00333001" w:rsidRPr="00ED1E12">
        <w:rPr>
          <w:rFonts w:ascii="Traditional Arabic" w:hAnsi="Traditional Arabic" w:cs="Traditional Arabic" w:hint="cs"/>
          <w:sz w:val="36"/>
          <w:szCs w:val="36"/>
          <w:rtl/>
        </w:rPr>
        <w:t xml:space="preserve">زرقاني، محمد عبد العظيم الزُّرْقاني (المتوفى: 1367هـ)؛ </w:t>
      </w:r>
      <w:r w:rsidR="00333001" w:rsidRPr="00B13274">
        <w:rPr>
          <w:rFonts w:ascii="Traditional Arabic" w:hAnsi="Traditional Arabic" w:cs="Traditional Arabic" w:hint="cs"/>
          <w:b/>
          <w:bCs/>
          <w:sz w:val="36"/>
          <w:szCs w:val="36"/>
          <w:rtl/>
        </w:rPr>
        <w:t>مناهل العرفان في علوم القرآن</w:t>
      </w:r>
      <w:r w:rsidR="00333001" w:rsidRPr="00ED1E12">
        <w:rPr>
          <w:rFonts w:ascii="Traditional Arabic" w:hAnsi="Traditional Arabic" w:cs="Traditional Arabic" w:hint="cs"/>
          <w:sz w:val="36"/>
          <w:szCs w:val="36"/>
          <w:rtl/>
        </w:rPr>
        <w:t>، مطبعة عيسى</w:t>
      </w:r>
      <w:r w:rsidR="00333001" w:rsidRPr="00333001">
        <w:rPr>
          <w:rFonts w:ascii="Traditional Arabic" w:hAnsi="Traditional Arabic" w:cs="Traditional Arabic" w:hint="cs"/>
          <w:sz w:val="36"/>
          <w:szCs w:val="36"/>
          <w:rtl/>
        </w:rPr>
        <w:t xml:space="preserve"> البابي الحلبي وشركاه، ط 3.</w:t>
      </w:r>
    </w:p>
    <w:p w:rsidR="00333001" w:rsidRPr="00333001" w:rsidRDefault="00B13274" w:rsidP="00333001">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55</w:t>
      </w:r>
      <w:r w:rsidR="00333001" w:rsidRPr="00333001">
        <w:rPr>
          <w:rFonts w:ascii="Traditional Arabic" w:hAnsi="Traditional Arabic" w:cs="Traditional Arabic" w:hint="cs"/>
          <w:sz w:val="36"/>
          <w:szCs w:val="36"/>
          <w:rtl/>
        </w:rPr>
        <w:t>/ ال</w:t>
      </w:r>
      <w:r w:rsidR="00333001" w:rsidRPr="00ED1E12">
        <w:rPr>
          <w:rFonts w:ascii="Traditional Arabic" w:hAnsi="Traditional Arabic" w:cs="Traditional Arabic" w:hint="cs"/>
          <w:sz w:val="36"/>
          <w:szCs w:val="36"/>
          <w:rtl/>
        </w:rPr>
        <w:t xml:space="preserve">زركشي، أبو عبد الله بدر الدين محمد بن عبد الله بن بهادر الزركشي (المتوفى: 794هـ)؛ 1376ه-1957م، </w:t>
      </w:r>
      <w:r w:rsidR="00333001" w:rsidRPr="00B13274">
        <w:rPr>
          <w:rFonts w:ascii="Traditional Arabic" w:hAnsi="Traditional Arabic" w:cs="Traditional Arabic" w:hint="cs"/>
          <w:b/>
          <w:bCs/>
          <w:sz w:val="36"/>
          <w:szCs w:val="36"/>
          <w:rtl/>
        </w:rPr>
        <w:t>البرهان في علوم القرآن</w:t>
      </w:r>
      <w:r w:rsidR="00333001" w:rsidRPr="00ED1E12">
        <w:rPr>
          <w:rFonts w:ascii="Traditional Arabic" w:hAnsi="Traditional Arabic" w:cs="Traditional Arabic" w:hint="cs"/>
          <w:sz w:val="36"/>
          <w:szCs w:val="36"/>
          <w:rtl/>
        </w:rPr>
        <w:t xml:space="preserve">، تحقيق: محمد أبو الفضل إبراهيم، دار إحياء الكتب العربية عيسى </w:t>
      </w:r>
      <w:r w:rsidR="00333001" w:rsidRPr="00333001">
        <w:rPr>
          <w:rFonts w:ascii="Traditional Arabic" w:hAnsi="Traditional Arabic" w:cs="Traditional Arabic" w:hint="cs"/>
          <w:sz w:val="36"/>
          <w:szCs w:val="36"/>
          <w:rtl/>
        </w:rPr>
        <w:t>البابى الحلبي وشركائه، ط 1.</w:t>
      </w:r>
    </w:p>
    <w:p w:rsidR="00333001" w:rsidRPr="00333001" w:rsidRDefault="00B13274" w:rsidP="00333001">
      <w:pPr>
        <w:bidi/>
        <w:spacing w:after="0" w:line="240" w:lineRule="auto"/>
        <w:rPr>
          <w:rFonts w:ascii="Traditional Arabic" w:hAnsi="Traditional Arabic" w:cs="Traditional Arabic"/>
          <w:sz w:val="36"/>
          <w:szCs w:val="36"/>
        </w:rPr>
      </w:pPr>
      <w:r>
        <w:rPr>
          <w:rFonts w:ascii="Traditional Arabic" w:hAnsi="Traditional Arabic" w:cs="Traditional Arabic" w:hint="cs"/>
          <w:sz w:val="36"/>
          <w:szCs w:val="36"/>
          <w:rtl/>
        </w:rPr>
        <w:t>56</w:t>
      </w:r>
      <w:r w:rsidR="00333001" w:rsidRPr="00333001">
        <w:rPr>
          <w:rFonts w:ascii="Traditional Arabic" w:hAnsi="Traditional Arabic" w:cs="Traditional Arabic" w:hint="cs"/>
          <w:sz w:val="36"/>
          <w:szCs w:val="36"/>
          <w:rtl/>
        </w:rPr>
        <w:t xml:space="preserve">/ </w:t>
      </w:r>
      <w:r w:rsidR="00333001" w:rsidRPr="00ED1E12">
        <w:rPr>
          <w:rFonts w:ascii="Traditional Arabic" w:hAnsi="Traditional Arabic" w:cs="Traditional Arabic" w:hint="cs"/>
          <w:sz w:val="36"/>
          <w:szCs w:val="36"/>
          <w:rtl/>
        </w:rPr>
        <w:t xml:space="preserve">سيد قطب، إبراهيم حسين الشاربي (المتوفى: 1385هـ)؛ </w:t>
      </w:r>
      <w:r w:rsidR="00333001" w:rsidRPr="00B13274">
        <w:rPr>
          <w:rFonts w:ascii="Traditional Arabic" w:hAnsi="Traditional Arabic" w:cs="Traditional Arabic" w:hint="cs"/>
          <w:b/>
          <w:bCs/>
          <w:sz w:val="36"/>
          <w:szCs w:val="36"/>
          <w:rtl/>
        </w:rPr>
        <w:t>التصو</w:t>
      </w:r>
      <w:r>
        <w:rPr>
          <w:rFonts w:ascii="Traditional Arabic" w:hAnsi="Traditional Arabic" w:cs="Traditional Arabic" w:hint="cs"/>
          <w:b/>
          <w:bCs/>
          <w:sz w:val="36"/>
          <w:szCs w:val="36"/>
          <w:rtl/>
        </w:rPr>
        <w:t>ي</w:t>
      </w:r>
      <w:r w:rsidR="00333001" w:rsidRPr="00B13274">
        <w:rPr>
          <w:rFonts w:ascii="Traditional Arabic" w:hAnsi="Traditional Arabic" w:cs="Traditional Arabic" w:hint="cs"/>
          <w:b/>
          <w:bCs/>
          <w:sz w:val="36"/>
          <w:szCs w:val="36"/>
          <w:rtl/>
        </w:rPr>
        <w:t>ر الفني في القرآن</w:t>
      </w:r>
      <w:r w:rsidR="00333001" w:rsidRPr="00ED1E12">
        <w:rPr>
          <w:rFonts w:ascii="Traditional Arabic" w:hAnsi="Traditional Arabic" w:cs="Traditional Arabic" w:hint="cs"/>
          <w:sz w:val="36"/>
          <w:szCs w:val="36"/>
          <w:rtl/>
        </w:rPr>
        <w:t>، دار الشروق، ط 16.</w:t>
      </w:r>
    </w:p>
    <w:p w:rsidR="00333001" w:rsidRPr="00333001" w:rsidRDefault="00333001" w:rsidP="00333001">
      <w:pPr>
        <w:bidi/>
        <w:spacing w:after="0" w:line="240" w:lineRule="auto"/>
        <w:rPr>
          <w:rFonts w:ascii="Traditional Arabic" w:hAnsi="Traditional Arabic" w:cs="Traditional Arabic"/>
          <w:sz w:val="36"/>
          <w:szCs w:val="36"/>
          <w:rtl/>
        </w:rPr>
      </w:pPr>
    </w:p>
    <w:p w:rsidR="00333001" w:rsidRPr="00333001" w:rsidRDefault="00B13274" w:rsidP="00333001">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57</w:t>
      </w:r>
      <w:r w:rsidR="00333001" w:rsidRPr="00333001">
        <w:rPr>
          <w:rFonts w:ascii="Traditional Arabic" w:hAnsi="Traditional Arabic" w:cs="Traditional Arabic" w:hint="cs"/>
          <w:sz w:val="36"/>
          <w:szCs w:val="36"/>
          <w:rtl/>
        </w:rPr>
        <w:t>/ ال</w:t>
      </w:r>
      <w:r w:rsidR="00333001" w:rsidRPr="00ED1E12">
        <w:rPr>
          <w:rFonts w:ascii="Traditional Arabic" w:hAnsi="Traditional Arabic" w:cs="Traditional Arabic" w:hint="cs"/>
          <w:sz w:val="36"/>
          <w:szCs w:val="36"/>
          <w:rtl/>
        </w:rPr>
        <w:t>سيوطي، عبد الرحمن بن أبي بكر، جلال الدين السيوطي (المتوفى: 911هـ)؛ 1394ه</w:t>
      </w:r>
      <w:r w:rsidR="00ED3714">
        <w:rPr>
          <w:rFonts w:ascii="Traditional Arabic" w:hAnsi="Traditional Arabic" w:cs="Traditional Arabic" w:hint="cs"/>
          <w:sz w:val="36"/>
          <w:szCs w:val="36"/>
          <w:rtl/>
        </w:rPr>
        <w:t>ـ</w:t>
      </w:r>
      <w:r w:rsidR="00333001" w:rsidRPr="00ED1E12">
        <w:rPr>
          <w:rFonts w:ascii="Traditional Arabic" w:hAnsi="Traditional Arabic" w:cs="Traditional Arabic" w:hint="cs"/>
          <w:sz w:val="36"/>
          <w:szCs w:val="36"/>
          <w:rtl/>
        </w:rPr>
        <w:t xml:space="preserve">-1974م، </w:t>
      </w:r>
      <w:r w:rsidR="00333001" w:rsidRPr="00ED3714">
        <w:rPr>
          <w:rFonts w:ascii="Traditional Arabic" w:hAnsi="Traditional Arabic" w:cs="Traditional Arabic" w:hint="cs"/>
          <w:b/>
          <w:bCs/>
          <w:sz w:val="36"/>
          <w:szCs w:val="36"/>
          <w:rtl/>
        </w:rPr>
        <w:t>الإتقان في علوم القرآن</w:t>
      </w:r>
      <w:r w:rsidR="00333001" w:rsidRPr="00ED1E12">
        <w:rPr>
          <w:rFonts w:ascii="Traditional Arabic" w:hAnsi="Traditional Arabic" w:cs="Traditional Arabic" w:hint="cs"/>
          <w:sz w:val="36"/>
          <w:szCs w:val="36"/>
          <w:rtl/>
        </w:rPr>
        <w:t>، تحقيق: محمد أبو الفضل إبراهيم، ال</w:t>
      </w:r>
      <w:r w:rsidR="00333001" w:rsidRPr="00333001">
        <w:rPr>
          <w:rFonts w:ascii="Traditional Arabic" w:hAnsi="Traditional Arabic" w:cs="Traditional Arabic" w:hint="cs"/>
          <w:sz w:val="36"/>
          <w:szCs w:val="36"/>
          <w:rtl/>
        </w:rPr>
        <w:t>هيئة المصرية العامة للكتاب.</w:t>
      </w:r>
    </w:p>
    <w:p w:rsidR="00333001" w:rsidRPr="00333001" w:rsidRDefault="00ED3714" w:rsidP="00333001">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58</w:t>
      </w:r>
      <w:r w:rsidR="00333001" w:rsidRPr="00333001">
        <w:rPr>
          <w:rFonts w:ascii="Traditional Arabic" w:hAnsi="Traditional Arabic" w:cs="Traditional Arabic" w:hint="cs"/>
          <w:sz w:val="36"/>
          <w:szCs w:val="36"/>
          <w:rtl/>
        </w:rPr>
        <w:t>/ ال</w:t>
      </w:r>
      <w:r w:rsidR="00333001" w:rsidRPr="00ED1E12">
        <w:rPr>
          <w:rFonts w:ascii="Traditional Arabic" w:hAnsi="Traditional Arabic" w:cs="Traditional Arabic" w:hint="cs"/>
          <w:sz w:val="36"/>
          <w:szCs w:val="36"/>
          <w:rtl/>
        </w:rPr>
        <w:t xml:space="preserve">سيوطي، عبد الرحمن بن أبي بكر، جلال الدين السيوطي (المتوفى: 911هـ)؛ </w:t>
      </w:r>
      <w:r w:rsidR="00333001" w:rsidRPr="00ED3714">
        <w:rPr>
          <w:rFonts w:ascii="Traditional Arabic" w:hAnsi="Traditional Arabic" w:cs="Traditional Arabic" w:hint="cs"/>
          <w:b/>
          <w:bCs/>
          <w:sz w:val="36"/>
          <w:szCs w:val="36"/>
          <w:rtl/>
        </w:rPr>
        <w:t>أسرار ترتيب القرآن</w:t>
      </w:r>
      <w:r w:rsidR="00333001" w:rsidRPr="00ED1E12">
        <w:rPr>
          <w:rFonts w:ascii="Traditional Arabic" w:hAnsi="Traditional Arabic" w:cs="Traditional Arabic" w:hint="cs"/>
          <w:sz w:val="36"/>
          <w:szCs w:val="36"/>
          <w:rtl/>
        </w:rPr>
        <w:t xml:space="preserve">، </w:t>
      </w:r>
      <w:r w:rsidR="00333001" w:rsidRPr="00333001">
        <w:rPr>
          <w:rFonts w:ascii="Traditional Arabic" w:hAnsi="Traditional Arabic" w:cs="Traditional Arabic" w:hint="cs"/>
          <w:sz w:val="36"/>
          <w:szCs w:val="36"/>
          <w:rtl/>
        </w:rPr>
        <w:t>دار الفضيلة للنشر والتوزيع.</w:t>
      </w:r>
    </w:p>
    <w:p w:rsidR="00333001" w:rsidRPr="00333001" w:rsidRDefault="00ED3714" w:rsidP="00333001">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59</w:t>
      </w:r>
      <w:r w:rsidR="00333001" w:rsidRPr="00333001">
        <w:rPr>
          <w:rFonts w:ascii="Traditional Arabic" w:hAnsi="Traditional Arabic" w:cs="Traditional Arabic" w:hint="cs"/>
          <w:sz w:val="36"/>
          <w:szCs w:val="36"/>
          <w:rtl/>
        </w:rPr>
        <w:t>/ ال</w:t>
      </w:r>
      <w:r w:rsidR="00333001" w:rsidRPr="00ED1E12">
        <w:rPr>
          <w:rFonts w:ascii="Traditional Arabic" w:hAnsi="Traditional Arabic" w:cs="Traditional Arabic" w:hint="cs"/>
          <w:sz w:val="36"/>
          <w:szCs w:val="36"/>
          <w:rtl/>
        </w:rPr>
        <w:t xml:space="preserve">سيوطي، عبد الرحمن بن أبي بكر، جلال الدين السيوطي (المتوفى: 911هـ)؛ </w:t>
      </w:r>
      <w:r w:rsidR="00333001" w:rsidRPr="00ED3714">
        <w:rPr>
          <w:rFonts w:ascii="Traditional Arabic" w:hAnsi="Traditional Arabic" w:cs="Traditional Arabic" w:hint="cs"/>
          <w:b/>
          <w:bCs/>
          <w:sz w:val="36"/>
          <w:szCs w:val="36"/>
          <w:rtl/>
        </w:rPr>
        <w:t>لباب النقول في أسباب النزول</w:t>
      </w:r>
      <w:r w:rsidR="00333001" w:rsidRPr="00ED1E12">
        <w:rPr>
          <w:rFonts w:ascii="Traditional Arabic" w:hAnsi="Traditional Arabic" w:cs="Traditional Arabic" w:hint="cs"/>
          <w:sz w:val="36"/>
          <w:szCs w:val="36"/>
          <w:rtl/>
        </w:rPr>
        <w:t>، ضبطه وصححه: الاستاذ أحمد عبد الشافي، بيروت: دار الكتب العلمية بيرو</w:t>
      </w:r>
      <w:r w:rsidR="00333001" w:rsidRPr="00333001">
        <w:rPr>
          <w:rFonts w:ascii="Traditional Arabic" w:hAnsi="Traditional Arabic" w:cs="Traditional Arabic" w:hint="cs"/>
          <w:sz w:val="36"/>
          <w:szCs w:val="36"/>
          <w:rtl/>
        </w:rPr>
        <w:t>ت.</w:t>
      </w:r>
    </w:p>
    <w:p w:rsidR="00333001" w:rsidRPr="00333001" w:rsidRDefault="00ED3714" w:rsidP="00333001">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60</w:t>
      </w:r>
      <w:r w:rsidR="00333001" w:rsidRPr="00333001">
        <w:rPr>
          <w:rFonts w:ascii="Traditional Arabic" w:hAnsi="Traditional Arabic" w:cs="Traditional Arabic" w:hint="cs"/>
          <w:sz w:val="36"/>
          <w:szCs w:val="36"/>
          <w:rtl/>
        </w:rPr>
        <w:t xml:space="preserve">/ </w:t>
      </w:r>
      <w:r w:rsidR="00333001" w:rsidRPr="00ED1E12">
        <w:rPr>
          <w:rFonts w:ascii="Traditional Arabic" w:hAnsi="Traditional Arabic" w:cs="Traditional Arabic" w:hint="cs"/>
          <w:sz w:val="36"/>
          <w:szCs w:val="36"/>
          <w:rtl/>
        </w:rPr>
        <w:t>عبد الفتاح القاضي، عبد الفتاح بن عبد الغني بن محمد القاضي (المتوفى: 1403هـ)؛ 1404ه</w:t>
      </w:r>
      <w:r>
        <w:rPr>
          <w:rFonts w:ascii="Traditional Arabic" w:hAnsi="Traditional Arabic" w:cs="Traditional Arabic" w:hint="cs"/>
          <w:sz w:val="36"/>
          <w:szCs w:val="36"/>
          <w:rtl/>
        </w:rPr>
        <w:t>ـ</w:t>
      </w:r>
      <w:r w:rsidR="00333001" w:rsidRPr="00ED1E12">
        <w:rPr>
          <w:rFonts w:ascii="Traditional Arabic" w:hAnsi="Traditional Arabic" w:cs="Traditional Arabic" w:hint="cs"/>
          <w:sz w:val="36"/>
          <w:szCs w:val="36"/>
          <w:rtl/>
        </w:rPr>
        <w:t xml:space="preserve">، </w:t>
      </w:r>
      <w:r w:rsidR="00333001" w:rsidRPr="00ED3714">
        <w:rPr>
          <w:rFonts w:ascii="Traditional Arabic" w:hAnsi="Traditional Arabic" w:cs="Traditional Arabic" w:hint="cs"/>
          <w:b/>
          <w:bCs/>
          <w:sz w:val="36"/>
          <w:szCs w:val="36"/>
          <w:rtl/>
        </w:rPr>
        <w:t>الفرائد الحسان في عد آي القرآن</w:t>
      </w:r>
      <w:r w:rsidR="00333001" w:rsidRPr="00ED1E12">
        <w:rPr>
          <w:rFonts w:ascii="Traditional Arabic" w:hAnsi="Traditional Arabic" w:cs="Traditional Arabic" w:hint="cs"/>
          <w:sz w:val="36"/>
          <w:szCs w:val="36"/>
          <w:rtl/>
        </w:rPr>
        <w:t>، المدينة المنورة: مكتبة الدار، ط 1.</w:t>
      </w:r>
    </w:p>
    <w:p w:rsidR="00333001" w:rsidRPr="00333001" w:rsidRDefault="00ED3714" w:rsidP="00333001">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61</w:t>
      </w:r>
      <w:r w:rsidR="00333001" w:rsidRPr="00333001">
        <w:rPr>
          <w:rFonts w:ascii="Traditional Arabic" w:hAnsi="Traditional Arabic" w:cs="Traditional Arabic" w:hint="cs"/>
          <w:sz w:val="36"/>
          <w:szCs w:val="36"/>
          <w:rtl/>
        </w:rPr>
        <w:t>/ ابن ال</w:t>
      </w:r>
      <w:r w:rsidR="00333001" w:rsidRPr="00ED1E12">
        <w:rPr>
          <w:rFonts w:ascii="Traditional Arabic" w:hAnsi="Traditional Arabic" w:cs="Traditional Arabic" w:hint="cs"/>
          <w:sz w:val="36"/>
          <w:szCs w:val="36"/>
          <w:rtl/>
        </w:rPr>
        <w:t>عربي، القاضي محمد بن عبد الله أبو بكر بن العربي المعافري الاشبيلي المالكي (المتوفى: 543هـ)؛ 1406ه</w:t>
      </w:r>
      <w:r>
        <w:rPr>
          <w:rFonts w:ascii="Traditional Arabic" w:hAnsi="Traditional Arabic" w:cs="Traditional Arabic" w:hint="cs"/>
          <w:sz w:val="36"/>
          <w:szCs w:val="36"/>
          <w:rtl/>
        </w:rPr>
        <w:t>ـ</w:t>
      </w:r>
      <w:r w:rsidR="00333001" w:rsidRPr="00ED1E12">
        <w:rPr>
          <w:rFonts w:ascii="Traditional Arabic" w:hAnsi="Traditional Arabic" w:cs="Traditional Arabic" w:hint="cs"/>
          <w:sz w:val="36"/>
          <w:szCs w:val="36"/>
          <w:rtl/>
        </w:rPr>
        <w:t xml:space="preserve">-1986م، </w:t>
      </w:r>
      <w:r>
        <w:rPr>
          <w:rFonts w:ascii="Traditional Arabic" w:hAnsi="Traditional Arabic" w:cs="Traditional Arabic" w:hint="cs"/>
          <w:b/>
          <w:bCs/>
          <w:sz w:val="36"/>
          <w:szCs w:val="36"/>
          <w:rtl/>
        </w:rPr>
        <w:t>قانون التأوي</w:t>
      </w:r>
      <w:r w:rsidR="00333001" w:rsidRPr="00ED3714">
        <w:rPr>
          <w:rFonts w:ascii="Traditional Arabic" w:hAnsi="Traditional Arabic" w:cs="Traditional Arabic" w:hint="cs"/>
          <w:b/>
          <w:bCs/>
          <w:sz w:val="36"/>
          <w:szCs w:val="36"/>
          <w:rtl/>
        </w:rPr>
        <w:t>ل</w:t>
      </w:r>
      <w:r w:rsidR="003F7A3E">
        <w:rPr>
          <w:rFonts w:ascii="Traditional Arabic" w:hAnsi="Traditional Arabic" w:cs="Traditional Arabic" w:hint="cs"/>
          <w:sz w:val="36"/>
          <w:szCs w:val="36"/>
          <w:rtl/>
        </w:rPr>
        <w:t>، تحقيق: محمّد الس</w:t>
      </w:r>
      <w:r w:rsidR="00333001" w:rsidRPr="00ED1E12">
        <w:rPr>
          <w:rFonts w:ascii="Traditional Arabic" w:hAnsi="Traditional Arabic" w:cs="Traditional Arabic" w:hint="cs"/>
          <w:sz w:val="36"/>
          <w:szCs w:val="36"/>
          <w:rtl/>
        </w:rPr>
        <w:t>ليماني، جد</w:t>
      </w:r>
      <w:r w:rsidR="003F7A3E">
        <w:rPr>
          <w:rFonts w:ascii="Traditional Arabic" w:hAnsi="Traditional Arabic" w:cs="Traditional Arabic" w:hint="cs"/>
          <w:sz w:val="36"/>
          <w:szCs w:val="36"/>
          <w:rtl/>
        </w:rPr>
        <w:t>ة: دار القبلة للثقافة الإسلامي</w:t>
      </w:r>
      <w:r w:rsidR="00333001" w:rsidRPr="00ED1E12">
        <w:rPr>
          <w:rFonts w:ascii="Traditional Arabic" w:hAnsi="Traditional Arabic" w:cs="Traditional Arabic" w:hint="cs"/>
          <w:sz w:val="36"/>
          <w:szCs w:val="36"/>
          <w:rtl/>
        </w:rPr>
        <w:t>ة، وبيروت: مؤس</w:t>
      </w:r>
      <w:r w:rsidR="00333001" w:rsidRPr="00333001">
        <w:rPr>
          <w:rFonts w:ascii="Traditional Arabic" w:hAnsi="Traditional Arabic" w:cs="Traditional Arabic" w:hint="cs"/>
          <w:sz w:val="36"/>
          <w:szCs w:val="36"/>
          <w:rtl/>
        </w:rPr>
        <w:t>َسَة عُلوم القرآن، ط 1.</w:t>
      </w:r>
    </w:p>
    <w:p w:rsidR="00333001" w:rsidRPr="00333001" w:rsidRDefault="004823B4" w:rsidP="00333001">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62</w:t>
      </w:r>
      <w:r w:rsidR="00333001" w:rsidRPr="00333001">
        <w:rPr>
          <w:rFonts w:ascii="Traditional Arabic" w:hAnsi="Traditional Arabic" w:cs="Traditional Arabic" w:hint="cs"/>
          <w:sz w:val="36"/>
          <w:szCs w:val="36"/>
          <w:rtl/>
        </w:rPr>
        <w:t xml:space="preserve">/ أبو </w:t>
      </w:r>
      <w:r w:rsidR="00333001" w:rsidRPr="00ED1E12">
        <w:rPr>
          <w:rFonts w:ascii="Traditional Arabic" w:hAnsi="Traditional Arabic" w:cs="Traditional Arabic" w:hint="cs"/>
          <w:sz w:val="36"/>
          <w:szCs w:val="36"/>
          <w:rtl/>
        </w:rPr>
        <w:t>عمرو الداني، عثمان بن سعيد بن عثمان بن عمر أبو عمرو الداني (المتوفى: 444هـ)؛ 1414ه</w:t>
      </w:r>
      <w:r>
        <w:rPr>
          <w:rFonts w:ascii="Traditional Arabic" w:hAnsi="Traditional Arabic" w:cs="Traditional Arabic" w:hint="cs"/>
          <w:sz w:val="36"/>
          <w:szCs w:val="36"/>
          <w:rtl/>
        </w:rPr>
        <w:t>ـ</w:t>
      </w:r>
      <w:r w:rsidR="00333001" w:rsidRPr="00ED1E12">
        <w:rPr>
          <w:rFonts w:ascii="Traditional Arabic" w:hAnsi="Traditional Arabic" w:cs="Traditional Arabic" w:hint="cs"/>
          <w:sz w:val="36"/>
          <w:szCs w:val="36"/>
          <w:rtl/>
        </w:rPr>
        <w:t xml:space="preserve">-1994م، </w:t>
      </w:r>
      <w:r>
        <w:rPr>
          <w:rFonts w:ascii="Traditional Arabic" w:hAnsi="Traditional Arabic" w:cs="Traditional Arabic" w:hint="cs"/>
          <w:b/>
          <w:bCs/>
          <w:sz w:val="36"/>
          <w:szCs w:val="36"/>
          <w:rtl/>
        </w:rPr>
        <w:t>البيان في عد</w:t>
      </w:r>
      <w:r w:rsidR="00333001" w:rsidRPr="004823B4">
        <w:rPr>
          <w:rFonts w:ascii="Traditional Arabic" w:hAnsi="Traditional Arabic" w:cs="Traditional Arabic" w:hint="cs"/>
          <w:b/>
          <w:bCs/>
          <w:sz w:val="36"/>
          <w:szCs w:val="36"/>
          <w:rtl/>
        </w:rPr>
        <w:t xml:space="preserve"> آي القرآن</w:t>
      </w:r>
      <w:r w:rsidR="00333001" w:rsidRPr="00ED1E12">
        <w:rPr>
          <w:rFonts w:ascii="Traditional Arabic" w:hAnsi="Traditional Arabic" w:cs="Traditional Arabic" w:hint="cs"/>
          <w:sz w:val="36"/>
          <w:szCs w:val="36"/>
          <w:rtl/>
        </w:rPr>
        <w:t>، تحقيق: غانم قدوري الحمد، الكويت: مر</w:t>
      </w:r>
      <w:r w:rsidR="00333001" w:rsidRPr="00333001">
        <w:rPr>
          <w:rFonts w:ascii="Traditional Arabic" w:hAnsi="Traditional Arabic" w:cs="Traditional Arabic" w:hint="cs"/>
          <w:sz w:val="36"/>
          <w:szCs w:val="36"/>
          <w:rtl/>
        </w:rPr>
        <w:t>كز المخطوطات والتراث، ط 1.</w:t>
      </w:r>
    </w:p>
    <w:p w:rsidR="00333001" w:rsidRPr="00333001" w:rsidRDefault="004823B4" w:rsidP="00333001">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63</w:t>
      </w:r>
      <w:r w:rsidR="00333001" w:rsidRPr="00333001">
        <w:rPr>
          <w:rFonts w:ascii="Traditional Arabic" w:hAnsi="Traditional Arabic" w:cs="Traditional Arabic" w:hint="cs"/>
          <w:sz w:val="36"/>
          <w:szCs w:val="36"/>
          <w:rtl/>
        </w:rPr>
        <w:t>/ ال</w:t>
      </w:r>
      <w:r w:rsidR="00333001" w:rsidRPr="00ED1E12">
        <w:rPr>
          <w:rFonts w:ascii="Traditional Arabic" w:hAnsi="Traditional Arabic" w:cs="Traditional Arabic" w:hint="cs"/>
          <w:sz w:val="36"/>
          <w:szCs w:val="36"/>
          <w:rtl/>
        </w:rPr>
        <w:t>قاسم بن سلام، أبو عُبيد القاسم بن سلاّم بن عبد الله الهروي البغدادي (المتوفى: 224هـ)؛ 1418ه</w:t>
      </w:r>
      <w:r>
        <w:rPr>
          <w:rFonts w:ascii="Traditional Arabic" w:hAnsi="Traditional Arabic" w:cs="Traditional Arabic" w:hint="cs"/>
          <w:sz w:val="36"/>
          <w:szCs w:val="36"/>
          <w:rtl/>
        </w:rPr>
        <w:t>ـ</w:t>
      </w:r>
      <w:r w:rsidR="00333001" w:rsidRPr="00ED1E12">
        <w:rPr>
          <w:rFonts w:ascii="Traditional Arabic" w:hAnsi="Traditional Arabic" w:cs="Traditional Arabic" w:hint="cs"/>
          <w:sz w:val="36"/>
          <w:szCs w:val="36"/>
          <w:rtl/>
        </w:rPr>
        <w:t xml:space="preserve">-1997م، </w:t>
      </w:r>
      <w:r w:rsidR="00333001" w:rsidRPr="004823B4">
        <w:rPr>
          <w:rFonts w:ascii="Traditional Arabic" w:hAnsi="Traditional Arabic" w:cs="Traditional Arabic" w:hint="cs"/>
          <w:b/>
          <w:bCs/>
          <w:sz w:val="36"/>
          <w:szCs w:val="36"/>
          <w:rtl/>
        </w:rPr>
        <w:t>الناسخ والمنسوخ في القرآن العزيز وما فيه من الفرائض والسنن</w:t>
      </w:r>
      <w:r w:rsidR="00333001" w:rsidRPr="00ED1E12">
        <w:rPr>
          <w:rFonts w:ascii="Traditional Arabic" w:hAnsi="Traditional Arabic" w:cs="Traditional Arabic" w:hint="cs"/>
          <w:sz w:val="36"/>
          <w:szCs w:val="36"/>
          <w:rtl/>
        </w:rPr>
        <w:t>، تحقيق: محمد بن صالح المديفر</w:t>
      </w:r>
      <w:r w:rsidR="00333001" w:rsidRPr="00333001">
        <w:rPr>
          <w:rFonts w:ascii="Traditional Arabic" w:hAnsi="Traditional Arabic" w:cs="Traditional Arabic" w:hint="cs"/>
          <w:sz w:val="36"/>
          <w:szCs w:val="36"/>
          <w:rtl/>
        </w:rPr>
        <w:t>، الرياض: مكتبه الرشد، ط 2.</w:t>
      </w:r>
    </w:p>
    <w:p w:rsidR="00333001" w:rsidRPr="00333001" w:rsidRDefault="008046A7" w:rsidP="00333001">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64</w:t>
      </w:r>
      <w:r w:rsidR="00333001" w:rsidRPr="00333001">
        <w:rPr>
          <w:rFonts w:ascii="Traditional Arabic" w:hAnsi="Traditional Arabic" w:cs="Traditional Arabic" w:hint="cs"/>
          <w:sz w:val="36"/>
          <w:szCs w:val="36"/>
          <w:rtl/>
        </w:rPr>
        <w:t xml:space="preserve">/ </w:t>
      </w:r>
      <w:r w:rsidR="00333001" w:rsidRPr="00ED1E12">
        <w:rPr>
          <w:rFonts w:ascii="Traditional Arabic" w:hAnsi="Traditional Arabic" w:cs="Traditional Arabic" w:hint="cs"/>
          <w:sz w:val="36"/>
          <w:szCs w:val="36"/>
          <w:rtl/>
        </w:rPr>
        <w:t>محمد بن الضريس، أبو عبد الله محمد بن أيوب بن يحيى بن الضريس بن يسار الضريس البجلي الرازي (المتوفى: 294هـ)؛ 1408ه</w:t>
      </w:r>
      <w:r>
        <w:rPr>
          <w:rFonts w:ascii="Traditional Arabic" w:hAnsi="Traditional Arabic" w:cs="Traditional Arabic" w:hint="cs"/>
          <w:sz w:val="36"/>
          <w:szCs w:val="36"/>
          <w:rtl/>
        </w:rPr>
        <w:t>ـ</w:t>
      </w:r>
      <w:r w:rsidR="00333001" w:rsidRPr="00ED1E12">
        <w:rPr>
          <w:rFonts w:ascii="Traditional Arabic" w:hAnsi="Traditional Arabic" w:cs="Traditional Arabic" w:hint="cs"/>
          <w:sz w:val="36"/>
          <w:szCs w:val="36"/>
          <w:rtl/>
        </w:rPr>
        <w:t xml:space="preserve">-1987م، </w:t>
      </w:r>
      <w:r w:rsidR="00333001" w:rsidRPr="008046A7">
        <w:rPr>
          <w:rFonts w:ascii="Traditional Arabic" w:hAnsi="Traditional Arabic" w:cs="Traditional Arabic" w:hint="cs"/>
          <w:b/>
          <w:bCs/>
          <w:sz w:val="36"/>
          <w:szCs w:val="36"/>
          <w:rtl/>
        </w:rPr>
        <w:t>فضائل القرآن وما أنزل من القرآن بمكة وما أنزل بالمدينة</w:t>
      </w:r>
      <w:r w:rsidR="00333001" w:rsidRPr="00ED1E12">
        <w:rPr>
          <w:rFonts w:ascii="Traditional Arabic" w:hAnsi="Traditional Arabic" w:cs="Traditional Arabic" w:hint="cs"/>
          <w:sz w:val="36"/>
          <w:szCs w:val="36"/>
          <w:rtl/>
        </w:rPr>
        <w:t>، تحقيق: غزوة بدير، دمشق: دار الفكر، ط 1.</w:t>
      </w:r>
    </w:p>
    <w:p w:rsidR="00333001" w:rsidRPr="00333001" w:rsidRDefault="00C61432" w:rsidP="00E038AF">
      <w:pPr>
        <w:bidi/>
        <w:spacing w:after="0" w:line="240" w:lineRule="auto"/>
        <w:rPr>
          <w:rFonts w:ascii="Traditional Arabic" w:hAnsi="Traditional Arabic" w:cs="Traditional Arabic"/>
          <w:sz w:val="36"/>
          <w:szCs w:val="36"/>
          <w:rtl/>
          <w:lang w:bidi="ar-MA"/>
        </w:rPr>
      </w:pPr>
      <w:r>
        <w:rPr>
          <w:rFonts w:ascii="Traditional Arabic" w:hAnsi="Traditional Arabic" w:cs="Traditional Arabic" w:hint="cs"/>
          <w:sz w:val="36"/>
          <w:szCs w:val="36"/>
          <w:rtl/>
        </w:rPr>
        <w:t>65</w:t>
      </w:r>
      <w:r w:rsidR="00333001" w:rsidRPr="00333001">
        <w:rPr>
          <w:rFonts w:ascii="Traditional Arabic" w:hAnsi="Traditional Arabic" w:cs="Traditional Arabic" w:hint="cs"/>
          <w:sz w:val="36"/>
          <w:szCs w:val="36"/>
          <w:rtl/>
        </w:rPr>
        <w:t xml:space="preserve">/ </w:t>
      </w:r>
      <w:r w:rsidR="00333001" w:rsidRPr="00ED1E12">
        <w:rPr>
          <w:rFonts w:ascii="Traditional Arabic" w:hAnsi="Traditional Arabic" w:cs="Traditional Arabic" w:hint="cs"/>
          <w:sz w:val="36"/>
          <w:szCs w:val="36"/>
          <w:rtl/>
        </w:rPr>
        <w:t xml:space="preserve">مقبل بن هادي الوادعي، الشيخ </w:t>
      </w:r>
      <w:r w:rsidR="00E038AF" w:rsidRPr="00ED1E12">
        <w:rPr>
          <w:rFonts w:ascii="Traditional Arabic" w:hAnsi="Traditional Arabic" w:cs="Traditional Arabic" w:hint="cs"/>
          <w:sz w:val="36"/>
          <w:szCs w:val="36"/>
          <w:rtl/>
        </w:rPr>
        <w:t>مقبل بن هادي بن مقبل بن قائدة الهمداني الوادعي</w:t>
      </w:r>
      <w:r w:rsidR="00E038AF">
        <w:rPr>
          <w:rFonts w:ascii="Traditional Arabic" w:hAnsi="Traditional Arabic" w:cs="Traditional Arabic" w:hint="cs"/>
          <w:sz w:val="36"/>
          <w:szCs w:val="36"/>
          <w:rtl/>
          <w:lang w:bidi="ar-MA"/>
        </w:rPr>
        <w:t xml:space="preserve"> </w:t>
      </w:r>
      <w:r w:rsidR="00333001" w:rsidRPr="00ED1E12">
        <w:rPr>
          <w:rFonts w:ascii="Traditional Arabic" w:hAnsi="Traditional Arabic" w:cs="Traditional Arabic" w:hint="cs"/>
          <w:sz w:val="36"/>
          <w:szCs w:val="36"/>
          <w:rtl/>
        </w:rPr>
        <w:t>(المتوفى: 1422هـ)؛ 1408ه</w:t>
      </w:r>
      <w:r>
        <w:rPr>
          <w:rFonts w:ascii="Traditional Arabic" w:hAnsi="Traditional Arabic" w:cs="Traditional Arabic" w:hint="cs"/>
          <w:sz w:val="36"/>
          <w:szCs w:val="36"/>
          <w:rtl/>
        </w:rPr>
        <w:t>ـ</w:t>
      </w:r>
      <w:r w:rsidR="00333001" w:rsidRPr="00ED1E12">
        <w:rPr>
          <w:rFonts w:ascii="Traditional Arabic" w:hAnsi="Traditional Arabic" w:cs="Traditional Arabic" w:hint="cs"/>
          <w:sz w:val="36"/>
          <w:szCs w:val="36"/>
          <w:rtl/>
        </w:rPr>
        <w:t xml:space="preserve">-1987م، </w:t>
      </w:r>
      <w:r w:rsidR="00333001" w:rsidRPr="00C61432">
        <w:rPr>
          <w:rFonts w:ascii="Traditional Arabic" w:hAnsi="Traditional Arabic" w:cs="Traditional Arabic" w:hint="cs"/>
          <w:b/>
          <w:bCs/>
          <w:sz w:val="36"/>
          <w:szCs w:val="36"/>
          <w:rtl/>
        </w:rPr>
        <w:t>الصحيح المسند من أسباب النزول</w:t>
      </w:r>
      <w:r w:rsidR="00333001" w:rsidRPr="00ED1E12">
        <w:rPr>
          <w:rFonts w:ascii="Traditional Arabic" w:hAnsi="Traditional Arabic" w:cs="Traditional Arabic" w:hint="cs"/>
          <w:sz w:val="36"/>
          <w:szCs w:val="36"/>
          <w:rtl/>
        </w:rPr>
        <w:t>، القاهرة: مكتبة ابن تيمية، ط 4.</w:t>
      </w:r>
    </w:p>
    <w:p w:rsidR="00E949B4" w:rsidRDefault="00C61432" w:rsidP="00DB4CF3">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66</w:t>
      </w:r>
      <w:r w:rsidR="00333001" w:rsidRPr="00333001">
        <w:rPr>
          <w:rFonts w:ascii="Traditional Arabic" w:hAnsi="Traditional Arabic" w:cs="Traditional Arabic" w:hint="cs"/>
          <w:sz w:val="36"/>
          <w:szCs w:val="36"/>
          <w:rtl/>
        </w:rPr>
        <w:t xml:space="preserve">/ </w:t>
      </w:r>
      <w:r w:rsidR="00333001" w:rsidRPr="00ED1E12">
        <w:rPr>
          <w:rFonts w:ascii="Traditional Arabic" w:hAnsi="Traditional Arabic" w:cs="Traditional Arabic" w:hint="cs"/>
          <w:sz w:val="36"/>
          <w:szCs w:val="36"/>
          <w:rtl/>
        </w:rPr>
        <w:t>مناع القطان، مناع بن خليل القطان (المتوفى: 1420هـ)؛ 1421ه</w:t>
      </w:r>
      <w:r>
        <w:rPr>
          <w:rFonts w:ascii="Traditional Arabic" w:hAnsi="Traditional Arabic" w:cs="Traditional Arabic" w:hint="cs"/>
          <w:sz w:val="36"/>
          <w:szCs w:val="36"/>
          <w:rtl/>
        </w:rPr>
        <w:t>ـ</w:t>
      </w:r>
      <w:r w:rsidR="00333001" w:rsidRPr="00ED1E12">
        <w:rPr>
          <w:rFonts w:ascii="Traditional Arabic" w:hAnsi="Traditional Arabic" w:cs="Traditional Arabic" w:hint="cs"/>
          <w:sz w:val="36"/>
          <w:szCs w:val="36"/>
          <w:rtl/>
        </w:rPr>
        <w:t xml:space="preserve">-2000م، </w:t>
      </w:r>
      <w:r w:rsidR="00333001" w:rsidRPr="00C61432">
        <w:rPr>
          <w:rFonts w:ascii="Traditional Arabic" w:hAnsi="Traditional Arabic" w:cs="Traditional Arabic" w:hint="cs"/>
          <w:b/>
          <w:bCs/>
          <w:sz w:val="36"/>
          <w:szCs w:val="36"/>
          <w:rtl/>
        </w:rPr>
        <w:t>مباحث في علوم القرآن</w:t>
      </w:r>
      <w:r w:rsidR="00333001" w:rsidRPr="00ED1E12">
        <w:rPr>
          <w:rFonts w:ascii="Traditional Arabic" w:hAnsi="Traditional Arabic" w:cs="Traditional Arabic" w:hint="cs"/>
          <w:sz w:val="36"/>
          <w:szCs w:val="36"/>
          <w:rtl/>
        </w:rPr>
        <w:t>، مكتبة المعارف للنشر والتوزيع، ط 3.</w:t>
      </w:r>
    </w:p>
    <w:p w:rsidR="00C61432" w:rsidRDefault="00C61432" w:rsidP="00C61432">
      <w:pPr>
        <w:bidi/>
        <w:spacing w:after="0" w:line="240" w:lineRule="auto"/>
        <w:rPr>
          <w:rFonts w:ascii="Traditional Arabic" w:hAnsi="Traditional Arabic" w:cs="Traditional Arabic"/>
          <w:sz w:val="36"/>
          <w:szCs w:val="36"/>
          <w:rtl/>
        </w:rPr>
      </w:pPr>
    </w:p>
    <w:p w:rsidR="007D088E" w:rsidRPr="007D088E" w:rsidRDefault="00BA3C8F" w:rsidP="007D088E">
      <w:pPr>
        <w:tabs>
          <w:tab w:val="left" w:pos="4060"/>
        </w:tabs>
        <w:bidi/>
        <w:spacing w:after="0" w:line="240" w:lineRule="auto"/>
        <w:ind w:left="-2" w:firstLine="567"/>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د</w:t>
      </w:r>
      <w:r w:rsidR="004C6890" w:rsidRPr="00DB4CF3">
        <w:rPr>
          <w:rFonts w:ascii="Traditional Arabic" w:hAnsi="Traditional Arabic" w:cs="Traditional Arabic" w:hint="cs"/>
          <w:b/>
          <w:bCs/>
          <w:sz w:val="36"/>
          <w:szCs w:val="36"/>
          <w:rtl/>
        </w:rPr>
        <w:t xml:space="preserve">/ </w:t>
      </w:r>
      <w:r w:rsidR="006A2E21" w:rsidRPr="00DB4CF3">
        <w:rPr>
          <w:rFonts w:ascii="Traditional Arabic" w:hAnsi="Traditional Arabic" w:cs="Traditional Arabic" w:hint="cs"/>
          <w:b/>
          <w:bCs/>
          <w:sz w:val="36"/>
          <w:szCs w:val="36"/>
          <w:rtl/>
        </w:rPr>
        <w:t>الحديث</w:t>
      </w:r>
      <w:r w:rsidR="004C6890" w:rsidRPr="00DB4CF3">
        <w:rPr>
          <w:rFonts w:ascii="Traditional Arabic" w:hAnsi="Traditional Arabic" w:cs="Traditional Arabic" w:hint="cs"/>
          <w:b/>
          <w:bCs/>
          <w:sz w:val="36"/>
          <w:szCs w:val="36"/>
          <w:rtl/>
        </w:rPr>
        <w:t xml:space="preserve"> وعلومه</w:t>
      </w:r>
    </w:p>
    <w:p w:rsidR="007D088E" w:rsidRPr="007D088E" w:rsidRDefault="00C61C06" w:rsidP="00673CCF">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67</w:t>
      </w:r>
      <w:r w:rsidR="007D088E" w:rsidRPr="007D088E">
        <w:rPr>
          <w:rFonts w:ascii="Traditional Arabic" w:hAnsi="Traditional Arabic" w:cs="Traditional Arabic" w:hint="cs"/>
          <w:sz w:val="36"/>
          <w:szCs w:val="36"/>
          <w:rtl/>
        </w:rPr>
        <w:t>/ ال</w:t>
      </w:r>
      <w:r w:rsidR="007D088E" w:rsidRPr="006134EA">
        <w:rPr>
          <w:rFonts w:ascii="Traditional Arabic" w:hAnsi="Traditional Arabic" w:cs="Traditional Arabic" w:hint="cs"/>
          <w:sz w:val="36"/>
          <w:szCs w:val="36"/>
          <w:rtl/>
        </w:rPr>
        <w:t>أمير الصنعاني، محمد بن إسماعيل بن صلاح بن محمد الحسني، الكحلاني ثم الصنعاني، أبو إبراهيم، عز الدين، المعروف كأسلافه بالأمير (المتوفى: 1182ه</w:t>
      </w:r>
      <w:r w:rsidR="007D088E" w:rsidRPr="007D088E">
        <w:rPr>
          <w:rFonts w:ascii="Traditional Arabic" w:hAnsi="Traditional Arabic" w:cs="Traditional Arabic" w:hint="cs"/>
          <w:sz w:val="36"/>
          <w:szCs w:val="36"/>
          <w:rtl/>
        </w:rPr>
        <w:t xml:space="preserve">ـ)؛ </w:t>
      </w:r>
      <w:r w:rsidR="007D088E" w:rsidRPr="007B4154">
        <w:rPr>
          <w:rFonts w:ascii="Traditional Arabic" w:hAnsi="Traditional Arabic" w:cs="Traditional Arabic" w:hint="cs"/>
          <w:b/>
          <w:bCs/>
          <w:sz w:val="36"/>
          <w:szCs w:val="36"/>
          <w:rtl/>
        </w:rPr>
        <w:t>سبل السلام</w:t>
      </w:r>
      <w:r w:rsidR="007D088E" w:rsidRPr="007D088E">
        <w:rPr>
          <w:rFonts w:ascii="Traditional Arabic" w:hAnsi="Traditional Arabic" w:cs="Traditional Arabic" w:hint="cs"/>
          <w:sz w:val="36"/>
          <w:szCs w:val="36"/>
          <w:rtl/>
        </w:rPr>
        <w:t>، دار الحديث.</w:t>
      </w:r>
    </w:p>
    <w:p w:rsidR="007D088E" w:rsidRPr="007D088E" w:rsidRDefault="00C61C06" w:rsidP="00673CCF">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6</w:t>
      </w:r>
      <w:r w:rsidR="00673CCF">
        <w:rPr>
          <w:rFonts w:ascii="Traditional Arabic" w:hAnsi="Traditional Arabic" w:cs="Traditional Arabic" w:hint="cs"/>
          <w:sz w:val="36"/>
          <w:szCs w:val="36"/>
          <w:rtl/>
        </w:rPr>
        <w:t>8</w:t>
      </w:r>
      <w:r w:rsidR="007D088E" w:rsidRPr="007D088E">
        <w:rPr>
          <w:rFonts w:ascii="Traditional Arabic" w:hAnsi="Traditional Arabic" w:cs="Traditional Arabic" w:hint="cs"/>
          <w:sz w:val="36"/>
          <w:szCs w:val="36"/>
          <w:rtl/>
        </w:rPr>
        <w:t>/ ال</w:t>
      </w:r>
      <w:r w:rsidR="007D088E" w:rsidRPr="006134EA">
        <w:rPr>
          <w:rFonts w:ascii="Traditional Arabic" w:hAnsi="Traditional Arabic" w:cs="Traditional Arabic" w:hint="cs"/>
          <w:sz w:val="36"/>
          <w:szCs w:val="36"/>
          <w:rtl/>
        </w:rPr>
        <w:t>بخاري، محمد بن إسماعيل بن إبراهيم بن المغيرة البخاري الجعفي، أبو عبد الله (المتوفى: 256هـ)؛ 1409ه</w:t>
      </w:r>
      <w:r>
        <w:rPr>
          <w:rFonts w:ascii="Traditional Arabic" w:hAnsi="Traditional Arabic" w:cs="Traditional Arabic" w:hint="cs"/>
          <w:sz w:val="36"/>
          <w:szCs w:val="36"/>
          <w:rtl/>
        </w:rPr>
        <w:t>ـ</w:t>
      </w:r>
      <w:r w:rsidR="007D088E" w:rsidRPr="006134EA">
        <w:rPr>
          <w:rFonts w:ascii="Traditional Arabic" w:hAnsi="Traditional Arabic" w:cs="Traditional Arabic" w:hint="cs"/>
          <w:sz w:val="36"/>
          <w:szCs w:val="36"/>
          <w:rtl/>
        </w:rPr>
        <w:t xml:space="preserve">-1989م، </w:t>
      </w:r>
      <w:r w:rsidR="007D088E" w:rsidRPr="007B4154">
        <w:rPr>
          <w:rFonts w:ascii="Traditional Arabic" w:hAnsi="Traditional Arabic" w:cs="Traditional Arabic" w:hint="cs"/>
          <w:b/>
          <w:bCs/>
          <w:sz w:val="36"/>
          <w:szCs w:val="36"/>
          <w:rtl/>
        </w:rPr>
        <w:t>الأدب المفرد</w:t>
      </w:r>
      <w:r w:rsidR="007D088E" w:rsidRPr="006134EA">
        <w:rPr>
          <w:rFonts w:ascii="Traditional Arabic" w:hAnsi="Traditional Arabic" w:cs="Traditional Arabic" w:hint="cs"/>
          <w:sz w:val="36"/>
          <w:szCs w:val="36"/>
          <w:rtl/>
        </w:rPr>
        <w:t xml:space="preserve">، تحقيق: محمد فؤاد عبد الباقي، بيروت: </w:t>
      </w:r>
      <w:r w:rsidR="007D088E" w:rsidRPr="007D088E">
        <w:rPr>
          <w:rFonts w:ascii="Traditional Arabic" w:hAnsi="Traditional Arabic" w:cs="Traditional Arabic" w:hint="cs"/>
          <w:sz w:val="36"/>
          <w:szCs w:val="36"/>
          <w:rtl/>
        </w:rPr>
        <w:t>دار البشائر الإسلامية، ط 3.</w:t>
      </w:r>
    </w:p>
    <w:p w:rsidR="007D088E" w:rsidRPr="007D088E" w:rsidRDefault="00673CCF" w:rsidP="007D088E">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69</w:t>
      </w:r>
      <w:r w:rsidR="007D088E" w:rsidRPr="007D088E">
        <w:rPr>
          <w:rFonts w:ascii="Traditional Arabic" w:hAnsi="Traditional Arabic" w:cs="Traditional Arabic" w:hint="cs"/>
          <w:sz w:val="36"/>
          <w:szCs w:val="36"/>
          <w:rtl/>
        </w:rPr>
        <w:t>/ ال</w:t>
      </w:r>
      <w:r w:rsidR="007D088E" w:rsidRPr="006134EA">
        <w:rPr>
          <w:rFonts w:ascii="Traditional Arabic" w:hAnsi="Traditional Arabic" w:cs="Traditional Arabic" w:hint="cs"/>
          <w:sz w:val="36"/>
          <w:szCs w:val="36"/>
          <w:rtl/>
        </w:rPr>
        <w:t>بخاري، محمد بن إسماعيل بن إبراهيم بن المغيرة البخاري الجعفي، أبو عبد الله (المتوفى: 256هـ)؛ 1422ه</w:t>
      </w:r>
      <w:r w:rsidR="00C61C06">
        <w:rPr>
          <w:rFonts w:ascii="Traditional Arabic" w:hAnsi="Traditional Arabic" w:cs="Traditional Arabic" w:hint="cs"/>
          <w:sz w:val="36"/>
          <w:szCs w:val="36"/>
          <w:rtl/>
        </w:rPr>
        <w:t>ـ</w:t>
      </w:r>
      <w:r w:rsidR="007D088E" w:rsidRPr="006134EA">
        <w:rPr>
          <w:rFonts w:ascii="Traditional Arabic" w:hAnsi="Traditional Arabic" w:cs="Traditional Arabic" w:hint="cs"/>
          <w:sz w:val="36"/>
          <w:szCs w:val="36"/>
          <w:rtl/>
        </w:rPr>
        <w:t xml:space="preserve">، </w:t>
      </w:r>
      <w:r w:rsidR="007D088E" w:rsidRPr="007B4154">
        <w:rPr>
          <w:rFonts w:ascii="Traditional Arabic" w:hAnsi="Traditional Arabic" w:cs="Traditional Arabic" w:hint="cs"/>
          <w:b/>
          <w:bCs/>
          <w:sz w:val="36"/>
          <w:szCs w:val="36"/>
          <w:rtl/>
        </w:rPr>
        <w:t>الجامع المسند الصحيح المختصر من أمور رسول الله صلى الله عليه وسلم وسننه وأيامه = صحيح البخاري</w:t>
      </w:r>
      <w:r w:rsidR="007D088E" w:rsidRPr="006134EA">
        <w:rPr>
          <w:rFonts w:ascii="Traditional Arabic" w:hAnsi="Traditional Arabic" w:cs="Traditional Arabic" w:hint="cs"/>
          <w:sz w:val="36"/>
          <w:szCs w:val="36"/>
          <w:rtl/>
        </w:rPr>
        <w:t>، تحقيق: محمد زهير بن ناصر ا</w:t>
      </w:r>
      <w:r w:rsidR="007D088E" w:rsidRPr="007D088E">
        <w:rPr>
          <w:rFonts w:ascii="Traditional Arabic" w:hAnsi="Traditional Arabic" w:cs="Traditional Arabic" w:hint="cs"/>
          <w:sz w:val="36"/>
          <w:szCs w:val="36"/>
          <w:rtl/>
        </w:rPr>
        <w:t>لناصر، دار طوق النجاة، ط 1.</w:t>
      </w:r>
    </w:p>
    <w:p w:rsidR="007D088E" w:rsidRPr="007D088E" w:rsidRDefault="00C61C06" w:rsidP="00673CCF">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7</w:t>
      </w:r>
      <w:r w:rsidR="00673CCF">
        <w:rPr>
          <w:rFonts w:ascii="Traditional Arabic" w:hAnsi="Traditional Arabic" w:cs="Traditional Arabic" w:hint="cs"/>
          <w:sz w:val="36"/>
          <w:szCs w:val="36"/>
          <w:rtl/>
        </w:rPr>
        <w:t>0</w:t>
      </w:r>
      <w:r w:rsidR="007D088E" w:rsidRPr="007D088E">
        <w:rPr>
          <w:rFonts w:ascii="Traditional Arabic" w:hAnsi="Traditional Arabic" w:cs="Traditional Arabic" w:hint="cs"/>
          <w:sz w:val="36"/>
          <w:szCs w:val="36"/>
          <w:rtl/>
        </w:rPr>
        <w:t xml:space="preserve">/ ابن </w:t>
      </w:r>
      <w:r w:rsidR="007D088E" w:rsidRPr="006134EA">
        <w:rPr>
          <w:rFonts w:ascii="Traditional Arabic" w:hAnsi="Traditional Arabic" w:cs="Traditional Arabic" w:hint="cs"/>
          <w:sz w:val="36"/>
          <w:szCs w:val="36"/>
          <w:rtl/>
        </w:rPr>
        <w:t xml:space="preserve">بطة، أبو عبد الله عبيد الله بن محمد بن محمد بن حمدان العُكْبَري المعروف بابن بَطَّة العكبري (المتوفى: 387هـ)؛ </w:t>
      </w:r>
      <w:r w:rsidR="007D088E" w:rsidRPr="007B4154">
        <w:rPr>
          <w:rFonts w:ascii="Traditional Arabic" w:hAnsi="Traditional Arabic" w:cs="Traditional Arabic" w:hint="cs"/>
          <w:b/>
          <w:bCs/>
          <w:sz w:val="36"/>
          <w:szCs w:val="36"/>
          <w:rtl/>
        </w:rPr>
        <w:t>الإبانة الكبرى لابن بطة</w:t>
      </w:r>
      <w:r w:rsidR="007D088E" w:rsidRPr="006134EA">
        <w:rPr>
          <w:rFonts w:ascii="Traditional Arabic" w:hAnsi="Traditional Arabic" w:cs="Traditional Arabic" w:hint="cs"/>
          <w:sz w:val="36"/>
          <w:szCs w:val="36"/>
          <w:rtl/>
        </w:rPr>
        <w:t>، تحقيق: رضا معطي وعثمان الأثيوبي ويوسف الوابل والوليد بن سيف النصر وحمد التويجري، الري</w:t>
      </w:r>
      <w:r w:rsidR="007D088E" w:rsidRPr="007D088E">
        <w:rPr>
          <w:rFonts w:ascii="Traditional Arabic" w:hAnsi="Traditional Arabic" w:cs="Traditional Arabic" w:hint="cs"/>
          <w:sz w:val="36"/>
          <w:szCs w:val="36"/>
          <w:rtl/>
        </w:rPr>
        <w:t>اض: دار الراية للنشر والتوزيع.</w:t>
      </w:r>
    </w:p>
    <w:p w:rsidR="007D088E" w:rsidRPr="007D088E" w:rsidRDefault="00AF4048" w:rsidP="00673CCF">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7</w:t>
      </w:r>
      <w:r w:rsidR="00673CCF">
        <w:rPr>
          <w:rFonts w:ascii="Traditional Arabic" w:hAnsi="Traditional Arabic" w:cs="Traditional Arabic" w:hint="cs"/>
          <w:sz w:val="36"/>
          <w:szCs w:val="36"/>
          <w:rtl/>
        </w:rPr>
        <w:t>1</w:t>
      </w:r>
      <w:r w:rsidR="007D088E" w:rsidRPr="007D088E">
        <w:rPr>
          <w:rFonts w:ascii="Traditional Arabic" w:hAnsi="Traditional Arabic" w:cs="Traditional Arabic" w:hint="cs"/>
          <w:sz w:val="36"/>
          <w:szCs w:val="36"/>
          <w:rtl/>
        </w:rPr>
        <w:t>/ ال</w:t>
      </w:r>
      <w:r w:rsidR="007D088E" w:rsidRPr="006134EA">
        <w:rPr>
          <w:rFonts w:ascii="Traditional Arabic" w:hAnsi="Traditional Arabic" w:cs="Traditional Arabic" w:hint="cs"/>
          <w:sz w:val="36"/>
          <w:szCs w:val="36"/>
          <w:rtl/>
        </w:rPr>
        <w:t>بيهقي، أحمد بن الحسين بن علي بن موسى الخُسْرَوْجِردي الخراساني، أبو بكر البيهقي (المتوفى: 458هـ)؛ 1423ه</w:t>
      </w:r>
      <w:r w:rsidR="007B4154">
        <w:rPr>
          <w:rFonts w:ascii="Traditional Arabic" w:hAnsi="Traditional Arabic" w:cs="Traditional Arabic" w:hint="cs"/>
          <w:sz w:val="36"/>
          <w:szCs w:val="36"/>
          <w:rtl/>
        </w:rPr>
        <w:t>ـ</w:t>
      </w:r>
      <w:r w:rsidR="007D088E" w:rsidRPr="006134EA">
        <w:rPr>
          <w:rFonts w:ascii="Traditional Arabic" w:hAnsi="Traditional Arabic" w:cs="Traditional Arabic" w:hint="cs"/>
          <w:sz w:val="36"/>
          <w:szCs w:val="36"/>
          <w:rtl/>
        </w:rPr>
        <w:t xml:space="preserve">-2003م، </w:t>
      </w:r>
      <w:r w:rsidR="007D088E" w:rsidRPr="007B4154">
        <w:rPr>
          <w:rFonts w:ascii="Traditional Arabic" w:hAnsi="Traditional Arabic" w:cs="Traditional Arabic" w:hint="cs"/>
          <w:b/>
          <w:bCs/>
          <w:sz w:val="36"/>
          <w:szCs w:val="36"/>
          <w:rtl/>
        </w:rPr>
        <w:t>شعب الإيمان</w:t>
      </w:r>
      <w:r w:rsidR="007D088E" w:rsidRPr="006134EA">
        <w:rPr>
          <w:rFonts w:ascii="Traditional Arabic" w:hAnsi="Traditional Arabic" w:cs="Traditional Arabic" w:hint="cs"/>
          <w:sz w:val="36"/>
          <w:szCs w:val="36"/>
          <w:rtl/>
        </w:rPr>
        <w:t>، تحقيق: الدكتور عبد العلي عبد الحميد حامد، الرياض: مكتبة الرشد للنشر والتوزيع بالتعاون مع الدار ا</w:t>
      </w:r>
      <w:r w:rsidR="007D088E" w:rsidRPr="007D088E">
        <w:rPr>
          <w:rFonts w:ascii="Traditional Arabic" w:hAnsi="Traditional Arabic" w:cs="Traditional Arabic" w:hint="cs"/>
          <w:sz w:val="36"/>
          <w:szCs w:val="36"/>
          <w:rtl/>
        </w:rPr>
        <w:t>لسلفية ببومباي بالهند، ط 1.</w:t>
      </w:r>
    </w:p>
    <w:p w:rsidR="007D088E" w:rsidRPr="007D088E" w:rsidRDefault="00AF4048" w:rsidP="00673CCF">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7</w:t>
      </w:r>
      <w:r w:rsidR="00673CCF">
        <w:rPr>
          <w:rFonts w:ascii="Traditional Arabic" w:hAnsi="Traditional Arabic" w:cs="Traditional Arabic" w:hint="cs"/>
          <w:sz w:val="36"/>
          <w:szCs w:val="36"/>
          <w:rtl/>
        </w:rPr>
        <w:t>2</w:t>
      </w:r>
      <w:r w:rsidR="007D088E" w:rsidRPr="007D088E">
        <w:rPr>
          <w:rFonts w:ascii="Traditional Arabic" w:hAnsi="Traditional Arabic" w:cs="Traditional Arabic" w:hint="cs"/>
          <w:sz w:val="36"/>
          <w:szCs w:val="36"/>
          <w:rtl/>
        </w:rPr>
        <w:t>/ ال</w:t>
      </w:r>
      <w:r w:rsidR="007D088E" w:rsidRPr="006134EA">
        <w:rPr>
          <w:rFonts w:ascii="Traditional Arabic" w:hAnsi="Traditional Arabic" w:cs="Traditional Arabic" w:hint="cs"/>
          <w:sz w:val="36"/>
          <w:szCs w:val="36"/>
          <w:rtl/>
        </w:rPr>
        <w:t>بيهقي، أحمد بن الحسين بن علي بن موسى الخُسْرَوْجِردي الخراساني، أبو بكر البيهقي (المتوفى: 458هـ)، 1424ه</w:t>
      </w:r>
      <w:r>
        <w:rPr>
          <w:rFonts w:ascii="Traditional Arabic" w:hAnsi="Traditional Arabic" w:cs="Traditional Arabic" w:hint="cs"/>
          <w:sz w:val="36"/>
          <w:szCs w:val="36"/>
          <w:rtl/>
        </w:rPr>
        <w:t>ـ</w:t>
      </w:r>
      <w:r w:rsidR="007D088E" w:rsidRPr="006134EA">
        <w:rPr>
          <w:rFonts w:ascii="Traditional Arabic" w:hAnsi="Traditional Arabic" w:cs="Traditional Arabic" w:hint="cs"/>
          <w:sz w:val="36"/>
          <w:szCs w:val="36"/>
          <w:rtl/>
        </w:rPr>
        <w:t xml:space="preserve">-2003م، </w:t>
      </w:r>
      <w:r w:rsidR="007D088E" w:rsidRPr="00606E66">
        <w:rPr>
          <w:rFonts w:ascii="Traditional Arabic" w:hAnsi="Traditional Arabic" w:cs="Traditional Arabic" w:hint="cs"/>
          <w:b/>
          <w:bCs/>
          <w:sz w:val="36"/>
          <w:szCs w:val="36"/>
          <w:rtl/>
        </w:rPr>
        <w:t>السنن الكبرى</w:t>
      </w:r>
      <w:r w:rsidR="007D088E" w:rsidRPr="006134EA">
        <w:rPr>
          <w:rFonts w:ascii="Traditional Arabic" w:hAnsi="Traditional Arabic" w:cs="Traditional Arabic" w:hint="cs"/>
          <w:sz w:val="36"/>
          <w:szCs w:val="36"/>
          <w:rtl/>
        </w:rPr>
        <w:t>، تحقيق: محمد عبد القادر عطا، بير</w:t>
      </w:r>
      <w:r w:rsidR="007D088E" w:rsidRPr="007D088E">
        <w:rPr>
          <w:rFonts w:ascii="Traditional Arabic" w:hAnsi="Traditional Arabic" w:cs="Traditional Arabic" w:hint="cs"/>
          <w:sz w:val="36"/>
          <w:szCs w:val="36"/>
          <w:rtl/>
        </w:rPr>
        <w:t>وت: دار الكتب العلمية، ط 2.</w:t>
      </w:r>
    </w:p>
    <w:p w:rsidR="007D088E" w:rsidRPr="007D088E" w:rsidRDefault="00AF4048" w:rsidP="00673CCF">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7</w:t>
      </w:r>
      <w:r w:rsidR="00673CCF">
        <w:rPr>
          <w:rFonts w:ascii="Traditional Arabic" w:hAnsi="Traditional Arabic" w:cs="Traditional Arabic" w:hint="cs"/>
          <w:sz w:val="36"/>
          <w:szCs w:val="36"/>
          <w:rtl/>
        </w:rPr>
        <w:t>3</w:t>
      </w:r>
      <w:r w:rsidR="007D088E" w:rsidRPr="007D088E">
        <w:rPr>
          <w:rFonts w:ascii="Traditional Arabic" w:hAnsi="Traditional Arabic" w:cs="Traditional Arabic" w:hint="cs"/>
          <w:sz w:val="36"/>
          <w:szCs w:val="36"/>
          <w:rtl/>
        </w:rPr>
        <w:t>/ ال</w:t>
      </w:r>
      <w:r w:rsidR="007D088E" w:rsidRPr="006134EA">
        <w:rPr>
          <w:rFonts w:ascii="Traditional Arabic" w:hAnsi="Traditional Arabic" w:cs="Traditional Arabic" w:hint="cs"/>
          <w:sz w:val="36"/>
          <w:szCs w:val="36"/>
          <w:rtl/>
        </w:rPr>
        <w:t>ترمذي، محمد بن عيسى بن سَوْرة بن موسى بن الضحاك، الترمذي، أبو عيسى (المتوفى: 279هـ)؛ 1395ه</w:t>
      </w:r>
      <w:r w:rsidR="00606E66">
        <w:rPr>
          <w:rFonts w:ascii="Traditional Arabic" w:hAnsi="Traditional Arabic" w:cs="Traditional Arabic" w:hint="cs"/>
          <w:sz w:val="36"/>
          <w:szCs w:val="36"/>
          <w:rtl/>
        </w:rPr>
        <w:t>ـ</w:t>
      </w:r>
      <w:r w:rsidR="007D088E" w:rsidRPr="006134EA">
        <w:rPr>
          <w:rFonts w:ascii="Traditional Arabic" w:hAnsi="Traditional Arabic" w:cs="Traditional Arabic" w:hint="cs"/>
          <w:sz w:val="36"/>
          <w:szCs w:val="36"/>
          <w:rtl/>
        </w:rPr>
        <w:t xml:space="preserve">-1975م، </w:t>
      </w:r>
      <w:r w:rsidR="007D088E" w:rsidRPr="00606E66">
        <w:rPr>
          <w:rFonts w:ascii="Traditional Arabic" w:hAnsi="Traditional Arabic" w:cs="Traditional Arabic" w:hint="cs"/>
          <w:b/>
          <w:bCs/>
          <w:sz w:val="36"/>
          <w:szCs w:val="36"/>
          <w:rtl/>
        </w:rPr>
        <w:t>سنن الترمذي</w:t>
      </w:r>
      <w:r w:rsidR="007D088E" w:rsidRPr="006134EA">
        <w:rPr>
          <w:rFonts w:ascii="Traditional Arabic" w:hAnsi="Traditional Arabic" w:cs="Traditional Arabic" w:hint="cs"/>
          <w:sz w:val="36"/>
          <w:szCs w:val="36"/>
          <w:rtl/>
        </w:rPr>
        <w:t>، تحقيق وتعليق: أحمد محمد شاكر ومحمد فؤاد عبد الباقي وإبراهيم عطوة، مصر: شركة مكتبة ومطبع</w:t>
      </w:r>
      <w:r w:rsidR="007D088E" w:rsidRPr="007D088E">
        <w:rPr>
          <w:rFonts w:ascii="Traditional Arabic" w:hAnsi="Traditional Arabic" w:cs="Traditional Arabic" w:hint="cs"/>
          <w:sz w:val="36"/>
          <w:szCs w:val="36"/>
          <w:rtl/>
        </w:rPr>
        <w:t>ة مصطفى البابي الحلبي، ط 2.</w:t>
      </w:r>
    </w:p>
    <w:p w:rsidR="007D088E" w:rsidRPr="007D088E" w:rsidRDefault="00AF4048" w:rsidP="00673CCF">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7</w:t>
      </w:r>
      <w:r w:rsidR="00673CCF">
        <w:rPr>
          <w:rFonts w:ascii="Traditional Arabic" w:hAnsi="Traditional Arabic" w:cs="Traditional Arabic" w:hint="cs"/>
          <w:sz w:val="36"/>
          <w:szCs w:val="36"/>
          <w:rtl/>
        </w:rPr>
        <w:t>4</w:t>
      </w:r>
      <w:r w:rsidR="007D088E" w:rsidRPr="007D088E">
        <w:rPr>
          <w:rFonts w:ascii="Traditional Arabic" w:hAnsi="Traditional Arabic" w:cs="Traditional Arabic" w:hint="cs"/>
          <w:sz w:val="36"/>
          <w:szCs w:val="36"/>
          <w:rtl/>
        </w:rPr>
        <w:t>/ ابن ال</w:t>
      </w:r>
      <w:r w:rsidR="007D088E" w:rsidRPr="006134EA">
        <w:rPr>
          <w:rFonts w:ascii="Traditional Arabic" w:hAnsi="Traditional Arabic" w:cs="Traditional Arabic" w:hint="cs"/>
          <w:sz w:val="36"/>
          <w:szCs w:val="36"/>
          <w:rtl/>
        </w:rPr>
        <w:t>جوزي، جمال الدين أبو الفرج عبد الرحمن بن علي بن محمد الجوزي (المتوفى: 597هـ)؛ 1405ه</w:t>
      </w:r>
      <w:r>
        <w:rPr>
          <w:rFonts w:ascii="Traditional Arabic" w:hAnsi="Traditional Arabic" w:cs="Traditional Arabic" w:hint="cs"/>
          <w:sz w:val="36"/>
          <w:szCs w:val="36"/>
          <w:rtl/>
        </w:rPr>
        <w:t>ـ</w:t>
      </w:r>
      <w:r w:rsidR="007D088E" w:rsidRPr="006134EA">
        <w:rPr>
          <w:rFonts w:ascii="Traditional Arabic" w:hAnsi="Traditional Arabic" w:cs="Traditional Arabic" w:hint="cs"/>
          <w:sz w:val="36"/>
          <w:szCs w:val="36"/>
          <w:rtl/>
        </w:rPr>
        <w:t xml:space="preserve">-1985م، </w:t>
      </w:r>
      <w:r w:rsidR="007D088E" w:rsidRPr="00606E66">
        <w:rPr>
          <w:rFonts w:ascii="Traditional Arabic" w:hAnsi="Traditional Arabic" w:cs="Traditional Arabic" w:hint="cs"/>
          <w:b/>
          <w:bCs/>
          <w:sz w:val="36"/>
          <w:szCs w:val="36"/>
          <w:rtl/>
        </w:rPr>
        <w:t>غريب الحديث</w:t>
      </w:r>
      <w:r w:rsidR="007D088E" w:rsidRPr="006134EA">
        <w:rPr>
          <w:rFonts w:ascii="Traditional Arabic" w:hAnsi="Traditional Arabic" w:cs="Traditional Arabic" w:hint="cs"/>
          <w:sz w:val="36"/>
          <w:szCs w:val="36"/>
          <w:rtl/>
        </w:rPr>
        <w:t xml:space="preserve">، تحقيق: الدكتور عبد المعطي أمين القلعجي، بيروت: </w:t>
      </w:r>
      <w:r w:rsidR="007D088E" w:rsidRPr="007D088E">
        <w:rPr>
          <w:rFonts w:ascii="Traditional Arabic" w:hAnsi="Traditional Arabic" w:cs="Traditional Arabic" w:hint="cs"/>
          <w:sz w:val="36"/>
          <w:szCs w:val="36"/>
          <w:rtl/>
        </w:rPr>
        <w:t>دار الكتب العلمية، ط 1.</w:t>
      </w:r>
    </w:p>
    <w:p w:rsidR="007D088E" w:rsidRPr="007D088E" w:rsidRDefault="00AF4048" w:rsidP="00673CCF">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7</w:t>
      </w:r>
      <w:r w:rsidR="00673CCF">
        <w:rPr>
          <w:rFonts w:ascii="Traditional Arabic" w:hAnsi="Traditional Arabic" w:cs="Traditional Arabic" w:hint="cs"/>
          <w:sz w:val="36"/>
          <w:szCs w:val="36"/>
          <w:rtl/>
        </w:rPr>
        <w:t>5</w:t>
      </w:r>
      <w:r w:rsidR="007D088E" w:rsidRPr="007D088E">
        <w:rPr>
          <w:rFonts w:ascii="Traditional Arabic" w:hAnsi="Traditional Arabic" w:cs="Traditional Arabic" w:hint="cs"/>
          <w:sz w:val="36"/>
          <w:szCs w:val="36"/>
          <w:rtl/>
        </w:rPr>
        <w:t>/ ال</w:t>
      </w:r>
      <w:r w:rsidR="007D088E" w:rsidRPr="006134EA">
        <w:rPr>
          <w:rFonts w:ascii="Traditional Arabic" w:hAnsi="Traditional Arabic" w:cs="Traditional Arabic" w:hint="cs"/>
          <w:sz w:val="36"/>
          <w:szCs w:val="36"/>
          <w:rtl/>
        </w:rPr>
        <w:t>حاكم البيسابوري، أبو عبد الله الحاكم محمد بن عبد الله بن محمد بن حمدويه بن نُعيم بن الحكم الضبي الطهماني النيسابوري المعروف بابن البيع (المتوفى: 405هـ)؛ 1411ه</w:t>
      </w:r>
      <w:r>
        <w:rPr>
          <w:rFonts w:ascii="Traditional Arabic" w:hAnsi="Traditional Arabic" w:cs="Traditional Arabic" w:hint="cs"/>
          <w:sz w:val="36"/>
          <w:szCs w:val="36"/>
          <w:rtl/>
        </w:rPr>
        <w:t>ـ</w:t>
      </w:r>
      <w:r w:rsidR="007D088E" w:rsidRPr="006134EA">
        <w:rPr>
          <w:rFonts w:ascii="Traditional Arabic" w:hAnsi="Traditional Arabic" w:cs="Traditional Arabic" w:hint="cs"/>
          <w:sz w:val="36"/>
          <w:szCs w:val="36"/>
          <w:rtl/>
        </w:rPr>
        <w:t xml:space="preserve">-1990م، </w:t>
      </w:r>
      <w:r w:rsidR="007D088E" w:rsidRPr="00606E66">
        <w:rPr>
          <w:rFonts w:ascii="Traditional Arabic" w:hAnsi="Traditional Arabic" w:cs="Traditional Arabic" w:hint="cs"/>
          <w:b/>
          <w:bCs/>
          <w:sz w:val="36"/>
          <w:szCs w:val="36"/>
          <w:rtl/>
        </w:rPr>
        <w:t>المستدرك على الصحيحين</w:t>
      </w:r>
      <w:r w:rsidR="007D088E" w:rsidRPr="006134EA">
        <w:rPr>
          <w:rFonts w:ascii="Traditional Arabic" w:hAnsi="Traditional Arabic" w:cs="Traditional Arabic" w:hint="cs"/>
          <w:sz w:val="36"/>
          <w:szCs w:val="36"/>
          <w:rtl/>
        </w:rPr>
        <w:t>، تحقيق: مصطفى عبد القادر عطا، بير</w:t>
      </w:r>
      <w:r w:rsidR="007D088E" w:rsidRPr="007D088E">
        <w:rPr>
          <w:rFonts w:ascii="Traditional Arabic" w:hAnsi="Traditional Arabic" w:cs="Traditional Arabic" w:hint="cs"/>
          <w:sz w:val="36"/>
          <w:szCs w:val="36"/>
          <w:rtl/>
        </w:rPr>
        <w:t>وت: دار الكتب العلمية، ط 1.</w:t>
      </w:r>
    </w:p>
    <w:p w:rsidR="007D088E" w:rsidRPr="007D088E" w:rsidRDefault="00AF4048" w:rsidP="00673CCF">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7</w:t>
      </w:r>
      <w:r w:rsidR="00673CCF">
        <w:rPr>
          <w:rFonts w:ascii="Traditional Arabic" w:hAnsi="Traditional Arabic" w:cs="Traditional Arabic" w:hint="cs"/>
          <w:sz w:val="36"/>
          <w:szCs w:val="36"/>
          <w:rtl/>
        </w:rPr>
        <w:t>6</w:t>
      </w:r>
      <w:r w:rsidR="007D088E" w:rsidRPr="007D088E">
        <w:rPr>
          <w:rFonts w:ascii="Traditional Arabic" w:hAnsi="Traditional Arabic" w:cs="Traditional Arabic" w:hint="cs"/>
          <w:sz w:val="36"/>
          <w:szCs w:val="36"/>
          <w:rtl/>
        </w:rPr>
        <w:t xml:space="preserve">/ ابن </w:t>
      </w:r>
      <w:r w:rsidR="007D088E" w:rsidRPr="006134EA">
        <w:rPr>
          <w:rFonts w:ascii="Traditional Arabic" w:hAnsi="Traditional Arabic" w:cs="Traditional Arabic" w:hint="cs"/>
          <w:sz w:val="36"/>
          <w:szCs w:val="36"/>
          <w:rtl/>
        </w:rPr>
        <w:t>حبان، محمد بن حبان بن أحمد بن حبان بن معاذ بن مَعْبدَ، التميمي، أبو حاتم، الدارمي، البُستي (المتوفى: 354هـ)؛ 1414ه</w:t>
      </w:r>
      <w:r>
        <w:rPr>
          <w:rFonts w:ascii="Traditional Arabic" w:hAnsi="Traditional Arabic" w:cs="Traditional Arabic" w:hint="cs"/>
          <w:sz w:val="36"/>
          <w:szCs w:val="36"/>
          <w:rtl/>
        </w:rPr>
        <w:t>ـ</w:t>
      </w:r>
      <w:r w:rsidR="007D088E" w:rsidRPr="006134EA">
        <w:rPr>
          <w:rFonts w:ascii="Traditional Arabic" w:hAnsi="Traditional Arabic" w:cs="Traditional Arabic" w:hint="cs"/>
          <w:sz w:val="36"/>
          <w:szCs w:val="36"/>
          <w:rtl/>
        </w:rPr>
        <w:t xml:space="preserve">-1993م، </w:t>
      </w:r>
      <w:r w:rsidR="007D088E" w:rsidRPr="00606E66">
        <w:rPr>
          <w:rFonts w:ascii="Traditional Arabic" w:hAnsi="Traditional Arabic" w:cs="Traditional Arabic" w:hint="cs"/>
          <w:b/>
          <w:bCs/>
          <w:sz w:val="36"/>
          <w:szCs w:val="36"/>
          <w:rtl/>
        </w:rPr>
        <w:t>صحيح ابن حبان بترتيب ابن بلبان</w:t>
      </w:r>
      <w:r w:rsidR="007D088E" w:rsidRPr="006134EA">
        <w:rPr>
          <w:rFonts w:ascii="Traditional Arabic" w:hAnsi="Traditional Arabic" w:cs="Traditional Arabic" w:hint="cs"/>
          <w:sz w:val="36"/>
          <w:szCs w:val="36"/>
          <w:rtl/>
        </w:rPr>
        <w:t xml:space="preserve">، تحقيق: شعيب الأرنؤوط، </w:t>
      </w:r>
      <w:r w:rsidR="007D088E" w:rsidRPr="007D088E">
        <w:rPr>
          <w:rFonts w:ascii="Traditional Arabic" w:hAnsi="Traditional Arabic" w:cs="Traditional Arabic" w:hint="cs"/>
          <w:sz w:val="36"/>
          <w:szCs w:val="36"/>
          <w:rtl/>
        </w:rPr>
        <w:t>بيروت: مؤسسة الرسالة، ط 2.</w:t>
      </w:r>
    </w:p>
    <w:p w:rsidR="007D088E" w:rsidRPr="007D088E" w:rsidRDefault="00AF4048" w:rsidP="00673CCF">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7</w:t>
      </w:r>
      <w:r w:rsidR="00673CCF">
        <w:rPr>
          <w:rFonts w:ascii="Traditional Arabic" w:hAnsi="Traditional Arabic" w:cs="Traditional Arabic" w:hint="cs"/>
          <w:sz w:val="36"/>
          <w:szCs w:val="36"/>
          <w:rtl/>
        </w:rPr>
        <w:t>7</w:t>
      </w:r>
      <w:r w:rsidR="007D088E" w:rsidRPr="007D088E">
        <w:rPr>
          <w:rFonts w:ascii="Traditional Arabic" w:hAnsi="Traditional Arabic" w:cs="Traditional Arabic" w:hint="cs"/>
          <w:sz w:val="36"/>
          <w:szCs w:val="36"/>
          <w:rtl/>
        </w:rPr>
        <w:t xml:space="preserve">/ ابن </w:t>
      </w:r>
      <w:r w:rsidR="007D088E" w:rsidRPr="006134EA">
        <w:rPr>
          <w:rFonts w:ascii="Traditional Arabic" w:hAnsi="Traditional Arabic" w:cs="Traditional Arabic" w:hint="cs"/>
          <w:sz w:val="36"/>
          <w:szCs w:val="36"/>
          <w:rtl/>
        </w:rPr>
        <w:t>حجر العسقلاني، أبو الفضل أحمد بن علي بن محمد بن أحمد بن حجر العسقلاني الشافعي (المتوفى: 852هـ)؛ 1379ه</w:t>
      </w:r>
      <w:r>
        <w:rPr>
          <w:rFonts w:ascii="Traditional Arabic" w:hAnsi="Traditional Arabic" w:cs="Traditional Arabic" w:hint="cs"/>
          <w:sz w:val="36"/>
          <w:szCs w:val="36"/>
          <w:rtl/>
        </w:rPr>
        <w:t>ـ</w:t>
      </w:r>
      <w:r w:rsidR="007D088E" w:rsidRPr="006134EA">
        <w:rPr>
          <w:rFonts w:ascii="Traditional Arabic" w:hAnsi="Traditional Arabic" w:cs="Traditional Arabic" w:hint="cs"/>
          <w:sz w:val="36"/>
          <w:szCs w:val="36"/>
          <w:rtl/>
        </w:rPr>
        <w:t xml:space="preserve">، </w:t>
      </w:r>
      <w:r w:rsidR="007D088E" w:rsidRPr="00D9100A">
        <w:rPr>
          <w:rFonts w:ascii="Traditional Arabic" w:hAnsi="Traditional Arabic" w:cs="Traditional Arabic" w:hint="cs"/>
          <w:b/>
          <w:bCs/>
          <w:sz w:val="36"/>
          <w:szCs w:val="36"/>
          <w:rtl/>
        </w:rPr>
        <w:t>فتح الباري شرح صحيح البخاري</w:t>
      </w:r>
      <w:r w:rsidR="007D088E" w:rsidRPr="006134EA">
        <w:rPr>
          <w:rFonts w:ascii="Traditional Arabic" w:hAnsi="Traditional Arabic" w:cs="Traditional Arabic" w:hint="cs"/>
          <w:sz w:val="36"/>
          <w:szCs w:val="36"/>
          <w:rtl/>
        </w:rPr>
        <w:t>، رقم كتبه وأبوابه وأحاديثه: محمد فؤاد عبد الباقي، قام بإخراجه وصححه وأشرف على طبعه: محب الدين الخطيب، عليه تعليقات العلامة: عبد العزيز بن عبد الله ب</w:t>
      </w:r>
      <w:r w:rsidR="007D088E" w:rsidRPr="007D088E">
        <w:rPr>
          <w:rFonts w:ascii="Traditional Arabic" w:hAnsi="Traditional Arabic" w:cs="Traditional Arabic" w:hint="cs"/>
          <w:sz w:val="36"/>
          <w:szCs w:val="36"/>
          <w:rtl/>
        </w:rPr>
        <w:t>ن باز، بيروت: دار المعرفة.</w:t>
      </w:r>
    </w:p>
    <w:p w:rsidR="007D088E" w:rsidRPr="007D088E" w:rsidRDefault="00AF4048" w:rsidP="00673CCF">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7</w:t>
      </w:r>
      <w:r w:rsidR="00673CCF">
        <w:rPr>
          <w:rFonts w:ascii="Traditional Arabic" w:hAnsi="Traditional Arabic" w:cs="Traditional Arabic" w:hint="cs"/>
          <w:sz w:val="36"/>
          <w:szCs w:val="36"/>
          <w:rtl/>
        </w:rPr>
        <w:t>8</w:t>
      </w:r>
      <w:r w:rsidR="007D088E" w:rsidRPr="007D088E">
        <w:rPr>
          <w:rFonts w:ascii="Traditional Arabic" w:hAnsi="Traditional Arabic" w:cs="Traditional Arabic" w:hint="cs"/>
          <w:sz w:val="36"/>
          <w:szCs w:val="36"/>
          <w:rtl/>
        </w:rPr>
        <w:t xml:space="preserve">/ ابن </w:t>
      </w:r>
      <w:r w:rsidR="007D088E" w:rsidRPr="006134EA">
        <w:rPr>
          <w:rFonts w:ascii="Traditional Arabic" w:hAnsi="Traditional Arabic" w:cs="Traditional Arabic" w:hint="cs"/>
          <w:sz w:val="36"/>
          <w:szCs w:val="36"/>
          <w:rtl/>
        </w:rPr>
        <w:t>خزيمة، أبو بكر محمد بن إسحاق بن خزيمة بن المغيرة بن صالح بن بكر السلمي النيسابوري (المتوفى: 311هـ)؛ 1424ه</w:t>
      </w:r>
      <w:r>
        <w:rPr>
          <w:rFonts w:ascii="Traditional Arabic" w:hAnsi="Traditional Arabic" w:cs="Traditional Arabic" w:hint="cs"/>
          <w:sz w:val="36"/>
          <w:szCs w:val="36"/>
          <w:rtl/>
        </w:rPr>
        <w:t>ـ</w:t>
      </w:r>
      <w:r w:rsidR="007D088E" w:rsidRPr="006134EA">
        <w:rPr>
          <w:rFonts w:ascii="Traditional Arabic" w:hAnsi="Traditional Arabic" w:cs="Traditional Arabic" w:hint="cs"/>
          <w:sz w:val="36"/>
          <w:szCs w:val="36"/>
          <w:rtl/>
        </w:rPr>
        <w:t xml:space="preserve">-2003م، </w:t>
      </w:r>
      <w:r w:rsidR="00606E66">
        <w:rPr>
          <w:rFonts w:ascii="Traditional Arabic" w:hAnsi="Traditional Arabic" w:cs="Traditional Arabic" w:hint="cs"/>
          <w:b/>
          <w:bCs/>
          <w:sz w:val="36"/>
          <w:szCs w:val="36"/>
          <w:rtl/>
        </w:rPr>
        <w:t>صحيح ابن خز</w:t>
      </w:r>
      <w:r w:rsidR="007D088E" w:rsidRPr="00606E66">
        <w:rPr>
          <w:rFonts w:ascii="Traditional Arabic" w:hAnsi="Traditional Arabic" w:cs="Traditional Arabic" w:hint="cs"/>
          <w:b/>
          <w:bCs/>
          <w:sz w:val="36"/>
          <w:szCs w:val="36"/>
          <w:rtl/>
        </w:rPr>
        <w:t>يمة</w:t>
      </w:r>
      <w:r w:rsidR="007D088E" w:rsidRPr="006134EA">
        <w:rPr>
          <w:rFonts w:ascii="Traditional Arabic" w:hAnsi="Traditional Arabic" w:cs="Traditional Arabic" w:hint="cs"/>
          <w:sz w:val="36"/>
          <w:szCs w:val="36"/>
          <w:rtl/>
        </w:rPr>
        <w:t>، تحقيق: الدكتور محمد مصطفى الأع</w:t>
      </w:r>
      <w:r w:rsidR="007D088E" w:rsidRPr="007D088E">
        <w:rPr>
          <w:rFonts w:ascii="Traditional Arabic" w:hAnsi="Traditional Arabic" w:cs="Traditional Arabic" w:hint="cs"/>
          <w:sz w:val="36"/>
          <w:szCs w:val="36"/>
          <w:rtl/>
        </w:rPr>
        <w:t>ظمي، المكتب الإسلامي، ط 2.</w:t>
      </w:r>
    </w:p>
    <w:p w:rsidR="00C84DE2" w:rsidRDefault="00673CCF" w:rsidP="00C84DE2">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79</w:t>
      </w:r>
      <w:r w:rsidR="007D088E" w:rsidRPr="007D088E">
        <w:rPr>
          <w:rFonts w:ascii="Traditional Arabic" w:hAnsi="Traditional Arabic" w:cs="Traditional Arabic" w:hint="cs"/>
          <w:sz w:val="36"/>
          <w:szCs w:val="36"/>
          <w:rtl/>
        </w:rPr>
        <w:t xml:space="preserve">/ </w:t>
      </w:r>
      <w:r w:rsidR="00C84DE2">
        <w:rPr>
          <w:rFonts w:ascii="Traditional Arabic" w:hAnsi="Traditional Arabic" w:cs="Traditional Arabic" w:hint="cs"/>
          <w:sz w:val="36"/>
          <w:szCs w:val="36"/>
          <w:rtl/>
        </w:rPr>
        <w:t>ا</w:t>
      </w:r>
      <w:r w:rsidR="00C84DE2" w:rsidRPr="006134EA">
        <w:rPr>
          <w:rFonts w:ascii="Traditional Arabic" w:hAnsi="Traditional Arabic" w:cs="Traditional Arabic" w:hint="cs"/>
          <w:sz w:val="36"/>
          <w:szCs w:val="36"/>
          <w:rtl/>
        </w:rPr>
        <w:t>بن حنبل، أبو عبد الله أحمد بن محمد بن حنبل بن هلال بن أسد الشيباني (المتوفى: 241هـ)؛ 1421ه</w:t>
      </w:r>
      <w:r w:rsidR="00C84DE2">
        <w:rPr>
          <w:rFonts w:ascii="Traditional Arabic" w:hAnsi="Traditional Arabic" w:cs="Traditional Arabic" w:hint="cs"/>
          <w:sz w:val="36"/>
          <w:szCs w:val="36"/>
          <w:rtl/>
        </w:rPr>
        <w:t>ـ</w:t>
      </w:r>
      <w:r w:rsidR="00C84DE2" w:rsidRPr="006134EA">
        <w:rPr>
          <w:rFonts w:ascii="Traditional Arabic" w:hAnsi="Traditional Arabic" w:cs="Traditional Arabic" w:hint="cs"/>
          <w:sz w:val="36"/>
          <w:szCs w:val="36"/>
          <w:rtl/>
        </w:rPr>
        <w:t xml:space="preserve">-2001م، </w:t>
      </w:r>
      <w:r w:rsidR="00C84DE2" w:rsidRPr="007B4154">
        <w:rPr>
          <w:rFonts w:ascii="Traditional Arabic" w:hAnsi="Traditional Arabic" w:cs="Traditional Arabic" w:hint="cs"/>
          <w:b/>
          <w:bCs/>
          <w:sz w:val="36"/>
          <w:szCs w:val="36"/>
          <w:rtl/>
        </w:rPr>
        <w:t>مسند الإمام أحمد بن حنبل</w:t>
      </w:r>
      <w:r w:rsidR="00C84DE2" w:rsidRPr="006134EA">
        <w:rPr>
          <w:rFonts w:ascii="Traditional Arabic" w:hAnsi="Traditional Arabic" w:cs="Traditional Arabic" w:hint="cs"/>
          <w:sz w:val="36"/>
          <w:szCs w:val="36"/>
          <w:rtl/>
        </w:rPr>
        <w:t>، تحقيق: شعيب الأرنؤوط وعادل مرشد، مؤسسة الرسالة، ط 1.</w:t>
      </w:r>
    </w:p>
    <w:p w:rsidR="007D088E" w:rsidRPr="007D088E" w:rsidRDefault="00D37E3E" w:rsidP="00C84DE2">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80/ </w:t>
      </w:r>
      <w:r w:rsidR="007D088E" w:rsidRPr="007D088E">
        <w:rPr>
          <w:rFonts w:ascii="Traditional Arabic" w:hAnsi="Traditional Arabic" w:cs="Traditional Arabic" w:hint="cs"/>
          <w:sz w:val="36"/>
          <w:szCs w:val="36"/>
          <w:rtl/>
        </w:rPr>
        <w:t xml:space="preserve">أبو </w:t>
      </w:r>
      <w:r w:rsidR="007D088E" w:rsidRPr="006134EA">
        <w:rPr>
          <w:rFonts w:ascii="Traditional Arabic" w:hAnsi="Traditional Arabic" w:cs="Traditional Arabic" w:hint="cs"/>
          <w:sz w:val="36"/>
          <w:szCs w:val="36"/>
          <w:rtl/>
        </w:rPr>
        <w:t>داود، أبو داود سليمان بن الأشعث بن إسحاق بن بشير بن شداد بن عمرو الأزدي السِّجِسْتاني (المتوفى: 275هـ)؛ 1430ه</w:t>
      </w:r>
      <w:r w:rsidR="004056F5">
        <w:rPr>
          <w:rFonts w:ascii="Traditional Arabic" w:hAnsi="Traditional Arabic" w:cs="Traditional Arabic" w:hint="cs"/>
          <w:sz w:val="36"/>
          <w:szCs w:val="36"/>
          <w:rtl/>
        </w:rPr>
        <w:t>ـ</w:t>
      </w:r>
      <w:r w:rsidR="007D088E" w:rsidRPr="006134EA">
        <w:rPr>
          <w:rFonts w:ascii="Traditional Arabic" w:hAnsi="Traditional Arabic" w:cs="Traditional Arabic" w:hint="cs"/>
          <w:sz w:val="36"/>
          <w:szCs w:val="36"/>
          <w:rtl/>
        </w:rPr>
        <w:t xml:space="preserve">-2009م، </w:t>
      </w:r>
      <w:r w:rsidR="007D088E" w:rsidRPr="004056F5">
        <w:rPr>
          <w:rFonts w:ascii="Traditional Arabic" w:hAnsi="Traditional Arabic" w:cs="Traditional Arabic" w:hint="cs"/>
          <w:b/>
          <w:bCs/>
          <w:sz w:val="36"/>
          <w:szCs w:val="36"/>
          <w:rtl/>
        </w:rPr>
        <w:t>سنن أبي داود</w:t>
      </w:r>
      <w:r w:rsidR="007D088E" w:rsidRPr="006134EA">
        <w:rPr>
          <w:rFonts w:ascii="Traditional Arabic" w:hAnsi="Traditional Arabic" w:cs="Traditional Arabic" w:hint="cs"/>
          <w:sz w:val="36"/>
          <w:szCs w:val="36"/>
          <w:rtl/>
        </w:rPr>
        <w:t xml:space="preserve">، تحقيق: شعَيب الأرنؤوط ومحَمَّد كامِل قره بللي، </w:t>
      </w:r>
      <w:r w:rsidR="007D088E" w:rsidRPr="007D088E">
        <w:rPr>
          <w:rFonts w:ascii="Traditional Arabic" w:hAnsi="Traditional Arabic" w:cs="Traditional Arabic" w:hint="cs"/>
          <w:sz w:val="36"/>
          <w:szCs w:val="36"/>
          <w:rtl/>
        </w:rPr>
        <w:t>دار الرسالة العالمية، ط 1.</w:t>
      </w:r>
    </w:p>
    <w:p w:rsidR="007D088E" w:rsidRPr="007D088E" w:rsidRDefault="004056F5" w:rsidP="00D37E3E">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8</w:t>
      </w:r>
      <w:r w:rsidR="00D37E3E">
        <w:rPr>
          <w:rFonts w:ascii="Traditional Arabic" w:hAnsi="Traditional Arabic" w:cs="Traditional Arabic" w:hint="cs"/>
          <w:sz w:val="36"/>
          <w:szCs w:val="36"/>
          <w:rtl/>
        </w:rPr>
        <w:t>1</w:t>
      </w:r>
      <w:r w:rsidR="007D088E" w:rsidRPr="007D088E">
        <w:rPr>
          <w:rFonts w:ascii="Traditional Arabic" w:hAnsi="Traditional Arabic" w:cs="Traditional Arabic" w:hint="cs"/>
          <w:sz w:val="36"/>
          <w:szCs w:val="36"/>
          <w:rtl/>
        </w:rPr>
        <w:t xml:space="preserve">/ ابن </w:t>
      </w:r>
      <w:r w:rsidR="007D088E" w:rsidRPr="006134EA">
        <w:rPr>
          <w:rFonts w:ascii="Traditional Arabic" w:hAnsi="Traditional Arabic" w:cs="Traditional Arabic" w:hint="cs"/>
          <w:sz w:val="36"/>
          <w:szCs w:val="36"/>
          <w:rtl/>
        </w:rPr>
        <w:t>رجب الحنبلي، زين الدين عبد الرحمن بن أحمد بن رجب بن الحسن، السَلامي، البغدادي، ثم الدمشقي، الحنبلي (المتوفى: 795هـ)؛ 1417ه</w:t>
      </w:r>
      <w:r>
        <w:rPr>
          <w:rFonts w:ascii="Traditional Arabic" w:hAnsi="Traditional Arabic" w:cs="Traditional Arabic" w:hint="cs"/>
          <w:sz w:val="36"/>
          <w:szCs w:val="36"/>
          <w:rtl/>
        </w:rPr>
        <w:t>ـ</w:t>
      </w:r>
      <w:r w:rsidR="007D088E" w:rsidRPr="006134EA">
        <w:rPr>
          <w:rFonts w:ascii="Traditional Arabic" w:hAnsi="Traditional Arabic" w:cs="Traditional Arabic" w:hint="cs"/>
          <w:sz w:val="36"/>
          <w:szCs w:val="36"/>
          <w:rtl/>
        </w:rPr>
        <w:t xml:space="preserve">-1996م، </w:t>
      </w:r>
      <w:r w:rsidR="007D088E" w:rsidRPr="004056F5">
        <w:rPr>
          <w:rFonts w:ascii="Traditional Arabic" w:hAnsi="Traditional Arabic" w:cs="Traditional Arabic" w:hint="cs"/>
          <w:b/>
          <w:bCs/>
          <w:sz w:val="36"/>
          <w:szCs w:val="36"/>
          <w:rtl/>
        </w:rPr>
        <w:t>فتح الباري شرح صحيح البخاري</w:t>
      </w:r>
      <w:r w:rsidR="007D088E" w:rsidRPr="006134EA">
        <w:rPr>
          <w:rFonts w:ascii="Traditional Arabic" w:hAnsi="Traditional Arabic" w:cs="Traditional Arabic" w:hint="cs"/>
          <w:sz w:val="36"/>
          <w:szCs w:val="36"/>
          <w:rtl/>
        </w:rPr>
        <w:t>، تحقيق: محمود بن شعبان بن عبد المقصود ومجدي بن عبد الخالق الشافعي وإبراهيم بن إسماعيل القاضي والسيد عزت المرسي ومحمد بن عوض المنقوش وصلاح بن سالم المصراتي وعلاء بن مصطفى بن همام وصبري بن عبد الخالق الشافعي، المدينة النبوية: مكتبة الغرباء ا</w:t>
      </w:r>
      <w:r w:rsidR="007D088E" w:rsidRPr="007D088E">
        <w:rPr>
          <w:rFonts w:ascii="Traditional Arabic" w:hAnsi="Traditional Arabic" w:cs="Traditional Arabic" w:hint="cs"/>
          <w:sz w:val="36"/>
          <w:szCs w:val="36"/>
          <w:rtl/>
        </w:rPr>
        <w:t>لأثرية، ط 1.</w:t>
      </w:r>
    </w:p>
    <w:p w:rsidR="007D088E" w:rsidRPr="007D088E" w:rsidRDefault="004056F5" w:rsidP="00D37E3E">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8</w:t>
      </w:r>
      <w:r w:rsidR="00D37E3E">
        <w:rPr>
          <w:rFonts w:ascii="Traditional Arabic" w:hAnsi="Traditional Arabic" w:cs="Traditional Arabic" w:hint="cs"/>
          <w:sz w:val="36"/>
          <w:szCs w:val="36"/>
          <w:rtl/>
        </w:rPr>
        <w:t>2</w:t>
      </w:r>
      <w:r w:rsidR="007D088E" w:rsidRPr="007D088E">
        <w:rPr>
          <w:rFonts w:ascii="Traditional Arabic" w:hAnsi="Traditional Arabic" w:cs="Traditional Arabic" w:hint="cs"/>
          <w:sz w:val="36"/>
          <w:szCs w:val="36"/>
          <w:rtl/>
        </w:rPr>
        <w:t xml:space="preserve">/ ابن </w:t>
      </w:r>
      <w:r w:rsidR="007D088E" w:rsidRPr="006134EA">
        <w:rPr>
          <w:rFonts w:ascii="Traditional Arabic" w:hAnsi="Traditional Arabic" w:cs="Traditional Arabic" w:hint="cs"/>
          <w:sz w:val="36"/>
          <w:szCs w:val="36"/>
          <w:rtl/>
        </w:rPr>
        <w:t>رجب الحنبلي، زين الدين عبد الرحمن بن أحمد بن رجب بن الحسن، السَلامي، البغدادي، ثم الدمشقي، الحنبلي (المتوفى: 795هـ)؛ 1424ه</w:t>
      </w:r>
      <w:r>
        <w:rPr>
          <w:rFonts w:ascii="Traditional Arabic" w:hAnsi="Traditional Arabic" w:cs="Traditional Arabic" w:hint="cs"/>
          <w:sz w:val="36"/>
          <w:szCs w:val="36"/>
          <w:rtl/>
        </w:rPr>
        <w:t>ـ</w:t>
      </w:r>
      <w:r w:rsidR="007D088E" w:rsidRPr="006134EA">
        <w:rPr>
          <w:rFonts w:ascii="Traditional Arabic" w:hAnsi="Traditional Arabic" w:cs="Traditional Arabic" w:hint="cs"/>
          <w:sz w:val="36"/>
          <w:szCs w:val="36"/>
          <w:rtl/>
        </w:rPr>
        <w:t xml:space="preserve">-2004م، </w:t>
      </w:r>
      <w:r w:rsidR="007D088E" w:rsidRPr="004056F5">
        <w:rPr>
          <w:rFonts w:ascii="Traditional Arabic" w:hAnsi="Traditional Arabic" w:cs="Traditional Arabic" w:hint="cs"/>
          <w:b/>
          <w:bCs/>
          <w:sz w:val="36"/>
          <w:szCs w:val="36"/>
          <w:rtl/>
        </w:rPr>
        <w:t>جامع العلوم والحكم في شرح خمسين حديثاً من جوامع الكلم</w:t>
      </w:r>
      <w:r w:rsidR="007D088E" w:rsidRPr="006134EA">
        <w:rPr>
          <w:rFonts w:ascii="Traditional Arabic" w:hAnsi="Traditional Arabic" w:cs="Traditional Arabic" w:hint="cs"/>
          <w:sz w:val="36"/>
          <w:szCs w:val="36"/>
          <w:rtl/>
        </w:rPr>
        <w:t>، تحقيق: الدكتور محمد الأحمدي أبو النور، دار السلام للط</w:t>
      </w:r>
      <w:r w:rsidR="007D088E" w:rsidRPr="007D088E">
        <w:rPr>
          <w:rFonts w:ascii="Traditional Arabic" w:hAnsi="Traditional Arabic" w:cs="Traditional Arabic" w:hint="cs"/>
          <w:sz w:val="36"/>
          <w:szCs w:val="36"/>
          <w:rtl/>
        </w:rPr>
        <w:t>باعة والنشر والتوزيع، ط 2.</w:t>
      </w:r>
    </w:p>
    <w:p w:rsidR="007D088E" w:rsidRPr="007D088E" w:rsidRDefault="00AD58C1" w:rsidP="00D37E3E">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8</w:t>
      </w:r>
      <w:r w:rsidR="00D37E3E">
        <w:rPr>
          <w:rFonts w:ascii="Traditional Arabic" w:hAnsi="Traditional Arabic" w:cs="Traditional Arabic" w:hint="cs"/>
          <w:sz w:val="36"/>
          <w:szCs w:val="36"/>
          <w:rtl/>
        </w:rPr>
        <w:t>3</w:t>
      </w:r>
      <w:r w:rsidR="007D088E" w:rsidRPr="007D088E">
        <w:rPr>
          <w:rFonts w:ascii="Traditional Arabic" w:hAnsi="Traditional Arabic" w:cs="Traditional Arabic" w:hint="cs"/>
          <w:sz w:val="36"/>
          <w:szCs w:val="36"/>
          <w:rtl/>
        </w:rPr>
        <w:t>/ ال</w:t>
      </w:r>
      <w:r w:rsidR="007D088E" w:rsidRPr="006134EA">
        <w:rPr>
          <w:rFonts w:ascii="Traditional Arabic" w:hAnsi="Traditional Arabic" w:cs="Traditional Arabic" w:hint="cs"/>
          <w:sz w:val="36"/>
          <w:szCs w:val="36"/>
          <w:rtl/>
        </w:rPr>
        <w:t>زرقاني، أبو عبد الله محمد بن عبد الباقي بن يوسف بن أحمد بن شهاب الدين بن محمد الزرقاني المصري الأزهري المالكي (المتوفى: 1122هـ)؛ 1424ه</w:t>
      </w:r>
      <w:r w:rsidR="00566CAE">
        <w:rPr>
          <w:rFonts w:ascii="Traditional Arabic" w:hAnsi="Traditional Arabic" w:cs="Traditional Arabic" w:hint="cs"/>
          <w:sz w:val="36"/>
          <w:szCs w:val="36"/>
          <w:rtl/>
        </w:rPr>
        <w:t>ـ</w:t>
      </w:r>
      <w:r w:rsidR="007D088E" w:rsidRPr="006134EA">
        <w:rPr>
          <w:rFonts w:ascii="Traditional Arabic" w:hAnsi="Traditional Arabic" w:cs="Traditional Arabic" w:hint="cs"/>
          <w:sz w:val="36"/>
          <w:szCs w:val="36"/>
          <w:rtl/>
        </w:rPr>
        <w:t xml:space="preserve">-2003م، </w:t>
      </w:r>
      <w:r w:rsidR="007D088E" w:rsidRPr="00566CAE">
        <w:rPr>
          <w:rFonts w:ascii="Traditional Arabic" w:hAnsi="Traditional Arabic" w:cs="Traditional Arabic" w:hint="cs"/>
          <w:b/>
          <w:bCs/>
          <w:sz w:val="36"/>
          <w:szCs w:val="36"/>
          <w:rtl/>
        </w:rPr>
        <w:t>شرح الزُّرقاني على موطأ الإمام مالك</w:t>
      </w:r>
      <w:r w:rsidR="007D088E" w:rsidRPr="006134EA">
        <w:rPr>
          <w:rFonts w:ascii="Traditional Arabic" w:hAnsi="Traditional Arabic" w:cs="Traditional Arabic" w:hint="cs"/>
          <w:sz w:val="36"/>
          <w:szCs w:val="36"/>
          <w:rtl/>
        </w:rPr>
        <w:t>، تحقيق: طه عبد الرءوف سعد، القاهرة: مك</w:t>
      </w:r>
      <w:r w:rsidR="007D088E" w:rsidRPr="007D088E">
        <w:rPr>
          <w:rFonts w:ascii="Traditional Arabic" w:hAnsi="Traditional Arabic" w:cs="Traditional Arabic" w:hint="cs"/>
          <w:sz w:val="36"/>
          <w:szCs w:val="36"/>
          <w:rtl/>
        </w:rPr>
        <w:t>تبة الثقافة الدينية، ط 1.</w:t>
      </w:r>
    </w:p>
    <w:p w:rsidR="007D088E" w:rsidRPr="007D088E" w:rsidRDefault="00AD58C1" w:rsidP="00D37E3E">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8</w:t>
      </w:r>
      <w:r w:rsidR="00D37E3E">
        <w:rPr>
          <w:rFonts w:ascii="Traditional Arabic" w:hAnsi="Traditional Arabic" w:cs="Traditional Arabic" w:hint="cs"/>
          <w:sz w:val="36"/>
          <w:szCs w:val="36"/>
          <w:rtl/>
        </w:rPr>
        <w:t>4</w:t>
      </w:r>
      <w:r w:rsidR="007D088E" w:rsidRPr="007D088E">
        <w:rPr>
          <w:rFonts w:ascii="Traditional Arabic" w:hAnsi="Traditional Arabic" w:cs="Traditional Arabic" w:hint="cs"/>
          <w:sz w:val="36"/>
          <w:szCs w:val="36"/>
          <w:rtl/>
        </w:rPr>
        <w:t>/ ال</w:t>
      </w:r>
      <w:r w:rsidR="007D088E" w:rsidRPr="006134EA">
        <w:rPr>
          <w:rFonts w:ascii="Traditional Arabic" w:hAnsi="Traditional Arabic" w:cs="Traditional Arabic" w:hint="cs"/>
          <w:sz w:val="36"/>
          <w:szCs w:val="36"/>
          <w:rtl/>
        </w:rPr>
        <w:t>سيوطي، عبد الرحمن بن أبي بكر، جلال الدين السيوطي (المتوفى: 911هـ)؛ 1416ه</w:t>
      </w:r>
      <w:r w:rsidR="00566CAE">
        <w:rPr>
          <w:rFonts w:ascii="Traditional Arabic" w:hAnsi="Traditional Arabic" w:cs="Traditional Arabic" w:hint="cs"/>
          <w:sz w:val="36"/>
          <w:szCs w:val="36"/>
          <w:rtl/>
        </w:rPr>
        <w:t>ـ</w:t>
      </w:r>
      <w:r w:rsidR="007D088E" w:rsidRPr="006134EA">
        <w:rPr>
          <w:rFonts w:ascii="Traditional Arabic" w:hAnsi="Traditional Arabic" w:cs="Traditional Arabic" w:hint="cs"/>
          <w:sz w:val="36"/>
          <w:szCs w:val="36"/>
          <w:rtl/>
        </w:rPr>
        <w:t xml:space="preserve">-1996م، </w:t>
      </w:r>
      <w:r w:rsidR="007D088E" w:rsidRPr="00566CAE">
        <w:rPr>
          <w:rFonts w:ascii="Traditional Arabic" w:hAnsi="Traditional Arabic" w:cs="Traditional Arabic" w:hint="cs"/>
          <w:b/>
          <w:bCs/>
          <w:sz w:val="36"/>
          <w:szCs w:val="36"/>
          <w:rtl/>
        </w:rPr>
        <w:t>الديباج على صحيح مسلم بن الحجاج</w:t>
      </w:r>
      <w:r w:rsidR="007D088E" w:rsidRPr="006134EA">
        <w:rPr>
          <w:rFonts w:ascii="Traditional Arabic" w:hAnsi="Traditional Arabic" w:cs="Traditional Arabic" w:hint="cs"/>
          <w:sz w:val="36"/>
          <w:szCs w:val="36"/>
          <w:rtl/>
        </w:rPr>
        <w:t>، تحقيق: أبو اسحق الحويني الأثري، المملكة العربية السعودية: الخبر: دار اب</w:t>
      </w:r>
      <w:r w:rsidR="007D088E" w:rsidRPr="007D088E">
        <w:rPr>
          <w:rFonts w:ascii="Traditional Arabic" w:hAnsi="Traditional Arabic" w:cs="Traditional Arabic" w:hint="cs"/>
          <w:sz w:val="36"/>
          <w:szCs w:val="36"/>
          <w:rtl/>
        </w:rPr>
        <w:t>ن عفان للنشر والتوزيع، ط 1.</w:t>
      </w:r>
    </w:p>
    <w:p w:rsidR="007D088E" w:rsidRPr="007D088E" w:rsidRDefault="00AD58C1" w:rsidP="00D37E3E">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8</w:t>
      </w:r>
      <w:r w:rsidR="00D37E3E">
        <w:rPr>
          <w:rFonts w:ascii="Traditional Arabic" w:hAnsi="Traditional Arabic" w:cs="Traditional Arabic" w:hint="cs"/>
          <w:sz w:val="36"/>
          <w:szCs w:val="36"/>
          <w:rtl/>
        </w:rPr>
        <w:t>5</w:t>
      </w:r>
      <w:r w:rsidR="007D088E" w:rsidRPr="007D088E">
        <w:rPr>
          <w:rFonts w:ascii="Traditional Arabic" w:hAnsi="Traditional Arabic" w:cs="Traditional Arabic" w:hint="cs"/>
          <w:sz w:val="36"/>
          <w:szCs w:val="36"/>
          <w:rtl/>
        </w:rPr>
        <w:t>/ ال</w:t>
      </w:r>
      <w:r w:rsidR="007D088E" w:rsidRPr="006134EA">
        <w:rPr>
          <w:rFonts w:ascii="Traditional Arabic" w:hAnsi="Traditional Arabic" w:cs="Traditional Arabic" w:hint="cs"/>
          <w:sz w:val="36"/>
          <w:szCs w:val="36"/>
          <w:rtl/>
        </w:rPr>
        <w:t xml:space="preserve">طبراني، سليمان بن أحمد بن أيوب بن مطير اللخمي الشامي، أبو القاسم الطبراني (المتوفى: 360هـ)؛ </w:t>
      </w:r>
      <w:r w:rsidR="007D088E" w:rsidRPr="00566CAE">
        <w:rPr>
          <w:rFonts w:ascii="Traditional Arabic" w:hAnsi="Traditional Arabic" w:cs="Traditional Arabic" w:hint="cs"/>
          <w:b/>
          <w:bCs/>
          <w:sz w:val="36"/>
          <w:szCs w:val="36"/>
          <w:rtl/>
        </w:rPr>
        <w:t>المعجم الأوسط</w:t>
      </w:r>
      <w:r w:rsidR="007D088E" w:rsidRPr="006134EA">
        <w:rPr>
          <w:rFonts w:ascii="Traditional Arabic" w:hAnsi="Traditional Arabic" w:cs="Traditional Arabic" w:hint="cs"/>
          <w:sz w:val="36"/>
          <w:szCs w:val="36"/>
          <w:rtl/>
        </w:rPr>
        <w:t>، تحقيق: طارق بن عوض الله بن محمد وعبد المحسن بن إبراهيم الح</w:t>
      </w:r>
      <w:r w:rsidR="007D088E" w:rsidRPr="007D088E">
        <w:rPr>
          <w:rFonts w:ascii="Traditional Arabic" w:hAnsi="Traditional Arabic" w:cs="Traditional Arabic" w:hint="cs"/>
          <w:sz w:val="36"/>
          <w:szCs w:val="36"/>
          <w:rtl/>
        </w:rPr>
        <w:t>سيني، القاهرة: دار الحرمين.</w:t>
      </w:r>
    </w:p>
    <w:p w:rsidR="007D088E" w:rsidRPr="007D088E" w:rsidRDefault="00566CAE" w:rsidP="00D37E3E">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8</w:t>
      </w:r>
      <w:r w:rsidR="00D37E3E">
        <w:rPr>
          <w:rFonts w:ascii="Traditional Arabic" w:hAnsi="Traditional Arabic" w:cs="Traditional Arabic" w:hint="cs"/>
          <w:sz w:val="36"/>
          <w:szCs w:val="36"/>
          <w:rtl/>
        </w:rPr>
        <w:t>6</w:t>
      </w:r>
      <w:r w:rsidR="007D088E" w:rsidRPr="007D088E">
        <w:rPr>
          <w:rFonts w:ascii="Traditional Arabic" w:hAnsi="Traditional Arabic" w:cs="Traditional Arabic" w:hint="cs"/>
          <w:sz w:val="36"/>
          <w:szCs w:val="36"/>
          <w:rtl/>
        </w:rPr>
        <w:t xml:space="preserve">/ ابن </w:t>
      </w:r>
      <w:r w:rsidR="007D088E" w:rsidRPr="006134EA">
        <w:rPr>
          <w:rFonts w:ascii="Traditional Arabic" w:hAnsi="Traditional Arabic" w:cs="Traditional Arabic" w:hint="cs"/>
          <w:sz w:val="36"/>
          <w:szCs w:val="36"/>
          <w:rtl/>
        </w:rPr>
        <w:t>عبد البر، أبو عمر يوسف بن عبد الله بن محمد بن عبد البر بن عاصم النمري القرطبي (المتوفى: 463هـ)؛ 1421ه</w:t>
      </w:r>
      <w:r>
        <w:rPr>
          <w:rFonts w:ascii="Traditional Arabic" w:hAnsi="Traditional Arabic" w:cs="Traditional Arabic" w:hint="cs"/>
          <w:sz w:val="36"/>
          <w:szCs w:val="36"/>
          <w:rtl/>
        </w:rPr>
        <w:t>ـ</w:t>
      </w:r>
      <w:r w:rsidR="007D088E" w:rsidRPr="006134EA">
        <w:rPr>
          <w:rFonts w:ascii="Traditional Arabic" w:hAnsi="Traditional Arabic" w:cs="Traditional Arabic" w:hint="cs"/>
          <w:sz w:val="36"/>
          <w:szCs w:val="36"/>
          <w:rtl/>
        </w:rPr>
        <w:t xml:space="preserve">-2000م، </w:t>
      </w:r>
      <w:r w:rsidR="007D088E" w:rsidRPr="00566CAE">
        <w:rPr>
          <w:rFonts w:ascii="Traditional Arabic" w:hAnsi="Traditional Arabic" w:cs="Traditional Arabic" w:hint="cs"/>
          <w:b/>
          <w:bCs/>
          <w:sz w:val="36"/>
          <w:szCs w:val="36"/>
          <w:rtl/>
        </w:rPr>
        <w:t>الاستذكار</w:t>
      </w:r>
      <w:r w:rsidR="007D088E" w:rsidRPr="006134EA">
        <w:rPr>
          <w:rFonts w:ascii="Traditional Arabic" w:hAnsi="Traditional Arabic" w:cs="Traditional Arabic" w:hint="cs"/>
          <w:sz w:val="36"/>
          <w:szCs w:val="36"/>
          <w:rtl/>
        </w:rPr>
        <w:t>، تحقيق: سالم محمد عطا ومحمد علي معوض، بيرو</w:t>
      </w:r>
      <w:r w:rsidR="007D088E" w:rsidRPr="007D088E">
        <w:rPr>
          <w:rFonts w:ascii="Traditional Arabic" w:hAnsi="Traditional Arabic" w:cs="Traditional Arabic" w:hint="cs"/>
          <w:sz w:val="36"/>
          <w:szCs w:val="36"/>
          <w:rtl/>
        </w:rPr>
        <w:t>ت: دار الكتب العلمية، ط 1.</w:t>
      </w:r>
    </w:p>
    <w:p w:rsidR="007D088E" w:rsidRPr="007D088E" w:rsidRDefault="00566CAE" w:rsidP="00D37E3E">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8</w:t>
      </w:r>
      <w:r w:rsidR="00D37E3E">
        <w:rPr>
          <w:rFonts w:ascii="Traditional Arabic" w:hAnsi="Traditional Arabic" w:cs="Traditional Arabic" w:hint="cs"/>
          <w:sz w:val="36"/>
          <w:szCs w:val="36"/>
          <w:rtl/>
        </w:rPr>
        <w:t>7</w:t>
      </w:r>
      <w:r w:rsidR="007D088E" w:rsidRPr="007D088E">
        <w:rPr>
          <w:rFonts w:ascii="Traditional Arabic" w:hAnsi="Traditional Arabic" w:cs="Traditional Arabic" w:hint="cs"/>
          <w:sz w:val="36"/>
          <w:szCs w:val="36"/>
          <w:rtl/>
        </w:rPr>
        <w:t xml:space="preserve">/ </w:t>
      </w:r>
      <w:r w:rsidR="007D088E" w:rsidRPr="006134EA">
        <w:rPr>
          <w:rFonts w:ascii="Traditional Arabic" w:hAnsi="Traditional Arabic" w:cs="Traditional Arabic" w:hint="cs"/>
          <w:sz w:val="36"/>
          <w:szCs w:val="36"/>
          <w:rtl/>
        </w:rPr>
        <w:t>عبد الرزاق الصنعاني، أبو بكر عبد الرزاق بن همام بن نافع الحميري اليماني الصنعاني (المتوفى: 211هـ)؛ 1403ه</w:t>
      </w:r>
      <w:r>
        <w:rPr>
          <w:rFonts w:ascii="Traditional Arabic" w:hAnsi="Traditional Arabic" w:cs="Traditional Arabic" w:hint="cs"/>
          <w:sz w:val="36"/>
          <w:szCs w:val="36"/>
          <w:rtl/>
        </w:rPr>
        <w:t>ـ</w:t>
      </w:r>
      <w:r w:rsidR="007D088E" w:rsidRPr="006134EA">
        <w:rPr>
          <w:rFonts w:ascii="Traditional Arabic" w:hAnsi="Traditional Arabic" w:cs="Traditional Arabic" w:hint="cs"/>
          <w:sz w:val="36"/>
          <w:szCs w:val="36"/>
          <w:rtl/>
        </w:rPr>
        <w:t xml:space="preserve">، </w:t>
      </w:r>
      <w:r w:rsidR="007D088E" w:rsidRPr="00880010">
        <w:rPr>
          <w:rFonts w:ascii="Traditional Arabic" w:hAnsi="Traditional Arabic" w:cs="Traditional Arabic" w:hint="cs"/>
          <w:b/>
          <w:bCs/>
          <w:sz w:val="36"/>
          <w:szCs w:val="36"/>
          <w:rtl/>
        </w:rPr>
        <w:t>المصنف</w:t>
      </w:r>
      <w:r w:rsidR="007D088E" w:rsidRPr="006134EA">
        <w:rPr>
          <w:rFonts w:ascii="Traditional Arabic" w:hAnsi="Traditional Arabic" w:cs="Traditional Arabic" w:hint="cs"/>
          <w:sz w:val="36"/>
          <w:szCs w:val="36"/>
          <w:rtl/>
        </w:rPr>
        <w:t>، تحقيق: حبيب الرحمن الأعظمي، بيروت: المكتب الإسلامي، ط 2.</w:t>
      </w:r>
    </w:p>
    <w:p w:rsidR="007D088E" w:rsidRPr="007D088E" w:rsidRDefault="00566CAE" w:rsidP="00D37E3E">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8</w:t>
      </w:r>
      <w:r w:rsidR="00D37E3E">
        <w:rPr>
          <w:rFonts w:ascii="Traditional Arabic" w:hAnsi="Traditional Arabic" w:cs="Traditional Arabic" w:hint="cs"/>
          <w:sz w:val="36"/>
          <w:szCs w:val="36"/>
          <w:rtl/>
        </w:rPr>
        <w:t>8</w:t>
      </w:r>
      <w:r w:rsidR="007D088E" w:rsidRPr="007D088E">
        <w:rPr>
          <w:rFonts w:ascii="Traditional Arabic" w:hAnsi="Traditional Arabic" w:cs="Traditional Arabic" w:hint="cs"/>
          <w:sz w:val="36"/>
          <w:szCs w:val="36"/>
          <w:rtl/>
        </w:rPr>
        <w:t>/ ابن ال</w:t>
      </w:r>
      <w:r w:rsidR="007D088E" w:rsidRPr="006134EA">
        <w:rPr>
          <w:rFonts w:ascii="Traditional Arabic" w:hAnsi="Traditional Arabic" w:cs="Traditional Arabic" w:hint="cs"/>
          <w:sz w:val="36"/>
          <w:szCs w:val="36"/>
          <w:rtl/>
        </w:rPr>
        <w:t>عربي، القاضي محمد بن عبد الله أبو بكر بن العربي المعافري الاشبيلي المالكي (المتوفى: 543هـ)؛ 1428ه</w:t>
      </w:r>
      <w:r>
        <w:rPr>
          <w:rFonts w:ascii="Traditional Arabic" w:hAnsi="Traditional Arabic" w:cs="Traditional Arabic" w:hint="cs"/>
          <w:sz w:val="36"/>
          <w:szCs w:val="36"/>
          <w:rtl/>
        </w:rPr>
        <w:t>ـ</w:t>
      </w:r>
      <w:r w:rsidR="007D088E" w:rsidRPr="006134EA">
        <w:rPr>
          <w:rFonts w:ascii="Traditional Arabic" w:hAnsi="Traditional Arabic" w:cs="Traditional Arabic" w:hint="cs"/>
          <w:sz w:val="36"/>
          <w:szCs w:val="36"/>
          <w:rtl/>
        </w:rPr>
        <w:t xml:space="preserve">-2007م، </w:t>
      </w:r>
      <w:r w:rsidR="00880010">
        <w:rPr>
          <w:rFonts w:ascii="Traditional Arabic" w:hAnsi="Traditional Arabic" w:cs="Traditional Arabic" w:hint="cs"/>
          <w:b/>
          <w:bCs/>
          <w:sz w:val="36"/>
          <w:szCs w:val="36"/>
          <w:rtl/>
        </w:rPr>
        <w:t>المسالك في شرح موطأ</w:t>
      </w:r>
      <w:r w:rsidR="007D088E" w:rsidRPr="00880010">
        <w:rPr>
          <w:rFonts w:ascii="Traditional Arabic" w:hAnsi="Traditional Arabic" w:cs="Traditional Arabic" w:hint="cs"/>
          <w:b/>
          <w:bCs/>
          <w:sz w:val="36"/>
          <w:szCs w:val="36"/>
          <w:rtl/>
        </w:rPr>
        <w:t xml:space="preserve"> مالك</w:t>
      </w:r>
      <w:r w:rsidR="007D088E" w:rsidRPr="006134EA">
        <w:rPr>
          <w:rFonts w:ascii="Traditional Arabic" w:hAnsi="Traditional Arabic" w:cs="Traditional Arabic" w:hint="cs"/>
          <w:sz w:val="36"/>
          <w:szCs w:val="36"/>
          <w:rtl/>
        </w:rPr>
        <w:t>، الناشر: دَا</w:t>
      </w:r>
      <w:r w:rsidR="007D088E" w:rsidRPr="007D088E">
        <w:rPr>
          <w:rFonts w:ascii="Traditional Arabic" w:hAnsi="Traditional Arabic" w:cs="Traditional Arabic" w:hint="cs"/>
          <w:sz w:val="36"/>
          <w:szCs w:val="36"/>
          <w:rtl/>
        </w:rPr>
        <w:t>ر الغَرب الإسلامي، ط 1.</w:t>
      </w:r>
    </w:p>
    <w:p w:rsidR="007D088E" w:rsidRPr="007D088E" w:rsidRDefault="00566CAE" w:rsidP="00D37E3E">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8</w:t>
      </w:r>
      <w:r w:rsidR="00D37E3E">
        <w:rPr>
          <w:rFonts w:ascii="Traditional Arabic" w:hAnsi="Traditional Arabic" w:cs="Traditional Arabic" w:hint="cs"/>
          <w:sz w:val="36"/>
          <w:szCs w:val="36"/>
          <w:rtl/>
        </w:rPr>
        <w:t>9</w:t>
      </w:r>
      <w:r w:rsidR="007D088E" w:rsidRPr="007D088E">
        <w:rPr>
          <w:rFonts w:ascii="Traditional Arabic" w:hAnsi="Traditional Arabic" w:cs="Traditional Arabic" w:hint="cs"/>
          <w:sz w:val="36"/>
          <w:szCs w:val="36"/>
          <w:rtl/>
        </w:rPr>
        <w:t>/ ال</w:t>
      </w:r>
      <w:r w:rsidR="007D088E" w:rsidRPr="006134EA">
        <w:rPr>
          <w:rFonts w:ascii="Traditional Arabic" w:hAnsi="Traditional Arabic" w:cs="Traditional Arabic" w:hint="cs"/>
          <w:sz w:val="36"/>
          <w:szCs w:val="36"/>
          <w:rtl/>
        </w:rPr>
        <w:t>عظيم آبادي، محمد أشرف بن أمير بن علي بن حيدر، أبو عبد الرحمن، شرف الحق، الصديقي، العظيم آبادي (المتوفى: 1329هـ)؛ 1415ه</w:t>
      </w:r>
      <w:r>
        <w:rPr>
          <w:rFonts w:ascii="Traditional Arabic" w:hAnsi="Traditional Arabic" w:cs="Traditional Arabic" w:hint="cs"/>
          <w:sz w:val="36"/>
          <w:szCs w:val="36"/>
          <w:rtl/>
        </w:rPr>
        <w:t>ـ</w:t>
      </w:r>
      <w:r w:rsidR="007D088E" w:rsidRPr="006134EA">
        <w:rPr>
          <w:rFonts w:ascii="Traditional Arabic" w:hAnsi="Traditional Arabic" w:cs="Traditional Arabic" w:hint="cs"/>
          <w:sz w:val="36"/>
          <w:szCs w:val="36"/>
          <w:rtl/>
        </w:rPr>
        <w:t xml:space="preserve">، </w:t>
      </w:r>
      <w:r w:rsidR="007D088E" w:rsidRPr="00880010">
        <w:rPr>
          <w:rFonts w:ascii="Traditional Arabic" w:hAnsi="Traditional Arabic" w:cs="Traditional Arabic" w:hint="cs"/>
          <w:b/>
          <w:bCs/>
          <w:sz w:val="36"/>
          <w:szCs w:val="36"/>
          <w:rtl/>
        </w:rPr>
        <w:t>عون المعبود شرح سنن أبي داود</w:t>
      </w:r>
      <w:r w:rsidR="007D088E" w:rsidRPr="006134EA">
        <w:rPr>
          <w:rFonts w:ascii="Traditional Arabic" w:hAnsi="Traditional Arabic" w:cs="Traditional Arabic" w:hint="cs"/>
          <w:sz w:val="36"/>
          <w:szCs w:val="36"/>
          <w:rtl/>
        </w:rPr>
        <w:t>، ومعه حاشية ابن القيم: تهذيب سنن أبي داود وإيضاح علله ومشكلاته، بير</w:t>
      </w:r>
      <w:r w:rsidR="007D088E" w:rsidRPr="007D088E">
        <w:rPr>
          <w:rFonts w:ascii="Traditional Arabic" w:hAnsi="Traditional Arabic" w:cs="Traditional Arabic" w:hint="cs"/>
          <w:sz w:val="36"/>
          <w:szCs w:val="36"/>
          <w:rtl/>
        </w:rPr>
        <w:t>وت: دار الكتب العلمية، ط 2.</w:t>
      </w:r>
    </w:p>
    <w:p w:rsidR="007D088E" w:rsidRPr="007D088E" w:rsidRDefault="00D37E3E" w:rsidP="007D088E">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90</w:t>
      </w:r>
      <w:r w:rsidR="007D088E" w:rsidRPr="007D088E">
        <w:rPr>
          <w:rFonts w:ascii="Traditional Arabic" w:hAnsi="Traditional Arabic" w:cs="Traditional Arabic" w:hint="cs"/>
          <w:sz w:val="36"/>
          <w:szCs w:val="36"/>
          <w:rtl/>
        </w:rPr>
        <w:t xml:space="preserve">/ ابن </w:t>
      </w:r>
      <w:r w:rsidR="007D088E" w:rsidRPr="006134EA">
        <w:rPr>
          <w:rFonts w:ascii="Traditional Arabic" w:hAnsi="Traditional Arabic" w:cs="Traditional Arabic" w:hint="cs"/>
          <w:sz w:val="36"/>
          <w:szCs w:val="36"/>
          <w:rtl/>
        </w:rPr>
        <w:t>ماجة، - وماجة اسم أبيه يزيد - أبو عبد الله محمد بن يزيد القزويني (المتوفى: 273هـ)؛ 1430ه</w:t>
      </w:r>
      <w:r w:rsidR="00566CAE">
        <w:rPr>
          <w:rFonts w:ascii="Traditional Arabic" w:hAnsi="Traditional Arabic" w:cs="Traditional Arabic" w:hint="cs"/>
          <w:sz w:val="36"/>
          <w:szCs w:val="36"/>
          <w:rtl/>
        </w:rPr>
        <w:t>ـ</w:t>
      </w:r>
      <w:r w:rsidR="007D088E" w:rsidRPr="006134EA">
        <w:rPr>
          <w:rFonts w:ascii="Traditional Arabic" w:hAnsi="Traditional Arabic" w:cs="Traditional Arabic" w:hint="cs"/>
          <w:sz w:val="36"/>
          <w:szCs w:val="36"/>
          <w:rtl/>
        </w:rPr>
        <w:t xml:space="preserve">-2009م، </w:t>
      </w:r>
      <w:r w:rsidR="007D088E" w:rsidRPr="00880010">
        <w:rPr>
          <w:rFonts w:ascii="Traditional Arabic" w:hAnsi="Traditional Arabic" w:cs="Traditional Arabic" w:hint="cs"/>
          <w:b/>
          <w:bCs/>
          <w:sz w:val="36"/>
          <w:szCs w:val="36"/>
          <w:rtl/>
        </w:rPr>
        <w:t>سنن ابن ماجه</w:t>
      </w:r>
      <w:r w:rsidR="007D088E" w:rsidRPr="006134EA">
        <w:rPr>
          <w:rFonts w:ascii="Traditional Arabic" w:hAnsi="Traditional Arabic" w:cs="Traditional Arabic" w:hint="cs"/>
          <w:sz w:val="36"/>
          <w:szCs w:val="36"/>
          <w:rtl/>
        </w:rPr>
        <w:t xml:space="preserve">، تحقيق: شعيب الأرنؤوط وعادل مرشد ومحمَّد كامل قره بللي وعَبد اللّطيف حرز الله، </w:t>
      </w:r>
      <w:r w:rsidR="007D088E" w:rsidRPr="007D088E">
        <w:rPr>
          <w:rFonts w:ascii="Traditional Arabic" w:hAnsi="Traditional Arabic" w:cs="Traditional Arabic" w:hint="cs"/>
          <w:sz w:val="36"/>
          <w:szCs w:val="36"/>
          <w:rtl/>
        </w:rPr>
        <w:t>دار الرسالة العالمية، ط 1.</w:t>
      </w:r>
    </w:p>
    <w:p w:rsidR="007D088E" w:rsidRPr="007D088E" w:rsidRDefault="004F1A24" w:rsidP="007D088E">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91</w:t>
      </w:r>
      <w:r w:rsidR="007D088E" w:rsidRPr="007D088E">
        <w:rPr>
          <w:rFonts w:ascii="Traditional Arabic" w:hAnsi="Traditional Arabic" w:cs="Traditional Arabic" w:hint="cs"/>
          <w:sz w:val="36"/>
          <w:szCs w:val="36"/>
          <w:rtl/>
        </w:rPr>
        <w:t xml:space="preserve">/ </w:t>
      </w:r>
      <w:r w:rsidR="007D088E" w:rsidRPr="006134EA">
        <w:rPr>
          <w:rFonts w:ascii="Traditional Arabic" w:hAnsi="Traditional Arabic" w:cs="Traditional Arabic" w:hint="cs"/>
          <w:sz w:val="36"/>
          <w:szCs w:val="36"/>
          <w:rtl/>
        </w:rPr>
        <w:t>مالك بن أنس، مالك بن أنس بن مالك بن عامر الأصبحي المدني (المتوفى: 179هـ)؛ 1412ه</w:t>
      </w:r>
      <w:r>
        <w:rPr>
          <w:rFonts w:ascii="Traditional Arabic" w:hAnsi="Traditional Arabic" w:cs="Traditional Arabic" w:hint="cs"/>
          <w:sz w:val="36"/>
          <w:szCs w:val="36"/>
          <w:rtl/>
        </w:rPr>
        <w:t>ـ</w:t>
      </w:r>
      <w:r w:rsidR="007D088E" w:rsidRPr="006134EA">
        <w:rPr>
          <w:rFonts w:ascii="Traditional Arabic" w:hAnsi="Traditional Arabic" w:cs="Traditional Arabic" w:hint="cs"/>
          <w:sz w:val="36"/>
          <w:szCs w:val="36"/>
          <w:rtl/>
        </w:rPr>
        <w:t xml:space="preserve">، </w:t>
      </w:r>
      <w:r w:rsidR="007D088E" w:rsidRPr="004F1A24">
        <w:rPr>
          <w:rFonts w:ascii="Traditional Arabic" w:hAnsi="Traditional Arabic" w:cs="Traditional Arabic" w:hint="cs"/>
          <w:b/>
          <w:bCs/>
          <w:sz w:val="36"/>
          <w:szCs w:val="36"/>
          <w:rtl/>
        </w:rPr>
        <w:t>موطأ الإمام مالك</w:t>
      </w:r>
      <w:r w:rsidR="007D088E" w:rsidRPr="006134EA">
        <w:rPr>
          <w:rFonts w:ascii="Traditional Arabic" w:hAnsi="Traditional Arabic" w:cs="Traditional Arabic" w:hint="cs"/>
          <w:sz w:val="36"/>
          <w:szCs w:val="36"/>
          <w:rtl/>
        </w:rPr>
        <w:t>، تحقيق: بشار عواد معروف ومحمود خليل، مؤسسة الرسالة.</w:t>
      </w:r>
    </w:p>
    <w:p w:rsidR="007D088E" w:rsidRPr="007D088E" w:rsidRDefault="004F1A24" w:rsidP="007D088E">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92</w:t>
      </w:r>
      <w:r w:rsidR="007D088E" w:rsidRPr="007D088E">
        <w:rPr>
          <w:rFonts w:ascii="Traditional Arabic" w:hAnsi="Traditional Arabic" w:cs="Traditional Arabic" w:hint="cs"/>
          <w:sz w:val="36"/>
          <w:szCs w:val="36"/>
          <w:rtl/>
        </w:rPr>
        <w:t>/ ال</w:t>
      </w:r>
      <w:r w:rsidR="007D088E" w:rsidRPr="006134EA">
        <w:rPr>
          <w:rFonts w:ascii="Traditional Arabic" w:hAnsi="Traditional Arabic" w:cs="Traditional Arabic" w:hint="cs"/>
          <w:sz w:val="36"/>
          <w:szCs w:val="36"/>
          <w:rtl/>
        </w:rPr>
        <w:t xml:space="preserve">مباركفوري، أبو العلا محمد عبد الرحمن بن عبد الرحيم المباركفورى (المتوفى: 1353هـ)؛ </w:t>
      </w:r>
      <w:r w:rsidR="007D088E" w:rsidRPr="004F1A24">
        <w:rPr>
          <w:rFonts w:ascii="Traditional Arabic" w:hAnsi="Traditional Arabic" w:cs="Traditional Arabic" w:hint="cs"/>
          <w:b/>
          <w:bCs/>
          <w:sz w:val="36"/>
          <w:szCs w:val="36"/>
          <w:rtl/>
        </w:rPr>
        <w:t>تحفة الأحوذي بشرح جامع الترمذي</w:t>
      </w:r>
      <w:r w:rsidR="007D088E" w:rsidRPr="007D088E">
        <w:rPr>
          <w:rFonts w:ascii="Traditional Arabic" w:hAnsi="Traditional Arabic" w:cs="Traditional Arabic" w:hint="cs"/>
          <w:sz w:val="36"/>
          <w:szCs w:val="36"/>
          <w:rtl/>
        </w:rPr>
        <w:t>، بيروت: دار الكتب العلمية.</w:t>
      </w:r>
    </w:p>
    <w:p w:rsidR="007D088E" w:rsidRPr="007D088E" w:rsidRDefault="004F1A24" w:rsidP="007D088E">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93</w:t>
      </w:r>
      <w:r w:rsidR="007D088E" w:rsidRPr="007D088E">
        <w:rPr>
          <w:rFonts w:ascii="Traditional Arabic" w:hAnsi="Traditional Arabic" w:cs="Traditional Arabic" w:hint="cs"/>
          <w:sz w:val="36"/>
          <w:szCs w:val="36"/>
          <w:rtl/>
        </w:rPr>
        <w:t xml:space="preserve">/ </w:t>
      </w:r>
      <w:r w:rsidR="007D088E" w:rsidRPr="006134EA">
        <w:rPr>
          <w:rFonts w:ascii="Traditional Arabic" w:hAnsi="Traditional Arabic" w:cs="Traditional Arabic" w:hint="cs"/>
          <w:sz w:val="36"/>
          <w:szCs w:val="36"/>
          <w:rtl/>
        </w:rPr>
        <w:t xml:space="preserve">مسلم، مسلم بن الحجاج أبو الحسن القشيري النيسابوري (المتوفى: 261هـ)؛ </w:t>
      </w:r>
      <w:r w:rsidR="007D088E" w:rsidRPr="004F1A24">
        <w:rPr>
          <w:rFonts w:ascii="Traditional Arabic" w:hAnsi="Traditional Arabic" w:cs="Traditional Arabic" w:hint="cs"/>
          <w:b/>
          <w:bCs/>
          <w:sz w:val="36"/>
          <w:szCs w:val="36"/>
          <w:rtl/>
        </w:rPr>
        <w:t>المسند الصحيح المختصر بنقل العدل عن العدل إلى رسول الله صلى الله عليه وسلم</w:t>
      </w:r>
      <w:r w:rsidR="007D088E" w:rsidRPr="006134EA">
        <w:rPr>
          <w:rFonts w:ascii="Traditional Arabic" w:hAnsi="Traditional Arabic" w:cs="Traditional Arabic" w:hint="cs"/>
          <w:sz w:val="36"/>
          <w:szCs w:val="36"/>
          <w:rtl/>
        </w:rPr>
        <w:t>، تحقيق: محمد فؤاد عبد الباقي، بيروت: دار إحياء التراث العربي.</w:t>
      </w:r>
    </w:p>
    <w:p w:rsidR="007D088E" w:rsidRPr="007D088E" w:rsidRDefault="00AB7B6B" w:rsidP="007D088E">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94</w:t>
      </w:r>
      <w:r w:rsidR="007D088E" w:rsidRPr="007D088E">
        <w:rPr>
          <w:rFonts w:ascii="Traditional Arabic" w:hAnsi="Traditional Arabic" w:cs="Traditional Arabic" w:hint="cs"/>
          <w:sz w:val="36"/>
          <w:szCs w:val="36"/>
          <w:rtl/>
        </w:rPr>
        <w:t>/ ال</w:t>
      </w:r>
      <w:r w:rsidR="007D088E" w:rsidRPr="006134EA">
        <w:rPr>
          <w:rFonts w:ascii="Traditional Arabic" w:hAnsi="Traditional Arabic" w:cs="Traditional Arabic" w:hint="cs"/>
          <w:sz w:val="36"/>
          <w:szCs w:val="36"/>
          <w:rtl/>
        </w:rPr>
        <w:t>نسائي، أبو عبد الرحمن أحمد بن شعيب بن علي الخراساني، النسائي (المتوفى: 303هـ)؛ 1406ه</w:t>
      </w:r>
      <w:r>
        <w:rPr>
          <w:rFonts w:ascii="Traditional Arabic" w:hAnsi="Traditional Arabic" w:cs="Traditional Arabic" w:hint="cs"/>
          <w:sz w:val="36"/>
          <w:szCs w:val="36"/>
          <w:rtl/>
        </w:rPr>
        <w:t>ـ</w:t>
      </w:r>
      <w:r w:rsidR="007D088E" w:rsidRPr="006134EA">
        <w:rPr>
          <w:rFonts w:ascii="Traditional Arabic" w:hAnsi="Traditional Arabic" w:cs="Traditional Arabic" w:hint="cs"/>
          <w:sz w:val="36"/>
          <w:szCs w:val="36"/>
          <w:rtl/>
        </w:rPr>
        <w:t xml:space="preserve">-1986م، </w:t>
      </w:r>
      <w:r w:rsidR="007D088E" w:rsidRPr="00AB7B6B">
        <w:rPr>
          <w:rFonts w:ascii="Traditional Arabic" w:hAnsi="Traditional Arabic" w:cs="Traditional Arabic" w:hint="cs"/>
          <w:b/>
          <w:bCs/>
          <w:sz w:val="36"/>
          <w:szCs w:val="36"/>
          <w:rtl/>
        </w:rPr>
        <w:t>المجتبى من السنن = السنن الصغرى للنسائي</w:t>
      </w:r>
      <w:r w:rsidR="007D088E" w:rsidRPr="006134EA">
        <w:rPr>
          <w:rFonts w:ascii="Traditional Arabic" w:hAnsi="Traditional Arabic" w:cs="Traditional Arabic" w:hint="cs"/>
          <w:sz w:val="36"/>
          <w:szCs w:val="36"/>
          <w:rtl/>
        </w:rPr>
        <w:t>، تحقيق: عبد الفتاح أبو غدة، حلب: مكت</w:t>
      </w:r>
      <w:r w:rsidR="007D088E" w:rsidRPr="007D088E">
        <w:rPr>
          <w:rFonts w:ascii="Traditional Arabic" w:hAnsi="Traditional Arabic" w:cs="Traditional Arabic" w:hint="cs"/>
          <w:sz w:val="36"/>
          <w:szCs w:val="36"/>
          <w:rtl/>
        </w:rPr>
        <w:t>ب المطبوعات الإسلامية، ط 2.</w:t>
      </w:r>
    </w:p>
    <w:p w:rsidR="007D088E" w:rsidRPr="007D088E" w:rsidRDefault="00AB7B6B" w:rsidP="007D088E">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95</w:t>
      </w:r>
      <w:r w:rsidR="007D088E" w:rsidRPr="007D088E">
        <w:rPr>
          <w:rFonts w:ascii="Traditional Arabic" w:hAnsi="Traditional Arabic" w:cs="Traditional Arabic" w:hint="cs"/>
          <w:sz w:val="36"/>
          <w:szCs w:val="36"/>
          <w:rtl/>
        </w:rPr>
        <w:t>/ ال</w:t>
      </w:r>
      <w:r w:rsidR="007D088E" w:rsidRPr="006134EA">
        <w:rPr>
          <w:rFonts w:ascii="Traditional Arabic" w:hAnsi="Traditional Arabic" w:cs="Traditional Arabic" w:hint="cs"/>
          <w:sz w:val="36"/>
          <w:szCs w:val="36"/>
          <w:rtl/>
        </w:rPr>
        <w:t>نووي، أبو زكريا محيي الدين يحيى بن شرف النووي (المتوفى: 676هـ)؛ 1392ه</w:t>
      </w:r>
      <w:r>
        <w:rPr>
          <w:rFonts w:ascii="Traditional Arabic" w:hAnsi="Traditional Arabic" w:cs="Traditional Arabic" w:hint="cs"/>
          <w:sz w:val="36"/>
          <w:szCs w:val="36"/>
          <w:rtl/>
        </w:rPr>
        <w:t>ـ</w:t>
      </w:r>
      <w:r w:rsidR="007D088E" w:rsidRPr="006134EA">
        <w:rPr>
          <w:rFonts w:ascii="Traditional Arabic" w:hAnsi="Traditional Arabic" w:cs="Traditional Arabic" w:hint="cs"/>
          <w:sz w:val="36"/>
          <w:szCs w:val="36"/>
          <w:rtl/>
        </w:rPr>
        <w:t xml:space="preserve">، </w:t>
      </w:r>
      <w:r w:rsidR="007D088E" w:rsidRPr="00AB7B6B">
        <w:rPr>
          <w:rFonts w:ascii="Traditional Arabic" w:hAnsi="Traditional Arabic" w:cs="Traditional Arabic" w:hint="cs"/>
          <w:b/>
          <w:bCs/>
          <w:sz w:val="36"/>
          <w:szCs w:val="36"/>
          <w:rtl/>
        </w:rPr>
        <w:t>المنهاج شرح صحيح مسلم بن الحجاج</w:t>
      </w:r>
      <w:r w:rsidR="007D088E" w:rsidRPr="006134EA">
        <w:rPr>
          <w:rFonts w:ascii="Traditional Arabic" w:hAnsi="Traditional Arabic" w:cs="Traditional Arabic" w:hint="cs"/>
          <w:sz w:val="36"/>
          <w:szCs w:val="36"/>
          <w:rtl/>
        </w:rPr>
        <w:t>، بيروت: دا</w:t>
      </w:r>
      <w:r w:rsidR="007D088E" w:rsidRPr="007D088E">
        <w:rPr>
          <w:rFonts w:ascii="Traditional Arabic" w:hAnsi="Traditional Arabic" w:cs="Traditional Arabic" w:hint="cs"/>
          <w:sz w:val="36"/>
          <w:szCs w:val="36"/>
          <w:rtl/>
        </w:rPr>
        <w:t>ر إحياء التراث العربي، ط 2.</w:t>
      </w:r>
    </w:p>
    <w:p w:rsidR="007D088E" w:rsidRPr="007D088E" w:rsidRDefault="00B37A14" w:rsidP="007D088E">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96</w:t>
      </w:r>
      <w:r w:rsidR="007D088E" w:rsidRPr="007D088E">
        <w:rPr>
          <w:rFonts w:ascii="Traditional Arabic" w:hAnsi="Traditional Arabic" w:cs="Traditional Arabic" w:hint="cs"/>
          <w:sz w:val="36"/>
          <w:szCs w:val="36"/>
          <w:rtl/>
        </w:rPr>
        <w:t>/ ال</w:t>
      </w:r>
      <w:r w:rsidR="007D088E" w:rsidRPr="006134EA">
        <w:rPr>
          <w:rFonts w:ascii="Traditional Arabic" w:hAnsi="Traditional Arabic" w:cs="Traditional Arabic" w:hint="cs"/>
          <w:sz w:val="36"/>
          <w:szCs w:val="36"/>
          <w:rtl/>
        </w:rPr>
        <w:t>هيثمي، أبو الحسن نور الدين علي بن أبي بكر بن سليمان الهيثمي (المتوفى: 807هـ)؛ (1411 -</w:t>
      </w:r>
      <w:r>
        <w:rPr>
          <w:rFonts w:ascii="Traditional Arabic" w:hAnsi="Traditional Arabic" w:cs="Traditional Arabic" w:hint="cs"/>
          <w:sz w:val="36"/>
          <w:szCs w:val="36"/>
          <w:rtl/>
        </w:rPr>
        <w:t xml:space="preserve"> 1412هـ) = (1990م -1992</w:t>
      </w:r>
      <w:r w:rsidR="007D088E" w:rsidRPr="006134EA">
        <w:rPr>
          <w:rFonts w:ascii="Traditional Arabic" w:hAnsi="Traditional Arabic" w:cs="Traditional Arabic" w:hint="cs"/>
          <w:sz w:val="36"/>
          <w:szCs w:val="36"/>
          <w:rtl/>
        </w:rPr>
        <w:t xml:space="preserve">م)، </w:t>
      </w:r>
      <w:r w:rsidR="007D088E" w:rsidRPr="00B37A14">
        <w:rPr>
          <w:rFonts w:ascii="Traditional Arabic" w:hAnsi="Traditional Arabic" w:cs="Traditional Arabic" w:hint="cs"/>
          <w:b/>
          <w:bCs/>
          <w:sz w:val="36"/>
          <w:szCs w:val="36"/>
          <w:rtl/>
        </w:rPr>
        <w:t>موارد الظمآن إلى زوائد ابن حبان</w:t>
      </w:r>
      <w:r w:rsidR="007D088E" w:rsidRPr="006134EA">
        <w:rPr>
          <w:rFonts w:ascii="Traditional Arabic" w:hAnsi="Traditional Arabic" w:cs="Traditional Arabic" w:hint="cs"/>
          <w:sz w:val="36"/>
          <w:szCs w:val="36"/>
          <w:rtl/>
        </w:rPr>
        <w:t>، تحقيق: حسين سليم أسد الدّاراني وعبده علي الكوشك، دمشق</w:t>
      </w:r>
      <w:r w:rsidR="007D088E" w:rsidRPr="007D088E">
        <w:rPr>
          <w:rFonts w:ascii="Traditional Arabic" w:hAnsi="Traditional Arabic" w:cs="Traditional Arabic" w:hint="cs"/>
          <w:sz w:val="36"/>
          <w:szCs w:val="36"/>
          <w:rtl/>
        </w:rPr>
        <w:t>: دار الثقافة العربية، ط 1.</w:t>
      </w:r>
    </w:p>
    <w:p w:rsidR="007D088E" w:rsidRDefault="00B37A14" w:rsidP="007D088E">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97</w:t>
      </w:r>
      <w:r w:rsidR="007D088E" w:rsidRPr="007D088E">
        <w:rPr>
          <w:rFonts w:ascii="Traditional Arabic" w:hAnsi="Traditional Arabic" w:cs="Traditional Arabic" w:hint="cs"/>
          <w:sz w:val="36"/>
          <w:szCs w:val="36"/>
          <w:rtl/>
        </w:rPr>
        <w:t xml:space="preserve">/ أبو </w:t>
      </w:r>
      <w:r w:rsidR="007D088E" w:rsidRPr="006134EA">
        <w:rPr>
          <w:rFonts w:ascii="Traditional Arabic" w:hAnsi="Traditional Arabic" w:cs="Traditional Arabic" w:hint="cs"/>
          <w:sz w:val="36"/>
          <w:szCs w:val="36"/>
          <w:rtl/>
        </w:rPr>
        <w:t>يعلى الموصلي، أبو يعلى أحمد بن علي بن المثُنى بن يحيى بن عيسى بن هلال التميمي، الموصلي (المتوفى: 307هـ)؛ 1404ه</w:t>
      </w:r>
      <w:r>
        <w:rPr>
          <w:rFonts w:ascii="Traditional Arabic" w:hAnsi="Traditional Arabic" w:cs="Traditional Arabic" w:hint="cs"/>
          <w:sz w:val="36"/>
          <w:szCs w:val="36"/>
          <w:rtl/>
        </w:rPr>
        <w:t>ـ</w:t>
      </w:r>
      <w:r w:rsidR="007D088E" w:rsidRPr="006134EA">
        <w:rPr>
          <w:rFonts w:ascii="Traditional Arabic" w:hAnsi="Traditional Arabic" w:cs="Traditional Arabic" w:hint="cs"/>
          <w:sz w:val="36"/>
          <w:szCs w:val="36"/>
          <w:rtl/>
        </w:rPr>
        <w:t xml:space="preserve">-1984م، </w:t>
      </w:r>
      <w:r w:rsidR="007D088E" w:rsidRPr="00B37A14">
        <w:rPr>
          <w:rFonts w:ascii="Traditional Arabic" w:hAnsi="Traditional Arabic" w:cs="Traditional Arabic" w:hint="cs"/>
          <w:b/>
          <w:bCs/>
          <w:sz w:val="36"/>
          <w:szCs w:val="36"/>
          <w:rtl/>
        </w:rPr>
        <w:t>مسند أبي يعلى</w:t>
      </w:r>
      <w:r w:rsidR="007D088E" w:rsidRPr="006134EA">
        <w:rPr>
          <w:rFonts w:ascii="Traditional Arabic" w:hAnsi="Traditional Arabic" w:cs="Traditional Arabic" w:hint="cs"/>
          <w:sz w:val="36"/>
          <w:szCs w:val="36"/>
          <w:rtl/>
        </w:rPr>
        <w:t>، تحقيق: حسين سليم أسد، دمشق</w:t>
      </w:r>
      <w:r w:rsidR="007D088E" w:rsidRPr="007D088E">
        <w:rPr>
          <w:rFonts w:ascii="Traditional Arabic" w:hAnsi="Traditional Arabic" w:cs="Traditional Arabic" w:hint="cs"/>
          <w:sz w:val="36"/>
          <w:szCs w:val="36"/>
          <w:rtl/>
        </w:rPr>
        <w:t>: دار المأمون للتراث، ط 1.</w:t>
      </w:r>
    </w:p>
    <w:p w:rsidR="00B37A14" w:rsidRPr="007D088E" w:rsidRDefault="00B37A14" w:rsidP="00B37A14">
      <w:pPr>
        <w:bidi/>
        <w:spacing w:after="0" w:line="240" w:lineRule="auto"/>
        <w:rPr>
          <w:rFonts w:ascii="Traditional Arabic" w:hAnsi="Traditional Arabic" w:cs="Traditional Arabic"/>
          <w:sz w:val="36"/>
          <w:szCs w:val="36"/>
          <w:rtl/>
        </w:rPr>
      </w:pPr>
    </w:p>
    <w:p w:rsidR="00F44421" w:rsidRPr="00F44421" w:rsidRDefault="00BA3C8F" w:rsidP="00F44421">
      <w:pPr>
        <w:tabs>
          <w:tab w:val="left" w:pos="4060"/>
        </w:tabs>
        <w:bidi/>
        <w:spacing w:after="0" w:line="240" w:lineRule="auto"/>
        <w:ind w:left="-2" w:firstLine="567"/>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هـ</w:t>
      </w:r>
      <w:r w:rsidR="004C6890" w:rsidRPr="00226E0A">
        <w:rPr>
          <w:rFonts w:ascii="Traditional Arabic" w:hAnsi="Traditional Arabic" w:cs="Traditional Arabic" w:hint="cs"/>
          <w:b/>
          <w:bCs/>
          <w:sz w:val="36"/>
          <w:szCs w:val="36"/>
          <w:rtl/>
        </w:rPr>
        <w:t xml:space="preserve">/ </w:t>
      </w:r>
      <w:r w:rsidR="006A2E21" w:rsidRPr="00226E0A">
        <w:rPr>
          <w:rFonts w:ascii="Traditional Arabic" w:hAnsi="Traditional Arabic" w:cs="Traditional Arabic" w:hint="cs"/>
          <w:b/>
          <w:bCs/>
          <w:sz w:val="36"/>
          <w:szCs w:val="36"/>
          <w:rtl/>
        </w:rPr>
        <w:t>الفقه والفتاوى</w:t>
      </w:r>
    </w:p>
    <w:p w:rsidR="00F44421" w:rsidRPr="00F44421" w:rsidRDefault="00B37A14" w:rsidP="00F44421">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98</w:t>
      </w:r>
      <w:r w:rsidR="00F44421" w:rsidRPr="00F44421">
        <w:rPr>
          <w:rFonts w:ascii="Traditional Arabic" w:hAnsi="Traditional Arabic" w:cs="Traditional Arabic" w:hint="cs"/>
          <w:sz w:val="36"/>
          <w:szCs w:val="36"/>
          <w:rtl/>
        </w:rPr>
        <w:t>/ ال</w:t>
      </w:r>
      <w:r w:rsidR="00F44421" w:rsidRPr="00611A1D">
        <w:rPr>
          <w:rFonts w:ascii="Traditional Arabic" w:hAnsi="Traditional Arabic" w:cs="Traditional Arabic" w:hint="cs"/>
          <w:sz w:val="36"/>
          <w:szCs w:val="36"/>
          <w:rtl/>
        </w:rPr>
        <w:t>ألباني، أبو عبد الرحمن محمد ناصر الدين، بن الحاج نوح بن نجاتي بن آدم، الأشقودري الألباني (المتوفى: 1420هـ)؛ 1423ه</w:t>
      </w:r>
      <w:r w:rsidR="000641B3">
        <w:rPr>
          <w:rFonts w:ascii="Traditional Arabic" w:hAnsi="Traditional Arabic" w:cs="Traditional Arabic" w:hint="cs"/>
          <w:sz w:val="36"/>
          <w:szCs w:val="36"/>
          <w:rtl/>
        </w:rPr>
        <w:t>ـ</w:t>
      </w:r>
      <w:r w:rsidR="00F44421" w:rsidRPr="00611A1D">
        <w:rPr>
          <w:rFonts w:ascii="Traditional Arabic" w:hAnsi="Traditional Arabic" w:cs="Traditional Arabic" w:hint="cs"/>
          <w:sz w:val="36"/>
          <w:szCs w:val="36"/>
          <w:rtl/>
        </w:rPr>
        <w:t xml:space="preserve">-2002م، </w:t>
      </w:r>
      <w:r w:rsidR="00F44421" w:rsidRPr="00EF0049">
        <w:rPr>
          <w:rFonts w:ascii="Traditional Arabic" w:hAnsi="Traditional Arabic" w:cs="Traditional Arabic" w:hint="cs"/>
          <w:b/>
          <w:bCs/>
          <w:sz w:val="36"/>
          <w:szCs w:val="36"/>
          <w:rtl/>
        </w:rPr>
        <w:t>جلباب المرأة المسلمة</w:t>
      </w:r>
      <w:r w:rsidR="00F44421" w:rsidRPr="00611A1D">
        <w:rPr>
          <w:rFonts w:ascii="Traditional Arabic" w:hAnsi="Traditional Arabic" w:cs="Traditional Arabic" w:hint="cs"/>
          <w:sz w:val="36"/>
          <w:szCs w:val="36"/>
          <w:rtl/>
        </w:rPr>
        <w:t xml:space="preserve">، </w:t>
      </w:r>
      <w:r w:rsidR="00F44421" w:rsidRPr="00F44421">
        <w:rPr>
          <w:rFonts w:ascii="Traditional Arabic" w:hAnsi="Traditional Arabic" w:cs="Traditional Arabic" w:hint="cs"/>
          <w:sz w:val="36"/>
          <w:szCs w:val="36"/>
          <w:rtl/>
        </w:rPr>
        <w:t>دار السلام للنشر والتوزيع، ط 3.</w:t>
      </w:r>
    </w:p>
    <w:p w:rsidR="00F44421" w:rsidRPr="00F44421" w:rsidRDefault="000641B3" w:rsidP="00F44421">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99</w:t>
      </w:r>
      <w:r w:rsidR="00F44421" w:rsidRPr="00F44421">
        <w:rPr>
          <w:rFonts w:ascii="Traditional Arabic" w:hAnsi="Traditional Arabic" w:cs="Traditional Arabic" w:hint="cs"/>
          <w:sz w:val="36"/>
          <w:szCs w:val="36"/>
          <w:rtl/>
        </w:rPr>
        <w:t xml:space="preserve">/ ابن </w:t>
      </w:r>
      <w:r w:rsidR="00F44421" w:rsidRPr="00611A1D">
        <w:rPr>
          <w:rFonts w:ascii="Traditional Arabic" w:hAnsi="Traditional Arabic" w:cs="Traditional Arabic" w:hint="cs"/>
          <w:sz w:val="36"/>
          <w:szCs w:val="36"/>
          <w:rtl/>
        </w:rPr>
        <w:t>تيمية، تقي الدين أبو العباس أحمد بن عبد الحليم بن عبد السلام بن عبد الله بن أبي القاسم بن محمد ابن تيمية الحراني الحنبلي الدمشقي (المتوفى: 728هـ)؛ 1408ه</w:t>
      </w:r>
      <w:r>
        <w:rPr>
          <w:rFonts w:ascii="Traditional Arabic" w:hAnsi="Traditional Arabic" w:cs="Traditional Arabic" w:hint="cs"/>
          <w:sz w:val="36"/>
          <w:szCs w:val="36"/>
          <w:rtl/>
        </w:rPr>
        <w:t>ـ</w:t>
      </w:r>
      <w:r w:rsidR="00F44421" w:rsidRPr="00611A1D">
        <w:rPr>
          <w:rFonts w:ascii="Traditional Arabic" w:hAnsi="Traditional Arabic" w:cs="Traditional Arabic" w:hint="cs"/>
          <w:sz w:val="36"/>
          <w:szCs w:val="36"/>
          <w:rtl/>
        </w:rPr>
        <w:t xml:space="preserve">-1987م، </w:t>
      </w:r>
      <w:r w:rsidR="00F44421" w:rsidRPr="00EF0049">
        <w:rPr>
          <w:rFonts w:ascii="Traditional Arabic" w:hAnsi="Traditional Arabic" w:cs="Traditional Arabic" w:hint="cs"/>
          <w:b/>
          <w:bCs/>
          <w:sz w:val="36"/>
          <w:szCs w:val="36"/>
          <w:rtl/>
        </w:rPr>
        <w:t>الفتاوى الكبرى لابن تيمية</w:t>
      </w:r>
      <w:r w:rsidR="00F44421" w:rsidRPr="00F44421">
        <w:rPr>
          <w:rFonts w:ascii="Traditional Arabic" w:hAnsi="Traditional Arabic" w:cs="Traditional Arabic" w:hint="cs"/>
          <w:sz w:val="36"/>
          <w:szCs w:val="36"/>
          <w:rtl/>
        </w:rPr>
        <w:t>، دار الكتب العلمية، ط 1.</w:t>
      </w:r>
    </w:p>
    <w:p w:rsidR="00F44421" w:rsidRPr="00F44421" w:rsidRDefault="000641B3" w:rsidP="00F44421">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100</w:t>
      </w:r>
      <w:r w:rsidR="00F44421" w:rsidRPr="00F44421">
        <w:rPr>
          <w:rFonts w:ascii="Traditional Arabic" w:hAnsi="Traditional Arabic" w:cs="Traditional Arabic" w:hint="cs"/>
          <w:sz w:val="36"/>
          <w:szCs w:val="36"/>
          <w:rtl/>
        </w:rPr>
        <w:t xml:space="preserve">/ ابن </w:t>
      </w:r>
      <w:r w:rsidR="00F44421" w:rsidRPr="00611A1D">
        <w:rPr>
          <w:rFonts w:ascii="Traditional Arabic" w:hAnsi="Traditional Arabic" w:cs="Traditional Arabic" w:hint="cs"/>
          <w:sz w:val="36"/>
          <w:szCs w:val="36"/>
          <w:rtl/>
        </w:rPr>
        <w:t>تيمية، تقي الدين أبو العباس أحمد بن عبد الحليم بن عبد السلام بن عبد الله بن أبي القاسم بن محمد ابن تيمية الحراني الحنبلي الدمشقي (المتوفى: 728هـ)؛ 1416ه</w:t>
      </w:r>
      <w:r>
        <w:rPr>
          <w:rFonts w:ascii="Traditional Arabic" w:hAnsi="Traditional Arabic" w:cs="Traditional Arabic" w:hint="cs"/>
          <w:sz w:val="36"/>
          <w:szCs w:val="36"/>
          <w:rtl/>
        </w:rPr>
        <w:t>ـ</w:t>
      </w:r>
      <w:r w:rsidR="00F44421" w:rsidRPr="00611A1D">
        <w:rPr>
          <w:rFonts w:ascii="Traditional Arabic" w:hAnsi="Traditional Arabic" w:cs="Traditional Arabic" w:hint="cs"/>
          <w:sz w:val="36"/>
          <w:szCs w:val="36"/>
          <w:rtl/>
        </w:rPr>
        <w:t xml:space="preserve">-1995م، </w:t>
      </w:r>
      <w:r w:rsidR="00F44421" w:rsidRPr="00EF0049">
        <w:rPr>
          <w:rFonts w:ascii="Traditional Arabic" w:hAnsi="Traditional Arabic" w:cs="Traditional Arabic" w:hint="cs"/>
          <w:b/>
          <w:bCs/>
          <w:sz w:val="36"/>
          <w:szCs w:val="36"/>
          <w:rtl/>
        </w:rPr>
        <w:t>مجموع الفتاوى</w:t>
      </w:r>
      <w:r w:rsidR="00F44421" w:rsidRPr="00611A1D">
        <w:rPr>
          <w:rFonts w:ascii="Traditional Arabic" w:hAnsi="Traditional Arabic" w:cs="Traditional Arabic" w:hint="cs"/>
          <w:sz w:val="36"/>
          <w:szCs w:val="36"/>
          <w:rtl/>
        </w:rPr>
        <w:t>، تحقيق: عبد الرحمن بن محمد بن قاسم، المدينة النبوية: مجمع الملك فهد لطباعة المصحف الشريف.</w:t>
      </w:r>
    </w:p>
    <w:p w:rsidR="00F44421" w:rsidRPr="00F44421" w:rsidRDefault="000641B3" w:rsidP="00F44421">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101</w:t>
      </w:r>
      <w:r w:rsidR="00F44421" w:rsidRPr="00F44421">
        <w:rPr>
          <w:rFonts w:ascii="Traditional Arabic" w:hAnsi="Traditional Arabic" w:cs="Traditional Arabic" w:hint="cs"/>
          <w:sz w:val="36"/>
          <w:szCs w:val="36"/>
          <w:rtl/>
        </w:rPr>
        <w:t xml:space="preserve">/ </w:t>
      </w:r>
      <w:r w:rsidR="00F44421" w:rsidRPr="00611A1D">
        <w:rPr>
          <w:rFonts w:ascii="Traditional Arabic" w:hAnsi="Traditional Arabic" w:cs="Traditional Arabic" w:hint="cs"/>
          <w:sz w:val="36"/>
          <w:szCs w:val="36"/>
          <w:rtl/>
        </w:rPr>
        <w:t>سيد سابق، (المتوفى: 1420هـ)؛ 1397ه</w:t>
      </w:r>
      <w:r>
        <w:rPr>
          <w:rFonts w:ascii="Traditional Arabic" w:hAnsi="Traditional Arabic" w:cs="Traditional Arabic" w:hint="cs"/>
          <w:sz w:val="36"/>
          <w:szCs w:val="36"/>
          <w:rtl/>
        </w:rPr>
        <w:t>ـ</w:t>
      </w:r>
      <w:r w:rsidR="00F44421" w:rsidRPr="00611A1D">
        <w:rPr>
          <w:rFonts w:ascii="Traditional Arabic" w:hAnsi="Traditional Arabic" w:cs="Traditional Arabic" w:hint="cs"/>
          <w:sz w:val="36"/>
          <w:szCs w:val="36"/>
          <w:rtl/>
        </w:rPr>
        <w:t xml:space="preserve">-1977م، </w:t>
      </w:r>
      <w:r w:rsidR="00F44421" w:rsidRPr="00EF0049">
        <w:rPr>
          <w:rFonts w:ascii="Traditional Arabic" w:hAnsi="Traditional Arabic" w:cs="Traditional Arabic" w:hint="cs"/>
          <w:b/>
          <w:bCs/>
          <w:sz w:val="36"/>
          <w:szCs w:val="36"/>
          <w:rtl/>
        </w:rPr>
        <w:t>فقه السنة</w:t>
      </w:r>
      <w:r w:rsidR="00F44421" w:rsidRPr="00611A1D">
        <w:rPr>
          <w:rFonts w:ascii="Traditional Arabic" w:hAnsi="Traditional Arabic" w:cs="Traditional Arabic" w:hint="cs"/>
          <w:sz w:val="36"/>
          <w:szCs w:val="36"/>
          <w:rtl/>
        </w:rPr>
        <w:t>، بيروت: دار الكتاب العربي، ط 3.</w:t>
      </w:r>
    </w:p>
    <w:p w:rsidR="00F44421" w:rsidRPr="00F44421" w:rsidRDefault="000641B3" w:rsidP="00F44421">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102</w:t>
      </w:r>
      <w:r w:rsidR="00F44421" w:rsidRPr="00F44421">
        <w:rPr>
          <w:rFonts w:ascii="Traditional Arabic" w:hAnsi="Traditional Arabic" w:cs="Traditional Arabic" w:hint="cs"/>
          <w:sz w:val="36"/>
          <w:szCs w:val="36"/>
          <w:rtl/>
        </w:rPr>
        <w:t xml:space="preserve">/ </w:t>
      </w:r>
      <w:r w:rsidR="00F44421" w:rsidRPr="00611A1D">
        <w:rPr>
          <w:rFonts w:ascii="Traditional Arabic" w:hAnsi="Traditional Arabic" w:cs="Traditional Arabic" w:hint="cs"/>
          <w:sz w:val="36"/>
          <w:szCs w:val="36"/>
          <w:rtl/>
        </w:rPr>
        <w:t>عبد الرحمن عبد الخالق، عبد الرحمن بن عبد الخالق اليوسف؛ 1408ه</w:t>
      </w:r>
      <w:r>
        <w:rPr>
          <w:rFonts w:ascii="Traditional Arabic" w:hAnsi="Traditional Arabic" w:cs="Traditional Arabic" w:hint="cs"/>
          <w:sz w:val="36"/>
          <w:szCs w:val="36"/>
          <w:rtl/>
        </w:rPr>
        <w:t>ـ</w:t>
      </w:r>
      <w:r w:rsidR="00F44421" w:rsidRPr="00611A1D">
        <w:rPr>
          <w:rFonts w:ascii="Traditional Arabic" w:hAnsi="Traditional Arabic" w:cs="Traditional Arabic" w:hint="cs"/>
          <w:sz w:val="36"/>
          <w:szCs w:val="36"/>
          <w:rtl/>
        </w:rPr>
        <w:t xml:space="preserve">-1988م، </w:t>
      </w:r>
      <w:r w:rsidR="00F44421" w:rsidRPr="00EF0049">
        <w:rPr>
          <w:rFonts w:ascii="Traditional Arabic" w:hAnsi="Traditional Arabic" w:cs="Traditional Arabic" w:hint="cs"/>
          <w:b/>
          <w:bCs/>
          <w:sz w:val="36"/>
          <w:szCs w:val="36"/>
          <w:rtl/>
        </w:rPr>
        <w:t>الزواج في ظل الإسلام</w:t>
      </w:r>
      <w:r w:rsidR="00F44421" w:rsidRPr="00611A1D">
        <w:rPr>
          <w:rFonts w:ascii="Traditional Arabic" w:hAnsi="Traditional Arabic" w:cs="Traditional Arabic" w:hint="cs"/>
          <w:sz w:val="36"/>
          <w:szCs w:val="36"/>
          <w:rtl/>
        </w:rPr>
        <w:t>، الكويت: الدار السلفية، ط 3.</w:t>
      </w:r>
    </w:p>
    <w:p w:rsidR="00F44421" w:rsidRPr="00F44421" w:rsidRDefault="000641B3" w:rsidP="00F44421">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103</w:t>
      </w:r>
      <w:r w:rsidR="00F44421" w:rsidRPr="00F44421">
        <w:rPr>
          <w:rFonts w:ascii="Traditional Arabic" w:hAnsi="Traditional Arabic" w:cs="Traditional Arabic" w:hint="cs"/>
          <w:sz w:val="36"/>
          <w:szCs w:val="36"/>
          <w:rtl/>
        </w:rPr>
        <w:t xml:space="preserve">/ </w:t>
      </w:r>
      <w:r w:rsidR="00F44421" w:rsidRPr="00611A1D">
        <w:rPr>
          <w:rFonts w:ascii="Traditional Arabic" w:hAnsi="Traditional Arabic" w:cs="Traditional Arabic" w:hint="cs"/>
          <w:sz w:val="36"/>
          <w:szCs w:val="36"/>
          <w:rtl/>
        </w:rPr>
        <w:t xml:space="preserve">عبد القادر عودة؛ </w:t>
      </w:r>
      <w:r w:rsidR="00F44421" w:rsidRPr="00EF0049">
        <w:rPr>
          <w:rFonts w:ascii="Traditional Arabic" w:hAnsi="Traditional Arabic" w:cs="Traditional Arabic" w:hint="cs"/>
          <w:b/>
          <w:bCs/>
          <w:sz w:val="36"/>
          <w:szCs w:val="36"/>
          <w:rtl/>
        </w:rPr>
        <w:t>التشريع الجنائي الإسلامي مقارناً بالقانون الوضعي</w:t>
      </w:r>
      <w:r w:rsidR="00F44421" w:rsidRPr="00611A1D">
        <w:rPr>
          <w:rFonts w:ascii="Traditional Arabic" w:hAnsi="Traditional Arabic" w:cs="Traditional Arabic" w:hint="cs"/>
          <w:sz w:val="36"/>
          <w:szCs w:val="36"/>
          <w:rtl/>
        </w:rPr>
        <w:t>، بيروت: دار الكاتب العربي.</w:t>
      </w:r>
    </w:p>
    <w:p w:rsidR="00F44421" w:rsidRDefault="00DA0A65" w:rsidP="00F44421">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104</w:t>
      </w:r>
      <w:r w:rsidR="00F44421" w:rsidRPr="00F44421">
        <w:rPr>
          <w:rFonts w:ascii="Traditional Arabic" w:hAnsi="Traditional Arabic" w:cs="Traditional Arabic" w:hint="cs"/>
          <w:sz w:val="36"/>
          <w:szCs w:val="36"/>
          <w:rtl/>
        </w:rPr>
        <w:t xml:space="preserve">/ ابن </w:t>
      </w:r>
      <w:r w:rsidR="00F44421" w:rsidRPr="00611A1D">
        <w:rPr>
          <w:rFonts w:ascii="Traditional Arabic" w:hAnsi="Traditional Arabic" w:cs="Traditional Arabic" w:hint="cs"/>
          <w:sz w:val="36"/>
          <w:szCs w:val="36"/>
          <w:rtl/>
        </w:rPr>
        <w:t>قدامة المقدسي، أبو محمد موفق الدين عبد الله بن أحمد بن محمد بن قدامة الجماعيلي المقدسي ثم الدمشقي الحنبلي، الشهير بابن قدامة المقدسي (المتوفى: 620هـ)؛ 1388ه</w:t>
      </w:r>
      <w:r>
        <w:rPr>
          <w:rFonts w:ascii="Traditional Arabic" w:hAnsi="Traditional Arabic" w:cs="Traditional Arabic" w:hint="cs"/>
          <w:sz w:val="36"/>
          <w:szCs w:val="36"/>
          <w:rtl/>
        </w:rPr>
        <w:t>ـ</w:t>
      </w:r>
      <w:r w:rsidR="00F44421" w:rsidRPr="00611A1D">
        <w:rPr>
          <w:rFonts w:ascii="Traditional Arabic" w:hAnsi="Traditional Arabic" w:cs="Traditional Arabic" w:hint="cs"/>
          <w:sz w:val="36"/>
          <w:szCs w:val="36"/>
          <w:rtl/>
        </w:rPr>
        <w:t xml:space="preserve">-1968م، </w:t>
      </w:r>
      <w:r w:rsidR="00F44421" w:rsidRPr="00DA0A65">
        <w:rPr>
          <w:rFonts w:ascii="Traditional Arabic" w:hAnsi="Traditional Arabic" w:cs="Traditional Arabic" w:hint="cs"/>
          <w:b/>
          <w:bCs/>
          <w:sz w:val="36"/>
          <w:szCs w:val="36"/>
          <w:rtl/>
        </w:rPr>
        <w:t>المغني لابن قدامة</w:t>
      </w:r>
      <w:r w:rsidR="00F44421" w:rsidRPr="00F44421">
        <w:rPr>
          <w:rFonts w:ascii="Traditional Arabic" w:hAnsi="Traditional Arabic" w:cs="Traditional Arabic" w:hint="cs"/>
          <w:sz w:val="36"/>
          <w:szCs w:val="36"/>
          <w:rtl/>
        </w:rPr>
        <w:t>، مكتبة القاهرة.</w:t>
      </w:r>
    </w:p>
    <w:p w:rsidR="00DA0A65" w:rsidRPr="00F44421" w:rsidRDefault="00DA0A65" w:rsidP="00DA0A65">
      <w:pPr>
        <w:bidi/>
        <w:spacing w:after="0" w:line="240" w:lineRule="auto"/>
        <w:rPr>
          <w:rFonts w:ascii="Traditional Arabic" w:hAnsi="Traditional Arabic" w:cs="Traditional Arabic"/>
          <w:sz w:val="36"/>
          <w:szCs w:val="36"/>
          <w:rtl/>
        </w:rPr>
      </w:pPr>
    </w:p>
    <w:p w:rsidR="003053AE" w:rsidRPr="003053AE" w:rsidRDefault="00BA3C8F" w:rsidP="003053AE">
      <w:pPr>
        <w:tabs>
          <w:tab w:val="left" w:pos="4060"/>
        </w:tabs>
        <w:bidi/>
        <w:spacing w:after="0" w:line="240" w:lineRule="auto"/>
        <w:ind w:left="-2" w:firstLine="567"/>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و</w:t>
      </w:r>
      <w:r w:rsidR="00345E2E" w:rsidRPr="00345E2E">
        <w:rPr>
          <w:rFonts w:ascii="Traditional Arabic" w:hAnsi="Traditional Arabic" w:cs="Traditional Arabic" w:hint="cs"/>
          <w:b/>
          <w:bCs/>
          <w:sz w:val="36"/>
          <w:szCs w:val="36"/>
          <w:rtl/>
        </w:rPr>
        <w:t>/ اللغة والمعاجم</w:t>
      </w:r>
    </w:p>
    <w:p w:rsidR="003053AE" w:rsidRPr="003053AE" w:rsidRDefault="00DA0A65" w:rsidP="003053AE">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105</w:t>
      </w:r>
      <w:r w:rsidR="003053AE" w:rsidRPr="003053AE">
        <w:rPr>
          <w:rFonts w:ascii="Traditional Arabic" w:hAnsi="Traditional Arabic" w:cs="Traditional Arabic" w:hint="cs"/>
          <w:sz w:val="36"/>
          <w:szCs w:val="36"/>
          <w:rtl/>
        </w:rPr>
        <w:t xml:space="preserve">/ </w:t>
      </w:r>
      <w:r w:rsidR="003053AE" w:rsidRPr="001D5BE2">
        <w:rPr>
          <w:rFonts w:ascii="Traditional Arabic" w:hAnsi="Traditional Arabic" w:cs="Traditional Arabic" w:hint="cs"/>
          <w:sz w:val="36"/>
          <w:szCs w:val="36"/>
          <w:rtl/>
        </w:rPr>
        <w:t>أحمد مختار، د أحمد مختار عبد الحميد عمر (المتوفى: 1424هـ)؛ 1429ه</w:t>
      </w:r>
      <w:r w:rsidR="006936C2">
        <w:rPr>
          <w:rFonts w:ascii="Traditional Arabic" w:hAnsi="Traditional Arabic" w:cs="Traditional Arabic" w:hint="cs"/>
          <w:sz w:val="36"/>
          <w:szCs w:val="36"/>
          <w:rtl/>
        </w:rPr>
        <w:t>ـ</w:t>
      </w:r>
      <w:r w:rsidR="003053AE" w:rsidRPr="001D5BE2">
        <w:rPr>
          <w:rFonts w:ascii="Traditional Arabic" w:hAnsi="Traditional Arabic" w:cs="Traditional Arabic" w:hint="cs"/>
          <w:sz w:val="36"/>
          <w:szCs w:val="36"/>
          <w:rtl/>
        </w:rPr>
        <w:t xml:space="preserve">-2008م، </w:t>
      </w:r>
      <w:r w:rsidR="003053AE" w:rsidRPr="00AB691F">
        <w:rPr>
          <w:rFonts w:ascii="Traditional Arabic" w:hAnsi="Traditional Arabic" w:cs="Traditional Arabic" w:hint="cs"/>
          <w:b/>
          <w:bCs/>
          <w:sz w:val="36"/>
          <w:szCs w:val="36"/>
          <w:rtl/>
        </w:rPr>
        <w:t>معجم اللغة العربية المعاصرة</w:t>
      </w:r>
      <w:r w:rsidR="003053AE" w:rsidRPr="001D5BE2">
        <w:rPr>
          <w:rFonts w:ascii="Traditional Arabic" w:hAnsi="Traditional Arabic" w:cs="Traditional Arabic" w:hint="cs"/>
          <w:sz w:val="36"/>
          <w:szCs w:val="36"/>
          <w:rtl/>
        </w:rPr>
        <w:t>، عالم الكتب، ط 1.</w:t>
      </w:r>
    </w:p>
    <w:p w:rsidR="003053AE" w:rsidRDefault="00DA0A65" w:rsidP="003053AE">
      <w:pPr>
        <w:bidi/>
        <w:spacing w:after="0" w:line="240" w:lineRule="auto"/>
        <w:rPr>
          <w:rFonts w:ascii="Traditional Arabic" w:hAnsi="Traditional Arabic" w:cs="Traditional Arabic"/>
          <w:sz w:val="36"/>
          <w:szCs w:val="36"/>
        </w:rPr>
      </w:pPr>
      <w:r>
        <w:rPr>
          <w:rFonts w:ascii="Traditional Arabic" w:hAnsi="Traditional Arabic" w:cs="Traditional Arabic" w:hint="cs"/>
          <w:sz w:val="36"/>
          <w:szCs w:val="36"/>
          <w:rtl/>
        </w:rPr>
        <w:t>106</w:t>
      </w:r>
      <w:r w:rsidR="003053AE" w:rsidRPr="003053AE">
        <w:rPr>
          <w:rFonts w:ascii="Traditional Arabic" w:hAnsi="Traditional Arabic" w:cs="Traditional Arabic" w:hint="cs"/>
          <w:sz w:val="36"/>
          <w:szCs w:val="36"/>
          <w:rtl/>
        </w:rPr>
        <w:t>/ ال</w:t>
      </w:r>
      <w:r w:rsidR="003053AE" w:rsidRPr="001D5BE2">
        <w:rPr>
          <w:rFonts w:ascii="Traditional Arabic" w:hAnsi="Traditional Arabic" w:cs="Traditional Arabic" w:hint="cs"/>
          <w:sz w:val="36"/>
          <w:szCs w:val="36"/>
          <w:rtl/>
        </w:rPr>
        <w:t xml:space="preserve">تهانوي، محمد بن علي ابن القاضي محمد حامد بن محمّد صابر الفاروقي الحنفي التَّهَانَوي (المتوفى: بعد 1158هـ)؛ 1996م، </w:t>
      </w:r>
      <w:r w:rsidR="003053AE" w:rsidRPr="00AB691F">
        <w:rPr>
          <w:rFonts w:ascii="Traditional Arabic" w:hAnsi="Traditional Arabic" w:cs="Traditional Arabic" w:hint="cs"/>
          <w:b/>
          <w:bCs/>
          <w:sz w:val="36"/>
          <w:szCs w:val="36"/>
          <w:rtl/>
        </w:rPr>
        <w:t>كشاف اصطلاحات الفنون والعلوم</w:t>
      </w:r>
      <w:r w:rsidR="003053AE" w:rsidRPr="001D5BE2">
        <w:rPr>
          <w:rFonts w:ascii="Traditional Arabic" w:hAnsi="Traditional Arabic" w:cs="Traditional Arabic" w:hint="cs"/>
          <w:sz w:val="36"/>
          <w:szCs w:val="36"/>
          <w:rtl/>
        </w:rPr>
        <w:t>، تحقيق: د. علي دحروج، بيرو</w:t>
      </w:r>
      <w:r w:rsidR="003053AE" w:rsidRPr="003053AE">
        <w:rPr>
          <w:rFonts w:ascii="Traditional Arabic" w:hAnsi="Traditional Arabic" w:cs="Traditional Arabic" w:hint="cs"/>
          <w:sz w:val="36"/>
          <w:szCs w:val="36"/>
          <w:rtl/>
        </w:rPr>
        <w:t>ت: مكتبة لبنان ناشرون، ط 1.</w:t>
      </w:r>
    </w:p>
    <w:p w:rsidR="00FD4B81" w:rsidRPr="003B6747" w:rsidRDefault="001936CA" w:rsidP="00FD4B81">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lang w:bidi="ar-MA"/>
        </w:rPr>
        <w:t xml:space="preserve">107/ </w:t>
      </w:r>
      <w:r w:rsidR="00FD4B81" w:rsidRPr="003B6747">
        <w:rPr>
          <w:rFonts w:ascii="Traditional Arabic" w:hAnsi="Traditional Arabic" w:cs="Traditional Arabic" w:hint="cs"/>
          <w:sz w:val="36"/>
          <w:szCs w:val="36"/>
          <w:rtl/>
        </w:rPr>
        <w:t xml:space="preserve">الجوهري، </w:t>
      </w:r>
      <w:r w:rsidR="00FD4B81" w:rsidRPr="003B6747">
        <w:rPr>
          <w:rFonts w:ascii="Traditional Arabic" w:hAnsi="Traditional Arabic" w:cs="Traditional Arabic"/>
          <w:sz w:val="36"/>
          <w:szCs w:val="36"/>
          <w:rtl/>
        </w:rPr>
        <w:t>أبو نصر إسماعيل بن حماد الجوهري الفارابي (المتوفى: 393هـ)</w:t>
      </w:r>
      <w:r w:rsidR="00FD4B81" w:rsidRPr="003B6747">
        <w:rPr>
          <w:rFonts w:ascii="Traditional Arabic" w:hAnsi="Traditional Arabic" w:cs="Traditional Arabic" w:hint="cs"/>
          <w:sz w:val="36"/>
          <w:szCs w:val="36"/>
          <w:rtl/>
        </w:rPr>
        <w:t xml:space="preserve">؛ 1407هـ-1987م، </w:t>
      </w:r>
      <w:r w:rsidR="00FD4B81" w:rsidRPr="003B6747">
        <w:rPr>
          <w:rFonts w:ascii="Traditional Arabic" w:hAnsi="Traditional Arabic" w:cs="Traditional Arabic"/>
          <w:b/>
          <w:bCs/>
          <w:sz w:val="36"/>
          <w:szCs w:val="36"/>
          <w:rtl/>
        </w:rPr>
        <w:t>الصحاح تاج اللغة وصحاح العربية</w:t>
      </w:r>
      <w:r w:rsidR="00FD4B81" w:rsidRPr="003B6747">
        <w:rPr>
          <w:rFonts w:ascii="Traditional Arabic" w:hAnsi="Traditional Arabic" w:cs="Traditional Arabic" w:hint="cs"/>
          <w:sz w:val="36"/>
          <w:szCs w:val="36"/>
          <w:rtl/>
        </w:rPr>
        <w:t xml:space="preserve">، </w:t>
      </w:r>
      <w:r w:rsidR="00FD4B81" w:rsidRPr="003B6747">
        <w:rPr>
          <w:rFonts w:ascii="Traditional Arabic" w:hAnsi="Traditional Arabic" w:cs="Traditional Arabic"/>
          <w:sz w:val="36"/>
          <w:szCs w:val="36"/>
          <w:rtl/>
        </w:rPr>
        <w:t>تحقيق: أحمد عبد الغفور عطار</w:t>
      </w:r>
      <w:r w:rsidR="00FD4B81" w:rsidRPr="003B6747">
        <w:rPr>
          <w:rFonts w:ascii="Traditional Arabic" w:hAnsi="Traditional Arabic" w:cs="Traditional Arabic" w:hint="cs"/>
          <w:sz w:val="36"/>
          <w:szCs w:val="36"/>
          <w:rtl/>
        </w:rPr>
        <w:t>، بيروت: دار العلم للملايين، ط4.</w:t>
      </w:r>
    </w:p>
    <w:p w:rsidR="003053AE" w:rsidRPr="003053AE" w:rsidRDefault="00DA0A65" w:rsidP="00270A22">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10</w:t>
      </w:r>
      <w:r w:rsidR="00270A22">
        <w:rPr>
          <w:rFonts w:ascii="Traditional Arabic" w:hAnsi="Traditional Arabic" w:cs="Traditional Arabic" w:hint="cs"/>
          <w:sz w:val="36"/>
          <w:szCs w:val="36"/>
          <w:rtl/>
        </w:rPr>
        <w:t>8</w:t>
      </w:r>
      <w:r w:rsidR="003053AE" w:rsidRPr="003053AE">
        <w:rPr>
          <w:rFonts w:ascii="Traditional Arabic" w:hAnsi="Traditional Arabic" w:cs="Traditional Arabic" w:hint="cs"/>
          <w:sz w:val="36"/>
          <w:szCs w:val="36"/>
          <w:rtl/>
        </w:rPr>
        <w:t xml:space="preserve">/ </w:t>
      </w:r>
      <w:r w:rsidR="003053AE" w:rsidRPr="001D5BE2">
        <w:rPr>
          <w:rFonts w:ascii="Traditional Arabic" w:hAnsi="Traditional Arabic" w:cs="Traditional Arabic" w:hint="cs"/>
          <w:sz w:val="36"/>
          <w:szCs w:val="36"/>
          <w:rtl/>
        </w:rPr>
        <w:t>زين الدين الرازي، زين الدين أبو عبد الله محمد بن أبي بكر بن عبد القادر الحنفي الرازي (المتوفى: 666هـ)؛ 1420ه</w:t>
      </w:r>
      <w:r>
        <w:rPr>
          <w:rFonts w:ascii="Traditional Arabic" w:hAnsi="Traditional Arabic" w:cs="Traditional Arabic" w:hint="cs"/>
          <w:sz w:val="36"/>
          <w:szCs w:val="36"/>
          <w:rtl/>
        </w:rPr>
        <w:t>ـ</w:t>
      </w:r>
      <w:r w:rsidR="003053AE" w:rsidRPr="001D5BE2">
        <w:rPr>
          <w:rFonts w:ascii="Traditional Arabic" w:hAnsi="Traditional Arabic" w:cs="Traditional Arabic" w:hint="cs"/>
          <w:sz w:val="36"/>
          <w:szCs w:val="36"/>
          <w:rtl/>
        </w:rPr>
        <w:t xml:space="preserve">-1999م، </w:t>
      </w:r>
      <w:r w:rsidR="003053AE" w:rsidRPr="00AB691F">
        <w:rPr>
          <w:rFonts w:ascii="Traditional Arabic" w:hAnsi="Traditional Arabic" w:cs="Traditional Arabic" w:hint="cs"/>
          <w:b/>
          <w:bCs/>
          <w:sz w:val="36"/>
          <w:szCs w:val="36"/>
          <w:rtl/>
        </w:rPr>
        <w:t>مختار الصحاح</w:t>
      </w:r>
      <w:r w:rsidR="003053AE" w:rsidRPr="001D5BE2">
        <w:rPr>
          <w:rFonts w:ascii="Traditional Arabic" w:hAnsi="Traditional Arabic" w:cs="Traditional Arabic" w:hint="cs"/>
          <w:sz w:val="36"/>
          <w:szCs w:val="36"/>
          <w:rtl/>
        </w:rPr>
        <w:t>، تحقيق: يوسف الشيخ محمد، بيروت-صيدا: المكتبة العصرية-الدار النموذجية، ط 5.</w:t>
      </w:r>
    </w:p>
    <w:p w:rsidR="003053AE" w:rsidRPr="003053AE" w:rsidRDefault="00DA0A65" w:rsidP="00270A22">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10</w:t>
      </w:r>
      <w:r w:rsidR="00270A22">
        <w:rPr>
          <w:rFonts w:ascii="Traditional Arabic" w:hAnsi="Traditional Arabic" w:cs="Traditional Arabic" w:hint="cs"/>
          <w:sz w:val="36"/>
          <w:szCs w:val="36"/>
          <w:rtl/>
        </w:rPr>
        <w:t>9</w:t>
      </w:r>
      <w:r w:rsidR="003053AE" w:rsidRPr="003053AE">
        <w:rPr>
          <w:rFonts w:ascii="Traditional Arabic" w:hAnsi="Traditional Arabic" w:cs="Traditional Arabic" w:hint="cs"/>
          <w:sz w:val="36"/>
          <w:szCs w:val="36"/>
          <w:rtl/>
        </w:rPr>
        <w:t xml:space="preserve">/ </w:t>
      </w:r>
      <w:r w:rsidR="003053AE" w:rsidRPr="001D5BE2">
        <w:rPr>
          <w:rFonts w:ascii="Traditional Arabic" w:hAnsi="Traditional Arabic" w:cs="Traditional Arabic" w:hint="cs"/>
          <w:sz w:val="36"/>
          <w:szCs w:val="36"/>
          <w:rtl/>
        </w:rPr>
        <w:t>سعدي أبو حبيب، 1408ه</w:t>
      </w:r>
      <w:r>
        <w:rPr>
          <w:rFonts w:ascii="Traditional Arabic" w:hAnsi="Traditional Arabic" w:cs="Traditional Arabic" w:hint="cs"/>
          <w:sz w:val="36"/>
          <w:szCs w:val="36"/>
          <w:rtl/>
        </w:rPr>
        <w:t>ـ</w:t>
      </w:r>
      <w:r w:rsidR="003053AE" w:rsidRPr="001D5BE2">
        <w:rPr>
          <w:rFonts w:ascii="Traditional Arabic" w:hAnsi="Traditional Arabic" w:cs="Traditional Arabic" w:hint="cs"/>
          <w:sz w:val="36"/>
          <w:szCs w:val="36"/>
          <w:rtl/>
        </w:rPr>
        <w:t xml:space="preserve">-1988م، الكتاب: </w:t>
      </w:r>
      <w:r w:rsidR="003053AE" w:rsidRPr="00AB691F">
        <w:rPr>
          <w:rFonts w:ascii="Traditional Arabic" w:hAnsi="Traditional Arabic" w:cs="Traditional Arabic" w:hint="cs"/>
          <w:b/>
          <w:bCs/>
          <w:sz w:val="36"/>
          <w:szCs w:val="36"/>
          <w:rtl/>
        </w:rPr>
        <w:t>القاموس الفقهي لغة واصطلاحا</w:t>
      </w:r>
      <w:r w:rsidR="003053AE" w:rsidRPr="001D5BE2">
        <w:rPr>
          <w:rFonts w:ascii="Traditional Arabic" w:hAnsi="Traditional Arabic" w:cs="Traditional Arabic" w:hint="cs"/>
          <w:sz w:val="36"/>
          <w:szCs w:val="36"/>
          <w:rtl/>
        </w:rPr>
        <w:t>، دمشق: دار الفكر، ط 2.</w:t>
      </w:r>
    </w:p>
    <w:p w:rsidR="003053AE" w:rsidRPr="003053AE" w:rsidRDefault="00AB691F" w:rsidP="00270A22">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1</w:t>
      </w:r>
      <w:r w:rsidR="00270A22">
        <w:rPr>
          <w:rFonts w:ascii="Traditional Arabic" w:hAnsi="Traditional Arabic" w:cs="Traditional Arabic" w:hint="cs"/>
          <w:sz w:val="36"/>
          <w:szCs w:val="36"/>
          <w:rtl/>
        </w:rPr>
        <w:t>10</w:t>
      </w:r>
      <w:r w:rsidR="003053AE" w:rsidRPr="003053AE">
        <w:rPr>
          <w:rFonts w:ascii="Traditional Arabic" w:hAnsi="Traditional Arabic" w:cs="Traditional Arabic" w:hint="cs"/>
          <w:sz w:val="36"/>
          <w:szCs w:val="36"/>
          <w:rtl/>
        </w:rPr>
        <w:t xml:space="preserve">/ ابن </w:t>
      </w:r>
      <w:r w:rsidR="003053AE" w:rsidRPr="001D5BE2">
        <w:rPr>
          <w:rFonts w:ascii="Traditional Arabic" w:hAnsi="Traditional Arabic" w:cs="Traditional Arabic" w:hint="cs"/>
          <w:sz w:val="36"/>
          <w:szCs w:val="36"/>
          <w:rtl/>
        </w:rPr>
        <w:t>سيده، أبو الحسن علي بن إسماعيل بن سيده المرسي (المتوفى: 458هـ)؛ 1421ه</w:t>
      </w:r>
      <w:r>
        <w:rPr>
          <w:rFonts w:ascii="Traditional Arabic" w:hAnsi="Traditional Arabic" w:cs="Traditional Arabic" w:hint="cs"/>
          <w:sz w:val="36"/>
          <w:szCs w:val="36"/>
          <w:rtl/>
        </w:rPr>
        <w:t>ـ</w:t>
      </w:r>
      <w:r w:rsidR="003053AE" w:rsidRPr="001D5BE2">
        <w:rPr>
          <w:rFonts w:ascii="Traditional Arabic" w:hAnsi="Traditional Arabic" w:cs="Traditional Arabic" w:hint="cs"/>
          <w:sz w:val="36"/>
          <w:szCs w:val="36"/>
          <w:rtl/>
        </w:rPr>
        <w:t xml:space="preserve">-2000م، </w:t>
      </w:r>
      <w:r w:rsidR="003053AE" w:rsidRPr="00464BE0">
        <w:rPr>
          <w:rFonts w:ascii="Traditional Arabic" w:hAnsi="Traditional Arabic" w:cs="Traditional Arabic" w:hint="cs"/>
          <w:b/>
          <w:bCs/>
          <w:sz w:val="36"/>
          <w:szCs w:val="36"/>
          <w:rtl/>
        </w:rPr>
        <w:t>المحكم والمحيط الأعظم</w:t>
      </w:r>
      <w:r w:rsidR="003053AE" w:rsidRPr="001D5BE2">
        <w:rPr>
          <w:rFonts w:ascii="Traditional Arabic" w:hAnsi="Traditional Arabic" w:cs="Traditional Arabic" w:hint="cs"/>
          <w:sz w:val="36"/>
          <w:szCs w:val="36"/>
          <w:rtl/>
        </w:rPr>
        <w:t>، تحقيق: عبد الحميد هنداوي، بيرو</w:t>
      </w:r>
      <w:r w:rsidR="003053AE" w:rsidRPr="003053AE">
        <w:rPr>
          <w:rFonts w:ascii="Traditional Arabic" w:hAnsi="Traditional Arabic" w:cs="Traditional Arabic" w:hint="cs"/>
          <w:sz w:val="36"/>
          <w:szCs w:val="36"/>
          <w:rtl/>
        </w:rPr>
        <w:t>ت: دار الكتب العلمية، ط 1.</w:t>
      </w:r>
    </w:p>
    <w:p w:rsidR="003053AE" w:rsidRPr="003053AE" w:rsidRDefault="00AB691F" w:rsidP="00270A22">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11</w:t>
      </w:r>
      <w:r w:rsidR="00270A22">
        <w:rPr>
          <w:rFonts w:ascii="Traditional Arabic" w:hAnsi="Traditional Arabic" w:cs="Traditional Arabic" w:hint="cs"/>
          <w:sz w:val="36"/>
          <w:szCs w:val="36"/>
          <w:rtl/>
        </w:rPr>
        <w:t>1</w:t>
      </w:r>
      <w:r w:rsidR="003053AE" w:rsidRPr="003053AE">
        <w:rPr>
          <w:rFonts w:ascii="Traditional Arabic" w:hAnsi="Traditional Arabic" w:cs="Traditional Arabic" w:hint="cs"/>
          <w:sz w:val="36"/>
          <w:szCs w:val="36"/>
          <w:rtl/>
        </w:rPr>
        <w:t>/ ال</w:t>
      </w:r>
      <w:r w:rsidR="003053AE" w:rsidRPr="001D5BE2">
        <w:rPr>
          <w:rFonts w:ascii="Traditional Arabic" w:hAnsi="Traditional Arabic" w:cs="Traditional Arabic" w:hint="cs"/>
          <w:sz w:val="36"/>
          <w:szCs w:val="36"/>
          <w:rtl/>
        </w:rPr>
        <w:t>سيوطي، عبد الرحمن بن أبي بكر، جلال الدين السيوطي (المتوفى: 911هـ)؛ 1424ه</w:t>
      </w:r>
      <w:r>
        <w:rPr>
          <w:rFonts w:ascii="Traditional Arabic" w:hAnsi="Traditional Arabic" w:cs="Traditional Arabic" w:hint="cs"/>
          <w:sz w:val="36"/>
          <w:szCs w:val="36"/>
          <w:rtl/>
        </w:rPr>
        <w:t>ـ</w:t>
      </w:r>
      <w:r w:rsidR="003053AE" w:rsidRPr="001D5BE2">
        <w:rPr>
          <w:rFonts w:ascii="Traditional Arabic" w:hAnsi="Traditional Arabic" w:cs="Traditional Arabic" w:hint="cs"/>
          <w:sz w:val="36"/>
          <w:szCs w:val="36"/>
          <w:rtl/>
        </w:rPr>
        <w:t xml:space="preserve">-2004م، </w:t>
      </w:r>
      <w:r w:rsidR="003053AE" w:rsidRPr="00464BE0">
        <w:rPr>
          <w:rFonts w:ascii="Traditional Arabic" w:hAnsi="Traditional Arabic" w:cs="Traditional Arabic" w:hint="cs"/>
          <w:b/>
          <w:bCs/>
          <w:sz w:val="36"/>
          <w:szCs w:val="36"/>
          <w:rtl/>
        </w:rPr>
        <w:t>معجم مقاليد العلوم في الحدود والرسوم</w:t>
      </w:r>
      <w:r w:rsidR="003053AE" w:rsidRPr="001D5BE2">
        <w:rPr>
          <w:rFonts w:ascii="Traditional Arabic" w:hAnsi="Traditional Arabic" w:cs="Traditional Arabic" w:hint="cs"/>
          <w:sz w:val="36"/>
          <w:szCs w:val="36"/>
          <w:rtl/>
        </w:rPr>
        <w:t xml:space="preserve">، تحقيق: أ. د محمد إبراهيم عبادة، </w:t>
      </w:r>
      <w:r w:rsidR="003053AE" w:rsidRPr="003053AE">
        <w:rPr>
          <w:rFonts w:ascii="Traditional Arabic" w:hAnsi="Traditional Arabic" w:cs="Traditional Arabic" w:hint="cs"/>
          <w:sz w:val="36"/>
          <w:szCs w:val="36"/>
          <w:rtl/>
        </w:rPr>
        <w:t>القاهرة: مكتبة الآداب، ط 1.</w:t>
      </w:r>
    </w:p>
    <w:p w:rsidR="00464BE0" w:rsidRDefault="00AB691F" w:rsidP="00270A22">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11</w:t>
      </w:r>
      <w:r w:rsidR="00270A22">
        <w:rPr>
          <w:rFonts w:ascii="Traditional Arabic" w:hAnsi="Traditional Arabic" w:cs="Traditional Arabic" w:hint="cs"/>
          <w:sz w:val="36"/>
          <w:szCs w:val="36"/>
          <w:rtl/>
        </w:rPr>
        <w:t>2</w:t>
      </w:r>
      <w:r w:rsidR="003053AE" w:rsidRPr="003053AE">
        <w:rPr>
          <w:rFonts w:ascii="Traditional Arabic" w:hAnsi="Traditional Arabic" w:cs="Traditional Arabic" w:hint="cs"/>
          <w:sz w:val="36"/>
          <w:szCs w:val="36"/>
          <w:rtl/>
        </w:rPr>
        <w:t>/ ال</w:t>
      </w:r>
      <w:r w:rsidR="003053AE" w:rsidRPr="001D5BE2">
        <w:rPr>
          <w:rFonts w:ascii="Traditional Arabic" w:hAnsi="Traditional Arabic" w:cs="Traditional Arabic" w:hint="cs"/>
          <w:sz w:val="36"/>
          <w:szCs w:val="36"/>
          <w:rtl/>
        </w:rPr>
        <w:t>شريف الجرجاني، علي بن محمد بن علي الزين الشريف الجرجاني (المتوفى: 816هـ)؛ 1403ه</w:t>
      </w:r>
      <w:r>
        <w:rPr>
          <w:rFonts w:ascii="Traditional Arabic" w:hAnsi="Traditional Arabic" w:cs="Traditional Arabic" w:hint="cs"/>
          <w:sz w:val="36"/>
          <w:szCs w:val="36"/>
          <w:rtl/>
        </w:rPr>
        <w:t>ـ</w:t>
      </w:r>
      <w:r w:rsidR="003053AE" w:rsidRPr="001D5BE2">
        <w:rPr>
          <w:rFonts w:ascii="Traditional Arabic" w:hAnsi="Traditional Arabic" w:cs="Traditional Arabic" w:hint="cs"/>
          <w:sz w:val="36"/>
          <w:szCs w:val="36"/>
          <w:rtl/>
        </w:rPr>
        <w:t xml:space="preserve">-1983م، </w:t>
      </w:r>
      <w:r w:rsidR="003053AE" w:rsidRPr="00464BE0">
        <w:rPr>
          <w:rFonts w:ascii="Traditional Arabic" w:hAnsi="Traditional Arabic" w:cs="Traditional Arabic" w:hint="cs"/>
          <w:b/>
          <w:bCs/>
          <w:sz w:val="36"/>
          <w:szCs w:val="36"/>
          <w:rtl/>
        </w:rPr>
        <w:t>كتاب التعريفات</w:t>
      </w:r>
      <w:r w:rsidR="003053AE" w:rsidRPr="001D5BE2">
        <w:rPr>
          <w:rFonts w:ascii="Traditional Arabic" w:hAnsi="Traditional Arabic" w:cs="Traditional Arabic" w:hint="cs"/>
          <w:sz w:val="36"/>
          <w:szCs w:val="36"/>
          <w:rtl/>
        </w:rPr>
        <w:t xml:space="preserve">، بيروت: دار </w:t>
      </w:r>
      <w:r w:rsidR="003053AE" w:rsidRPr="003053AE">
        <w:rPr>
          <w:rFonts w:ascii="Traditional Arabic" w:hAnsi="Traditional Arabic" w:cs="Traditional Arabic" w:hint="cs"/>
          <w:sz w:val="36"/>
          <w:szCs w:val="36"/>
          <w:rtl/>
        </w:rPr>
        <w:t>الكتب العلمية، ط 1.</w:t>
      </w:r>
    </w:p>
    <w:p w:rsidR="003053AE" w:rsidRPr="003053AE" w:rsidRDefault="00464BE0" w:rsidP="00270A22">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11</w:t>
      </w:r>
      <w:r w:rsidR="00270A22">
        <w:rPr>
          <w:rFonts w:ascii="Traditional Arabic" w:hAnsi="Traditional Arabic" w:cs="Traditional Arabic" w:hint="cs"/>
          <w:sz w:val="36"/>
          <w:szCs w:val="36"/>
          <w:rtl/>
        </w:rPr>
        <w:t>3</w:t>
      </w:r>
      <w:r w:rsidR="003053AE" w:rsidRPr="003053AE">
        <w:rPr>
          <w:rFonts w:ascii="Traditional Arabic" w:hAnsi="Traditional Arabic" w:cs="Traditional Arabic" w:hint="cs"/>
          <w:sz w:val="36"/>
          <w:szCs w:val="36"/>
          <w:rtl/>
        </w:rPr>
        <w:t xml:space="preserve">/ </w:t>
      </w:r>
      <w:r w:rsidR="003053AE" w:rsidRPr="001D5BE2">
        <w:rPr>
          <w:rFonts w:ascii="Traditional Arabic" w:hAnsi="Traditional Arabic" w:cs="Traditional Arabic" w:hint="cs"/>
          <w:sz w:val="36"/>
          <w:szCs w:val="36"/>
          <w:rtl/>
        </w:rPr>
        <w:t xml:space="preserve">عبد القاهر الجرجاني، أبو بكر عبد القاهر بن عبد الرحمن بن محمد الفارسي الأصل، الجرجاني الدار (المتوفى: 471هـ)؛ </w:t>
      </w:r>
      <w:r w:rsidR="003053AE" w:rsidRPr="005E3D68">
        <w:rPr>
          <w:rFonts w:ascii="Traditional Arabic" w:hAnsi="Traditional Arabic" w:cs="Traditional Arabic" w:hint="cs"/>
          <w:b/>
          <w:bCs/>
          <w:sz w:val="36"/>
          <w:szCs w:val="36"/>
          <w:rtl/>
        </w:rPr>
        <w:t>أسرار البلاغة</w:t>
      </w:r>
      <w:r w:rsidR="003053AE" w:rsidRPr="001D5BE2">
        <w:rPr>
          <w:rFonts w:ascii="Traditional Arabic" w:hAnsi="Traditional Arabic" w:cs="Traditional Arabic" w:hint="cs"/>
          <w:sz w:val="36"/>
          <w:szCs w:val="36"/>
          <w:rtl/>
        </w:rPr>
        <w:t>، قرأه وعلق عليه: محمود محمد شاكر، القاهرة: مطبعة المدني بالقاهرة وجدة: دار المدني.</w:t>
      </w:r>
    </w:p>
    <w:p w:rsidR="003053AE" w:rsidRPr="003053AE" w:rsidRDefault="00464BE0" w:rsidP="00270A22">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11</w:t>
      </w:r>
      <w:r w:rsidR="00270A22">
        <w:rPr>
          <w:rFonts w:ascii="Traditional Arabic" w:hAnsi="Traditional Arabic" w:cs="Traditional Arabic" w:hint="cs"/>
          <w:sz w:val="36"/>
          <w:szCs w:val="36"/>
          <w:rtl/>
        </w:rPr>
        <w:t>4</w:t>
      </w:r>
      <w:r w:rsidR="003053AE" w:rsidRPr="003053AE">
        <w:rPr>
          <w:rFonts w:ascii="Traditional Arabic" w:hAnsi="Traditional Arabic" w:cs="Traditional Arabic" w:hint="cs"/>
          <w:sz w:val="36"/>
          <w:szCs w:val="36"/>
          <w:rtl/>
        </w:rPr>
        <w:t xml:space="preserve">/ ابن </w:t>
      </w:r>
      <w:r w:rsidR="003053AE" w:rsidRPr="001D5BE2">
        <w:rPr>
          <w:rFonts w:ascii="Traditional Arabic" w:hAnsi="Traditional Arabic" w:cs="Traditional Arabic" w:hint="cs"/>
          <w:sz w:val="36"/>
          <w:szCs w:val="36"/>
          <w:rtl/>
        </w:rPr>
        <w:t>فارس، أحمد بن فارس بن زكرياء القزويني الرازي، أبو الحسين (المتوفى: 395هـ)؛ 1399ه</w:t>
      </w:r>
      <w:r>
        <w:rPr>
          <w:rFonts w:ascii="Traditional Arabic" w:hAnsi="Traditional Arabic" w:cs="Traditional Arabic" w:hint="cs"/>
          <w:sz w:val="36"/>
          <w:szCs w:val="36"/>
          <w:rtl/>
        </w:rPr>
        <w:t>ـ</w:t>
      </w:r>
      <w:r w:rsidR="003053AE" w:rsidRPr="001D5BE2">
        <w:rPr>
          <w:rFonts w:ascii="Traditional Arabic" w:hAnsi="Traditional Arabic" w:cs="Traditional Arabic" w:hint="cs"/>
          <w:sz w:val="36"/>
          <w:szCs w:val="36"/>
          <w:rtl/>
        </w:rPr>
        <w:t xml:space="preserve">-1979م، </w:t>
      </w:r>
      <w:r w:rsidR="003053AE" w:rsidRPr="005E3D68">
        <w:rPr>
          <w:rFonts w:ascii="Traditional Arabic" w:hAnsi="Traditional Arabic" w:cs="Traditional Arabic" w:hint="cs"/>
          <w:b/>
          <w:bCs/>
          <w:sz w:val="36"/>
          <w:szCs w:val="36"/>
          <w:rtl/>
        </w:rPr>
        <w:t>معجم مقاييس اللغة</w:t>
      </w:r>
      <w:r w:rsidR="003053AE" w:rsidRPr="001D5BE2">
        <w:rPr>
          <w:rFonts w:ascii="Traditional Arabic" w:hAnsi="Traditional Arabic" w:cs="Traditional Arabic" w:hint="cs"/>
          <w:sz w:val="36"/>
          <w:szCs w:val="36"/>
          <w:rtl/>
        </w:rPr>
        <w:t>، تحقيق: عبد الس</w:t>
      </w:r>
      <w:r w:rsidR="003053AE" w:rsidRPr="003053AE">
        <w:rPr>
          <w:rFonts w:ascii="Traditional Arabic" w:hAnsi="Traditional Arabic" w:cs="Traditional Arabic" w:hint="cs"/>
          <w:sz w:val="36"/>
          <w:szCs w:val="36"/>
          <w:rtl/>
        </w:rPr>
        <w:t>لام محمد هارون، دار الفكر.</w:t>
      </w:r>
    </w:p>
    <w:p w:rsidR="003053AE" w:rsidRPr="003053AE" w:rsidRDefault="00464BE0" w:rsidP="00270A22">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11</w:t>
      </w:r>
      <w:r w:rsidR="00270A22">
        <w:rPr>
          <w:rFonts w:ascii="Traditional Arabic" w:hAnsi="Traditional Arabic" w:cs="Traditional Arabic" w:hint="cs"/>
          <w:sz w:val="36"/>
          <w:szCs w:val="36"/>
          <w:rtl/>
        </w:rPr>
        <w:t>5</w:t>
      </w:r>
      <w:r w:rsidR="003053AE" w:rsidRPr="003053AE">
        <w:rPr>
          <w:rFonts w:ascii="Traditional Arabic" w:hAnsi="Traditional Arabic" w:cs="Traditional Arabic" w:hint="cs"/>
          <w:sz w:val="36"/>
          <w:szCs w:val="36"/>
          <w:rtl/>
        </w:rPr>
        <w:t>/ ال</w:t>
      </w:r>
      <w:r w:rsidR="003053AE" w:rsidRPr="001D5BE2">
        <w:rPr>
          <w:rFonts w:ascii="Traditional Arabic" w:hAnsi="Traditional Arabic" w:cs="Traditional Arabic" w:hint="cs"/>
          <w:sz w:val="36"/>
          <w:szCs w:val="36"/>
          <w:rtl/>
        </w:rPr>
        <w:t>فيروزآبادي، مجد الدين أبو طاهر محمد بن يعقوب الفيروزآبادى (المتوفى: 817هـ)؛ 1426ه</w:t>
      </w:r>
      <w:r>
        <w:rPr>
          <w:rFonts w:ascii="Traditional Arabic" w:hAnsi="Traditional Arabic" w:cs="Traditional Arabic" w:hint="cs"/>
          <w:sz w:val="36"/>
          <w:szCs w:val="36"/>
          <w:rtl/>
        </w:rPr>
        <w:t>ـ</w:t>
      </w:r>
      <w:r w:rsidR="003053AE" w:rsidRPr="001D5BE2">
        <w:rPr>
          <w:rFonts w:ascii="Traditional Arabic" w:hAnsi="Traditional Arabic" w:cs="Traditional Arabic" w:hint="cs"/>
          <w:sz w:val="36"/>
          <w:szCs w:val="36"/>
          <w:rtl/>
        </w:rPr>
        <w:t xml:space="preserve">-2005م، </w:t>
      </w:r>
      <w:r w:rsidR="003053AE" w:rsidRPr="005E3D68">
        <w:rPr>
          <w:rFonts w:ascii="Traditional Arabic" w:hAnsi="Traditional Arabic" w:cs="Traditional Arabic" w:hint="cs"/>
          <w:b/>
          <w:bCs/>
          <w:sz w:val="36"/>
          <w:szCs w:val="36"/>
          <w:rtl/>
        </w:rPr>
        <w:t>القاموس المحيط</w:t>
      </w:r>
      <w:r w:rsidR="003053AE" w:rsidRPr="001D5BE2">
        <w:rPr>
          <w:rFonts w:ascii="Traditional Arabic" w:hAnsi="Traditional Arabic" w:cs="Traditional Arabic" w:hint="cs"/>
          <w:sz w:val="36"/>
          <w:szCs w:val="36"/>
          <w:rtl/>
        </w:rPr>
        <w:t>، تحقيق: مكتب تحقيق التراث في مؤسسة الرسالة، بيروت: مؤسسة الرسالة لل</w:t>
      </w:r>
      <w:r w:rsidR="003053AE" w:rsidRPr="003053AE">
        <w:rPr>
          <w:rFonts w:ascii="Traditional Arabic" w:hAnsi="Traditional Arabic" w:cs="Traditional Arabic" w:hint="cs"/>
          <w:sz w:val="36"/>
          <w:szCs w:val="36"/>
          <w:rtl/>
        </w:rPr>
        <w:t>طباعة والنشر والتوزيع، ط 8.</w:t>
      </w:r>
    </w:p>
    <w:p w:rsidR="003053AE" w:rsidRPr="003053AE" w:rsidRDefault="005E3D68" w:rsidP="00270A22">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11</w:t>
      </w:r>
      <w:r w:rsidR="00270A22">
        <w:rPr>
          <w:rFonts w:ascii="Traditional Arabic" w:hAnsi="Traditional Arabic" w:cs="Traditional Arabic" w:hint="cs"/>
          <w:sz w:val="36"/>
          <w:szCs w:val="36"/>
          <w:rtl/>
        </w:rPr>
        <w:t>6</w:t>
      </w:r>
      <w:r w:rsidR="003053AE" w:rsidRPr="003053AE">
        <w:rPr>
          <w:rFonts w:ascii="Traditional Arabic" w:hAnsi="Traditional Arabic" w:cs="Traditional Arabic" w:hint="cs"/>
          <w:sz w:val="36"/>
          <w:szCs w:val="36"/>
          <w:rtl/>
        </w:rPr>
        <w:t xml:space="preserve">/ </w:t>
      </w:r>
      <w:r w:rsidR="003053AE" w:rsidRPr="001D5BE2">
        <w:rPr>
          <w:rFonts w:ascii="Traditional Arabic" w:hAnsi="Traditional Arabic" w:cs="Traditional Arabic" w:hint="cs"/>
          <w:sz w:val="36"/>
          <w:szCs w:val="36"/>
          <w:rtl/>
        </w:rPr>
        <w:t>محمد رواس قلعجي وحامد صادق قنيبي؛ 1408ه</w:t>
      </w:r>
      <w:r w:rsidR="00464BE0">
        <w:rPr>
          <w:rFonts w:ascii="Traditional Arabic" w:hAnsi="Traditional Arabic" w:cs="Traditional Arabic" w:hint="cs"/>
          <w:sz w:val="36"/>
          <w:szCs w:val="36"/>
          <w:rtl/>
        </w:rPr>
        <w:t>ـ</w:t>
      </w:r>
      <w:r w:rsidR="003053AE" w:rsidRPr="001D5BE2">
        <w:rPr>
          <w:rFonts w:ascii="Traditional Arabic" w:hAnsi="Traditional Arabic" w:cs="Traditional Arabic" w:hint="cs"/>
          <w:sz w:val="36"/>
          <w:szCs w:val="36"/>
          <w:rtl/>
        </w:rPr>
        <w:t xml:space="preserve">-1988م، </w:t>
      </w:r>
      <w:r w:rsidR="003053AE" w:rsidRPr="005E3D68">
        <w:rPr>
          <w:rFonts w:ascii="Traditional Arabic" w:hAnsi="Traditional Arabic" w:cs="Traditional Arabic" w:hint="cs"/>
          <w:b/>
          <w:bCs/>
          <w:sz w:val="36"/>
          <w:szCs w:val="36"/>
          <w:rtl/>
        </w:rPr>
        <w:t>معجم لغة الفقهاء</w:t>
      </w:r>
      <w:r w:rsidR="003053AE" w:rsidRPr="001D5BE2">
        <w:rPr>
          <w:rFonts w:ascii="Traditional Arabic" w:hAnsi="Traditional Arabic" w:cs="Traditional Arabic" w:hint="cs"/>
          <w:sz w:val="36"/>
          <w:szCs w:val="36"/>
          <w:rtl/>
        </w:rPr>
        <w:t>، دار النفائس للطباعة والنشر والتوزيع، ط 2.</w:t>
      </w:r>
    </w:p>
    <w:p w:rsidR="003053AE" w:rsidRPr="003053AE" w:rsidRDefault="003053AE" w:rsidP="00270A22">
      <w:pPr>
        <w:bidi/>
        <w:spacing w:after="0" w:line="240" w:lineRule="auto"/>
        <w:rPr>
          <w:rFonts w:ascii="Traditional Arabic" w:hAnsi="Traditional Arabic" w:cs="Traditional Arabic"/>
          <w:sz w:val="36"/>
          <w:szCs w:val="36"/>
          <w:rtl/>
        </w:rPr>
      </w:pPr>
      <w:r w:rsidRPr="003053AE">
        <w:rPr>
          <w:rFonts w:ascii="Traditional Arabic" w:hAnsi="Traditional Arabic" w:cs="Traditional Arabic" w:hint="cs"/>
          <w:sz w:val="36"/>
          <w:szCs w:val="36"/>
          <w:rtl/>
        </w:rPr>
        <w:t>1</w:t>
      </w:r>
      <w:r w:rsidR="00270A22">
        <w:rPr>
          <w:rFonts w:ascii="Traditional Arabic" w:hAnsi="Traditional Arabic" w:cs="Traditional Arabic" w:hint="cs"/>
          <w:sz w:val="36"/>
          <w:szCs w:val="36"/>
          <w:rtl/>
        </w:rPr>
        <w:t>17</w:t>
      </w:r>
      <w:r w:rsidRPr="003053AE">
        <w:rPr>
          <w:rFonts w:ascii="Traditional Arabic" w:hAnsi="Traditional Arabic" w:cs="Traditional Arabic" w:hint="cs"/>
          <w:sz w:val="36"/>
          <w:szCs w:val="36"/>
          <w:rtl/>
        </w:rPr>
        <w:t xml:space="preserve">/ </w:t>
      </w:r>
      <w:r w:rsidRPr="001D5BE2">
        <w:rPr>
          <w:rFonts w:ascii="Traditional Arabic" w:hAnsi="Traditional Arabic" w:cs="Traditional Arabic" w:hint="cs"/>
          <w:sz w:val="36"/>
          <w:szCs w:val="36"/>
          <w:rtl/>
        </w:rPr>
        <w:t xml:space="preserve">مرتضى الزبيدي، محمّد بن محمّد بن عبد الرزّاق الحسيني، أبو الفيض، الملقّب بمرتضى، الزَّبيدي (المتوفى: 1205هـ)؛ </w:t>
      </w:r>
      <w:r w:rsidRPr="005E3D68">
        <w:rPr>
          <w:rFonts w:ascii="Traditional Arabic" w:hAnsi="Traditional Arabic" w:cs="Traditional Arabic" w:hint="cs"/>
          <w:b/>
          <w:bCs/>
          <w:sz w:val="36"/>
          <w:szCs w:val="36"/>
          <w:rtl/>
        </w:rPr>
        <w:t>تاج العروس من جواهر القاموس</w:t>
      </w:r>
      <w:r w:rsidRPr="001D5BE2">
        <w:rPr>
          <w:rFonts w:ascii="Traditional Arabic" w:hAnsi="Traditional Arabic" w:cs="Traditional Arabic" w:hint="cs"/>
          <w:sz w:val="36"/>
          <w:szCs w:val="36"/>
          <w:rtl/>
        </w:rPr>
        <w:t>، دار الهداية.</w:t>
      </w:r>
    </w:p>
    <w:p w:rsidR="003053AE" w:rsidRPr="003053AE" w:rsidRDefault="003053AE" w:rsidP="00270A22">
      <w:pPr>
        <w:bidi/>
        <w:spacing w:after="0" w:line="240" w:lineRule="auto"/>
        <w:rPr>
          <w:rFonts w:ascii="Traditional Arabic" w:hAnsi="Traditional Arabic" w:cs="Traditional Arabic"/>
          <w:sz w:val="36"/>
          <w:szCs w:val="36"/>
          <w:rtl/>
        </w:rPr>
      </w:pPr>
      <w:r w:rsidRPr="003053AE">
        <w:rPr>
          <w:rFonts w:ascii="Traditional Arabic" w:hAnsi="Traditional Arabic" w:cs="Traditional Arabic" w:hint="cs"/>
          <w:sz w:val="36"/>
          <w:szCs w:val="36"/>
          <w:rtl/>
        </w:rPr>
        <w:t>1</w:t>
      </w:r>
      <w:r w:rsidR="005E3D68">
        <w:rPr>
          <w:rFonts w:ascii="Traditional Arabic" w:hAnsi="Traditional Arabic" w:cs="Traditional Arabic" w:hint="cs"/>
          <w:sz w:val="36"/>
          <w:szCs w:val="36"/>
          <w:rtl/>
        </w:rPr>
        <w:t>1</w:t>
      </w:r>
      <w:r w:rsidR="00270A22">
        <w:rPr>
          <w:rFonts w:ascii="Traditional Arabic" w:hAnsi="Traditional Arabic" w:cs="Traditional Arabic" w:hint="cs"/>
          <w:sz w:val="36"/>
          <w:szCs w:val="36"/>
          <w:rtl/>
        </w:rPr>
        <w:t>8</w:t>
      </w:r>
      <w:r w:rsidRPr="003053AE">
        <w:rPr>
          <w:rFonts w:ascii="Traditional Arabic" w:hAnsi="Traditional Arabic" w:cs="Traditional Arabic" w:hint="cs"/>
          <w:sz w:val="36"/>
          <w:szCs w:val="36"/>
          <w:rtl/>
        </w:rPr>
        <w:t>/ ال</w:t>
      </w:r>
      <w:r w:rsidRPr="001D5BE2">
        <w:rPr>
          <w:rFonts w:ascii="Traditional Arabic" w:hAnsi="Traditional Arabic" w:cs="Traditional Arabic" w:hint="cs"/>
          <w:sz w:val="36"/>
          <w:szCs w:val="36"/>
          <w:rtl/>
        </w:rPr>
        <w:t>مناوي، زين الدين محمد المدعو بعبد الرؤوف بن تاج العارفين بن علي بن زين العابدين الحدادي ثم المناوي القاهري (المتوفى: 1031هـ)؛ 1410ه</w:t>
      </w:r>
      <w:r w:rsidR="005E3D68">
        <w:rPr>
          <w:rFonts w:ascii="Traditional Arabic" w:hAnsi="Traditional Arabic" w:cs="Traditional Arabic" w:hint="cs"/>
          <w:sz w:val="36"/>
          <w:szCs w:val="36"/>
          <w:rtl/>
        </w:rPr>
        <w:t>ـ</w:t>
      </w:r>
      <w:r w:rsidRPr="001D5BE2">
        <w:rPr>
          <w:rFonts w:ascii="Traditional Arabic" w:hAnsi="Traditional Arabic" w:cs="Traditional Arabic" w:hint="cs"/>
          <w:sz w:val="36"/>
          <w:szCs w:val="36"/>
          <w:rtl/>
        </w:rPr>
        <w:t xml:space="preserve">-1990م، </w:t>
      </w:r>
      <w:r w:rsidRPr="005E3D68">
        <w:rPr>
          <w:rFonts w:ascii="Traditional Arabic" w:hAnsi="Traditional Arabic" w:cs="Traditional Arabic" w:hint="cs"/>
          <w:b/>
          <w:bCs/>
          <w:sz w:val="36"/>
          <w:szCs w:val="36"/>
          <w:rtl/>
        </w:rPr>
        <w:t>التوقيف على مهمات التعاريف</w:t>
      </w:r>
      <w:r w:rsidRPr="003053AE">
        <w:rPr>
          <w:rFonts w:ascii="Traditional Arabic" w:hAnsi="Traditional Arabic" w:cs="Traditional Arabic" w:hint="cs"/>
          <w:sz w:val="36"/>
          <w:szCs w:val="36"/>
          <w:rtl/>
        </w:rPr>
        <w:t>، القاهرة: عالم الكتب، ط 1.</w:t>
      </w:r>
    </w:p>
    <w:p w:rsidR="003053AE" w:rsidRPr="003053AE" w:rsidRDefault="003053AE" w:rsidP="00270A22">
      <w:pPr>
        <w:bidi/>
        <w:spacing w:after="0" w:line="240" w:lineRule="auto"/>
        <w:rPr>
          <w:rFonts w:ascii="Traditional Arabic" w:hAnsi="Traditional Arabic" w:cs="Traditional Arabic"/>
          <w:sz w:val="36"/>
          <w:szCs w:val="36"/>
          <w:rtl/>
        </w:rPr>
      </w:pPr>
      <w:r w:rsidRPr="003053AE">
        <w:rPr>
          <w:rFonts w:ascii="Traditional Arabic" w:hAnsi="Traditional Arabic" w:cs="Traditional Arabic" w:hint="cs"/>
          <w:sz w:val="36"/>
          <w:szCs w:val="36"/>
          <w:rtl/>
        </w:rPr>
        <w:t>1</w:t>
      </w:r>
      <w:r w:rsidR="005E3D68">
        <w:rPr>
          <w:rFonts w:ascii="Traditional Arabic" w:hAnsi="Traditional Arabic" w:cs="Traditional Arabic" w:hint="cs"/>
          <w:sz w:val="36"/>
          <w:szCs w:val="36"/>
          <w:rtl/>
        </w:rPr>
        <w:t>1</w:t>
      </w:r>
      <w:r w:rsidR="00270A22">
        <w:rPr>
          <w:rFonts w:ascii="Traditional Arabic" w:hAnsi="Traditional Arabic" w:cs="Traditional Arabic" w:hint="cs"/>
          <w:sz w:val="36"/>
          <w:szCs w:val="36"/>
          <w:rtl/>
        </w:rPr>
        <w:t>9</w:t>
      </w:r>
      <w:r w:rsidRPr="003053AE">
        <w:rPr>
          <w:rFonts w:ascii="Traditional Arabic" w:hAnsi="Traditional Arabic" w:cs="Traditional Arabic" w:hint="cs"/>
          <w:sz w:val="36"/>
          <w:szCs w:val="36"/>
          <w:rtl/>
        </w:rPr>
        <w:t xml:space="preserve">/ ابن </w:t>
      </w:r>
      <w:r w:rsidRPr="001D5BE2">
        <w:rPr>
          <w:rFonts w:ascii="Traditional Arabic" w:hAnsi="Traditional Arabic" w:cs="Traditional Arabic" w:hint="cs"/>
          <w:sz w:val="36"/>
          <w:szCs w:val="36"/>
          <w:rtl/>
        </w:rPr>
        <w:t>منظور، محمد بن مكرم بن على، أبو الفضل، جمال الدين ابن منظور الأنصاري الرويفعى الإفريقى (المتوفى: 711هـ)؛ 1414ه</w:t>
      </w:r>
      <w:r w:rsidR="008F6FEE">
        <w:rPr>
          <w:rFonts w:ascii="Traditional Arabic" w:hAnsi="Traditional Arabic" w:cs="Traditional Arabic" w:hint="cs"/>
          <w:sz w:val="36"/>
          <w:szCs w:val="36"/>
          <w:rtl/>
        </w:rPr>
        <w:t>ـ</w:t>
      </w:r>
      <w:r w:rsidRPr="001D5BE2">
        <w:rPr>
          <w:rFonts w:ascii="Traditional Arabic" w:hAnsi="Traditional Arabic" w:cs="Traditional Arabic" w:hint="cs"/>
          <w:sz w:val="36"/>
          <w:szCs w:val="36"/>
          <w:rtl/>
        </w:rPr>
        <w:t xml:space="preserve">، </w:t>
      </w:r>
      <w:r w:rsidRPr="008F6FEE">
        <w:rPr>
          <w:rFonts w:ascii="Traditional Arabic" w:hAnsi="Traditional Arabic" w:cs="Traditional Arabic" w:hint="cs"/>
          <w:b/>
          <w:bCs/>
          <w:sz w:val="36"/>
          <w:szCs w:val="36"/>
          <w:rtl/>
        </w:rPr>
        <w:t>لسان العرب</w:t>
      </w:r>
      <w:r w:rsidRPr="001D5BE2">
        <w:rPr>
          <w:rFonts w:ascii="Traditional Arabic" w:hAnsi="Traditional Arabic" w:cs="Traditional Arabic" w:hint="cs"/>
          <w:sz w:val="36"/>
          <w:szCs w:val="36"/>
          <w:rtl/>
        </w:rPr>
        <w:t>، بيروت: دار صادر،</w:t>
      </w:r>
      <w:r w:rsidRPr="003053AE">
        <w:rPr>
          <w:rFonts w:ascii="Traditional Arabic" w:hAnsi="Traditional Arabic" w:cs="Traditional Arabic" w:hint="cs"/>
          <w:sz w:val="36"/>
          <w:szCs w:val="36"/>
          <w:rtl/>
        </w:rPr>
        <w:t xml:space="preserve"> ط 3.</w:t>
      </w:r>
    </w:p>
    <w:p w:rsidR="006812CA" w:rsidRDefault="006812CA" w:rsidP="006812CA">
      <w:pPr>
        <w:tabs>
          <w:tab w:val="left" w:pos="4060"/>
        </w:tabs>
        <w:bidi/>
        <w:spacing w:after="0" w:line="240" w:lineRule="auto"/>
        <w:rPr>
          <w:rFonts w:ascii="Traditional Arabic" w:hAnsi="Traditional Arabic" w:cs="Traditional Arabic"/>
          <w:sz w:val="36"/>
          <w:szCs w:val="36"/>
          <w:rtl/>
        </w:rPr>
      </w:pPr>
    </w:p>
    <w:p w:rsidR="00107B9F" w:rsidRDefault="00107B9F" w:rsidP="00107B9F">
      <w:pPr>
        <w:tabs>
          <w:tab w:val="left" w:pos="4060"/>
        </w:tabs>
        <w:bidi/>
        <w:spacing w:after="0" w:line="240" w:lineRule="auto"/>
        <w:rPr>
          <w:rFonts w:ascii="Traditional Arabic" w:hAnsi="Traditional Arabic" w:cs="Traditional Arabic"/>
          <w:sz w:val="36"/>
          <w:szCs w:val="36"/>
          <w:rtl/>
        </w:rPr>
      </w:pPr>
    </w:p>
    <w:p w:rsidR="00107B9F" w:rsidRDefault="00107B9F" w:rsidP="00107B9F">
      <w:pPr>
        <w:tabs>
          <w:tab w:val="left" w:pos="4060"/>
        </w:tabs>
        <w:bidi/>
        <w:spacing w:after="0" w:line="240" w:lineRule="auto"/>
        <w:rPr>
          <w:rFonts w:ascii="Traditional Arabic" w:hAnsi="Traditional Arabic" w:cs="Traditional Arabic"/>
          <w:sz w:val="36"/>
          <w:szCs w:val="36"/>
          <w:rtl/>
        </w:rPr>
      </w:pPr>
    </w:p>
    <w:p w:rsidR="005F2AD2" w:rsidRDefault="00BA3C8F" w:rsidP="005F2AD2">
      <w:pPr>
        <w:autoSpaceDE w:val="0"/>
        <w:autoSpaceDN w:val="0"/>
        <w:bidi/>
        <w:adjustRightInd w:val="0"/>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ز</w:t>
      </w:r>
      <w:r w:rsidR="003053AE" w:rsidRPr="003053AE">
        <w:rPr>
          <w:rFonts w:ascii="Traditional Arabic" w:hAnsi="Traditional Arabic" w:cs="Traditional Arabic" w:hint="cs"/>
          <w:b/>
          <w:bCs/>
          <w:sz w:val="36"/>
          <w:szCs w:val="36"/>
          <w:rtl/>
        </w:rPr>
        <w:t xml:space="preserve">/ </w:t>
      </w:r>
      <w:r w:rsidR="00F44421" w:rsidRPr="003053AE">
        <w:rPr>
          <w:rFonts w:ascii="Traditional Arabic" w:hAnsi="Traditional Arabic" w:cs="Traditional Arabic" w:hint="cs"/>
          <w:b/>
          <w:bCs/>
          <w:sz w:val="36"/>
          <w:szCs w:val="36"/>
          <w:rtl/>
        </w:rPr>
        <w:t xml:space="preserve">مختلفات: </w:t>
      </w:r>
    </w:p>
    <w:p w:rsidR="00FE4597" w:rsidRPr="00FE4597" w:rsidRDefault="00670905" w:rsidP="005F2AD2">
      <w:pPr>
        <w:autoSpaceDE w:val="0"/>
        <w:autoSpaceDN w:val="0"/>
        <w:bidi/>
        <w:adjustRightInd w:val="0"/>
        <w:spacing w:after="0" w:line="240" w:lineRule="auto"/>
        <w:jc w:val="center"/>
        <w:rPr>
          <w:rFonts w:ascii="Traditional Arabic" w:hAnsi="Traditional Arabic" w:cs="Traditional Arabic"/>
          <w:b/>
          <w:bCs/>
          <w:sz w:val="36"/>
          <w:szCs w:val="36"/>
          <w:rtl/>
        </w:rPr>
      </w:pPr>
      <w:r w:rsidRPr="00670905">
        <w:rPr>
          <w:rFonts w:ascii="Traditional Arabic" w:hAnsi="Traditional Arabic" w:cs="Traditional Arabic" w:hint="cs"/>
          <w:b/>
          <w:bCs/>
          <w:sz w:val="36"/>
          <w:szCs w:val="36"/>
          <w:rtl/>
        </w:rPr>
        <w:t xml:space="preserve">العقيدة </w:t>
      </w:r>
      <w:r>
        <w:rPr>
          <w:rFonts w:ascii="Traditional Arabic" w:hAnsi="Traditional Arabic" w:cs="Traditional Arabic" w:hint="cs"/>
          <w:b/>
          <w:bCs/>
          <w:sz w:val="36"/>
          <w:szCs w:val="36"/>
          <w:rtl/>
        </w:rPr>
        <w:t xml:space="preserve">والسيرة والتراجم </w:t>
      </w:r>
      <w:r w:rsidRPr="00670905">
        <w:rPr>
          <w:rFonts w:ascii="Traditional Arabic" w:hAnsi="Traditional Arabic" w:cs="Traditional Arabic" w:hint="cs"/>
          <w:b/>
          <w:bCs/>
          <w:sz w:val="36"/>
          <w:szCs w:val="36"/>
          <w:rtl/>
        </w:rPr>
        <w:t>والرقاق والآداب وغيرها</w:t>
      </w:r>
    </w:p>
    <w:p w:rsidR="00FE4597" w:rsidRPr="00FE4597" w:rsidRDefault="005B6268" w:rsidP="00270A22">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1</w:t>
      </w:r>
      <w:r w:rsidR="00270A22">
        <w:rPr>
          <w:rFonts w:ascii="Traditional Arabic" w:hAnsi="Traditional Arabic" w:cs="Traditional Arabic" w:hint="cs"/>
          <w:sz w:val="36"/>
          <w:szCs w:val="36"/>
          <w:rtl/>
        </w:rPr>
        <w:t>20</w:t>
      </w:r>
      <w:r w:rsidR="00FE4597" w:rsidRPr="00FE4597">
        <w:rPr>
          <w:rFonts w:ascii="Traditional Arabic" w:hAnsi="Traditional Arabic" w:cs="Traditional Arabic" w:hint="cs"/>
          <w:sz w:val="36"/>
          <w:szCs w:val="36"/>
          <w:rtl/>
        </w:rPr>
        <w:t xml:space="preserve">/ </w:t>
      </w:r>
      <w:r w:rsidR="00FE4597" w:rsidRPr="00411B3F">
        <w:rPr>
          <w:rFonts w:ascii="Traditional Arabic" w:hAnsi="Traditional Arabic" w:cs="Traditional Arabic" w:hint="cs"/>
          <w:sz w:val="36"/>
          <w:szCs w:val="36"/>
          <w:rtl/>
        </w:rPr>
        <w:t>بكر أبو زيد، بكر بن عبد الله أبو زيد بن محمد بن عبد الله بن بكر بن عثمان ب</w:t>
      </w:r>
      <w:r w:rsidR="006C48F2">
        <w:rPr>
          <w:rFonts w:ascii="Traditional Arabic" w:hAnsi="Traditional Arabic" w:cs="Traditional Arabic" w:hint="cs"/>
          <w:sz w:val="36"/>
          <w:szCs w:val="36"/>
          <w:rtl/>
        </w:rPr>
        <w:t>ن يحيى بن غيهب بن محمد (المتوفى</w:t>
      </w:r>
      <w:r w:rsidR="00FE4597" w:rsidRPr="00411B3F">
        <w:rPr>
          <w:rFonts w:ascii="Traditional Arabic" w:hAnsi="Traditional Arabic" w:cs="Traditional Arabic" w:hint="cs"/>
          <w:sz w:val="36"/>
          <w:szCs w:val="36"/>
          <w:rtl/>
        </w:rPr>
        <w:t>: 1429هـ)؛ 1415ه</w:t>
      </w:r>
      <w:r>
        <w:rPr>
          <w:rFonts w:ascii="Traditional Arabic" w:hAnsi="Traditional Arabic" w:cs="Traditional Arabic" w:hint="cs"/>
          <w:sz w:val="36"/>
          <w:szCs w:val="36"/>
          <w:rtl/>
        </w:rPr>
        <w:t>ـ</w:t>
      </w:r>
      <w:r w:rsidR="00FE4597" w:rsidRPr="00411B3F">
        <w:rPr>
          <w:rFonts w:ascii="Traditional Arabic" w:hAnsi="Traditional Arabic" w:cs="Traditional Arabic" w:hint="cs"/>
          <w:sz w:val="36"/>
          <w:szCs w:val="36"/>
          <w:rtl/>
        </w:rPr>
        <w:t xml:space="preserve">، </w:t>
      </w:r>
      <w:r w:rsidR="00FE4597" w:rsidRPr="005B6268">
        <w:rPr>
          <w:rFonts w:ascii="Traditional Arabic" w:hAnsi="Traditional Arabic" w:cs="Traditional Arabic" w:hint="cs"/>
          <w:b/>
          <w:bCs/>
          <w:sz w:val="36"/>
          <w:szCs w:val="36"/>
          <w:rtl/>
        </w:rPr>
        <w:t>الحدود والتعزيرات عند ابن القيم</w:t>
      </w:r>
      <w:r w:rsidR="00FE4597" w:rsidRPr="00411B3F">
        <w:rPr>
          <w:rFonts w:ascii="Traditional Arabic" w:hAnsi="Traditional Arabic" w:cs="Traditional Arabic" w:hint="cs"/>
          <w:sz w:val="36"/>
          <w:szCs w:val="36"/>
          <w:rtl/>
        </w:rPr>
        <w:t>، دار العاصمة للنشر والتوزيع، ط 2.</w:t>
      </w:r>
    </w:p>
    <w:p w:rsidR="00FE4597" w:rsidRPr="00FE4597" w:rsidRDefault="005B6268" w:rsidP="00270A22">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12</w:t>
      </w:r>
      <w:r w:rsidR="00270A22">
        <w:rPr>
          <w:rFonts w:ascii="Traditional Arabic" w:hAnsi="Traditional Arabic" w:cs="Traditional Arabic" w:hint="cs"/>
          <w:sz w:val="36"/>
          <w:szCs w:val="36"/>
          <w:rtl/>
        </w:rPr>
        <w:t>1</w:t>
      </w:r>
      <w:r w:rsidR="00FE4597" w:rsidRPr="00FE4597">
        <w:rPr>
          <w:rFonts w:ascii="Traditional Arabic" w:hAnsi="Traditional Arabic" w:cs="Traditional Arabic" w:hint="cs"/>
          <w:sz w:val="36"/>
          <w:szCs w:val="36"/>
          <w:rtl/>
        </w:rPr>
        <w:t xml:space="preserve">/ ابن </w:t>
      </w:r>
      <w:r w:rsidR="00FE4597" w:rsidRPr="00411B3F">
        <w:rPr>
          <w:rFonts w:ascii="Traditional Arabic" w:hAnsi="Traditional Arabic" w:cs="Traditional Arabic" w:hint="cs"/>
          <w:sz w:val="36"/>
          <w:szCs w:val="36"/>
          <w:rtl/>
        </w:rPr>
        <w:t>تيمية، تقي الدين أبو العباس أحمد بن عبد الحليم بن عبد السلام بن عبد الله بن أبي القاسم بن محمد ابن تيمية الحراني الحنبلي الدمشقي (المتوفى: 728هـ)؛ 1399ه</w:t>
      </w:r>
      <w:r>
        <w:rPr>
          <w:rFonts w:ascii="Traditional Arabic" w:hAnsi="Traditional Arabic" w:cs="Traditional Arabic" w:hint="cs"/>
          <w:sz w:val="36"/>
          <w:szCs w:val="36"/>
          <w:rtl/>
        </w:rPr>
        <w:t>ـ</w:t>
      </w:r>
      <w:r w:rsidR="00FE4597" w:rsidRPr="00411B3F">
        <w:rPr>
          <w:rFonts w:ascii="Traditional Arabic" w:hAnsi="Traditional Arabic" w:cs="Traditional Arabic" w:hint="cs"/>
          <w:sz w:val="36"/>
          <w:szCs w:val="36"/>
          <w:rtl/>
        </w:rPr>
        <w:t xml:space="preserve">، </w:t>
      </w:r>
      <w:r w:rsidR="00FE4597" w:rsidRPr="005B6268">
        <w:rPr>
          <w:rFonts w:ascii="Traditional Arabic" w:hAnsi="Traditional Arabic" w:cs="Traditional Arabic" w:hint="cs"/>
          <w:b/>
          <w:bCs/>
          <w:sz w:val="36"/>
          <w:szCs w:val="36"/>
          <w:rtl/>
        </w:rPr>
        <w:t>أمراض القلب وشفاؤها</w:t>
      </w:r>
      <w:r w:rsidR="00FE4597" w:rsidRPr="00411B3F">
        <w:rPr>
          <w:rFonts w:ascii="Traditional Arabic" w:hAnsi="Traditional Arabic" w:cs="Traditional Arabic" w:hint="cs"/>
          <w:sz w:val="36"/>
          <w:szCs w:val="36"/>
          <w:rtl/>
        </w:rPr>
        <w:t>، القا</w:t>
      </w:r>
      <w:r w:rsidR="00FE4597" w:rsidRPr="00FE4597">
        <w:rPr>
          <w:rFonts w:ascii="Traditional Arabic" w:hAnsi="Traditional Arabic" w:cs="Traditional Arabic" w:hint="cs"/>
          <w:sz w:val="36"/>
          <w:szCs w:val="36"/>
          <w:rtl/>
        </w:rPr>
        <w:t>هرة: المطبعة السلفية، ط 2.</w:t>
      </w:r>
    </w:p>
    <w:p w:rsidR="00FE4597" w:rsidRPr="00FE4597" w:rsidRDefault="00116C83" w:rsidP="00270A22">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12</w:t>
      </w:r>
      <w:r w:rsidR="00270A22">
        <w:rPr>
          <w:rFonts w:ascii="Traditional Arabic" w:hAnsi="Traditional Arabic" w:cs="Traditional Arabic" w:hint="cs"/>
          <w:sz w:val="36"/>
          <w:szCs w:val="36"/>
          <w:rtl/>
        </w:rPr>
        <w:t>2</w:t>
      </w:r>
      <w:r w:rsidR="00FE4597" w:rsidRPr="00FE4597">
        <w:rPr>
          <w:rFonts w:ascii="Traditional Arabic" w:hAnsi="Traditional Arabic" w:cs="Traditional Arabic" w:hint="cs"/>
          <w:sz w:val="36"/>
          <w:szCs w:val="36"/>
          <w:rtl/>
        </w:rPr>
        <w:t>/ ابن ال</w:t>
      </w:r>
      <w:r w:rsidR="00FE4597" w:rsidRPr="00411B3F">
        <w:rPr>
          <w:rFonts w:ascii="Traditional Arabic" w:hAnsi="Traditional Arabic" w:cs="Traditional Arabic" w:hint="cs"/>
          <w:sz w:val="36"/>
          <w:szCs w:val="36"/>
          <w:rtl/>
        </w:rPr>
        <w:t>جوزي، جمال الدين أبو الفرج عبد الرحمن بن علي بن محمد الجوزي (المتوفى: 597هـ)؛ 1421ه</w:t>
      </w:r>
      <w:r w:rsidR="005B6268">
        <w:rPr>
          <w:rFonts w:ascii="Traditional Arabic" w:hAnsi="Traditional Arabic" w:cs="Traditional Arabic" w:hint="cs"/>
          <w:sz w:val="36"/>
          <w:szCs w:val="36"/>
          <w:rtl/>
        </w:rPr>
        <w:t>ـ</w:t>
      </w:r>
      <w:r w:rsidR="00FE4597" w:rsidRPr="00411B3F">
        <w:rPr>
          <w:rFonts w:ascii="Traditional Arabic" w:hAnsi="Traditional Arabic" w:cs="Traditional Arabic" w:hint="cs"/>
          <w:sz w:val="36"/>
          <w:szCs w:val="36"/>
          <w:rtl/>
        </w:rPr>
        <w:t xml:space="preserve">-2001م، </w:t>
      </w:r>
      <w:r w:rsidR="00FE4597" w:rsidRPr="00116C83">
        <w:rPr>
          <w:rFonts w:ascii="Traditional Arabic" w:hAnsi="Traditional Arabic" w:cs="Traditional Arabic" w:hint="cs"/>
          <w:b/>
          <w:bCs/>
          <w:sz w:val="36"/>
          <w:szCs w:val="36"/>
          <w:rtl/>
        </w:rPr>
        <w:t>تلبيس إبليس</w:t>
      </w:r>
      <w:r w:rsidR="00FE4597" w:rsidRPr="00411B3F">
        <w:rPr>
          <w:rFonts w:ascii="Traditional Arabic" w:hAnsi="Traditional Arabic" w:cs="Traditional Arabic" w:hint="cs"/>
          <w:sz w:val="36"/>
          <w:szCs w:val="36"/>
          <w:rtl/>
        </w:rPr>
        <w:t>، بيروت: دار الف</w:t>
      </w:r>
      <w:r w:rsidR="00FE4597" w:rsidRPr="00FE4597">
        <w:rPr>
          <w:rFonts w:ascii="Traditional Arabic" w:hAnsi="Traditional Arabic" w:cs="Traditional Arabic" w:hint="cs"/>
          <w:sz w:val="36"/>
          <w:szCs w:val="36"/>
          <w:rtl/>
        </w:rPr>
        <w:t>كر للطباعة والنشر، ط 1.</w:t>
      </w:r>
    </w:p>
    <w:p w:rsidR="00FE4597" w:rsidRPr="00FE4597" w:rsidRDefault="00116C83" w:rsidP="00F50960">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12</w:t>
      </w:r>
      <w:r w:rsidR="00F50960">
        <w:rPr>
          <w:rFonts w:ascii="Traditional Arabic" w:hAnsi="Traditional Arabic" w:cs="Traditional Arabic" w:hint="cs"/>
          <w:sz w:val="36"/>
          <w:szCs w:val="36"/>
          <w:rtl/>
        </w:rPr>
        <w:t>3</w:t>
      </w:r>
      <w:r w:rsidR="00FE4597" w:rsidRPr="00FE4597">
        <w:rPr>
          <w:rFonts w:ascii="Traditional Arabic" w:hAnsi="Traditional Arabic" w:cs="Traditional Arabic" w:hint="cs"/>
          <w:sz w:val="36"/>
          <w:szCs w:val="36"/>
          <w:rtl/>
        </w:rPr>
        <w:t xml:space="preserve">/ </w:t>
      </w:r>
      <w:r w:rsidR="00FE4597" w:rsidRPr="00411B3F">
        <w:rPr>
          <w:rFonts w:ascii="Traditional Arabic" w:hAnsi="Traditional Arabic" w:cs="Traditional Arabic" w:hint="cs"/>
          <w:sz w:val="36"/>
          <w:szCs w:val="36"/>
          <w:rtl/>
        </w:rPr>
        <w:t xml:space="preserve">سعيد القحطاني، د. سعيد بن على بن وهف القحطاني؛ </w:t>
      </w:r>
      <w:r w:rsidR="00FE4597" w:rsidRPr="005C6686">
        <w:rPr>
          <w:rFonts w:ascii="Traditional Arabic" w:hAnsi="Traditional Arabic" w:cs="Traditional Arabic" w:hint="cs"/>
          <w:b/>
          <w:bCs/>
          <w:sz w:val="36"/>
          <w:szCs w:val="36"/>
          <w:rtl/>
        </w:rPr>
        <w:t>الاختلاط بين الرجال والنساء</w:t>
      </w:r>
      <w:r w:rsidR="00FE4597" w:rsidRPr="00411B3F">
        <w:rPr>
          <w:rFonts w:ascii="Traditional Arabic" w:hAnsi="Traditional Arabic" w:cs="Traditional Arabic" w:hint="cs"/>
          <w:sz w:val="36"/>
          <w:szCs w:val="36"/>
          <w:rtl/>
        </w:rPr>
        <w:t>، الرياض: مطبعة سفير.</w:t>
      </w:r>
    </w:p>
    <w:p w:rsidR="00FE4597" w:rsidRPr="00FE4597" w:rsidRDefault="00116C83" w:rsidP="00F50960">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12</w:t>
      </w:r>
      <w:r w:rsidR="00F50960">
        <w:rPr>
          <w:rFonts w:ascii="Traditional Arabic" w:hAnsi="Traditional Arabic" w:cs="Traditional Arabic" w:hint="cs"/>
          <w:sz w:val="36"/>
          <w:szCs w:val="36"/>
          <w:rtl/>
        </w:rPr>
        <w:t>4</w:t>
      </w:r>
      <w:r w:rsidR="00FE4597" w:rsidRPr="00FE4597">
        <w:rPr>
          <w:rFonts w:ascii="Traditional Arabic" w:hAnsi="Traditional Arabic" w:cs="Traditional Arabic" w:hint="cs"/>
          <w:sz w:val="36"/>
          <w:szCs w:val="36"/>
          <w:rtl/>
        </w:rPr>
        <w:t xml:space="preserve">/ </w:t>
      </w:r>
      <w:r w:rsidR="00FE4597" w:rsidRPr="00411B3F">
        <w:rPr>
          <w:rFonts w:ascii="Traditional Arabic" w:hAnsi="Traditional Arabic" w:cs="Traditional Arabic" w:hint="cs"/>
          <w:sz w:val="36"/>
          <w:szCs w:val="36"/>
          <w:rtl/>
        </w:rPr>
        <w:t xml:space="preserve">شمس الدين بن مفلح، محمد بن مفلح بن محمد بن مفرج، أبو عبد الله، شمس الدين المقدسي الرامينى ثم الصالحي الحنبلي (المتوفى: 763هـ)؛ </w:t>
      </w:r>
      <w:r w:rsidR="00FE4597" w:rsidRPr="005C6686">
        <w:rPr>
          <w:rFonts w:ascii="Traditional Arabic" w:hAnsi="Traditional Arabic" w:cs="Traditional Arabic" w:hint="cs"/>
          <w:b/>
          <w:bCs/>
          <w:sz w:val="36"/>
          <w:szCs w:val="36"/>
          <w:rtl/>
        </w:rPr>
        <w:t>الآداب الشرعية والمنح المرعية</w:t>
      </w:r>
      <w:r w:rsidR="00FE4597" w:rsidRPr="00411B3F">
        <w:rPr>
          <w:rFonts w:ascii="Traditional Arabic" w:hAnsi="Traditional Arabic" w:cs="Traditional Arabic" w:hint="cs"/>
          <w:sz w:val="36"/>
          <w:szCs w:val="36"/>
          <w:rtl/>
        </w:rPr>
        <w:t>، عالم الكتب.</w:t>
      </w:r>
    </w:p>
    <w:p w:rsidR="00FE4597" w:rsidRPr="00FE4597" w:rsidRDefault="00116C83" w:rsidP="00F50960">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12</w:t>
      </w:r>
      <w:r w:rsidR="00F50960">
        <w:rPr>
          <w:rFonts w:ascii="Traditional Arabic" w:hAnsi="Traditional Arabic" w:cs="Traditional Arabic" w:hint="cs"/>
          <w:sz w:val="36"/>
          <w:szCs w:val="36"/>
          <w:rtl/>
        </w:rPr>
        <w:t>5</w:t>
      </w:r>
      <w:r w:rsidR="00FE4597" w:rsidRPr="00FE4597">
        <w:rPr>
          <w:rFonts w:ascii="Traditional Arabic" w:hAnsi="Traditional Arabic" w:cs="Traditional Arabic" w:hint="cs"/>
          <w:sz w:val="36"/>
          <w:szCs w:val="36"/>
          <w:rtl/>
        </w:rPr>
        <w:t xml:space="preserve">/ ابن </w:t>
      </w:r>
      <w:r w:rsidR="00FE4597" w:rsidRPr="00411B3F">
        <w:rPr>
          <w:rFonts w:ascii="Traditional Arabic" w:hAnsi="Traditional Arabic" w:cs="Traditional Arabic" w:hint="cs"/>
          <w:sz w:val="36"/>
          <w:szCs w:val="36"/>
          <w:rtl/>
        </w:rPr>
        <w:t>عبد البر، أبو عمر يوسف بن عبد الله بن محمد بن عبد البر بن عاصم النمري القرطبي (المتوفى: 463هـ)؛ 1409ه</w:t>
      </w:r>
      <w:r>
        <w:rPr>
          <w:rFonts w:ascii="Traditional Arabic" w:hAnsi="Traditional Arabic" w:cs="Traditional Arabic" w:hint="cs"/>
          <w:sz w:val="36"/>
          <w:szCs w:val="36"/>
          <w:rtl/>
        </w:rPr>
        <w:t>ـ</w:t>
      </w:r>
      <w:r w:rsidR="00FE4597" w:rsidRPr="00411B3F">
        <w:rPr>
          <w:rFonts w:ascii="Traditional Arabic" w:hAnsi="Traditional Arabic" w:cs="Traditional Arabic" w:hint="cs"/>
          <w:sz w:val="36"/>
          <w:szCs w:val="36"/>
          <w:rtl/>
        </w:rPr>
        <w:t xml:space="preserve">-1989م، </w:t>
      </w:r>
      <w:r w:rsidR="00FE4597" w:rsidRPr="005C6686">
        <w:rPr>
          <w:rFonts w:ascii="Traditional Arabic" w:hAnsi="Traditional Arabic" w:cs="Traditional Arabic" w:hint="cs"/>
          <w:b/>
          <w:bCs/>
          <w:sz w:val="36"/>
          <w:szCs w:val="36"/>
          <w:rtl/>
        </w:rPr>
        <w:t>أدب المجالسة وحمد اللسان وفضل البيان وذم العي وتعليم الإعراب</w:t>
      </w:r>
      <w:r w:rsidR="00FE4597" w:rsidRPr="00411B3F">
        <w:rPr>
          <w:rFonts w:ascii="Traditional Arabic" w:hAnsi="Traditional Arabic" w:cs="Traditional Arabic" w:hint="cs"/>
          <w:sz w:val="36"/>
          <w:szCs w:val="36"/>
          <w:rtl/>
        </w:rPr>
        <w:t>، تحقيق: سمير حلبي، طنطا</w:t>
      </w:r>
      <w:r w:rsidR="00FE4597" w:rsidRPr="00FE4597">
        <w:rPr>
          <w:rFonts w:ascii="Traditional Arabic" w:hAnsi="Traditional Arabic" w:cs="Traditional Arabic" w:hint="cs"/>
          <w:sz w:val="36"/>
          <w:szCs w:val="36"/>
          <w:rtl/>
        </w:rPr>
        <w:t>: دار الصحابة للتراث، ط 1.</w:t>
      </w:r>
    </w:p>
    <w:p w:rsidR="00FE4597" w:rsidRPr="00FE4597" w:rsidRDefault="00116C83" w:rsidP="00F50960">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12</w:t>
      </w:r>
      <w:r w:rsidR="00F50960">
        <w:rPr>
          <w:rFonts w:ascii="Traditional Arabic" w:hAnsi="Traditional Arabic" w:cs="Traditional Arabic" w:hint="cs"/>
          <w:sz w:val="36"/>
          <w:szCs w:val="36"/>
          <w:rtl/>
        </w:rPr>
        <w:t>6</w:t>
      </w:r>
      <w:r w:rsidR="00FE4597" w:rsidRPr="00FE4597">
        <w:rPr>
          <w:rFonts w:ascii="Traditional Arabic" w:hAnsi="Traditional Arabic" w:cs="Traditional Arabic" w:hint="cs"/>
          <w:sz w:val="36"/>
          <w:szCs w:val="36"/>
          <w:rtl/>
        </w:rPr>
        <w:t>/ ابن ال</w:t>
      </w:r>
      <w:r w:rsidR="00FE4597" w:rsidRPr="00411B3F">
        <w:rPr>
          <w:rFonts w:ascii="Traditional Arabic" w:hAnsi="Traditional Arabic" w:cs="Traditional Arabic" w:hint="cs"/>
          <w:sz w:val="36"/>
          <w:szCs w:val="36"/>
          <w:rtl/>
        </w:rPr>
        <w:t>قيم، محمد بن أبي بكر بن أيوب بن سعد شمس الدين ابن قيم الجوزية (المتوفى: 751هـ)؛ 1403ه</w:t>
      </w:r>
      <w:r>
        <w:rPr>
          <w:rFonts w:ascii="Traditional Arabic" w:hAnsi="Traditional Arabic" w:cs="Traditional Arabic" w:hint="cs"/>
          <w:sz w:val="36"/>
          <w:szCs w:val="36"/>
          <w:rtl/>
        </w:rPr>
        <w:t>ـ</w:t>
      </w:r>
      <w:r w:rsidR="00FE4597" w:rsidRPr="00411B3F">
        <w:rPr>
          <w:rFonts w:ascii="Traditional Arabic" w:hAnsi="Traditional Arabic" w:cs="Traditional Arabic" w:hint="cs"/>
          <w:sz w:val="36"/>
          <w:szCs w:val="36"/>
          <w:rtl/>
        </w:rPr>
        <w:t xml:space="preserve">-1983م، </w:t>
      </w:r>
      <w:r w:rsidR="00FE4597" w:rsidRPr="005C6686">
        <w:rPr>
          <w:rFonts w:ascii="Traditional Arabic" w:hAnsi="Traditional Arabic" w:cs="Traditional Arabic" w:hint="cs"/>
          <w:b/>
          <w:bCs/>
          <w:sz w:val="36"/>
          <w:szCs w:val="36"/>
          <w:rtl/>
        </w:rPr>
        <w:t>روضة المحبين ونزهة المشتاقين</w:t>
      </w:r>
      <w:r w:rsidR="00FE4597" w:rsidRPr="00411B3F">
        <w:rPr>
          <w:rFonts w:ascii="Traditional Arabic" w:hAnsi="Traditional Arabic" w:cs="Traditional Arabic" w:hint="cs"/>
          <w:sz w:val="36"/>
          <w:szCs w:val="36"/>
          <w:rtl/>
        </w:rPr>
        <w:t>، بي</w:t>
      </w:r>
      <w:r w:rsidR="00FE4597" w:rsidRPr="00FE4597">
        <w:rPr>
          <w:rFonts w:ascii="Traditional Arabic" w:hAnsi="Traditional Arabic" w:cs="Traditional Arabic" w:hint="cs"/>
          <w:sz w:val="36"/>
          <w:szCs w:val="36"/>
          <w:rtl/>
        </w:rPr>
        <w:t>روت: دار الكتب العلمية.</w:t>
      </w:r>
    </w:p>
    <w:p w:rsidR="00FE4597" w:rsidRPr="00FE4597" w:rsidRDefault="00116C83" w:rsidP="00F50960">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12</w:t>
      </w:r>
      <w:r w:rsidR="00F50960">
        <w:rPr>
          <w:rFonts w:ascii="Traditional Arabic" w:hAnsi="Traditional Arabic" w:cs="Traditional Arabic" w:hint="cs"/>
          <w:sz w:val="36"/>
          <w:szCs w:val="36"/>
          <w:rtl/>
        </w:rPr>
        <w:t>7</w:t>
      </w:r>
      <w:r w:rsidR="00FE4597" w:rsidRPr="00FE4597">
        <w:rPr>
          <w:rFonts w:ascii="Traditional Arabic" w:hAnsi="Traditional Arabic" w:cs="Traditional Arabic" w:hint="cs"/>
          <w:sz w:val="36"/>
          <w:szCs w:val="36"/>
          <w:rtl/>
        </w:rPr>
        <w:t>/ ابن ال</w:t>
      </w:r>
      <w:r w:rsidR="00FE4597" w:rsidRPr="00411B3F">
        <w:rPr>
          <w:rFonts w:ascii="Traditional Arabic" w:hAnsi="Traditional Arabic" w:cs="Traditional Arabic" w:hint="cs"/>
          <w:sz w:val="36"/>
          <w:szCs w:val="36"/>
          <w:rtl/>
        </w:rPr>
        <w:t>قيم، محمد بن أبي بكر بن أيوب بن سعد شمس الدين ابن قيم الجوزية (المتوفى: 751هـ)؛ 1415ه</w:t>
      </w:r>
      <w:r>
        <w:rPr>
          <w:rFonts w:ascii="Traditional Arabic" w:hAnsi="Traditional Arabic" w:cs="Traditional Arabic" w:hint="cs"/>
          <w:sz w:val="36"/>
          <w:szCs w:val="36"/>
          <w:rtl/>
        </w:rPr>
        <w:t>ـ</w:t>
      </w:r>
      <w:r w:rsidR="00FE4597" w:rsidRPr="00411B3F">
        <w:rPr>
          <w:rFonts w:ascii="Traditional Arabic" w:hAnsi="Traditional Arabic" w:cs="Traditional Arabic" w:hint="cs"/>
          <w:sz w:val="36"/>
          <w:szCs w:val="36"/>
          <w:rtl/>
        </w:rPr>
        <w:t xml:space="preserve">-1994م، </w:t>
      </w:r>
      <w:r w:rsidR="00FE4597" w:rsidRPr="005C6686">
        <w:rPr>
          <w:rFonts w:ascii="Traditional Arabic" w:hAnsi="Traditional Arabic" w:cs="Traditional Arabic" w:hint="cs"/>
          <w:b/>
          <w:bCs/>
          <w:sz w:val="36"/>
          <w:szCs w:val="36"/>
          <w:rtl/>
        </w:rPr>
        <w:t>زاد المعاد في هدي خير العباد</w:t>
      </w:r>
      <w:r w:rsidR="00FE4597" w:rsidRPr="00411B3F">
        <w:rPr>
          <w:rFonts w:ascii="Traditional Arabic" w:hAnsi="Traditional Arabic" w:cs="Traditional Arabic" w:hint="cs"/>
          <w:sz w:val="36"/>
          <w:szCs w:val="36"/>
          <w:rtl/>
        </w:rPr>
        <w:t>، بيرو</w:t>
      </w:r>
      <w:r w:rsidR="00FE4597" w:rsidRPr="00FE4597">
        <w:rPr>
          <w:rFonts w:ascii="Traditional Arabic" w:hAnsi="Traditional Arabic" w:cs="Traditional Arabic" w:hint="cs"/>
          <w:sz w:val="36"/>
          <w:szCs w:val="36"/>
          <w:rtl/>
        </w:rPr>
        <w:t>ت: مؤسسة الرسالة، ط 24.</w:t>
      </w:r>
    </w:p>
    <w:p w:rsidR="00FE4597" w:rsidRPr="00FE4597" w:rsidRDefault="00116C83" w:rsidP="00F50960">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12</w:t>
      </w:r>
      <w:r w:rsidR="00F50960">
        <w:rPr>
          <w:rFonts w:ascii="Traditional Arabic" w:hAnsi="Traditional Arabic" w:cs="Traditional Arabic" w:hint="cs"/>
          <w:sz w:val="36"/>
          <w:szCs w:val="36"/>
          <w:rtl/>
        </w:rPr>
        <w:t>8</w:t>
      </w:r>
      <w:r w:rsidR="00FE4597" w:rsidRPr="00FE4597">
        <w:rPr>
          <w:rFonts w:ascii="Traditional Arabic" w:hAnsi="Traditional Arabic" w:cs="Traditional Arabic" w:hint="cs"/>
          <w:sz w:val="36"/>
          <w:szCs w:val="36"/>
          <w:rtl/>
        </w:rPr>
        <w:t>/ ابن ال</w:t>
      </w:r>
      <w:r w:rsidR="00FE4597" w:rsidRPr="00411B3F">
        <w:rPr>
          <w:rFonts w:ascii="Traditional Arabic" w:hAnsi="Traditional Arabic" w:cs="Traditional Arabic" w:hint="cs"/>
          <w:sz w:val="36"/>
          <w:szCs w:val="36"/>
          <w:rtl/>
        </w:rPr>
        <w:t>قيم، محمد بن أبي بكر بن أيوب بن سعد شمس الدين ابن قيم الجوزية (المتوفى: 751هـ)؛ 1416ه</w:t>
      </w:r>
      <w:r>
        <w:rPr>
          <w:rFonts w:ascii="Traditional Arabic" w:hAnsi="Traditional Arabic" w:cs="Traditional Arabic" w:hint="cs"/>
          <w:sz w:val="36"/>
          <w:szCs w:val="36"/>
          <w:rtl/>
        </w:rPr>
        <w:t>ـ</w:t>
      </w:r>
      <w:r w:rsidR="00FE4597" w:rsidRPr="00411B3F">
        <w:rPr>
          <w:rFonts w:ascii="Traditional Arabic" w:hAnsi="Traditional Arabic" w:cs="Traditional Arabic" w:hint="cs"/>
          <w:sz w:val="36"/>
          <w:szCs w:val="36"/>
          <w:rtl/>
        </w:rPr>
        <w:t xml:space="preserve">-1996م، </w:t>
      </w:r>
      <w:r w:rsidR="00FE4597" w:rsidRPr="005C6686">
        <w:rPr>
          <w:rFonts w:ascii="Traditional Arabic" w:hAnsi="Traditional Arabic" w:cs="Traditional Arabic" w:hint="cs"/>
          <w:b/>
          <w:bCs/>
          <w:sz w:val="36"/>
          <w:szCs w:val="36"/>
          <w:rtl/>
        </w:rPr>
        <w:t>مدارج السالكين بين منازل إياك نعبد وإياك نستعين</w:t>
      </w:r>
      <w:r w:rsidR="00FE4597" w:rsidRPr="00411B3F">
        <w:rPr>
          <w:rFonts w:ascii="Traditional Arabic" w:hAnsi="Traditional Arabic" w:cs="Traditional Arabic" w:hint="cs"/>
          <w:sz w:val="36"/>
          <w:szCs w:val="36"/>
          <w:rtl/>
        </w:rPr>
        <w:t xml:space="preserve">، تحقيق: محمد المعتصم بالله البغدادي، بيروت: </w:t>
      </w:r>
      <w:r w:rsidR="00FE4597" w:rsidRPr="00FE4597">
        <w:rPr>
          <w:rFonts w:ascii="Traditional Arabic" w:hAnsi="Traditional Arabic" w:cs="Traditional Arabic" w:hint="cs"/>
          <w:sz w:val="36"/>
          <w:szCs w:val="36"/>
          <w:rtl/>
        </w:rPr>
        <w:t>دار الكتاب العربي، ط 3.</w:t>
      </w:r>
    </w:p>
    <w:p w:rsidR="00FE4597" w:rsidRPr="00FE4597" w:rsidRDefault="00FE4597" w:rsidP="00F50960">
      <w:pPr>
        <w:bidi/>
        <w:spacing w:after="0" w:line="240" w:lineRule="auto"/>
        <w:rPr>
          <w:rFonts w:ascii="Traditional Arabic" w:hAnsi="Traditional Arabic" w:cs="Traditional Arabic"/>
          <w:sz w:val="36"/>
          <w:szCs w:val="36"/>
          <w:rtl/>
        </w:rPr>
      </w:pPr>
      <w:r w:rsidRPr="00FE4597">
        <w:rPr>
          <w:rFonts w:ascii="Traditional Arabic" w:hAnsi="Traditional Arabic" w:cs="Traditional Arabic" w:hint="cs"/>
          <w:sz w:val="36"/>
          <w:szCs w:val="36"/>
          <w:rtl/>
        </w:rPr>
        <w:t>1</w:t>
      </w:r>
      <w:r w:rsidR="00116C83">
        <w:rPr>
          <w:rFonts w:ascii="Traditional Arabic" w:hAnsi="Traditional Arabic" w:cs="Traditional Arabic" w:hint="cs"/>
          <w:sz w:val="36"/>
          <w:szCs w:val="36"/>
          <w:rtl/>
        </w:rPr>
        <w:t>2</w:t>
      </w:r>
      <w:r w:rsidR="00F50960">
        <w:rPr>
          <w:rFonts w:ascii="Traditional Arabic" w:hAnsi="Traditional Arabic" w:cs="Traditional Arabic" w:hint="cs"/>
          <w:sz w:val="36"/>
          <w:szCs w:val="36"/>
          <w:rtl/>
        </w:rPr>
        <w:t>9</w:t>
      </w:r>
      <w:r w:rsidRPr="00FE4597">
        <w:rPr>
          <w:rFonts w:ascii="Traditional Arabic" w:hAnsi="Traditional Arabic" w:cs="Traditional Arabic" w:hint="cs"/>
          <w:sz w:val="36"/>
          <w:szCs w:val="36"/>
          <w:rtl/>
        </w:rPr>
        <w:t>/ ابن ال</w:t>
      </w:r>
      <w:r w:rsidRPr="00411B3F">
        <w:rPr>
          <w:rFonts w:ascii="Traditional Arabic" w:hAnsi="Traditional Arabic" w:cs="Traditional Arabic" w:hint="cs"/>
          <w:sz w:val="36"/>
          <w:szCs w:val="36"/>
          <w:rtl/>
        </w:rPr>
        <w:t>قيم، محمد بن أبي بكر بن أيوب بن سعد شمس الدين ابن قيم الجوزية (المتوفى: 751هـ)؛</w:t>
      </w:r>
      <w:r w:rsidRPr="00FE4597">
        <w:rPr>
          <w:rFonts w:ascii="Traditional Arabic" w:hAnsi="Traditional Arabic" w:cs="Traditional Arabic" w:hint="cs"/>
          <w:sz w:val="36"/>
          <w:szCs w:val="36"/>
          <w:rtl/>
        </w:rPr>
        <w:t xml:space="preserve"> </w:t>
      </w:r>
      <w:r w:rsidRPr="00411B3F">
        <w:rPr>
          <w:rFonts w:ascii="Traditional Arabic" w:hAnsi="Traditional Arabic" w:cs="Traditional Arabic" w:hint="cs"/>
          <w:sz w:val="36"/>
          <w:szCs w:val="36"/>
          <w:rtl/>
        </w:rPr>
        <w:t>1418ه</w:t>
      </w:r>
      <w:r w:rsidR="00116C83">
        <w:rPr>
          <w:rFonts w:ascii="Traditional Arabic" w:hAnsi="Traditional Arabic" w:cs="Traditional Arabic" w:hint="cs"/>
          <w:sz w:val="36"/>
          <w:szCs w:val="36"/>
          <w:rtl/>
        </w:rPr>
        <w:t>ـ</w:t>
      </w:r>
      <w:r w:rsidRPr="00411B3F">
        <w:rPr>
          <w:rFonts w:ascii="Traditional Arabic" w:hAnsi="Traditional Arabic" w:cs="Traditional Arabic" w:hint="cs"/>
          <w:sz w:val="36"/>
          <w:szCs w:val="36"/>
          <w:rtl/>
        </w:rPr>
        <w:t xml:space="preserve">-1997م، </w:t>
      </w:r>
      <w:r w:rsidRPr="005C6686">
        <w:rPr>
          <w:rFonts w:ascii="Traditional Arabic" w:hAnsi="Traditional Arabic" w:cs="Traditional Arabic" w:hint="cs"/>
          <w:b/>
          <w:bCs/>
          <w:sz w:val="36"/>
          <w:szCs w:val="36"/>
          <w:rtl/>
        </w:rPr>
        <w:t>الجواب الكافي لمن سأل عن الدواء الشافي أو الداء والدواء</w:t>
      </w:r>
      <w:r w:rsidRPr="00411B3F">
        <w:rPr>
          <w:rFonts w:ascii="Traditional Arabic" w:hAnsi="Traditional Arabic" w:cs="Traditional Arabic" w:hint="cs"/>
          <w:sz w:val="36"/>
          <w:szCs w:val="36"/>
          <w:rtl/>
        </w:rPr>
        <w:t>، ال</w:t>
      </w:r>
      <w:r w:rsidRPr="00FE4597">
        <w:rPr>
          <w:rFonts w:ascii="Traditional Arabic" w:hAnsi="Traditional Arabic" w:cs="Traditional Arabic" w:hint="cs"/>
          <w:sz w:val="36"/>
          <w:szCs w:val="36"/>
          <w:rtl/>
        </w:rPr>
        <w:t>مغرب: دار المعرفة، ط 1.</w:t>
      </w:r>
    </w:p>
    <w:p w:rsidR="00FE4597" w:rsidRPr="00FE4597" w:rsidRDefault="00FE4597" w:rsidP="00F50960">
      <w:pPr>
        <w:bidi/>
        <w:spacing w:after="0" w:line="240" w:lineRule="auto"/>
        <w:rPr>
          <w:rFonts w:ascii="Traditional Arabic" w:hAnsi="Traditional Arabic" w:cs="Traditional Arabic"/>
          <w:sz w:val="36"/>
          <w:szCs w:val="36"/>
          <w:rtl/>
        </w:rPr>
      </w:pPr>
      <w:r w:rsidRPr="00FE4597">
        <w:rPr>
          <w:rFonts w:ascii="Traditional Arabic" w:hAnsi="Traditional Arabic" w:cs="Traditional Arabic" w:hint="cs"/>
          <w:sz w:val="36"/>
          <w:szCs w:val="36"/>
          <w:rtl/>
        </w:rPr>
        <w:t>1</w:t>
      </w:r>
      <w:r w:rsidR="00F50960">
        <w:rPr>
          <w:rFonts w:ascii="Traditional Arabic" w:hAnsi="Traditional Arabic" w:cs="Traditional Arabic" w:hint="cs"/>
          <w:sz w:val="36"/>
          <w:szCs w:val="36"/>
          <w:rtl/>
        </w:rPr>
        <w:t>30</w:t>
      </w:r>
      <w:r w:rsidRPr="00FE4597">
        <w:rPr>
          <w:rFonts w:ascii="Traditional Arabic" w:hAnsi="Traditional Arabic" w:cs="Traditional Arabic" w:hint="cs"/>
          <w:sz w:val="36"/>
          <w:szCs w:val="36"/>
          <w:rtl/>
        </w:rPr>
        <w:t>/ ابن ال</w:t>
      </w:r>
      <w:r w:rsidRPr="00411B3F">
        <w:rPr>
          <w:rFonts w:ascii="Traditional Arabic" w:hAnsi="Traditional Arabic" w:cs="Traditional Arabic" w:hint="cs"/>
          <w:sz w:val="36"/>
          <w:szCs w:val="36"/>
          <w:rtl/>
        </w:rPr>
        <w:t xml:space="preserve">قيم، محمد بن أبي بكر بن أيوب بن سعد شمس الدين ابن قيم الجوزية (المتوفى: 751هـ)؛ </w:t>
      </w:r>
      <w:r w:rsidRPr="00A03F5A">
        <w:rPr>
          <w:rFonts w:ascii="Traditional Arabic" w:hAnsi="Traditional Arabic" w:cs="Traditional Arabic" w:hint="cs"/>
          <w:b/>
          <w:bCs/>
          <w:sz w:val="36"/>
          <w:szCs w:val="36"/>
          <w:rtl/>
        </w:rPr>
        <w:t>إغاثة اللهفان من مصايد الشيطان</w:t>
      </w:r>
      <w:r w:rsidRPr="00411B3F">
        <w:rPr>
          <w:rFonts w:ascii="Traditional Arabic" w:hAnsi="Traditional Arabic" w:cs="Traditional Arabic" w:hint="cs"/>
          <w:sz w:val="36"/>
          <w:szCs w:val="36"/>
          <w:rtl/>
        </w:rPr>
        <w:t>، تحقيق: محمد حامد الفقي،</w:t>
      </w:r>
      <w:r w:rsidRPr="00FE4597">
        <w:rPr>
          <w:rFonts w:ascii="Traditional Arabic" w:hAnsi="Traditional Arabic" w:cs="Traditional Arabic" w:hint="cs"/>
          <w:sz w:val="36"/>
          <w:szCs w:val="36"/>
          <w:rtl/>
        </w:rPr>
        <w:t xml:space="preserve"> الرياض: مكتبة المعارف.</w:t>
      </w:r>
    </w:p>
    <w:p w:rsidR="00F32FA0" w:rsidRDefault="00624F45" w:rsidP="00541022">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13</w:t>
      </w:r>
      <w:r w:rsidR="00F50960">
        <w:rPr>
          <w:rFonts w:ascii="Traditional Arabic" w:hAnsi="Traditional Arabic" w:cs="Traditional Arabic" w:hint="cs"/>
          <w:sz w:val="36"/>
          <w:szCs w:val="36"/>
          <w:rtl/>
        </w:rPr>
        <w:t>1</w:t>
      </w:r>
      <w:r w:rsidR="00FE4597" w:rsidRPr="00FE4597">
        <w:rPr>
          <w:rFonts w:ascii="Traditional Arabic" w:hAnsi="Traditional Arabic" w:cs="Traditional Arabic" w:hint="cs"/>
          <w:sz w:val="36"/>
          <w:szCs w:val="36"/>
          <w:rtl/>
        </w:rPr>
        <w:t xml:space="preserve">/ </w:t>
      </w:r>
      <w:r w:rsidR="00541022">
        <w:rPr>
          <w:rFonts w:ascii="Traditional Arabic" w:hAnsi="Traditional Arabic" w:cs="Traditional Arabic" w:hint="cs"/>
          <w:sz w:val="36"/>
          <w:szCs w:val="36"/>
          <w:rtl/>
          <w:lang w:bidi="ar-MA"/>
        </w:rPr>
        <w:t>مؤسسة سلطان بن عبد العزيز آل سعود الخيرية</w:t>
      </w:r>
      <w:r w:rsidR="00F32FA0">
        <w:rPr>
          <w:rFonts w:ascii="Traditional Arabic" w:hAnsi="Traditional Arabic" w:cs="Traditional Arabic" w:hint="cs"/>
          <w:sz w:val="36"/>
          <w:szCs w:val="36"/>
          <w:rtl/>
          <w:lang w:bidi="ar-MA"/>
        </w:rPr>
        <w:t xml:space="preserve">، </w:t>
      </w:r>
      <w:r w:rsidR="00DE7E0A">
        <w:rPr>
          <w:rFonts w:ascii="Traditional Arabic" w:hAnsi="Traditional Arabic" w:cs="Traditional Arabic" w:hint="cs"/>
          <w:sz w:val="36"/>
          <w:szCs w:val="36"/>
          <w:rtl/>
          <w:lang w:bidi="ar-MA"/>
        </w:rPr>
        <w:t xml:space="preserve">1419هـ-1999م، </w:t>
      </w:r>
      <w:r w:rsidR="00F32FA0" w:rsidRPr="00F32FA0">
        <w:rPr>
          <w:rFonts w:ascii="Traditional Arabic" w:hAnsi="Traditional Arabic" w:cs="Traditional Arabic" w:hint="cs"/>
          <w:b/>
          <w:bCs/>
          <w:sz w:val="36"/>
          <w:szCs w:val="36"/>
          <w:rtl/>
          <w:lang w:bidi="ar-MA"/>
        </w:rPr>
        <w:t>الموسوعة العربية العالمية</w:t>
      </w:r>
      <w:r w:rsidR="00F32FA0">
        <w:rPr>
          <w:rFonts w:ascii="Traditional Arabic" w:hAnsi="Traditional Arabic" w:cs="Traditional Arabic" w:hint="cs"/>
          <w:sz w:val="36"/>
          <w:szCs w:val="36"/>
          <w:rtl/>
          <w:lang w:bidi="ar-MA"/>
        </w:rPr>
        <w:t xml:space="preserve">، </w:t>
      </w:r>
      <w:r w:rsidR="00541022">
        <w:rPr>
          <w:rFonts w:ascii="Traditional Arabic" w:hAnsi="Traditional Arabic" w:cs="Traditional Arabic" w:hint="cs"/>
          <w:sz w:val="36"/>
          <w:szCs w:val="36"/>
          <w:rtl/>
          <w:lang w:bidi="ar-MA"/>
        </w:rPr>
        <w:t>الرياض: مؤسسة أعمال الموسوعة للنشر والتوزيع</w:t>
      </w:r>
      <w:r w:rsidR="00DE7E0A">
        <w:rPr>
          <w:rFonts w:ascii="Traditional Arabic" w:hAnsi="Traditional Arabic" w:cs="Traditional Arabic" w:hint="cs"/>
          <w:sz w:val="36"/>
          <w:szCs w:val="36"/>
          <w:rtl/>
          <w:lang w:bidi="ar-MA"/>
        </w:rPr>
        <w:t xml:space="preserve">، </w:t>
      </w:r>
      <w:r w:rsidR="005266C5">
        <w:rPr>
          <w:rFonts w:ascii="Traditional Arabic" w:hAnsi="Traditional Arabic" w:cs="Traditional Arabic" w:hint="cs"/>
          <w:sz w:val="36"/>
          <w:szCs w:val="36"/>
          <w:rtl/>
          <w:lang w:bidi="ar-MA"/>
        </w:rPr>
        <w:t>ط 2.</w:t>
      </w:r>
    </w:p>
    <w:p w:rsidR="00FE4597" w:rsidRPr="00FE4597" w:rsidRDefault="005266C5" w:rsidP="006A06E2">
      <w:pPr>
        <w:bidi/>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lang w:bidi="ar-MA"/>
        </w:rPr>
        <w:t xml:space="preserve">132/ </w:t>
      </w:r>
      <w:r w:rsidR="00FE4597" w:rsidRPr="00411B3F">
        <w:rPr>
          <w:rFonts w:ascii="Traditional Arabic" w:hAnsi="Traditional Arabic" w:cs="Traditional Arabic" w:hint="cs"/>
          <w:sz w:val="36"/>
          <w:szCs w:val="36"/>
          <w:rtl/>
        </w:rPr>
        <w:t>محمد التميمي، أ. د. محمد بن خليفة بن علي التميمي؛ 1419ه</w:t>
      </w:r>
      <w:r w:rsidR="00624F45">
        <w:rPr>
          <w:rFonts w:ascii="Traditional Arabic" w:hAnsi="Traditional Arabic" w:cs="Traditional Arabic" w:hint="cs"/>
          <w:sz w:val="36"/>
          <w:szCs w:val="36"/>
          <w:rtl/>
        </w:rPr>
        <w:t>ـ</w:t>
      </w:r>
      <w:r w:rsidR="00FE4597" w:rsidRPr="00411B3F">
        <w:rPr>
          <w:rFonts w:ascii="Traditional Arabic" w:hAnsi="Traditional Arabic" w:cs="Traditional Arabic" w:hint="cs"/>
          <w:sz w:val="36"/>
          <w:szCs w:val="36"/>
          <w:rtl/>
        </w:rPr>
        <w:t xml:space="preserve">-1999م، </w:t>
      </w:r>
      <w:r w:rsidR="00FE4597" w:rsidRPr="00A03F5A">
        <w:rPr>
          <w:rFonts w:ascii="Traditional Arabic" w:hAnsi="Traditional Arabic" w:cs="Traditional Arabic" w:hint="cs"/>
          <w:b/>
          <w:bCs/>
          <w:sz w:val="36"/>
          <w:szCs w:val="36"/>
          <w:rtl/>
        </w:rPr>
        <w:t>معتقد أهل السنة والجماعة في أسماء الله الحسنى</w:t>
      </w:r>
      <w:r w:rsidR="00FE4597" w:rsidRPr="00411B3F">
        <w:rPr>
          <w:rFonts w:ascii="Traditional Arabic" w:hAnsi="Traditional Arabic" w:cs="Traditional Arabic" w:hint="cs"/>
          <w:sz w:val="36"/>
          <w:szCs w:val="36"/>
          <w:rtl/>
        </w:rPr>
        <w:t>، الرياض: أضواء السلف، ط 1.</w:t>
      </w:r>
    </w:p>
    <w:p w:rsidR="00FE4597" w:rsidRPr="00FE4597" w:rsidRDefault="00FE4597" w:rsidP="00A6122E">
      <w:pPr>
        <w:bidi/>
        <w:spacing w:after="0" w:line="240" w:lineRule="auto"/>
        <w:rPr>
          <w:rFonts w:ascii="Traditional Arabic" w:hAnsi="Traditional Arabic" w:cs="Traditional Arabic"/>
          <w:sz w:val="36"/>
          <w:szCs w:val="36"/>
          <w:rtl/>
        </w:rPr>
      </w:pPr>
      <w:r w:rsidRPr="00FE4597">
        <w:rPr>
          <w:rFonts w:ascii="Traditional Arabic" w:hAnsi="Traditional Arabic" w:cs="Traditional Arabic" w:hint="cs"/>
          <w:sz w:val="36"/>
          <w:szCs w:val="36"/>
          <w:rtl/>
        </w:rPr>
        <w:t>1</w:t>
      </w:r>
      <w:r w:rsidR="00624F45">
        <w:rPr>
          <w:rFonts w:ascii="Traditional Arabic" w:hAnsi="Traditional Arabic" w:cs="Traditional Arabic" w:hint="cs"/>
          <w:sz w:val="36"/>
          <w:szCs w:val="36"/>
          <w:rtl/>
        </w:rPr>
        <w:t>3</w:t>
      </w:r>
      <w:r w:rsidR="00A6122E">
        <w:rPr>
          <w:rFonts w:ascii="Traditional Arabic" w:hAnsi="Traditional Arabic" w:cs="Traditional Arabic" w:hint="cs"/>
          <w:sz w:val="36"/>
          <w:szCs w:val="36"/>
          <w:rtl/>
        </w:rPr>
        <w:t>3</w:t>
      </w:r>
      <w:r w:rsidRPr="00FE4597">
        <w:rPr>
          <w:rFonts w:ascii="Traditional Arabic" w:hAnsi="Traditional Arabic" w:cs="Traditional Arabic" w:hint="cs"/>
          <w:sz w:val="36"/>
          <w:szCs w:val="36"/>
          <w:rtl/>
        </w:rPr>
        <w:t>/ ابن ال</w:t>
      </w:r>
      <w:r w:rsidRPr="00411B3F">
        <w:rPr>
          <w:rFonts w:ascii="Traditional Arabic" w:hAnsi="Traditional Arabic" w:cs="Traditional Arabic" w:hint="cs"/>
          <w:sz w:val="36"/>
          <w:szCs w:val="36"/>
          <w:rtl/>
        </w:rPr>
        <w:t>مرزبان المحولي، محمد بن خلف بن المرزبان بن بسام، أبو بكر المحولي (المتوفى: 309هـ)؛ 1420ه</w:t>
      </w:r>
      <w:r w:rsidR="00624F45">
        <w:rPr>
          <w:rFonts w:ascii="Traditional Arabic" w:hAnsi="Traditional Arabic" w:cs="Traditional Arabic" w:hint="cs"/>
          <w:sz w:val="36"/>
          <w:szCs w:val="36"/>
          <w:rtl/>
        </w:rPr>
        <w:t>ـ</w:t>
      </w:r>
      <w:r w:rsidRPr="00411B3F">
        <w:rPr>
          <w:rFonts w:ascii="Traditional Arabic" w:hAnsi="Traditional Arabic" w:cs="Traditional Arabic" w:hint="cs"/>
          <w:sz w:val="36"/>
          <w:szCs w:val="36"/>
          <w:rtl/>
        </w:rPr>
        <w:t>-1999م، ـ</w:t>
      </w:r>
      <w:r w:rsidRPr="00060A35">
        <w:rPr>
          <w:rFonts w:ascii="Traditional Arabic" w:hAnsi="Traditional Arabic" w:cs="Traditional Arabic" w:hint="cs"/>
          <w:b/>
          <w:bCs/>
          <w:sz w:val="36"/>
          <w:szCs w:val="36"/>
          <w:rtl/>
        </w:rPr>
        <w:t>المروءة</w:t>
      </w:r>
      <w:r w:rsidRPr="00411B3F">
        <w:rPr>
          <w:rFonts w:ascii="Traditional Arabic" w:hAnsi="Traditional Arabic" w:cs="Traditional Arabic" w:hint="cs"/>
          <w:sz w:val="36"/>
          <w:szCs w:val="36"/>
          <w:rtl/>
        </w:rPr>
        <w:t>، تحقيق: محمد خير رمضان يوسف</w:t>
      </w:r>
      <w:r w:rsidRPr="00FE4597">
        <w:rPr>
          <w:rFonts w:ascii="Traditional Arabic" w:hAnsi="Traditional Arabic" w:cs="Traditional Arabic" w:hint="cs"/>
          <w:sz w:val="36"/>
          <w:szCs w:val="36"/>
          <w:rtl/>
        </w:rPr>
        <w:t>، بيروت: دار ابن حزم، ط 1.</w:t>
      </w:r>
    </w:p>
    <w:p w:rsidR="00FE4597" w:rsidRDefault="00FE4597" w:rsidP="00A6122E">
      <w:pPr>
        <w:bidi/>
        <w:spacing w:after="0" w:line="240" w:lineRule="auto"/>
        <w:rPr>
          <w:rFonts w:ascii="Traditional Arabic" w:hAnsi="Traditional Arabic" w:cs="Traditional Arabic"/>
          <w:sz w:val="36"/>
          <w:szCs w:val="36"/>
          <w:rtl/>
        </w:rPr>
      </w:pPr>
      <w:r w:rsidRPr="00FE4597">
        <w:rPr>
          <w:rFonts w:ascii="Traditional Arabic" w:hAnsi="Traditional Arabic" w:cs="Traditional Arabic" w:hint="cs"/>
          <w:sz w:val="36"/>
          <w:szCs w:val="36"/>
          <w:rtl/>
        </w:rPr>
        <w:t>1</w:t>
      </w:r>
      <w:r w:rsidR="00624F45">
        <w:rPr>
          <w:rFonts w:ascii="Traditional Arabic" w:hAnsi="Traditional Arabic" w:cs="Traditional Arabic" w:hint="cs"/>
          <w:sz w:val="36"/>
          <w:szCs w:val="36"/>
          <w:rtl/>
        </w:rPr>
        <w:t>3</w:t>
      </w:r>
      <w:r w:rsidR="00A6122E">
        <w:rPr>
          <w:rFonts w:ascii="Traditional Arabic" w:hAnsi="Traditional Arabic" w:cs="Traditional Arabic" w:hint="cs"/>
          <w:sz w:val="36"/>
          <w:szCs w:val="36"/>
          <w:rtl/>
        </w:rPr>
        <w:t>4</w:t>
      </w:r>
      <w:r w:rsidRPr="00FE4597">
        <w:rPr>
          <w:rFonts w:ascii="Traditional Arabic" w:hAnsi="Traditional Arabic" w:cs="Traditional Arabic" w:hint="cs"/>
          <w:sz w:val="36"/>
          <w:szCs w:val="36"/>
          <w:rtl/>
        </w:rPr>
        <w:t xml:space="preserve">/ أبو </w:t>
      </w:r>
      <w:r w:rsidRPr="00411B3F">
        <w:rPr>
          <w:rFonts w:ascii="Traditional Arabic" w:hAnsi="Traditional Arabic" w:cs="Traditional Arabic" w:hint="cs"/>
          <w:sz w:val="36"/>
          <w:szCs w:val="36"/>
          <w:rtl/>
        </w:rPr>
        <w:t>نعيم الأصبهاني، أبو نعيم أحمد بن عبد الله بن أحمد بن إسحاق بن موسى بن مهران الأصبهاني (المتوفى: 430هـ)؛ 1419ه</w:t>
      </w:r>
      <w:r w:rsidR="00624F45">
        <w:rPr>
          <w:rFonts w:ascii="Traditional Arabic" w:hAnsi="Traditional Arabic" w:cs="Traditional Arabic" w:hint="cs"/>
          <w:sz w:val="36"/>
          <w:szCs w:val="36"/>
          <w:rtl/>
        </w:rPr>
        <w:t>ـ</w:t>
      </w:r>
      <w:r w:rsidRPr="00411B3F">
        <w:rPr>
          <w:rFonts w:ascii="Traditional Arabic" w:hAnsi="Traditional Arabic" w:cs="Traditional Arabic" w:hint="cs"/>
          <w:sz w:val="36"/>
          <w:szCs w:val="36"/>
          <w:rtl/>
        </w:rPr>
        <w:t xml:space="preserve">-1998م، </w:t>
      </w:r>
      <w:r w:rsidRPr="00060A35">
        <w:rPr>
          <w:rFonts w:ascii="Traditional Arabic" w:hAnsi="Traditional Arabic" w:cs="Traditional Arabic" w:hint="cs"/>
          <w:b/>
          <w:bCs/>
          <w:sz w:val="36"/>
          <w:szCs w:val="36"/>
          <w:rtl/>
        </w:rPr>
        <w:t>معرفة الصحابة</w:t>
      </w:r>
      <w:r w:rsidRPr="00411B3F">
        <w:rPr>
          <w:rFonts w:ascii="Traditional Arabic" w:hAnsi="Traditional Arabic" w:cs="Traditional Arabic" w:hint="cs"/>
          <w:sz w:val="36"/>
          <w:szCs w:val="36"/>
          <w:rtl/>
        </w:rPr>
        <w:t>، تحقيق: عادل بن يوسف العزازي، الر</w:t>
      </w:r>
      <w:r w:rsidRPr="00FE4597">
        <w:rPr>
          <w:rFonts w:ascii="Traditional Arabic" w:hAnsi="Traditional Arabic" w:cs="Traditional Arabic" w:hint="cs"/>
          <w:sz w:val="36"/>
          <w:szCs w:val="36"/>
          <w:rtl/>
        </w:rPr>
        <w:t>ياض: دار الوطن للنشر، ط 1.</w:t>
      </w:r>
    </w:p>
    <w:p w:rsidR="006A06E2" w:rsidRDefault="006A06E2" w:rsidP="00801BD0">
      <w:pPr>
        <w:tabs>
          <w:tab w:val="left" w:pos="4060"/>
        </w:tabs>
        <w:bidi/>
        <w:spacing w:after="0" w:line="240" w:lineRule="auto"/>
        <w:ind w:left="-2" w:firstLine="567"/>
        <w:jc w:val="center"/>
        <w:rPr>
          <w:rFonts w:ascii="Traditional Arabic" w:hAnsi="Traditional Arabic" w:cs="Traditional Arabic"/>
          <w:b/>
          <w:bCs/>
          <w:sz w:val="36"/>
          <w:szCs w:val="36"/>
          <w:rtl/>
        </w:rPr>
      </w:pPr>
    </w:p>
    <w:p w:rsidR="006606D8" w:rsidRPr="00801BD0" w:rsidRDefault="00BA3C8F" w:rsidP="006A06E2">
      <w:pPr>
        <w:tabs>
          <w:tab w:val="left" w:pos="4060"/>
        </w:tabs>
        <w:bidi/>
        <w:spacing w:after="0" w:line="240" w:lineRule="auto"/>
        <w:ind w:left="-2" w:firstLine="567"/>
        <w:jc w:val="center"/>
        <w:rPr>
          <w:rFonts w:ascii="Traditional Arabic" w:hAnsi="Traditional Arabic" w:cs="Traditional Arabic"/>
          <w:b/>
          <w:bCs/>
          <w:sz w:val="36"/>
          <w:szCs w:val="36"/>
          <w:rtl/>
          <w:lang w:bidi="ar-MA"/>
        </w:rPr>
      </w:pPr>
      <w:r>
        <w:rPr>
          <w:rFonts w:ascii="Traditional Arabic" w:hAnsi="Traditional Arabic" w:cs="Traditional Arabic" w:hint="cs"/>
          <w:b/>
          <w:bCs/>
          <w:sz w:val="36"/>
          <w:szCs w:val="36"/>
          <w:rtl/>
        </w:rPr>
        <w:t>ح</w:t>
      </w:r>
      <w:r w:rsidR="003053AE" w:rsidRPr="00801BD0">
        <w:rPr>
          <w:rFonts w:ascii="Traditional Arabic" w:hAnsi="Traditional Arabic" w:cs="Traditional Arabic" w:hint="cs"/>
          <w:b/>
          <w:bCs/>
          <w:sz w:val="36"/>
          <w:szCs w:val="36"/>
          <w:rtl/>
        </w:rPr>
        <w:t xml:space="preserve">/ </w:t>
      </w:r>
      <w:r w:rsidR="00B873EA" w:rsidRPr="00801BD0">
        <w:rPr>
          <w:rFonts w:ascii="Traditional Arabic" w:hAnsi="Traditional Arabic" w:cs="Traditional Arabic" w:hint="cs"/>
          <w:b/>
          <w:bCs/>
          <w:sz w:val="36"/>
          <w:szCs w:val="36"/>
          <w:rtl/>
        </w:rPr>
        <w:t>المواقع الإلكترونية</w:t>
      </w:r>
    </w:p>
    <w:p w:rsidR="006606D8" w:rsidRPr="006606D8" w:rsidRDefault="003502BE" w:rsidP="00A6122E">
      <w:pPr>
        <w:bidi/>
        <w:spacing w:after="0" w:line="240" w:lineRule="auto"/>
        <w:rPr>
          <w:rFonts w:ascii="Traditional Arabic" w:hAnsi="Traditional Arabic" w:cs="Traditional Arabic"/>
          <w:sz w:val="36"/>
          <w:szCs w:val="36"/>
        </w:rPr>
      </w:pPr>
      <w:r>
        <w:rPr>
          <w:rFonts w:ascii="Traditional Arabic" w:hAnsi="Traditional Arabic" w:cs="Traditional Arabic" w:hint="cs"/>
          <w:sz w:val="36"/>
          <w:szCs w:val="36"/>
          <w:rtl/>
        </w:rPr>
        <w:t>13</w:t>
      </w:r>
      <w:r w:rsidR="00A6122E">
        <w:rPr>
          <w:rFonts w:ascii="Traditional Arabic" w:hAnsi="Traditional Arabic" w:cs="Traditional Arabic" w:hint="cs"/>
          <w:sz w:val="36"/>
          <w:szCs w:val="36"/>
          <w:rtl/>
        </w:rPr>
        <w:t>5</w:t>
      </w:r>
      <w:r w:rsidR="006606D8" w:rsidRPr="006606D8">
        <w:rPr>
          <w:rFonts w:ascii="Traditional Arabic" w:hAnsi="Traditional Arabic" w:cs="Traditional Arabic" w:hint="cs"/>
          <w:sz w:val="36"/>
          <w:szCs w:val="36"/>
          <w:rtl/>
        </w:rPr>
        <w:t xml:space="preserve">/ </w:t>
      </w:r>
      <w:hyperlink r:id="rId15" w:history="1">
        <w:r w:rsidR="006606D8" w:rsidRPr="006606D8">
          <w:rPr>
            <w:rFonts w:ascii="Traditional Arabic" w:hAnsi="Traditional Arabic" w:cs="Traditional Arabic" w:hint="cs"/>
            <w:sz w:val="36"/>
            <w:szCs w:val="36"/>
            <w:rtl/>
          </w:rPr>
          <w:t>جريدة "اليوم 24" الإلكترونية"، مقال بعنوان "</w:t>
        </w:r>
        <w:r w:rsidR="006606D8" w:rsidRPr="00C257EE">
          <w:rPr>
            <w:rFonts w:ascii="Traditional Arabic" w:hAnsi="Traditional Arabic" w:cs="Traditional Arabic" w:hint="cs"/>
            <w:b/>
            <w:bCs/>
            <w:sz w:val="36"/>
            <w:szCs w:val="36"/>
            <w:rtl/>
          </w:rPr>
          <w:t>ترتيب لـ10 مدن تنتشر بها الدعارة</w:t>
        </w:r>
        <w:r w:rsidR="006606D8" w:rsidRPr="006606D8">
          <w:rPr>
            <w:rFonts w:ascii="Traditional Arabic" w:hAnsi="Traditional Arabic" w:cs="Traditional Arabic" w:hint="cs"/>
            <w:sz w:val="36"/>
            <w:szCs w:val="36"/>
            <w:rtl/>
          </w:rPr>
          <w:t xml:space="preserve"> </w:t>
        </w:r>
        <w:r w:rsidR="006606D8" w:rsidRPr="00C257EE">
          <w:rPr>
            <w:rFonts w:ascii="Traditional Arabic" w:hAnsi="Traditional Arabic" w:cs="Traditional Arabic" w:hint="cs"/>
            <w:b/>
            <w:bCs/>
            <w:sz w:val="36"/>
            <w:szCs w:val="36"/>
            <w:rtl/>
          </w:rPr>
          <w:t>تضع “المنامة” في الصف الثامن عالميا</w:t>
        </w:r>
        <w:r w:rsidR="006606D8" w:rsidRPr="006606D8">
          <w:rPr>
            <w:rFonts w:ascii="Traditional Arabic" w:hAnsi="Traditional Arabic" w:cs="Traditional Arabic" w:hint="cs"/>
            <w:sz w:val="36"/>
            <w:szCs w:val="36"/>
            <w:rtl/>
          </w:rPr>
          <w:t xml:space="preserve">.": </w:t>
        </w:r>
        <w:r w:rsidR="006606D8" w:rsidRPr="002531B8">
          <w:rPr>
            <w:rFonts w:ascii="Times New Roman" w:hAnsi="Times New Roman" w:cs="Times New Roman"/>
            <w:sz w:val="36"/>
            <w:szCs w:val="36"/>
          </w:rPr>
          <w:t>http://www.alyaoum24.com/168338.html</w:t>
        </w:r>
      </w:hyperlink>
    </w:p>
    <w:p w:rsidR="006606D8" w:rsidRPr="006606D8" w:rsidRDefault="003502BE" w:rsidP="00A6122E">
      <w:pPr>
        <w:bidi/>
        <w:spacing w:after="0" w:line="240" w:lineRule="auto"/>
        <w:rPr>
          <w:rFonts w:ascii="Traditional Arabic" w:hAnsi="Traditional Arabic" w:cs="Traditional Arabic"/>
          <w:sz w:val="36"/>
          <w:szCs w:val="36"/>
        </w:rPr>
      </w:pPr>
      <w:r>
        <w:rPr>
          <w:rFonts w:ascii="Traditional Arabic" w:hAnsi="Traditional Arabic" w:cs="Traditional Arabic" w:hint="cs"/>
          <w:sz w:val="36"/>
          <w:szCs w:val="36"/>
          <w:rtl/>
        </w:rPr>
        <w:t>13</w:t>
      </w:r>
      <w:r w:rsidR="00A6122E">
        <w:rPr>
          <w:rFonts w:ascii="Traditional Arabic" w:hAnsi="Traditional Arabic" w:cs="Traditional Arabic" w:hint="cs"/>
          <w:sz w:val="36"/>
          <w:szCs w:val="36"/>
          <w:rtl/>
        </w:rPr>
        <w:t>6</w:t>
      </w:r>
      <w:r w:rsidR="006606D8" w:rsidRPr="006606D8">
        <w:rPr>
          <w:rFonts w:ascii="Traditional Arabic" w:hAnsi="Traditional Arabic" w:cs="Traditional Arabic" w:hint="cs"/>
          <w:sz w:val="36"/>
          <w:szCs w:val="36"/>
          <w:rtl/>
        </w:rPr>
        <w:t xml:space="preserve">/ </w:t>
      </w:r>
      <w:hyperlink r:id="rId16" w:history="1">
        <w:r w:rsidR="006606D8" w:rsidRPr="006606D8">
          <w:rPr>
            <w:rFonts w:ascii="Traditional Arabic" w:hAnsi="Traditional Arabic" w:cs="Traditional Arabic" w:hint="cs"/>
            <w:sz w:val="36"/>
            <w:szCs w:val="36"/>
            <w:rtl/>
          </w:rPr>
          <w:t>جريدة "هبة بريس" الإلكترونية، مقال بعنوان "</w:t>
        </w:r>
        <w:r w:rsidR="006606D8" w:rsidRPr="00C257EE">
          <w:rPr>
            <w:rFonts w:ascii="Traditional Arabic" w:hAnsi="Traditional Arabic" w:cs="Traditional Arabic" w:hint="cs"/>
            <w:b/>
            <w:bCs/>
            <w:sz w:val="36"/>
            <w:szCs w:val="36"/>
            <w:rtl/>
          </w:rPr>
          <w:t>شرطيات"الدعارة</w:t>
        </w:r>
        <w:r w:rsidR="006606D8" w:rsidRPr="006606D8">
          <w:rPr>
            <w:rFonts w:ascii="Traditional Arabic" w:hAnsi="Traditional Arabic" w:cs="Traditional Arabic" w:hint="cs"/>
            <w:sz w:val="36"/>
            <w:szCs w:val="36"/>
            <w:rtl/>
          </w:rPr>
          <w:t xml:space="preserve">" داخل فرق الأخلاق العامة بالمغرب": </w:t>
        </w:r>
        <w:r w:rsidR="006606D8" w:rsidRPr="002531B8">
          <w:rPr>
            <w:rFonts w:ascii="Times New Roman" w:hAnsi="Times New Roman" w:cs="Times New Roman" w:hint="cs"/>
            <w:sz w:val="36"/>
            <w:szCs w:val="36"/>
          </w:rPr>
          <w:t>http://hibapress.com/details-19970.html</w:t>
        </w:r>
      </w:hyperlink>
    </w:p>
    <w:p w:rsidR="006606D8" w:rsidRPr="006606D8" w:rsidRDefault="003502BE" w:rsidP="00A6122E">
      <w:pPr>
        <w:bidi/>
        <w:spacing w:after="0" w:line="240" w:lineRule="auto"/>
        <w:rPr>
          <w:rFonts w:ascii="Traditional Arabic" w:hAnsi="Traditional Arabic" w:cs="Traditional Arabic"/>
          <w:sz w:val="36"/>
          <w:szCs w:val="36"/>
        </w:rPr>
      </w:pPr>
      <w:r>
        <w:rPr>
          <w:rFonts w:ascii="Traditional Arabic" w:hAnsi="Traditional Arabic" w:cs="Traditional Arabic" w:hint="cs"/>
          <w:sz w:val="36"/>
          <w:szCs w:val="36"/>
          <w:rtl/>
        </w:rPr>
        <w:t>13</w:t>
      </w:r>
      <w:r w:rsidR="00A6122E">
        <w:rPr>
          <w:rFonts w:ascii="Traditional Arabic" w:hAnsi="Traditional Arabic" w:cs="Traditional Arabic" w:hint="cs"/>
          <w:sz w:val="36"/>
          <w:szCs w:val="36"/>
          <w:rtl/>
        </w:rPr>
        <w:t>7</w:t>
      </w:r>
      <w:r w:rsidR="006606D8" w:rsidRPr="006606D8">
        <w:rPr>
          <w:rFonts w:ascii="Traditional Arabic" w:hAnsi="Traditional Arabic" w:cs="Traditional Arabic" w:hint="cs"/>
          <w:sz w:val="36"/>
          <w:szCs w:val="36"/>
          <w:rtl/>
        </w:rPr>
        <w:t xml:space="preserve">/ </w:t>
      </w:r>
      <w:hyperlink r:id="rId17" w:history="1">
        <w:r w:rsidR="006606D8" w:rsidRPr="006606D8">
          <w:rPr>
            <w:rFonts w:ascii="Traditional Arabic" w:hAnsi="Traditional Arabic" w:cs="Traditional Arabic" w:hint="cs"/>
            <w:sz w:val="36"/>
            <w:szCs w:val="36"/>
            <w:rtl/>
          </w:rPr>
          <w:t>جريدة "هوية بريس" الإلكترونية، الأستاذ إبراهيم الطالب، مقال بعنوان "</w:t>
        </w:r>
        <w:r w:rsidR="006606D8" w:rsidRPr="00C257EE">
          <w:rPr>
            <w:rFonts w:ascii="Traditional Arabic" w:hAnsi="Traditional Arabic" w:cs="Traditional Arabic" w:hint="cs"/>
            <w:b/>
            <w:bCs/>
            <w:sz w:val="36"/>
            <w:szCs w:val="36"/>
            <w:rtl/>
          </w:rPr>
          <w:t>عندما تصبح محاربة الدعارة «بدعة»</w:t>
        </w:r>
        <w:r w:rsidR="006606D8" w:rsidRPr="006606D8">
          <w:rPr>
            <w:rFonts w:ascii="Traditional Arabic" w:hAnsi="Traditional Arabic" w:cs="Traditional Arabic" w:hint="cs"/>
            <w:sz w:val="36"/>
            <w:szCs w:val="36"/>
            <w:rtl/>
          </w:rPr>
          <w:t xml:space="preserve">": </w:t>
        </w:r>
        <w:r w:rsidR="006606D8" w:rsidRPr="002531B8">
          <w:rPr>
            <w:rFonts w:ascii="Times New Roman" w:hAnsi="Times New Roman" w:cs="Times New Roman"/>
            <w:sz w:val="36"/>
            <w:szCs w:val="36"/>
          </w:rPr>
          <w:t>http://howiyapress.com/index.php/aklam-howiya/4738-3948.html</w:t>
        </w:r>
      </w:hyperlink>
    </w:p>
    <w:p w:rsidR="006606D8" w:rsidRPr="006606D8" w:rsidRDefault="003502BE" w:rsidP="00A6122E">
      <w:pPr>
        <w:bidi/>
        <w:spacing w:after="0" w:line="240" w:lineRule="auto"/>
        <w:rPr>
          <w:rFonts w:ascii="Traditional Arabic" w:hAnsi="Traditional Arabic" w:cs="Traditional Arabic"/>
          <w:sz w:val="36"/>
          <w:szCs w:val="36"/>
        </w:rPr>
      </w:pPr>
      <w:r>
        <w:rPr>
          <w:rFonts w:ascii="Traditional Arabic" w:hAnsi="Traditional Arabic" w:cs="Traditional Arabic" w:hint="cs"/>
          <w:sz w:val="36"/>
          <w:szCs w:val="36"/>
          <w:rtl/>
        </w:rPr>
        <w:t>13</w:t>
      </w:r>
      <w:r w:rsidR="00A6122E">
        <w:rPr>
          <w:rFonts w:ascii="Traditional Arabic" w:hAnsi="Traditional Arabic" w:cs="Traditional Arabic" w:hint="cs"/>
          <w:sz w:val="36"/>
          <w:szCs w:val="36"/>
          <w:rtl/>
        </w:rPr>
        <w:t>8</w:t>
      </w:r>
      <w:r w:rsidR="006606D8" w:rsidRPr="006606D8">
        <w:rPr>
          <w:rFonts w:ascii="Traditional Arabic" w:hAnsi="Traditional Arabic" w:cs="Traditional Arabic" w:hint="cs"/>
          <w:sz w:val="36"/>
          <w:szCs w:val="36"/>
          <w:rtl/>
        </w:rPr>
        <w:t xml:space="preserve">/ </w:t>
      </w:r>
      <w:hyperlink r:id="rId18" w:history="1">
        <w:r w:rsidR="006606D8" w:rsidRPr="006606D8">
          <w:rPr>
            <w:rFonts w:ascii="Traditional Arabic" w:hAnsi="Traditional Arabic" w:cs="Traditional Arabic" w:hint="cs"/>
            <w:sz w:val="36"/>
            <w:szCs w:val="36"/>
            <w:rtl/>
          </w:rPr>
          <w:t>جريدة فيتو جيت" الإلكترونية، مقال بعنوان "</w:t>
        </w:r>
        <w:r w:rsidR="006606D8" w:rsidRPr="00C257EE">
          <w:rPr>
            <w:rFonts w:ascii="Traditional Arabic" w:hAnsi="Traditional Arabic" w:cs="Traditional Arabic" w:hint="cs"/>
            <w:b/>
            <w:bCs/>
            <w:sz w:val="36"/>
            <w:szCs w:val="36"/>
            <w:rtl/>
          </w:rPr>
          <w:t>خريطة الدعارة في مصر..</w:t>
        </w:r>
        <w:r w:rsidR="006606D8" w:rsidRPr="006606D8">
          <w:rPr>
            <w:rFonts w:ascii="Traditional Arabic" w:hAnsi="Traditional Arabic" w:cs="Traditional Arabic" w:hint="cs"/>
            <w:sz w:val="36"/>
            <w:szCs w:val="36"/>
            <w:rtl/>
          </w:rPr>
          <w:t xml:space="preserve">": </w:t>
        </w:r>
        <w:r w:rsidR="006606D8" w:rsidRPr="002531B8">
          <w:rPr>
            <w:rFonts w:ascii="Times New Roman" w:hAnsi="Times New Roman" w:cs="Times New Roman"/>
            <w:sz w:val="36"/>
            <w:szCs w:val="36"/>
          </w:rPr>
          <w:t>http://www.vetogate.com/1361739</w:t>
        </w:r>
      </w:hyperlink>
    </w:p>
    <w:p w:rsidR="006606D8" w:rsidRPr="006606D8" w:rsidRDefault="003502BE" w:rsidP="00A6122E">
      <w:pPr>
        <w:bidi/>
        <w:spacing w:after="0" w:line="240" w:lineRule="auto"/>
        <w:rPr>
          <w:rFonts w:ascii="Traditional Arabic" w:hAnsi="Traditional Arabic" w:cs="Traditional Arabic"/>
          <w:sz w:val="36"/>
          <w:szCs w:val="36"/>
        </w:rPr>
      </w:pPr>
      <w:r>
        <w:rPr>
          <w:rFonts w:ascii="Traditional Arabic" w:hAnsi="Traditional Arabic" w:cs="Traditional Arabic" w:hint="cs"/>
          <w:sz w:val="36"/>
          <w:szCs w:val="36"/>
          <w:rtl/>
        </w:rPr>
        <w:t>13</w:t>
      </w:r>
      <w:r w:rsidR="00A6122E">
        <w:rPr>
          <w:rFonts w:ascii="Traditional Arabic" w:hAnsi="Traditional Arabic" w:cs="Traditional Arabic" w:hint="cs"/>
          <w:sz w:val="36"/>
          <w:szCs w:val="36"/>
          <w:rtl/>
        </w:rPr>
        <w:t>9</w:t>
      </w:r>
      <w:r w:rsidR="006606D8" w:rsidRPr="006606D8">
        <w:rPr>
          <w:rFonts w:ascii="Traditional Arabic" w:hAnsi="Traditional Arabic" w:cs="Traditional Arabic" w:hint="cs"/>
          <w:sz w:val="36"/>
          <w:szCs w:val="36"/>
          <w:rtl/>
        </w:rPr>
        <w:t xml:space="preserve">/ </w:t>
      </w:r>
      <w:hyperlink r:id="rId19" w:history="1">
        <w:r w:rsidR="006606D8" w:rsidRPr="006606D8">
          <w:rPr>
            <w:rFonts w:ascii="Traditional Arabic" w:hAnsi="Traditional Arabic" w:cs="Traditional Arabic" w:hint="cs"/>
            <w:sz w:val="36"/>
            <w:szCs w:val="36"/>
            <w:rtl/>
          </w:rPr>
          <w:t>قناة "ميدي 1 تي في" المغربية، برنامج "بدون حرج"، حلقة بعنوان "</w:t>
        </w:r>
        <w:r w:rsidR="006606D8" w:rsidRPr="00C257EE">
          <w:rPr>
            <w:rFonts w:ascii="Traditional Arabic" w:hAnsi="Traditional Arabic" w:cs="Traditional Arabic" w:hint="cs"/>
            <w:b/>
            <w:bCs/>
            <w:sz w:val="36"/>
            <w:szCs w:val="36"/>
            <w:rtl/>
          </w:rPr>
          <w:t>الدعارة وعاملات الجنس بالمغرب</w:t>
        </w:r>
        <w:r w:rsidR="006606D8" w:rsidRPr="006606D8">
          <w:rPr>
            <w:rFonts w:ascii="Traditional Arabic" w:hAnsi="Traditional Arabic" w:cs="Traditional Arabic" w:hint="cs"/>
            <w:sz w:val="36"/>
            <w:szCs w:val="36"/>
            <w:rtl/>
          </w:rPr>
          <w:t xml:space="preserve">": </w:t>
        </w:r>
        <w:r w:rsidR="006606D8" w:rsidRPr="002531B8">
          <w:rPr>
            <w:rFonts w:ascii="Times New Roman" w:hAnsi="Times New Roman" w:cs="Times New Roman"/>
            <w:sz w:val="36"/>
            <w:szCs w:val="36"/>
          </w:rPr>
          <w:t>https://www.youtube.com/watch?v=5xY1xfNRb_A</w:t>
        </w:r>
      </w:hyperlink>
    </w:p>
    <w:p w:rsidR="006606D8" w:rsidRPr="006606D8" w:rsidRDefault="003502BE" w:rsidP="00A6122E">
      <w:pPr>
        <w:bidi/>
        <w:spacing w:after="0" w:line="240" w:lineRule="auto"/>
        <w:rPr>
          <w:rFonts w:ascii="Traditional Arabic" w:hAnsi="Traditional Arabic" w:cs="Traditional Arabic"/>
          <w:sz w:val="36"/>
          <w:szCs w:val="36"/>
        </w:rPr>
      </w:pPr>
      <w:r>
        <w:rPr>
          <w:rFonts w:ascii="Traditional Arabic" w:hAnsi="Traditional Arabic" w:cs="Traditional Arabic" w:hint="cs"/>
          <w:sz w:val="36"/>
          <w:szCs w:val="36"/>
          <w:rtl/>
        </w:rPr>
        <w:t>1</w:t>
      </w:r>
      <w:r w:rsidR="00A6122E">
        <w:rPr>
          <w:rFonts w:ascii="Traditional Arabic" w:hAnsi="Traditional Arabic" w:cs="Traditional Arabic" w:hint="cs"/>
          <w:sz w:val="36"/>
          <w:szCs w:val="36"/>
          <w:rtl/>
        </w:rPr>
        <w:t>40</w:t>
      </w:r>
      <w:r w:rsidR="006606D8" w:rsidRPr="006606D8">
        <w:rPr>
          <w:rFonts w:ascii="Traditional Arabic" w:hAnsi="Traditional Arabic" w:cs="Traditional Arabic" w:hint="cs"/>
          <w:sz w:val="36"/>
          <w:szCs w:val="36"/>
          <w:rtl/>
        </w:rPr>
        <w:t xml:space="preserve">/ </w:t>
      </w:r>
      <w:hyperlink r:id="rId20" w:history="1">
        <w:r w:rsidR="006606D8" w:rsidRPr="006606D8">
          <w:rPr>
            <w:rFonts w:ascii="Traditional Arabic" w:hAnsi="Traditional Arabic" w:cs="Traditional Arabic" w:hint="cs"/>
            <w:sz w:val="36"/>
            <w:szCs w:val="36"/>
            <w:rtl/>
          </w:rPr>
          <w:t>موقع "الإسلام اليوم"، د. صالح بن أحمد ال</w:t>
        </w:r>
        <w:r w:rsidR="00C257EE">
          <w:rPr>
            <w:rFonts w:ascii="Traditional Arabic" w:hAnsi="Traditional Arabic" w:cs="Traditional Arabic" w:hint="cs"/>
            <w:sz w:val="36"/>
            <w:szCs w:val="36"/>
            <w:rtl/>
          </w:rPr>
          <w:t>غزالي، مقال بعنوان "</w:t>
        </w:r>
        <w:r w:rsidR="006606D8" w:rsidRPr="00C257EE">
          <w:rPr>
            <w:rFonts w:ascii="Traditional Arabic" w:hAnsi="Traditional Arabic" w:cs="Traditional Arabic" w:hint="cs"/>
            <w:b/>
            <w:bCs/>
            <w:sz w:val="36"/>
            <w:szCs w:val="36"/>
            <w:rtl/>
          </w:rPr>
          <w:t>لطائف من القرآن الكريم 3/3</w:t>
        </w:r>
        <w:r w:rsidR="006606D8" w:rsidRPr="006606D8">
          <w:rPr>
            <w:rFonts w:ascii="Traditional Arabic" w:hAnsi="Traditional Arabic" w:cs="Traditional Arabic" w:hint="cs"/>
            <w:sz w:val="36"/>
            <w:szCs w:val="36"/>
            <w:rtl/>
          </w:rPr>
          <w:t xml:space="preserve">": </w:t>
        </w:r>
        <w:r w:rsidR="006606D8" w:rsidRPr="002531B8">
          <w:rPr>
            <w:rFonts w:ascii="Times New Roman" w:hAnsi="Times New Roman" w:cs="Times New Roman"/>
            <w:sz w:val="36"/>
            <w:szCs w:val="36"/>
          </w:rPr>
          <w:t>http://www.islamtoday.net/bohooth/artshow-86-138959.htm</w:t>
        </w:r>
      </w:hyperlink>
    </w:p>
    <w:p w:rsidR="006606D8" w:rsidRPr="006606D8" w:rsidRDefault="003502BE" w:rsidP="00A6122E">
      <w:pPr>
        <w:bidi/>
        <w:spacing w:after="0" w:line="240" w:lineRule="auto"/>
        <w:rPr>
          <w:rFonts w:ascii="Traditional Arabic" w:hAnsi="Traditional Arabic" w:cs="Traditional Arabic"/>
          <w:sz w:val="36"/>
          <w:szCs w:val="36"/>
        </w:rPr>
      </w:pPr>
      <w:r>
        <w:rPr>
          <w:rFonts w:ascii="Traditional Arabic" w:hAnsi="Traditional Arabic" w:cs="Traditional Arabic" w:hint="cs"/>
          <w:sz w:val="36"/>
          <w:szCs w:val="36"/>
          <w:rtl/>
        </w:rPr>
        <w:t>1</w:t>
      </w:r>
      <w:r w:rsidR="00F50960">
        <w:rPr>
          <w:rFonts w:ascii="Traditional Arabic" w:hAnsi="Traditional Arabic" w:cs="Traditional Arabic" w:hint="cs"/>
          <w:sz w:val="36"/>
          <w:szCs w:val="36"/>
          <w:rtl/>
        </w:rPr>
        <w:t>4</w:t>
      </w:r>
      <w:r w:rsidR="00A6122E">
        <w:rPr>
          <w:rFonts w:ascii="Traditional Arabic" w:hAnsi="Traditional Arabic" w:cs="Traditional Arabic" w:hint="cs"/>
          <w:sz w:val="36"/>
          <w:szCs w:val="36"/>
          <w:rtl/>
        </w:rPr>
        <w:t>1</w:t>
      </w:r>
      <w:r w:rsidR="006606D8" w:rsidRPr="006606D8">
        <w:rPr>
          <w:rFonts w:ascii="Traditional Arabic" w:hAnsi="Traditional Arabic" w:cs="Traditional Arabic" w:hint="cs"/>
          <w:sz w:val="36"/>
          <w:szCs w:val="36"/>
          <w:rtl/>
        </w:rPr>
        <w:t xml:space="preserve">/ </w:t>
      </w:r>
      <w:hyperlink r:id="rId21" w:history="1">
        <w:r w:rsidR="006606D8" w:rsidRPr="006606D8">
          <w:rPr>
            <w:rFonts w:ascii="Traditional Arabic" w:hAnsi="Traditional Arabic" w:cs="Traditional Arabic" w:hint="cs"/>
            <w:sz w:val="36"/>
            <w:szCs w:val="36"/>
            <w:rtl/>
          </w:rPr>
          <w:t>موقع "صيد الفوائد"، إبراهيم بن محمد الحقيل، مقال بعنوان "</w:t>
        </w:r>
        <w:r w:rsidR="006606D8" w:rsidRPr="00C257EE">
          <w:rPr>
            <w:rFonts w:ascii="Traditional Arabic" w:hAnsi="Traditional Arabic" w:cs="Traditional Arabic" w:hint="cs"/>
            <w:b/>
            <w:bCs/>
            <w:sz w:val="36"/>
            <w:szCs w:val="36"/>
            <w:rtl/>
          </w:rPr>
          <w:t>خطوات الشيطان</w:t>
        </w:r>
        <w:r w:rsidR="006606D8" w:rsidRPr="006606D8">
          <w:rPr>
            <w:rFonts w:ascii="Traditional Arabic" w:hAnsi="Traditional Arabic" w:cs="Traditional Arabic" w:hint="cs"/>
            <w:sz w:val="36"/>
            <w:szCs w:val="36"/>
            <w:rtl/>
          </w:rPr>
          <w:t xml:space="preserve">": </w:t>
        </w:r>
        <w:r w:rsidR="006606D8" w:rsidRPr="002531B8">
          <w:rPr>
            <w:rFonts w:ascii="Times New Roman" w:hAnsi="Times New Roman" w:cs="Times New Roman" w:hint="cs"/>
            <w:sz w:val="36"/>
            <w:szCs w:val="36"/>
          </w:rPr>
          <w:t>http://www.saaid.net/Doat/hogail/38.htm</w:t>
        </w:r>
      </w:hyperlink>
    </w:p>
    <w:p w:rsidR="006606D8" w:rsidRPr="006606D8" w:rsidRDefault="003502BE" w:rsidP="00A6122E">
      <w:pPr>
        <w:bidi/>
        <w:spacing w:after="0" w:line="240" w:lineRule="auto"/>
        <w:rPr>
          <w:rFonts w:ascii="Traditional Arabic" w:hAnsi="Traditional Arabic" w:cs="Traditional Arabic"/>
          <w:sz w:val="36"/>
          <w:szCs w:val="36"/>
        </w:rPr>
      </w:pPr>
      <w:r>
        <w:rPr>
          <w:rFonts w:ascii="Traditional Arabic" w:hAnsi="Traditional Arabic" w:cs="Traditional Arabic" w:hint="cs"/>
          <w:sz w:val="36"/>
          <w:szCs w:val="36"/>
          <w:rtl/>
        </w:rPr>
        <w:t>14</w:t>
      </w:r>
      <w:r w:rsidR="00A6122E">
        <w:rPr>
          <w:rFonts w:ascii="Traditional Arabic" w:hAnsi="Traditional Arabic" w:cs="Traditional Arabic" w:hint="cs"/>
          <w:sz w:val="36"/>
          <w:szCs w:val="36"/>
          <w:rtl/>
        </w:rPr>
        <w:t>2</w:t>
      </w:r>
      <w:r w:rsidR="006606D8" w:rsidRPr="006606D8">
        <w:rPr>
          <w:rFonts w:ascii="Traditional Arabic" w:hAnsi="Traditional Arabic" w:cs="Traditional Arabic" w:hint="cs"/>
          <w:sz w:val="36"/>
          <w:szCs w:val="36"/>
          <w:rtl/>
        </w:rPr>
        <w:t xml:space="preserve">/ </w:t>
      </w:r>
      <w:hyperlink r:id="rId22" w:history="1">
        <w:r w:rsidR="006606D8" w:rsidRPr="006606D8">
          <w:rPr>
            <w:rFonts w:ascii="Traditional Arabic" w:hAnsi="Traditional Arabic" w:cs="Traditional Arabic" w:hint="cs"/>
            <w:sz w:val="36"/>
            <w:szCs w:val="36"/>
            <w:rtl/>
          </w:rPr>
          <w:t>موقع "مؤتمرات الطب النبوي التطبيقي"، أ.د مصباح سيد كامل، مقال بعنوان "</w:t>
        </w:r>
        <w:r w:rsidR="006606D8" w:rsidRPr="00C257EE">
          <w:rPr>
            <w:rFonts w:ascii="Traditional Arabic" w:hAnsi="Traditional Arabic" w:cs="Traditional Arabic" w:hint="cs"/>
            <w:b/>
            <w:bCs/>
            <w:sz w:val="36"/>
            <w:szCs w:val="36"/>
            <w:rtl/>
          </w:rPr>
          <w:t>غض البصر دلائل إعجازية</w:t>
        </w:r>
        <w:r w:rsidR="006606D8" w:rsidRPr="006606D8">
          <w:rPr>
            <w:rFonts w:ascii="Traditional Arabic" w:hAnsi="Traditional Arabic" w:cs="Traditional Arabic" w:hint="cs"/>
            <w:sz w:val="36"/>
            <w:szCs w:val="36"/>
            <w:rtl/>
          </w:rPr>
          <w:t xml:space="preserve">": </w:t>
        </w:r>
        <w:r w:rsidR="006606D8" w:rsidRPr="002531B8">
          <w:rPr>
            <w:rFonts w:ascii="Times New Roman" w:hAnsi="Times New Roman" w:cs="Times New Roman"/>
            <w:sz w:val="36"/>
            <w:szCs w:val="36"/>
          </w:rPr>
          <w:t>http://www.propheticmed.com/index.php?option=com_content</w:t>
        </w:r>
        <w:r w:rsidR="006606D8" w:rsidRPr="002531B8">
          <w:rPr>
            <w:rFonts w:ascii="Times New Roman" w:hAnsi="Times New Roman" w:cs="Times New Roman"/>
            <w:sz w:val="36"/>
            <w:szCs w:val="36"/>
            <w:rtl/>
          </w:rPr>
          <w:t>&amp;</w:t>
        </w:r>
        <w:r w:rsidR="006606D8" w:rsidRPr="002531B8">
          <w:rPr>
            <w:rFonts w:ascii="Times New Roman" w:hAnsi="Times New Roman" w:cs="Times New Roman"/>
            <w:sz w:val="36"/>
            <w:szCs w:val="36"/>
          </w:rPr>
          <w:t>view=article</w:t>
        </w:r>
        <w:r w:rsidR="006606D8" w:rsidRPr="002531B8">
          <w:rPr>
            <w:rFonts w:ascii="Times New Roman" w:hAnsi="Times New Roman" w:cs="Times New Roman"/>
            <w:sz w:val="36"/>
            <w:szCs w:val="36"/>
            <w:rtl/>
          </w:rPr>
          <w:t>&amp;</w:t>
        </w:r>
        <w:r w:rsidR="006606D8" w:rsidRPr="002531B8">
          <w:rPr>
            <w:rFonts w:ascii="Times New Roman" w:hAnsi="Times New Roman" w:cs="Times New Roman"/>
            <w:sz w:val="36"/>
            <w:szCs w:val="36"/>
          </w:rPr>
          <w:t>id=124:2010-02-05-09-27-54</w:t>
        </w:r>
        <w:r w:rsidR="006606D8" w:rsidRPr="002531B8">
          <w:rPr>
            <w:rFonts w:ascii="Times New Roman" w:hAnsi="Times New Roman" w:cs="Times New Roman"/>
            <w:sz w:val="36"/>
            <w:szCs w:val="36"/>
            <w:rtl/>
          </w:rPr>
          <w:t>&amp;</w:t>
        </w:r>
        <w:r w:rsidR="006606D8" w:rsidRPr="002531B8">
          <w:rPr>
            <w:rFonts w:ascii="Times New Roman" w:hAnsi="Times New Roman" w:cs="Times New Roman"/>
            <w:sz w:val="36"/>
            <w:szCs w:val="36"/>
          </w:rPr>
          <w:t>catid=45:tal</w:t>
        </w:r>
      </w:hyperlink>
    </w:p>
    <w:p w:rsidR="006606D8" w:rsidRPr="006606D8" w:rsidRDefault="003502BE" w:rsidP="00F50960">
      <w:pPr>
        <w:bidi/>
        <w:spacing w:after="0" w:line="240" w:lineRule="auto"/>
        <w:rPr>
          <w:rFonts w:ascii="Traditional Arabic" w:hAnsi="Traditional Arabic" w:cs="Traditional Arabic"/>
          <w:sz w:val="36"/>
          <w:szCs w:val="36"/>
        </w:rPr>
      </w:pPr>
      <w:r>
        <w:rPr>
          <w:rFonts w:ascii="Traditional Arabic" w:hAnsi="Traditional Arabic" w:cs="Traditional Arabic" w:hint="cs"/>
          <w:sz w:val="36"/>
          <w:szCs w:val="36"/>
          <w:rtl/>
        </w:rPr>
        <w:t>14</w:t>
      </w:r>
      <w:r w:rsidR="00F50960">
        <w:rPr>
          <w:rFonts w:ascii="Traditional Arabic" w:hAnsi="Traditional Arabic" w:cs="Traditional Arabic" w:hint="cs"/>
          <w:sz w:val="36"/>
          <w:szCs w:val="36"/>
          <w:rtl/>
        </w:rPr>
        <w:t>2</w:t>
      </w:r>
      <w:r w:rsidR="006606D8" w:rsidRPr="006606D8">
        <w:rPr>
          <w:rFonts w:ascii="Traditional Arabic" w:hAnsi="Traditional Arabic" w:cs="Traditional Arabic" w:hint="cs"/>
          <w:sz w:val="36"/>
          <w:szCs w:val="36"/>
          <w:rtl/>
        </w:rPr>
        <w:t xml:space="preserve">/ </w:t>
      </w:r>
      <w:hyperlink r:id="rId23" w:history="1">
        <w:r w:rsidR="006606D8" w:rsidRPr="006606D8">
          <w:rPr>
            <w:rFonts w:ascii="Traditional Arabic" w:hAnsi="Traditional Arabic" w:cs="Traditional Arabic" w:hint="cs"/>
            <w:sz w:val="36"/>
            <w:szCs w:val="36"/>
            <w:rtl/>
          </w:rPr>
          <w:t>موقع إسلام ويب، الشيخ ح</w:t>
        </w:r>
        <w:r w:rsidR="009312ED">
          <w:rPr>
            <w:rFonts w:ascii="Traditional Arabic" w:hAnsi="Traditional Arabic" w:cs="Traditional Arabic" w:hint="cs"/>
            <w:sz w:val="36"/>
            <w:szCs w:val="36"/>
            <w:rtl/>
          </w:rPr>
          <w:t>س</w:t>
        </w:r>
        <w:r w:rsidR="006606D8" w:rsidRPr="006606D8">
          <w:rPr>
            <w:rFonts w:ascii="Traditional Arabic" w:hAnsi="Traditional Arabic" w:cs="Traditional Arabic" w:hint="cs"/>
            <w:sz w:val="36"/>
            <w:szCs w:val="36"/>
            <w:rtl/>
          </w:rPr>
          <w:t xml:space="preserve">ين عبد الغفار، </w:t>
        </w:r>
        <w:r w:rsidR="006606D8" w:rsidRPr="00C257EE">
          <w:rPr>
            <w:rFonts w:ascii="Traditional Arabic" w:hAnsi="Traditional Arabic" w:cs="Traditional Arabic" w:hint="cs"/>
            <w:b/>
            <w:bCs/>
            <w:sz w:val="36"/>
            <w:szCs w:val="36"/>
            <w:rtl/>
          </w:rPr>
          <w:t>الأصل في النكاح التعدد</w:t>
        </w:r>
        <w:r w:rsidR="006606D8" w:rsidRPr="006606D8">
          <w:rPr>
            <w:rFonts w:ascii="Traditional Arabic" w:hAnsi="Traditional Arabic" w:cs="Traditional Arabic" w:hint="cs"/>
            <w:sz w:val="36"/>
            <w:szCs w:val="36"/>
            <w:rtl/>
          </w:rPr>
          <w:t xml:space="preserve">: </w:t>
        </w:r>
        <w:r w:rsidR="006606D8" w:rsidRPr="002531B8">
          <w:rPr>
            <w:rFonts w:ascii="Times New Roman" w:hAnsi="Times New Roman" w:cs="Times New Roman"/>
            <w:sz w:val="36"/>
            <w:szCs w:val="36"/>
          </w:rPr>
          <w:t>http://audio.islamweb.net/audio/index.php?page=FullContent</w:t>
        </w:r>
        <w:r w:rsidR="006606D8" w:rsidRPr="002531B8">
          <w:rPr>
            <w:rFonts w:ascii="Times New Roman" w:hAnsi="Times New Roman" w:cs="Times New Roman"/>
            <w:sz w:val="36"/>
            <w:szCs w:val="36"/>
            <w:rtl/>
          </w:rPr>
          <w:t>&amp;</w:t>
        </w:r>
        <w:r w:rsidR="006606D8" w:rsidRPr="002531B8">
          <w:rPr>
            <w:rFonts w:ascii="Times New Roman" w:hAnsi="Times New Roman" w:cs="Times New Roman"/>
            <w:sz w:val="36"/>
            <w:szCs w:val="36"/>
          </w:rPr>
          <w:t>audioid=147322</w:t>
        </w:r>
      </w:hyperlink>
    </w:p>
    <w:p w:rsidR="00117891" w:rsidRPr="00117891" w:rsidRDefault="006606D8" w:rsidP="00117891">
      <w:pPr>
        <w:bidi/>
        <w:spacing w:after="0" w:line="240" w:lineRule="auto"/>
        <w:rPr>
          <w:rFonts w:ascii="Traditional Arabic" w:hAnsi="Traditional Arabic" w:cs="Traditional Arabic"/>
          <w:sz w:val="36"/>
          <w:szCs w:val="36"/>
          <w:rtl/>
        </w:rPr>
      </w:pPr>
      <w:r w:rsidRPr="006606D8">
        <w:rPr>
          <w:rFonts w:ascii="Traditional Arabic" w:hAnsi="Traditional Arabic" w:cs="Traditional Arabic" w:hint="cs"/>
          <w:sz w:val="36"/>
          <w:szCs w:val="36"/>
          <w:rtl/>
        </w:rPr>
        <w:t>1</w:t>
      </w:r>
      <w:r w:rsidR="003502BE">
        <w:rPr>
          <w:rFonts w:ascii="Traditional Arabic" w:hAnsi="Traditional Arabic" w:cs="Traditional Arabic" w:hint="cs"/>
          <w:sz w:val="36"/>
          <w:szCs w:val="36"/>
          <w:rtl/>
        </w:rPr>
        <w:t>4</w:t>
      </w:r>
      <w:r w:rsidR="00F50960">
        <w:rPr>
          <w:rFonts w:ascii="Traditional Arabic" w:hAnsi="Traditional Arabic" w:cs="Traditional Arabic" w:hint="cs"/>
          <w:sz w:val="36"/>
          <w:szCs w:val="36"/>
          <w:rtl/>
        </w:rPr>
        <w:t>3</w:t>
      </w:r>
      <w:r w:rsidRPr="006606D8">
        <w:rPr>
          <w:rFonts w:ascii="Traditional Arabic" w:hAnsi="Traditional Arabic" w:cs="Traditional Arabic" w:hint="cs"/>
          <w:sz w:val="36"/>
          <w:szCs w:val="36"/>
          <w:rtl/>
        </w:rPr>
        <w:t xml:space="preserve">/ </w:t>
      </w:r>
      <w:r w:rsidR="00BC499C">
        <w:rPr>
          <w:rFonts w:ascii="Traditional Arabic" w:hAnsi="Traditional Arabic" w:cs="Traditional Arabic" w:hint="cs"/>
          <w:sz w:val="36"/>
          <w:szCs w:val="36"/>
          <w:rtl/>
        </w:rPr>
        <w:t xml:space="preserve">موقع المسلم، </w:t>
      </w:r>
      <w:r w:rsidR="00117891">
        <w:rPr>
          <w:rFonts w:ascii="Traditional Arabic" w:hAnsi="Traditional Arabic" w:cs="Traditional Arabic" w:hint="cs"/>
          <w:sz w:val="36"/>
          <w:szCs w:val="36"/>
          <w:rtl/>
        </w:rPr>
        <w:t>مقال بعنوان "</w:t>
      </w:r>
      <w:r w:rsidR="00117891" w:rsidRPr="00117891">
        <w:rPr>
          <w:rFonts w:ascii="Traditional Arabic" w:hAnsi="Traditional Arabic" w:cs="Traditional Arabic" w:hint="cs"/>
          <w:b/>
          <w:bCs/>
          <w:sz w:val="36"/>
          <w:szCs w:val="36"/>
          <w:rtl/>
        </w:rPr>
        <w:t>ما معنى التربية الأسرية ؟</w:t>
      </w:r>
      <w:r w:rsidR="00117891">
        <w:rPr>
          <w:rFonts w:ascii="Traditional Arabic" w:hAnsi="Traditional Arabic" w:cs="Traditional Arabic" w:hint="cs"/>
          <w:sz w:val="36"/>
          <w:szCs w:val="36"/>
          <w:rtl/>
        </w:rPr>
        <w:t xml:space="preserve">": </w:t>
      </w:r>
      <w:hyperlink r:id="rId24" w:history="1">
        <w:r w:rsidR="00117891" w:rsidRPr="00117891">
          <w:rPr>
            <w:rFonts w:ascii="Times New Roman" w:hAnsi="Times New Roman" w:cs="Times New Roman"/>
            <w:sz w:val="36"/>
            <w:szCs w:val="36"/>
          </w:rPr>
          <w:t>http://www.almoslim.net/node/79309</w:t>
        </w:r>
      </w:hyperlink>
    </w:p>
    <w:p w:rsidR="006606D8" w:rsidRPr="006606D8" w:rsidRDefault="00BC499C" w:rsidP="00BC499C">
      <w:pPr>
        <w:bidi/>
        <w:spacing w:after="0" w:line="240" w:lineRule="auto"/>
        <w:rPr>
          <w:rFonts w:ascii="Traditional Arabic" w:hAnsi="Traditional Arabic" w:cs="Traditional Arabic"/>
          <w:sz w:val="36"/>
          <w:szCs w:val="36"/>
        </w:rPr>
      </w:pPr>
      <w:r>
        <w:rPr>
          <w:rFonts w:ascii="Traditional Arabic" w:hAnsi="Traditional Arabic" w:cs="Traditional Arabic" w:hint="cs"/>
          <w:sz w:val="36"/>
          <w:szCs w:val="36"/>
          <w:rtl/>
        </w:rPr>
        <w:t xml:space="preserve">144/ </w:t>
      </w:r>
      <w:hyperlink r:id="rId25" w:history="1">
        <w:r w:rsidR="006606D8" w:rsidRPr="006606D8">
          <w:rPr>
            <w:rFonts w:ascii="Traditional Arabic" w:hAnsi="Traditional Arabic" w:cs="Traditional Arabic" w:hint="cs"/>
            <w:sz w:val="36"/>
            <w:szCs w:val="36"/>
            <w:rtl/>
          </w:rPr>
          <w:t xml:space="preserve">موقع اليوتوب، شريط </w:t>
        </w:r>
        <w:r>
          <w:rPr>
            <w:rFonts w:ascii="Traditional Arabic" w:hAnsi="Traditional Arabic" w:cs="Traditional Arabic" w:hint="cs"/>
            <w:sz w:val="36"/>
            <w:szCs w:val="36"/>
            <w:rtl/>
          </w:rPr>
          <w:t xml:space="preserve">فيديو </w:t>
        </w:r>
        <w:r w:rsidR="006606D8" w:rsidRPr="006606D8">
          <w:rPr>
            <w:rFonts w:ascii="Traditional Arabic" w:hAnsi="Traditional Arabic" w:cs="Traditional Arabic" w:hint="cs"/>
            <w:sz w:val="36"/>
            <w:szCs w:val="36"/>
            <w:rtl/>
          </w:rPr>
          <w:t>بعنوان "</w:t>
        </w:r>
        <w:r w:rsidR="006606D8" w:rsidRPr="00C257EE">
          <w:rPr>
            <w:rFonts w:ascii="Traditional Arabic" w:hAnsi="Traditional Arabic" w:cs="Traditional Arabic" w:hint="cs"/>
            <w:b/>
            <w:bCs/>
            <w:sz w:val="36"/>
            <w:szCs w:val="36"/>
            <w:rtl/>
          </w:rPr>
          <w:t>حسن الحسيني يقتحم وكر دعارة تونس.. وحصلت المفاجأة !!</w:t>
        </w:r>
        <w:r w:rsidR="006606D8" w:rsidRPr="006606D8">
          <w:rPr>
            <w:rFonts w:ascii="Traditional Arabic" w:hAnsi="Traditional Arabic" w:cs="Traditional Arabic" w:hint="cs"/>
            <w:sz w:val="36"/>
            <w:szCs w:val="36"/>
            <w:rtl/>
          </w:rPr>
          <w:t xml:space="preserve">": </w:t>
        </w:r>
        <w:r w:rsidR="006606D8" w:rsidRPr="002531B8">
          <w:rPr>
            <w:rFonts w:ascii="Times New Roman" w:hAnsi="Times New Roman" w:cs="Times New Roman"/>
            <w:sz w:val="36"/>
            <w:szCs w:val="36"/>
          </w:rPr>
          <w:t>https://www.youtube.com/watch?v=ctSzlvyWq9M</w:t>
        </w:r>
      </w:hyperlink>
    </w:p>
    <w:sectPr w:rsidR="006606D8" w:rsidRPr="006606D8" w:rsidSect="004A2F31">
      <w:footerReference w:type="default" r:id="rId26"/>
      <w:footnotePr>
        <w:numRestart w:val="eachPage"/>
      </w:footnotePr>
      <w:pgSz w:w="11906" w:h="16838" w:code="9"/>
      <w:pgMar w:top="1418" w:right="1985" w:bottom="1701" w:left="851" w:header="709" w:footer="709" w:gutter="0"/>
      <w:pgNumType w:start="1"/>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029" w:rsidRDefault="00054029" w:rsidP="007349A7">
      <w:pPr>
        <w:spacing w:after="0" w:line="240" w:lineRule="auto"/>
      </w:pPr>
      <w:r>
        <w:separator/>
      </w:r>
    </w:p>
  </w:endnote>
  <w:endnote w:type="continuationSeparator" w:id="0">
    <w:p w:rsidR="00054029" w:rsidRDefault="00054029" w:rsidP="00734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LAEM">
    <w:altName w:val="QCF_P001"/>
    <w:charset w:val="B2"/>
    <w:family w:val="auto"/>
    <w:pitch w:val="variable"/>
    <w:sig w:usb0="00000000" w:usb1="90000000" w:usb2="00000008" w:usb3="00000000" w:csb0="80000040" w:csb1="00000000"/>
  </w:font>
  <w:font w:name="Simplified Arabic">
    <w:panose1 w:val="02010000000000000000"/>
    <w:charset w:val="B2"/>
    <w:family w:val="auto"/>
    <w:pitch w:val="variable"/>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029" w:rsidRDefault="00054029">
    <w:pPr>
      <w:pStyle w:val="Footer"/>
      <w:jc w:val="center"/>
    </w:pPr>
    <w:r>
      <w:fldChar w:fldCharType="begin"/>
    </w:r>
    <w:r>
      <w:instrText xml:space="preserve"> PAGE   \* MERGEFORMAT </w:instrText>
    </w:r>
    <w:r>
      <w:fldChar w:fldCharType="separate"/>
    </w:r>
    <w:r w:rsidR="008C694D">
      <w:rPr>
        <w:rFonts w:hint="eastAsia"/>
        <w:noProof/>
        <w:rtl/>
      </w:rPr>
      <w:t>‌ج</w:t>
    </w:r>
    <w:r>
      <w:rPr>
        <w:noProof/>
      </w:rPr>
      <w:fldChar w:fldCharType="end"/>
    </w:r>
  </w:p>
  <w:p w:rsidR="00054029" w:rsidRDefault="000540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029" w:rsidRDefault="00054029">
    <w:pPr>
      <w:pStyle w:val="Footer"/>
      <w:jc w:val="center"/>
    </w:pPr>
    <w:r>
      <w:fldChar w:fldCharType="begin"/>
    </w:r>
    <w:r>
      <w:instrText xml:space="preserve"> PAGE   \* MERGEFORMAT </w:instrText>
    </w:r>
    <w:r>
      <w:fldChar w:fldCharType="separate"/>
    </w:r>
    <w:r w:rsidR="00B918BE">
      <w:rPr>
        <w:noProof/>
      </w:rPr>
      <w:t>32</w:t>
    </w:r>
    <w:r>
      <w:rPr>
        <w:noProof/>
      </w:rPr>
      <w:fldChar w:fldCharType="end"/>
    </w:r>
  </w:p>
  <w:p w:rsidR="00054029" w:rsidRDefault="000540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029" w:rsidRDefault="00054029" w:rsidP="001B716E">
      <w:pPr>
        <w:bidi/>
        <w:spacing w:after="0" w:line="240" w:lineRule="auto"/>
      </w:pPr>
      <w:r>
        <w:separator/>
      </w:r>
    </w:p>
  </w:footnote>
  <w:footnote w:type="continuationSeparator" w:id="0">
    <w:p w:rsidR="00054029" w:rsidRDefault="00054029" w:rsidP="007349A7">
      <w:pPr>
        <w:spacing w:after="0" w:line="240" w:lineRule="auto"/>
      </w:pPr>
      <w:r>
        <w:continuationSeparator/>
      </w:r>
    </w:p>
  </w:footnote>
  <w:footnote w:id="1">
    <w:p w:rsidR="00054029" w:rsidRPr="007D3469" w:rsidRDefault="00054029" w:rsidP="00C10FF0">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b/>
          <w:bCs/>
          <w:sz w:val="28"/>
          <w:szCs w:val="28"/>
          <w:rtl/>
          <w:lang w:bidi="ar-MA"/>
        </w:rPr>
        <w:t>سنن الترمذي</w:t>
      </w:r>
      <w:r w:rsidRPr="007D3469">
        <w:rPr>
          <w:rFonts w:ascii="Traditional Arabic" w:hAnsi="Traditional Arabic" w:cs="Traditional Arabic"/>
          <w:sz w:val="28"/>
          <w:szCs w:val="28"/>
          <w:rtl/>
          <w:lang w:bidi="ar-MA"/>
        </w:rPr>
        <w:t xml:space="preserve">، أبواب البر والصلة، باب ما جاء في الشكر لمن أحسن إليك، 4/399، رقم الحديث 1955. قال الترمذي: "هذا حديث حسن صحيح"؛ وصححه الألباني في الصحيحة (417.). </w:t>
      </w:r>
    </w:p>
  </w:footnote>
  <w:footnote w:id="2">
    <w:p w:rsidR="00054029" w:rsidRPr="007D3469" w:rsidRDefault="00054029" w:rsidP="005341DD">
      <w:pPr>
        <w:pStyle w:val="FootnoteText"/>
        <w:bidi/>
        <w:rPr>
          <w:rFonts w:ascii="Traditional Arabic" w:hAnsi="Traditional Arabic" w:cs="Traditional Arabic"/>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cs"/>
          <w:sz w:val="28"/>
          <w:szCs w:val="28"/>
          <w:rtl/>
          <w:lang w:bidi="ar-MA"/>
        </w:rPr>
        <w:t xml:space="preserve">سورة </w:t>
      </w:r>
      <w:r w:rsidRPr="007D3469">
        <w:rPr>
          <w:rFonts w:ascii="Traditional Arabic" w:hAnsi="Traditional Arabic" w:cs="Traditional Arabic"/>
          <w:sz w:val="28"/>
          <w:szCs w:val="28"/>
          <w:rtl/>
          <w:lang w:bidi="ar-MA"/>
        </w:rPr>
        <w:t>آل عمران</w:t>
      </w:r>
      <w:r w:rsidRPr="007D3469">
        <w:rPr>
          <w:rFonts w:ascii="Traditional Arabic" w:hAnsi="Traditional Arabic" w:cs="Traditional Arabic" w:hint="cs"/>
          <w:sz w:val="28"/>
          <w:szCs w:val="28"/>
          <w:rtl/>
          <w:lang w:bidi="ar-MA"/>
        </w:rPr>
        <w:t>، الآية: 102.</w:t>
      </w:r>
    </w:p>
  </w:footnote>
  <w:footnote w:id="3">
    <w:p w:rsidR="00054029" w:rsidRPr="007D3469" w:rsidRDefault="00054029" w:rsidP="005341DD">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سورة النساء، الآية:1.</w:t>
      </w:r>
    </w:p>
  </w:footnote>
  <w:footnote w:id="4">
    <w:p w:rsidR="00054029" w:rsidRPr="007D3469" w:rsidRDefault="00054029" w:rsidP="005341DD">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سورة الأحزاب، الآيتان: 70و71.</w:t>
      </w:r>
    </w:p>
  </w:footnote>
  <w:footnote w:id="5">
    <w:p w:rsidR="00054029" w:rsidRPr="00CE70C3" w:rsidRDefault="00054029" w:rsidP="00CE70C3">
      <w:pPr>
        <w:autoSpaceDE w:val="0"/>
        <w:autoSpaceDN w:val="0"/>
        <w:bidi/>
        <w:adjustRightInd w:val="0"/>
        <w:spacing w:after="0" w:line="240" w:lineRule="auto"/>
        <w:rPr>
          <w:rFonts w:ascii="Traditional Arabic" w:hAnsi="Traditional Arabic" w:cs="Traditional Arabic"/>
          <w:b/>
          <w:bCs/>
          <w:color w:val="000080"/>
          <w:sz w:val="32"/>
          <w:szCs w:val="32"/>
          <w:rtl/>
          <w:lang w:bidi="ar-MA"/>
        </w:rPr>
      </w:pPr>
      <w:r w:rsidRPr="00CE70C3">
        <w:rPr>
          <w:rFonts w:ascii="Traditional Arabic" w:hAnsi="Traditional Arabic" w:cs="Traditional Arabic"/>
          <w:sz w:val="28"/>
          <w:szCs w:val="28"/>
          <w:lang w:bidi="ar-MA"/>
        </w:rPr>
        <w:footnoteRef/>
      </w:r>
      <w:r w:rsidRPr="00CE70C3">
        <w:rPr>
          <w:rFonts w:ascii="Traditional Arabic" w:hAnsi="Traditional Arabic" w:cs="Traditional Arabic"/>
          <w:sz w:val="28"/>
          <w:szCs w:val="28"/>
          <w:lang w:bidi="ar-MA"/>
        </w:rPr>
        <w:t xml:space="preserve"> </w:t>
      </w:r>
      <w:r w:rsidRPr="00CE70C3">
        <w:rPr>
          <w:rFonts w:ascii="Traditional Arabic" w:hAnsi="Traditional Arabic" w:cs="Traditional Arabic" w:hint="cs"/>
          <w:sz w:val="28"/>
          <w:szCs w:val="28"/>
          <w:rtl/>
          <w:lang w:bidi="ar-MA"/>
        </w:rPr>
        <w:t xml:space="preserve"> الجوهري، </w:t>
      </w:r>
      <w:r w:rsidRPr="00CE70C3">
        <w:rPr>
          <w:rFonts w:ascii="Traditional Arabic" w:hAnsi="Traditional Arabic" w:cs="Traditional Arabic"/>
          <w:sz w:val="28"/>
          <w:szCs w:val="28"/>
          <w:rtl/>
          <w:lang w:bidi="ar-MA"/>
        </w:rPr>
        <w:t>أبو نصر إسماعيل بن حماد الجوهري الفارابي</w:t>
      </w:r>
      <w:r w:rsidRPr="00CE70C3">
        <w:rPr>
          <w:rFonts w:ascii="Traditional Arabic" w:hAnsi="Traditional Arabic" w:cs="Traditional Arabic" w:hint="cs"/>
          <w:sz w:val="28"/>
          <w:szCs w:val="28"/>
          <w:rtl/>
          <w:lang w:bidi="ar-MA"/>
        </w:rPr>
        <w:t xml:space="preserve">، </w:t>
      </w:r>
      <w:r w:rsidRPr="008C28B2">
        <w:rPr>
          <w:rFonts w:ascii="Traditional Arabic" w:hAnsi="Traditional Arabic" w:cs="Traditional Arabic"/>
          <w:b/>
          <w:bCs/>
          <w:sz w:val="28"/>
          <w:szCs w:val="28"/>
          <w:rtl/>
          <w:lang w:bidi="ar-MA"/>
        </w:rPr>
        <w:t>الصحاح تاج اللغة وصحاح العربية</w:t>
      </w:r>
      <w:r w:rsidRPr="00CE70C3">
        <w:rPr>
          <w:rFonts w:ascii="Traditional Arabic" w:hAnsi="Traditional Arabic" w:cs="Traditional Arabic" w:hint="cs"/>
          <w:sz w:val="28"/>
          <w:szCs w:val="28"/>
          <w:rtl/>
          <w:lang w:bidi="ar-MA"/>
        </w:rPr>
        <w:t>، تحقيق</w:t>
      </w:r>
      <w:r>
        <w:rPr>
          <w:rFonts w:ascii="Traditional Arabic" w:hAnsi="Traditional Arabic" w:cs="Traditional Arabic" w:hint="cs"/>
          <w:sz w:val="28"/>
          <w:szCs w:val="28"/>
          <w:rtl/>
          <w:lang w:bidi="ar-MA"/>
        </w:rPr>
        <w:t xml:space="preserve">: </w:t>
      </w:r>
      <w:r w:rsidRPr="00CE70C3">
        <w:rPr>
          <w:rFonts w:ascii="Traditional Arabic" w:hAnsi="Traditional Arabic" w:cs="Traditional Arabic" w:hint="eastAsia"/>
          <w:sz w:val="28"/>
          <w:szCs w:val="28"/>
          <w:rtl/>
          <w:lang w:bidi="ar-MA"/>
        </w:rPr>
        <w:t>أحمد</w:t>
      </w:r>
      <w:r w:rsidRPr="00CE70C3">
        <w:rPr>
          <w:rFonts w:ascii="Traditional Arabic" w:hAnsi="Traditional Arabic" w:cs="Traditional Arabic"/>
          <w:sz w:val="28"/>
          <w:szCs w:val="28"/>
          <w:rtl/>
          <w:lang w:bidi="ar-MA"/>
        </w:rPr>
        <w:t xml:space="preserve"> </w:t>
      </w:r>
      <w:r w:rsidRPr="00CE70C3">
        <w:rPr>
          <w:rFonts w:ascii="Traditional Arabic" w:hAnsi="Traditional Arabic" w:cs="Traditional Arabic" w:hint="eastAsia"/>
          <w:sz w:val="28"/>
          <w:szCs w:val="28"/>
          <w:rtl/>
          <w:lang w:bidi="ar-MA"/>
        </w:rPr>
        <w:t>عبد</w:t>
      </w:r>
      <w:r w:rsidRPr="00CE70C3">
        <w:rPr>
          <w:rFonts w:ascii="Traditional Arabic" w:hAnsi="Traditional Arabic" w:cs="Traditional Arabic"/>
          <w:sz w:val="28"/>
          <w:szCs w:val="28"/>
          <w:rtl/>
          <w:lang w:bidi="ar-MA"/>
        </w:rPr>
        <w:t xml:space="preserve"> </w:t>
      </w:r>
      <w:r w:rsidRPr="00CE70C3">
        <w:rPr>
          <w:rFonts w:ascii="Traditional Arabic" w:hAnsi="Traditional Arabic" w:cs="Traditional Arabic" w:hint="eastAsia"/>
          <w:sz w:val="28"/>
          <w:szCs w:val="28"/>
          <w:rtl/>
          <w:lang w:bidi="ar-MA"/>
        </w:rPr>
        <w:t>الغفور</w:t>
      </w:r>
      <w:r w:rsidRPr="00CE70C3">
        <w:rPr>
          <w:rFonts w:ascii="Traditional Arabic" w:hAnsi="Traditional Arabic" w:cs="Traditional Arabic"/>
          <w:sz w:val="28"/>
          <w:szCs w:val="28"/>
          <w:rtl/>
          <w:lang w:bidi="ar-MA"/>
        </w:rPr>
        <w:t xml:space="preserve"> </w:t>
      </w:r>
      <w:r w:rsidRPr="00CE70C3">
        <w:rPr>
          <w:rFonts w:ascii="Traditional Arabic" w:hAnsi="Traditional Arabic" w:cs="Traditional Arabic" w:hint="eastAsia"/>
          <w:sz w:val="28"/>
          <w:szCs w:val="28"/>
          <w:rtl/>
          <w:lang w:bidi="ar-MA"/>
        </w:rPr>
        <w:t>عطار</w:t>
      </w:r>
      <w:r>
        <w:rPr>
          <w:rFonts w:ascii="Traditional Arabic" w:hAnsi="Traditional Arabic" w:cs="Traditional Arabic" w:hint="cs"/>
          <w:sz w:val="28"/>
          <w:szCs w:val="28"/>
          <w:rtl/>
          <w:lang w:bidi="ar-MA"/>
        </w:rPr>
        <w:t xml:space="preserve">، ط 4، (بيروت - دار العلم للملايين، 1407هـ/1987م)، 6/2349-2350، باب الواو والياء، فصل الراء، مادة "ربا".  </w:t>
      </w:r>
    </w:p>
  </w:footnote>
  <w:footnote w:id="6">
    <w:p w:rsidR="00054029" w:rsidRPr="007D3469" w:rsidRDefault="00054029" w:rsidP="00E57883">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سورة الروم، الآية: 39.</w:t>
      </w:r>
    </w:p>
  </w:footnote>
  <w:footnote w:id="7">
    <w:p w:rsidR="00054029" w:rsidRPr="007D3469" w:rsidRDefault="00054029" w:rsidP="00E57883">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hint="cs"/>
          <w:b/>
          <w:bCs/>
          <w:sz w:val="28"/>
          <w:szCs w:val="28"/>
          <w:rtl/>
          <w:lang w:bidi="ar-MA"/>
        </w:rPr>
        <w:t>صحيح البخاري</w:t>
      </w:r>
      <w:r w:rsidRPr="007D3469">
        <w:rPr>
          <w:rFonts w:ascii="Traditional Arabic" w:hAnsi="Traditional Arabic" w:cs="Traditional Arabic" w:hint="cs"/>
          <w:sz w:val="28"/>
          <w:szCs w:val="28"/>
          <w:rtl/>
          <w:lang w:bidi="ar-MA"/>
        </w:rPr>
        <w:t>، كتاب الزكاة، باب الصدقة من كسب طيب، 2/108، رقم الحديث 1410.</w:t>
      </w:r>
    </w:p>
  </w:footnote>
  <w:footnote w:id="8">
    <w:p w:rsidR="00054029" w:rsidRDefault="00054029" w:rsidP="00B02718">
      <w:pPr>
        <w:pStyle w:val="FootnoteText"/>
        <w:bidi/>
        <w:rPr>
          <w:rtl/>
          <w:lang w:bidi="ar-MA"/>
        </w:rPr>
      </w:pPr>
      <w:r w:rsidRPr="000619A8">
        <w:rPr>
          <w:rFonts w:ascii="Traditional Arabic" w:hAnsi="Traditional Arabic" w:cs="Traditional Arabic"/>
          <w:sz w:val="28"/>
          <w:szCs w:val="28"/>
          <w:lang w:bidi="ar-MA"/>
        </w:rPr>
        <w:footnoteRef/>
      </w:r>
      <w:r w:rsidRPr="000619A8">
        <w:rPr>
          <w:rFonts w:ascii="Traditional Arabic" w:hAnsi="Traditional Arabic" w:cs="Traditional Arabic"/>
          <w:sz w:val="28"/>
          <w:szCs w:val="28"/>
          <w:lang w:bidi="ar-MA"/>
        </w:rPr>
        <w:t xml:space="preserve"> </w:t>
      </w:r>
      <w:r>
        <w:rPr>
          <w:rFonts w:hint="cs"/>
          <w:rtl/>
          <w:lang w:bidi="ar-MA"/>
        </w:rPr>
        <w:t xml:space="preserve"> </w:t>
      </w:r>
      <w:r w:rsidRPr="007D3469">
        <w:rPr>
          <w:rFonts w:ascii="Traditional Arabic" w:hAnsi="Traditional Arabic" w:cs="Traditional Arabic" w:hint="cs"/>
          <w:sz w:val="28"/>
          <w:szCs w:val="28"/>
          <w:rtl/>
          <w:lang w:bidi="ar-MA"/>
        </w:rPr>
        <w:t xml:space="preserve">ابن منظور، محمد بن مكرم بن منظور الأفريقي المصري، </w:t>
      </w:r>
      <w:r w:rsidRPr="007D3469">
        <w:rPr>
          <w:rFonts w:ascii="Traditional Arabic" w:hAnsi="Traditional Arabic" w:cs="Traditional Arabic" w:hint="cs"/>
          <w:b/>
          <w:bCs/>
          <w:sz w:val="28"/>
          <w:szCs w:val="28"/>
          <w:rtl/>
          <w:lang w:bidi="ar-MA"/>
        </w:rPr>
        <w:t>لسان العرب</w:t>
      </w:r>
      <w:r w:rsidRPr="007D3469">
        <w:rPr>
          <w:rFonts w:ascii="Traditional Arabic" w:hAnsi="Traditional Arabic" w:cs="Traditional Arabic" w:hint="cs"/>
          <w:sz w:val="28"/>
          <w:szCs w:val="28"/>
          <w:rtl/>
          <w:lang w:bidi="ar-MA"/>
        </w:rPr>
        <w:t xml:space="preserve">، ط 1، (دار صادر </w:t>
      </w:r>
      <w:r w:rsidRPr="007D3469">
        <w:rPr>
          <w:rFonts w:ascii="Traditional Arabic" w:hAnsi="Traditional Arabic" w:cs="Traditional Arabic"/>
          <w:sz w:val="28"/>
          <w:szCs w:val="28"/>
          <w:rtl/>
          <w:lang w:bidi="ar-MA"/>
        </w:rPr>
        <w:t>–</w:t>
      </w:r>
      <w:r w:rsidRPr="007D3469">
        <w:rPr>
          <w:rFonts w:ascii="Traditional Arabic" w:hAnsi="Traditional Arabic" w:cs="Traditional Arabic" w:hint="cs"/>
          <w:sz w:val="28"/>
          <w:szCs w:val="28"/>
          <w:rtl/>
          <w:lang w:bidi="ar-MA"/>
        </w:rPr>
        <w:t xml:space="preserve"> بيروت)،</w:t>
      </w:r>
      <w:r>
        <w:rPr>
          <w:rFonts w:ascii="Traditional Arabic" w:hAnsi="Traditional Arabic" w:cs="Traditional Arabic" w:hint="cs"/>
          <w:sz w:val="28"/>
          <w:szCs w:val="28"/>
          <w:rtl/>
          <w:lang w:bidi="ar-MA"/>
        </w:rPr>
        <w:t xml:space="preserve"> الواو والياء، </w:t>
      </w:r>
      <w:r w:rsidRPr="007D3469">
        <w:rPr>
          <w:rFonts w:ascii="Traditional Arabic" w:hAnsi="Traditional Arabic" w:cs="Traditional Arabic" w:hint="cs"/>
          <w:sz w:val="28"/>
          <w:szCs w:val="28"/>
          <w:rtl/>
          <w:lang w:bidi="ar-MA"/>
        </w:rPr>
        <w:t>مادة: "</w:t>
      </w:r>
      <w:r>
        <w:rPr>
          <w:rFonts w:ascii="Traditional Arabic" w:hAnsi="Traditional Arabic" w:cs="Traditional Arabic" w:hint="cs"/>
          <w:sz w:val="28"/>
          <w:szCs w:val="28"/>
          <w:rtl/>
          <w:lang w:bidi="ar-MA"/>
        </w:rPr>
        <w:t>ربا</w:t>
      </w:r>
      <w:r w:rsidRPr="007D3469">
        <w:rPr>
          <w:rFonts w:ascii="Traditional Arabic" w:hAnsi="Traditional Arabic" w:cs="Traditional Arabic" w:hint="cs"/>
          <w:sz w:val="28"/>
          <w:szCs w:val="28"/>
          <w:rtl/>
          <w:lang w:bidi="ar-MA"/>
        </w:rPr>
        <w:t xml:space="preserve">"، </w:t>
      </w:r>
      <w:r>
        <w:rPr>
          <w:rFonts w:ascii="Traditional Arabic" w:hAnsi="Traditional Arabic" w:cs="Traditional Arabic" w:hint="cs"/>
          <w:sz w:val="28"/>
          <w:szCs w:val="28"/>
          <w:rtl/>
          <w:lang w:bidi="ar-MA"/>
        </w:rPr>
        <w:t>14/304.</w:t>
      </w:r>
    </w:p>
  </w:footnote>
  <w:footnote w:id="9">
    <w:p w:rsidR="00054029" w:rsidRPr="00B525C6" w:rsidRDefault="00054029" w:rsidP="00B525C6">
      <w:pPr>
        <w:pStyle w:val="FootnoteText"/>
        <w:bidi/>
        <w:rPr>
          <w:rtl/>
          <w:lang w:bidi="ar-MA"/>
        </w:rPr>
      </w:pPr>
      <w:r w:rsidRPr="00B525C6">
        <w:rPr>
          <w:rFonts w:ascii="Traditional Arabic" w:hAnsi="Traditional Arabic" w:cs="Traditional Arabic"/>
          <w:sz w:val="28"/>
          <w:szCs w:val="28"/>
          <w:lang w:bidi="ar-MA"/>
        </w:rPr>
        <w:footnoteRef/>
      </w:r>
      <w:r w:rsidRPr="00B525C6">
        <w:rPr>
          <w:rFonts w:ascii="Traditional Arabic" w:hAnsi="Traditional Arabic" w:cs="Traditional Arabic"/>
          <w:sz w:val="28"/>
          <w:szCs w:val="28"/>
          <w:lang w:bidi="ar-MA"/>
        </w:rPr>
        <w:t xml:space="preserve"> </w:t>
      </w:r>
      <w:r w:rsidRPr="00B525C6">
        <w:rPr>
          <w:rFonts w:ascii="Traditional Arabic" w:hAnsi="Traditional Arabic" w:cs="Traditional Arabic" w:hint="cs"/>
          <w:sz w:val="28"/>
          <w:szCs w:val="28"/>
          <w:rtl/>
          <w:lang w:bidi="ar-MA"/>
        </w:rPr>
        <w:t xml:space="preserve"> سورة الإسراء، الاية: 24.</w:t>
      </w:r>
    </w:p>
  </w:footnote>
  <w:footnote w:id="10">
    <w:p w:rsidR="00054029" w:rsidRPr="00B950E4" w:rsidRDefault="00054029" w:rsidP="00B950E4">
      <w:pPr>
        <w:pStyle w:val="FootnoteText"/>
        <w:bidi/>
        <w:rPr>
          <w:rtl/>
          <w:lang w:bidi="ar-MA"/>
        </w:rPr>
      </w:pPr>
      <w:r w:rsidRPr="00B950E4">
        <w:rPr>
          <w:rFonts w:ascii="Traditional Arabic" w:hAnsi="Traditional Arabic" w:cs="Traditional Arabic"/>
          <w:sz w:val="28"/>
          <w:szCs w:val="28"/>
          <w:lang w:bidi="ar-MA"/>
        </w:rPr>
        <w:footnoteRef/>
      </w:r>
      <w:r w:rsidRPr="00B950E4">
        <w:rPr>
          <w:rFonts w:ascii="Traditional Arabic" w:hAnsi="Traditional Arabic" w:cs="Traditional Arabic"/>
          <w:sz w:val="28"/>
          <w:szCs w:val="28"/>
          <w:lang w:bidi="ar-MA"/>
        </w:rPr>
        <w:t xml:space="preserve"> </w:t>
      </w:r>
      <w:r w:rsidRPr="00B950E4">
        <w:rPr>
          <w:rFonts w:ascii="Traditional Arabic" w:hAnsi="Traditional Arabic" w:cs="Traditional Arabic" w:hint="cs"/>
          <w:sz w:val="28"/>
          <w:szCs w:val="28"/>
          <w:rtl/>
          <w:lang w:bidi="ar-MA"/>
        </w:rPr>
        <w:t xml:space="preserve"> سورة الشعراء، الآية: 18.</w:t>
      </w:r>
    </w:p>
  </w:footnote>
  <w:footnote w:id="11">
    <w:p w:rsidR="00054029" w:rsidRPr="00AE7C29" w:rsidRDefault="00054029" w:rsidP="00B9537F">
      <w:pPr>
        <w:pStyle w:val="FootnoteText"/>
        <w:bidi/>
        <w:rPr>
          <w:rtl/>
          <w:lang w:bidi="ar-MA"/>
        </w:rPr>
      </w:pPr>
      <w:r w:rsidRPr="00AE7C29">
        <w:rPr>
          <w:rFonts w:ascii="Traditional Arabic" w:hAnsi="Traditional Arabic" w:cs="Traditional Arabic"/>
          <w:sz w:val="28"/>
          <w:szCs w:val="28"/>
          <w:lang w:bidi="ar-MA"/>
        </w:rPr>
        <w:footnoteRef/>
      </w:r>
      <w:r>
        <w:t xml:space="preserve"> </w:t>
      </w:r>
      <w:r>
        <w:rPr>
          <w:rFonts w:hint="cs"/>
          <w:rtl/>
          <w:lang w:bidi="ar-MA"/>
        </w:rPr>
        <w:t xml:space="preserve"> </w:t>
      </w:r>
      <w:r>
        <w:rPr>
          <w:rFonts w:ascii="Traditional Arabic" w:hAnsi="Traditional Arabic" w:cs="Traditional Arabic" w:hint="cs"/>
          <w:sz w:val="28"/>
          <w:szCs w:val="28"/>
          <w:rtl/>
          <w:lang w:bidi="ar-MA"/>
        </w:rPr>
        <w:t xml:space="preserve">ابن منظور، مصدر سابق، حرف الباء، </w:t>
      </w:r>
      <w:r w:rsidRPr="007D3469">
        <w:rPr>
          <w:rFonts w:ascii="Traditional Arabic" w:hAnsi="Traditional Arabic" w:cs="Traditional Arabic" w:hint="cs"/>
          <w:sz w:val="28"/>
          <w:szCs w:val="28"/>
          <w:rtl/>
          <w:lang w:bidi="ar-MA"/>
        </w:rPr>
        <w:t>مادة: "</w:t>
      </w:r>
      <w:r>
        <w:rPr>
          <w:rFonts w:ascii="Traditional Arabic" w:hAnsi="Traditional Arabic" w:cs="Traditional Arabic" w:hint="cs"/>
          <w:sz w:val="28"/>
          <w:szCs w:val="28"/>
          <w:rtl/>
          <w:lang w:bidi="ar-MA"/>
        </w:rPr>
        <w:t>ربب</w:t>
      </w:r>
      <w:r w:rsidRPr="007D3469">
        <w:rPr>
          <w:rFonts w:ascii="Traditional Arabic" w:hAnsi="Traditional Arabic" w:cs="Traditional Arabic" w:hint="cs"/>
          <w:sz w:val="28"/>
          <w:szCs w:val="28"/>
          <w:rtl/>
          <w:lang w:bidi="ar-MA"/>
        </w:rPr>
        <w:t xml:space="preserve">"، </w:t>
      </w:r>
      <w:r>
        <w:rPr>
          <w:rFonts w:ascii="Traditional Arabic" w:hAnsi="Traditional Arabic" w:cs="Traditional Arabic" w:hint="cs"/>
          <w:sz w:val="28"/>
          <w:szCs w:val="28"/>
          <w:rtl/>
          <w:lang w:bidi="ar-MA"/>
        </w:rPr>
        <w:t>1/399.</w:t>
      </w:r>
    </w:p>
  </w:footnote>
  <w:footnote w:id="12">
    <w:p w:rsidR="00054029" w:rsidRPr="007D3469" w:rsidRDefault="00054029" w:rsidP="00DF26ED">
      <w:pPr>
        <w:pStyle w:val="FootnoteText"/>
        <w:bidi/>
        <w:jc w:val="both"/>
        <w:rPr>
          <w:sz w:val="28"/>
          <w:szCs w:val="28"/>
        </w:rPr>
      </w:pPr>
      <w:r w:rsidRPr="007D3469">
        <w:rPr>
          <w:rFonts w:ascii="Traditional Arabic" w:hAnsi="Traditional Arabic" w:cs="Traditional Arabic"/>
          <w:sz w:val="28"/>
          <w:szCs w:val="28"/>
          <w:rtl/>
          <w:lang w:bidi="ar-MA"/>
        </w:rPr>
        <w:footnoteRef/>
      </w:r>
      <w:r w:rsidRPr="007D3469">
        <w:rPr>
          <w:rFonts w:cs="Simplified Arabic"/>
          <w:sz w:val="28"/>
          <w:szCs w:val="28"/>
          <w:rtl/>
        </w:rPr>
        <w:t xml:space="preserve"> </w:t>
      </w:r>
      <w:r w:rsidRPr="007D3469">
        <w:rPr>
          <w:rFonts w:ascii="Traditional Arabic" w:hAnsi="Traditional Arabic" w:cs="Traditional Arabic" w:hint="cs"/>
          <w:b/>
          <w:bCs/>
          <w:sz w:val="28"/>
          <w:szCs w:val="28"/>
          <w:rtl/>
          <w:lang w:bidi="ar-MA"/>
        </w:rPr>
        <w:t>صحيح مسلم</w:t>
      </w:r>
      <w:r w:rsidRPr="007D3469">
        <w:rPr>
          <w:rFonts w:ascii="Traditional Arabic" w:hAnsi="Traditional Arabic" w:cs="Traditional Arabic" w:hint="cs"/>
          <w:sz w:val="28"/>
          <w:szCs w:val="28"/>
          <w:rtl/>
          <w:lang w:bidi="ar-MA"/>
        </w:rPr>
        <w:t xml:space="preserve">، كتاب البر والصلة والآداب، باب في فضل الحب في الله، 4/1988، رقم الحديث </w:t>
      </w:r>
      <w:r w:rsidRPr="007D3469">
        <w:rPr>
          <w:rFonts w:ascii="Traditional Arabic" w:hAnsi="Traditional Arabic" w:cs="Traditional Arabic"/>
          <w:sz w:val="28"/>
          <w:szCs w:val="28"/>
          <w:rtl/>
          <w:lang w:bidi="ar-MA"/>
        </w:rPr>
        <w:t>2567</w:t>
      </w:r>
      <w:r w:rsidRPr="007D3469">
        <w:rPr>
          <w:rFonts w:ascii="Traditional Arabic" w:hAnsi="Traditional Arabic" w:cs="Traditional Arabic" w:hint="cs"/>
          <w:sz w:val="28"/>
          <w:szCs w:val="28"/>
          <w:rtl/>
          <w:lang w:bidi="ar-MA"/>
        </w:rPr>
        <w:t>.</w:t>
      </w:r>
    </w:p>
  </w:footnote>
  <w:footnote w:id="13">
    <w:p w:rsidR="00054029" w:rsidRPr="007D3469" w:rsidRDefault="00054029" w:rsidP="00DF26ED">
      <w:pPr>
        <w:pStyle w:val="FootnoteText"/>
        <w:bidi/>
        <w:jc w:val="both"/>
        <w:rPr>
          <w:rFonts w:ascii="Traditional Arabic" w:hAnsi="Traditional Arabic" w:cs="Traditional Arabic"/>
          <w:sz w:val="28"/>
          <w:szCs w:val="28"/>
          <w:lang w:bidi="ar-MA"/>
        </w:rPr>
      </w:pPr>
      <w:r w:rsidRPr="007D3469">
        <w:rPr>
          <w:rFonts w:ascii="Traditional Arabic" w:hAnsi="Traditional Arabic" w:cs="Traditional Arabic"/>
          <w:sz w:val="28"/>
          <w:szCs w:val="28"/>
          <w:rtl/>
          <w:lang w:bidi="ar-MA"/>
        </w:rPr>
        <w:footnoteRef/>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cs"/>
          <w:sz w:val="28"/>
          <w:szCs w:val="28"/>
          <w:rtl/>
          <w:lang w:bidi="ar-MA"/>
        </w:rPr>
        <w:t xml:space="preserve">ابن الجوزي، جمال الدين أبو الفرج عبد الرحمن بن علي بن محمد، </w:t>
      </w:r>
      <w:r w:rsidRPr="007D3469">
        <w:rPr>
          <w:rFonts w:ascii="Traditional Arabic" w:hAnsi="Traditional Arabic" w:cs="Traditional Arabic" w:hint="eastAsia"/>
          <w:b/>
          <w:bCs/>
          <w:sz w:val="28"/>
          <w:szCs w:val="28"/>
          <w:rtl/>
          <w:lang w:bidi="ar-MA"/>
        </w:rPr>
        <w:t>غريب</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الحديث</w:t>
      </w:r>
      <w:r w:rsidRPr="007D3469">
        <w:rPr>
          <w:rFonts w:ascii="Traditional Arabic" w:hAnsi="Traditional Arabic" w:cs="Traditional Arabic" w:hint="cs"/>
          <w:sz w:val="28"/>
          <w:szCs w:val="28"/>
          <w:rtl/>
          <w:lang w:bidi="ar-MA"/>
        </w:rPr>
        <w:t xml:space="preserve">، تحقيق: </w:t>
      </w:r>
      <w:r w:rsidRPr="007D3469">
        <w:rPr>
          <w:rFonts w:ascii="Traditional Arabic" w:hAnsi="Traditional Arabic" w:cs="Traditional Arabic"/>
          <w:sz w:val="28"/>
          <w:szCs w:val="28"/>
          <w:rtl/>
          <w:lang w:bidi="ar-MA"/>
        </w:rPr>
        <w:t>الدكتور عبد المعطي أمين القلعجي</w:t>
      </w:r>
      <w:r w:rsidRPr="007D3469">
        <w:rPr>
          <w:rFonts w:ascii="Traditional Arabic" w:hAnsi="Traditional Arabic" w:cs="Traditional Arabic" w:hint="cs"/>
          <w:sz w:val="28"/>
          <w:szCs w:val="28"/>
          <w:rtl/>
          <w:lang w:bidi="ar-MA"/>
        </w:rPr>
        <w:t>،</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ط</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sz w:val="28"/>
          <w:szCs w:val="28"/>
          <w:rtl/>
          <w:lang w:bidi="ar-MA"/>
        </w:rPr>
        <w:t>1</w:t>
      </w:r>
      <w:r w:rsidRPr="007D3469">
        <w:rPr>
          <w:rFonts w:ascii="Traditional Arabic" w:hAnsi="Traditional Arabic" w:cs="Traditional Arabic" w:hint="cs"/>
          <w:sz w:val="28"/>
          <w:szCs w:val="28"/>
          <w:rtl/>
          <w:lang w:bidi="ar-MA"/>
        </w:rPr>
        <w:t>،</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cs"/>
          <w:sz w:val="28"/>
          <w:szCs w:val="28"/>
          <w:rtl/>
          <w:lang w:bidi="ar-MA"/>
        </w:rPr>
        <w:t>(</w:t>
      </w:r>
      <w:r w:rsidRPr="007D3469">
        <w:rPr>
          <w:rFonts w:ascii="Traditional Arabic" w:hAnsi="Traditional Arabic" w:cs="Traditional Arabic" w:hint="eastAsia"/>
          <w:sz w:val="28"/>
          <w:szCs w:val="28"/>
          <w:rtl/>
          <w:lang w:bidi="ar-MA"/>
        </w:rPr>
        <w:t>بيروت</w:t>
      </w:r>
      <w:r w:rsidRPr="007D3469">
        <w:rPr>
          <w:rFonts w:ascii="Traditional Arabic" w:hAnsi="Traditional Arabic" w:cs="Traditional Arabic"/>
          <w:sz w:val="28"/>
          <w:szCs w:val="28"/>
          <w:rtl/>
          <w:lang w:bidi="ar-MA"/>
        </w:rPr>
        <w:t xml:space="preserve"> – </w:t>
      </w:r>
      <w:r w:rsidRPr="007D3469">
        <w:rPr>
          <w:rFonts w:ascii="Traditional Arabic" w:hAnsi="Traditional Arabic" w:cs="Traditional Arabic" w:hint="eastAsia"/>
          <w:sz w:val="28"/>
          <w:szCs w:val="28"/>
          <w:rtl/>
          <w:lang w:bidi="ar-MA"/>
        </w:rPr>
        <w:t>دار</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الكتب</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العلمية</w:t>
      </w:r>
      <w:r w:rsidRPr="007D3469">
        <w:rPr>
          <w:rFonts w:ascii="Traditional Arabic" w:hAnsi="Traditional Arabic" w:cs="Traditional Arabic" w:hint="cs"/>
          <w:sz w:val="28"/>
          <w:szCs w:val="28"/>
          <w:rtl/>
          <w:lang w:bidi="ar-MA"/>
        </w:rPr>
        <w:t>،</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cs"/>
          <w:sz w:val="28"/>
          <w:szCs w:val="28"/>
          <w:rtl/>
          <w:lang w:bidi="ar-MA"/>
        </w:rPr>
        <w:t xml:space="preserve">1405هـ - </w:t>
      </w:r>
      <w:r w:rsidRPr="007D3469">
        <w:rPr>
          <w:rFonts w:ascii="Traditional Arabic" w:hAnsi="Traditional Arabic" w:cs="Traditional Arabic"/>
          <w:sz w:val="28"/>
          <w:szCs w:val="28"/>
          <w:rtl/>
          <w:lang w:bidi="ar-MA"/>
        </w:rPr>
        <w:t>1985</w:t>
      </w:r>
      <w:r w:rsidRPr="007D3469">
        <w:rPr>
          <w:rFonts w:ascii="Traditional Arabic" w:hAnsi="Traditional Arabic" w:cs="Traditional Arabic" w:hint="eastAsia"/>
          <w:sz w:val="28"/>
          <w:szCs w:val="28"/>
          <w:rtl/>
          <w:lang w:bidi="ar-MA"/>
        </w:rPr>
        <w:t>م</w:t>
      </w:r>
      <w:r w:rsidRPr="007D3469">
        <w:rPr>
          <w:rFonts w:ascii="Traditional Arabic" w:hAnsi="Traditional Arabic" w:cs="Traditional Arabic" w:hint="cs"/>
          <w:sz w:val="28"/>
          <w:szCs w:val="28"/>
          <w:rtl/>
          <w:lang w:bidi="ar-MA"/>
        </w:rPr>
        <w:t>)،</w:t>
      </w:r>
      <w:r w:rsidRPr="007D3469">
        <w:rPr>
          <w:rFonts w:ascii="Traditional Arabic" w:hAnsi="Traditional Arabic" w:cs="Traditional Arabic"/>
          <w:sz w:val="28"/>
          <w:szCs w:val="28"/>
          <w:rtl/>
          <w:lang w:bidi="ar-MA"/>
        </w:rPr>
        <w:t xml:space="preserve"> 1/371.</w:t>
      </w:r>
    </w:p>
  </w:footnote>
  <w:footnote w:id="14">
    <w:p w:rsidR="00054029" w:rsidRPr="007D3469" w:rsidRDefault="00054029" w:rsidP="00DF26ED">
      <w:pPr>
        <w:pStyle w:val="FootnoteText"/>
        <w:bidi/>
        <w:jc w:val="both"/>
        <w:rPr>
          <w:rFonts w:ascii="Traditional Arabic" w:hAnsi="Traditional Arabic" w:cs="Traditional Arabic"/>
          <w:sz w:val="28"/>
          <w:szCs w:val="28"/>
          <w:lang w:bidi="ar-MA"/>
        </w:rPr>
      </w:pPr>
      <w:r w:rsidRPr="007D3469">
        <w:rPr>
          <w:rFonts w:ascii="Traditional Arabic" w:hAnsi="Traditional Arabic" w:cs="Traditional Arabic"/>
          <w:sz w:val="28"/>
          <w:szCs w:val="28"/>
          <w:rtl/>
          <w:lang w:bidi="ar-MA"/>
        </w:rPr>
        <w:footnoteRef/>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cs"/>
          <w:sz w:val="28"/>
          <w:szCs w:val="28"/>
          <w:rtl/>
          <w:lang w:bidi="ar-MA"/>
        </w:rPr>
        <w:t xml:space="preserve">ابن فارس، أحمد بن فارس بن زكرياء القزويني الرازي، </w:t>
      </w:r>
      <w:r w:rsidRPr="007D3469">
        <w:rPr>
          <w:rFonts w:ascii="Traditional Arabic" w:hAnsi="Traditional Arabic" w:cs="Traditional Arabic" w:hint="cs"/>
          <w:b/>
          <w:bCs/>
          <w:sz w:val="28"/>
          <w:szCs w:val="28"/>
          <w:rtl/>
          <w:lang w:bidi="ar-MA"/>
        </w:rPr>
        <w:t>معجم مقاييس اللغة</w:t>
      </w:r>
      <w:r w:rsidRPr="007D3469">
        <w:rPr>
          <w:rFonts w:ascii="Traditional Arabic" w:hAnsi="Traditional Arabic" w:cs="Traditional Arabic" w:hint="cs"/>
          <w:sz w:val="28"/>
          <w:szCs w:val="28"/>
          <w:rtl/>
          <w:lang w:bidi="ar-MA"/>
        </w:rPr>
        <w:t>، تحقيق عبد السلام محمد هارون، (دار الفكر، 1399هـ-1979م)، مادة: "رب"، 2/381.</w:t>
      </w:r>
    </w:p>
  </w:footnote>
  <w:footnote w:id="15">
    <w:p w:rsidR="00054029" w:rsidRPr="00512115" w:rsidRDefault="00054029" w:rsidP="00512115">
      <w:pPr>
        <w:pStyle w:val="FootnoteText"/>
        <w:bidi/>
        <w:rPr>
          <w:rtl/>
          <w:lang w:bidi="ar-MA"/>
        </w:rPr>
      </w:pPr>
      <w:r w:rsidRPr="00512115">
        <w:rPr>
          <w:rFonts w:ascii="Traditional Arabic" w:hAnsi="Traditional Arabic" w:cs="Traditional Arabic"/>
          <w:sz w:val="28"/>
          <w:szCs w:val="28"/>
          <w:lang w:bidi="ar-MA"/>
        </w:rPr>
        <w:footnoteRef/>
      </w:r>
      <w:r w:rsidRPr="00512115">
        <w:rPr>
          <w:rFonts w:ascii="Traditional Arabic" w:hAnsi="Traditional Arabic" w:cs="Traditional Arabic"/>
          <w:sz w:val="28"/>
          <w:szCs w:val="28"/>
          <w:lang w:bidi="ar-MA"/>
        </w:rPr>
        <w:t xml:space="preserve"> </w:t>
      </w:r>
      <w:r w:rsidRPr="00512115">
        <w:rPr>
          <w:rFonts w:ascii="Traditional Arabic" w:hAnsi="Traditional Arabic" w:cs="Traditional Arabic" w:hint="cs"/>
          <w:sz w:val="28"/>
          <w:szCs w:val="28"/>
          <w:rtl/>
          <w:lang w:bidi="ar-MA"/>
        </w:rPr>
        <w:t xml:space="preserve"> سورة النساء، الآية: 23.</w:t>
      </w:r>
    </w:p>
  </w:footnote>
  <w:footnote w:id="16">
    <w:p w:rsidR="00054029" w:rsidRPr="00D05414" w:rsidRDefault="00054029" w:rsidP="006D0ADC">
      <w:pPr>
        <w:pStyle w:val="FootnoteText"/>
        <w:bidi/>
        <w:rPr>
          <w:rtl/>
          <w:lang w:bidi="ar-MA"/>
        </w:rPr>
      </w:pPr>
      <w:r w:rsidRPr="00D05414">
        <w:rPr>
          <w:rFonts w:ascii="Traditional Arabic" w:hAnsi="Traditional Arabic" w:cs="Traditional Arabic"/>
          <w:sz w:val="28"/>
          <w:szCs w:val="28"/>
          <w:lang w:bidi="ar-MA"/>
        </w:rPr>
        <w:footnoteRef/>
      </w:r>
      <w:r>
        <w:t xml:space="preserve"> </w:t>
      </w:r>
      <w:r>
        <w:rPr>
          <w:rFonts w:hint="cs"/>
          <w:rtl/>
          <w:lang w:bidi="ar-MA"/>
        </w:rPr>
        <w:t xml:space="preserve"> </w:t>
      </w:r>
      <w:r w:rsidRPr="007D3469">
        <w:rPr>
          <w:rFonts w:ascii="Traditional Arabic" w:hAnsi="Traditional Arabic" w:cs="Traditional Arabic" w:hint="cs"/>
          <w:sz w:val="28"/>
          <w:szCs w:val="28"/>
          <w:rtl/>
          <w:lang w:bidi="ar-MA"/>
        </w:rPr>
        <w:t xml:space="preserve">القرطبي، </w:t>
      </w:r>
      <w:r w:rsidRPr="007D3469">
        <w:rPr>
          <w:rFonts w:ascii="Traditional Arabic" w:hAnsi="Traditional Arabic" w:cs="Traditional Arabic"/>
          <w:sz w:val="28"/>
          <w:szCs w:val="28"/>
          <w:rtl/>
          <w:lang w:bidi="ar-MA"/>
        </w:rPr>
        <w:t>أبو عبد الله محمد بن أحمد بن أبي بكر بن فرح الأنصاري الخزرجي شمس الدين القرطبي</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b/>
          <w:bCs/>
          <w:sz w:val="28"/>
          <w:szCs w:val="28"/>
          <w:rtl/>
          <w:lang w:bidi="ar-MA"/>
        </w:rPr>
        <w:t>الجامع لأحكام القرآن</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hint="cs"/>
          <w:b/>
          <w:bCs/>
          <w:sz w:val="28"/>
          <w:szCs w:val="28"/>
          <w:rtl/>
          <w:lang w:bidi="ar-MA"/>
        </w:rPr>
        <w:t>= تفسير القرطبي</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sz w:val="28"/>
          <w:szCs w:val="28"/>
          <w:rtl/>
          <w:lang w:bidi="ar-MA"/>
        </w:rPr>
        <w:t>تحقيق: أحمد البردوني وإبراهيم أطفيش</w:t>
      </w:r>
      <w:r w:rsidRPr="007D3469">
        <w:rPr>
          <w:rFonts w:ascii="Traditional Arabic" w:hAnsi="Traditional Arabic" w:cs="Traditional Arabic" w:hint="cs"/>
          <w:sz w:val="28"/>
          <w:szCs w:val="28"/>
          <w:rtl/>
          <w:lang w:bidi="ar-MA"/>
        </w:rPr>
        <w:t xml:space="preserve">، ط 2، (القاهرة: دار الكتب المصرية، 1384هـ - 1964م)، </w:t>
      </w:r>
      <w:r>
        <w:rPr>
          <w:rFonts w:ascii="Traditional Arabic" w:hAnsi="Traditional Arabic" w:cs="Traditional Arabic" w:hint="cs"/>
          <w:sz w:val="28"/>
          <w:szCs w:val="28"/>
          <w:rtl/>
          <w:lang w:bidi="ar-MA"/>
        </w:rPr>
        <w:t>5/112.</w:t>
      </w:r>
    </w:p>
  </w:footnote>
  <w:footnote w:id="17">
    <w:p w:rsidR="00054029" w:rsidRPr="007D3469" w:rsidRDefault="00054029" w:rsidP="007111CC">
      <w:pPr>
        <w:autoSpaceDE w:val="0"/>
        <w:autoSpaceDN w:val="0"/>
        <w:bidi/>
        <w:adjustRightInd w:val="0"/>
        <w:spacing w:after="0" w:line="240" w:lineRule="auto"/>
        <w:rPr>
          <w:rFonts w:ascii="Traditional Arabic" w:hAnsi="Traditional Arabic" w:cs="Traditional Arabic"/>
          <w:color w:val="000080"/>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الكرماني، </w:t>
      </w:r>
      <w:r w:rsidRPr="007D3469">
        <w:rPr>
          <w:rFonts w:ascii="Traditional Arabic" w:hAnsi="Traditional Arabic" w:cs="Traditional Arabic"/>
          <w:color w:val="000000"/>
          <w:sz w:val="28"/>
          <w:szCs w:val="28"/>
          <w:rtl/>
          <w:lang w:bidi="ar-MA"/>
        </w:rPr>
        <w:t xml:space="preserve">محمود بن حمزة بن نصر، أبو القاسم برهان الدين الكرماني، </w:t>
      </w:r>
      <w:r w:rsidRPr="007D3469">
        <w:rPr>
          <w:rFonts w:ascii="Traditional Arabic" w:hAnsi="Traditional Arabic" w:cs="Traditional Arabic" w:hint="cs"/>
          <w:color w:val="000000"/>
          <w:sz w:val="28"/>
          <w:szCs w:val="28"/>
          <w:rtl/>
          <w:lang w:bidi="ar-MA"/>
        </w:rPr>
        <w:t>المعروف</w:t>
      </w:r>
      <w:r w:rsidRPr="007D3469">
        <w:rPr>
          <w:rFonts w:ascii="Traditional Arabic" w:hAnsi="Traditional Arabic" w:cs="Traditional Arabic"/>
          <w:color w:val="000000"/>
          <w:sz w:val="28"/>
          <w:szCs w:val="28"/>
          <w:rtl/>
          <w:lang w:bidi="ar-MA"/>
        </w:rPr>
        <w:t xml:space="preserve"> بتاج القراء، </w:t>
      </w:r>
      <w:r w:rsidRPr="007D3469">
        <w:rPr>
          <w:rFonts w:ascii="Traditional Arabic" w:hAnsi="Traditional Arabic" w:cs="Traditional Arabic"/>
          <w:b/>
          <w:bCs/>
          <w:color w:val="000000"/>
          <w:sz w:val="28"/>
          <w:szCs w:val="28"/>
          <w:rtl/>
          <w:lang w:bidi="ar-MA"/>
        </w:rPr>
        <w:t>غرائب التفسير وعجائب التأويل</w:t>
      </w:r>
      <w:r w:rsidRPr="007D3469">
        <w:rPr>
          <w:rFonts w:ascii="Traditional Arabic" w:hAnsi="Traditional Arabic" w:cs="Traditional Arabic"/>
          <w:color w:val="000000"/>
          <w:sz w:val="28"/>
          <w:szCs w:val="28"/>
          <w:rtl/>
          <w:lang w:bidi="ar-MA"/>
        </w:rPr>
        <w:t>، (جدة: دار القبلة للثقافة الإسلامية، بيروت: مؤسسة علوم القرآن).</w:t>
      </w:r>
    </w:p>
  </w:footnote>
  <w:footnote w:id="18">
    <w:p w:rsidR="00054029" w:rsidRPr="007D3469" w:rsidRDefault="00054029" w:rsidP="00F1279A">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ابن فورك، محمد بن الحسن بن فورك الأنصاري الأصبهاني، </w:t>
      </w:r>
      <w:r w:rsidRPr="007D3469">
        <w:rPr>
          <w:rFonts w:ascii="Traditional Arabic" w:hAnsi="Traditional Arabic" w:cs="Traditional Arabic" w:hint="cs"/>
          <w:b/>
          <w:bCs/>
          <w:sz w:val="28"/>
          <w:szCs w:val="28"/>
          <w:rtl/>
          <w:lang w:bidi="ar-MA"/>
        </w:rPr>
        <w:t>تفسير ابن فورك من أول سورة المؤمنون إلى آخر سورة السجدة</w:t>
      </w:r>
      <w:r w:rsidRPr="007D3469">
        <w:rPr>
          <w:rFonts w:ascii="Traditional Arabic" w:hAnsi="Traditional Arabic" w:cs="Traditional Arabic" w:hint="cs"/>
          <w:sz w:val="28"/>
          <w:szCs w:val="28"/>
          <w:rtl/>
          <w:lang w:bidi="ar-MA"/>
        </w:rPr>
        <w:t>، تحقيق: علال عبد القادر بندويش، ط 1، (المملكة العربية السعودية: جامعة أم القرى، 1430هـ-2009م)، 1/221.</w:t>
      </w:r>
    </w:p>
  </w:footnote>
  <w:footnote w:id="19">
    <w:p w:rsidR="00054029" w:rsidRPr="007D3469" w:rsidRDefault="00054029" w:rsidP="00393947">
      <w:pPr>
        <w:autoSpaceDE w:val="0"/>
        <w:autoSpaceDN w:val="0"/>
        <w:bidi/>
        <w:adjustRightInd w:val="0"/>
        <w:spacing w:after="0" w:line="240" w:lineRule="auto"/>
        <w:rPr>
          <w:rFonts w:ascii="Traditional Arabic" w:hAnsi="Traditional Arabic" w:cs="Traditional Arabic"/>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القرطبي،</w:t>
      </w:r>
      <w:r>
        <w:rPr>
          <w:rFonts w:ascii="Traditional Arabic" w:hAnsi="Traditional Arabic" w:cs="Traditional Arabic" w:hint="cs"/>
          <w:sz w:val="28"/>
          <w:szCs w:val="28"/>
          <w:rtl/>
          <w:lang w:bidi="ar-MA"/>
        </w:rPr>
        <w:t xml:space="preserve"> مصدر سابق، </w:t>
      </w:r>
      <w:r w:rsidRPr="007D3469">
        <w:rPr>
          <w:rFonts w:ascii="Traditional Arabic" w:hAnsi="Traditional Arabic" w:cs="Traditional Arabic" w:hint="cs"/>
          <w:sz w:val="28"/>
          <w:szCs w:val="28"/>
          <w:rtl/>
          <w:lang w:bidi="ar-MA"/>
        </w:rPr>
        <w:t>10/244.</w:t>
      </w:r>
    </w:p>
  </w:footnote>
  <w:footnote w:id="20">
    <w:p w:rsidR="00054029" w:rsidRPr="007D3469" w:rsidRDefault="00054029" w:rsidP="001A1424">
      <w:pPr>
        <w:autoSpaceDE w:val="0"/>
        <w:autoSpaceDN w:val="0"/>
        <w:bidi/>
        <w:adjustRightInd w:val="0"/>
        <w:spacing w:after="0" w:line="240" w:lineRule="auto"/>
        <w:rPr>
          <w:rFonts w:ascii="Traditional Arabic" w:hAnsi="Traditional Arabic" w:cs="Traditional Arabic"/>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الشعراوي، محمد متولي، </w:t>
      </w:r>
      <w:r w:rsidRPr="007D3469">
        <w:rPr>
          <w:rFonts w:ascii="Traditional Arabic" w:hAnsi="Traditional Arabic" w:cs="Traditional Arabic"/>
          <w:b/>
          <w:bCs/>
          <w:sz w:val="28"/>
          <w:szCs w:val="28"/>
          <w:rtl/>
          <w:lang w:bidi="ar-MA"/>
        </w:rPr>
        <w:t xml:space="preserve">تفسير الشعراوي </w:t>
      </w:r>
      <w:r w:rsidRPr="007D3469">
        <w:rPr>
          <w:rFonts w:ascii="Traditional Arabic" w:hAnsi="Traditional Arabic" w:cs="Traditional Arabic" w:hint="cs"/>
          <w:b/>
          <w:bCs/>
          <w:sz w:val="28"/>
          <w:szCs w:val="28"/>
          <w:rtl/>
          <w:lang w:bidi="ar-MA"/>
        </w:rPr>
        <w:t>=</w:t>
      </w:r>
      <w:r w:rsidRPr="007D3469">
        <w:rPr>
          <w:rFonts w:ascii="Traditional Arabic" w:hAnsi="Traditional Arabic" w:cs="Traditional Arabic"/>
          <w:b/>
          <w:bCs/>
          <w:sz w:val="28"/>
          <w:szCs w:val="28"/>
          <w:rtl/>
          <w:lang w:bidi="ar-MA"/>
        </w:rPr>
        <w:t xml:space="preserve"> الخواطر</w:t>
      </w:r>
      <w:r w:rsidRPr="007D3469">
        <w:rPr>
          <w:rFonts w:ascii="Traditional Arabic" w:hAnsi="Traditional Arabic" w:cs="Traditional Arabic" w:hint="cs"/>
          <w:sz w:val="28"/>
          <w:szCs w:val="28"/>
          <w:rtl/>
          <w:lang w:bidi="ar-MA"/>
        </w:rPr>
        <w:t xml:space="preserve">، (مطابع أخبار اليوم، 1997م)، 2/1286. </w:t>
      </w:r>
    </w:p>
  </w:footnote>
  <w:footnote w:id="21">
    <w:p w:rsidR="00054029" w:rsidRPr="007D3469" w:rsidRDefault="00054029" w:rsidP="00E8681B">
      <w:pPr>
        <w:autoSpaceDE w:val="0"/>
        <w:autoSpaceDN w:val="0"/>
        <w:bidi/>
        <w:adjustRightInd w:val="0"/>
        <w:spacing w:after="0" w:line="240" w:lineRule="auto"/>
        <w:rPr>
          <w:rFonts w:ascii="Traditional Arabic" w:hAnsi="Traditional Arabic" w:cs="Traditional Arabic"/>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الراغب الأصفهاني، </w:t>
      </w:r>
      <w:r w:rsidRPr="007D3469">
        <w:rPr>
          <w:rFonts w:ascii="Traditional Arabic" w:hAnsi="Traditional Arabic" w:cs="Traditional Arabic"/>
          <w:sz w:val="28"/>
          <w:szCs w:val="28"/>
          <w:rtl/>
          <w:lang w:bidi="ar-MA"/>
        </w:rPr>
        <w:t>أبو القاسم الحسين بن محمد المعروف بالراغب الأصفهانى</w:t>
      </w:r>
      <w:r w:rsidRPr="007D3469">
        <w:rPr>
          <w:rFonts w:ascii="Traditional Arabic" w:hAnsi="Traditional Arabic" w:cs="Traditional Arabic" w:hint="cs"/>
          <w:sz w:val="28"/>
          <w:szCs w:val="28"/>
          <w:rtl/>
          <w:lang w:bidi="ar-MA"/>
        </w:rPr>
        <w:t>،</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b/>
          <w:bCs/>
          <w:sz w:val="28"/>
          <w:szCs w:val="28"/>
          <w:rtl/>
          <w:lang w:bidi="ar-MA"/>
        </w:rPr>
        <w:t>المفردات في غريب القرآن</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sz w:val="28"/>
          <w:szCs w:val="28"/>
          <w:rtl/>
          <w:lang w:bidi="ar-MA"/>
        </w:rPr>
        <w:t>المفردات في غريب القرآن</w:t>
      </w:r>
      <w:r w:rsidRPr="007D3469">
        <w:rPr>
          <w:rFonts w:ascii="Traditional Arabic" w:hAnsi="Traditional Arabic" w:cs="Traditional Arabic" w:hint="cs"/>
          <w:sz w:val="28"/>
          <w:szCs w:val="28"/>
          <w:rtl/>
          <w:lang w:bidi="ar-MA"/>
        </w:rPr>
        <w:t xml:space="preserve">، تحقيق: </w:t>
      </w:r>
      <w:r w:rsidRPr="007D3469">
        <w:rPr>
          <w:rFonts w:ascii="Traditional Arabic" w:hAnsi="Traditional Arabic" w:cs="Traditional Arabic"/>
          <w:sz w:val="28"/>
          <w:szCs w:val="28"/>
          <w:rtl/>
          <w:lang w:bidi="ar-MA"/>
        </w:rPr>
        <w:t>صفوان عدنان الداودي</w:t>
      </w:r>
      <w:r w:rsidRPr="007D3469">
        <w:rPr>
          <w:rFonts w:ascii="Traditional Arabic" w:hAnsi="Traditional Arabic" w:cs="Traditional Arabic" w:hint="cs"/>
          <w:sz w:val="28"/>
          <w:szCs w:val="28"/>
          <w:rtl/>
          <w:lang w:bidi="ar-MA"/>
        </w:rPr>
        <w:t xml:space="preserve">، ط 1، (دمشق بيروت - </w:t>
      </w:r>
      <w:r w:rsidRPr="007D3469">
        <w:rPr>
          <w:rFonts w:ascii="Traditional Arabic" w:hAnsi="Traditional Arabic" w:cs="Traditional Arabic"/>
          <w:sz w:val="28"/>
          <w:szCs w:val="28"/>
          <w:rtl/>
          <w:lang w:bidi="ar-MA"/>
        </w:rPr>
        <w:t>دار القلم، الدار الشامية</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sz w:val="28"/>
          <w:szCs w:val="28"/>
          <w:rtl/>
          <w:lang w:bidi="ar-MA"/>
        </w:rPr>
        <w:t>1412 هـ</w:t>
      </w:r>
      <w:r w:rsidRPr="007D3469">
        <w:rPr>
          <w:rFonts w:ascii="Traditional Arabic" w:hAnsi="Traditional Arabic" w:cs="Traditional Arabic" w:hint="cs"/>
          <w:sz w:val="28"/>
          <w:szCs w:val="28"/>
          <w:rtl/>
          <w:lang w:bidi="ar-MA"/>
        </w:rPr>
        <w:t>)، ص 336.</w:t>
      </w:r>
    </w:p>
  </w:footnote>
  <w:footnote w:id="22">
    <w:p w:rsidR="00054029" w:rsidRPr="007D3469" w:rsidRDefault="00054029" w:rsidP="00A37F6F">
      <w:pPr>
        <w:pStyle w:val="FootnoteText"/>
        <w:bidi/>
        <w:rPr>
          <w:sz w:val="28"/>
          <w:szCs w:val="28"/>
          <w:rtl/>
          <w:lang w:bidi="ar-MA"/>
        </w:rPr>
      </w:pPr>
      <w:r w:rsidRPr="007D3469">
        <w:rPr>
          <w:rStyle w:val="FootnoteReference"/>
          <w:sz w:val="28"/>
          <w:szCs w:val="28"/>
          <w:vertAlign w:val="baseline"/>
        </w:rPr>
        <w:footnoteRef/>
      </w:r>
      <w:r w:rsidRPr="007D3469">
        <w:rPr>
          <w:sz w:val="28"/>
          <w:szCs w:val="28"/>
        </w:rPr>
        <w:t xml:space="preserve"> </w:t>
      </w:r>
      <w:r w:rsidRPr="007D3469">
        <w:rPr>
          <w:rFonts w:hint="cs"/>
          <w:sz w:val="28"/>
          <w:szCs w:val="28"/>
          <w:rtl/>
          <w:lang w:bidi="ar-MA"/>
        </w:rPr>
        <w:t xml:space="preserve"> </w:t>
      </w:r>
      <w:r w:rsidRPr="007D3469">
        <w:rPr>
          <w:rFonts w:ascii="Traditional Arabic" w:hAnsi="Traditional Arabic" w:cs="Traditional Arabic"/>
          <w:sz w:val="28"/>
          <w:szCs w:val="28"/>
          <w:rtl/>
          <w:lang w:bidi="ar-MA"/>
        </w:rPr>
        <w:t xml:space="preserve">أحمد مختار عبد الحميد عمر، بمساعدة فريق عمل، </w:t>
      </w:r>
      <w:r w:rsidRPr="007D3469">
        <w:rPr>
          <w:rFonts w:ascii="Traditional Arabic" w:hAnsi="Traditional Arabic" w:cs="Traditional Arabic"/>
          <w:b/>
          <w:bCs/>
          <w:color w:val="000000"/>
          <w:sz w:val="28"/>
          <w:szCs w:val="28"/>
          <w:rtl/>
          <w:lang w:bidi="ar-MA"/>
        </w:rPr>
        <w:t>معجم اللغة العربية المعاصرة</w:t>
      </w:r>
      <w:r w:rsidRPr="007D3469">
        <w:rPr>
          <w:rFonts w:ascii="Traditional Arabic" w:hAnsi="Traditional Arabic" w:cs="Traditional Arabic"/>
          <w:color w:val="000000"/>
          <w:sz w:val="28"/>
          <w:szCs w:val="28"/>
          <w:rtl/>
          <w:lang w:bidi="ar-MA"/>
        </w:rPr>
        <w:t>، ط 1، (عالم الكتب، 1429هـ - 2008م)، مادة: "</w:t>
      </w:r>
      <w:r w:rsidRPr="007D3469">
        <w:rPr>
          <w:rFonts w:ascii="Traditional Arabic" w:hAnsi="Traditional Arabic" w:cs="Traditional Arabic" w:hint="cs"/>
          <w:color w:val="000000"/>
          <w:sz w:val="28"/>
          <w:szCs w:val="28"/>
          <w:rtl/>
          <w:lang w:bidi="ar-MA"/>
        </w:rPr>
        <w:t>ر ب و</w:t>
      </w:r>
      <w:r w:rsidRPr="007D3469">
        <w:rPr>
          <w:rFonts w:ascii="Traditional Arabic" w:hAnsi="Traditional Arabic" w:cs="Traditional Arabic"/>
          <w:color w:val="000000"/>
          <w:sz w:val="28"/>
          <w:szCs w:val="28"/>
          <w:rtl/>
          <w:lang w:bidi="ar-MA"/>
        </w:rPr>
        <w:t xml:space="preserve">"، </w:t>
      </w:r>
      <w:r w:rsidRPr="007D3469">
        <w:rPr>
          <w:rFonts w:ascii="Traditional Arabic" w:hAnsi="Traditional Arabic" w:cs="Traditional Arabic" w:hint="cs"/>
          <w:color w:val="000000"/>
          <w:sz w:val="28"/>
          <w:szCs w:val="28"/>
          <w:rtl/>
          <w:lang w:bidi="ar-MA"/>
        </w:rPr>
        <w:t>2/852</w:t>
      </w:r>
      <w:r w:rsidRPr="007D3469">
        <w:rPr>
          <w:rFonts w:ascii="Traditional Arabic" w:hAnsi="Traditional Arabic" w:cs="Traditional Arabic"/>
          <w:color w:val="000000"/>
          <w:sz w:val="28"/>
          <w:szCs w:val="28"/>
          <w:rtl/>
          <w:lang w:bidi="ar-MA"/>
        </w:rPr>
        <w:t>.</w:t>
      </w:r>
    </w:p>
  </w:footnote>
  <w:footnote w:id="23">
    <w:p w:rsidR="00054029" w:rsidRPr="007D3469" w:rsidRDefault="00054029" w:rsidP="0041544F">
      <w:pPr>
        <w:pStyle w:val="FootnoteText"/>
        <w:bidi/>
        <w:rPr>
          <w:sz w:val="28"/>
          <w:szCs w:val="28"/>
        </w:rPr>
      </w:pPr>
      <w:r w:rsidRPr="007D3469">
        <w:rPr>
          <w:rFonts w:ascii="Traditional Arabic" w:hAnsi="Traditional Arabic" w:cs="Traditional Arabic"/>
          <w:sz w:val="28"/>
          <w:szCs w:val="28"/>
          <w:rtl/>
          <w:lang w:bidi="ar-MA"/>
        </w:rPr>
        <w:footnoteRef/>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sz w:val="28"/>
          <w:szCs w:val="28"/>
          <w:rtl/>
        </w:rPr>
        <w:t xml:space="preserve">النحلاوي، عبد الرحمن، </w:t>
      </w:r>
      <w:r w:rsidRPr="007D3469">
        <w:rPr>
          <w:rFonts w:ascii="Traditional Arabic" w:hAnsi="Traditional Arabic" w:cs="Traditional Arabic"/>
          <w:b/>
          <w:bCs/>
          <w:color w:val="000000"/>
          <w:sz w:val="28"/>
          <w:szCs w:val="28"/>
          <w:rtl/>
          <w:lang w:bidi="ar-MA"/>
        </w:rPr>
        <w:t>أصول التربية الإسلامية وأساليبها في البيت والمدرسة والمجتمع</w:t>
      </w:r>
      <w:r w:rsidRPr="007D3469">
        <w:rPr>
          <w:rFonts w:ascii="Traditional Arabic" w:hAnsi="Traditional Arabic" w:cs="Traditional Arabic"/>
          <w:color w:val="000080"/>
          <w:sz w:val="28"/>
          <w:szCs w:val="28"/>
          <w:rtl/>
          <w:lang w:bidi="ar-MA"/>
        </w:rPr>
        <w:t xml:space="preserve">، </w:t>
      </w:r>
      <w:r w:rsidRPr="007D3469">
        <w:rPr>
          <w:rFonts w:ascii="Traditional Arabic" w:hAnsi="Traditional Arabic" w:cs="Traditional Arabic"/>
          <w:sz w:val="28"/>
          <w:szCs w:val="28"/>
          <w:rtl/>
          <w:lang w:bidi="ar-MA"/>
        </w:rPr>
        <w:t>ط 25، (دار</w:t>
      </w:r>
      <w:r w:rsidRPr="007D3469">
        <w:rPr>
          <w:rFonts w:ascii="Traditional Arabic" w:hAnsi="Traditional Arabic" w:cs="Traditional Arabic"/>
          <w:color w:val="000000"/>
          <w:sz w:val="28"/>
          <w:szCs w:val="28"/>
          <w:rtl/>
          <w:lang w:bidi="ar-MA"/>
        </w:rPr>
        <w:t xml:space="preserve"> الفكر، 1428هـ-2007م)، ص </w:t>
      </w:r>
      <w:r w:rsidRPr="007D3469">
        <w:rPr>
          <w:rFonts w:ascii="Traditional Arabic" w:hAnsi="Traditional Arabic" w:cs="Traditional Arabic" w:hint="cs"/>
          <w:color w:val="000000"/>
          <w:sz w:val="28"/>
          <w:szCs w:val="28"/>
          <w:rtl/>
          <w:lang w:bidi="ar-MA"/>
        </w:rPr>
        <w:t>28.</w:t>
      </w:r>
    </w:p>
  </w:footnote>
  <w:footnote w:id="24">
    <w:p w:rsidR="00054029" w:rsidRPr="007D3469" w:rsidRDefault="00054029" w:rsidP="003777AA">
      <w:pPr>
        <w:pStyle w:val="FootnoteText"/>
        <w:bidi/>
        <w:jc w:val="both"/>
        <w:rPr>
          <w:sz w:val="28"/>
          <w:szCs w:val="28"/>
        </w:rPr>
      </w:pPr>
      <w:r w:rsidRPr="007D3469">
        <w:rPr>
          <w:rFonts w:ascii="Traditional Arabic" w:hAnsi="Traditional Arabic" w:cs="Traditional Arabic"/>
          <w:sz w:val="28"/>
          <w:szCs w:val="28"/>
          <w:rtl/>
          <w:lang w:bidi="ar-MA"/>
        </w:rPr>
        <w:footnoteRef/>
      </w:r>
      <w:r w:rsidRPr="007D3469">
        <w:rPr>
          <w:rFonts w:ascii="Traditional Arabic" w:hAnsi="Traditional Arabic" w:cs="Traditional Arabic"/>
          <w:sz w:val="28"/>
          <w:szCs w:val="28"/>
          <w:rtl/>
        </w:rPr>
        <w:t xml:space="preserve"> </w:t>
      </w:r>
      <w:r w:rsidRPr="007D3469">
        <w:rPr>
          <w:rFonts w:ascii="Traditional Arabic" w:hAnsi="Traditional Arabic" w:cs="Traditional Arabic" w:hint="cs"/>
          <w:sz w:val="28"/>
          <w:szCs w:val="28"/>
          <w:rtl/>
        </w:rPr>
        <w:t>خلف الله، أحمد ربيع عبد الحميد،</w:t>
      </w:r>
      <w:r w:rsidRPr="007D3469">
        <w:rPr>
          <w:rFonts w:ascii="Traditional Arabic" w:hAnsi="Traditional Arabic" w:cs="Traditional Arabic"/>
          <w:sz w:val="28"/>
          <w:szCs w:val="28"/>
          <w:rtl/>
        </w:rPr>
        <w:t xml:space="preserve"> </w:t>
      </w:r>
      <w:r w:rsidRPr="007D3469">
        <w:rPr>
          <w:rFonts w:ascii="Traditional Arabic" w:hAnsi="Traditional Arabic" w:cs="Traditional Arabic" w:hint="eastAsia"/>
          <w:b/>
          <w:bCs/>
          <w:sz w:val="28"/>
          <w:szCs w:val="28"/>
          <w:rtl/>
        </w:rPr>
        <w:t>الفكر</w:t>
      </w:r>
      <w:r w:rsidRPr="007D3469">
        <w:rPr>
          <w:rFonts w:ascii="Traditional Arabic" w:hAnsi="Traditional Arabic" w:cs="Traditional Arabic"/>
          <w:b/>
          <w:bCs/>
          <w:sz w:val="28"/>
          <w:szCs w:val="28"/>
          <w:rtl/>
        </w:rPr>
        <w:t xml:space="preserve"> </w:t>
      </w:r>
      <w:r w:rsidRPr="007D3469">
        <w:rPr>
          <w:rFonts w:ascii="Traditional Arabic" w:hAnsi="Traditional Arabic" w:cs="Traditional Arabic" w:hint="eastAsia"/>
          <w:b/>
          <w:bCs/>
          <w:sz w:val="28"/>
          <w:szCs w:val="28"/>
          <w:rtl/>
        </w:rPr>
        <w:t>التربوي</w:t>
      </w:r>
      <w:r w:rsidRPr="007D3469">
        <w:rPr>
          <w:rFonts w:ascii="Traditional Arabic" w:hAnsi="Traditional Arabic" w:cs="Traditional Arabic"/>
          <w:b/>
          <w:bCs/>
          <w:sz w:val="28"/>
          <w:szCs w:val="28"/>
          <w:rtl/>
        </w:rPr>
        <w:t xml:space="preserve"> </w:t>
      </w:r>
      <w:r w:rsidRPr="007D3469">
        <w:rPr>
          <w:rFonts w:ascii="Traditional Arabic" w:hAnsi="Traditional Arabic" w:cs="Traditional Arabic" w:hint="eastAsia"/>
          <w:b/>
          <w:bCs/>
          <w:sz w:val="28"/>
          <w:szCs w:val="28"/>
          <w:rtl/>
        </w:rPr>
        <w:t>وتطبيقاته</w:t>
      </w:r>
      <w:r w:rsidRPr="007D3469">
        <w:rPr>
          <w:rFonts w:ascii="Traditional Arabic" w:hAnsi="Traditional Arabic" w:cs="Traditional Arabic" w:hint="cs"/>
          <w:sz w:val="28"/>
          <w:szCs w:val="28"/>
          <w:rtl/>
        </w:rPr>
        <w:t>،</w:t>
      </w:r>
      <w:r w:rsidRPr="007D3469">
        <w:rPr>
          <w:rFonts w:ascii="Traditional Arabic" w:hAnsi="Traditional Arabic" w:cs="Traditional Arabic"/>
          <w:sz w:val="28"/>
          <w:szCs w:val="28"/>
          <w:rtl/>
        </w:rPr>
        <w:t xml:space="preserve"> </w:t>
      </w:r>
      <w:r w:rsidRPr="007D3469">
        <w:rPr>
          <w:rFonts w:ascii="Traditional Arabic" w:hAnsi="Traditional Arabic" w:cs="Traditional Arabic" w:hint="eastAsia"/>
          <w:sz w:val="28"/>
          <w:szCs w:val="28"/>
          <w:rtl/>
        </w:rPr>
        <w:t>ط</w:t>
      </w:r>
      <w:r w:rsidRPr="007D3469">
        <w:rPr>
          <w:rFonts w:ascii="Traditional Arabic" w:hAnsi="Traditional Arabic" w:cs="Traditional Arabic" w:hint="cs"/>
          <w:sz w:val="28"/>
          <w:szCs w:val="28"/>
          <w:rtl/>
        </w:rPr>
        <w:t xml:space="preserve"> </w:t>
      </w:r>
      <w:r w:rsidRPr="007D3469">
        <w:rPr>
          <w:rFonts w:ascii="Traditional Arabic" w:hAnsi="Traditional Arabic" w:cs="Traditional Arabic"/>
          <w:sz w:val="28"/>
          <w:szCs w:val="28"/>
          <w:rtl/>
        </w:rPr>
        <w:t>1</w:t>
      </w:r>
      <w:r w:rsidRPr="007D3469">
        <w:rPr>
          <w:rFonts w:ascii="Traditional Arabic" w:hAnsi="Traditional Arabic" w:cs="Traditional Arabic" w:hint="cs"/>
          <w:sz w:val="28"/>
          <w:szCs w:val="28"/>
          <w:rtl/>
        </w:rPr>
        <w:t>،</w:t>
      </w:r>
      <w:r w:rsidRPr="007D3469">
        <w:rPr>
          <w:rFonts w:ascii="Traditional Arabic" w:hAnsi="Traditional Arabic" w:cs="Traditional Arabic"/>
          <w:sz w:val="28"/>
          <w:szCs w:val="28"/>
          <w:rtl/>
        </w:rPr>
        <w:t xml:space="preserve"> </w:t>
      </w:r>
      <w:r w:rsidRPr="007D3469">
        <w:rPr>
          <w:rFonts w:ascii="Traditional Arabic" w:hAnsi="Traditional Arabic" w:cs="Traditional Arabic" w:hint="cs"/>
          <w:sz w:val="28"/>
          <w:szCs w:val="28"/>
          <w:rtl/>
        </w:rPr>
        <w:t>(</w:t>
      </w:r>
      <w:r w:rsidRPr="007D3469">
        <w:rPr>
          <w:rFonts w:ascii="Traditional Arabic" w:hAnsi="Traditional Arabic" w:cs="Traditional Arabic" w:hint="eastAsia"/>
          <w:sz w:val="28"/>
          <w:szCs w:val="28"/>
          <w:rtl/>
        </w:rPr>
        <w:t>مصر</w:t>
      </w:r>
      <w:r w:rsidRPr="007D3469">
        <w:rPr>
          <w:rFonts w:ascii="Traditional Arabic" w:hAnsi="Traditional Arabic" w:cs="Traditional Arabic"/>
          <w:sz w:val="28"/>
          <w:szCs w:val="28"/>
          <w:rtl/>
        </w:rPr>
        <w:t xml:space="preserve"> </w:t>
      </w:r>
      <w:r w:rsidRPr="007D3469">
        <w:rPr>
          <w:rFonts w:ascii="Traditional Arabic" w:hAnsi="Traditional Arabic" w:cs="Traditional Arabic" w:hint="cs"/>
          <w:sz w:val="28"/>
          <w:szCs w:val="28"/>
          <w:rtl/>
        </w:rPr>
        <w:t>-</w:t>
      </w:r>
      <w:r w:rsidRPr="007D3469">
        <w:rPr>
          <w:rFonts w:ascii="Traditional Arabic" w:hAnsi="Traditional Arabic" w:cs="Traditional Arabic"/>
          <w:sz w:val="28"/>
          <w:szCs w:val="28"/>
          <w:rtl/>
        </w:rPr>
        <w:t xml:space="preserve"> </w:t>
      </w:r>
      <w:r w:rsidRPr="007D3469">
        <w:rPr>
          <w:rFonts w:ascii="Traditional Arabic" w:hAnsi="Traditional Arabic" w:cs="Traditional Arabic" w:hint="eastAsia"/>
          <w:sz w:val="28"/>
          <w:szCs w:val="28"/>
          <w:rtl/>
        </w:rPr>
        <w:t>مكتبة</w:t>
      </w:r>
      <w:r w:rsidRPr="007D3469">
        <w:rPr>
          <w:rFonts w:ascii="Traditional Arabic" w:hAnsi="Traditional Arabic" w:cs="Traditional Arabic"/>
          <w:sz w:val="28"/>
          <w:szCs w:val="28"/>
          <w:rtl/>
        </w:rPr>
        <w:t xml:space="preserve"> </w:t>
      </w:r>
      <w:r w:rsidRPr="007D3469">
        <w:rPr>
          <w:rFonts w:ascii="Traditional Arabic" w:hAnsi="Traditional Arabic" w:cs="Traditional Arabic" w:hint="eastAsia"/>
          <w:sz w:val="28"/>
          <w:szCs w:val="28"/>
          <w:rtl/>
        </w:rPr>
        <w:t>وهبة</w:t>
      </w:r>
      <w:r w:rsidRPr="007D3469">
        <w:rPr>
          <w:rFonts w:ascii="Traditional Arabic" w:hAnsi="Traditional Arabic" w:cs="Traditional Arabic" w:hint="cs"/>
          <w:sz w:val="28"/>
          <w:szCs w:val="28"/>
          <w:rtl/>
        </w:rPr>
        <w:t xml:space="preserve"> -</w:t>
      </w:r>
      <w:r w:rsidRPr="007D3469">
        <w:rPr>
          <w:rFonts w:ascii="Traditional Arabic" w:hAnsi="Traditional Arabic" w:cs="Traditional Arabic"/>
          <w:sz w:val="28"/>
          <w:szCs w:val="28"/>
          <w:rtl/>
        </w:rPr>
        <w:t xml:space="preserve"> 1984</w:t>
      </w:r>
      <w:r w:rsidRPr="007D3469">
        <w:rPr>
          <w:rFonts w:ascii="Traditional Arabic" w:hAnsi="Traditional Arabic" w:cs="Traditional Arabic" w:hint="eastAsia"/>
          <w:sz w:val="28"/>
          <w:szCs w:val="28"/>
          <w:rtl/>
        </w:rPr>
        <w:t>م</w:t>
      </w:r>
      <w:r w:rsidRPr="007D3469">
        <w:rPr>
          <w:rFonts w:ascii="Traditional Arabic" w:hAnsi="Traditional Arabic" w:cs="Traditional Arabic" w:hint="cs"/>
          <w:sz w:val="28"/>
          <w:szCs w:val="28"/>
          <w:rtl/>
        </w:rPr>
        <w:t>)،</w:t>
      </w:r>
      <w:r w:rsidRPr="007D3469">
        <w:rPr>
          <w:rFonts w:ascii="Traditional Arabic" w:hAnsi="Traditional Arabic" w:cs="Traditional Arabic"/>
          <w:sz w:val="28"/>
          <w:szCs w:val="28"/>
          <w:rtl/>
        </w:rPr>
        <w:t xml:space="preserve"> </w:t>
      </w:r>
      <w:r w:rsidRPr="007D3469">
        <w:rPr>
          <w:rFonts w:ascii="Traditional Arabic" w:hAnsi="Traditional Arabic" w:cs="Traditional Arabic" w:hint="eastAsia"/>
          <w:sz w:val="28"/>
          <w:szCs w:val="28"/>
          <w:rtl/>
        </w:rPr>
        <w:t>ص</w:t>
      </w:r>
      <w:r w:rsidRPr="007D3469">
        <w:rPr>
          <w:rFonts w:ascii="Traditional Arabic" w:hAnsi="Traditional Arabic" w:cs="Traditional Arabic"/>
          <w:sz w:val="28"/>
          <w:szCs w:val="28"/>
          <w:rtl/>
        </w:rPr>
        <w:t xml:space="preserve"> 131</w:t>
      </w:r>
      <w:r w:rsidRPr="007D3469">
        <w:rPr>
          <w:rFonts w:ascii="Traditional Arabic" w:hAnsi="Traditional Arabic" w:cs="Traditional Arabic" w:hint="cs"/>
          <w:sz w:val="28"/>
          <w:szCs w:val="28"/>
          <w:rtl/>
        </w:rPr>
        <w:t>.</w:t>
      </w:r>
    </w:p>
  </w:footnote>
  <w:footnote w:id="25">
    <w:p w:rsidR="00054029" w:rsidRPr="00DA5067" w:rsidRDefault="00054029" w:rsidP="00DA5067">
      <w:pPr>
        <w:pStyle w:val="FootnoteText"/>
        <w:bidi/>
        <w:rPr>
          <w:rtl/>
          <w:lang w:bidi="ar-MA"/>
        </w:rPr>
      </w:pPr>
      <w:r w:rsidRPr="00DA5067">
        <w:rPr>
          <w:rFonts w:ascii="Traditional Arabic" w:hAnsi="Traditional Arabic" w:cs="Traditional Arabic"/>
          <w:sz w:val="28"/>
          <w:szCs w:val="28"/>
        </w:rPr>
        <w:footnoteRef/>
      </w:r>
      <w:r w:rsidRPr="00DA5067">
        <w:rPr>
          <w:rFonts w:ascii="Traditional Arabic" w:hAnsi="Traditional Arabic" w:cs="Traditional Arabic"/>
          <w:sz w:val="28"/>
          <w:szCs w:val="28"/>
        </w:rPr>
        <w:t xml:space="preserve"> </w:t>
      </w:r>
      <w:r w:rsidRPr="00DA5067">
        <w:rPr>
          <w:rFonts w:ascii="Traditional Arabic" w:hAnsi="Traditional Arabic" w:cs="Traditional Arabic" w:hint="cs"/>
          <w:sz w:val="28"/>
          <w:szCs w:val="28"/>
          <w:rtl/>
        </w:rPr>
        <w:t xml:space="preserve"> </w:t>
      </w:r>
      <w:r w:rsidRPr="00DA5067">
        <w:rPr>
          <w:rFonts w:ascii="Traditional Arabic" w:hAnsi="Traditional Arabic" w:cs="Traditional Arabic"/>
          <w:sz w:val="28"/>
          <w:szCs w:val="28"/>
          <w:rtl/>
        </w:rPr>
        <w:t>أحمد عبد الفتاح</w:t>
      </w:r>
      <w:r>
        <w:rPr>
          <w:rFonts w:ascii="Traditional Arabic" w:hAnsi="Traditional Arabic" w:cs="Traditional Arabic" w:hint="cs"/>
          <w:sz w:val="28"/>
          <w:szCs w:val="28"/>
          <w:rtl/>
        </w:rPr>
        <w:t>، الدكتور</w:t>
      </w:r>
      <w:r w:rsidRPr="00DA5067">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أحمد عبد الفتاح </w:t>
      </w:r>
      <w:r w:rsidRPr="00DA5067">
        <w:rPr>
          <w:rFonts w:ascii="Traditional Arabic" w:hAnsi="Traditional Arabic" w:cs="Traditional Arabic"/>
          <w:sz w:val="28"/>
          <w:szCs w:val="28"/>
          <w:rtl/>
        </w:rPr>
        <w:t>المتخصص في شؤون الأسرة</w:t>
      </w:r>
      <w:r>
        <w:rPr>
          <w:rFonts w:ascii="Traditional Arabic" w:hAnsi="Traditional Arabic" w:cs="Traditional Arabic" w:hint="cs"/>
          <w:sz w:val="28"/>
          <w:szCs w:val="28"/>
          <w:rtl/>
        </w:rPr>
        <w:t xml:space="preserve">، موقع المسلم: </w:t>
      </w:r>
      <w:r w:rsidRPr="00DA5067">
        <w:rPr>
          <w:rFonts w:asciiTheme="majorBidi" w:hAnsiTheme="majorBidi" w:cstheme="majorBidi"/>
          <w:sz w:val="28"/>
          <w:szCs w:val="28"/>
        </w:rPr>
        <w:t>http://www.almoslim.net/node/79309</w:t>
      </w:r>
    </w:p>
  </w:footnote>
  <w:footnote w:id="26">
    <w:p w:rsidR="00054029" w:rsidRPr="00DE6D6F" w:rsidRDefault="00054029" w:rsidP="00DE6D6F">
      <w:pPr>
        <w:pStyle w:val="FootnoteText"/>
        <w:bidi/>
        <w:rPr>
          <w:rtl/>
          <w:lang w:bidi="ar-MA"/>
        </w:rPr>
      </w:pPr>
      <w:r w:rsidRPr="00DE6D6F">
        <w:rPr>
          <w:rFonts w:ascii="Traditional Arabic" w:hAnsi="Traditional Arabic" w:cs="Traditional Arabic"/>
          <w:color w:val="000000"/>
          <w:sz w:val="28"/>
          <w:szCs w:val="28"/>
          <w:lang w:bidi="ar-MA"/>
        </w:rPr>
        <w:footnoteRef/>
      </w:r>
      <w:r w:rsidRPr="00DE6D6F">
        <w:rPr>
          <w:rFonts w:ascii="Traditional Arabic" w:hAnsi="Traditional Arabic" w:cs="Traditional Arabic"/>
          <w:color w:val="000000"/>
          <w:sz w:val="28"/>
          <w:szCs w:val="28"/>
          <w:lang w:bidi="ar-MA"/>
        </w:rPr>
        <w:t xml:space="preserve"> </w:t>
      </w:r>
      <w:r>
        <w:rPr>
          <w:rFonts w:hint="cs"/>
          <w:rtl/>
        </w:rPr>
        <w:t xml:space="preserve"> </w:t>
      </w:r>
      <w:r w:rsidRPr="007D3469">
        <w:rPr>
          <w:rFonts w:ascii="Traditional Arabic" w:hAnsi="Traditional Arabic" w:cs="Traditional Arabic" w:hint="cs"/>
          <w:color w:val="000000"/>
          <w:sz w:val="28"/>
          <w:szCs w:val="28"/>
          <w:rtl/>
          <w:lang w:bidi="ar-MA"/>
        </w:rPr>
        <w:t xml:space="preserve">المنجد، محمد صالح، </w:t>
      </w:r>
      <w:r w:rsidRPr="007D3469">
        <w:rPr>
          <w:rFonts w:ascii="Traditional Arabic" w:hAnsi="Traditional Arabic" w:cs="Traditional Arabic"/>
          <w:b/>
          <w:bCs/>
          <w:color w:val="000000"/>
          <w:sz w:val="28"/>
          <w:szCs w:val="28"/>
          <w:rtl/>
          <w:lang w:bidi="ar-MA"/>
        </w:rPr>
        <w:t>دروس للشيخ محمد المنجد</w:t>
      </w:r>
      <w:r w:rsidRPr="007D3469">
        <w:rPr>
          <w:rFonts w:ascii="Traditional Arabic" w:hAnsi="Traditional Arabic" w:cs="Traditional Arabic" w:hint="cs"/>
          <w:color w:val="000000"/>
          <w:sz w:val="28"/>
          <w:szCs w:val="28"/>
          <w:rtl/>
          <w:lang w:bidi="ar-MA"/>
        </w:rPr>
        <w:t xml:space="preserve">، </w:t>
      </w:r>
      <w:r w:rsidRPr="007D3469">
        <w:rPr>
          <w:rFonts w:ascii="Traditional Arabic" w:hAnsi="Traditional Arabic" w:cs="Traditional Arabic"/>
          <w:color w:val="000000"/>
          <w:sz w:val="28"/>
          <w:szCs w:val="28"/>
          <w:rtl/>
          <w:lang w:bidi="ar-MA"/>
        </w:rPr>
        <w:t>دروس صوتية قام بتفريغها موقع الشبكة الإسلامية</w:t>
      </w:r>
      <w:r w:rsidRPr="007D3469">
        <w:rPr>
          <w:rFonts w:ascii="Traditional Arabic" w:hAnsi="Traditional Arabic" w:cs="Traditional Arabic" w:hint="cs"/>
          <w:color w:val="000000"/>
          <w:sz w:val="28"/>
          <w:szCs w:val="28"/>
          <w:rtl/>
          <w:lang w:bidi="ar-MA"/>
        </w:rPr>
        <w:t>،</w:t>
      </w:r>
      <w:r w:rsidRPr="007D3469">
        <w:rPr>
          <w:rFonts w:ascii="Times New Roman" w:hAnsi="Times New Roman" w:hint="cs"/>
          <w:color w:val="000000"/>
          <w:sz w:val="28"/>
          <w:szCs w:val="28"/>
          <w:rtl/>
          <w:lang w:bidi="ar-MA"/>
        </w:rPr>
        <w:t xml:space="preserve"> </w:t>
      </w:r>
      <w:r w:rsidRPr="007D3469">
        <w:rPr>
          <w:rFonts w:ascii="Traditional Arabic" w:hAnsi="Traditional Arabic" w:cs="Traditional Arabic" w:hint="cs"/>
          <w:color w:val="000000"/>
          <w:sz w:val="28"/>
          <w:szCs w:val="28"/>
          <w:rtl/>
          <w:lang w:bidi="ar-MA"/>
        </w:rPr>
        <w:t>الدرس 121.</w:t>
      </w:r>
    </w:p>
  </w:footnote>
  <w:footnote w:id="27">
    <w:p w:rsidR="00054029" w:rsidRPr="007D3469" w:rsidRDefault="00054029" w:rsidP="001E796E">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ابن منظور، </w:t>
      </w:r>
      <w:r>
        <w:rPr>
          <w:rFonts w:ascii="Traditional Arabic" w:hAnsi="Traditional Arabic" w:cs="Traditional Arabic" w:hint="cs"/>
          <w:sz w:val="28"/>
          <w:szCs w:val="28"/>
          <w:rtl/>
          <w:lang w:bidi="ar-MA"/>
        </w:rPr>
        <w:t>مصدر سابق</w:t>
      </w:r>
      <w:r w:rsidRPr="007D3469">
        <w:rPr>
          <w:rFonts w:ascii="Traditional Arabic" w:hAnsi="Traditional Arabic" w:cs="Traditional Arabic" w:hint="cs"/>
          <w:sz w:val="28"/>
          <w:szCs w:val="28"/>
          <w:rtl/>
          <w:lang w:bidi="ar-MA"/>
        </w:rPr>
        <w:t>، مادة: "أسر"، 4/19.</w:t>
      </w:r>
    </w:p>
  </w:footnote>
  <w:footnote w:id="28">
    <w:p w:rsidR="00054029" w:rsidRPr="00D72588" w:rsidRDefault="00054029" w:rsidP="00EC49D3">
      <w:pPr>
        <w:pStyle w:val="FootnoteText"/>
        <w:bidi/>
        <w:rPr>
          <w:rFonts w:ascii="Traditional Arabic" w:hAnsi="Traditional Arabic" w:cs="Traditional Arabic"/>
          <w:sz w:val="28"/>
          <w:szCs w:val="28"/>
          <w:rtl/>
          <w:lang w:bidi="ar-MA"/>
        </w:rPr>
      </w:pPr>
      <w:r w:rsidRPr="00D335B5">
        <w:rPr>
          <w:rFonts w:ascii="Traditional Arabic" w:hAnsi="Traditional Arabic" w:cs="Traditional Arabic"/>
          <w:sz w:val="28"/>
          <w:szCs w:val="28"/>
          <w:lang w:bidi="ar-MA"/>
        </w:rPr>
        <w:footnoteRef/>
      </w:r>
      <w:r w:rsidRPr="00D335B5">
        <w:rPr>
          <w:rFonts w:ascii="Traditional Arabic" w:hAnsi="Traditional Arabic" w:cs="Traditional Arabic"/>
          <w:sz w:val="28"/>
          <w:szCs w:val="28"/>
          <w:lang w:bidi="ar-MA"/>
        </w:rPr>
        <w:t xml:space="preserve"> </w:t>
      </w:r>
      <w:r w:rsidRPr="00D335B5">
        <w:rPr>
          <w:rFonts w:ascii="Traditional Arabic" w:hAnsi="Traditional Arabic" w:cs="Traditional Arabic" w:hint="cs"/>
          <w:sz w:val="28"/>
          <w:szCs w:val="28"/>
          <w:rtl/>
          <w:lang w:bidi="ar-MA"/>
        </w:rPr>
        <w:t xml:space="preserve"> مؤسسة سلطان بن عبد العزيز آل سعود الخيرية، </w:t>
      </w:r>
      <w:r w:rsidRPr="00014D7D">
        <w:rPr>
          <w:rFonts w:ascii="Traditional Arabic" w:hAnsi="Traditional Arabic" w:cs="Traditional Arabic" w:hint="cs"/>
          <w:b/>
          <w:bCs/>
          <w:sz w:val="28"/>
          <w:szCs w:val="28"/>
          <w:rtl/>
          <w:lang w:bidi="ar-MA"/>
        </w:rPr>
        <w:t>الموسوعة العربية العالمية</w:t>
      </w:r>
      <w:r>
        <w:rPr>
          <w:rFonts w:ascii="Traditional Arabic" w:hAnsi="Traditional Arabic" w:cs="Traditional Arabic" w:hint="cs"/>
          <w:sz w:val="28"/>
          <w:szCs w:val="28"/>
          <w:rtl/>
          <w:lang w:bidi="ar-MA"/>
        </w:rPr>
        <w:t>، ط 2، (</w:t>
      </w:r>
      <w:r w:rsidRPr="00D72588">
        <w:rPr>
          <w:rFonts w:ascii="Traditional Arabic" w:hAnsi="Traditional Arabic" w:cs="Traditional Arabic" w:hint="cs"/>
          <w:sz w:val="28"/>
          <w:szCs w:val="28"/>
          <w:rtl/>
          <w:lang w:bidi="ar-MA"/>
        </w:rPr>
        <w:t xml:space="preserve">الرياض: مؤسسة أعمال الموسوعة للنشر والتوزيع </w:t>
      </w:r>
      <w:r w:rsidRPr="00D72588">
        <w:rPr>
          <w:rFonts w:ascii="Traditional Arabic" w:hAnsi="Traditional Arabic" w:cs="Traditional Arabic"/>
          <w:sz w:val="28"/>
          <w:szCs w:val="28"/>
          <w:rtl/>
          <w:lang w:bidi="ar-MA"/>
        </w:rPr>
        <w:t>–</w:t>
      </w:r>
      <w:r w:rsidRPr="00D72588">
        <w:rPr>
          <w:rFonts w:ascii="Traditional Arabic" w:hAnsi="Traditional Arabic" w:cs="Traditional Arabic" w:hint="cs"/>
          <w:sz w:val="28"/>
          <w:szCs w:val="28"/>
          <w:rtl/>
          <w:lang w:bidi="ar-MA"/>
        </w:rPr>
        <w:t xml:space="preserve"> 1419هـ/1999م</w:t>
      </w:r>
      <w:r>
        <w:rPr>
          <w:rFonts w:ascii="Traditional Arabic" w:hAnsi="Traditional Arabic" w:cs="Traditional Arabic" w:hint="cs"/>
          <w:sz w:val="28"/>
          <w:szCs w:val="28"/>
          <w:rtl/>
          <w:lang w:bidi="ar-MA"/>
        </w:rPr>
        <w:t>)، 1/759.</w:t>
      </w:r>
    </w:p>
  </w:footnote>
  <w:footnote w:id="29">
    <w:p w:rsidR="00054029" w:rsidRPr="007A7896" w:rsidRDefault="00054029" w:rsidP="007A7896">
      <w:pPr>
        <w:pStyle w:val="FootnoteText"/>
        <w:bidi/>
        <w:rPr>
          <w:rtl/>
          <w:lang w:bidi="ar-MA"/>
        </w:rPr>
      </w:pPr>
      <w:r w:rsidRPr="007A7896">
        <w:rPr>
          <w:rFonts w:ascii="Traditional Arabic" w:hAnsi="Traditional Arabic" w:cs="Traditional Arabic"/>
          <w:sz w:val="28"/>
          <w:szCs w:val="28"/>
          <w:lang w:bidi="ar-MA"/>
        </w:rPr>
        <w:footnoteRef/>
      </w:r>
      <w:r w:rsidRPr="007A7896">
        <w:rPr>
          <w:rFonts w:ascii="Traditional Arabic" w:hAnsi="Traditional Arabic" w:cs="Traditional Arabic"/>
          <w:sz w:val="28"/>
          <w:szCs w:val="28"/>
          <w:lang w:bidi="ar-MA"/>
        </w:rPr>
        <w:t xml:space="preserve"> </w:t>
      </w:r>
      <w:r w:rsidRPr="007A7896">
        <w:rPr>
          <w:rFonts w:ascii="Traditional Arabic" w:hAnsi="Traditional Arabic" w:cs="Traditional Arabic" w:hint="cs"/>
          <w:sz w:val="28"/>
          <w:szCs w:val="28"/>
          <w:rtl/>
          <w:lang w:bidi="ar-MA"/>
        </w:rPr>
        <w:t xml:space="preserve"> </w:t>
      </w:r>
      <w:r w:rsidRPr="00D335B5">
        <w:rPr>
          <w:rFonts w:ascii="Traditional Arabic" w:hAnsi="Traditional Arabic" w:cs="Traditional Arabic" w:hint="cs"/>
          <w:sz w:val="28"/>
          <w:szCs w:val="28"/>
          <w:rtl/>
          <w:lang w:bidi="ar-MA"/>
        </w:rPr>
        <w:t xml:space="preserve">مؤسسة سلطان بن عبد العزيز آل سعود الخيرية، </w:t>
      </w:r>
      <w:r w:rsidRPr="007A7896">
        <w:rPr>
          <w:rFonts w:ascii="Traditional Arabic" w:hAnsi="Traditional Arabic" w:cs="Traditional Arabic" w:hint="cs"/>
          <w:sz w:val="28"/>
          <w:szCs w:val="28"/>
          <w:rtl/>
          <w:lang w:bidi="ar-MA"/>
        </w:rPr>
        <w:t>المصدر السابق، 1/759.</w:t>
      </w:r>
    </w:p>
  </w:footnote>
  <w:footnote w:id="30">
    <w:p w:rsidR="00054029" w:rsidRPr="007D3469" w:rsidRDefault="00054029" w:rsidP="00F73A1F">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hint="cs"/>
          <w:b/>
          <w:bCs/>
          <w:sz w:val="28"/>
          <w:szCs w:val="28"/>
          <w:rtl/>
          <w:lang w:bidi="ar-MA"/>
        </w:rPr>
        <w:t>صحيح مسلم</w:t>
      </w:r>
      <w:r w:rsidRPr="007D3469">
        <w:rPr>
          <w:rFonts w:ascii="Traditional Arabic" w:hAnsi="Traditional Arabic" w:cs="Traditional Arabic" w:hint="cs"/>
          <w:sz w:val="28"/>
          <w:szCs w:val="28"/>
          <w:rtl/>
          <w:lang w:bidi="ar-MA"/>
        </w:rPr>
        <w:t xml:space="preserve">، كتاب القدر، باب </w:t>
      </w:r>
      <w:r w:rsidRPr="007D3469">
        <w:rPr>
          <w:rFonts w:ascii="Traditional Arabic" w:hAnsi="Traditional Arabic" w:cs="Traditional Arabic"/>
          <w:sz w:val="28"/>
          <w:szCs w:val="28"/>
          <w:rtl/>
          <w:lang w:bidi="ar-MA"/>
        </w:rPr>
        <w:t>معنى كل مولود يولد على الفطرة وحكم موت أطفال الكفار وأطفال المسلمين</w:t>
      </w:r>
      <w:r w:rsidRPr="007D3469">
        <w:rPr>
          <w:rFonts w:ascii="Traditional Arabic" w:hAnsi="Traditional Arabic" w:cs="Traditional Arabic" w:hint="cs"/>
          <w:sz w:val="28"/>
          <w:szCs w:val="28"/>
          <w:rtl/>
          <w:lang w:bidi="ar-MA"/>
        </w:rPr>
        <w:t>، 4/2047، رقم الحديث 2568.</w:t>
      </w:r>
    </w:p>
  </w:footnote>
  <w:footnote w:id="31">
    <w:p w:rsidR="00054029" w:rsidRPr="007D3469" w:rsidRDefault="00054029" w:rsidP="00F73A1F">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hint="cs"/>
          <w:sz w:val="28"/>
          <w:szCs w:val="28"/>
          <w:rtl/>
          <w:lang w:bidi="ar-MA"/>
        </w:rPr>
        <w:t xml:space="preserve"> سورة الروم، الآية: 30.</w:t>
      </w:r>
    </w:p>
  </w:footnote>
  <w:footnote w:id="32">
    <w:p w:rsidR="00054029" w:rsidRPr="007D3469" w:rsidRDefault="00054029" w:rsidP="00F26272">
      <w:pPr>
        <w:pStyle w:val="FootnoteText"/>
        <w:bidi/>
        <w:rPr>
          <w:rFonts w:ascii="Traditional Arabic" w:hAnsi="Traditional Arabic" w:cs="Traditional Arabic"/>
          <w:b/>
          <w:bCs/>
          <w:color w:val="000080"/>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المرسي، كمال الدين عبد الغني، </w:t>
      </w:r>
      <w:r w:rsidRPr="007D3469">
        <w:rPr>
          <w:rFonts w:ascii="Traditional Arabic" w:hAnsi="Traditional Arabic" w:cs="Traditional Arabic"/>
          <w:b/>
          <w:bCs/>
          <w:sz w:val="28"/>
          <w:szCs w:val="28"/>
          <w:rtl/>
          <w:lang w:bidi="ar-MA"/>
        </w:rPr>
        <w:t>من قضايا التربية الدينية في المجتمع الإسلامي</w:t>
      </w:r>
      <w:r w:rsidRPr="007D3469">
        <w:rPr>
          <w:rFonts w:ascii="Traditional Arabic" w:hAnsi="Traditional Arabic" w:cs="Traditional Arabic" w:hint="cs"/>
          <w:sz w:val="28"/>
          <w:szCs w:val="28"/>
          <w:rtl/>
          <w:lang w:bidi="ar-MA"/>
        </w:rPr>
        <w:t>، ط 1، (</w:t>
      </w:r>
      <w:r w:rsidRPr="007D3469">
        <w:rPr>
          <w:rFonts w:ascii="Traditional Arabic" w:hAnsi="Traditional Arabic" w:cs="Traditional Arabic"/>
          <w:sz w:val="28"/>
          <w:szCs w:val="28"/>
          <w:rtl/>
          <w:lang w:bidi="ar-MA"/>
        </w:rPr>
        <w:t>دار المعرفة الجامعي</w:t>
      </w:r>
      <w:r w:rsidRPr="007D3469">
        <w:rPr>
          <w:rFonts w:ascii="Traditional Arabic" w:hAnsi="Traditional Arabic" w:cs="Traditional Arabic" w:hint="cs"/>
          <w:sz w:val="28"/>
          <w:szCs w:val="28"/>
          <w:rtl/>
          <w:lang w:bidi="ar-MA"/>
        </w:rPr>
        <w:t>ة -</w:t>
      </w:r>
      <w:r w:rsidRPr="007D3469">
        <w:rPr>
          <w:rFonts w:ascii="Traditional Arabic" w:hAnsi="Traditional Arabic" w:cs="Traditional Arabic"/>
          <w:sz w:val="28"/>
          <w:szCs w:val="28"/>
          <w:rtl/>
          <w:lang w:bidi="ar-MA"/>
        </w:rPr>
        <w:t xml:space="preserve"> 1419هـ</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sz w:val="28"/>
          <w:szCs w:val="28"/>
          <w:rtl/>
          <w:lang w:bidi="ar-MA"/>
        </w:rPr>
        <w:t xml:space="preserve"> 1998م</w:t>
      </w:r>
      <w:r w:rsidRPr="007D3469">
        <w:rPr>
          <w:rFonts w:ascii="Traditional Arabic" w:hAnsi="Traditional Arabic" w:cs="Traditional Arabic" w:hint="cs"/>
          <w:sz w:val="28"/>
          <w:szCs w:val="28"/>
          <w:rtl/>
          <w:lang w:bidi="ar-MA"/>
        </w:rPr>
        <w:t>)، ص 168.</w:t>
      </w:r>
    </w:p>
  </w:footnote>
  <w:footnote w:id="33">
    <w:p w:rsidR="00054029" w:rsidRPr="007D3469" w:rsidRDefault="00054029" w:rsidP="005A1C46">
      <w:pPr>
        <w:autoSpaceDE w:val="0"/>
        <w:autoSpaceDN w:val="0"/>
        <w:bidi/>
        <w:adjustRightInd w:val="0"/>
        <w:spacing w:after="0" w:line="240" w:lineRule="auto"/>
        <w:rPr>
          <w:rFonts w:ascii="Traditional Arabic" w:hAnsi="Traditional Arabic" w:cs="Traditional Arabic"/>
          <w:color w:val="000080"/>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rPr>
        <w:t xml:space="preserve"> الجوابي، محمد طاهر، </w:t>
      </w:r>
      <w:r w:rsidRPr="007D3469">
        <w:rPr>
          <w:rFonts w:ascii="Traditional Arabic" w:hAnsi="Traditional Arabic" w:cs="Traditional Arabic"/>
          <w:b/>
          <w:bCs/>
          <w:color w:val="000000"/>
          <w:sz w:val="28"/>
          <w:szCs w:val="28"/>
          <w:rtl/>
          <w:lang w:bidi="ar-MA"/>
        </w:rPr>
        <w:t>المجتمع والأسرة في الإسلام</w:t>
      </w:r>
      <w:r w:rsidRPr="007D3469">
        <w:rPr>
          <w:rFonts w:ascii="Traditional Arabic" w:hAnsi="Traditional Arabic" w:cs="Traditional Arabic"/>
          <w:color w:val="000080"/>
          <w:sz w:val="28"/>
          <w:szCs w:val="28"/>
          <w:rtl/>
          <w:lang w:bidi="ar-MA"/>
        </w:rPr>
        <w:t>، ط 3، (</w:t>
      </w:r>
      <w:r w:rsidRPr="007D3469">
        <w:rPr>
          <w:rFonts w:ascii="Traditional Arabic" w:hAnsi="Traditional Arabic" w:cs="Traditional Arabic"/>
          <w:color w:val="000000"/>
          <w:sz w:val="28"/>
          <w:szCs w:val="28"/>
          <w:rtl/>
          <w:lang w:bidi="ar-MA"/>
        </w:rPr>
        <w:t>دار عالم الكتب للطباعة والنشر والتوزيع - 1421 هـ - 2000م)</w:t>
      </w:r>
      <w:r w:rsidRPr="007D3469">
        <w:rPr>
          <w:rFonts w:ascii="Traditional Arabic" w:hAnsi="Traditional Arabic" w:cs="Traditional Arabic" w:hint="cs"/>
          <w:color w:val="000000"/>
          <w:sz w:val="28"/>
          <w:szCs w:val="28"/>
          <w:rtl/>
          <w:lang w:bidi="ar-MA"/>
        </w:rPr>
        <w:t>، ص 92.</w:t>
      </w:r>
    </w:p>
  </w:footnote>
  <w:footnote w:id="34">
    <w:p w:rsidR="00054029" w:rsidRPr="007D3469" w:rsidRDefault="00054029" w:rsidP="00997F1A">
      <w:pPr>
        <w:autoSpaceDE w:val="0"/>
        <w:autoSpaceDN w:val="0"/>
        <w:bidi/>
        <w:adjustRightInd w:val="0"/>
        <w:spacing w:after="0" w:line="240" w:lineRule="auto"/>
        <w:rPr>
          <w:rFonts w:ascii="Traditional Arabic" w:hAnsi="Traditional Arabic" w:cs="Traditional Arabic"/>
          <w:b/>
          <w:bCs/>
          <w:color w:val="000000"/>
          <w:sz w:val="28"/>
          <w:szCs w:val="28"/>
          <w:rtl/>
          <w:lang w:bidi="ar-MA"/>
        </w:rPr>
      </w:pPr>
      <w:r w:rsidRPr="007D3469">
        <w:rPr>
          <w:rFonts w:ascii="Traditional Arabic" w:hAnsi="Traditional Arabic" w:cs="Traditional Arabic"/>
          <w:color w:val="000000"/>
          <w:sz w:val="28"/>
          <w:szCs w:val="28"/>
          <w:lang w:bidi="ar-MA"/>
        </w:rPr>
        <w:footnoteRef/>
      </w:r>
      <w:r w:rsidRPr="007D3469">
        <w:rPr>
          <w:rFonts w:ascii="Traditional Arabic" w:hAnsi="Traditional Arabic" w:cs="Traditional Arabic"/>
          <w:color w:val="000000"/>
          <w:sz w:val="28"/>
          <w:szCs w:val="28"/>
          <w:lang w:bidi="ar-MA"/>
        </w:rPr>
        <w:t xml:space="preserve"> </w:t>
      </w:r>
      <w:r w:rsidRPr="007D3469">
        <w:rPr>
          <w:rFonts w:ascii="Traditional Arabic" w:hAnsi="Traditional Arabic" w:cs="Traditional Arabic" w:hint="cs"/>
          <w:color w:val="000000"/>
          <w:sz w:val="28"/>
          <w:szCs w:val="28"/>
          <w:rtl/>
          <w:lang w:bidi="ar-MA"/>
        </w:rPr>
        <w:t xml:space="preserve"> الدليمي، أكرم </w:t>
      </w:r>
      <w:r w:rsidRPr="007D3469">
        <w:rPr>
          <w:rFonts w:ascii="Traditional Arabic" w:hAnsi="Traditional Arabic" w:cs="Traditional Arabic"/>
          <w:color w:val="000000"/>
          <w:sz w:val="28"/>
          <w:szCs w:val="28"/>
          <w:rtl/>
          <w:lang w:bidi="ar-MA"/>
        </w:rPr>
        <w:t>عبد خليفة حمد</w:t>
      </w:r>
      <w:r w:rsidRPr="007D3469">
        <w:rPr>
          <w:rFonts w:ascii="Traditional Arabic" w:hAnsi="Traditional Arabic" w:cs="Traditional Arabic" w:hint="cs"/>
          <w:color w:val="000000"/>
          <w:sz w:val="28"/>
          <w:szCs w:val="28"/>
          <w:rtl/>
          <w:lang w:bidi="ar-MA"/>
        </w:rPr>
        <w:t>،</w:t>
      </w:r>
      <w:r w:rsidRPr="007D3469">
        <w:rPr>
          <w:rFonts w:ascii="Traditional Arabic" w:hAnsi="Traditional Arabic" w:cs="Traditional Arabic"/>
          <w:color w:val="000000"/>
          <w:sz w:val="28"/>
          <w:szCs w:val="28"/>
          <w:rtl/>
          <w:lang w:bidi="ar-MA"/>
        </w:rPr>
        <w:t xml:space="preserve"> </w:t>
      </w:r>
      <w:r w:rsidRPr="007D3469">
        <w:rPr>
          <w:rFonts w:ascii="Traditional Arabic" w:hAnsi="Traditional Arabic" w:cs="Traditional Arabic"/>
          <w:b/>
          <w:bCs/>
          <w:color w:val="000000"/>
          <w:sz w:val="28"/>
          <w:szCs w:val="28"/>
          <w:rtl/>
          <w:lang w:bidi="ar-MA"/>
        </w:rPr>
        <w:t>جمع القرآن</w:t>
      </w:r>
      <w:r w:rsidRPr="007D3469">
        <w:rPr>
          <w:rFonts w:ascii="Traditional Arabic" w:hAnsi="Traditional Arabic" w:cs="Traditional Arabic"/>
          <w:color w:val="000000"/>
          <w:sz w:val="28"/>
          <w:szCs w:val="28"/>
          <w:rtl/>
          <w:lang w:bidi="ar-MA"/>
        </w:rPr>
        <w:t xml:space="preserve"> (دراسة تحليلية لمروياته)</w:t>
      </w:r>
      <w:r w:rsidRPr="007D3469">
        <w:rPr>
          <w:rFonts w:ascii="Traditional Arabic" w:hAnsi="Traditional Arabic" w:cs="Traditional Arabic" w:hint="cs"/>
          <w:color w:val="000000"/>
          <w:sz w:val="28"/>
          <w:szCs w:val="28"/>
          <w:rtl/>
          <w:lang w:bidi="ar-MA"/>
        </w:rPr>
        <w:t xml:space="preserve">، ط 1، ( بيروت: </w:t>
      </w:r>
      <w:r w:rsidRPr="007D3469">
        <w:rPr>
          <w:rFonts w:ascii="Traditional Arabic" w:hAnsi="Traditional Arabic" w:cs="Traditional Arabic"/>
          <w:color w:val="000000"/>
          <w:sz w:val="28"/>
          <w:szCs w:val="28"/>
          <w:rtl/>
          <w:lang w:bidi="ar-MA"/>
        </w:rPr>
        <w:t>دار الكتب العلمية</w:t>
      </w:r>
      <w:r w:rsidRPr="007D3469">
        <w:rPr>
          <w:rFonts w:ascii="Traditional Arabic" w:hAnsi="Traditional Arabic" w:cs="Traditional Arabic" w:hint="cs"/>
          <w:color w:val="000000"/>
          <w:sz w:val="28"/>
          <w:szCs w:val="28"/>
          <w:rtl/>
          <w:lang w:bidi="ar-MA"/>
        </w:rPr>
        <w:t xml:space="preserve"> -</w:t>
      </w:r>
      <w:r w:rsidRPr="007D3469">
        <w:rPr>
          <w:rFonts w:ascii="Traditional Arabic" w:hAnsi="Traditional Arabic" w:cs="Traditional Arabic"/>
          <w:color w:val="000000"/>
          <w:sz w:val="28"/>
          <w:szCs w:val="28"/>
          <w:rtl/>
          <w:lang w:bidi="ar-MA"/>
        </w:rPr>
        <w:t>1427 هـ - 2006م</w:t>
      </w:r>
      <w:r w:rsidRPr="007D3469">
        <w:rPr>
          <w:rFonts w:ascii="Traditional Arabic" w:hAnsi="Traditional Arabic" w:cs="Traditional Arabic" w:hint="cs"/>
          <w:color w:val="000000"/>
          <w:sz w:val="28"/>
          <w:szCs w:val="28"/>
          <w:rtl/>
          <w:lang w:bidi="ar-MA"/>
        </w:rPr>
        <w:t>)، ص 17- 18.</w:t>
      </w:r>
    </w:p>
  </w:footnote>
  <w:footnote w:id="35">
    <w:p w:rsidR="00054029" w:rsidRPr="007D3469" w:rsidRDefault="00054029" w:rsidP="00DF4C86">
      <w:pPr>
        <w:pStyle w:val="FootnoteText"/>
        <w:bidi/>
        <w:rPr>
          <w:sz w:val="28"/>
          <w:szCs w:val="28"/>
          <w:rtl/>
          <w:lang w:bidi="ar-MA"/>
        </w:rPr>
      </w:pPr>
      <w:r w:rsidRPr="007D3469">
        <w:rPr>
          <w:rFonts w:ascii="Traditional Arabic" w:hAnsi="Traditional Arabic" w:cs="Traditional Arabic"/>
          <w:color w:val="000000"/>
          <w:sz w:val="28"/>
          <w:szCs w:val="28"/>
          <w:lang w:bidi="ar-MA"/>
        </w:rPr>
        <w:footnoteRef/>
      </w:r>
      <w:r w:rsidRPr="007D3469">
        <w:rPr>
          <w:rFonts w:ascii="Traditional Arabic" w:hAnsi="Traditional Arabic" w:cs="Traditional Arabic"/>
          <w:color w:val="000000"/>
          <w:sz w:val="28"/>
          <w:szCs w:val="28"/>
          <w:lang w:bidi="ar-MA"/>
        </w:rPr>
        <w:t xml:space="preserve"> </w:t>
      </w:r>
      <w:r w:rsidRPr="007D3469">
        <w:rPr>
          <w:rFonts w:ascii="Traditional Arabic" w:hAnsi="Traditional Arabic" w:cs="Traditional Arabic" w:hint="cs"/>
          <w:color w:val="000000"/>
          <w:sz w:val="28"/>
          <w:szCs w:val="28"/>
          <w:rtl/>
          <w:lang w:bidi="ar-MA"/>
        </w:rPr>
        <w:t xml:space="preserve"> سورة القيامة: الآيتان: 17-18.</w:t>
      </w:r>
    </w:p>
  </w:footnote>
  <w:footnote w:id="36">
    <w:p w:rsidR="00054029" w:rsidRPr="007D3469" w:rsidRDefault="00054029" w:rsidP="00A83175">
      <w:pPr>
        <w:pStyle w:val="FootnoteText"/>
        <w:bidi/>
        <w:rPr>
          <w:sz w:val="28"/>
          <w:szCs w:val="28"/>
          <w:rtl/>
          <w:lang w:bidi="ar-MA"/>
        </w:rPr>
      </w:pPr>
      <w:r w:rsidRPr="007D3469">
        <w:rPr>
          <w:rFonts w:ascii="Traditional Arabic" w:hAnsi="Traditional Arabic" w:cs="Traditional Arabic"/>
          <w:color w:val="000000"/>
          <w:sz w:val="28"/>
          <w:szCs w:val="28"/>
          <w:lang w:bidi="ar-MA"/>
        </w:rPr>
        <w:footnoteRef/>
      </w:r>
      <w:r w:rsidRPr="007D3469">
        <w:rPr>
          <w:sz w:val="28"/>
          <w:szCs w:val="28"/>
        </w:rPr>
        <w:t xml:space="preserve"> </w:t>
      </w:r>
      <w:r w:rsidRPr="007D3469">
        <w:rPr>
          <w:rFonts w:hint="cs"/>
          <w:sz w:val="28"/>
          <w:szCs w:val="28"/>
          <w:rtl/>
          <w:lang w:bidi="ar-MA"/>
        </w:rPr>
        <w:t xml:space="preserve"> </w:t>
      </w:r>
      <w:r w:rsidRPr="007D3469">
        <w:rPr>
          <w:rFonts w:ascii="Traditional Arabic" w:hAnsi="Traditional Arabic" w:cs="Traditional Arabic" w:hint="cs"/>
          <w:sz w:val="28"/>
          <w:szCs w:val="28"/>
          <w:rtl/>
          <w:lang w:bidi="ar-MA"/>
        </w:rPr>
        <w:t>الراغب الأصفهاني، مصدر سابق، ص 668.</w:t>
      </w:r>
    </w:p>
  </w:footnote>
  <w:footnote w:id="37">
    <w:p w:rsidR="00054029" w:rsidRPr="007D3469" w:rsidRDefault="00054029" w:rsidP="00872D22">
      <w:pPr>
        <w:autoSpaceDE w:val="0"/>
        <w:autoSpaceDN w:val="0"/>
        <w:bidi/>
        <w:adjustRightInd w:val="0"/>
        <w:spacing w:after="0" w:line="240" w:lineRule="auto"/>
        <w:rPr>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Style w:val="FootnoteReference"/>
          <w:rFonts w:ascii="Traditional Arabic" w:hAnsi="Traditional Arabic" w:cs="Traditional Arabic"/>
          <w:sz w:val="28"/>
          <w:szCs w:val="28"/>
          <w:vertAlign w:val="baseline"/>
        </w:rPr>
        <w:t xml:space="preserve"> </w:t>
      </w:r>
      <w:r w:rsidRPr="007D3469">
        <w:rPr>
          <w:rStyle w:val="FootnoteReference"/>
          <w:rFonts w:ascii="Traditional Arabic" w:hAnsi="Traditional Arabic" w:cs="Traditional Arabic" w:hint="cs"/>
          <w:sz w:val="28"/>
          <w:szCs w:val="28"/>
          <w:vertAlign w:val="baseline"/>
          <w:rtl/>
        </w:rPr>
        <w:t xml:space="preserve"> الزرقاني، </w:t>
      </w:r>
      <w:r w:rsidRPr="007D3469">
        <w:rPr>
          <w:rFonts w:ascii="Traditional Arabic" w:hAnsi="Traditional Arabic" w:cs="Traditional Arabic"/>
          <w:sz w:val="28"/>
          <w:szCs w:val="28"/>
          <w:rtl/>
          <w:lang w:bidi="ar-MA"/>
        </w:rPr>
        <w:t xml:space="preserve">محمد عبد العظيم، </w:t>
      </w:r>
      <w:r w:rsidRPr="007D3469">
        <w:rPr>
          <w:rFonts w:ascii="Traditional Arabic" w:hAnsi="Traditional Arabic" w:cs="Traditional Arabic"/>
          <w:b/>
          <w:bCs/>
          <w:color w:val="000000"/>
          <w:sz w:val="28"/>
          <w:szCs w:val="28"/>
          <w:rtl/>
          <w:lang w:bidi="ar-MA"/>
        </w:rPr>
        <w:t>مناهل العرفان في علوم القرآن</w:t>
      </w:r>
      <w:r w:rsidRPr="007D3469">
        <w:rPr>
          <w:rFonts w:ascii="Traditional Arabic" w:hAnsi="Traditional Arabic" w:cs="Traditional Arabic"/>
          <w:color w:val="000000"/>
          <w:sz w:val="28"/>
          <w:szCs w:val="28"/>
          <w:rtl/>
          <w:lang w:bidi="ar-MA"/>
        </w:rPr>
        <w:t xml:space="preserve">، ط 3، (مطبعة عيسى البابي الحلبي وشركاه)، </w:t>
      </w:r>
      <w:r w:rsidRPr="007D3469">
        <w:rPr>
          <w:rFonts w:ascii="Traditional Arabic" w:hAnsi="Traditional Arabic" w:cs="Traditional Arabic"/>
          <w:sz w:val="28"/>
          <w:szCs w:val="28"/>
          <w:rtl/>
          <w:lang w:bidi="ar-MA"/>
        </w:rPr>
        <w:t>1/</w:t>
      </w:r>
      <w:r w:rsidRPr="007D3469">
        <w:rPr>
          <w:rStyle w:val="FootnoteReference"/>
          <w:rFonts w:ascii="Traditional Arabic" w:hAnsi="Traditional Arabic" w:cs="Traditional Arabic" w:hint="cs"/>
          <w:sz w:val="28"/>
          <w:szCs w:val="28"/>
          <w:vertAlign w:val="baseline"/>
          <w:rtl/>
        </w:rPr>
        <w:t xml:space="preserve"> 15-21.</w:t>
      </w:r>
    </w:p>
  </w:footnote>
  <w:footnote w:id="38">
    <w:p w:rsidR="00054029" w:rsidRPr="007D3469" w:rsidRDefault="00054029" w:rsidP="00F87155">
      <w:pPr>
        <w:pStyle w:val="FootnoteText"/>
        <w:bidi/>
        <w:rPr>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Style w:val="FootnoteReference"/>
          <w:rFonts w:ascii="Traditional Arabic" w:hAnsi="Traditional Arabic" w:cs="Traditional Arabic"/>
          <w:sz w:val="28"/>
          <w:szCs w:val="28"/>
          <w:vertAlign w:val="baseline"/>
        </w:rPr>
        <w:t xml:space="preserve"> </w:t>
      </w:r>
      <w:r w:rsidRPr="007D3469">
        <w:rPr>
          <w:rStyle w:val="FootnoteReference"/>
          <w:rFonts w:ascii="Traditional Arabic" w:hAnsi="Traditional Arabic" w:cs="Traditional Arabic" w:hint="cs"/>
          <w:sz w:val="28"/>
          <w:szCs w:val="28"/>
          <w:vertAlign w:val="baseline"/>
          <w:rtl/>
        </w:rPr>
        <w:t xml:space="preserve"> الزرقاني، مصدر سابق، 1</w:t>
      </w:r>
      <w:r w:rsidRPr="007D3469">
        <w:rPr>
          <w:rFonts w:ascii="Traditional Arabic" w:hAnsi="Traditional Arabic" w:cs="Traditional Arabic" w:hint="cs"/>
          <w:sz w:val="28"/>
          <w:szCs w:val="28"/>
          <w:rtl/>
        </w:rPr>
        <w:t>/22</w:t>
      </w:r>
      <w:r w:rsidRPr="007D3469">
        <w:rPr>
          <w:rStyle w:val="FootnoteReference"/>
          <w:rFonts w:ascii="Traditional Arabic" w:hAnsi="Traditional Arabic" w:cs="Traditional Arabic" w:hint="cs"/>
          <w:sz w:val="28"/>
          <w:szCs w:val="28"/>
          <w:vertAlign w:val="baseline"/>
          <w:rtl/>
        </w:rPr>
        <w:t>.</w:t>
      </w:r>
    </w:p>
  </w:footnote>
  <w:footnote w:id="39">
    <w:p w:rsidR="00054029" w:rsidRPr="007D3469" w:rsidRDefault="00054029" w:rsidP="0018696C">
      <w:pPr>
        <w:autoSpaceDE w:val="0"/>
        <w:autoSpaceDN w:val="0"/>
        <w:bidi/>
        <w:adjustRightInd w:val="0"/>
        <w:spacing w:after="0" w:line="240" w:lineRule="auto"/>
        <w:rPr>
          <w:rFonts w:ascii="Traditional Arabic" w:hAnsi="Traditional Arabic" w:cs="Traditional Arabic"/>
          <w:color w:val="000080"/>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Style w:val="FootnoteReference"/>
          <w:rFonts w:ascii="Traditional Arabic" w:hAnsi="Traditional Arabic" w:cs="Traditional Arabic"/>
          <w:sz w:val="28"/>
          <w:szCs w:val="28"/>
          <w:vertAlign w:val="baseline"/>
        </w:rPr>
        <w:t xml:space="preserve"> </w:t>
      </w:r>
      <w:r w:rsidRPr="007D3469">
        <w:rPr>
          <w:rStyle w:val="FootnoteReference"/>
          <w:rFonts w:ascii="Traditional Arabic" w:hAnsi="Traditional Arabic" w:cs="Traditional Arabic" w:hint="cs"/>
          <w:sz w:val="28"/>
          <w:szCs w:val="28"/>
          <w:vertAlign w:val="baseline"/>
          <w:rtl/>
        </w:rPr>
        <w:t xml:space="preserve"> </w:t>
      </w:r>
      <w:r w:rsidRPr="007D3469">
        <w:rPr>
          <w:rFonts w:ascii="Traditional Arabic" w:hAnsi="Traditional Arabic" w:cs="Traditional Arabic" w:hint="cs"/>
          <w:sz w:val="28"/>
          <w:szCs w:val="28"/>
          <w:rtl/>
          <w:lang w:bidi="ar-MA"/>
        </w:rPr>
        <w:t>الماوردي،</w:t>
      </w:r>
      <w:r w:rsidRPr="007D3469">
        <w:rPr>
          <w:rFonts w:hint="cs"/>
          <w:sz w:val="28"/>
          <w:szCs w:val="28"/>
          <w:rtl/>
          <w:lang w:bidi="ar-MA"/>
        </w:rPr>
        <w:t xml:space="preserve"> </w:t>
      </w:r>
      <w:r w:rsidRPr="007D3469">
        <w:rPr>
          <w:rFonts w:ascii="Traditional Arabic" w:hAnsi="Traditional Arabic" w:cs="Traditional Arabic"/>
          <w:sz w:val="28"/>
          <w:szCs w:val="28"/>
          <w:rtl/>
          <w:lang w:bidi="ar-MA"/>
        </w:rPr>
        <w:t>أبو الحسن علي بن محمد بن محمد بن حبيب البصري البغدادي</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b/>
          <w:bCs/>
          <w:sz w:val="28"/>
          <w:szCs w:val="28"/>
          <w:rtl/>
          <w:lang w:bidi="ar-MA"/>
        </w:rPr>
        <w:t>تفسير الماوردي = النكت والعيون</w:t>
      </w:r>
      <w:r w:rsidRPr="007D3469">
        <w:rPr>
          <w:rFonts w:ascii="Traditional Arabic" w:hAnsi="Traditional Arabic" w:cs="Traditional Arabic" w:hint="cs"/>
          <w:sz w:val="28"/>
          <w:szCs w:val="28"/>
          <w:rtl/>
          <w:lang w:bidi="ar-MA"/>
        </w:rPr>
        <w:t xml:space="preserve">، تحقيق: </w:t>
      </w:r>
      <w:r w:rsidRPr="007D3469">
        <w:rPr>
          <w:rFonts w:ascii="Traditional Arabic" w:hAnsi="Traditional Arabic" w:cs="Traditional Arabic"/>
          <w:sz w:val="28"/>
          <w:szCs w:val="28"/>
          <w:rtl/>
          <w:lang w:bidi="ar-MA"/>
        </w:rPr>
        <w:t>السيد ابن عبد المقصود بن عبد الرحيم</w:t>
      </w:r>
      <w:r w:rsidRPr="007D3469">
        <w:rPr>
          <w:rFonts w:ascii="Traditional Arabic" w:hAnsi="Traditional Arabic" w:cs="Traditional Arabic" w:hint="cs"/>
          <w:sz w:val="28"/>
          <w:szCs w:val="28"/>
          <w:rtl/>
          <w:lang w:bidi="ar-MA"/>
        </w:rPr>
        <w:t xml:space="preserve">، (بيروت: </w:t>
      </w:r>
      <w:r w:rsidRPr="007D3469">
        <w:rPr>
          <w:rFonts w:ascii="Traditional Arabic" w:hAnsi="Traditional Arabic" w:cs="Traditional Arabic"/>
          <w:sz w:val="28"/>
          <w:szCs w:val="28"/>
          <w:rtl/>
          <w:lang w:bidi="ar-MA"/>
        </w:rPr>
        <w:t>دار الكتب العلمية</w:t>
      </w:r>
      <w:r w:rsidRPr="007D3469">
        <w:rPr>
          <w:rFonts w:ascii="Traditional Arabic" w:hAnsi="Traditional Arabic" w:cs="Traditional Arabic" w:hint="cs"/>
          <w:sz w:val="28"/>
          <w:szCs w:val="28"/>
          <w:rtl/>
          <w:lang w:bidi="ar-MA"/>
        </w:rPr>
        <w:t>)، 1/27.</w:t>
      </w:r>
    </w:p>
  </w:footnote>
  <w:footnote w:id="40">
    <w:p w:rsidR="00054029" w:rsidRPr="007D3469" w:rsidRDefault="00054029" w:rsidP="00B26B04">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sz w:val="28"/>
          <w:szCs w:val="28"/>
        </w:rPr>
        <w:t xml:space="preserve"> </w:t>
      </w:r>
      <w:r w:rsidRPr="007D3469">
        <w:rPr>
          <w:rFonts w:hint="cs"/>
          <w:sz w:val="28"/>
          <w:szCs w:val="28"/>
          <w:rtl/>
          <w:lang w:bidi="ar-MA"/>
        </w:rPr>
        <w:t xml:space="preserve"> </w:t>
      </w:r>
      <w:r w:rsidRPr="007D3469">
        <w:rPr>
          <w:rFonts w:ascii="Traditional Arabic" w:hAnsi="Traditional Arabic" w:cs="Traditional Arabic" w:hint="cs"/>
          <w:sz w:val="28"/>
          <w:szCs w:val="28"/>
          <w:rtl/>
          <w:lang w:bidi="ar-MA"/>
        </w:rPr>
        <w:t>القرطبي، مصدر سابق، 1/65-66.</w:t>
      </w:r>
    </w:p>
  </w:footnote>
  <w:footnote w:id="41">
    <w:p w:rsidR="00054029" w:rsidRPr="007D3469" w:rsidRDefault="00054029" w:rsidP="00AC3B57">
      <w:pPr>
        <w:autoSpaceDE w:val="0"/>
        <w:autoSpaceDN w:val="0"/>
        <w:bidi/>
        <w:adjustRightInd w:val="0"/>
        <w:spacing w:after="0" w:line="240" w:lineRule="auto"/>
        <w:rPr>
          <w:rFonts w:ascii="Traditional Arabic" w:hAnsi="Traditional Arabic" w:cs="Traditional Arabic"/>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ابن كثير، </w:t>
      </w:r>
      <w:r w:rsidRPr="007D3469">
        <w:rPr>
          <w:rFonts w:ascii="Traditional Arabic" w:hAnsi="Traditional Arabic" w:cs="Traditional Arabic"/>
          <w:sz w:val="28"/>
          <w:szCs w:val="28"/>
          <w:rtl/>
          <w:lang w:bidi="ar-MA"/>
        </w:rPr>
        <w:t>أبو الفداء إسماعيل بن عمر بن كثير القرشي البصري ثم الدمشقي</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b/>
          <w:bCs/>
          <w:sz w:val="28"/>
          <w:szCs w:val="28"/>
          <w:rtl/>
          <w:lang w:bidi="ar-MA"/>
        </w:rPr>
        <w:t>تفسير القرآن العظيم (ابن كثير)</w:t>
      </w:r>
      <w:r w:rsidRPr="007D3469">
        <w:rPr>
          <w:rFonts w:ascii="Traditional Arabic" w:hAnsi="Traditional Arabic" w:cs="Traditional Arabic" w:hint="cs"/>
          <w:sz w:val="28"/>
          <w:szCs w:val="28"/>
          <w:rtl/>
          <w:lang w:bidi="ar-MA"/>
        </w:rPr>
        <w:t>، تحقيق:</w:t>
      </w:r>
      <w:r w:rsidRPr="007D3469">
        <w:rPr>
          <w:rFonts w:ascii="Traditional Arabic" w:hAnsi="Traditional Arabic" w:cs="Traditional Arabic"/>
          <w:sz w:val="28"/>
          <w:szCs w:val="28"/>
          <w:rtl/>
          <w:lang w:bidi="ar-MA"/>
        </w:rPr>
        <w:t xml:space="preserve"> محمد حسين شمس الدين</w:t>
      </w:r>
      <w:r w:rsidRPr="007D3469">
        <w:rPr>
          <w:rFonts w:ascii="Traditional Arabic" w:hAnsi="Traditional Arabic" w:cs="Traditional Arabic" w:hint="cs"/>
          <w:sz w:val="28"/>
          <w:szCs w:val="28"/>
          <w:rtl/>
          <w:lang w:bidi="ar-MA"/>
        </w:rPr>
        <w:t xml:space="preserve">، ط 1، (بيروت: </w:t>
      </w:r>
      <w:r w:rsidRPr="007D3469">
        <w:rPr>
          <w:rFonts w:ascii="Traditional Arabic" w:hAnsi="Traditional Arabic" w:cs="Traditional Arabic"/>
          <w:sz w:val="28"/>
          <w:szCs w:val="28"/>
          <w:rtl/>
          <w:lang w:bidi="ar-MA"/>
        </w:rPr>
        <w:t xml:space="preserve">دار الكتب العلمية، منشورات محمد علي بيضون </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sz w:val="28"/>
          <w:szCs w:val="28"/>
          <w:rtl/>
          <w:lang w:bidi="ar-MA"/>
        </w:rPr>
        <w:t>1419 هـ</w:t>
      </w:r>
      <w:r w:rsidRPr="007D3469">
        <w:rPr>
          <w:rFonts w:ascii="Traditional Arabic" w:hAnsi="Traditional Arabic" w:cs="Traditional Arabic" w:hint="cs"/>
          <w:sz w:val="28"/>
          <w:szCs w:val="28"/>
          <w:rtl/>
          <w:lang w:bidi="ar-MA"/>
        </w:rPr>
        <w:t>)، 1/16.</w:t>
      </w:r>
    </w:p>
  </w:footnote>
  <w:footnote w:id="42">
    <w:p w:rsidR="00054029" w:rsidRPr="007D3469" w:rsidRDefault="00054029" w:rsidP="0085366A">
      <w:pPr>
        <w:autoSpaceDE w:val="0"/>
        <w:autoSpaceDN w:val="0"/>
        <w:bidi/>
        <w:adjustRightInd w:val="0"/>
        <w:spacing w:after="0" w:line="240" w:lineRule="auto"/>
        <w:rPr>
          <w:rFonts w:ascii="Traditional Arabic" w:hAnsi="Traditional Arabic" w:cs="Traditional Arabic"/>
          <w:b/>
          <w:bCs/>
          <w:color w:val="000080"/>
          <w:sz w:val="28"/>
          <w:szCs w:val="28"/>
          <w:lang w:bidi="ar-MA"/>
        </w:rPr>
      </w:pPr>
      <w:r w:rsidRPr="007D3469">
        <w:rPr>
          <w:rFonts w:ascii="Traditional Arabic" w:hAnsi="Traditional Arabic" w:cs="Traditional Arabic"/>
          <w:sz w:val="28"/>
          <w:szCs w:val="28"/>
          <w:rtl/>
          <w:lang w:bidi="ar-MA"/>
        </w:rPr>
        <w:footnoteRef/>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cs"/>
          <w:sz w:val="28"/>
          <w:szCs w:val="28"/>
          <w:rtl/>
          <w:lang w:bidi="ar-MA"/>
        </w:rPr>
        <w:t xml:space="preserve">الزركشي، </w:t>
      </w:r>
      <w:r w:rsidRPr="007D3469">
        <w:rPr>
          <w:rFonts w:ascii="Traditional Arabic" w:hAnsi="Traditional Arabic" w:cs="Traditional Arabic"/>
          <w:sz w:val="28"/>
          <w:szCs w:val="28"/>
          <w:rtl/>
          <w:lang w:bidi="ar-MA"/>
        </w:rPr>
        <w:t xml:space="preserve">أبو عبد الله بدر الدين محمد بن عبد الله بن بهادر </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b/>
          <w:bCs/>
          <w:sz w:val="28"/>
          <w:szCs w:val="28"/>
          <w:rtl/>
          <w:lang w:bidi="ar-MA"/>
        </w:rPr>
        <w:t>البرهان في علوم القرآن</w:t>
      </w:r>
      <w:r w:rsidRPr="007D3469">
        <w:rPr>
          <w:rFonts w:ascii="Traditional Arabic" w:hAnsi="Traditional Arabic" w:cs="Traditional Arabic" w:hint="cs"/>
          <w:sz w:val="28"/>
          <w:szCs w:val="28"/>
          <w:rtl/>
          <w:lang w:bidi="ar-MA"/>
        </w:rPr>
        <w:t xml:space="preserve">، تحقيق: </w:t>
      </w:r>
      <w:r w:rsidRPr="007D3469">
        <w:rPr>
          <w:rFonts w:ascii="Traditional Arabic" w:hAnsi="Traditional Arabic" w:cs="Traditional Arabic"/>
          <w:sz w:val="28"/>
          <w:szCs w:val="28"/>
          <w:rtl/>
          <w:lang w:bidi="ar-MA"/>
        </w:rPr>
        <w:t>محمد أبو الفضل إبراهيم</w:t>
      </w:r>
      <w:r w:rsidRPr="007D3469">
        <w:rPr>
          <w:rFonts w:ascii="Traditional Arabic" w:hAnsi="Traditional Arabic" w:cs="Traditional Arabic" w:hint="cs"/>
          <w:sz w:val="28"/>
          <w:szCs w:val="28"/>
          <w:rtl/>
          <w:lang w:bidi="ar-MA"/>
        </w:rPr>
        <w:t>، ط 1، (</w:t>
      </w:r>
      <w:r w:rsidRPr="007D3469">
        <w:rPr>
          <w:rFonts w:ascii="Traditional Arabic" w:hAnsi="Traditional Arabic" w:cs="Traditional Arabic"/>
          <w:sz w:val="28"/>
          <w:szCs w:val="28"/>
          <w:rtl/>
          <w:lang w:bidi="ar-MA"/>
        </w:rPr>
        <w:t>دار إحياء الكتب العربية عيسى البابى الحلبي وشركائه</w:t>
      </w:r>
      <w:r w:rsidRPr="007D3469">
        <w:rPr>
          <w:rFonts w:ascii="Traditional Arabic" w:hAnsi="Traditional Arabic" w:cs="Traditional Arabic" w:hint="cs"/>
          <w:sz w:val="28"/>
          <w:szCs w:val="28"/>
          <w:rtl/>
          <w:lang w:bidi="ar-MA"/>
        </w:rPr>
        <w:t xml:space="preserve"> - </w:t>
      </w:r>
      <w:r w:rsidRPr="007D3469">
        <w:rPr>
          <w:rFonts w:ascii="Traditional Arabic" w:hAnsi="Traditional Arabic" w:cs="Traditional Arabic"/>
          <w:sz w:val="28"/>
          <w:szCs w:val="28"/>
          <w:rtl/>
          <w:lang w:bidi="ar-MA"/>
        </w:rPr>
        <w:t>1376 هـ - 1957 م</w:t>
      </w:r>
      <w:r w:rsidRPr="007D3469">
        <w:rPr>
          <w:rFonts w:ascii="Traditional Arabic" w:hAnsi="Traditional Arabic" w:cs="Traditional Arabic" w:hint="cs"/>
          <w:sz w:val="28"/>
          <w:szCs w:val="28"/>
          <w:rtl/>
          <w:lang w:bidi="ar-MA"/>
        </w:rPr>
        <w:t>)، 1/264.</w:t>
      </w:r>
    </w:p>
  </w:footnote>
  <w:footnote w:id="43">
    <w:p w:rsidR="00054029" w:rsidRPr="007D3469" w:rsidRDefault="00054029" w:rsidP="00D44331">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القرطبي، مصدر سابق، 1/66.</w:t>
      </w:r>
    </w:p>
  </w:footnote>
  <w:footnote w:id="44">
    <w:p w:rsidR="00054029" w:rsidRPr="007D3469" w:rsidRDefault="00054029" w:rsidP="006A4F23">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ابن كثير، مصدر سابق، 1/16.</w:t>
      </w:r>
    </w:p>
  </w:footnote>
  <w:footnote w:id="45">
    <w:p w:rsidR="00054029" w:rsidRPr="007D3469" w:rsidRDefault="00054029" w:rsidP="00A02F33">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سورة البقرة، الآية: 248.</w:t>
      </w:r>
    </w:p>
  </w:footnote>
  <w:footnote w:id="46">
    <w:p w:rsidR="00054029" w:rsidRPr="007D3469" w:rsidRDefault="00054029" w:rsidP="001F6FCA">
      <w:pPr>
        <w:autoSpaceDE w:val="0"/>
        <w:autoSpaceDN w:val="0"/>
        <w:bidi/>
        <w:adjustRightInd w:val="0"/>
        <w:spacing w:after="0" w:line="240" w:lineRule="auto"/>
        <w:rPr>
          <w:rFonts w:ascii="Traditional Arabic" w:hAnsi="Traditional Arabic" w:cs="Traditional Arabic"/>
          <w:color w:val="000080"/>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السيوطي، </w:t>
      </w:r>
      <w:r w:rsidRPr="007D3469">
        <w:rPr>
          <w:rFonts w:ascii="Traditional Arabic" w:hAnsi="Traditional Arabic" w:cs="Traditional Arabic"/>
          <w:color w:val="000000"/>
          <w:sz w:val="28"/>
          <w:szCs w:val="28"/>
          <w:rtl/>
          <w:lang w:bidi="ar-MA"/>
        </w:rPr>
        <w:t xml:space="preserve">عبد الرحمن بن أبي بكر، </w:t>
      </w:r>
      <w:r w:rsidRPr="007D3469">
        <w:rPr>
          <w:rFonts w:ascii="Traditional Arabic" w:hAnsi="Traditional Arabic" w:cs="Traditional Arabic"/>
          <w:b/>
          <w:bCs/>
          <w:color w:val="000000"/>
          <w:sz w:val="28"/>
          <w:szCs w:val="28"/>
          <w:rtl/>
          <w:lang w:bidi="ar-MA"/>
        </w:rPr>
        <w:t>الإتقان في علوم القرآن</w:t>
      </w:r>
      <w:r w:rsidRPr="007D3469">
        <w:rPr>
          <w:rFonts w:ascii="Traditional Arabic" w:hAnsi="Traditional Arabic" w:cs="Traditional Arabic"/>
          <w:color w:val="000000"/>
          <w:sz w:val="28"/>
          <w:szCs w:val="28"/>
          <w:rtl/>
          <w:lang w:bidi="ar-MA"/>
        </w:rPr>
        <w:t>،</w:t>
      </w:r>
      <w:r w:rsidRPr="007D3469">
        <w:rPr>
          <w:rFonts w:ascii="Traditional Arabic" w:hAnsi="Traditional Arabic" w:cs="Traditional Arabic"/>
          <w:color w:val="000080"/>
          <w:sz w:val="28"/>
          <w:szCs w:val="28"/>
          <w:rtl/>
          <w:lang w:bidi="ar-MA"/>
        </w:rPr>
        <w:t xml:space="preserve"> </w:t>
      </w:r>
      <w:r w:rsidRPr="007D3469">
        <w:rPr>
          <w:rFonts w:ascii="Traditional Arabic" w:hAnsi="Traditional Arabic" w:cs="Traditional Arabic" w:hint="cs"/>
          <w:color w:val="000080"/>
          <w:sz w:val="28"/>
          <w:szCs w:val="28"/>
          <w:rtl/>
          <w:lang w:bidi="ar-MA"/>
        </w:rPr>
        <w:t xml:space="preserve">تحقيق: </w:t>
      </w:r>
      <w:r w:rsidRPr="007D3469">
        <w:rPr>
          <w:rFonts w:ascii="Traditional Arabic" w:hAnsi="Traditional Arabic" w:cs="Traditional Arabic"/>
          <w:color w:val="000000"/>
          <w:sz w:val="28"/>
          <w:szCs w:val="28"/>
          <w:rtl/>
          <w:lang w:bidi="ar-MA"/>
        </w:rPr>
        <w:t xml:space="preserve">محمد أبو الفضل إبراهيم، </w:t>
      </w:r>
      <w:r w:rsidRPr="007D3469">
        <w:rPr>
          <w:rFonts w:ascii="Traditional Arabic" w:hAnsi="Traditional Arabic" w:cs="Traditional Arabic"/>
          <w:color w:val="000080"/>
          <w:sz w:val="28"/>
          <w:szCs w:val="28"/>
          <w:rtl/>
          <w:lang w:bidi="ar-MA"/>
        </w:rPr>
        <w:t>(</w:t>
      </w:r>
      <w:r w:rsidRPr="007D3469">
        <w:rPr>
          <w:rFonts w:ascii="Traditional Arabic" w:hAnsi="Traditional Arabic" w:cs="Traditional Arabic"/>
          <w:color w:val="000000"/>
          <w:sz w:val="28"/>
          <w:szCs w:val="28"/>
          <w:rtl/>
          <w:lang w:bidi="ar-MA"/>
        </w:rPr>
        <w:t>الهيئة المصرية العامة للكتاب -</w:t>
      </w:r>
      <w:r w:rsidRPr="007D3469">
        <w:rPr>
          <w:rFonts w:ascii="Traditional Arabic" w:hAnsi="Traditional Arabic" w:cs="Traditional Arabic"/>
          <w:color w:val="000080"/>
          <w:sz w:val="28"/>
          <w:szCs w:val="28"/>
          <w:rtl/>
          <w:lang w:bidi="ar-MA"/>
        </w:rPr>
        <w:t xml:space="preserve"> </w:t>
      </w:r>
      <w:r w:rsidRPr="007D3469">
        <w:rPr>
          <w:rFonts w:ascii="Traditional Arabic" w:hAnsi="Traditional Arabic" w:cs="Traditional Arabic"/>
          <w:color w:val="000000"/>
          <w:sz w:val="28"/>
          <w:szCs w:val="28"/>
          <w:rtl/>
          <w:lang w:bidi="ar-MA"/>
        </w:rPr>
        <w:t>1394هـ/ 1974 م)، 1/230.</w:t>
      </w:r>
    </w:p>
  </w:footnote>
  <w:footnote w:id="47">
    <w:p w:rsidR="00054029" w:rsidRPr="007D3469" w:rsidRDefault="00054029" w:rsidP="00EB7779">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سورة لقمان، الآية: 27.</w:t>
      </w:r>
    </w:p>
  </w:footnote>
  <w:footnote w:id="48">
    <w:p w:rsidR="00054029" w:rsidRPr="007D3469" w:rsidRDefault="00054029" w:rsidP="00624F2A">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الراغب الأصفهاني، مصدر سابق، ص 53. </w:t>
      </w:r>
    </w:p>
  </w:footnote>
  <w:footnote w:id="49">
    <w:p w:rsidR="00054029" w:rsidRPr="007D3469" w:rsidRDefault="00054029" w:rsidP="00F417A9">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السيوطي، مصدر سابق، 4/28-43.</w:t>
      </w:r>
    </w:p>
  </w:footnote>
  <w:footnote w:id="50">
    <w:p w:rsidR="00054029" w:rsidRPr="007D3469" w:rsidRDefault="00054029" w:rsidP="00C9185E">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سورة الجن، الآيتان: 1و2. </w:t>
      </w:r>
    </w:p>
  </w:footnote>
  <w:footnote w:id="51">
    <w:p w:rsidR="00054029" w:rsidRPr="003D3F49" w:rsidRDefault="00054029" w:rsidP="003D3F49">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b/>
          <w:bCs/>
          <w:sz w:val="28"/>
          <w:szCs w:val="28"/>
          <w:rtl/>
          <w:lang w:bidi="ar-MA"/>
        </w:rPr>
        <w:t>سنن الترمذي = الجامع الكبير</w:t>
      </w:r>
      <w:r w:rsidRPr="007D3469">
        <w:rPr>
          <w:rFonts w:ascii="Traditional Arabic" w:hAnsi="Traditional Arabic" w:cs="Traditional Arabic"/>
          <w:sz w:val="28"/>
          <w:szCs w:val="28"/>
          <w:rtl/>
          <w:lang w:bidi="ar-MA"/>
        </w:rPr>
        <w:t>، أبواب فضائل القرآن، باب ما جاء في فضل القرآن، 5/22.</w:t>
      </w:r>
      <w:r>
        <w:rPr>
          <w:rFonts w:ascii="Traditional Arabic" w:hAnsi="Traditional Arabic" w:cs="Traditional Arabic" w:hint="cs"/>
          <w:sz w:val="28"/>
          <w:szCs w:val="28"/>
          <w:rtl/>
          <w:lang w:bidi="ar-MA"/>
        </w:rPr>
        <w:t xml:space="preserve"> </w:t>
      </w:r>
      <w:r w:rsidRPr="003D3F49">
        <w:rPr>
          <w:rFonts w:ascii="Traditional Arabic" w:hAnsi="Traditional Arabic" w:cs="Traditional Arabic" w:hint="cs"/>
          <w:sz w:val="28"/>
          <w:szCs w:val="28"/>
          <w:rtl/>
          <w:lang w:bidi="ar-MA"/>
        </w:rPr>
        <w:t>وقال: "</w:t>
      </w:r>
      <w:r w:rsidRPr="003D3F49">
        <w:rPr>
          <w:rFonts w:ascii="Traditional Arabic" w:hAnsi="Traditional Arabic" w:cs="Traditional Arabic"/>
          <w:sz w:val="28"/>
          <w:szCs w:val="28"/>
          <w:rtl/>
          <w:lang w:bidi="ar-MA"/>
        </w:rPr>
        <w:t>هذا حديث غريب، لا نعرفه إلا من هذا الوجه وإسناده مجهول، وفي الحارث مقال</w:t>
      </w:r>
      <w:r w:rsidRPr="003D3F49">
        <w:rPr>
          <w:rFonts w:ascii="Traditional Arabic" w:hAnsi="Traditional Arabic" w:cs="Traditional Arabic" w:hint="cs"/>
          <w:sz w:val="28"/>
          <w:szCs w:val="28"/>
          <w:rtl/>
          <w:lang w:bidi="ar-MA"/>
        </w:rPr>
        <w:t>"</w:t>
      </w:r>
      <w:r>
        <w:rPr>
          <w:rFonts w:ascii="Traditional Arabic" w:hAnsi="Traditional Arabic" w:cs="Traditional Arabic" w:hint="cs"/>
          <w:sz w:val="28"/>
          <w:szCs w:val="28"/>
          <w:rtl/>
          <w:lang w:bidi="ar-MA"/>
        </w:rPr>
        <w:t>.</w:t>
      </w:r>
    </w:p>
  </w:footnote>
  <w:footnote w:id="52">
    <w:p w:rsidR="00054029" w:rsidRPr="007D3469" w:rsidRDefault="00054029" w:rsidP="00FE429D">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hint="cs"/>
          <w:b/>
          <w:bCs/>
          <w:sz w:val="28"/>
          <w:szCs w:val="28"/>
          <w:rtl/>
          <w:lang w:bidi="ar-MA"/>
        </w:rPr>
        <w:t>شعب الإيمان للبيهقي</w:t>
      </w:r>
      <w:r w:rsidRPr="007D3469">
        <w:rPr>
          <w:rFonts w:ascii="Traditional Arabic" w:hAnsi="Traditional Arabic" w:cs="Traditional Arabic" w:hint="cs"/>
          <w:sz w:val="28"/>
          <w:szCs w:val="28"/>
          <w:rtl/>
          <w:lang w:bidi="ar-MA"/>
        </w:rPr>
        <w:t>، تعظيم القرآن الكريم، فصل في فضائل السور والآيات، ذكر فاتحة الكتاب، 4/44.</w:t>
      </w:r>
    </w:p>
  </w:footnote>
  <w:footnote w:id="53">
    <w:p w:rsidR="00054029" w:rsidRPr="007D3469" w:rsidRDefault="00054029" w:rsidP="00BE4452">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Style w:val="FootnoteReference"/>
          <w:rFonts w:ascii="Traditional Arabic" w:hAnsi="Traditional Arabic" w:cs="Traditional Arabic"/>
          <w:sz w:val="28"/>
          <w:szCs w:val="28"/>
          <w:vertAlign w:val="baseline"/>
        </w:rPr>
        <w:t xml:space="preserve"> </w:t>
      </w:r>
      <w:r w:rsidRPr="007D3469">
        <w:rPr>
          <w:rStyle w:val="FootnoteReference"/>
          <w:rFonts w:ascii="Traditional Arabic" w:hAnsi="Traditional Arabic" w:cs="Traditional Arabic"/>
          <w:sz w:val="28"/>
          <w:szCs w:val="28"/>
          <w:vertAlign w:val="baseline"/>
          <w:rtl/>
        </w:rPr>
        <w:t xml:space="preserve"> ابن العربي، القاضي محمد بن عبد الله أبو بكر بن العربي المعافري ال</w:t>
      </w:r>
      <w:r w:rsidRPr="007D3469">
        <w:rPr>
          <w:rStyle w:val="FootnoteReference"/>
          <w:rFonts w:ascii="Traditional Arabic" w:hAnsi="Traditional Arabic" w:cs="Traditional Arabic" w:hint="cs"/>
          <w:sz w:val="28"/>
          <w:szCs w:val="28"/>
          <w:vertAlign w:val="baseline"/>
          <w:rtl/>
        </w:rPr>
        <w:t>إ</w:t>
      </w:r>
      <w:r w:rsidRPr="007D3469">
        <w:rPr>
          <w:rStyle w:val="FootnoteReference"/>
          <w:rFonts w:ascii="Traditional Arabic" w:hAnsi="Traditional Arabic" w:cs="Traditional Arabic"/>
          <w:sz w:val="28"/>
          <w:szCs w:val="28"/>
          <w:vertAlign w:val="baseline"/>
          <w:rtl/>
        </w:rPr>
        <w:t xml:space="preserve">شبيلي المالكي، </w:t>
      </w:r>
      <w:r w:rsidRPr="007D3469">
        <w:rPr>
          <w:rStyle w:val="FootnoteReference"/>
          <w:rFonts w:ascii="Traditional Arabic" w:hAnsi="Traditional Arabic" w:cs="Traditional Arabic"/>
          <w:b/>
          <w:bCs/>
          <w:sz w:val="28"/>
          <w:szCs w:val="28"/>
          <w:vertAlign w:val="baseline"/>
          <w:rtl/>
        </w:rPr>
        <w:t>قانون التأويل</w:t>
      </w:r>
      <w:r w:rsidRPr="007D3469">
        <w:rPr>
          <w:rStyle w:val="FootnoteReference"/>
          <w:rFonts w:ascii="Traditional Arabic" w:hAnsi="Traditional Arabic" w:cs="Traditional Arabic"/>
          <w:sz w:val="28"/>
          <w:szCs w:val="28"/>
          <w:vertAlign w:val="baseline"/>
          <w:rtl/>
        </w:rPr>
        <w:t>، تحقيق: محمّد السّليماني، ط 1، (بيروت: مؤسَسَة عُلوم القرآن – جدة: دار القبلة للثقافة الإسلاميَّة، 1406م – 1986م)، ص 540.</w:t>
      </w:r>
    </w:p>
  </w:footnote>
  <w:footnote w:id="54">
    <w:p w:rsidR="00054029" w:rsidRPr="007D3469" w:rsidRDefault="00054029" w:rsidP="007D7A43">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سورة الأنعام، الآية: 38.</w:t>
      </w:r>
    </w:p>
  </w:footnote>
  <w:footnote w:id="55">
    <w:p w:rsidR="00054029" w:rsidRPr="007D3469" w:rsidRDefault="00054029" w:rsidP="007D7A43">
      <w:pPr>
        <w:pStyle w:val="FootnoteText"/>
        <w:bidi/>
        <w:rPr>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سورة النحل، الآية: 89.</w:t>
      </w:r>
    </w:p>
  </w:footnote>
  <w:footnote w:id="56">
    <w:p w:rsidR="00054029" w:rsidRPr="007D3469" w:rsidRDefault="00054029" w:rsidP="00F16F18">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جامعة المدينة العالمية، </w:t>
      </w:r>
      <w:r w:rsidRPr="007D3469">
        <w:rPr>
          <w:rFonts w:ascii="Traditional Arabic" w:hAnsi="Traditional Arabic" w:cs="Traditional Arabic" w:hint="cs"/>
          <w:b/>
          <w:bCs/>
          <w:sz w:val="28"/>
          <w:szCs w:val="28"/>
          <w:rtl/>
          <w:lang w:bidi="ar-MA"/>
        </w:rPr>
        <w:t>التفسير الموضوعي</w:t>
      </w:r>
      <w:r w:rsidRPr="007D3469">
        <w:rPr>
          <w:rFonts w:ascii="Traditional Arabic" w:hAnsi="Traditional Arabic" w:cs="Traditional Arabic" w:hint="cs"/>
          <w:sz w:val="28"/>
          <w:szCs w:val="28"/>
          <w:rtl/>
          <w:lang w:bidi="ar-MA"/>
        </w:rPr>
        <w:t>، ص 65.</w:t>
      </w:r>
    </w:p>
  </w:footnote>
  <w:footnote w:id="57">
    <w:p w:rsidR="00054029" w:rsidRPr="007D3469" w:rsidRDefault="00054029" w:rsidP="009B74A2">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جامعة المدينة العالمية، </w:t>
      </w:r>
      <w:r w:rsidRPr="007D3469">
        <w:rPr>
          <w:rFonts w:ascii="Traditional Arabic" w:hAnsi="Traditional Arabic" w:cs="Traditional Arabic"/>
          <w:b/>
          <w:bCs/>
          <w:sz w:val="28"/>
          <w:szCs w:val="28"/>
          <w:rtl/>
          <w:lang w:bidi="ar-MA"/>
        </w:rPr>
        <w:t>التربية الإسلامية</w:t>
      </w:r>
      <w:r w:rsidRPr="007D3469">
        <w:rPr>
          <w:rFonts w:ascii="Traditional Arabic" w:hAnsi="Traditional Arabic" w:cs="Traditional Arabic"/>
          <w:sz w:val="28"/>
          <w:szCs w:val="28"/>
          <w:rtl/>
          <w:lang w:bidi="ar-MA"/>
        </w:rPr>
        <w:t xml:space="preserve">، 2008م، ص 14. </w:t>
      </w:r>
    </w:p>
  </w:footnote>
  <w:footnote w:id="58">
    <w:p w:rsidR="00054029" w:rsidRPr="007D3469" w:rsidRDefault="00054029" w:rsidP="00A024AE">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سورة القمر، الآية: 46.</w:t>
      </w:r>
    </w:p>
  </w:footnote>
  <w:footnote w:id="59">
    <w:p w:rsidR="00054029" w:rsidRPr="007D3469" w:rsidRDefault="00054029" w:rsidP="00795043">
      <w:pPr>
        <w:pStyle w:val="FootnoteText"/>
        <w:bidi/>
        <w:rPr>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b/>
          <w:bCs/>
          <w:sz w:val="28"/>
          <w:szCs w:val="28"/>
          <w:rtl/>
          <w:lang w:bidi="ar-MA"/>
        </w:rPr>
        <w:t>صحيح البخاري</w:t>
      </w:r>
      <w:r w:rsidRPr="007D3469">
        <w:rPr>
          <w:rFonts w:ascii="Traditional Arabic" w:hAnsi="Traditional Arabic" w:cs="Traditional Arabic"/>
          <w:sz w:val="28"/>
          <w:szCs w:val="28"/>
          <w:rtl/>
          <w:lang w:bidi="ar-MA"/>
        </w:rPr>
        <w:t>، كتاب فضائل القرآن، باب تأليف القرآن، 6/185، رقم الحديث 4993.</w:t>
      </w:r>
    </w:p>
  </w:footnote>
  <w:footnote w:id="60">
    <w:p w:rsidR="00054029" w:rsidRPr="007D3469" w:rsidRDefault="00054029" w:rsidP="000B796B">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سورة الأحزاب، الآية: 21.</w:t>
      </w:r>
    </w:p>
  </w:footnote>
  <w:footnote w:id="61">
    <w:p w:rsidR="00054029" w:rsidRPr="007D3469" w:rsidRDefault="00054029" w:rsidP="00802C3C">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سورة الممتحنة، الآية: 4.</w:t>
      </w:r>
    </w:p>
  </w:footnote>
  <w:footnote w:id="62">
    <w:p w:rsidR="00054029" w:rsidRPr="007D3469" w:rsidRDefault="00054029" w:rsidP="00802C3C">
      <w:pPr>
        <w:pStyle w:val="FootnoteText"/>
        <w:bidi/>
        <w:rPr>
          <w:rFonts w:ascii="Traditional Arabic" w:hAnsi="Traditional Arabic" w:cs="Traditional Arabic"/>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sz w:val="28"/>
          <w:szCs w:val="28"/>
          <w:rtl/>
          <w:lang w:bidi="ar-MA"/>
        </w:rPr>
        <w:t xml:space="preserve"> سورة الممتحنة، الآية: 6.</w:t>
      </w:r>
    </w:p>
  </w:footnote>
  <w:footnote w:id="63">
    <w:p w:rsidR="00054029" w:rsidRPr="007D3469" w:rsidRDefault="00054029" w:rsidP="002C66FD">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سورة الأنعام، الآيتان: 89-90.</w:t>
      </w:r>
    </w:p>
  </w:footnote>
  <w:footnote w:id="64">
    <w:p w:rsidR="00054029" w:rsidRPr="007D3469" w:rsidRDefault="00054029" w:rsidP="00923FC0">
      <w:pPr>
        <w:pStyle w:val="FootnoteText"/>
        <w:bidi/>
        <w:rPr>
          <w:rFonts w:ascii="Traditional Arabic" w:hAnsi="Traditional Arabic" w:cs="Traditional Arabic"/>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سورة القلم، الآية: 4.</w:t>
      </w:r>
    </w:p>
  </w:footnote>
  <w:footnote w:id="65">
    <w:p w:rsidR="00054029" w:rsidRPr="007D3469" w:rsidRDefault="00054029" w:rsidP="00AA318C">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hint="cs"/>
          <w:b/>
          <w:bCs/>
          <w:sz w:val="28"/>
          <w:szCs w:val="28"/>
          <w:rtl/>
          <w:lang w:bidi="ar-MA"/>
        </w:rPr>
        <w:t>مسند أحمد</w:t>
      </w:r>
      <w:r w:rsidRPr="007D3469">
        <w:rPr>
          <w:rFonts w:ascii="Traditional Arabic" w:hAnsi="Traditional Arabic" w:cs="Traditional Arabic" w:hint="cs"/>
          <w:sz w:val="28"/>
          <w:szCs w:val="28"/>
          <w:rtl/>
          <w:lang w:bidi="ar-MA"/>
        </w:rPr>
        <w:t>، مسند النساء، مسند الصديقة عائشة بنت الصديق رضي الله عنها، 41/148، رقم الحديث 24601.</w:t>
      </w:r>
    </w:p>
  </w:footnote>
  <w:footnote w:id="66">
    <w:p w:rsidR="00054029" w:rsidRPr="007D3469" w:rsidRDefault="00054029" w:rsidP="00654C8C">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b/>
          <w:bCs/>
          <w:sz w:val="28"/>
          <w:szCs w:val="28"/>
          <w:rtl/>
          <w:lang w:bidi="ar-MA"/>
        </w:rPr>
        <w:t>سنن أبي داود</w:t>
      </w:r>
      <w:r w:rsidRPr="007D3469">
        <w:rPr>
          <w:rFonts w:ascii="Traditional Arabic" w:hAnsi="Traditional Arabic" w:cs="Traditional Arabic"/>
          <w:sz w:val="28"/>
          <w:szCs w:val="28"/>
          <w:rtl/>
          <w:lang w:bidi="ar-MA"/>
        </w:rPr>
        <w:t>، أول كتاب الأدب، باب من يؤمر أ</w:t>
      </w:r>
      <w:r>
        <w:rPr>
          <w:rFonts w:ascii="Traditional Arabic" w:hAnsi="Traditional Arabic" w:cs="Traditional Arabic"/>
          <w:sz w:val="28"/>
          <w:szCs w:val="28"/>
          <w:rtl/>
          <w:lang w:bidi="ar-MA"/>
        </w:rPr>
        <w:t>ن يجالس، 7/203، رقم الحديث 4832</w:t>
      </w:r>
      <w:r>
        <w:rPr>
          <w:rFonts w:ascii="Traditional Arabic" w:hAnsi="Traditional Arabic" w:cs="Traditional Arabic" w:hint="cs"/>
          <w:sz w:val="28"/>
          <w:szCs w:val="28"/>
          <w:rtl/>
          <w:lang w:bidi="ar-MA"/>
        </w:rPr>
        <w:t>؛ وحسنه شعيب الأرنؤوط.</w:t>
      </w:r>
    </w:p>
  </w:footnote>
  <w:footnote w:id="67">
    <w:p w:rsidR="00054029" w:rsidRPr="007D3469" w:rsidRDefault="00054029" w:rsidP="00676957">
      <w:pPr>
        <w:pStyle w:val="FootnoteText"/>
        <w:bidi/>
        <w:rPr>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Style w:val="FootnoteReference"/>
          <w:rFonts w:ascii="Traditional Arabic" w:hAnsi="Traditional Arabic" w:cs="Traditional Arabic"/>
          <w:sz w:val="28"/>
          <w:szCs w:val="28"/>
          <w:vertAlign w:val="baseline"/>
        </w:rPr>
        <w:t xml:space="preserve"> </w:t>
      </w:r>
      <w:r w:rsidRPr="007D3469">
        <w:rPr>
          <w:rStyle w:val="FootnoteReference"/>
          <w:rFonts w:ascii="Traditional Arabic" w:hAnsi="Traditional Arabic" w:cs="Traditional Arabic" w:hint="cs"/>
          <w:sz w:val="28"/>
          <w:szCs w:val="28"/>
          <w:vertAlign w:val="baseline"/>
          <w:rtl/>
        </w:rPr>
        <w:t xml:space="preserve"> </w:t>
      </w:r>
      <w:r w:rsidRPr="007D3469">
        <w:rPr>
          <w:rStyle w:val="FootnoteReference"/>
          <w:rFonts w:ascii="Traditional Arabic" w:hAnsi="Traditional Arabic" w:cs="Traditional Arabic" w:hint="cs"/>
          <w:b/>
          <w:bCs/>
          <w:sz w:val="28"/>
          <w:szCs w:val="28"/>
          <w:vertAlign w:val="baseline"/>
          <w:rtl/>
        </w:rPr>
        <w:t>الإبانة الكبرى لابن بطة</w:t>
      </w:r>
      <w:r w:rsidRPr="007D3469">
        <w:rPr>
          <w:rStyle w:val="FootnoteReference"/>
          <w:rFonts w:ascii="Traditional Arabic" w:hAnsi="Traditional Arabic" w:cs="Traditional Arabic" w:hint="cs"/>
          <w:sz w:val="28"/>
          <w:szCs w:val="28"/>
          <w:vertAlign w:val="baseline"/>
          <w:rtl/>
        </w:rPr>
        <w:t xml:space="preserve">، </w:t>
      </w:r>
      <w:r w:rsidRPr="007D3469">
        <w:rPr>
          <w:rFonts w:ascii="Traditional Arabic" w:hAnsi="Traditional Arabic" w:cs="Traditional Arabic"/>
          <w:sz w:val="28"/>
          <w:szCs w:val="28"/>
          <w:rtl/>
          <w:lang w:bidi="ar-MA"/>
        </w:rPr>
        <w:t>باب التحذير من صحبة قوم يمرضون القلوب ويفسدون الإيمان</w:t>
      </w:r>
      <w:r w:rsidRPr="007D3469">
        <w:rPr>
          <w:rFonts w:ascii="Traditional Arabic" w:hAnsi="Traditional Arabic" w:cs="Traditional Arabic" w:hint="cs"/>
          <w:sz w:val="28"/>
          <w:szCs w:val="28"/>
          <w:rtl/>
          <w:lang w:bidi="ar-MA"/>
        </w:rPr>
        <w:t>، 2/478، رقم الحديث 505.</w:t>
      </w:r>
    </w:p>
  </w:footnote>
  <w:footnote w:id="68">
    <w:p w:rsidR="00054029" w:rsidRPr="007D3469" w:rsidRDefault="00054029" w:rsidP="006E2030">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sz w:val="28"/>
          <w:szCs w:val="28"/>
          <w:lang w:bidi="ar-MA"/>
        </w:rPr>
        <w:t xml:space="preserve"> </w:t>
      </w:r>
      <w:r w:rsidRPr="007D3469">
        <w:rPr>
          <w:rFonts w:hint="cs"/>
          <w:sz w:val="28"/>
          <w:szCs w:val="28"/>
          <w:rtl/>
          <w:lang w:bidi="ar-MA"/>
        </w:rPr>
        <w:t xml:space="preserve"> </w:t>
      </w:r>
      <w:r w:rsidRPr="007D3469">
        <w:rPr>
          <w:rFonts w:ascii="Traditional Arabic" w:hAnsi="Traditional Arabic" w:cs="Traditional Arabic" w:hint="cs"/>
          <w:sz w:val="28"/>
          <w:szCs w:val="28"/>
          <w:rtl/>
          <w:lang w:bidi="ar-MA"/>
        </w:rPr>
        <w:t>أبو حيان،</w:t>
      </w:r>
      <w:r w:rsidRPr="007D3469">
        <w:rPr>
          <w:rFonts w:hint="cs"/>
          <w:sz w:val="28"/>
          <w:szCs w:val="28"/>
          <w:rtl/>
          <w:lang w:bidi="ar-MA"/>
        </w:rPr>
        <w:t xml:space="preserve"> </w:t>
      </w:r>
      <w:r w:rsidRPr="007D3469">
        <w:rPr>
          <w:rFonts w:ascii="Traditional Arabic" w:hAnsi="Traditional Arabic" w:cs="Traditional Arabic"/>
          <w:sz w:val="28"/>
          <w:szCs w:val="28"/>
          <w:rtl/>
          <w:lang w:bidi="ar-MA"/>
        </w:rPr>
        <w:t>محمد بن يوسف بن علي بن يوسف بن حيان أثير الدين الأندلسي</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b/>
          <w:bCs/>
          <w:sz w:val="28"/>
          <w:szCs w:val="28"/>
          <w:rtl/>
          <w:lang w:bidi="ar-MA"/>
        </w:rPr>
        <w:t>البحر المحيط في التفسير</w:t>
      </w:r>
      <w:r w:rsidRPr="007D3469">
        <w:rPr>
          <w:rFonts w:ascii="Traditional Arabic" w:hAnsi="Traditional Arabic" w:cs="Traditional Arabic" w:hint="cs"/>
          <w:sz w:val="28"/>
          <w:szCs w:val="28"/>
          <w:rtl/>
          <w:lang w:bidi="ar-MA"/>
        </w:rPr>
        <w:t>، تحقيق:</w:t>
      </w:r>
      <w:r w:rsidRPr="007D3469">
        <w:rPr>
          <w:rFonts w:ascii="Traditional Arabic" w:hAnsi="Traditional Arabic" w:cs="Traditional Arabic"/>
          <w:sz w:val="28"/>
          <w:szCs w:val="28"/>
          <w:rtl/>
          <w:lang w:bidi="ar-MA"/>
        </w:rPr>
        <w:t xml:space="preserve"> صدقي محمد جميل</w:t>
      </w:r>
      <w:r w:rsidRPr="007D3469">
        <w:rPr>
          <w:rFonts w:ascii="Traditional Arabic" w:hAnsi="Traditional Arabic" w:cs="Traditional Arabic" w:hint="cs"/>
          <w:sz w:val="28"/>
          <w:szCs w:val="28"/>
          <w:rtl/>
          <w:lang w:bidi="ar-MA"/>
        </w:rPr>
        <w:t xml:space="preserve">، (بيروت - </w:t>
      </w:r>
      <w:r w:rsidRPr="007D3469">
        <w:rPr>
          <w:rFonts w:ascii="Traditional Arabic" w:hAnsi="Traditional Arabic" w:cs="Traditional Arabic"/>
          <w:sz w:val="28"/>
          <w:szCs w:val="28"/>
          <w:rtl/>
          <w:lang w:bidi="ar-MA"/>
        </w:rPr>
        <w:t>دار الفكر</w:t>
      </w:r>
      <w:r w:rsidRPr="007D3469">
        <w:rPr>
          <w:rFonts w:ascii="Traditional Arabic" w:hAnsi="Traditional Arabic" w:cs="Traditional Arabic" w:hint="cs"/>
          <w:sz w:val="28"/>
          <w:szCs w:val="28"/>
          <w:rtl/>
          <w:lang w:bidi="ar-MA"/>
        </w:rPr>
        <w:t>، 1420هـ)، 6/613.</w:t>
      </w:r>
    </w:p>
  </w:footnote>
  <w:footnote w:id="69">
    <w:p w:rsidR="00054029" w:rsidRPr="007D3469" w:rsidRDefault="00054029" w:rsidP="00D036F9">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سورة النحل، الآية: 90.</w:t>
      </w:r>
    </w:p>
  </w:footnote>
  <w:footnote w:id="70">
    <w:p w:rsidR="00054029" w:rsidRPr="007D3469" w:rsidRDefault="00054029" w:rsidP="00DB784E">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سورة سبأ، الآية: 46.</w:t>
      </w:r>
    </w:p>
  </w:footnote>
  <w:footnote w:id="71">
    <w:p w:rsidR="00054029" w:rsidRPr="007D3469" w:rsidRDefault="00054029" w:rsidP="00CE625F">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سورة لقمان، الآية: 13.</w:t>
      </w:r>
    </w:p>
  </w:footnote>
  <w:footnote w:id="72">
    <w:p w:rsidR="00054029" w:rsidRPr="007D3469" w:rsidRDefault="00054029" w:rsidP="000D3FE5">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rPr>
        <w:t xml:space="preserve"> سورة النحل، الآية: 125.</w:t>
      </w:r>
    </w:p>
  </w:footnote>
  <w:footnote w:id="73">
    <w:p w:rsidR="00054029" w:rsidRPr="007D3469" w:rsidRDefault="00054029" w:rsidP="0018326F">
      <w:pPr>
        <w:autoSpaceDE w:val="0"/>
        <w:autoSpaceDN w:val="0"/>
        <w:bidi/>
        <w:adjustRightInd w:val="0"/>
        <w:spacing w:after="0" w:line="240" w:lineRule="auto"/>
        <w:rPr>
          <w:rFonts w:ascii="Traditional Arabic" w:hAnsi="Traditional Arabic" w:cs="Traditional Arabic"/>
          <w:sz w:val="28"/>
          <w:szCs w:val="28"/>
          <w:rtl/>
        </w:rPr>
      </w:pPr>
      <w:r w:rsidRPr="007D3469">
        <w:rPr>
          <w:rFonts w:ascii="Traditional Arabic" w:hAnsi="Traditional Arabic" w:cs="Traditional Arabic"/>
          <w:sz w:val="28"/>
          <w:szCs w:val="28"/>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hint="cs"/>
          <w:sz w:val="28"/>
          <w:szCs w:val="28"/>
          <w:rtl/>
        </w:rPr>
        <w:t xml:space="preserve"> المكي الناصري، محمد المكي الناصري، </w:t>
      </w:r>
      <w:r w:rsidRPr="007D3469">
        <w:rPr>
          <w:rFonts w:ascii="Traditional Arabic" w:hAnsi="Traditional Arabic" w:cs="Traditional Arabic"/>
          <w:b/>
          <w:bCs/>
          <w:sz w:val="28"/>
          <w:szCs w:val="28"/>
          <w:rtl/>
        </w:rPr>
        <w:t>التيسير في أحاديث التفسير</w:t>
      </w:r>
      <w:r w:rsidRPr="007D3469">
        <w:rPr>
          <w:rFonts w:ascii="Traditional Arabic" w:hAnsi="Traditional Arabic" w:cs="Traditional Arabic" w:hint="cs"/>
          <w:sz w:val="28"/>
          <w:szCs w:val="28"/>
          <w:rtl/>
        </w:rPr>
        <w:t xml:space="preserve">، ط 1، (بيروت: </w:t>
      </w:r>
      <w:r w:rsidRPr="007D3469">
        <w:rPr>
          <w:rFonts w:ascii="Traditional Arabic" w:hAnsi="Traditional Arabic" w:cs="Traditional Arabic"/>
          <w:sz w:val="28"/>
          <w:szCs w:val="28"/>
          <w:rtl/>
        </w:rPr>
        <w:t>دار الغرب الإسلامي</w:t>
      </w:r>
      <w:r w:rsidRPr="007D3469">
        <w:rPr>
          <w:rFonts w:ascii="Traditional Arabic" w:hAnsi="Traditional Arabic" w:cs="Traditional Arabic" w:hint="cs"/>
          <w:sz w:val="28"/>
          <w:szCs w:val="28"/>
          <w:rtl/>
        </w:rPr>
        <w:t xml:space="preserve">، </w:t>
      </w:r>
      <w:r w:rsidRPr="007D3469">
        <w:rPr>
          <w:rFonts w:ascii="Traditional Arabic" w:hAnsi="Traditional Arabic" w:cs="Traditional Arabic"/>
          <w:sz w:val="28"/>
          <w:szCs w:val="28"/>
          <w:rtl/>
        </w:rPr>
        <w:t>1405هـ - 1985م</w:t>
      </w:r>
      <w:r w:rsidRPr="007D3469">
        <w:rPr>
          <w:rFonts w:ascii="Traditional Arabic" w:hAnsi="Traditional Arabic" w:cs="Traditional Arabic" w:hint="cs"/>
          <w:sz w:val="28"/>
          <w:szCs w:val="28"/>
          <w:rtl/>
        </w:rPr>
        <w:t>)، 5/223.</w:t>
      </w:r>
    </w:p>
  </w:footnote>
  <w:footnote w:id="74">
    <w:p w:rsidR="00054029" w:rsidRPr="007D3469" w:rsidRDefault="00054029" w:rsidP="00500F47">
      <w:pPr>
        <w:pStyle w:val="FootnoteText"/>
        <w:bidi/>
        <w:rPr>
          <w:sz w:val="28"/>
          <w:szCs w:val="28"/>
          <w:rtl/>
          <w:lang w:bidi="ar-MA"/>
        </w:rPr>
      </w:pPr>
      <w:r w:rsidRPr="007D3469">
        <w:rPr>
          <w:rFonts w:ascii="Traditional Arabic" w:hAnsi="Traditional Arabic" w:cs="Traditional Arabic"/>
          <w:sz w:val="28"/>
          <w:szCs w:val="28"/>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hint="cs"/>
          <w:sz w:val="28"/>
          <w:szCs w:val="28"/>
          <w:rtl/>
        </w:rPr>
        <w:t xml:space="preserve"> سورة فاطر، الآية: 18.</w:t>
      </w:r>
    </w:p>
  </w:footnote>
  <w:footnote w:id="75">
    <w:p w:rsidR="00054029" w:rsidRPr="007D3469" w:rsidRDefault="00054029" w:rsidP="007511E0">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سيد قطب، </w:t>
      </w:r>
      <w:r w:rsidRPr="007D3469">
        <w:rPr>
          <w:rFonts w:ascii="Traditional Arabic" w:hAnsi="Traditional Arabic" w:cs="Traditional Arabic"/>
          <w:color w:val="000000"/>
          <w:sz w:val="28"/>
          <w:szCs w:val="28"/>
          <w:rtl/>
          <w:lang w:bidi="ar-MA"/>
        </w:rPr>
        <w:t xml:space="preserve">إبراهيم حسين الشاربي، </w:t>
      </w:r>
      <w:r w:rsidRPr="007D3469">
        <w:rPr>
          <w:rFonts w:ascii="Traditional Arabic" w:hAnsi="Traditional Arabic" w:cs="Traditional Arabic"/>
          <w:b/>
          <w:bCs/>
          <w:color w:val="000000"/>
          <w:sz w:val="28"/>
          <w:szCs w:val="28"/>
          <w:rtl/>
          <w:lang w:bidi="ar-MA"/>
        </w:rPr>
        <w:t>التصوير الفني في القرآن</w:t>
      </w:r>
      <w:r w:rsidRPr="007D3469">
        <w:rPr>
          <w:rFonts w:ascii="Traditional Arabic" w:hAnsi="Traditional Arabic" w:cs="Traditional Arabic"/>
          <w:color w:val="000000"/>
          <w:sz w:val="28"/>
          <w:szCs w:val="28"/>
          <w:rtl/>
          <w:lang w:bidi="ar-MA"/>
        </w:rPr>
        <w:t xml:space="preserve">، ط 16، (القاهرة: دار الشروق، </w:t>
      </w:r>
      <w:r w:rsidRPr="007D3469">
        <w:rPr>
          <w:rFonts w:ascii="Traditional Arabic" w:hAnsi="Traditional Arabic" w:cs="Traditional Arabic"/>
          <w:sz w:val="28"/>
          <w:szCs w:val="28"/>
          <w:rtl/>
          <w:lang w:bidi="ar-MA"/>
        </w:rPr>
        <w:t>1423هـ 2002م)، ص 144.</w:t>
      </w:r>
    </w:p>
  </w:footnote>
  <w:footnote w:id="76">
    <w:p w:rsidR="00054029" w:rsidRPr="007D3469" w:rsidRDefault="00054029" w:rsidP="0038250F">
      <w:pPr>
        <w:autoSpaceDE w:val="0"/>
        <w:autoSpaceDN w:val="0"/>
        <w:bidi/>
        <w:adjustRightInd w:val="0"/>
        <w:spacing w:after="0" w:line="240" w:lineRule="auto"/>
        <w:rPr>
          <w:rFonts w:ascii="Traditional Arabic" w:hAnsi="Traditional Arabic" w:cs="Traditional Arabic"/>
          <w:b/>
          <w:bCs/>
          <w:color w:val="000080"/>
          <w:sz w:val="28"/>
          <w:szCs w:val="28"/>
          <w:rtl/>
          <w:lang w:bidi="ar-MA"/>
        </w:rPr>
      </w:pPr>
      <w:r w:rsidRPr="007D3469">
        <w:rPr>
          <w:rFonts w:ascii="Traditional Arabic" w:hAnsi="Traditional Arabic" w:cs="Traditional Arabic"/>
          <w:color w:val="000000"/>
          <w:sz w:val="28"/>
          <w:szCs w:val="28"/>
          <w:lang w:bidi="ar-MA"/>
        </w:rPr>
        <w:footnoteRef/>
      </w:r>
      <w:r w:rsidRPr="007D3469">
        <w:rPr>
          <w:rFonts w:ascii="Traditional Arabic" w:hAnsi="Traditional Arabic" w:cs="Traditional Arabic"/>
          <w:color w:val="000000"/>
          <w:sz w:val="28"/>
          <w:szCs w:val="28"/>
          <w:lang w:bidi="ar-MA"/>
        </w:rPr>
        <w:t xml:space="preserve"> </w:t>
      </w:r>
      <w:r w:rsidRPr="007D3469">
        <w:rPr>
          <w:rFonts w:ascii="Traditional Arabic" w:hAnsi="Traditional Arabic" w:cs="Traditional Arabic" w:hint="cs"/>
          <w:color w:val="000000"/>
          <w:sz w:val="28"/>
          <w:szCs w:val="28"/>
          <w:rtl/>
          <w:lang w:bidi="ar-MA"/>
        </w:rPr>
        <w:t xml:space="preserve"> مناع القطان، مناع بن خليل القطان، </w:t>
      </w:r>
      <w:r w:rsidRPr="007D3469">
        <w:rPr>
          <w:rFonts w:ascii="Traditional Arabic" w:hAnsi="Traditional Arabic" w:cs="Traditional Arabic"/>
          <w:b/>
          <w:bCs/>
          <w:color w:val="000000"/>
          <w:sz w:val="28"/>
          <w:szCs w:val="28"/>
          <w:rtl/>
          <w:lang w:bidi="ar-MA"/>
        </w:rPr>
        <w:t>مباحث في علوم القرآن</w:t>
      </w:r>
      <w:r w:rsidRPr="007D3469">
        <w:rPr>
          <w:rFonts w:ascii="Traditional Arabic" w:hAnsi="Traditional Arabic" w:cs="Traditional Arabic" w:hint="cs"/>
          <w:color w:val="000000"/>
          <w:sz w:val="28"/>
          <w:szCs w:val="28"/>
          <w:rtl/>
          <w:lang w:bidi="ar-MA"/>
        </w:rPr>
        <w:t>، ط 3، (</w:t>
      </w:r>
      <w:r w:rsidRPr="007D3469">
        <w:rPr>
          <w:rFonts w:ascii="Traditional Arabic" w:hAnsi="Traditional Arabic" w:cs="Traditional Arabic"/>
          <w:color w:val="000000"/>
          <w:sz w:val="28"/>
          <w:szCs w:val="28"/>
          <w:rtl/>
          <w:lang w:bidi="ar-MA"/>
        </w:rPr>
        <w:t>مكتبة المعارف للنشر والتوزيع</w:t>
      </w:r>
      <w:r w:rsidRPr="007D3469">
        <w:rPr>
          <w:rFonts w:ascii="Traditional Arabic" w:hAnsi="Traditional Arabic" w:cs="Traditional Arabic" w:hint="cs"/>
          <w:color w:val="000000"/>
          <w:sz w:val="28"/>
          <w:szCs w:val="28"/>
          <w:rtl/>
          <w:lang w:bidi="ar-MA"/>
        </w:rPr>
        <w:t xml:space="preserve">، </w:t>
      </w:r>
      <w:r w:rsidRPr="007D3469">
        <w:rPr>
          <w:rFonts w:ascii="Traditional Arabic" w:hAnsi="Traditional Arabic" w:cs="Traditional Arabic"/>
          <w:color w:val="000000"/>
          <w:sz w:val="28"/>
          <w:szCs w:val="28"/>
          <w:rtl/>
          <w:lang w:bidi="ar-MA"/>
        </w:rPr>
        <w:t>1421هـ- 2000م</w:t>
      </w:r>
      <w:r w:rsidRPr="007D3469">
        <w:rPr>
          <w:rFonts w:ascii="Traditional Arabic" w:hAnsi="Traditional Arabic" w:cs="Traditional Arabic" w:hint="cs"/>
          <w:color w:val="000000"/>
          <w:sz w:val="28"/>
          <w:szCs w:val="28"/>
          <w:rtl/>
          <w:lang w:bidi="ar-MA"/>
        </w:rPr>
        <w:t>)، ص 322.</w:t>
      </w:r>
    </w:p>
  </w:footnote>
  <w:footnote w:id="77">
    <w:p w:rsidR="00054029" w:rsidRPr="007D3469" w:rsidRDefault="00054029" w:rsidP="00F87BC1">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سورة النمل، الآيات: 60-65.</w:t>
      </w:r>
    </w:p>
  </w:footnote>
  <w:footnote w:id="78">
    <w:p w:rsidR="00054029" w:rsidRPr="007D3469" w:rsidRDefault="00054029" w:rsidP="007C2113">
      <w:pPr>
        <w:autoSpaceDE w:val="0"/>
        <w:autoSpaceDN w:val="0"/>
        <w:bidi/>
        <w:adjustRightInd w:val="0"/>
        <w:spacing w:after="0" w:line="240" w:lineRule="auto"/>
        <w:rPr>
          <w:rFonts w:ascii="Traditional Arabic" w:hAnsi="Traditional Arabic" w:cs="Traditional Arabic"/>
          <w:color w:val="000080"/>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سيد قطب، إبراهيم حسين الشاربي، </w:t>
      </w:r>
      <w:r w:rsidRPr="007D3469">
        <w:rPr>
          <w:rFonts w:ascii="Traditional Arabic" w:hAnsi="Traditional Arabic" w:cs="Traditional Arabic"/>
          <w:b/>
          <w:bCs/>
          <w:color w:val="000000"/>
          <w:sz w:val="28"/>
          <w:szCs w:val="28"/>
          <w:rtl/>
          <w:lang w:bidi="ar-MA"/>
        </w:rPr>
        <w:t>في ظلال القرآن</w:t>
      </w:r>
      <w:r w:rsidRPr="007D3469">
        <w:rPr>
          <w:rFonts w:ascii="Traditional Arabic" w:hAnsi="Traditional Arabic" w:cs="Traditional Arabic"/>
          <w:color w:val="000000"/>
          <w:sz w:val="28"/>
          <w:szCs w:val="28"/>
          <w:rtl/>
          <w:lang w:bidi="ar-MA"/>
        </w:rPr>
        <w:t>،</w:t>
      </w:r>
      <w:r w:rsidRPr="007D3469">
        <w:rPr>
          <w:rFonts w:ascii="Traditional Arabic" w:hAnsi="Traditional Arabic" w:cs="Traditional Arabic"/>
          <w:color w:val="000080"/>
          <w:sz w:val="28"/>
          <w:szCs w:val="28"/>
          <w:rtl/>
          <w:lang w:bidi="ar-MA"/>
        </w:rPr>
        <w:t xml:space="preserve"> </w:t>
      </w:r>
      <w:r w:rsidRPr="007D3469">
        <w:rPr>
          <w:rFonts w:ascii="Traditional Arabic" w:hAnsi="Traditional Arabic" w:cs="Traditional Arabic"/>
          <w:sz w:val="28"/>
          <w:szCs w:val="28"/>
          <w:rtl/>
          <w:lang w:bidi="ar-MA"/>
        </w:rPr>
        <w:t>ط 17، (بيروت، القاهرة: دار الشرو</w:t>
      </w:r>
      <w:r w:rsidRPr="007D3469">
        <w:rPr>
          <w:rFonts w:ascii="Traditional Arabic" w:hAnsi="Traditional Arabic" w:cs="Traditional Arabic"/>
          <w:color w:val="000000"/>
          <w:sz w:val="28"/>
          <w:szCs w:val="28"/>
          <w:rtl/>
          <w:lang w:bidi="ar-MA"/>
        </w:rPr>
        <w:t>ق،</w:t>
      </w:r>
      <w:r w:rsidRPr="007D3469">
        <w:rPr>
          <w:rFonts w:ascii="Traditional Arabic" w:hAnsi="Traditional Arabic" w:cs="Traditional Arabic"/>
          <w:color w:val="000080"/>
          <w:sz w:val="28"/>
          <w:szCs w:val="28"/>
          <w:rtl/>
          <w:lang w:bidi="ar-MA"/>
        </w:rPr>
        <w:t xml:space="preserve"> </w:t>
      </w:r>
      <w:r w:rsidRPr="007D3469">
        <w:rPr>
          <w:rFonts w:ascii="Traditional Arabic" w:hAnsi="Traditional Arabic" w:cs="Traditional Arabic"/>
          <w:color w:val="000000"/>
          <w:sz w:val="28"/>
          <w:szCs w:val="28"/>
          <w:rtl/>
          <w:lang w:bidi="ar-MA"/>
        </w:rPr>
        <w:t>1412 هـ)، 5/ 2654-2655.</w:t>
      </w:r>
    </w:p>
  </w:footnote>
  <w:footnote w:id="79">
    <w:p w:rsidR="00054029" w:rsidRPr="007D3469" w:rsidRDefault="00054029" w:rsidP="007C2113">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سورة يس، الآيات: 37-40.</w:t>
      </w:r>
    </w:p>
  </w:footnote>
  <w:footnote w:id="80">
    <w:p w:rsidR="00054029" w:rsidRPr="007D3469" w:rsidRDefault="00054029" w:rsidP="002742A8">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hint="cs"/>
          <w:sz w:val="28"/>
          <w:szCs w:val="28"/>
          <w:rtl/>
          <w:lang w:bidi="ar-MA"/>
        </w:rPr>
        <w:t xml:space="preserve"> </w:t>
      </w:r>
      <w:r w:rsidRPr="007D3469">
        <w:rPr>
          <w:rFonts w:ascii="Traditional Arabic" w:hAnsi="Traditional Arabic" w:cs="Traditional Arabic" w:hint="cs"/>
          <w:sz w:val="28"/>
          <w:szCs w:val="28"/>
          <w:rtl/>
          <w:lang w:bidi="ar-MA"/>
        </w:rPr>
        <w:t>سورة غافر، الآية: 57.</w:t>
      </w:r>
    </w:p>
  </w:footnote>
  <w:footnote w:id="81">
    <w:p w:rsidR="00054029" w:rsidRPr="007D3469" w:rsidRDefault="00054029" w:rsidP="001F1645">
      <w:pPr>
        <w:autoSpaceDE w:val="0"/>
        <w:autoSpaceDN w:val="0"/>
        <w:bidi/>
        <w:adjustRightInd w:val="0"/>
        <w:spacing w:after="0" w:line="240" w:lineRule="auto"/>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الفخر الرازي، أبو عبد الله محمد بن عمر بن الحسن بن الحسين التيمي الرازي الملقب بفخر الدين الرازي خطيب الري، </w:t>
      </w:r>
      <w:r w:rsidRPr="007D3469">
        <w:rPr>
          <w:rFonts w:ascii="Traditional Arabic" w:hAnsi="Traditional Arabic" w:cs="Traditional Arabic"/>
          <w:b/>
          <w:bCs/>
          <w:sz w:val="28"/>
          <w:szCs w:val="28"/>
          <w:rtl/>
          <w:lang w:bidi="ar-MA"/>
        </w:rPr>
        <w:t>مفاتيح الغيب = التفسير الكبير</w:t>
      </w:r>
      <w:r w:rsidRPr="007D3469">
        <w:rPr>
          <w:rFonts w:ascii="Traditional Arabic" w:hAnsi="Traditional Arabic" w:cs="Traditional Arabic"/>
          <w:sz w:val="28"/>
          <w:szCs w:val="28"/>
          <w:rtl/>
          <w:lang w:bidi="ar-MA"/>
        </w:rPr>
        <w:t>، ط 3، (بيروت: دار إحياء التراث العربي، 1420 هـ)، 9/ 461.</w:t>
      </w:r>
    </w:p>
  </w:footnote>
  <w:footnote w:id="82">
    <w:p w:rsidR="00054029" w:rsidRPr="007D3469" w:rsidRDefault="00054029" w:rsidP="00F71FCE">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سورة البقرة، الآية: 219.</w:t>
      </w:r>
    </w:p>
  </w:footnote>
  <w:footnote w:id="83">
    <w:p w:rsidR="00054029" w:rsidRPr="007D3469" w:rsidRDefault="00054029" w:rsidP="00F71FCE">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سورة البقرة، الآية: 266.</w:t>
      </w:r>
    </w:p>
  </w:footnote>
  <w:footnote w:id="84">
    <w:p w:rsidR="00054029" w:rsidRPr="007D3469" w:rsidRDefault="00054029" w:rsidP="00F71FCE">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سورة الأنعام، الآية: 50.</w:t>
      </w:r>
    </w:p>
  </w:footnote>
  <w:footnote w:id="85">
    <w:p w:rsidR="00054029" w:rsidRPr="007D3469" w:rsidRDefault="00054029" w:rsidP="00EA2201">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سورة الغاشية، الآيات: 10-16.</w:t>
      </w:r>
    </w:p>
  </w:footnote>
  <w:footnote w:id="86">
    <w:p w:rsidR="00054029" w:rsidRPr="007D3469" w:rsidRDefault="00054029" w:rsidP="00EA2201">
      <w:pPr>
        <w:pStyle w:val="FootnoteText"/>
        <w:bidi/>
        <w:rPr>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سورة الغاشية، الآيات: 5-7.</w:t>
      </w:r>
    </w:p>
  </w:footnote>
  <w:footnote w:id="87">
    <w:p w:rsidR="00054029" w:rsidRPr="007D3469" w:rsidRDefault="00054029" w:rsidP="005339FC">
      <w:pPr>
        <w:autoSpaceDE w:val="0"/>
        <w:autoSpaceDN w:val="0"/>
        <w:bidi/>
        <w:adjustRightInd w:val="0"/>
        <w:spacing w:after="0" w:line="240" w:lineRule="auto"/>
        <w:rPr>
          <w:sz w:val="28"/>
          <w:szCs w:val="28"/>
          <w:rtl/>
          <w:lang w:bidi="ar-MA"/>
        </w:rPr>
      </w:pPr>
      <w:r w:rsidRPr="007D3469">
        <w:rPr>
          <w:rStyle w:val="FootnoteReference"/>
          <w:rFonts w:ascii="Traditional Arabic" w:hAnsi="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الطاهر بن عاشور، محمد الطاهر بن محمد بن محمد الطاهر بن عاشور التونسي، </w:t>
      </w:r>
      <w:r w:rsidRPr="007D3469">
        <w:rPr>
          <w:rFonts w:ascii="Traditional Arabic" w:hAnsi="Traditional Arabic" w:cs="Traditional Arabic"/>
          <w:b/>
          <w:bCs/>
          <w:sz w:val="28"/>
          <w:szCs w:val="28"/>
          <w:rtl/>
          <w:lang w:bidi="ar-MA"/>
        </w:rPr>
        <w:t>التحرير والتنوير «تحرير المعنى السديد وتنوير العقل الجديد من تفسير الكتاب المجيد»</w:t>
      </w:r>
      <w:r w:rsidRPr="007D3469">
        <w:rPr>
          <w:rFonts w:ascii="Traditional Arabic" w:hAnsi="Traditional Arabic" w:cs="Traditional Arabic"/>
          <w:sz w:val="28"/>
          <w:szCs w:val="28"/>
          <w:rtl/>
          <w:lang w:bidi="ar-MA"/>
        </w:rPr>
        <w:t>، (تونس: الدار التونسية للنشر، 1984م)، 18/139.</w:t>
      </w:r>
    </w:p>
  </w:footnote>
  <w:footnote w:id="88">
    <w:p w:rsidR="00054029" w:rsidRPr="007D3469" w:rsidRDefault="00054029" w:rsidP="005339FC">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القرطبي، مصدر سابق، 12/158.</w:t>
      </w:r>
    </w:p>
  </w:footnote>
  <w:footnote w:id="89">
    <w:p w:rsidR="00054029" w:rsidRPr="007D3469" w:rsidRDefault="00054029" w:rsidP="005339FC">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sz w:val="28"/>
          <w:szCs w:val="28"/>
        </w:rPr>
        <w:t xml:space="preserve"> </w:t>
      </w:r>
      <w:r w:rsidRPr="007D3469">
        <w:rPr>
          <w:rFonts w:hint="cs"/>
          <w:sz w:val="28"/>
          <w:szCs w:val="28"/>
          <w:rtl/>
          <w:lang w:bidi="ar-MA"/>
        </w:rPr>
        <w:t xml:space="preserve"> </w:t>
      </w:r>
      <w:r w:rsidRPr="007D3469">
        <w:rPr>
          <w:rFonts w:ascii="Traditional Arabic" w:hAnsi="Traditional Arabic" w:cs="Traditional Arabic" w:hint="cs"/>
          <w:sz w:val="28"/>
          <w:szCs w:val="28"/>
          <w:rtl/>
          <w:lang w:bidi="ar-MA"/>
        </w:rPr>
        <w:t xml:space="preserve">جعفر شرف الدين، </w:t>
      </w:r>
      <w:r w:rsidRPr="007D3469">
        <w:rPr>
          <w:rFonts w:ascii="Traditional Arabic" w:hAnsi="Traditional Arabic" w:cs="Traditional Arabic"/>
          <w:b/>
          <w:bCs/>
          <w:sz w:val="28"/>
          <w:szCs w:val="28"/>
          <w:rtl/>
          <w:lang w:bidi="ar-MA"/>
        </w:rPr>
        <w:t>الموسوعة القرآنية، خصائص السور</w:t>
      </w:r>
      <w:r w:rsidRPr="007D3469">
        <w:rPr>
          <w:rFonts w:ascii="Traditional Arabic" w:hAnsi="Traditional Arabic" w:cs="Traditional Arabic" w:hint="cs"/>
          <w:sz w:val="28"/>
          <w:szCs w:val="28"/>
          <w:rtl/>
          <w:lang w:bidi="ar-MA"/>
        </w:rPr>
        <w:t xml:space="preserve">، تحقيق: </w:t>
      </w:r>
      <w:r w:rsidRPr="007D3469">
        <w:rPr>
          <w:rFonts w:ascii="Traditional Arabic" w:hAnsi="Traditional Arabic" w:cs="Traditional Arabic"/>
          <w:sz w:val="28"/>
          <w:szCs w:val="28"/>
          <w:rtl/>
          <w:lang w:bidi="ar-MA"/>
        </w:rPr>
        <w:t>عبد العزيز بن عثمان التويجزي</w:t>
      </w:r>
      <w:r w:rsidRPr="007D3469">
        <w:rPr>
          <w:rFonts w:ascii="Traditional Arabic" w:hAnsi="Traditional Arabic" w:cs="Traditional Arabic" w:hint="cs"/>
          <w:sz w:val="28"/>
          <w:szCs w:val="28"/>
          <w:rtl/>
          <w:lang w:bidi="ar-MA"/>
        </w:rPr>
        <w:t xml:space="preserve">، ط 1، (بيروت: </w:t>
      </w:r>
      <w:r w:rsidRPr="007D3469">
        <w:rPr>
          <w:rFonts w:ascii="Traditional Arabic" w:hAnsi="Traditional Arabic" w:cs="Traditional Arabic"/>
          <w:sz w:val="28"/>
          <w:szCs w:val="28"/>
          <w:rtl/>
          <w:lang w:bidi="ar-MA"/>
        </w:rPr>
        <w:t>دار التقريب بين المذاهب الإسلامية</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sz w:val="28"/>
          <w:szCs w:val="28"/>
          <w:rtl/>
          <w:lang w:bidi="ar-MA"/>
        </w:rPr>
        <w:t>1420 هـ</w:t>
      </w:r>
      <w:r w:rsidRPr="007D3469">
        <w:rPr>
          <w:rFonts w:ascii="Traditional Arabic" w:hAnsi="Traditional Arabic" w:cs="Traditional Arabic" w:hint="cs"/>
          <w:sz w:val="28"/>
          <w:szCs w:val="28"/>
          <w:rtl/>
          <w:lang w:bidi="ar-MA"/>
        </w:rPr>
        <w:t>)، 6/75.</w:t>
      </w:r>
    </w:p>
  </w:footnote>
  <w:footnote w:id="90">
    <w:p w:rsidR="00054029" w:rsidRPr="007D3469" w:rsidRDefault="00054029" w:rsidP="004205BF">
      <w:pPr>
        <w:autoSpaceDE w:val="0"/>
        <w:autoSpaceDN w:val="0"/>
        <w:bidi/>
        <w:adjustRightInd w:val="0"/>
        <w:spacing w:after="0" w:line="240" w:lineRule="auto"/>
        <w:rPr>
          <w:rFonts w:ascii="Traditional Arabic" w:hAnsi="Traditional Arabic" w:cs="Traditional Arabic"/>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محمد بن الضريس، </w:t>
      </w:r>
      <w:r w:rsidRPr="007D3469">
        <w:rPr>
          <w:rFonts w:ascii="Traditional Arabic" w:hAnsi="Traditional Arabic" w:cs="Traditional Arabic"/>
          <w:sz w:val="28"/>
          <w:szCs w:val="28"/>
          <w:rtl/>
          <w:lang w:bidi="ar-MA"/>
        </w:rPr>
        <w:t>أبو عبد الله محمد بن أيوب بن يحيى بن الضريس بن يسار الضريس البجلي الرازي</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b/>
          <w:bCs/>
          <w:sz w:val="28"/>
          <w:szCs w:val="28"/>
          <w:rtl/>
          <w:lang w:bidi="ar-MA"/>
        </w:rPr>
        <w:t>فضائل القرآن وما أنزل من القرآن بمكة وما أنزل بالمدينة</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sz w:val="28"/>
          <w:szCs w:val="28"/>
          <w:rtl/>
          <w:lang w:bidi="ar-MA"/>
        </w:rPr>
        <w:t>تحقيق: غزوة بدير</w:t>
      </w:r>
      <w:r w:rsidRPr="007D3469">
        <w:rPr>
          <w:rFonts w:ascii="Traditional Arabic" w:hAnsi="Traditional Arabic" w:cs="Traditional Arabic" w:hint="cs"/>
          <w:sz w:val="28"/>
          <w:szCs w:val="28"/>
          <w:rtl/>
          <w:lang w:bidi="ar-MA"/>
        </w:rPr>
        <w:t>، ط 1، (سورية-دمشق:</w:t>
      </w:r>
      <w:r w:rsidRPr="007D3469">
        <w:rPr>
          <w:rFonts w:ascii="Traditional Arabic" w:hAnsi="Traditional Arabic" w:cs="Traditional Arabic"/>
          <w:sz w:val="28"/>
          <w:szCs w:val="28"/>
          <w:rtl/>
          <w:lang w:bidi="ar-MA"/>
        </w:rPr>
        <w:t>دار الفكر</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sz w:val="28"/>
          <w:szCs w:val="28"/>
          <w:rtl/>
          <w:lang w:bidi="ar-MA"/>
        </w:rPr>
        <w:t>1408 هـ - 1987 م</w:t>
      </w:r>
      <w:r w:rsidRPr="007D3469">
        <w:rPr>
          <w:rFonts w:ascii="Traditional Arabic" w:hAnsi="Traditional Arabic" w:cs="Traditional Arabic" w:hint="cs"/>
          <w:sz w:val="28"/>
          <w:szCs w:val="28"/>
          <w:rtl/>
          <w:lang w:bidi="ar-MA"/>
        </w:rPr>
        <w:t>)، ص 34.</w:t>
      </w:r>
    </w:p>
  </w:footnote>
  <w:footnote w:id="91">
    <w:p w:rsidR="00054029" w:rsidRPr="007D3469" w:rsidRDefault="00054029" w:rsidP="005339FC">
      <w:pPr>
        <w:autoSpaceDE w:val="0"/>
        <w:autoSpaceDN w:val="0"/>
        <w:bidi/>
        <w:adjustRightInd w:val="0"/>
        <w:spacing w:after="0" w:line="240" w:lineRule="auto"/>
        <w:rPr>
          <w:rFonts w:ascii="Traditional Arabic" w:hAnsi="Traditional Arabic" w:cs="Traditional Arabic"/>
          <w:b/>
          <w:bCs/>
          <w:color w:val="000080"/>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sz w:val="28"/>
          <w:szCs w:val="28"/>
          <w:rtl/>
          <w:lang w:bidi="ar-MA"/>
        </w:rPr>
        <w:t>مُقْبلُ</w:t>
      </w:r>
      <w:r w:rsidRPr="007D3469">
        <w:rPr>
          <w:rFonts w:ascii="Traditional Arabic" w:hAnsi="Traditional Arabic" w:cs="Traditional Arabic" w:hint="cs"/>
          <w:sz w:val="28"/>
          <w:szCs w:val="28"/>
          <w:rtl/>
          <w:lang w:bidi="ar-MA"/>
        </w:rPr>
        <w:t>، الشيخ مقبل</w:t>
      </w:r>
      <w:r w:rsidRPr="007D3469">
        <w:rPr>
          <w:rFonts w:ascii="Traditional Arabic" w:hAnsi="Traditional Arabic" w:cs="Traditional Arabic"/>
          <w:sz w:val="28"/>
          <w:szCs w:val="28"/>
          <w:rtl/>
          <w:lang w:bidi="ar-MA"/>
        </w:rPr>
        <w:t xml:space="preserve"> بنُ هَادِي بنِ مُقْبِلِ بنِ قَائِدَةَ الهَمْدَاني الوادعِيُّ</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b/>
          <w:bCs/>
          <w:sz w:val="28"/>
          <w:szCs w:val="28"/>
          <w:rtl/>
          <w:lang w:bidi="ar-MA"/>
        </w:rPr>
        <w:t>الصحيح المسند من أسباب النزول</w:t>
      </w:r>
      <w:r w:rsidRPr="007D3469">
        <w:rPr>
          <w:rFonts w:ascii="Traditional Arabic" w:hAnsi="Traditional Arabic" w:cs="Traditional Arabic" w:hint="cs"/>
          <w:sz w:val="28"/>
          <w:szCs w:val="28"/>
          <w:rtl/>
          <w:lang w:bidi="ar-MA"/>
        </w:rPr>
        <w:t xml:space="preserve">، ط 4، (القاهرة: </w:t>
      </w:r>
      <w:r w:rsidRPr="007D3469">
        <w:rPr>
          <w:rFonts w:ascii="Traditional Arabic" w:hAnsi="Traditional Arabic" w:cs="Traditional Arabic"/>
          <w:sz w:val="28"/>
          <w:szCs w:val="28"/>
          <w:rtl/>
          <w:lang w:bidi="ar-MA"/>
        </w:rPr>
        <w:t>مكتبة ابن تيمية</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sz w:val="28"/>
          <w:szCs w:val="28"/>
          <w:rtl/>
          <w:lang w:bidi="ar-MA"/>
        </w:rPr>
        <w:t>1408هـ- 1987م</w:t>
      </w:r>
      <w:r w:rsidRPr="007D3469">
        <w:rPr>
          <w:rFonts w:ascii="Traditional Arabic" w:hAnsi="Traditional Arabic" w:cs="Traditional Arabic" w:hint="cs"/>
          <w:sz w:val="28"/>
          <w:szCs w:val="28"/>
          <w:rtl/>
          <w:lang w:bidi="ar-MA"/>
        </w:rPr>
        <w:t>)، ص 142-143.</w:t>
      </w:r>
    </w:p>
  </w:footnote>
  <w:footnote w:id="92">
    <w:p w:rsidR="00054029" w:rsidRPr="007D3469" w:rsidRDefault="00054029" w:rsidP="007A5E9F">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hint="cs"/>
          <w:b/>
          <w:bCs/>
          <w:sz w:val="28"/>
          <w:szCs w:val="28"/>
          <w:rtl/>
          <w:lang w:bidi="ar-MA"/>
        </w:rPr>
        <w:t>سنن الترمذي = الجامع الكبير</w:t>
      </w:r>
      <w:r w:rsidRPr="007D3469">
        <w:rPr>
          <w:rFonts w:ascii="Traditional Arabic" w:hAnsi="Traditional Arabic" w:cs="Traditional Arabic" w:hint="cs"/>
          <w:sz w:val="28"/>
          <w:szCs w:val="28"/>
          <w:rtl/>
          <w:lang w:bidi="ar-MA"/>
        </w:rPr>
        <w:t>، أبواب تفسير القرآن، باب ومن سورة النور، رقم الحديث: 3177.</w:t>
      </w:r>
    </w:p>
  </w:footnote>
  <w:footnote w:id="93">
    <w:p w:rsidR="00054029" w:rsidRPr="007D3469" w:rsidRDefault="00054029" w:rsidP="005339FC">
      <w:pPr>
        <w:autoSpaceDE w:val="0"/>
        <w:autoSpaceDN w:val="0"/>
        <w:bidi/>
        <w:adjustRightInd w:val="0"/>
        <w:spacing w:after="0" w:line="240" w:lineRule="auto"/>
        <w:rPr>
          <w:rFonts w:ascii="Traditional Arabic" w:hAnsi="Traditional Arabic" w:cs="Traditional Arabic"/>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أبو نعيم، </w:t>
      </w:r>
      <w:r w:rsidRPr="007D3469">
        <w:rPr>
          <w:rFonts w:ascii="Traditional Arabic" w:hAnsi="Traditional Arabic" w:cs="Traditional Arabic"/>
          <w:sz w:val="28"/>
          <w:szCs w:val="28"/>
          <w:rtl/>
          <w:lang w:bidi="ar-MA"/>
        </w:rPr>
        <w:t>أحمد بن عبد الله بن أحمد بن إسحاق بن موسى بن مهران الأصبهاني</w:t>
      </w:r>
      <w:r w:rsidRPr="007D3469">
        <w:rPr>
          <w:rFonts w:ascii="Traditional Arabic" w:hAnsi="Traditional Arabic" w:cs="Traditional Arabic" w:hint="cs"/>
          <w:sz w:val="28"/>
          <w:szCs w:val="28"/>
          <w:rtl/>
          <w:lang w:bidi="ar-MA"/>
        </w:rPr>
        <w:t>،</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b/>
          <w:bCs/>
          <w:sz w:val="28"/>
          <w:szCs w:val="28"/>
          <w:rtl/>
          <w:lang w:bidi="ar-MA"/>
        </w:rPr>
        <w:t>معرفة الصحابة</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sz w:val="28"/>
          <w:szCs w:val="28"/>
          <w:rtl/>
          <w:lang w:bidi="ar-MA"/>
        </w:rPr>
        <w:t>تحقيق: عادل بن يوسف العزازي</w:t>
      </w:r>
      <w:r w:rsidRPr="007D3469">
        <w:rPr>
          <w:rFonts w:ascii="Traditional Arabic" w:hAnsi="Traditional Arabic" w:cs="Traditional Arabic" w:hint="cs"/>
          <w:sz w:val="28"/>
          <w:szCs w:val="28"/>
          <w:rtl/>
          <w:lang w:bidi="ar-MA"/>
        </w:rPr>
        <w:t xml:space="preserve">، ط 1، (الرياض: </w:t>
      </w:r>
      <w:r w:rsidRPr="007D3469">
        <w:rPr>
          <w:rFonts w:ascii="Traditional Arabic" w:hAnsi="Traditional Arabic" w:cs="Traditional Arabic"/>
          <w:sz w:val="28"/>
          <w:szCs w:val="28"/>
          <w:rtl/>
          <w:lang w:bidi="ar-MA"/>
        </w:rPr>
        <w:t>دار الوطن للنشر، الرياض</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sz w:val="28"/>
          <w:szCs w:val="28"/>
          <w:rtl/>
          <w:lang w:bidi="ar-MA"/>
        </w:rPr>
        <w:t>1419 هـ - 1998 م</w:t>
      </w:r>
      <w:r w:rsidRPr="007D3469">
        <w:rPr>
          <w:rFonts w:ascii="Traditional Arabic" w:hAnsi="Traditional Arabic" w:cs="Traditional Arabic" w:hint="cs"/>
          <w:sz w:val="28"/>
          <w:szCs w:val="28"/>
          <w:rtl/>
          <w:lang w:bidi="ar-MA"/>
        </w:rPr>
        <w:t>)، 5/2562.</w:t>
      </w:r>
    </w:p>
  </w:footnote>
  <w:footnote w:id="94">
    <w:p w:rsidR="00054029" w:rsidRPr="007D3469" w:rsidRDefault="00054029" w:rsidP="005339FC">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الطاهر بن عاشور، مصدر سابق، 18/139.</w:t>
      </w:r>
    </w:p>
  </w:footnote>
  <w:footnote w:id="95">
    <w:p w:rsidR="00054029" w:rsidRPr="007D3469" w:rsidRDefault="00054029" w:rsidP="005339FC">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سورة النور، الآية: 6.</w:t>
      </w:r>
    </w:p>
  </w:footnote>
  <w:footnote w:id="96">
    <w:p w:rsidR="00054029" w:rsidRPr="007D3469" w:rsidRDefault="00054029" w:rsidP="005339FC">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الطاهر بن عاشور، مصدر سابق، ص 18/140.</w:t>
      </w:r>
    </w:p>
  </w:footnote>
  <w:footnote w:id="97">
    <w:p w:rsidR="00054029" w:rsidRPr="007D3469" w:rsidRDefault="00054029" w:rsidP="005339FC">
      <w:pPr>
        <w:autoSpaceDE w:val="0"/>
        <w:autoSpaceDN w:val="0"/>
        <w:bidi/>
        <w:adjustRightInd w:val="0"/>
        <w:spacing w:after="0" w:line="240" w:lineRule="auto"/>
        <w:rPr>
          <w:rFonts w:ascii="Traditional Arabic" w:hAnsi="Traditional Arabic" w:cs="Traditional Arabic"/>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عبد الفتاح القاضي، </w:t>
      </w:r>
      <w:r w:rsidRPr="007D3469">
        <w:rPr>
          <w:rFonts w:ascii="Traditional Arabic" w:hAnsi="Traditional Arabic" w:cs="Traditional Arabic"/>
          <w:sz w:val="28"/>
          <w:szCs w:val="28"/>
          <w:rtl/>
          <w:lang w:bidi="ar-MA"/>
        </w:rPr>
        <w:t>عبد الفتاح بن عبد الغني بن محمد القاضي</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b/>
          <w:bCs/>
          <w:sz w:val="28"/>
          <w:szCs w:val="28"/>
          <w:rtl/>
          <w:lang w:bidi="ar-MA"/>
        </w:rPr>
        <w:t>الفرائد الحسان في عد آ</w:t>
      </w:r>
      <w:r w:rsidRPr="007D3469">
        <w:rPr>
          <w:rFonts w:ascii="Traditional Arabic" w:hAnsi="Traditional Arabic" w:cs="Traditional Arabic" w:hint="cs"/>
          <w:b/>
          <w:bCs/>
          <w:sz w:val="28"/>
          <w:szCs w:val="28"/>
          <w:rtl/>
          <w:lang w:bidi="ar-MA"/>
        </w:rPr>
        <w:t>ي</w:t>
      </w:r>
      <w:r w:rsidRPr="007D3469">
        <w:rPr>
          <w:rFonts w:ascii="Traditional Arabic" w:hAnsi="Traditional Arabic" w:cs="Traditional Arabic"/>
          <w:b/>
          <w:bCs/>
          <w:sz w:val="28"/>
          <w:szCs w:val="28"/>
          <w:rtl/>
          <w:lang w:bidi="ar-MA"/>
        </w:rPr>
        <w:t xml:space="preserve"> القرآن</w:t>
      </w:r>
      <w:r w:rsidRPr="007D3469">
        <w:rPr>
          <w:rFonts w:ascii="Traditional Arabic" w:hAnsi="Traditional Arabic" w:cs="Traditional Arabic" w:hint="cs"/>
          <w:sz w:val="28"/>
          <w:szCs w:val="28"/>
          <w:rtl/>
          <w:lang w:bidi="ar-MA"/>
        </w:rPr>
        <w:t>، ط 1، (المدينة المنورة: مكتبة الدار، 1404هـ)، ص 48.</w:t>
      </w:r>
    </w:p>
  </w:footnote>
  <w:footnote w:id="98">
    <w:p w:rsidR="00054029" w:rsidRPr="007D3469" w:rsidRDefault="00054029" w:rsidP="005339FC">
      <w:pPr>
        <w:autoSpaceDE w:val="0"/>
        <w:autoSpaceDN w:val="0"/>
        <w:bidi/>
        <w:adjustRightInd w:val="0"/>
        <w:spacing w:after="0" w:line="240" w:lineRule="auto"/>
        <w:rPr>
          <w:rFonts w:ascii="Traditional Arabic" w:hAnsi="Traditional Arabic" w:cs="Traditional Arabic"/>
          <w:b/>
          <w:bCs/>
          <w:color w:val="000080"/>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أبو عمرو الداني، </w:t>
      </w:r>
      <w:r w:rsidRPr="007D3469">
        <w:rPr>
          <w:rFonts w:ascii="Traditional Arabic" w:hAnsi="Traditional Arabic" w:cs="Traditional Arabic"/>
          <w:sz w:val="28"/>
          <w:szCs w:val="28"/>
          <w:rtl/>
          <w:lang w:bidi="ar-MA"/>
        </w:rPr>
        <w:t>عثمان بن سعيد بن عثمان بن عمر أبو عمرو الداني</w:t>
      </w:r>
      <w:r w:rsidRPr="007D3469">
        <w:rPr>
          <w:rFonts w:ascii="Traditional Arabic" w:hAnsi="Traditional Arabic" w:cs="Traditional Arabic" w:hint="cs"/>
          <w:sz w:val="28"/>
          <w:szCs w:val="28"/>
          <w:rtl/>
          <w:lang w:bidi="ar-MA"/>
        </w:rPr>
        <w:t>،</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b/>
          <w:bCs/>
          <w:sz w:val="28"/>
          <w:szCs w:val="28"/>
          <w:rtl/>
          <w:lang w:bidi="ar-MA"/>
        </w:rPr>
        <w:t>البيان في عدّ آي القرآن</w:t>
      </w:r>
      <w:r w:rsidRPr="007D3469">
        <w:rPr>
          <w:rFonts w:ascii="Traditional Arabic" w:hAnsi="Traditional Arabic" w:cs="Traditional Arabic" w:hint="cs"/>
          <w:sz w:val="28"/>
          <w:szCs w:val="28"/>
          <w:rtl/>
          <w:lang w:bidi="ar-MA"/>
        </w:rPr>
        <w:t xml:space="preserve">، تحقيق: </w:t>
      </w:r>
      <w:r w:rsidRPr="007D3469">
        <w:rPr>
          <w:rFonts w:ascii="Traditional Arabic" w:hAnsi="Traditional Arabic" w:cs="Traditional Arabic"/>
          <w:sz w:val="28"/>
          <w:szCs w:val="28"/>
          <w:rtl/>
          <w:lang w:bidi="ar-MA"/>
        </w:rPr>
        <w:t>غانم قدوري الحمد</w:t>
      </w:r>
      <w:r w:rsidRPr="007D3469">
        <w:rPr>
          <w:rFonts w:ascii="Traditional Arabic" w:hAnsi="Traditional Arabic" w:cs="Traditional Arabic" w:hint="cs"/>
          <w:sz w:val="28"/>
          <w:szCs w:val="28"/>
          <w:rtl/>
          <w:lang w:bidi="ar-MA"/>
        </w:rPr>
        <w:t xml:space="preserve">، ط 1، (الكويت: </w:t>
      </w:r>
      <w:r w:rsidRPr="007D3469">
        <w:rPr>
          <w:rFonts w:ascii="Traditional Arabic" w:hAnsi="Traditional Arabic" w:cs="Traditional Arabic"/>
          <w:sz w:val="28"/>
          <w:szCs w:val="28"/>
          <w:rtl/>
          <w:lang w:bidi="ar-MA"/>
        </w:rPr>
        <w:t>مركز المخطوطات والتراث</w:t>
      </w:r>
      <w:r w:rsidRPr="007D3469">
        <w:rPr>
          <w:rFonts w:ascii="Traditional Arabic" w:hAnsi="Traditional Arabic" w:cs="Traditional Arabic" w:hint="cs"/>
          <w:sz w:val="28"/>
          <w:szCs w:val="28"/>
          <w:rtl/>
          <w:lang w:bidi="ar-MA"/>
        </w:rPr>
        <w:t>،</w:t>
      </w:r>
      <w:r w:rsidRPr="007D3469">
        <w:rPr>
          <w:rFonts w:ascii="Traditional Arabic" w:hAnsi="Traditional Arabic" w:cs="Traditional Arabic"/>
          <w:sz w:val="28"/>
          <w:szCs w:val="28"/>
          <w:rtl/>
          <w:lang w:bidi="ar-MA"/>
        </w:rPr>
        <w:t>1414هـ- 1994م</w:t>
      </w:r>
      <w:r w:rsidRPr="007D3469">
        <w:rPr>
          <w:rFonts w:ascii="Traditional Arabic" w:hAnsi="Traditional Arabic" w:cs="Traditional Arabic" w:hint="cs"/>
          <w:sz w:val="28"/>
          <w:szCs w:val="28"/>
          <w:rtl/>
          <w:lang w:bidi="ar-MA"/>
        </w:rPr>
        <w:t>)، ص 193.</w:t>
      </w:r>
    </w:p>
  </w:footnote>
  <w:footnote w:id="99">
    <w:p w:rsidR="00054029" w:rsidRPr="007D3469" w:rsidRDefault="00054029" w:rsidP="005339FC">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سورة النور، الآية: 35.</w:t>
      </w:r>
    </w:p>
  </w:footnote>
  <w:footnote w:id="100">
    <w:p w:rsidR="00054029" w:rsidRPr="007D3469" w:rsidRDefault="00054029" w:rsidP="005339FC">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الطاهر بن عاشور، مصدر سابق، 18/139. </w:t>
      </w:r>
    </w:p>
  </w:footnote>
  <w:footnote w:id="101">
    <w:p w:rsidR="00054029" w:rsidRPr="007D3469" w:rsidRDefault="00054029" w:rsidP="005339FC">
      <w:pPr>
        <w:autoSpaceDE w:val="0"/>
        <w:autoSpaceDN w:val="0"/>
        <w:bidi/>
        <w:adjustRightInd w:val="0"/>
        <w:spacing w:after="0" w:line="240" w:lineRule="auto"/>
        <w:rPr>
          <w:rFonts w:ascii="Traditional Arabic" w:hAnsi="Traditional Arabic" w:cs="Traditional Arabic"/>
          <w:b/>
          <w:bCs/>
          <w:color w:val="000080"/>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جعفر شرف الدين، مصدر سابق، 6/71.</w:t>
      </w:r>
    </w:p>
  </w:footnote>
  <w:footnote w:id="102">
    <w:p w:rsidR="00054029" w:rsidRPr="007D3469" w:rsidRDefault="00054029" w:rsidP="005339FC">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sz w:val="28"/>
          <w:szCs w:val="28"/>
        </w:rPr>
        <w:t xml:space="preserve"> </w:t>
      </w:r>
      <w:r w:rsidRPr="007D3469">
        <w:rPr>
          <w:rFonts w:hint="cs"/>
          <w:sz w:val="28"/>
          <w:szCs w:val="28"/>
          <w:rtl/>
          <w:lang w:bidi="ar-MA"/>
        </w:rPr>
        <w:t xml:space="preserve"> </w:t>
      </w:r>
      <w:r w:rsidRPr="007D3469">
        <w:rPr>
          <w:rFonts w:ascii="Traditional Arabic" w:hAnsi="Traditional Arabic" w:cs="Traditional Arabic" w:hint="cs"/>
          <w:sz w:val="28"/>
          <w:szCs w:val="28"/>
          <w:rtl/>
          <w:lang w:bidi="ar-MA"/>
        </w:rPr>
        <w:t>سورة النور، الآية: 35.</w:t>
      </w:r>
    </w:p>
  </w:footnote>
  <w:footnote w:id="103">
    <w:p w:rsidR="00054029" w:rsidRPr="007D3469" w:rsidRDefault="00054029" w:rsidP="005339FC">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سورة النور، الآية: 40.</w:t>
      </w:r>
    </w:p>
  </w:footnote>
  <w:footnote w:id="104">
    <w:p w:rsidR="00054029" w:rsidRPr="007D3469" w:rsidRDefault="00054029" w:rsidP="005339FC">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السيوطي، </w:t>
      </w:r>
      <w:r w:rsidRPr="007D3469">
        <w:rPr>
          <w:rFonts w:ascii="Traditional Arabic" w:hAnsi="Traditional Arabic" w:cs="Traditional Arabic"/>
          <w:color w:val="000000"/>
          <w:sz w:val="28"/>
          <w:szCs w:val="28"/>
          <w:rtl/>
          <w:lang w:bidi="ar-MA"/>
        </w:rPr>
        <w:t xml:space="preserve">عبد الرحمن بن أبي بكر، جلال الدين السيوطي، </w:t>
      </w:r>
      <w:r w:rsidRPr="007D3469">
        <w:rPr>
          <w:rFonts w:ascii="Traditional Arabic" w:hAnsi="Traditional Arabic" w:cs="Traditional Arabic"/>
          <w:b/>
          <w:bCs/>
          <w:color w:val="000000"/>
          <w:sz w:val="28"/>
          <w:szCs w:val="28"/>
          <w:rtl/>
          <w:lang w:bidi="ar-MA"/>
        </w:rPr>
        <w:t>أسرار ترتيب القرآن</w:t>
      </w:r>
      <w:r w:rsidRPr="007D3469">
        <w:rPr>
          <w:rFonts w:ascii="Traditional Arabic" w:hAnsi="Traditional Arabic" w:cs="Traditional Arabic"/>
          <w:color w:val="000000"/>
          <w:sz w:val="28"/>
          <w:szCs w:val="28"/>
          <w:rtl/>
          <w:lang w:bidi="ar-MA"/>
        </w:rPr>
        <w:t>، دار الفضيلة للنشر والتوزيع، ص 112.</w:t>
      </w:r>
    </w:p>
  </w:footnote>
  <w:footnote w:id="105">
    <w:p w:rsidR="00054029" w:rsidRPr="007D3469" w:rsidRDefault="00054029" w:rsidP="00612DD0">
      <w:pPr>
        <w:autoSpaceDE w:val="0"/>
        <w:autoSpaceDN w:val="0"/>
        <w:bidi/>
        <w:adjustRightInd w:val="0"/>
        <w:spacing w:after="0" w:line="240" w:lineRule="auto"/>
        <w:rPr>
          <w:rFonts w:ascii="Traditional Arabic" w:hAnsi="Traditional Arabic" w:cs="Traditional Arabic"/>
          <w:color w:val="000000"/>
          <w:sz w:val="28"/>
          <w:szCs w:val="28"/>
          <w:rtl/>
          <w:lang w:bidi="ar-MA"/>
        </w:rPr>
      </w:pPr>
      <w:r w:rsidRPr="007D3469">
        <w:rPr>
          <w:rFonts w:ascii="Traditional Arabic" w:hAnsi="Traditional Arabic" w:cs="Traditional Arabic"/>
          <w:color w:val="000000"/>
          <w:sz w:val="28"/>
          <w:szCs w:val="28"/>
          <w:lang w:bidi="ar-MA"/>
        </w:rPr>
        <w:footnoteRef/>
      </w:r>
      <w:r w:rsidRPr="007D3469">
        <w:rPr>
          <w:rFonts w:ascii="Traditional Arabic" w:hAnsi="Traditional Arabic" w:cs="Traditional Arabic"/>
          <w:color w:val="000000"/>
          <w:sz w:val="28"/>
          <w:szCs w:val="28"/>
          <w:lang w:bidi="ar-MA"/>
        </w:rPr>
        <w:t xml:space="preserve"> </w:t>
      </w:r>
      <w:r w:rsidRPr="007D3469">
        <w:rPr>
          <w:rFonts w:ascii="Traditional Arabic" w:hAnsi="Traditional Arabic" w:cs="Traditional Arabic" w:hint="cs"/>
          <w:color w:val="000000"/>
          <w:sz w:val="28"/>
          <w:szCs w:val="28"/>
          <w:rtl/>
          <w:lang w:bidi="ar-MA"/>
        </w:rPr>
        <w:t xml:space="preserve"> ابن الزبير الغرناطي، </w:t>
      </w:r>
      <w:r w:rsidRPr="007D3469">
        <w:rPr>
          <w:rFonts w:ascii="Traditional Arabic" w:hAnsi="Traditional Arabic" w:cs="Traditional Arabic"/>
          <w:color w:val="000000"/>
          <w:sz w:val="28"/>
          <w:szCs w:val="28"/>
          <w:rtl/>
          <w:lang w:bidi="ar-MA"/>
        </w:rPr>
        <w:t>أحمد بن إبراهيم بن الزبير الثقفي الغرناطي، أبو جعفر</w:t>
      </w:r>
      <w:r w:rsidRPr="007D3469">
        <w:rPr>
          <w:rFonts w:ascii="Traditional Arabic" w:hAnsi="Traditional Arabic" w:cs="Traditional Arabic" w:hint="cs"/>
          <w:color w:val="000000"/>
          <w:sz w:val="28"/>
          <w:szCs w:val="28"/>
          <w:rtl/>
          <w:lang w:bidi="ar-MA"/>
        </w:rPr>
        <w:t xml:space="preserve">، </w:t>
      </w:r>
      <w:r w:rsidRPr="007D3469">
        <w:rPr>
          <w:rFonts w:ascii="Traditional Arabic" w:hAnsi="Traditional Arabic" w:cs="Traditional Arabic"/>
          <w:b/>
          <w:bCs/>
          <w:color w:val="000000"/>
          <w:sz w:val="28"/>
          <w:szCs w:val="28"/>
          <w:rtl/>
          <w:lang w:bidi="ar-MA"/>
        </w:rPr>
        <w:t>البرهان فى تناسب سور القرآن</w:t>
      </w:r>
      <w:r w:rsidRPr="007D3469">
        <w:rPr>
          <w:rFonts w:ascii="Traditional Arabic" w:hAnsi="Traditional Arabic" w:cs="Traditional Arabic" w:hint="cs"/>
          <w:color w:val="000000"/>
          <w:sz w:val="28"/>
          <w:szCs w:val="28"/>
          <w:rtl/>
          <w:lang w:bidi="ar-MA"/>
        </w:rPr>
        <w:t xml:space="preserve">، </w:t>
      </w:r>
      <w:r w:rsidRPr="007D3469">
        <w:rPr>
          <w:rFonts w:ascii="Traditional Arabic" w:hAnsi="Traditional Arabic" w:cs="Traditional Arabic"/>
          <w:color w:val="000000"/>
          <w:sz w:val="28"/>
          <w:szCs w:val="28"/>
          <w:rtl/>
          <w:lang w:bidi="ar-MA"/>
        </w:rPr>
        <w:t>تحقيق: محمد شعباني</w:t>
      </w:r>
      <w:r w:rsidRPr="007D3469">
        <w:rPr>
          <w:rFonts w:ascii="Traditional Arabic" w:hAnsi="Traditional Arabic" w:cs="Traditional Arabic" w:hint="cs"/>
          <w:color w:val="000000"/>
          <w:sz w:val="28"/>
          <w:szCs w:val="28"/>
          <w:rtl/>
          <w:lang w:bidi="ar-MA"/>
        </w:rPr>
        <w:t xml:space="preserve">، (المغرب: </w:t>
      </w:r>
      <w:r w:rsidRPr="007D3469">
        <w:rPr>
          <w:rFonts w:ascii="Traditional Arabic" w:hAnsi="Traditional Arabic" w:cs="Traditional Arabic"/>
          <w:color w:val="000000"/>
          <w:sz w:val="28"/>
          <w:szCs w:val="28"/>
          <w:rtl/>
          <w:lang w:bidi="ar-MA"/>
        </w:rPr>
        <w:t>وزارة الأوقاف والشؤون الإسلامية</w:t>
      </w:r>
      <w:r w:rsidRPr="007D3469">
        <w:rPr>
          <w:rFonts w:ascii="Traditional Arabic" w:hAnsi="Traditional Arabic" w:cs="Traditional Arabic" w:hint="cs"/>
          <w:color w:val="000000"/>
          <w:sz w:val="28"/>
          <w:szCs w:val="28"/>
          <w:rtl/>
          <w:lang w:bidi="ar-MA"/>
        </w:rPr>
        <w:t xml:space="preserve">، </w:t>
      </w:r>
      <w:r w:rsidRPr="007D3469">
        <w:rPr>
          <w:rFonts w:ascii="Traditional Arabic" w:hAnsi="Traditional Arabic" w:cs="Traditional Arabic"/>
          <w:color w:val="000000"/>
          <w:sz w:val="28"/>
          <w:szCs w:val="28"/>
          <w:rtl/>
          <w:lang w:bidi="ar-MA"/>
        </w:rPr>
        <w:t>1410 هـ - 1990 م</w:t>
      </w:r>
      <w:r w:rsidRPr="007D3469">
        <w:rPr>
          <w:rFonts w:ascii="Traditional Arabic" w:hAnsi="Traditional Arabic" w:cs="Traditional Arabic" w:hint="cs"/>
          <w:color w:val="000000"/>
          <w:sz w:val="28"/>
          <w:szCs w:val="28"/>
          <w:rtl/>
          <w:lang w:bidi="ar-MA"/>
        </w:rPr>
        <w:t xml:space="preserve">)، ص 260 </w:t>
      </w:r>
      <w:r w:rsidRPr="007D3469">
        <w:rPr>
          <w:rFonts w:ascii="Traditional Arabic" w:hAnsi="Traditional Arabic" w:cs="Traditional Arabic"/>
          <w:color w:val="000000"/>
          <w:sz w:val="28"/>
          <w:szCs w:val="28"/>
          <w:rtl/>
          <w:lang w:bidi="ar-MA"/>
        </w:rPr>
        <w:t>–</w:t>
      </w:r>
      <w:r w:rsidRPr="007D3469">
        <w:rPr>
          <w:rFonts w:ascii="Traditional Arabic" w:hAnsi="Traditional Arabic" w:cs="Traditional Arabic" w:hint="cs"/>
          <w:color w:val="000000"/>
          <w:sz w:val="28"/>
          <w:szCs w:val="28"/>
          <w:rtl/>
          <w:lang w:bidi="ar-MA"/>
        </w:rPr>
        <w:t xml:space="preserve"> 261.</w:t>
      </w:r>
    </w:p>
  </w:footnote>
  <w:footnote w:id="106">
    <w:p w:rsidR="00054029" w:rsidRPr="007D3469" w:rsidRDefault="00054029" w:rsidP="005339FC">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سورة الفرقان، الآية: 1.</w:t>
      </w:r>
    </w:p>
  </w:footnote>
  <w:footnote w:id="107">
    <w:p w:rsidR="00054029" w:rsidRPr="007D3469" w:rsidRDefault="00054029" w:rsidP="005339FC">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سيد قطب، </w:t>
      </w:r>
      <w:r w:rsidRPr="007D3469">
        <w:rPr>
          <w:rFonts w:ascii="Traditional Arabic" w:hAnsi="Traditional Arabic" w:cs="Traditional Arabic"/>
          <w:b/>
          <w:bCs/>
          <w:sz w:val="28"/>
          <w:szCs w:val="28"/>
          <w:rtl/>
          <w:lang w:bidi="ar-MA"/>
        </w:rPr>
        <w:t>في ظلال القرآن</w:t>
      </w:r>
      <w:r w:rsidRPr="007D3469">
        <w:rPr>
          <w:rFonts w:ascii="Traditional Arabic" w:hAnsi="Traditional Arabic" w:cs="Traditional Arabic"/>
          <w:sz w:val="28"/>
          <w:szCs w:val="28"/>
          <w:rtl/>
          <w:lang w:bidi="ar-MA"/>
        </w:rPr>
        <w:t>، مصدر سابق، 4/ 2486.</w:t>
      </w:r>
    </w:p>
  </w:footnote>
  <w:footnote w:id="108">
    <w:p w:rsidR="00054029" w:rsidRPr="007D3469" w:rsidRDefault="00054029" w:rsidP="005339FC">
      <w:pPr>
        <w:pStyle w:val="FootnoteText"/>
        <w:bidi/>
        <w:rPr>
          <w:sz w:val="28"/>
          <w:szCs w:val="28"/>
          <w:rtl/>
          <w:lang w:bidi="ar-MA"/>
        </w:rPr>
      </w:pPr>
      <w:r w:rsidRPr="007D3469">
        <w:rPr>
          <w:rStyle w:val="FootnoteReference"/>
          <w:rFonts w:ascii="Traditional Arabic" w:hAnsi="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الطاهر بن عاشور، مصدر سابق، 18/140-141.</w:t>
      </w:r>
    </w:p>
  </w:footnote>
  <w:footnote w:id="109">
    <w:p w:rsidR="00054029" w:rsidRPr="007D3469" w:rsidRDefault="00054029" w:rsidP="005339FC">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القرطبي، مصدر سابق، 12/158.</w:t>
      </w:r>
    </w:p>
  </w:footnote>
  <w:footnote w:id="110">
    <w:p w:rsidR="00054029" w:rsidRPr="005C13D6" w:rsidRDefault="00054029" w:rsidP="000B4E0B">
      <w:pPr>
        <w:pStyle w:val="FootnoteText"/>
        <w:bidi/>
        <w:rPr>
          <w:rFonts w:ascii="Traditional Arabic" w:hAnsi="Traditional Arabic" w:cs="Traditional Arabic"/>
          <w:sz w:val="28"/>
          <w:szCs w:val="28"/>
          <w:rtl/>
          <w:lang w:bidi="ar-MA"/>
        </w:rPr>
      </w:pPr>
      <w:r w:rsidRPr="005C13D6">
        <w:rPr>
          <w:rFonts w:ascii="Traditional Arabic" w:hAnsi="Traditional Arabic" w:cs="Traditional Arabic"/>
          <w:sz w:val="28"/>
          <w:szCs w:val="28"/>
          <w:lang w:bidi="ar-MA"/>
        </w:rPr>
        <w:footnoteRef/>
      </w:r>
      <w:r w:rsidRPr="005C13D6">
        <w:rPr>
          <w:rFonts w:ascii="Traditional Arabic" w:hAnsi="Traditional Arabic" w:cs="Traditional Arabic"/>
          <w:sz w:val="28"/>
          <w:szCs w:val="28"/>
          <w:lang w:bidi="ar-MA"/>
        </w:rPr>
        <w:t xml:space="preserve"> </w:t>
      </w:r>
      <w:r w:rsidRPr="005C13D6">
        <w:rPr>
          <w:rFonts w:ascii="Traditional Arabic" w:hAnsi="Traditional Arabic" w:cs="Traditional Arabic" w:hint="cs"/>
          <w:sz w:val="28"/>
          <w:szCs w:val="28"/>
          <w:rtl/>
          <w:lang w:bidi="ar-MA"/>
        </w:rPr>
        <w:t xml:space="preserve"> </w:t>
      </w:r>
      <w:r w:rsidRPr="007D3469">
        <w:rPr>
          <w:rFonts w:ascii="Traditional Arabic" w:hAnsi="Traditional Arabic" w:cs="Traditional Arabic" w:hint="cs"/>
          <w:sz w:val="28"/>
          <w:szCs w:val="28"/>
          <w:rtl/>
          <w:lang w:bidi="ar-MA"/>
        </w:rPr>
        <w:t>القرطبي، مصدر سابق، 12/158.</w:t>
      </w:r>
    </w:p>
  </w:footnote>
  <w:footnote w:id="111">
    <w:p w:rsidR="00054029" w:rsidRPr="000B4E0B" w:rsidRDefault="00054029" w:rsidP="000B4E0B">
      <w:pPr>
        <w:pStyle w:val="FootnoteText"/>
        <w:bidi/>
        <w:rPr>
          <w:rtl/>
          <w:lang w:bidi="ar-MA"/>
        </w:rPr>
      </w:pPr>
      <w:r w:rsidRPr="005C13D6">
        <w:rPr>
          <w:rFonts w:ascii="Traditional Arabic" w:hAnsi="Traditional Arabic" w:cs="Traditional Arabic"/>
          <w:sz w:val="28"/>
          <w:szCs w:val="28"/>
          <w:lang w:bidi="ar-MA"/>
        </w:rPr>
        <w:footnoteRef/>
      </w:r>
      <w:r>
        <w:t xml:space="preserve"> </w:t>
      </w:r>
      <w:r>
        <w:rPr>
          <w:rFonts w:hint="cs"/>
          <w:rtl/>
        </w:rPr>
        <w:t xml:space="preserve"> </w:t>
      </w:r>
      <w:r w:rsidRPr="007D3469">
        <w:rPr>
          <w:rFonts w:ascii="Traditional Arabic" w:hAnsi="Traditional Arabic" w:cs="Traditional Arabic" w:hint="cs"/>
          <w:sz w:val="28"/>
          <w:szCs w:val="28"/>
          <w:rtl/>
          <w:lang w:bidi="ar-MA"/>
        </w:rPr>
        <w:t>القرطبي، مصدر سابق، 12/158.</w:t>
      </w:r>
    </w:p>
  </w:footnote>
  <w:footnote w:id="112">
    <w:p w:rsidR="00054029" w:rsidRPr="007D3469" w:rsidRDefault="00054029" w:rsidP="005339FC">
      <w:pPr>
        <w:autoSpaceDE w:val="0"/>
        <w:autoSpaceDN w:val="0"/>
        <w:bidi/>
        <w:adjustRightInd w:val="0"/>
        <w:spacing w:after="0" w:line="240" w:lineRule="auto"/>
        <w:rPr>
          <w:rFonts w:ascii="Traditional Arabic" w:hAnsi="Traditional Arabic" w:cs="Traditional Arabic"/>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hint="cs"/>
          <w:b/>
          <w:bCs/>
          <w:sz w:val="28"/>
          <w:szCs w:val="28"/>
          <w:rtl/>
          <w:lang w:bidi="ar-MA"/>
        </w:rPr>
        <w:t>مصنف عبد الرزاق الصنعاني</w:t>
      </w:r>
      <w:r w:rsidRPr="007D3469">
        <w:rPr>
          <w:rFonts w:ascii="Traditional Arabic" w:hAnsi="Traditional Arabic" w:cs="Traditional Arabic" w:hint="cs"/>
          <w:sz w:val="28"/>
          <w:szCs w:val="28"/>
          <w:rtl/>
          <w:lang w:bidi="ar-MA"/>
        </w:rPr>
        <w:t>، كتاب الطهارة، باب الحمام للنساء، 1/295، رقم الحديث 1133.</w:t>
      </w:r>
    </w:p>
  </w:footnote>
  <w:footnote w:id="113">
    <w:p w:rsidR="00054029" w:rsidRPr="007D3469" w:rsidRDefault="00054029" w:rsidP="005339FC">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hint="cs"/>
          <w:b/>
          <w:bCs/>
          <w:sz w:val="28"/>
          <w:szCs w:val="28"/>
          <w:rtl/>
          <w:lang w:bidi="ar-MA"/>
        </w:rPr>
        <w:t>شعب الإيمان للبيهقي</w:t>
      </w:r>
      <w:r w:rsidRPr="007D3469">
        <w:rPr>
          <w:rFonts w:ascii="Traditional Arabic" w:hAnsi="Traditional Arabic" w:cs="Traditional Arabic" w:hint="cs"/>
          <w:sz w:val="28"/>
          <w:szCs w:val="28"/>
          <w:rtl/>
          <w:lang w:bidi="ar-MA"/>
        </w:rPr>
        <w:t xml:space="preserve">، تعظيم القرآن، فصل في فضائل السور والآيات، </w:t>
      </w:r>
      <w:r w:rsidRPr="007D3469">
        <w:rPr>
          <w:rFonts w:ascii="Traditional Arabic" w:hAnsi="Traditional Arabic" w:cs="Traditional Arabic"/>
          <w:sz w:val="28"/>
          <w:szCs w:val="28"/>
          <w:rtl/>
          <w:lang w:bidi="ar-MA"/>
        </w:rPr>
        <w:t>ذكر سورة الحج وسورة النور في سور سواها</w:t>
      </w:r>
      <w:r w:rsidRPr="007D3469">
        <w:rPr>
          <w:rFonts w:ascii="Traditional Arabic" w:hAnsi="Traditional Arabic" w:cs="Traditional Arabic" w:hint="cs"/>
          <w:sz w:val="28"/>
          <w:szCs w:val="28"/>
          <w:rtl/>
          <w:lang w:bidi="ar-MA"/>
        </w:rPr>
        <w:t>، 4/90، 2223.</w:t>
      </w:r>
    </w:p>
  </w:footnote>
  <w:footnote w:id="114">
    <w:p w:rsidR="00054029" w:rsidRPr="00CA1046" w:rsidRDefault="00054029" w:rsidP="005339FC">
      <w:pPr>
        <w:pStyle w:val="FootnoteText"/>
        <w:bidi/>
        <w:rPr>
          <w:rFonts w:ascii="Traditional Arabic" w:hAnsi="Traditional Arabic" w:cs="Traditional Arabic"/>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hint="cs"/>
          <w:b/>
          <w:bCs/>
          <w:sz w:val="28"/>
          <w:szCs w:val="28"/>
          <w:rtl/>
          <w:lang w:bidi="ar-MA"/>
        </w:rPr>
        <w:t>مستدرك الحاكم</w:t>
      </w:r>
      <w:r w:rsidRPr="007D3469">
        <w:rPr>
          <w:rFonts w:ascii="Traditional Arabic" w:hAnsi="Traditional Arabic" w:cs="Traditional Arabic" w:hint="cs"/>
          <w:sz w:val="28"/>
          <w:szCs w:val="28"/>
          <w:rtl/>
          <w:lang w:bidi="ar-MA"/>
        </w:rPr>
        <w:t>، كتاب التفسير، تفسير سورة النور، 2/429، رقم الحديث 3493.</w:t>
      </w:r>
      <w:r>
        <w:rPr>
          <w:rFonts w:ascii="Traditional Arabic" w:hAnsi="Traditional Arabic" w:cs="Traditional Arabic" w:hint="cs"/>
          <w:sz w:val="28"/>
          <w:szCs w:val="28"/>
          <w:rtl/>
          <w:lang w:bidi="ar-MA"/>
        </w:rPr>
        <w:t xml:space="preserve"> </w:t>
      </w:r>
      <w:r w:rsidRPr="00CA1046">
        <w:rPr>
          <w:rFonts w:ascii="Traditional Arabic" w:hAnsi="Traditional Arabic" w:cs="Traditional Arabic" w:hint="cs"/>
          <w:sz w:val="28"/>
          <w:szCs w:val="28"/>
          <w:rtl/>
          <w:lang w:bidi="ar-MA"/>
        </w:rPr>
        <w:t xml:space="preserve">وقال: </w:t>
      </w:r>
      <w:r w:rsidRPr="00CA1046">
        <w:rPr>
          <w:rFonts w:ascii="Traditional Arabic" w:hAnsi="Traditional Arabic" w:cs="Traditional Arabic"/>
          <w:sz w:val="28"/>
          <w:szCs w:val="28"/>
          <w:rtl/>
          <w:lang w:bidi="ar-MA"/>
        </w:rPr>
        <w:t>هذا حديث صحيح على شرط الشيخين ولم يخرجاه</w:t>
      </w:r>
      <w:r w:rsidRPr="00CA1046">
        <w:rPr>
          <w:rFonts w:ascii="Traditional Arabic" w:hAnsi="Traditional Arabic" w:cs="Traditional Arabic" w:hint="cs"/>
          <w:sz w:val="28"/>
          <w:szCs w:val="28"/>
          <w:rtl/>
          <w:lang w:bidi="ar-MA"/>
        </w:rPr>
        <w:t>، ووافقه الذهبي.</w:t>
      </w:r>
    </w:p>
  </w:footnote>
  <w:footnote w:id="115">
    <w:p w:rsidR="00054029" w:rsidRPr="007D3469" w:rsidRDefault="00054029" w:rsidP="00EB2232">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ابن فارس، مصدر سابق، 5/475.</w:t>
      </w:r>
    </w:p>
  </w:footnote>
  <w:footnote w:id="116">
    <w:p w:rsidR="00054029" w:rsidRPr="007D3469" w:rsidRDefault="00054029" w:rsidP="00EB2232">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أبو حبيب، الدكتور سعدي أبو حبيب، </w:t>
      </w:r>
      <w:r w:rsidRPr="007D3469">
        <w:rPr>
          <w:rFonts w:ascii="Traditional Arabic" w:hAnsi="Traditional Arabic" w:cs="Traditional Arabic" w:hint="cs"/>
          <w:b/>
          <w:bCs/>
          <w:sz w:val="28"/>
          <w:szCs w:val="28"/>
          <w:rtl/>
          <w:lang w:bidi="ar-MA"/>
        </w:rPr>
        <w:t>القاموس الفقهي لغة واصطلاحا</w:t>
      </w:r>
      <w:r w:rsidRPr="007D3469">
        <w:rPr>
          <w:rFonts w:ascii="Traditional Arabic" w:hAnsi="Traditional Arabic" w:cs="Traditional Arabic" w:hint="cs"/>
          <w:sz w:val="28"/>
          <w:szCs w:val="28"/>
          <w:rtl/>
          <w:lang w:bidi="ar-MA"/>
        </w:rPr>
        <w:t>، ط 2، (دمشق: دار الفكر، 1408هـ=1988م)، ص 360.</w:t>
      </w:r>
    </w:p>
  </w:footnote>
  <w:footnote w:id="117">
    <w:p w:rsidR="00054029" w:rsidRPr="007D3469" w:rsidRDefault="00054029" w:rsidP="00EB2232">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الجرجاني، </w:t>
      </w:r>
      <w:r w:rsidRPr="007D3469">
        <w:rPr>
          <w:rFonts w:ascii="Traditional Arabic" w:hAnsi="Traditional Arabic" w:cs="Traditional Arabic"/>
          <w:sz w:val="28"/>
          <w:szCs w:val="28"/>
          <w:rtl/>
          <w:lang w:bidi="ar-MA"/>
        </w:rPr>
        <w:t>علي بن محمد بن علي الزين الشريف الجرجاني</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hint="cs"/>
          <w:b/>
          <w:bCs/>
          <w:sz w:val="28"/>
          <w:szCs w:val="28"/>
          <w:rtl/>
          <w:lang w:bidi="ar-MA"/>
        </w:rPr>
        <w:t>كتاب التعريفات</w:t>
      </w:r>
      <w:r w:rsidRPr="007D3469">
        <w:rPr>
          <w:rFonts w:ascii="Traditional Arabic" w:hAnsi="Traditional Arabic" w:cs="Traditional Arabic" w:hint="cs"/>
          <w:sz w:val="28"/>
          <w:szCs w:val="28"/>
          <w:rtl/>
          <w:lang w:bidi="ar-MA"/>
        </w:rPr>
        <w:t xml:space="preserve">، ط 1، (بيروت: دار الكتب العلمية، </w:t>
      </w:r>
      <w:r w:rsidRPr="007D3469">
        <w:rPr>
          <w:rFonts w:ascii="Traditional Arabic" w:hAnsi="Traditional Arabic" w:cs="Traditional Arabic"/>
          <w:sz w:val="28"/>
          <w:szCs w:val="28"/>
          <w:rtl/>
          <w:lang w:bidi="ar-MA"/>
        </w:rPr>
        <w:t>1403هـ -1983م</w:t>
      </w:r>
      <w:r w:rsidRPr="007D3469">
        <w:rPr>
          <w:rFonts w:ascii="Traditional Arabic" w:hAnsi="Traditional Arabic" w:cs="Traditional Arabic" w:hint="cs"/>
          <w:sz w:val="28"/>
          <w:szCs w:val="28"/>
          <w:rtl/>
          <w:lang w:bidi="ar-MA"/>
        </w:rPr>
        <w:t>)، ص 246.</w:t>
      </w:r>
    </w:p>
  </w:footnote>
  <w:footnote w:id="118">
    <w:p w:rsidR="00054029" w:rsidRPr="007D3469" w:rsidRDefault="00054029" w:rsidP="00EB2232">
      <w:pPr>
        <w:autoSpaceDE w:val="0"/>
        <w:autoSpaceDN w:val="0"/>
        <w:bidi/>
        <w:adjustRightInd w:val="0"/>
        <w:spacing w:after="0" w:line="240" w:lineRule="auto"/>
        <w:rPr>
          <w:rFonts w:ascii="Traditional Arabic" w:hAnsi="Traditional Arabic" w:cs="Traditional Arabic"/>
          <w:b/>
          <w:bCs/>
          <w:color w:val="000080"/>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السيوطي، </w:t>
      </w:r>
      <w:r w:rsidRPr="007D3469">
        <w:rPr>
          <w:rFonts w:ascii="Traditional Arabic" w:hAnsi="Traditional Arabic" w:cs="Traditional Arabic"/>
          <w:sz w:val="28"/>
          <w:szCs w:val="28"/>
          <w:rtl/>
          <w:lang w:bidi="ar-MA"/>
        </w:rPr>
        <w:t>عبد الرحمن بن أبي بكر، جلال الدين السيوطي</w:t>
      </w:r>
      <w:r w:rsidRPr="007D3469">
        <w:rPr>
          <w:rFonts w:ascii="Traditional Arabic" w:hAnsi="Traditional Arabic" w:cs="Traditional Arabic" w:hint="cs"/>
          <w:sz w:val="28"/>
          <w:szCs w:val="28"/>
          <w:rtl/>
          <w:lang w:bidi="ar-MA"/>
        </w:rPr>
        <w:t>،</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b/>
          <w:bCs/>
          <w:sz w:val="28"/>
          <w:szCs w:val="28"/>
          <w:rtl/>
          <w:lang w:bidi="ar-MA"/>
        </w:rPr>
        <w:t>معجم مقاليد العلوم في الحدود والرسوم</w:t>
      </w:r>
      <w:r w:rsidRPr="007D3469">
        <w:rPr>
          <w:rFonts w:ascii="Traditional Arabic" w:hAnsi="Traditional Arabic" w:cs="Traditional Arabic" w:hint="cs"/>
          <w:sz w:val="28"/>
          <w:szCs w:val="28"/>
          <w:rtl/>
          <w:lang w:bidi="ar-MA"/>
        </w:rPr>
        <w:t xml:space="preserve">، تحقيق: </w:t>
      </w:r>
      <w:r w:rsidRPr="007D3469">
        <w:rPr>
          <w:rFonts w:ascii="Traditional Arabic" w:hAnsi="Traditional Arabic" w:cs="Traditional Arabic"/>
          <w:sz w:val="28"/>
          <w:szCs w:val="28"/>
          <w:rtl/>
          <w:lang w:bidi="ar-MA"/>
        </w:rPr>
        <w:t>أ. د محمد إبراهيم عبادة</w:t>
      </w:r>
      <w:r w:rsidRPr="007D3469">
        <w:rPr>
          <w:rFonts w:ascii="Traditional Arabic" w:hAnsi="Traditional Arabic" w:cs="Traditional Arabic" w:hint="cs"/>
          <w:sz w:val="28"/>
          <w:szCs w:val="28"/>
          <w:rtl/>
          <w:lang w:bidi="ar-MA"/>
        </w:rPr>
        <w:t xml:space="preserve">، ط 1، (القاهرة: </w:t>
      </w:r>
      <w:r w:rsidRPr="007D3469">
        <w:rPr>
          <w:rFonts w:ascii="Traditional Arabic" w:hAnsi="Traditional Arabic" w:cs="Traditional Arabic"/>
          <w:sz w:val="28"/>
          <w:szCs w:val="28"/>
          <w:rtl/>
          <w:lang w:bidi="ar-MA"/>
        </w:rPr>
        <w:t>مكتبة الآداب</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sz w:val="28"/>
          <w:szCs w:val="28"/>
          <w:rtl/>
          <w:lang w:bidi="ar-MA"/>
        </w:rPr>
        <w:t>1424هـ - 2004 م</w:t>
      </w:r>
      <w:r w:rsidRPr="007D3469">
        <w:rPr>
          <w:rFonts w:ascii="Traditional Arabic" w:hAnsi="Traditional Arabic" w:cs="Traditional Arabic" w:hint="cs"/>
          <w:sz w:val="28"/>
          <w:szCs w:val="28"/>
          <w:rtl/>
          <w:lang w:bidi="ar-MA"/>
        </w:rPr>
        <w:t>)، ص 57.</w:t>
      </w:r>
    </w:p>
  </w:footnote>
  <w:footnote w:id="119">
    <w:p w:rsidR="00054029" w:rsidRPr="007D3469" w:rsidRDefault="00054029" w:rsidP="00EB2232">
      <w:pPr>
        <w:autoSpaceDE w:val="0"/>
        <w:autoSpaceDN w:val="0"/>
        <w:bidi/>
        <w:adjustRightInd w:val="0"/>
        <w:spacing w:after="0" w:line="240" w:lineRule="auto"/>
        <w:rPr>
          <w:rFonts w:ascii="Traditional Arabic" w:hAnsi="Traditional Arabic" w:cs="Traditional Arabic"/>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المناوي، </w:t>
      </w:r>
      <w:r w:rsidRPr="007D3469">
        <w:rPr>
          <w:rFonts w:ascii="Traditional Arabic" w:hAnsi="Traditional Arabic" w:cs="Traditional Arabic"/>
          <w:sz w:val="28"/>
          <w:szCs w:val="28"/>
          <w:rtl/>
          <w:lang w:bidi="ar-MA"/>
        </w:rPr>
        <w:t>زين الدين محمد المدعو بعبد الرؤوف بن تاج العارفين بن علي بن زين العابدين الحدادي ثم المناوي القاهري</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b/>
          <w:bCs/>
          <w:sz w:val="28"/>
          <w:szCs w:val="28"/>
          <w:rtl/>
          <w:lang w:bidi="ar-MA"/>
        </w:rPr>
        <w:t>التوقيف على مهمات التعاريف</w:t>
      </w:r>
      <w:r w:rsidRPr="007D3469">
        <w:rPr>
          <w:rFonts w:ascii="Traditional Arabic" w:hAnsi="Traditional Arabic" w:cs="Traditional Arabic" w:hint="cs"/>
          <w:sz w:val="28"/>
          <w:szCs w:val="28"/>
          <w:rtl/>
          <w:lang w:bidi="ar-MA"/>
        </w:rPr>
        <w:t xml:space="preserve">، ط 1، (القاهرة: عالم الكتب، </w:t>
      </w:r>
      <w:r w:rsidRPr="007D3469">
        <w:rPr>
          <w:rFonts w:ascii="Traditional Arabic" w:hAnsi="Traditional Arabic" w:cs="Traditional Arabic"/>
          <w:sz w:val="28"/>
          <w:szCs w:val="28"/>
          <w:rtl/>
          <w:lang w:bidi="ar-MA"/>
        </w:rPr>
        <w:t>1410هـ-1990م</w:t>
      </w:r>
      <w:r w:rsidRPr="007D3469">
        <w:rPr>
          <w:rFonts w:ascii="Traditional Arabic" w:hAnsi="Traditional Arabic" w:cs="Traditional Arabic" w:hint="cs"/>
          <w:sz w:val="28"/>
          <w:szCs w:val="28"/>
          <w:rtl/>
          <w:lang w:bidi="ar-MA"/>
        </w:rPr>
        <w:t>)، ص 320.</w:t>
      </w:r>
    </w:p>
  </w:footnote>
  <w:footnote w:id="120">
    <w:p w:rsidR="00054029" w:rsidRPr="007D3469" w:rsidRDefault="00054029" w:rsidP="0054641B">
      <w:pPr>
        <w:autoSpaceDE w:val="0"/>
        <w:autoSpaceDN w:val="0"/>
        <w:bidi/>
        <w:adjustRightInd w:val="0"/>
        <w:spacing w:after="0" w:line="240" w:lineRule="auto"/>
        <w:rPr>
          <w:rFonts w:ascii="Traditional Arabic" w:hAnsi="Traditional Arabic" w:cs="Traditional Arabic"/>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ابن حجر، </w:t>
      </w:r>
      <w:r w:rsidRPr="007D3469">
        <w:rPr>
          <w:rFonts w:ascii="Traditional Arabic" w:hAnsi="Traditional Arabic" w:cs="Traditional Arabic"/>
          <w:sz w:val="28"/>
          <w:szCs w:val="28"/>
          <w:rtl/>
          <w:lang w:bidi="ar-MA"/>
        </w:rPr>
        <w:t>أحمد بن علي بن حجر أبو الفضل العسقلاني الشافعي</w:t>
      </w:r>
      <w:r w:rsidRPr="007D3469">
        <w:rPr>
          <w:rFonts w:ascii="Traditional Arabic" w:hAnsi="Traditional Arabic" w:cs="Traditional Arabic" w:hint="cs"/>
          <w:sz w:val="28"/>
          <w:szCs w:val="28"/>
          <w:rtl/>
          <w:lang w:bidi="ar-MA"/>
        </w:rPr>
        <w:t>،</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b/>
          <w:bCs/>
          <w:sz w:val="28"/>
          <w:szCs w:val="28"/>
          <w:rtl/>
          <w:lang w:bidi="ar-MA"/>
        </w:rPr>
        <w:t>فتح الباري شرح صحيح البخاري</w:t>
      </w:r>
      <w:r w:rsidRPr="007D3469">
        <w:rPr>
          <w:rFonts w:ascii="Traditional Arabic" w:hAnsi="Traditional Arabic" w:cs="Traditional Arabic" w:hint="cs"/>
          <w:sz w:val="28"/>
          <w:szCs w:val="28"/>
          <w:rtl/>
          <w:lang w:bidi="ar-MA"/>
        </w:rPr>
        <w:t xml:space="preserve">، (بيروت: </w:t>
      </w:r>
      <w:r w:rsidRPr="007D3469">
        <w:rPr>
          <w:rFonts w:ascii="Traditional Arabic" w:hAnsi="Traditional Arabic" w:cs="Traditional Arabic"/>
          <w:sz w:val="28"/>
          <w:szCs w:val="28"/>
          <w:rtl/>
          <w:lang w:bidi="ar-MA"/>
        </w:rPr>
        <w:t>دار المعرفة، 1379</w:t>
      </w:r>
      <w:r w:rsidRPr="007D3469">
        <w:rPr>
          <w:rFonts w:ascii="Traditional Arabic" w:hAnsi="Traditional Arabic" w:cs="Traditional Arabic" w:hint="cs"/>
          <w:sz w:val="28"/>
          <w:szCs w:val="28"/>
          <w:rtl/>
          <w:lang w:bidi="ar-MA"/>
        </w:rPr>
        <w:t>هـ)، 9/ 103.</w:t>
      </w:r>
    </w:p>
  </w:footnote>
  <w:footnote w:id="121">
    <w:p w:rsidR="00054029" w:rsidRPr="007D3469" w:rsidRDefault="00054029" w:rsidP="00EB2232">
      <w:pPr>
        <w:autoSpaceDE w:val="0"/>
        <w:autoSpaceDN w:val="0"/>
        <w:bidi/>
        <w:adjustRightInd w:val="0"/>
        <w:spacing w:after="0" w:line="240" w:lineRule="auto"/>
        <w:rPr>
          <w:rFonts w:ascii="Traditional Arabic" w:hAnsi="Traditional Arabic" w:cs="Traditional Arabic"/>
          <w:color w:val="000080"/>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النووي، </w:t>
      </w:r>
      <w:r w:rsidRPr="007D3469">
        <w:rPr>
          <w:rFonts w:ascii="Traditional Arabic" w:hAnsi="Traditional Arabic" w:cs="Traditional Arabic"/>
          <w:color w:val="000000"/>
          <w:sz w:val="28"/>
          <w:szCs w:val="28"/>
          <w:rtl/>
          <w:lang w:bidi="ar-MA"/>
        </w:rPr>
        <w:t xml:space="preserve">أبو زكريا محيي الدين يحيى بن شرف النووي، </w:t>
      </w:r>
      <w:r w:rsidRPr="007D3469">
        <w:rPr>
          <w:rFonts w:ascii="Traditional Arabic" w:hAnsi="Traditional Arabic" w:cs="Traditional Arabic"/>
          <w:b/>
          <w:bCs/>
          <w:color w:val="000000"/>
          <w:sz w:val="28"/>
          <w:szCs w:val="28"/>
          <w:rtl/>
          <w:lang w:bidi="ar-MA"/>
        </w:rPr>
        <w:t>المنهاج شرح صحيح مسلم بن الحجاج،</w:t>
      </w:r>
      <w:r w:rsidRPr="007D3469">
        <w:rPr>
          <w:rFonts w:ascii="Traditional Arabic" w:hAnsi="Traditional Arabic" w:cs="Traditional Arabic"/>
          <w:color w:val="000000"/>
          <w:sz w:val="28"/>
          <w:szCs w:val="28"/>
          <w:rtl/>
          <w:lang w:bidi="ar-MA"/>
        </w:rPr>
        <w:t xml:space="preserve"> ط 2، (بيروت: دار إحياء التراث العربي،</w:t>
      </w:r>
      <w:r w:rsidRPr="007D3469">
        <w:rPr>
          <w:rFonts w:ascii="Traditional Arabic" w:hAnsi="Traditional Arabic" w:cs="Traditional Arabic"/>
          <w:color w:val="000080"/>
          <w:sz w:val="28"/>
          <w:szCs w:val="28"/>
          <w:rtl/>
          <w:lang w:bidi="ar-MA"/>
        </w:rPr>
        <w:t xml:space="preserve"> </w:t>
      </w:r>
      <w:r w:rsidRPr="007D3469">
        <w:rPr>
          <w:rFonts w:ascii="Traditional Arabic" w:hAnsi="Traditional Arabic" w:cs="Traditional Arabic"/>
          <w:color w:val="000000"/>
          <w:sz w:val="28"/>
          <w:szCs w:val="28"/>
          <w:rtl/>
          <w:lang w:bidi="ar-MA"/>
        </w:rPr>
        <w:t xml:space="preserve">1392هـ)، </w:t>
      </w:r>
      <w:r w:rsidRPr="007D3469">
        <w:rPr>
          <w:rFonts w:ascii="Traditional Arabic" w:hAnsi="Traditional Arabic" w:cs="Traditional Arabic"/>
          <w:sz w:val="28"/>
          <w:szCs w:val="28"/>
          <w:rtl/>
          <w:lang w:bidi="ar-MA"/>
        </w:rPr>
        <w:t>9/172.</w:t>
      </w:r>
    </w:p>
  </w:footnote>
  <w:footnote w:id="122">
    <w:p w:rsidR="00054029" w:rsidRPr="007D3469" w:rsidRDefault="00054029" w:rsidP="00EB2232">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سورة النور، الآية: 32.</w:t>
      </w:r>
    </w:p>
  </w:footnote>
  <w:footnote w:id="123">
    <w:p w:rsidR="00054029" w:rsidRPr="007D3469" w:rsidRDefault="00054029" w:rsidP="00EB2232">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hint="cs"/>
          <w:b/>
          <w:bCs/>
          <w:sz w:val="28"/>
          <w:szCs w:val="28"/>
          <w:rtl/>
          <w:lang w:bidi="ar-MA"/>
        </w:rPr>
        <w:t>ابن كثير</w:t>
      </w:r>
      <w:r w:rsidRPr="007D3469">
        <w:rPr>
          <w:rFonts w:ascii="Traditional Arabic" w:hAnsi="Traditional Arabic" w:cs="Traditional Arabic" w:hint="cs"/>
          <w:sz w:val="28"/>
          <w:szCs w:val="28"/>
          <w:rtl/>
          <w:lang w:bidi="ar-MA"/>
        </w:rPr>
        <w:t>، مصدر سابق، 6/47.</w:t>
      </w:r>
    </w:p>
  </w:footnote>
  <w:footnote w:id="124">
    <w:p w:rsidR="00054029" w:rsidRPr="007D3469" w:rsidRDefault="00054029" w:rsidP="00EB2232">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hint="cs"/>
          <w:b/>
          <w:bCs/>
          <w:sz w:val="28"/>
          <w:szCs w:val="28"/>
          <w:rtl/>
          <w:lang w:bidi="ar-MA"/>
        </w:rPr>
        <w:t>ابن كثير</w:t>
      </w:r>
      <w:r w:rsidRPr="007D3469">
        <w:rPr>
          <w:rFonts w:ascii="Traditional Arabic" w:hAnsi="Traditional Arabic" w:cs="Traditional Arabic" w:hint="cs"/>
          <w:sz w:val="28"/>
          <w:szCs w:val="28"/>
          <w:rtl/>
          <w:lang w:bidi="ar-MA"/>
        </w:rPr>
        <w:t>، مصدر سابق، 6/47.</w:t>
      </w:r>
    </w:p>
  </w:footnote>
  <w:footnote w:id="125">
    <w:p w:rsidR="00054029" w:rsidRPr="007D3469" w:rsidRDefault="00054029" w:rsidP="00EB2232">
      <w:pPr>
        <w:pStyle w:val="FootnoteText"/>
        <w:bidi/>
        <w:rPr>
          <w:sz w:val="28"/>
          <w:szCs w:val="28"/>
          <w:rtl/>
          <w:lang w:bidi="ar-MA"/>
        </w:rPr>
      </w:pPr>
      <w:r w:rsidRPr="00493CFF">
        <w:rPr>
          <w:rFonts w:ascii="Traditional Arabic" w:hAnsi="Traditional Arabic" w:cs="Traditional Arabic"/>
          <w:sz w:val="28"/>
          <w:szCs w:val="28"/>
          <w:lang w:bidi="ar-MA"/>
        </w:rPr>
        <w:footnoteRef/>
      </w:r>
      <w:r w:rsidRPr="00493CFF">
        <w:rPr>
          <w:rFonts w:ascii="Traditional Arabic" w:hAnsi="Traditional Arabic" w:cs="Traditional Arabic"/>
          <w:sz w:val="28"/>
          <w:szCs w:val="28"/>
          <w:lang w:bidi="ar-MA"/>
        </w:rPr>
        <w:t xml:space="preserve"> </w:t>
      </w:r>
      <w:r w:rsidRPr="00493CFF">
        <w:rPr>
          <w:rFonts w:cs="Traditional Arabic" w:hint="cs"/>
          <w:sz w:val="28"/>
          <w:szCs w:val="28"/>
          <w:rtl/>
          <w:lang w:bidi="ar-MA"/>
        </w:rPr>
        <w:t xml:space="preserve"> </w:t>
      </w:r>
      <w:r w:rsidRPr="00493CFF">
        <w:rPr>
          <w:rFonts w:cs="Traditional Arabic" w:hint="cs"/>
          <w:b/>
          <w:bCs/>
          <w:sz w:val="28"/>
          <w:szCs w:val="28"/>
          <w:rtl/>
          <w:lang w:bidi="ar-MA"/>
        </w:rPr>
        <w:t>صحيح البخاري،</w:t>
      </w:r>
      <w:r w:rsidRPr="00493CFF">
        <w:rPr>
          <w:rFonts w:cs="Traditional Arabic" w:hint="cs"/>
          <w:sz w:val="28"/>
          <w:szCs w:val="28"/>
          <w:rtl/>
          <w:lang w:bidi="ar-MA"/>
        </w:rPr>
        <w:t xml:space="preserve"> كتاب النكاح،</w:t>
      </w:r>
      <w:r w:rsidRPr="007D3469">
        <w:rPr>
          <w:rFonts w:hint="cs"/>
          <w:sz w:val="28"/>
          <w:szCs w:val="28"/>
          <w:rtl/>
          <w:lang w:bidi="ar-MA"/>
        </w:rPr>
        <w:t xml:space="preserve"> </w:t>
      </w:r>
      <w:r w:rsidRPr="007D3469">
        <w:rPr>
          <w:rFonts w:ascii="Traditional Arabic" w:hAnsi="Traditional Arabic" w:cs="Traditional Arabic"/>
          <w:sz w:val="28"/>
          <w:szCs w:val="28"/>
          <w:rtl/>
          <w:lang w:bidi="ar-MA"/>
        </w:rPr>
        <w:t>باب قول النبي صلى الله عليه وسلم: «من استطاع منكم الباءة فليتزوج، لأنه أغض للبصر وأحصن للفرج» وهل يتزوج من لا أرب له في النكاح "</w:t>
      </w:r>
      <w:r w:rsidRPr="007D3469">
        <w:rPr>
          <w:rFonts w:ascii="Traditional Arabic" w:hAnsi="Traditional Arabic" w:cs="Traditional Arabic" w:hint="cs"/>
          <w:sz w:val="28"/>
          <w:szCs w:val="28"/>
          <w:rtl/>
          <w:lang w:bidi="ar-MA"/>
        </w:rPr>
        <w:t>، 7/3، رقم الحديث 5065.</w:t>
      </w:r>
    </w:p>
  </w:footnote>
  <w:footnote w:id="126">
    <w:p w:rsidR="00054029" w:rsidRPr="007D3469" w:rsidRDefault="00054029" w:rsidP="00EB2232">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سورة النساء، الآية: 3.</w:t>
      </w:r>
    </w:p>
  </w:footnote>
  <w:footnote w:id="127">
    <w:p w:rsidR="00054029" w:rsidRPr="007D3469" w:rsidRDefault="00054029" w:rsidP="00EB2232">
      <w:pPr>
        <w:autoSpaceDE w:val="0"/>
        <w:autoSpaceDN w:val="0"/>
        <w:bidi/>
        <w:adjustRightInd w:val="0"/>
        <w:spacing w:after="0" w:line="240" w:lineRule="auto"/>
        <w:rPr>
          <w:rFonts w:ascii="Traditional Arabic" w:hAnsi="Traditional Arabic" w:cs="Traditional Arabic"/>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hint="cs"/>
          <w:b/>
          <w:bCs/>
          <w:sz w:val="28"/>
          <w:szCs w:val="28"/>
          <w:rtl/>
          <w:lang w:bidi="ar-MA"/>
        </w:rPr>
        <w:t>صحيح البخاري</w:t>
      </w:r>
      <w:r w:rsidRPr="007D3469">
        <w:rPr>
          <w:rFonts w:ascii="Traditional Arabic" w:hAnsi="Traditional Arabic" w:cs="Traditional Arabic" w:hint="cs"/>
          <w:sz w:val="28"/>
          <w:szCs w:val="28"/>
          <w:rtl/>
          <w:lang w:bidi="ar-MA"/>
        </w:rPr>
        <w:t xml:space="preserve">، كتاب النكاح، </w:t>
      </w:r>
      <w:r w:rsidRPr="007D3469">
        <w:rPr>
          <w:rFonts w:ascii="Traditional Arabic" w:hAnsi="Traditional Arabic" w:cs="Traditional Arabic"/>
          <w:sz w:val="28"/>
          <w:szCs w:val="28"/>
          <w:rtl/>
          <w:lang w:bidi="ar-MA"/>
        </w:rPr>
        <w:t>بَاب التَّرْغِيبِ فِي النِّكَاحِ لِقَوْلِهِ تَعَالَى{ فَانْكِحُوا مَا طَابَ لَكُمْ مِنْ النِّسَاءِ }</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sz w:val="28"/>
          <w:szCs w:val="28"/>
          <w:rtl/>
          <w:lang w:bidi="ar-MA"/>
        </w:rPr>
        <w:t>الْآيَةَ</w:t>
      </w:r>
      <w:r w:rsidRPr="007D3469">
        <w:rPr>
          <w:rFonts w:ascii="Traditional Arabic" w:hAnsi="Traditional Arabic" w:cs="Traditional Arabic" w:hint="cs"/>
          <w:sz w:val="28"/>
          <w:szCs w:val="28"/>
          <w:rtl/>
          <w:lang w:bidi="ar-MA"/>
        </w:rPr>
        <w:t>، 2/7.</w:t>
      </w:r>
    </w:p>
  </w:footnote>
  <w:footnote w:id="128">
    <w:p w:rsidR="00054029" w:rsidRPr="007D3469" w:rsidRDefault="00054029" w:rsidP="00EB2232">
      <w:pPr>
        <w:pStyle w:val="FootnoteText"/>
        <w:bidi/>
        <w:rPr>
          <w:rFonts w:ascii="Traditional Arabic" w:hAnsi="Traditional Arabic" w:cs="Traditional Arabic"/>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سورة الرعد، الآية: 38.</w:t>
      </w:r>
    </w:p>
  </w:footnote>
  <w:footnote w:id="129">
    <w:p w:rsidR="00054029" w:rsidRPr="007D3469" w:rsidRDefault="00054029" w:rsidP="00EB2232">
      <w:pPr>
        <w:pStyle w:val="FootnoteText"/>
        <w:bidi/>
        <w:rPr>
          <w:rFonts w:ascii="Traditional Arabic" w:hAnsi="Traditional Arabic" w:cs="Traditional Arabic"/>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سورة النحل، الآية: 72.</w:t>
      </w:r>
    </w:p>
  </w:footnote>
  <w:footnote w:id="130">
    <w:p w:rsidR="00054029" w:rsidRPr="007D3469" w:rsidRDefault="00054029" w:rsidP="00EB2232">
      <w:pPr>
        <w:pStyle w:val="FootnoteText"/>
        <w:bidi/>
        <w:rPr>
          <w:rFonts w:ascii="Traditional Arabic" w:hAnsi="Traditional Arabic" w:cs="Traditional Arabic"/>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سورة الروم، الآية: 21.</w:t>
      </w:r>
    </w:p>
  </w:footnote>
  <w:footnote w:id="131">
    <w:p w:rsidR="00054029" w:rsidRPr="007D3469" w:rsidRDefault="00054029" w:rsidP="00EB2232">
      <w:pPr>
        <w:pStyle w:val="FootnoteText"/>
        <w:bidi/>
        <w:rPr>
          <w:rFonts w:ascii="Traditional Arabic" w:hAnsi="Traditional Arabic" w:cs="Traditional Arabic"/>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سورة الذاريات، الآية: 49.</w:t>
      </w:r>
    </w:p>
  </w:footnote>
  <w:footnote w:id="132">
    <w:p w:rsidR="00054029" w:rsidRPr="007D3469" w:rsidRDefault="00054029" w:rsidP="00EB2232">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hint="cs"/>
          <w:b/>
          <w:bCs/>
          <w:sz w:val="28"/>
          <w:szCs w:val="28"/>
          <w:rtl/>
          <w:lang w:bidi="ar-MA"/>
        </w:rPr>
        <w:t>صحيح البخاري</w:t>
      </w:r>
      <w:r w:rsidRPr="007D3469">
        <w:rPr>
          <w:rFonts w:ascii="Traditional Arabic" w:hAnsi="Traditional Arabic" w:cs="Traditional Arabic" w:hint="cs"/>
          <w:sz w:val="28"/>
          <w:szCs w:val="28"/>
          <w:rtl/>
          <w:lang w:bidi="ar-MA"/>
        </w:rPr>
        <w:t xml:space="preserve">، كتاب النكاح، </w:t>
      </w:r>
      <w:r w:rsidRPr="007D3469">
        <w:rPr>
          <w:rFonts w:ascii="Traditional Arabic" w:hAnsi="Traditional Arabic" w:cs="Traditional Arabic"/>
          <w:sz w:val="28"/>
          <w:szCs w:val="28"/>
          <w:rtl/>
          <w:lang w:bidi="ar-MA"/>
        </w:rPr>
        <w:t>باب قول النبي صلى الله عليه وسلم: «من استطاع منكم الباءة فليتزوج، لأنه أغض للبصر وأحصن للفرج» وهل يتزوج من لا أرب له في النكاح "</w:t>
      </w:r>
      <w:r w:rsidRPr="007D3469">
        <w:rPr>
          <w:rFonts w:ascii="Traditional Arabic" w:hAnsi="Traditional Arabic" w:cs="Traditional Arabic" w:hint="cs"/>
          <w:sz w:val="28"/>
          <w:szCs w:val="28"/>
          <w:rtl/>
          <w:lang w:bidi="ar-MA"/>
        </w:rPr>
        <w:t>، 7/3، رقم الحديث 5065.</w:t>
      </w:r>
    </w:p>
  </w:footnote>
  <w:footnote w:id="133">
    <w:p w:rsidR="00054029" w:rsidRPr="007D3469" w:rsidRDefault="00054029" w:rsidP="00EB2232">
      <w:pPr>
        <w:pStyle w:val="FootnoteText"/>
        <w:bidi/>
        <w:rPr>
          <w:rFonts w:ascii="Traditional Arabic" w:hAnsi="Traditional Arabic" w:cs="Traditional Arabic"/>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hint="cs"/>
          <w:b/>
          <w:bCs/>
          <w:sz w:val="28"/>
          <w:szCs w:val="28"/>
          <w:rtl/>
          <w:lang w:bidi="ar-MA"/>
        </w:rPr>
        <w:t>المستدرك على الصحيحين</w:t>
      </w:r>
      <w:r w:rsidRPr="007D3469">
        <w:rPr>
          <w:rFonts w:ascii="Traditional Arabic" w:hAnsi="Traditional Arabic" w:cs="Traditional Arabic" w:hint="cs"/>
          <w:sz w:val="28"/>
          <w:szCs w:val="28"/>
          <w:rtl/>
          <w:lang w:bidi="ar-MA"/>
        </w:rPr>
        <w:t xml:space="preserve">، كتاب </w:t>
      </w:r>
      <w:r>
        <w:rPr>
          <w:rFonts w:ascii="Traditional Arabic" w:hAnsi="Traditional Arabic" w:cs="Traditional Arabic" w:hint="cs"/>
          <w:sz w:val="28"/>
          <w:szCs w:val="28"/>
          <w:rtl/>
          <w:lang w:bidi="ar-MA"/>
        </w:rPr>
        <w:t xml:space="preserve">النكاح، 2/176، رقم الحديث 2685، </w:t>
      </w:r>
      <w:r w:rsidRPr="00F557B3">
        <w:rPr>
          <w:rFonts w:ascii="Traditional Arabic" w:hAnsi="Traditional Arabic" w:cs="Traditional Arabic" w:hint="cs"/>
          <w:sz w:val="28"/>
          <w:szCs w:val="28"/>
          <w:rtl/>
          <w:lang w:bidi="ar-MA"/>
        </w:rPr>
        <w:t>وقال:</w:t>
      </w:r>
      <w:r w:rsidRPr="00F557B3">
        <w:rPr>
          <w:rFonts w:ascii="Traditional Arabic" w:hAnsi="Traditional Arabic" w:cs="Traditional Arabic"/>
          <w:sz w:val="28"/>
          <w:szCs w:val="28"/>
          <w:rtl/>
          <w:lang w:bidi="ar-MA"/>
        </w:rPr>
        <w:t xml:space="preserve"> هذا حديث صحيح الإسناد</w:t>
      </w:r>
      <w:r w:rsidRPr="00F557B3">
        <w:rPr>
          <w:rFonts w:ascii="Traditional Arabic" w:hAnsi="Traditional Arabic" w:cs="Traditional Arabic" w:hint="cs"/>
          <w:sz w:val="28"/>
          <w:szCs w:val="28"/>
          <w:rtl/>
          <w:lang w:bidi="ar-MA"/>
        </w:rPr>
        <w:t>.</w:t>
      </w:r>
    </w:p>
  </w:footnote>
  <w:footnote w:id="134">
    <w:p w:rsidR="00054029" w:rsidRPr="007D3469" w:rsidRDefault="00054029" w:rsidP="00EB2232">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سورة التوبة، الآية: 34.</w:t>
      </w:r>
    </w:p>
  </w:footnote>
  <w:footnote w:id="135">
    <w:p w:rsidR="00054029" w:rsidRPr="007D3469" w:rsidRDefault="00054029" w:rsidP="00EB2232">
      <w:pPr>
        <w:pStyle w:val="FootnoteText"/>
        <w:bidi/>
        <w:rPr>
          <w:rFonts w:ascii="Traditional Arabic" w:hAnsi="Traditional Arabic" w:cs="Traditional Arabic"/>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hint="cs"/>
          <w:b/>
          <w:bCs/>
          <w:sz w:val="28"/>
          <w:szCs w:val="28"/>
          <w:rtl/>
          <w:lang w:bidi="ar-MA"/>
        </w:rPr>
        <w:t>سنن الترمذي</w:t>
      </w:r>
      <w:r w:rsidRPr="007D3469">
        <w:rPr>
          <w:rFonts w:ascii="Traditional Arabic" w:hAnsi="Traditional Arabic" w:cs="Traditional Arabic" w:hint="cs"/>
          <w:sz w:val="28"/>
          <w:szCs w:val="28"/>
          <w:rtl/>
          <w:lang w:bidi="ar-MA"/>
        </w:rPr>
        <w:t>، أبواب تفسير القرآن الكريم، باب ومن سورة</w:t>
      </w:r>
      <w:r>
        <w:rPr>
          <w:rFonts w:ascii="Traditional Arabic" w:hAnsi="Traditional Arabic" w:cs="Traditional Arabic" w:hint="cs"/>
          <w:sz w:val="28"/>
          <w:szCs w:val="28"/>
          <w:rtl/>
          <w:lang w:bidi="ar-MA"/>
        </w:rPr>
        <w:t xml:space="preserve"> التوبة، 5/128، رقم الحديث 3094، </w:t>
      </w:r>
      <w:r w:rsidRPr="000F5F3A">
        <w:rPr>
          <w:rFonts w:ascii="Traditional Arabic" w:hAnsi="Traditional Arabic" w:cs="Traditional Arabic" w:hint="cs"/>
          <w:sz w:val="28"/>
          <w:szCs w:val="28"/>
          <w:rtl/>
          <w:lang w:bidi="ar-MA"/>
        </w:rPr>
        <w:t>وقال: هذا حديث حسن</w:t>
      </w:r>
      <w:r>
        <w:rPr>
          <w:rFonts w:ascii="Traditional Arabic" w:hAnsi="Traditional Arabic" w:cs="Traditional Arabic" w:hint="cs"/>
          <w:sz w:val="28"/>
          <w:szCs w:val="28"/>
          <w:rtl/>
          <w:lang w:bidi="ar-MA"/>
        </w:rPr>
        <w:t>.</w:t>
      </w:r>
    </w:p>
  </w:footnote>
  <w:footnote w:id="136">
    <w:p w:rsidR="00054029" w:rsidRPr="007D3469" w:rsidRDefault="00054029" w:rsidP="00EB2232">
      <w:pPr>
        <w:pStyle w:val="FootnoteText"/>
        <w:bidi/>
        <w:rPr>
          <w:rFonts w:ascii="Traditional Arabic" w:hAnsi="Traditional Arabic" w:cs="Traditional Arabic"/>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hint="cs"/>
          <w:b/>
          <w:bCs/>
          <w:sz w:val="28"/>
          <w:szCs w:val="28"/>
          <w:rtl/>
          <w:lang w:bidi="ar-MA"/>
        </w:rPr>
        <w:t>صحيح مسلم</w:t>
      </w:r>
      <w:r w:rsidRPr="007D3469">
        <w:rPr>
          <w:rFonts w:ascii="Traditional Arabic" w:hAnsi="Traditional Arabic" w:cs="Traditional Arabic" w:hint="cs"/>
          <w:sz w:val="28"/>
          <w:szCs w:val="28"/>
          <w:rtl/>
          <w:lang w:bidi="ar-MA"/>
        </w:rPr>
        <w:t>، كتاب الرضاع، باب خير متاع الدنيا المرأة الصالحة، 2/1090، رقم الحديث 1467.</w:t>
      </w:r>
    </w:p>
  </w:footnote>
  <w:footnote w:id="137">
    <w:p w:rsidR="00054029" w:rsidRPr="007D3469" w:rsidRDefault="00054029" w:rsidP="00EB2232">
      <w:pPr>
        <w:pStyle w:val="FootnoteText"/>
        <w:bidi/>
        <w:rPr>
          <w:rFonts w:cs="Traditional Arabic"/>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ابن عطية، </w:t>
      </w:r>
      <w:r w:rsidRPr="007D3469">
        <w:rPr>
          <w:rFonts w:ascii="Traditional Arabic" w:hAnsi="Traditional Arabic" w:cs="Traditional Arabic" w:hint="eastAsia"/>
          <w:sz w:val="28"/>
          <w:szCs w:val="28"/>
          <w:rtl/>
          <w:lang w:bidi="ar-MA"/>
        </w:rPr>
        <w:t>أبو</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محمد</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عبد</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الحق</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بن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غالب</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بن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عبد</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الرحمن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بن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تمام</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بن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عطية</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الأندلسي</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المحاربي</w:t>
      </w:r>
      <w:r w:rsidRPr="007D3469">
        <w:rPr>
          <w:rFonts w:ascii="Traditional Arabic" w:hAnsi="Traditional Arabic" w:cs="Traditional Arabic" w:hint="cs"/>
          <w:sz w:val="28"/>
          <w:szCs w:val="28"/>
          <w:rtl/>
          <w:lang w:bidi="ar-MA"/>
        </w:rPr>
        <w:t>،</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b/>
          <w:bCs/>
          <w:sz w:val="28"/>
          <w:szCs w:val="28"/>
          <w:rtl/>
          <w:lang w:bidi="ar-MA"/>
        </w:rPr>
        <w:t>المحرر</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الوجيز</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في</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تفسير</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الكتاب</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العزيز</w:t>
      </w:r>
      <w:r w:rsidRPr="007D3469">
        <w:rPr>
          <w:rFonts w:ascii="Traditional Arabic" w:hAnsi="Traditional Arabic" w:cs="Traditional Arabic" w:hint="cs"/>
          <w:sz w:val="28"/>
          <w:szCs w:val="28"/>
          <w:rtl/>
          <w:lang w:bidi="ar-MA"/>
        </w:rPr>
        <w:t>، ت</w:t>
      </w:r>
      <w:r w:rsidRPr="007D3469">
        <w:rPr>
          <w:rFonts w:ascii="Traditional Arabic" w:hAnsi="Traditional Arabic" w:cs="Traditional Arabic" w:hint="eastAsia"/>
          <w:sz w:val="28"/>
          <w:szCs w:val="28"/>
          <w:rtl/>
          <w:lang w:bidi="ar-MA"/>
        </w:rPr>
        <w:t>حق</w:t>
      </w:r>
      <w:r w:rsidRPr="007D3469">
        <w:rPr>
          <w:rFonts w:ascii="Traditional Arabic" w:hAnsi="Traditional Arabic" w:cs="Traditional Arabic" w:hint="cs"/>
          <w:sz w:val="28"/>
          <w:szCs w:val="28"/>
          <w:rtl/>
          <w:lang w:bidi="ar-MA"/>
        </w:rPr>
        <w:t>ي</w:t>
      </w:r>
      <w:r w:rsidRPr="007D3469">
        <w:rPr>
          <w:rFonts w:ascii="Traditional Arabic" w:hAnsi="Traditional Arabic" w:cs="Traditional Arabic" w:hint="eastAsia"/>
          <w:sz w:val="28"/>
          <w:szCs w:val="28"/>
          <w:rtl/>
          <w:lang w:bidi="ar-MA"/>
        </w:rPr>
        <w:t>ق</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عبد</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السلام</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عبد</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الشافي</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محمد</w:t>
      </w:r>
      <w:r w:rsidRPr="007D3469">
        <w:rPr>
          <w:rFonts w:ascii="Traditional Arabic" w:hAnsi="Traditional Arabic" w:cs="Traditional Arabic" w:hint="cs"/>
          <w:sz w:val="28"/>
          <w:szCs w:val="28"/>
          <w:rtl/>
          <w:lang w:bidi="ar-MA"/>
        </w:rPr>
        <w:t xml:space="preserve">، ط 1، </w:t>
      </w:r>
      <w:r w:rsidRPr="007D3469">
        <w:rPr>
          <w:rFonts w:ascii="Traditional Arabic" w:hAnsi="Traditional Arabic" w:cs="Traditional Arabic"/>
          <w:sz w:val="28"/>
          <w:szCs w:val="28"/>
          <w:lang w:bidi="ar-MA"/>
        </w:rPr>
        <w:t>)</w:t>
      </w:r>
      <w:r w:rsidRPr="007D3469">
        <w:rPr>
          <w:rFonts w:ascii="Traditional Arabic" w:hAnsi="Traditional Arabic" w:cs="Traditional Arabic" w:hint="cs"/>
          <w:sz w:val="28"/>
          <w:szCs w:val="28"/>
          <w:rtl/>
          <w:lang w:bidi="ar-MA"/>
        </w:rPr>
        <w:t xml:space="preserve">بيروت: </w:t>
      </w:r>
      <w:r w:rsidRPr="007D3469">
        <w:rPr>
          <w:rFonts w:ascii="Traditional Arabic" w:hAnsi="Traditional Arabic" w:cs="Traditional Arabic" w:hint="eastAsia"/>
          <w:sz w:val="28"/>
          <w:szCs w:val="28"/>
          <w:rtl/>
          <w:lang w:bidi="ar-MA"/>
        </w:rPr>
        <w:t>دار</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الكتب</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العلمية</w:t>
      </w:r>
      <w:r>
        <w:rPr>
          <w:rFonts w:ascii="Traditional Arabic" w:hAnsi="Traditional Arabic" w:cs="Traditional Arabic" w:hint="cs"/>
          <w:sz w:val="28"/>
          <w:szCs w:val="28"/>
          <w:rtl/>
          <w:lang w:bidi="ar-MA"/>
        </w:rPr>
        <w:t>، 1422هـ</w:t>
      </w:r>
      <w:r w:rsidRPr="007D3469">
        <w:rPr>
          <w:rFonts w:ascii="Traditional Arabic" w:hAnsi="Traditional Arabic" w:cs="Traditional Arabic"/>
          <w:sz w:val="28"/>
          <w:szCs w:val="28"/>
          <w:lang w:bidi="ar-MA"/>
        </w:rPr>
        <w:t>(</w:t>
      </w:r>
      <w:r w:rsidRPr="007D3469">
        <w:rPr>
          <w:rFonts w:ascii="Traditional Arabic" w:hAnsi="Traditional Arabic" w:cs="Traditional Arabic" w:hint="cs"/>
          <w:sz w:val="28"/>
          <w:szCs w:val="28"/>
          <w:rtl/>
          <w:lang w:bidi="ar-MA"/>
        </w:rPr>
        <w:t>،</w:t>
      </w:r>
      <w:r>
        <w:rPr>
          <w:rFonts w:ascii="Traditional Arabic" w:hAnsi="Traditional Arabic" w:cs="Traditional Arabic" w:hint="cs"/>
          <w:sz w:val="28"/>
          <w:szCs w:val="28"/>
          <w:rtl/>
          <w:lang w:bidi="ar-MA"/>
        </w:rPr>
        <w:t xml:space="preserve"> </w:t>
      </w:r>
      <w:r w:rsidRPr="007D3469">
        <w:rPr>
          <w:rFonts w:ascii="Traditional Arabic" w:hAnsi="Traditional Arabic" w:cs="Traditional Arabic" w:hint="cs"/>
          <w:sz w:val="28"/>
          <w:szCs w:val="28"/>
          <w:rtl/>
          <w:lang w:bidi="ar-MA"/>
        </w:rPr>
        <w:t>4/180.</w:t>
      </w:r>
    </w:p>
  </w:footnote>
  <w:footnote w:id="138">
    <w:p w:rsidR="00054029" w:rsidRPr="007D3469" w:rsidRDefault="00054029" w:rsidP="00EB2232">
      <w:pPr>
        <w:pStyle w:val="FootnoteText"/>
        <w:bidi/>
        <w:rPr>
          <w:rFonts w:ascii="Traditional Arabic" w:hAnsi="Traditional Arabic" w:cs="Traditional Arabic"/>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سورة البقرة، الآية: 232.</w:t>
      </w:r>
    </w:p>
  </w:footnote>
  <w:footnote w:id="139">
    <w:p w:rsidR="00054029" w:rsidRPr="007D3469" w:rsidRDefault="00054029" w:rsidP="00EB2232">
      <w:pPr>
        <w:pStyle w:val="FootnoteText"/>
        <w:bidi/>
        <w:rPr>
          <w:rFonts w:ascii="Traditional Arabic" w:hAnsi="Traditional Arabic" w:cs="Traditional Arabic"/>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سورة البقرة، الآية: 221.</w:t>
      </w:r>
    </w:p>
  </w:footnote>
  <w:footnote w:id="140">
    <w:p w:rsidR="00054029" w:rsidRPr="007D3469" w:rsidRDefault="00054029" w:rsidP="00EB2232">
      <w:pPr>
        <w:pStyle w:val="FootnoteText"/>
        <w:bidi/>
        <w:rPr>
          <w:rFonts w:ascii="Traditional Arabic" w:hAnsi="Traditional Arabic" w:cs="Traditional Arabic"/>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سورة النور، الآية: 32.</w:t>
      </w:r>
    </w:p>
  </w:footnote>
  <w:footnote w:id="141">
    <w:p w:rsidR="00054029" w:rsidRPr="007D3469" w:rsidRDefault="00054029" w:rsidP="00EB2232">
      <w:pPr>
        <w:pStyle w:val="FootnoteText"/>
        <w:bidi/>
        <w:rPr>
          <w:rFonts w:ascii="Traditional Arabic" w:hAnsi="Traditional Arabic" w:cs="Traditional Arabic"/>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hint="cs"/>
          <w:b/>
          <w:bCs/>
          <w:sz w:val="28"/>
          <w:szCs w:val="28"/>
          <w:rtl/>
          <w:lang w:bidi="ar-MA"/>
        </w:rPr>
        <w:t>صحيح البخاري</w:t>
      </w:r>
      <w:r w:rsidRPr="007D3469">
        <w:rPr>
          <w:rFonts w:ascii="Traditional Arabic" w:hAnsi="Traditional Arabic" w:cs="Traditional Arabic" w:hint="cs"/>
          <w:sz w:val="28"/>
          <w:szCs w:val="28"/>
          <w:rtl/>
          <w:lang w:bidi="ar-MA"/>
        </w:rPr>
        <w:t>، كتاب النكاح، باب من قال لانكاح إلا بولي ...، 7/15.</w:t>
      </w:r>
    </w:p>
  </w:footnote>
  <w:footnote w:id="142">
    <w:p w:rsidR="00054029" w:rsidRPr="002F3876" w:rsidRDefault="00054029" w:rsidP="00110DFD">
      <w:pPr>
        <w:autoSpaceDE w:val="0"/>
        <w:autoSpaceDN w:val="0"/>
        <w:bidi/>
        <w:adjustRightInd w:val="0"/>
        <w:spacing w:after="0" w:line="240" w:lineRule="auto"/>
        <w:rPr>
          <w:rFonts w:ascii="Traditional Arabic" w:hAnsi="Traditional Arabic" w:cs="Traditional Arabic"/>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hint="cs"/>
          <w:b/>
          <w:bCs/>
          <w:sz w:val="28"/>
          <w:szCs w:val="28"/>
          <w:rtl/>
          <w:lang w:bidi="ar-MA"/>
        </w:rPr>
        <w:t>سنن ابن ماجه</w:t>
      </w:r>
      <w:r w:rsidRPr="007D3469">
        <w:rPr>
          <w:rFonts w:ascii="Traditional Arabic" w:hAnsi="Traditional Arabic" w:cs="Traditional Arabic" w:hint="cs"/>
          <w:sz w:val="28"/>
          <w:szCs w:val="28"/>
          <w:rtl/>
          <w:lang w:bidi="ar-MA"/>
        </w:rPr>
        <w:t>، أبواب النكاح، باب لا نكاح إ</w:t>
      </w:r>
      <w:r>
        <w:rPr>
          <w:rFonts w:ascii="Traditional Arabic" w:hAnsi="Traditional Arabic" w:cs="Traditional Arabic" w:hint="cs"/>
          <w:sz w:val="28"/>
          <w:szCs w:val="28"/>
          <w:rtl/>
          <w:lang w:bidi="ar-MA"/>
        </w:rPr>
        <w:t>لا بولي، 3/80، رقم الحديث 1882، و</w:t>
      </w:r>
      <w:r w:rsidRPr="002F3876">
        <w:rPr>
          <w:rFonts w:ascii="Traditional Arabic" w:hAnsi="Traditional Arabic" w:cs="Traditional Arabic" w:hint="eastAsia"/>
          <w:sz w:val="28"/>
          <w:szCs w:val="28"/>
          <w:rtl/>
          <w:lang w:bidi="ar-MA"/>
        </w:rPr>
        <w:t>قال</w:t>
      </w:r>
      <w:r w:rsidRPr="002F3876">
        <w:rPr>
          <w:rFonts w:ascii="Traditional Arabic" w:hAnsi="Traditional Arabic" w:cs="Traditional Arabic"/>
          <w:sz w:val="28"/>
          <w:szCs w:val="28"/>
          <w:rtl/>
          <w:lang w:bidi="ar-MA"/>
        </w:rPr>
        <w:t xml:space="preserve"> </w:t>
      </w:r>
      <w:r w:rsidRPr="002F3876">
        <w:rPr>
          <w:rFonts w:ascii="Traditional Arabic" w:hAnsi="Traditional Arabic" w:cs="Traditional Arabic" w:hint="eastAsia"/>
          <w:sz w:val="28"/>
          <w:szCs w:val="28"/>
          <w:rtl/>
          <w:lang w:bidi="ar-MA"/>
        </w:rPr>
        <w:t>الألباني</w:t>
      </w:r>
      <w:r w:rsidRPr="002F3876">
        <w:rPr>
          <w:rFonts w:ascii="Traditional Arabic" w:hAnsi="Traditional Arabic" w:cs="Traditional Arabic"/>
          <w:sz w:val="28"/>
          <w:szCs w:val="28"/>
          <w:rtl/>
          <w:lang w:bidi="ar-MA"/>
        </w:rPr>
        <w:t xml:space="preserve">: </w:t>
      </w:r>
      <w:r w:rsidRPr="002F3876">
        <w:rPr>
          <w:rFonts w:ascii="Traditional Arabic" w:hAnsi="Traditional Arabic" w:cs="Traditional Arabic" w:hint="eastAsia"/>
          <w:sz w:val="28"/>
          <w:szCs w:val="28"/>
          <w:rtl/>
          <w:lang w:bidi="ar-MA"/>
        </w:rPr>
        <w:t>صحيح</w:t>
      </w:r>
      <w:r w:rsidRPr="002F3876">
        <w:rPr>
          <w:rFonts w:ascii="Traditional Arabic" w:hAnsi="Traditional Arabic" w:cs="Traditional Arabic"/>
          <w:sz w:val="28"/>
          <w:szCs w:val="28"/>
          <w:rtl/>
          <w:lang w:bidi="ar-MA"/>
        </w:rPr>
        <w:t xml:space="preserve"> </w:t>
      </w:r>
      <w:r w:rsidRPr="002F3876">
        <w:rPr>
          <w:rFonts w:ascii="Traditional Arabic" w:hAnsi="Traditional Arabic" w:cs="Traditional Arabic" w:hint="eastAsia"/>
          <w:sz w:val="28"/>
          <w:szCs w:val="28"/>
          <w:rtl/>
          <w:lang w:bidi="ar-MA"/>
        </w:rPr>
        <w:t>دون</w:t>
      </w:r>
      <w:r w:rsidRPr="002F3876">
        <w:rPr>
          <w:rFonts w:ascii="Traditional Arabic" w:hAnsi="Traditional Arabic" w:cs="Traditional Arabic"/>
          <w:sz w:val="28"/>
          <w:szCs w:val="28"/>
          <w:rtl/>
          <w:lang w:bidi="ar-MA"/>
        </w:rPr>
        <w:t xml:space="preserve"> </w:t>
      </w:r>
      <w:r w:rsidRPr="002F3876">
        <w:rPr>
          <w:rFonts w:ascii="Traditional Arabic" w:hAnsi="Traditional Arabic" w:cs="Traditional Arabic" w:hint="eastAsia"/>
          <w:sz w:val="28"/>
          <w:szCs w:val="28"/>
          <w:rtl/>
          <w:lang w:bidi="ar-MA"/>
        </w:rPr>
        <w:t>جملة</w:t>
      </w:r>
      <w:r w:rsidRPr="002F3876">
        <w:rPr>
          <w:rFonts w:ascii="Traditional Arabic" w:hAnsi="Traditional Arabic" w:cs="Traditional Arabic"/>
          <w:sz w:val="28"/>
          <w:szCs w:val="28"/>
          <w:rtl/>
          <w:lang w:bidi="ar-MA"/>
        </w:rPr>
        <w:t xml:space="preserve"> </w:t>
      </w:r>
      <w:r w:rsidRPr="002F3876">
        <w:rPr>
          <w:rFonts w:ascii="Traditional Arabic" w:hAnsi="Traditional Arabic" w:cs="Traditional Arabic" w:hint="eastAsia"/>
          <w:sz w:val="28"/>
          <w:szCs w:val="28"/>
          <w:rtl/>
          <w:lang w:bidi="ar-MA"/>
        </w:rPr>
        <w:t>الزانية</w:t>
      </w:r>
      <w:r w:rsidRPr="002F3876">
        <w:rPr>
          <w:rFonts w:ascii="Traditional Arabic" w:hAnsi="Traditional Arabic" w:cs="Traditional Arabic" w:hint="cs"/>
          <w:sz w:val="28"/>
          <w:szCs w:val="28"/>
          <w:rtl/>
          <w:lang w:bidi="ar-MA"/>
        </w:rPr>
        <w:t>.</w:t>
      </w:r>
    </w:p>
  </w:footnote>
  <w:footnote w:id="143">
    <w:p w:rsidR="00054029" w:rsidRPr="007D3469" w:rsidRDefault="00054029" w:rsidP="00EB2232">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Style w:val="FootnoteReference"/>
          <w:sz w:val="28"/>
          <w:szCs w:val="28"/>
          <w:vertAlign w:val="baseline"/>
        </w:rPr>
        <w:t xml:space="preserve"> </w:t>
      </w:r>
      <w:r w:rsidRPr="007D3469">
        <w:rPr>
          <w:rFonts w:ascii="Traditional Arabic" w:hAnsi="Traditional Arabic" w:cs="Traditional Arabic"/>
          <w:sz w:val="28"/>
          <w:szCs w:val="28"/>
          <w:rtl/>
          <w:lang w:bidi="ar-MA"/>
        </w:rPr>
        <w:t xml:space="preserve"> سورة الحديد، الآية: 27.</w:t>
      </w:r>
    </w:p>
  </w:footnote>
  <w:footnote w:id="144">
    <w:p w:rsidR="00054029" w:rsidRPr="007D3469" w:rsidRDefault="00054029" w:rsidP="00EB2232">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b/>
          <w:bCs/>
          <w:sz w:val="28"/>
          <w:szCs w:val="28"/>
          <w:rtl/>
          <w:lang w:bidi="ar-MA"/>
        </w:rPr>
        <w:t>صحيح ابن حبان</w:t>
      </w:r>
      <w:r w:rsidRPr="007D3469">
        <w:rPr>
          <w:rFonts w:ascii="Traditional Arabic" w:hAnsi="Traditional Arabic" w:cs="Traditional Arabic"/>
          <w:sz w:val="28"/>
          <w:szCs w:val="28"/>
          <w:rtl/>
          <w:lang w:bidi="ar-MA"/>
        </w:rPr>
        <w:t>، كتاب النكاح، باب العلة التي من أجلها نهي عن التبتل، 9/338، رقم الحديث 4028.</w:t>
      </w:r>
    </w:p>
  </w:footnote>
  <w:footnote w:id="145">
    <w:p w:rsidR="00054029" w:rsidRPr="007D3469" w:rsidRDefault="00054029" w:rsidP="00EB2232">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b/>
          <w:bCs/>
          <w:sz w:val="28"/>
          <w:szCs w:val="28"/>
          <w:rtl/>
          <w:lang w:bidi="ar-MA"/>
        </w:rPr>
        <w:t>صحيح مسلم</w:t>
      </w:r>
      <w:r w:rsidRPr="007D3469">
        <w:rPr>
          <w:rFonts w:ascii="Traditional Arabic" w:hAnsi="Traditional Arabic" w:cs="Traditional Arabic"/>
          <w:sz w:val="28"/>
          <w:szCs w:val="28"/>
          <w:rtl/>
          <w:lang w:bidi="ar-MA"/>
        </w:rPr>
        <w:t>، كتاب النكاح، باب استحباب النكاح لمن تاقت نفسه إليه، ووجد مؤنه، واشتغال من عجز عن المؤن بالصوم، 2/1020، رقم الحديث 1402.</w:t>
      </w:r>
    </w:p>
  </w:footnote>
  <w:footnote w:id="146">
    <w:p w:rsidR="00054029" w:rsidRPr="007D3469" w:rsidRDefault="00054029" w:rsidP="00EB2232">
      <w:pPr>
        <w:autoSpaceDE w:val="0"/>
        <w:autoSpaceDN w:val="0"/>
        <w:bidi/>
        <w:adjustRightInd w:val="0"/>
        <w:spacing w:after="0" w:line="240" w:lineRule="auto"/>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السيوطي، عبد الرحمن بن أبي بكر، جلال الدين السيوطي، </w:t>
      </w:r>
      <w:r w:rsidRPr="007D3469">
        <w:rPr>
          <w:rFonts w:ascii="Traditional Arabic" w:hAnsi="Traditional Arabic" w:cs="Traditional Arabic"/>
          <w:b/>
          <w:bCs/>
          <w:sz w:val="28"/>
          <w:szCs w:val="28"/>
          <w:rtl/>
          <w:lang w:bidi="ar-MA"/>
        </w:rPr>
        <w:t>الديباج على صحيح مسلم بن الحجاج</w:t>
      </w:r>
      <w:r w:rsidRPr="007D3469">
        <w:rPr>
          <w:rFonts w:ascii="Traditional Arabic" w:hAnsi="Traditional Arabic" w:cs="Traditional Arabic"/>
          <w:sz w:val="28"/>
          <w:szCs w:val="28"/>
          <w:rtl/>
          <w:lang w:bidi="ar-MA"/>
        </w:rPr>
        <w:t>، تحقيق: أبو اسحق الحويني الأثري، ط 1، (المملكة العربية السعودية، الخبر: دار ابن عفان للنشر والتوزيع، 1416 هـ - 1996 م)، 4/10.</w:t>
      </w:r>
    </w:p>
  </w:footnote>
  <w:footnote w:id="147">
    <w:p w:rsidR="00054029" w:rsidRPr="007D3469" w:rsidRDefault="00054029" w:rsidP="00EB2232">
      <w:pPr>
        <w:pStyle w:val="FootnoteText"/>
        <w:bidi/>
        <w:rPr>
          <w:sz w:val="28"/>
          <w:szCs w:val="28"/>
          <w:rtl/>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hint="cs"/>
          <w:b/>
          <w:bCs/>
          <w:sz w:val="28"/>
          <w:szCs w:val="28"/>
          <w:rtl/>
          <w:lang w:bidi="ar-MA"/>
        </w:rPr>
        <w:t>صحيح مسلم</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sz w:val="28"/>
          <w:szCs w:val="28"/>
          <w:rtl/>
          <w:lang w:bidi="ar-MA"/>
        </w:rPr>
        <w:t>كتاب النكاح، باب استحباب النكاح لمن تاقت نفسه إليه، ووجد مؤنه، واشتغال من عجز عن المؤن بالصوم، 2/1020، رقم الحديث 1</w:t>
      </w:r>
      <w:r w:rsidRPr="007D3469">
        <w:rPr>
          <w:rFonts w:ascii="Traditional Arabic" w:hAnsi="Traditional Arabic" w:cs="Traditional Arabic" w:hint="cs"/>
          <w:sz w:val="28"/>
          <w:szCs w:val="28"/>
          <w:rtl/>
          <w:lang w:bidi="ar-MA"/>
        </w:rPr>
        <w:t>401.</w:t>
      </w:r>
    </w:p>
  </w:footnote>
  <w:footnote w:id="148">
    <w:p w:rsidR="00054029" w:rsidRPr="007D3469" w:rsidRDefault="00054029" w:rsidP="00EB2232">
      <w:pPr>
        <w:pStyle w:val="FootnoteText"/>
        <w:bidi/>
        <w:rPr>
          <w:rFonts w:ascii="Traditional Arabic" w:hAnsi="Traditional Arabic" w:cs="Traditional Arabic"/>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hint="cs"/>
          <w:b/>
          <w:bCs/>
          <w:sz w:val="28"/>
          <w:szCs w:val="28"/>
          <w:rtl/>
          <w:lang w:bidi="ar-MA"/>
        </w:rPr>
        <w:t>سنن ابن ماجه</w:t>
      </w:r>
      <w:r w:rsidRPr="007D3469">
        <w:rPr>
          <w:rFonts w:ascii="Traditional Arabic" w:hAnsi="Traditional Arabic" w:cs="Traditional Arabic" w:hint="cs"/>
          <w:sz w:val="28"/>
          <w:szCs w:val="28"/>
          <w:rtl/>
          <w:lang w:bidi="ar-MA"/>
        </w:rPr>
        <w:t>، أبواب النكاح، باب ما جاء في فضل</w:t>
      </w:r>
      <w:r>
        <w:rPr>
          <w:rFonts w:ascii="Traditional Arabic" w:hAnsi="Traditional Arabic" w:cs="Traditional Arabic" w:hint="cs"/>
          <w:sz w:val="28"/>
          <w:szCs w:val="28"/>
          <w:rtl/>
          <w:lang w:bidi="ar-MA"/>
        </w:rPr>
        <w:t xml:space="preserve"> النكاح، 3/54، رقم الحديث 1846، </w:t>
      </w:r>
      <w:r w:rsidRPr="005732E6">
        <w:rPr>
          <w:rFonts w:ascii="Traditional Arabic" w:hAnsi="Traditional Arabic" w:cs="Traditional Arabic" w:hint="cs"/>
          <w:sz w:val="28"/>
          <w:szCs w:val="28"/>
          <w:rtl/>
          <w:lang w:bidi="ar-MA"/>
        </w:rPr>
        <w:t xml:space="preserve">وقال الألباني في الصحيحة </w:t>
      </w:r>
      <w:r w:rsidRPr="005732E6">
        <w:rPr>
          <w:rFonts w:ascii="Traditional Arabic" w:hAnsi="Traditional Arabic" w:cs="Traditional Arabic"/>
          <w:sz w:val="28"/>
          <w:szCs w:val="28"/>
          <w:lang w:bidi="ar-MA"/>
        </w:rPr>
        <w:t>)</w:t>
      </w:r>
      <w:r w:rsidRPr="005732E6">
        <w:rPr>
          <w:rFonts w:ascii="Traditional Arabic" w:hAnsi="Traditional Arabic" w:cs="Traditional Arabic" w:hint="cs"/>
          <w:sz w:val="28"/>
          <w:szCs w:val="28"/>
          <w:rtl/>
          <w:lang w:bidi="ar-MA"/>
        </w:rPr>
        <w:t>2383</w:t>
      </w:r>
      <w:r w:rsidRPr="005732E6">
        <w:rPr>
          <w:rFonts w:ascii="Traditional Arabic" w:hAnsi="Traditional Arabic" w:cs="Traditional Arabic"/>
          <w:sz w:val="28"/>
          <w:szCs w:val="28"/>
          <w:lang w:bidi="ar-MA"/>
        </w:rPr>
        <w:t>(</w:t>
      </w:r>
      <w:r w:rsidRPr="005732E6">
        <w:rPr>
          <w:rFonts w:ascii="Traditional Arabic" w:hAnsi="Traditional Arabic" w:cs="Traditional Arabic" w:hint="cs"/>
          <w:sz w:val="28"/>
          <w:szCs w:val="28"/>
          <w:rtl/>
          <w:lang w:bidi="ar-MA"/>
        </w:rPr>
        <w:t>: حسن.</w:t>
      </w:r>
    </w:p>
  </w:footnote>
  <w:footnote w:id="149">
    <w:p w:rsidR="00054029" w:rsidRPr="007D3469" w:rsidRDefault="00054029" w:rsidP="00EB2232">
      <w:pPr>
        <w:pStyle w:val="FootnoteText"/>
        <w:bidi/>
        <w:rPr>
          <w:rFonts w:ascii="Traditional Arabic" w:hAnsi="Traditional Arabic" w:cs="Traditional Arabic"/>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سورة النور، الآية: 32.</w:t>
      </w:r>
    </w:p>
  </w:footnote>
  <w:footnote w:id="150">
    <w:p w:rsidR="00054029" w:rsidRPr="007D3469" w:rsidRDefault="00054029" w:rsidP="00EB2232">
      <w:pPr>
        <w:pStyle w:val="FootnoteText"/>
        <w:bidi/>
        <w:rPr>
          <w:sz w:val="28"/>
          <w:szCs w:val="28"/>
          <w:rtl/>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ابن عطية، مصدر سابق، 4/180.</w:t>
      </w:r>
    </w:p>
  </w:footnote>
  <w:footnote w:id="151">
    <w:p w:rsidR="00054029" w:rsidRPr="007D3469" w:rsidRDefault="00054029" w:rsidP="00EB2232">
      <w:pPr>
        <w:pStyle w:val="FootnoteText"/>
        <w:bidi/>
        <w:rPr>
          <w:sz w:val="28"/>
          <w:szCs w:val="28"/>
          <w:rtl/>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hint="cs"/>
          <w:b/>
          <w:bCs/>
          <w:sz w:val="28"/>
          <w:szCs w:val="28"/>
          <w:rtl/>
          <w:lang w:bidi="ar-MA"/>
        </w:rPr>
        <w:t>سنن الترمذي = الجامع الكبير</w:t>
      </w:r>
      <w:r w:rsidRPr="007D3469">
        <w:rPr>
          <w:rFonts w:ascii="Traditional Arabic" w:hAnsi="Traditional Arabic" w:cs="Traditional Arabic" w:hint="cs"/>
          <w:sz w:val="28"/>
          <w:szCs w:val="28"/>
          <w:rtl/>
          <w:lang w:bidi="ar-MA"/>
        </w:rPr>
        <w:t xml:space="preserve">، أبواب الجهاد، </w:t>
      </w:r>
      <w:r w:rsidRPr="007D3469">
        <w:rPr>
          <w:rFonts w:ascii="Traditional Arabic" w:hAnsi="Traditional Arabic" w:cs="Traditional Arabic" w:hint="eastAsia"/>
          <w:sz w:val="28"/>
          <w:szCs w:val="28"/>
          <w:rtl/>
          <w:lang w:bidi="ar-MA"/>
        </w:rPr>
        <w:t>باب</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ما</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جاء</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في</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المجاهد</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والناكح</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والمكاتب</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وعون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الله</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إياهم</w:t>
      </w:r>
      <w:r>
        <w:rPr>
          <w:rFonts w:ascii="Traditional Arabic" w:hAnsi="Traditional Arabic" w:cs="Traditional Arabic" w:hint="cs"/>
          <w:sz w:val="28"/>
          <w:szCs w:val="28"/>
          <w:rtl/>
          <w:lang w:bidi="ar-MA"/>
        </w:rPr>
        <w:t xml:space="preserve">، 3/236، رقم الحديث 1655؛ </w:t>
      </w:r>
      <w:r w:rsidRPr="000852F5">
        <w:rPr>
          <w:rFonts w:ascii="Traditional Arabic" w:hAnsi="Traditional Arabic" w:cs="Traditional Arabic" w:hint="cs"/>
          <w:sz w:val="28"/>
          <w:szCs w:val="28"/>
          <w:rtl/>
          <w:lang w:bidi="ar-MA"/>
        </w:rPr>
        <w:t xml:space="preserve">وقال: </w:t>
      </w:r>
      <w:r w:rsidRPr="000852F5">
        <w:rPr>
          <w:rFonts w:ascii="Traditional Arabic" w:hAnsi="Traditional Arabic" w:cs="Traditional Arabic" w:hint="eastAsia"/>
          <w:sz w:val="28"/>
          <w:szCs w:val="28"/>
          <w:rtl/>
          <w:lang w:bidi="ar-MA"/>
        </w:rPr>
        <w:t>هذا</w:t>
      </w:r>
      <w:r w:rsidRPr="000852F5">
        <w:rPr>
          <w:rFonts w:ascii="Traditional Arabic" w:hAnsi="Traditional Arabic" w:cs="Traditional Arabic"/>
          <w:sz w:val="28"/>
          <w:szCs w:val="28"/>
          <w:rtl/>
          <w:lang w:bidi="ar-MA"/>
        </w:rPr>
        <w:t xml:space="preserve"> </w:t>
      </w:r>
      <w:r w:rsidRPr="000852F5">
        <w:rPr>
          <w:rFonts w:ascii="Traditional Arabic" w:hAnsi="Traditional Arabic" w:cs="Traditional Arabic" w:hint="eastAsia"/>
          <w:sz w:val="28"/>
          <w:szCs w:val="28"/>
          <w:rtl/>
          <w:lang w:bidi="ar-MA"/>
        </w:rPr>
        <w:t>حديث</w:t>
      </w:r>
      <w:r w:rsidRPr="000852F5">
        <w:rPr>
          <w:rFonts w:ascii="Traditional Arabic" w:hAnsi="Traditional Arabic" w:cs="Traditional Arabic"/>
          <w:sz w:val="28"/>
          <w:szCs w:val="28"/>
          <w:rtl/>
          <w:lang w:bidi="ar-MA"/>
        </w:rPr>
        <w:t xml:space="preserve"> </w:t>
      </w:r>
      <w:r w:rsidRPr="000852F5">
        <w:rPr>
          <w:rFonts w:ascii="Traditional Arabic" w:hAnsi="Traditional Arabic" w:cs="Traditional Arabic" w:hint="eastAsia"/>
          <w:sz w:val="28"/>
          <w:szCs w:val="28"/>
          <w:rtl/>
          <w:lang w:bidi="ar-MA"/>
        </w:rPr>
        <w:t>حسن</w:t>
      </w:r>
      <w:r>
        <w:rPr>
          <w:rFonts w:ascii="Traditional Arabic" w:hAnsi="Traditional Arabic" w:cs="Traditional Arabic" w:hint="cs"/>
          <w:sz w:val="28"/>
          <w:szCs w:val="28"/>
          <w:rtl/>
          <w:lang w:bidi="ar-MA"/>
        </w:rPr>
        <w:t>.</w:t>
      </w:r>
    </w:p>
  </w:footnote>
  <w:footnote w:id="152">
    <w:p w:rsidR="00054029" w:rsidRPr="007D3469" w:rsidRDefault="00054029" w:rsidP="00EB2232">
      <w:pPr>
        <w:autoSpaceDE w:val="0"/>
        <w:autoSpaceDN w:val="0"/>
        <w:bidi/>
        <w:adjustRightInd w:val="0"/>
        <w:spacing w:after="0" w:line="240" w:lineRule="auto"/>
        <w:rPr>
          <w:rFonts w:ascii="Traditional Arabic" w:hAnsi="Traditional Arabic" w:cs="Traditional Arabic"/>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النيسابوري القمي، </w:t>
      </w:r>
      <w:r w:rsidRPr="007D3469">
        <w:rPr>
          <w:rFonts w:ascii="Traditional Arabic" w:hAnsi="Traditional Arabic" w:cs="Traditional Arabic"/>
          <w:sz w:val="28"/>
          <w:szCs w:val="28"/>
          <w:rtl/>
          <w:lang w:bidi="ar-MA"/>
        </w:rPr>
        <w:t>نظام الدين الحسن بن محمد بن حسين القمي النيسابوري</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hint="eastAsia"/>
          <w:b/>
          <w:bCs/>
          <w:sz w:val="28"/>
          <w:szCs w:val="28"/>
          <w:rtl/>
          <w:lang w:bidi="ar-MA"/>
        </w:rPr>
        <w:t>غرائب</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القرآن</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ورغائب</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الفرقان</w:t>
      </w:r>
      <w:r w:rsidRPr="007D3469">
        <w:rPr>
          <w:rFonts w:ascii="Traditional Arabic" w:hAnsi="Traditional Arabic" w:cs="Traditional Arabic" w:hint="cs"/>
          <w:sz w:val="28"/>
          <w:szCs w:val="28"/>
          <w:rtl/>
          <w:lang w:bidi="ar-MA"/>
        </w:rPr>
        <w:t xml:space="preserve">، تحقيق: </w:t>
      </w:r>
      <w:r w:rsidRPr="007D3469">
        <w:rPr>
          <w:rFonts w:ascii="Traditional Arabic" w:hAnsi="Traditional Arabic" w:cs="Traditional Arabic" w:hint="eastAsia"/>
          <w:sz w:val="28"/>
          <w:szCs w:val="28"/>
          <w:rtl/>
          <w:lang w:bidi="ar-MA"/>
        </w:rPr>
        <w:t>الشيخ</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زكريا</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عميرات</w:t>
      </w:r>
      <w:r w:rsidRPr="007D3469">
        <w:rPr>
          <w:rFonts w:ascii="Traditional Arabic" w:hAnsi="Traditional Arabic" w:cs="Traditional Arabic" w:hint="cs"/>
          <w:sz w:val="28"/>
          <w:szCs w:val="28"/>
          <w:rtl/>
          <w:lang w:bidi="ar-MA"/>
        </w:rPr>
        <w:t>، ط 1، (بيروت: دار الكتب العلمية، 1416هـ)، 5/186.</w:t>
      </w:r>
    </w:p>
  </w:footnote>
  <w:footnote w:id="153">
    <w:p w:rsidR="00054029" w:rsidRPr="007D3469" w:rsidRDefault="00054029" w:rsidP="00EB2232">
      <w:pPr>
        <w:autoSpaceDE w:val="0"/>
        <w:autoSpaceDN w:val="0"/>
        <w:bidi/>
        <w:adjustRightInd w:val="0"/>
        <w:spacing w:after="0" w:line="240" w:lineRule="auto"/>
        <w:rPr>
          <w:rFonts w:cs="Traditional Arabic"/>
          <w:b/>
          <w:bCs/>
          <w:color w:val="000080"/>
          <w:sz w:val="28"/>
          <w:szCs w:val="28"/>
          <w:rtl/>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السعدي، </w:t>
      </w:r>
      <w:r w:rsidRPr="007D3469">
        <w:rPr>
          <w:rFonts w:ascii="Traditional Arabic" w:hAnsi="Traditional Arabic" w:cs="Traditional Arabic" w:hint="eastAsia"/>
          <w:sz w:val="28"/>
          <w:szCs w:val="28"/>
          <w:rtl/>
          <w:lang w:bidi="ar-MA"/>
        </w:rPr>
        <w:t>عبد</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الرحمن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بن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ناصر</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بن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عبد</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الله</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السعدي</w:t>
      </w:r>
      <w:r w:rsidRPr="007D3469">
        <w:rPr>
          <w:rFonts w:ascii="Traditional Arabic" w:hAnsi="Traditional Arabic" w:cs="Traditional Arabic" w:hint="cs"/>
          <w:sz w:val="28"/>
          <w:szCs w:val="28"/>
          <w:rtl/>
          <w:lang w:bidi="ar-MA"/>
        </w:rPr>
        <w:t>،</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b/>
          <w:bCs/>
          <w:sz w:val="28"/>
          <w:szCs w:val="28"/>
          <w:rtl/>
          <w:lang w:bidi="ar-MA"/>
        </w:rPr>
        <w:t>تيسير</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الكريم</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الرحمن</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في</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تفسير</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كلام</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المنان</w:t>
      </w:r>
      <w:r w:rsidRPr="007D3469">
        <w:rPr>
          <w:rFonts w:ascii="Traditional Arabic" w:hAnsi="Traditional Arabic" w:cs="Traditional Arabic" w:hint="cs"/>
          <w:sz w:val="28"/>
          <w:szCs w:val="28"/>
          <w:rtl/>
          <w:lang w:bidi="ar-MA"/>
        </w:rPr>
        <w:t xml:space="preserve">، تحقيق: </w:t>
      </w:r>
      <w:r w:rsidRPr="007D3469">
        <w:rPr>
          <w:rFonts w:ascii="Traditional Arabic" w:hAnsi="Traditional Arabic" w:cs="Traditional Arabic" w:hint="eastAsia"/>
          <w:sz w:val="28"/>
          <w:szCs w:val="28"/>
          <w:rtl/>
          <w:lang w:bidi="ar-MA"/>
        </w:rPr>
        <w:t>عبد</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الرحمن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بن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معلا</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اللويحق</w:t>
      </w:r>
      <w:r w:rsidRPr="007D3469">
        <w:rPr>
          <w:rFonts w:ascii="Traditional Arabic" w:hAnsi="Traditional Arabic" w:cs="Traditional Arabic" w:hint="cs"/>
          <w:sz w:val="28"/>
          <w:szCs w:val="28"/>
          <w:rtl/>
          <w:lang w:bidi="ar-MA"/>
        </w:rPr>
        <w:t xml:space="preserve">، ط 1، </w:t>
      </w:r>
      <w:r w:rsidRPr="007D3469">
        <w:rPr>
          <w:rFonts w:ascii="Traditional Arabic" w:hAnsi="Traditional Arabic" w:cs="Traditional Arabic"/>
          <w:sz w:val="28"/>
          <w:szCs w:val="28"/>
          <w:lang w:bidi="ar-MA"/>
        </w:rPr>
        <w:t>)</w:t>
      </w:r>
      <w:r w:rsidRPr="007D3469">
        <w:rPr>
          <w:rFonts w:ascii="Traditional Arabic" w:hAnsi="Traditional Arabic" w:cs="Traditional Arabic" w:hint="eastAsia"/>
          <w:sz w:val="28"/>
          <w:szCs w:val="28"/>
          <w:rtl/>
          <w:lang w:bidi="ar-MA"/>
        </w:rPr>
        <w:t>مؤسسة</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الرسالة</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sz w:val="28"/>
          <w:szCs w:val="28"/>
          <w:rtl/>
          <w:lang w:bidi="ar-MA"/>
        </w:rPr>
        <w:t>1420</w:t>
      </w:r>
      <w:r w:rsidRPr="007D3469">
        <w:rPr>
          <w:rFonts w:ascii="Traditional Arabic" w:hAnsi="Traditional Arabic" w:cs="Traditional Arabic" w:hint="eastAsia"/>
          <w:sz w:val="28"/>
          <w:szCs w:val="28"/>
          <w:rtl/>
          <w:lang w:bidi="ar-MA"/>
        </w:rPr>
        <w:t>هـ</w:t>
      </w:r>
      <w:r w:rsidRPr="007D3469">
        <w:rPr>
          <w:rFonts w:ascii="Traditional Arabic" w:hAnsi="Traditional Arabic" w:cs="Traditional Arabic"/>
          <w:sz w:val="28"/>
          <w:szCs w:val="28"/>
          <w:rtl/>
          <w:lang w:bidi="ar-MA"/>
        </w:rPr>
        <w:t xml:space="preserve"> -2000 </w:t>
      </w:r>
      <w:r w:rsidRPr="007D3469">
        <w:rPr>
          <w:rFonts w:ascii="Traditional Arabic" w:hAnsi="Traditional Arabic" w:cs="Traditional Arabic" w:hint="eastAsia"/>
          <w:sz w:val="28"/>
          <w:szCs w:val="28"/>
          <w:rtl/>
          <w:lang w:bidi="ar-MA"/>
        </w:rPr>
        <w:t>م</w:t>
      </w:r>
      <w:r w:rsidRPr="007D3469">
        <w:rPr>
          <w:rFonts w:ascii="Traditional Arabic" w:hAnsi="Traditional Arabic" w:cs="Traditional Arabic"/>
          <w:sz w:val="28"/>
          <w:szCs w:val="28"/>
          <w:lang w:bidi="ar-MA"/>
        </w:rPr>
        <w:t>(</w:t>
      </w:r>
      <w:r w:rsidRPr="007D3469">
        <w:rPr>
          <w:rFonts w:ascii="Traditional Arabic" w:hAnsi="Traditional Arabic" w:cs="Traditional Arabic" w:hint="cs"/>
          <w:sz w:val="28"/>
          <w:szCs w:val="28"/>
          <w:rtl/>
          <w:lang w:bidi="ar-MA"/>
        </w:rPr>
        <w:t>، ص 567.</w:t>
      </w:r>
    </w:p>
  </w:footnote>
  <w:footnote w:id="154">
    <w:p w:rsidR="00054029" w:rsidRPr="007D3469" w:rsidRDefault="00054029" w:rsidP="00EB2232">
      <w:pPr>
        <w:autoSpaceDE w:val="0"/>
        <w:autoSpaceDN w:val="0"/>
        <w:bidi/>
        <w:adjustRightInd w:val="0"/>
        <w:spacing w:after="0" w:line="240" w:lineRule="auto"/>
        <w:rPr>
          <w:rFonts w:cs="Traditional Arabic"/>
          <w:b/>
          <w:bCs/>
          <w:color w:val="000080"/>
          <w:sz w:val="28"/>
          <w:szCs w:val="28"/>
          <w:rtl/>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عبد الرحمن عبد الخالق، الشيخ عبد الرحمن بن عبد الخالق اليوسف، </w:t>
      </w:r>
      <w:r w:rsidRPr="007D3469">
        <w:rPr>
          <w:rFonts w:ascii="Traditional Arabic" w:hAnsi="Traditional Arabic" w:cs="Traditional Arabic" w:hint="eastAsia"/>
          <w:b/>
          <w:bCs/>
          <w:sz w:val="28"/>
          <w:szCs w:val="28"/>
          <w:rtl/>
          <w:lang w:bidi="ar-MA"/>
        </w:rPr>
        <w:t>الزواج</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في</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ظل</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الإسلام</w:t>
      </w:r>
      <w:r w:rsidRPr="007D3469">
        <w:rPr>
          <w:rFonts w:ascii="Traditional Arabic" w:hAnsi="Traditional Arabic" w:cs="Traditional Arabic" w:hint="cs"/>
          <w:sz w:val="28"/>
          <w:szCs w:val="28"/>
          <w:rtl/>
          <w:lang w:bidi="ar-MA"/>
        </w:rPr>
        <w:t xml:space="preserve">، ط 3، </w:t>
      </w:r>
      <w:r w:rsidRPr="007D3469">
        <w:rPr>
          <w:rFonts w:ascii="Traditional Arabic" w:hAnsi="Traditional Arabic" w:cs="Traditional Arabic"/>
          <w:sz w:val="28"/>
          <w:szCs w:val="28"/>
          <w:lang w:bidi="ar-MA"/>
        </w:rPr>
        <w:t>)</w:t>
      </w:r>
      <w:r w:rsidRPr="007D3469">
        <w:rPr>
          <w:rFonts w:ascii="Traditional Arabic" w:hAnsi="Traditional Arabic" w:cs="Traditional Arabic" w:hint="cs"/>
          <w:sz w:val="28"/>
          <w:szCs w:val="28"/>
          <w:rtl/>
          <w:lang w:bidi="ar-MA"/>
        </w:rPr>
        <w:t xml:space="preserve">الكويت: </w:t>
      </w:r>
      <w:r w:rsidRPr="007D3469">
        <w:rPr>
          <w:rFonts w:ascii="Traditional Arabic" w:hAnsi="Traditional Arabic" w:cs="Traditional Arabic" w:hint="eastAsia"/>
          <w:sz w:val="28"/>
          <w:szCs w:val="28"/>
          <w:rtl/>
          <w:lang w:bidi="ar-MA"/>
        </w:rPr>
        <w:t>الدار</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السلفية</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sz w:val="28"/>
          <w:szCs w:val="28"/>
          <w:rtl/>
          <w:lang w:bidi="ar-MA"/>
        </w:rPr>
        <w:t xml:space="preserve">1408 </w:t>
      </w:r>
      <w:r w:rsidRPr="007D3469">
        <w:rPr>
          <w:rFonts w:ascii="Traditional Arabic" w:hAnsi="Traditional Arabic" w:cs="Traditional Arabic" w:hint="eastAsia"/>
          <w:sz w:val="28"/>
          <w:szCs w:val="28"/>
          <w:rtl/>
          <w:lang w:bidi="ar-MA"/>
        </w:rPr>
        <w:t>هـ</w:t>
      </w:r>
      <w:r w:rsidRPr="007D3469">
        <w:rPr>
          <w:rFonts w:ascii="Traditional Arabic" w:hAnsi="Traditional Arabic" w:cs="Traditional Arabic"/>
          <w:sz w:val="28"/>
          <w:szCs w:val="28"/>
          <w:rtl/>
          <w:lang w:bidi="ar-MA"/>
        </w:rPr>
        <w:t xml:space="preserve"> - 1988 </w:t>
      </w:r>
      <w:r w:rsidRPr="007D3469">
        <w:rPr>
          <w:rFonts w:ascii="Traditional Arabic" w:hAnsi="Traditional Arabic" w:cs="Traditional Arabic" w:hint="eastAsia"/>
          <w:sz w:val="28"/>
          <w:szCs w:val="28"/>
          <w:rtl/>
          <w:lang w:bidi="ar-MA"/>
        </w:rPr>
        <w:t>م</w:t>
      </w:r>
      <w:r w:rsidRPr="007D3469">
        <w:rPr>
          <w:rFonts w:ascii="Traditional Arabic" w:hAnsi="Traditional Arabic" w:cs="Traditional Arabic"/>
          <w:sz w:val="28"/>
          <w:szCs w:val="28"/>
          <w:lang w:bidi="ar-MA"/>
        </w:rPr>
        <w:t>(</w:t>
      </w:r>
      <w:r w:rsidRPr="007D3469">
        <w:rPr>
          <w:rFonts w:ascii="Traditional Arabic" w:hAnsi="Traditional Arabic" w:cs="Traditional Arabic" w:hint="cs"/>
          <w:sz w:val="28"/>
          <w:szCs w:val="28"/>
          <w:rtl/>
          <w:lang w:bidi="ar-MA"/>
        </w:rPr>
        <w:t>، ص 21-29.</w:t>
      </w:r>
    </w:p>
  </w:footnote>
  <w:footnote w:id="155">
    <w:p w:rsidR="00054029" w:rsidRPr="007D3469" w:rsidRDefault="00054029" w:rsidP="00EB2232">
      <w:pPr>
        <w:bidi/>
        <w:spacing w:after="0" w:line="240" w:lineRule="auto"/>
        <w:rPr>
          <w:rFonts w:cs="Traditional Arabic"/>
          <w:sz w:val="28"/>
          <w:szCs w:val="28"/>
          <w:rtl/>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العظيم آبادي، </w:t>
      </w:r>
      <w:r w:rsidRPr="007D3469">
        <w:rPr>
          <w:rFonts w:ascii="Traditional Arabic" w:hAnsi="Traditional Arabic" w:cs="Traditional Arabic" w:hint="eastAsia"/>
          <w:sz w:val="28"/>
          <w:szCs w:val="28"/>
          <w:rtl/>
          <w:lang w:bidi="ar-MA"/>
        </w:rPr>
        <w:t>محمد</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أشرف</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بن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أمير</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بن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علي</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بن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حيدر،</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أبو</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عبد</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الرحمن،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شرف</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الحق،</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الصديقي،</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العظيم</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آبادي</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hint="eastAsia"/>
          <w:b/>
          <w:bCs/>
          <w:sz w:val="28"/>
          <w:szCs w:val="28"/>
          <w:rtl/>
          <w:lang w:bidi="ar-MA"/>
        </w:rPr>
        <w:t>عون</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المعبود</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شرح</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سنن</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أبي</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داود</w:t>
      </w:r>
      <w:r w:rsidRPr="007D3469">
        <w:rPr>
          <w:rFonts w:ascii="Traditional Arabic" w:hAnsi="Traditional Arabic" w:cs="Traditional Arabic" w:hint="cs"/>
          <w:sz w:val="28"/>
          <w:szCs w:val="28"/>
          <w:rtl/>
          <w:lang w:bidi="ar-MA"/>
        </w:rPr>
        <w:t xml:space="preserve">، ط 2، </w:t>
      </w:r>
      <w:r w:rsidRPr="007D3469">
        <w:rPr>
          <w:rFonts w:ascii="Traditional Arabic" w:hAnsi="Traditional Arabic" w:cs="Traditional Arabic"/>
          <w:sz w:val="28"/>
          <w:szCs w:val="28"/>
          <w:lang w:bidi="ar-MA"/>
        </w:rPr>
        <w:t>)</w:t>
      </w:r>
      <w:r w:rsidRPr="007D3469">
        <w:rPr>
          <w:rFonts w:ascii="Traditional Arabic" w:hAnsi="Traditional Arabic" w:cs="Traditional Arabic" w:hint="cs"/>
          <w:sz w:val="28"/>
          <w:szCs w:val="28"/>
          <w:rtl/>
          <w:lang w:bidi="ar-MA"/>
        </w:rPr>
        <w:t xml:space="preserve"> بيروت: دار الكتب العلمية، </w:t>
      </w:r>
      <w:r w:rsidRPr="007D3469">
        <w:rPr>
          <w:rFonts w:ascii="Traditional Arabic" w:hAnsi="Traditional Arabic" w:cs="Traditional Arabic"/>
          <w:sz w:val="28"/>
          <w:szCs w:val="28"/>
          <w:rtl/>
          <w:lang w:bidi="ar-MA"/>
        </w:rPr>
        <w:t xml:space="preserve">1415 </w:t>
      </w:r>
      <w:r w:rsidRPr="007D3469">
        <w:rPr>
          <w:rFonts w:ascii="Traditional Arabic" w:hAnsi="Traditional Arabic" w:cs="Traditional Arabic" w:hint="eastAsia"/>
          <w:sz w:val="28"/>
          <w:szCs w:val="28"/>
          <w:rtl/>
          <w:lang w:bidi="ar-MA"/>
        </w:rPr>
        <w:t>هـ</w:t>
      </w:r>
      <w:r w:rsidRPr="007D3469">
        <w:rPr>
          <w:rFonts w:ascii="Traditional Arabic" w:hAnsi="Traditional Arabic" w:cs="Traditional Arabic"/>
          <w:sz w:val="28"/>
          <w:szCs w:val="28"/>
          <w:lang w:bidi="ar-MA"/>
        </w:rPr>
        <w:t>(</w:t>
      </w:r>
      <w:r w:rsidRPr="007D3469">
        <w:rPr>
          <w:rFonts w:ascii="Traditional Arabic" w:hAnsi="Traditional Arabic" w:cs="Traditional Arabic" w:hint="cs"/>
          <w:sz w:val="28"/>
          <w:szCs w:val="28"/>
          <w:rtl/>
          <w:lang w:bidi="ar-MA"/>
        </w:rPr>
        <w:t>، 6/28.</w:t>
      </w:r>
    </w:p>
  </w:footnote>
  <w:footnote w:id="156">
    <w:p w:rsidR="00054029" w:rsidRPr="007D3469" w:rsidRDefault="00054029" w:rsidP="00EB2232">
      <w:pPr>
        <w:pStyle w:val="FootnoteText"/>
        <w:bidi/>
        <w:rPr>
          <w:rFonts w:ascii="Traditional Arabic" w:hAnsi="Traditional Arabic" w:cs="Traditional Arabic"/>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سورة النور، الآية: 32.</w:t>
      </w:r>
    </w:p>
  </w:footnote>
  <w:footnote w:id="157">
    <w:p w:rsidR="00054029" w:rsidRPr="007D3469" w:rsidRDefault="00054029" w:rsidP="00EB2232">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سورة النساء، الآية: 3.</w:t>
      </w:r>
    </w:p>
  </w:footnote>
  <w:footnote w:id="158">
    <w:p w:rsidR="00054029" w:rsidRPr="007D3469" w:rsidRDefault="00054029" w:rsidP="00EB2232">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سورة النساء، الآية: 3.</w:t>
      </w:r>
    </w:p>
  </w:footnote>
  <w:footnote w:id="159">
    <w:p w:rsidR="00054029" w:rsidRPr="007D3469" w:rsidRDefault="00054029" w:rsidP="00EB2232">
      <w:pPr>
        <w:autoSpaceDE w:val="0"/>
        <w:autoSpaceDN w:val="0"/>
        <w:bidi/>
        <w:adjustRightInd w:val="0"/>
        <w:spacing w:after="0" w:line="240" w:lineRule="auto"/>
        <w:rPr>
          <w:rFonts w:ascii="Traditional Arabic" w:hAnsi="Traditional Arabic" w:cs="Traditional Arabic"/>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ابن أبي </w:t>
      </w:r>
      <w:r w:rsidRPr="007D3469">
        <w:rPr>
          <w:rFonts w:ascii="Traditional Arabic" w:hAnsi="Traditional Arabic" w:cs="Traditional Arabic" w:hint="eastAsia"/>
          <w:sz w:val="28"/>
          <w:szCs w:val="28"/>
          <w:rtl/>
          <w:lang w:bidi="ar-MA"/>
        </w:rPr>
        <w:t>زَمَنِين</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hint="eastAsia"/>
          <w:sz w:val="28"/>
          <w:szCs w:val="28"/>
          <w:rtl/>
          <w:lang w:bidi="ar-MA"/>
        </w:rPr>
        <w:t>أبو</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عبد</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الله</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محمد</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بن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عبد</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الله</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بن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عيسى</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بن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محمد</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المري،</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الإلبيري</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المعروف</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بابن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أبي</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زَمَنِين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المالكي</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hint="eastAsia"/>
          <w:b/>
          <w:bCs/>
          <w:sz w:val="28"/>
          <w:szCs w:val="28"/>
          <w:rtl/>
          <w:lang w:bidi="ar-MA"/>
        </w:rPr>
        <w:t>تفسير</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القرآن</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العزيز</w:t>
      </w:r>
      <w:r w:rsidRPr="007D3469">
        <w:rPr>
          <w:rFonts w:ascii="Traditional Arabic" w:hAnsi="Traditional Arabic" w:cs="Traditional Arabic" w:hint="cs"/>
          <w:sz w:val="28"/>
          <w:szCs w:val="28"/>
          <w:rtl/>
          <w:lang w:bidi="ar-MA"/>
        </w:rPr>
        <w:t>، تحقيق:</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أبو</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عبد</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الله</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حسين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بن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عكاشة</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cs"/>
          <w:sz w:val="28"/>
          <w:szCs w:val="28"/>
          <w:rtl/>
          <w:lang w:bidi="ar-MA"/>
        </w:rPr>
        <w:t>و</w:t>
      </w:r>
      <w:r w:rsidRPr="007D3469">
        <w:rPr>
          <w:rFonts w:ascii="Traditional Arabic" w:hAnsi="Traditional Arabic" w:cs="Traditional Arabic" w:hint="eastAsia"/>
          <w:sz w:val="28"/>
          <w:szCs w:val="28"/>
          <w:rtl/>
          <w:lang w:bidi="ar-MA"/>
        </w:rPr>
        <w:t>محمد</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بن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مصطفى</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الكنز</w:t>
      </w:r>
      <w:r w:rsidRPr="007D3469">
        <w:rPr>
          <w:rFonts w:ascii="Traditional Arabic" w:hAnsi="Traditional Arabic" w:cs="Traditional Arabic" w:hint="cs"/>
          <w:sz w:val="28"/>
          <w:szCs w:val="28"/>
          <w:rtl/>
          <w:lang w:bidi="ar-MA"/>
        </w:rPr>
        <w:t xml:space="preserve">، ط 1، </w:t>
      </w:r>
      <w:r w:rsidRPr="007D3469">
        <w:rPr>
          <w:rFonts w:ascii="Traditional Arabic" w:hAnsi="Traditional Arabic" w:cs="Traditional Arabic"/>
          <w:sz w:val="28"/>
          <w:szCs w:val="28"/>
          <w:lang w:bidi="ar-MA"/>
        </w:rPr>
        <w:t>)</w:t>
      </w:r>
      <w:r w:rsidRPr="007D3469">
        <w:rPr>
          <w:rFonts w:ascii="Traditional Arabic" w:hAnsi="Traditional Arabic" w:cs="Traditional Arabic" w:hint="cs"/>
          <w:sz w:val="28"/>
          <w:szCs w:val="28"/>
          <w:rtl/>
          <w:lang w:bidi="ar-MA"/>
        </w:rPr>
        <w:t>القاهرة:</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الفاروق</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الحديثة</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sz w:val="28"/>
          <w:szCs w:val="28"/>
          <w:rtl/>
          <w:lang w:bidi="ar-MA"/>
        </w:rPr>
        <w:t>1423</w:t>
      </w:r>
      <w:r w:rsidRPr="007D3469">
        <w:rPr>
          <w:rFonts w:ascii="Traditional Arabic" w:hAnsi="Traditional Arabic" w:cs="Traditional Arabic" w:hint="eastAsia"/>
          <w:sz w:val="28"/>
          <w:szCs w:val="28"/>
          <w:rtl/>
          <w:lang w:bidi="ar-MA"/>
        </w:rPr>
        <w:t>هـ</w:t>
      </w:r>
      <w:r w:rsidRPr="007D3469">
        <w:rPr>
          <w:rFonts w:ascii="Traditional Arabic" w:hAnsi="Traditional Arabic" w:cs="Traditional Arabic"/>
          <w:sz w:val="28"/>
          <w:szCs w:val="28"/>
          <w:rtl/>
          <w:lang w:bidi="ar-MA"/>
        </w:rPr>
        <w:t xml:space="preserve"> - 2002</w:t>
      </w:r>
      <w:r w:rsidRPr="007D3469">
        <w:rPr>
          <w:rFonts w:ascii="Traditional Arabic" w:hAnsi="Traditional Arabic" w:cs="Traditional Arabic" w:hint="eastAsia"/>
          <w:sz w:val="28"/>
          <w:szCs w:val="28"/>
          <w:rtl/>
          <w:lang w:bidi="ar-MA"/>
        </w:rPr>
        <w:t>م</w:t>
      </w:r>
      <w:r w:rsidRPr="007D3469">
        <w:rPr>
          <w:rFonts w:ascii="Traditional Arabic" w:hAnsi="Traditional Arabic" w:cs="Traditional Arabic"/>
          <w:sz w:val="28"/>
          <w:szCs w:val="28"/>
          <w:lang w:bidi="ar-MA"/>
        </w:rPr>
        <w:t>(</w:t>
      </w:r>
      <w:r w:rsidRPr="007D3469">
        <w:rPr>
          <w:rFonts w:ascii="Traditional Arabic" w:hAnsi="Traditional Arabic" w:cs="Traditional Arabic" w:hint="cs"/>
          <w:sz w:val="28"/>
          <w:szCs w:val="28"/>
          <w:rtl/>
          <w:lang w:bidi="ar-MA"/>
        </w:rPr>
        <w:t>، 1/345-346.</w:t>
      </w:r>
    </w:p>
  </w:footnote>
  <w:footnote w:id="160">
    <w:p w:rsidR="00054029" w:rsidRPr="007D3469" w:rsidRDefault="00054029" w:rsidP="00EB2232">
      <w:pPr>
        <w:autoSpaceDE w:val="0"/>
        <w:autoSpaceDN w:val="0"/>
        <w:bidi/>
        <w:adjustRightInd w:val="0"/>
        <w:spacing w:after="0" w:line="240" w:lineRule="auto"/>
        <w:rPr>
          <w:rFonts w:cs="Traditional Arabic"/>
          <w:b/>
          <w:bCs/>
          <w:color w:val="000080"/>
          <w:sz w:val="28"/>
          <w:szCs w:val="28"/>
          <w:rtl/>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النسفي، أبو البركات،</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أبو</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البركات</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عبد</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الله</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بن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أحمد</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بن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محمود</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حافظ</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الدين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النسفي</w:t>
      </w:r>
      <w:r w:rsidRPr="007D3469">
        <w:rPr>
          <w:rFonts w:ascii="Traditional Arabic" w:hAnsi="Traditional Arabic" w:cs="Traditional Arabic" w:hint="cs"/>
          <w:sz w:val="28"/>
          <w:szCs w:val="28"/>
          <w:rtl/>
          <w:lang w:bidi="ar-MA"/>
        </w:rPr>
        <w:t>،</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b/>
          <w:bCs/>
          <w:sz w:val="28"/>
          <w:szCs w:val="28"/>
          <w:rtl/>
          <w:lang w:bidi="ar-MA"/>
        </w:rPr>
        <w:t>تفسير</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النسفي</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cs"/>
          <w:b/>
          <w:bCs/>
          <w:sz w:val="28"/>
          <w:szCs w:val="28"/>
          <w:rtl/>
          <w:lang w:bidi="ar-MA"/>
        </w:rPr>
        <w:t xml:space="preserve">= </w:t>
      </w:r>
      <w:r w:rsidRPr="007D3469">
        <w:rPr>
          <w:rFonts w:ascii="Traditional Arabic" w:hAnsi="Traditional Arabic" w:cs="Traditional Arabic" w:hint="eastAsia"/>
          <w:b/>
          <w:bCs/>
          <w:sz w:val="28"/>
          <w:szCs w:val="28"/>
          <w:rtl/>
          <w:lang w:bidi="ar-MA"/>
        </w:rPr>
        <w:t>مدارك</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التنزيل</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وحقائق</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التأويل</w:t>
      </w:r>
      <w:r w:rsidRPr="007D3469">
        <w:rPr>
          <w:rFonts w:ascii="Traditional Arabic" w:hAnsi="Traditional Arabic" w:cs="Traditional Arabic" w:hint="cs"/>
          <w:sz w:val="28"/>
          <w:szCs w:val="28"/>
          <w:rtl/>
          <w:lang w:bidi="ar-MA"/>
        </w:rPr>
        <w:t xml:space="preserve">، تحقيق: </w:t>
      </w:r>
      <w:r w:rsidRPr="007D3469">
        <w:rPr>
          <w:rFonts w:ascii="Traditional Arabic" w:hAnsi="Traditional Arabic" w:cs="Traditional Arabic" w:hint="eastAsia"/>
          <w:sz w:val="28"/>
          <w:szCs w:val="28"/>
          <w:rtl/>
          <w:lang w:bidi="ar-MA"/>
        </w:rPr>
        <w:t>يوسف</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علي</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بديوي</w:t>
      </w:r>
      <w:r w:rsidRPr="007D3469">
        <w:rPr>
          <w:rFonts w:ascii="Traditional Arabic" w:hAnsi="Traditional Arabic" w:cs="Traditional Arabic" w:hint="cs"/>
          <w:sz w:val="28"/>
          <w:szCs w:val="28"/>
          <w:rtl/>
          <w:lang w:bidi="ar-MA"/>
        </w:rPr>
        <w:t xml:space="preserve">، ط 1، </w:t>
      </w:r>
      <w:r w:rsidRPr="007D3469">
        <w:rPr>
          <w:rFonts w:ascii="Traditional Arabic" w:hAnsi="Traditional Arabic" w:cs="Traditional Arabic"/>
          <w:sz w:val="28"/>
          <w:szCs w:val="28"/>
          <w:lang w:bidi="ar-MA"/>
        </w:rPr>
        <w:t>)</w:t>
      </w:r>
      <w:r w:rsidRPr="007D3469">
        <w:rPr>
          <w:rFonts w:ascii="Traditional Arabic" w:hAnsi="Traditional Arabic" w:cs="Traditional Arabic" w:hint="cs"/>
          <w:sz w:val="28"/>
          <w:szCs w:val="28"/>
          <w:rtl/>
          <w:lang w:bidi="ar-MA"/>
        </w:rPr>
        <w:t xml:space="preserve">بيروت: </w:t>
      </w:r>
      <w:r w:rsidRPr="007D3469">
        <w:rPr>
          <w:rFonts w:ascii="Traditional Arabic" w:hAnsi="Traditional Arabic" w:cs="Traditional Arabic" w:hint="eastAsia"/>
          <w:sz w:val="28"/>
          <w:szCs w:val="28"/>
          <w:rtl/>
          <w:lang w:bidi="ar-MA"/>
        </w:rPr>
        <w:t>دار</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الكلم</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الطيب</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sz w:val="28"/>
          <w:szCs w:val="28"/>
          <w:rtl/>
          <w:lang w:bidi="ar-MA"/>
        </w:rPr>
        <w:t xml:space="preserve">1419 </w:t>
      </w:r>
      <w:r w:rsidRPr="007D3469">
        <w:rPr>
          <w:rFonts w:ascii="Traditional Arabic" w:hAnsi="Traditional Arabic" w:cs="Traditional Arabic" w:hint="eastAsia"/>
          <w:sz w:val="28"/>
          <w:szCs w:val="28"/>
          <w:rtl/>
          <w:lang w:bidi="ar-MA"/>
        </w:rPr>
        <w:t>هـ</w:t>
      </w:r>
      <w:r w:rsidRPr="007D3469">
        <w:rPr>
          <w:rFonts w:ascii="Traditional Arabic" w:hAnsi="Traditional Arabic" w:cs="Traditional Arabic"/>
          <w:sz w:val="28"/>
          <w:szCs w:val="28"/>
          <w:rtl/>
          <w:lang w:bidi="ar-MA"/>
        </w:rPr>
        <w:t xml:space="preserve"> - 1998 </w:t>
      </w:r>
      <w:r w:rsidRPr="007D3469">
        <w:rPr>
          <w:rFonts w:ascii="Traditional Arabic" w:hAnsi="Traditional Arabic" w:cs="Traditional Arabic" w:hint="eastAsia"/>
          <w:sz w:val="28"/>
          <w:szCs w:val="28"/>
          <w:rtl/>
          <w:lang w:bidi="ar-MA"/>
        </w:rPr>
        <w:t>م</w:t>
      </w:r>
      <w:r w:rsidRPr="007D3469">
        <w:rPr>
          <w:rFonts w:ascii="Traditional Arabic" w:hAnsi="Traditional Arabic" w:cs="Traditional Arabic"/>
          <w:sz w:val="28"/>
          <w:szCs w:val="28"/>
          <w:lang w:bidi="ar-MA"/>
        </w:rPr>
        <w:t>(</w:t>
      </w:r>
      <w:r w:rsidRPr="007D3469">
        <w:rPr>
          <w:rFonts w:ascii="Traditional Arabic" w:hAnsi="Traditional Arabic" w:cs="Traditional Arabic" w:hint="cs"/>
          <w:sz w:val="28"/>
          <w:szCs w:val="28"/>
          <w:rtl/>
          <w:lang w:bidi="ar-MA"/>
        </w:rPr>
        <w:t>، 1/329.</w:t>
      </w:r>
    </w:p>
  </w:footnote>
  <w:footnote w:id="161">
    <w:p w:rsidR="00054029" w:rsidRPr="007D3469" w:rsidRDefault="00054029" w:rsidP="00EB2232">
      <w:pPr>
        <w:pStyle w:val="FootnoteText"/>
        <w:bidi/>
        <w:rPr>
          <w:sz w:val="28"/>
          <w:szCs w:val="28"/>
          <w:rtl/>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hint="cs"/>
          <w:b/>
          <w:bCs/>
          <w:sz w:val="28"/>
          <w:szCs w:val="28"/>
          <w:rtl/>
          <w:lang w:bidi="ar-MA"/>
        </w:rPr>
        <w:t>صحيح البخاري</w:t>
      </w:r>
      <w:r w:rsidRPr="007D3469">
        <w:rPr>
          <w:rFonts w:ascii="Traditional Arabic" w:hAnsi="Traditional Arabic" w:cs="Traditional Arabic" w:hint="cs"/>
          <w:sz w:val="28"/>
          <w:szCs w:val="28"/>
          <w:rtl/>
          <w:lang w:bidi="ar-MA"/>
        </w:rPr>
        <w:t>، كتاب النكاح، باب كثرة النساء، 7/3، رقم الحديث 5069.</w:t>
      </w:r>
    </w:p>
  </w:footnote>
  <w:footnote w:id="162">
    <w:p w:rsidR="00054029" w:rsidRPr="007D3469" w:rsidRDefault="00054029" w:rsidP="00EB2232">
      <w:pPr>
        <w:pStyle w:val="FootnoteText"/>
        <w:bidi/>
        <w:rPr>
          <w:rFonts w:ascii="Traditional Arabic" w:hAnsi="Traditional Arabic" w:cs="Traditional Arabic"/>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سورة النساء، الآية: 129.</w:t>
      </w:r>
    </w:p>
  </w:footnote>
  <w:footnote w:id="163">
    <w:p w:rsidR="00054029" w:rsidRPr="007D3469" w:rsidRDefault="00054029" w:rsidP="00EB2232">
      <w:pPr>
        <w:pStyle w:val="FootnoteText"/>
        <w:bidi/>
        <w:rPr>
          <w:rFonts w:ascii="Traditional Arabic" w:hAnsi="Traditional Arabic" w:cs="Traditional Arabic"/>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سورة النساء، الآية: 3.</w:t>
      </w:r>
    </w:p>
  </w:footnote>
  <w:footnote w:id="164">
    <w:p w:rsidR="00054029" w:rsidRPr="007D3469" w:rsidRDefault="00054029" w:rsidP="00EB2232">
      <w:pPr>
        <w:pStyle w:val="FootnoteText"/>
        <w:bidi/>
        <w:rPr>
          <w:sz w:val="28"/>
          <w:szCs w:val="28"/>
          <w:rtl/>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سورة البقرة، الآية: 286.</w:t>
      </w:r>
    </w:p>
  </w:footnote>
  <w:footnote w:id="165">
    <w:p w:rsidR="00054029" w:rsidRPr="007D3469" w:rsidRDefault="00054029" w:rsidP="00EB2232">
      <w:pPr>
        <w:pStyle w:val="FootnoteText"/>
        <w:bidi/>
        <w:rPr>
          <w:sz w:val="28"/>
          <w:szCs w:val="28"/>
          <w:rtl/>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الراغب الأصفاني، </w:t>
      </w:r>
      <w:r w:rsidRPr="007D3469">
        <w:rPr>
          <w:rFonts w:ascii="Traditional Arabic" w:hAnsi="Traditional Arabic" w:cs="Traditional Arabic" w:hint="eastAsia"/>
          <w:sz w:val="28"/>
          <w:szCs w:val="28"/>
          <w:rtl/>
          <w:lang w:bidi="ar-MA"/>
        </w:rPr>
        <w:t>أبو</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القاسم</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الحسين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بن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محمد</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المعروف</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بالراغب</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الأصفهانى</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hint="eastAsia"/>
          <w:b/>
          <w:bCs/>
          <w:sz w:val="28"/>
          <w:szCs w:val="28"/>
          <w:rtl/>
          <w:lang w:bidi="ar-MA"/>
        </w:rPr>
        <w:t>تفسير</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الراغب</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الأصفهاني</w:t>
      </w:r>
      <w:r w:rsidRPr="007D3469">
        <w:rPr>
          <w:rFonts w:ascii="Traditional Arabic" w:hAnsi="Traditional Arabic" w:cs="Traditional Arabic" w:hint="cs"/>
          <w:sz w:val="28"/>
          <w:szCs w:val="28"/>
          <w:rtl/>
          <w:lang w:bidi="ar-MA"/>
        </w:rPr>
        <w:t xml:space="preserve">، تحقيق: </w:t>
      </w:r>
      <w:r w:rsidRPr="007D3469">
        <w:rPr>
          <w:rFonts w:ascii="Traditional Arabic" w:hAnsi="Traditional Arabic" w:cs="Traditional Arabic" w:hint="eastAsia"/>
          <w:sz w:val="28"/>
          <w:szCs w:val="28"/>
          <w:rtl/>
          <w:lang w:bidi="ar-MA"/>
        </w:rPr>
        <w:t>عادل</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بن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علي</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الشِّدِي</w:t>
      </w:r>
      <w:r w:rsidRPr="007D3469">
        <w:rPr>
          <w:rFonts w:ascii="Traditional Arabic" w:hAnsi="Traditional Arabic" w:cs="Traditional Arabic" w:hint="cs"/>
          <w:sz w:val="28"/>
          <w:szCs w:val="28"/>
          <w:rtl/>
          <w:lang w:bidi="ar-MA"/>
        </w:rPr>
        <w:t xml:space="preserve">، ط 1، </w:t>
      </w:r>
      <w:r w:rsidRPr="007D3469">
        <w:rPr>
          <w:rFonts w:ascii="Traditional Arabic" w:hAnsi="Traditional Arabic" w:cs="Traditional Arabic"/>
          <w:sz w:val="28"/>
          <w:szCs w:val="28"/>
          <w:lang w:bidi="ar-MA"/>
        </w:rPr>
        <w:t>)</w:t>
      </w:r>
      <w:r w:rsidRPr="007D3469">
        <w:rPr>
          <w:rFonts w:ascii="Traditional Arabic" w:hAnsi="Traditional Arabic" w:cs="Traditional Arabic" w:hint="cs"/>
          <w:sz w:val="28"/>
          <w:szCs w:val="28"/>
          <w:rtl/>
          <w:lang w:bidi="ar-MA"/>
        </w:rPr>
        <w:t xml:space="preserve">الرياض: دار الوطن، </w:t>
      </w:r>
      <w:r w:rsidRPr="007D3469">
        <w:rPr>
          <w:rFonts w:ascii="Traditional Arabic" w:hAnsi="Traditional Arabic" w:cs="Traditional Arabic"/>
          <w:sz w:val="28"/>
          <w:szCs w:val="28"/>
          <w:rtl/>
          <w:lang w:bidi="ar-MA"/>
        </w:rPr>
        <w:t xml:space="preserve">1424 </w:t>
      </w:r>
      <w:r w:rsidRPr="007D3469">
        <w:rPr>
          <w:rFonts w:ascii="Traditional Arabic" w:hAnsi="Traditional Arabic" w:cs="Traditional Arabic" w:hint="eastAsia"/>
          <w:sz w:val="28"/>
          <w:szCs w:val="28"/>
          <w:rtl/>
          <w:lang w:bidi="ar-MA"/>
        </w:rPr>
        <w:t>هـ</w:t>
      </w:r>
      <w:r w:rsidRPr="007D3469">
        <w:rPr>
          <w:rFonts w:ascii="Traditional Arabic" w:hAnsi="Traditional Arabic" w:cs="Traditional Arabic"/>
          <w:sz w:val="28"/>
          <w:szCs w:val="28"/>
          <w:rtl/>
          <w:lang w:bidi="ar-MA"/>
        </w:rPr>
        <w:t xml:space="preserve"> - 2003 </w:t>
      </w:r>
      <w:r w:rsidRPr="007D3469">
        <w:rPr>
          <w:rFonts w:ascii="Traditional Arabic" w:hAnsi="Traditional Arabic" w:cs="Traditional Arabic" w:hint="eastAsia"/>
          <w:sz w:val="28"/>
          <w:szCs w:val="28"/>
          <w:rtl/>
          <w:lang w:bidi="ar-MA"/>
        </w:rPr>
        <w:t>م</w:t>
      </w:r>
      <w:r w:rsidRPr="007D3469">
        <w:rPr>
          <w:rFonts w:ascii="Traditional Arabic" w:hAnsi="Traditional Arabic" w:cs="Traditional Arabic"/>
          <w:sz w:val="28"/>
          <w:szCs w:val="28"/>
          <w:lang w:bidi="ar-MA"/>
        </w:rPr>
        <w:t>(</w:t>
      </w:r>
      <w:r w:rsidRPr="007D3469">
        <w:rPr>
          <w:rFonts w:ascii="Traditional Arabic" w:hAnsi="Traditional Arabic" w:cs="Traditional Arabic" w:hint="cs"/>
          <w:sz w:val="28"/>
          <w:szCs w:val="28"/>
          <w:rtl/>
          <w:lang w:bidi="ar-MA"/>
        </w:rPr>
        <w:t>، 3/1090.</w:t>
      </w:r>
    </w:p>
  </w:footnote>
  <w:footnote w:id="166">
    <w:p w:rsidR="00054029" w:rsidRPr="007D3469" w:rsidRDefault="00054029" w:rsidP="00EB2232">
      <w:pPr>
        <w:pStyle w:val="FootnoteText"/>
        <w:bidi/>
        <w:rPr>
          <w:rFonts w:ascii="Traditional Arabic" w:hAnsi="Traditional Arabic" w:cs="Traditional Arabic"/>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سورة الإسراء، الآية: 9.</w:t>
      </w:r>
    </w:p>
  </w:footnote>
  <w:footnote w:id="167">
    <w:p w:rsidR="00054029" w:rsidRPr="007D3469" w:rsidRDefault="00054029" w:rsidP="00EB2232">
      <w:pPr>
        <w:autoSpaceDE w:val="0"/>
        <w:autoSpaceDN w:val="0"/>
        <w:bidi/>
        <w:adjustRightInd w:val="0"/>
        <w:spacing w:after="0" w:line="240" w:lineRule="auto"/>
        <w:rPr>
          <w:rFonts w:cs="Traditional Arabic"/>
          <w:b/>
          <w:bCs/>
          <w:color w:val="000080"/>
          <w:sz w:val="28"/>
          <w:szCs w:val="28"/>
          <w:rtl/>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الشنقيطي، </w:t>
      </w:r>
      <w:r w:rsidRPr="007D3469">
        <w:rPr>
          <w:rFonts w:ascii="Traditional Arabic" w:hAnsi="Traditional Arabic" w:cs="Traditional Arabic" w:hint="eastAsia"/>
          <w:sz w:val="28"/>
          <w:szCs w:val="28"/>
          <w:rtl/>
          <w:lang w:bidi="ar-MA"/>
        </w:rPr>
        <w:t>محمد</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الأمين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بن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محمد</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المختار</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بن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عبد</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القادر</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الجكني</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الشنقيطي</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hint="eastAsia"/>
          <w:b/>
          <w:bCs/>
          <w:sz w:val="28"/>
          <w:szCs w:val="28"/>
          <w:rtl/>
          <w:lang w:bidi="ar-MA"/>
        </w:rPr>
        <w:t>أضواء</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البيان</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في</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إيضاح</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القرآن</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بالقرآن</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sz w:val="28"/>
          <w:szCs w:val="28"/>
          <w:lang w:bidi="ar-MA"/>
        </w:rPr>
        <w:t>)</w:t>
      </w:r>
      <w:r w:rsidRPr="007D3469">
        <w:rPr>
          <w:rFonts w:ascii="Traditional Arabic" w:hAnsi="Traditional Arabic" w:cs="Traditional Arabic" w:hint="cs"/>
          <w:sz w:val="28"/>
          <w:szCs w:val="28"/>
          <w:rtl/>
          <w:lang w:bidi="ar-MA"/>
        </w:rPr>
        <w:t xml:space="preserve">بيروت: </w:t>
      </w:r>
      <w:r w:rsidRPr="007D3469">
        <w:rPr>
          <w:rFonts w:ascii="Traditional Arabic" w:hAnsi="Traditional Arabic" w:cs="Traditional Arabic" w:hint="eastAsia"/>
          <w:sz w:val="28"/>
          <w:szCs w:val="28"/>
          <w:rtl/>
          <w:lang w:bidi="ar-MA"/>
        </w:rPr>
        <w:t>دار</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الفكر</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للطباعة</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والنشر</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والتوزيع</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sz w:val="28"/>
          <w:szCs w:val="28"/>
          <w:rtl/>
          <w:lang w:bidi="ar-MA"/>
        </w:rPr>
        <w:t xml:space="preserve">1415 </w:t>
      </w:r>
      <w:r w:rsidRPr="007D3469">
        <w:rPr>
          <w:rFonts w:ascii="Traditional Arabic" w:hAnsi="Traditional Arabic" w:cs="Traditional Arabic" w:hint="eastAsia"/>
          <w:sz w:val="28"/>
          <w:szCs w:val="28"/>
          <w:rtl/>
          <w:lang w:bidi="ar-MA"/>
        </w:rPr>
        <w:t>ه</w:t>
      </w:r>
      <w:r w:rsidRPr="007D3469">
        <w:rPr>
          <w:rFonts w:ascii="Traditional Arabic" w:hAnsi="Traditional Arabic" w:cs="Traditional Arabic" w:hint="cs"/>
          <w:sz w:val="28"/>
          <w:szCs w:val="28"/>
          <w:rtl/>
          <w:lang w:bidi="ar-MA"/>
        </w:rPr>
        <w:t>ـ</w:t>
      </w:r>
      <w:r w:rsidRPr="007D3469">
        <w:rPr>
          <w:rFonts w:ascii="Traditional Arabic" w:hAnsi="Traditional Arabic" w:cs="Traditional Arabic"/>
          <w:sz w:val="28"/>
          <w:szCs w:val="28"/>
          <w:rtl/>
          <w:lang w:bidi="ar-MA"/>
        </w:rPr>
        <w:t xml:space="preserve"> - 1995</w:t>
      </w:r>
      <w:r w:rsidRPr="007D3469">
        <w:rPr>
          <w:rFonts w:ascii="Traditional Arabic" w:hAnsi="Traditional Arabic" w:cs="Traditional Arabic" w:hint="cs"/>
          <w:sz w:val="28"/>
          <w:szCs w:val="28"/>
          <w:rtl/>
          <w:lang w:bidi="ar-MA"/>
        </w:rPr>
        <w:t>م</w:t>
      </w:r>
      <w:r w:rsidRPr="007D3469">
        <w:rPr>
          <w:rFonts w:ascii="Traditional Arabic" w:hAnsi="Traditional Arabic" w:cs="Traditional Arabic"/>
          <w:sz w:val="28"/>
          <w:szCs w:val="28"/>
          <w:lang w:bidi="ar-MA"/>
        </w:rPr>
        <w:t>(</w:t>
      </w:r>
      <w:r w:rsidRPr="007D3469">
        <w:rPr>
          <w:rFonts w:ascii="Traditional Arabic" w:hAnsi="Traditional Arabic" w:cs="Traditional Arabic" w:hint="cs"/>
          <w:sz w:val="28"/>
          <w:szCs w:val="28"/>
          <w:rtl/>
          <w:lang w:bidi="ar-MA"/>
        </w:rPr>
        <w:t>، 3/22.</w:t>
      </w:r>
    </w:p>
  </w:footnote>
  <w:footnote w:id="168">
    <w:p w:rsidR="00054029" w:rsidRPr="007D3469" w:rsidRDefault="00054029" w:rsidP="00EB2232">
      <w:pPr>
        <w:pStyle w:val="FootnoteText"/>
        <w:bidi/>
        <w:rPr>
          <w:rFonts w:cs="Traditional Arabic"/>
          <w:sz w:val="28"/>
          <w:szCs w:val="28"/>
          <w:rtl/>
        </w:rPr>
      </w:pPr>
      <w:r w:rsidRPr="007D3469">
        <w:rPr>
          <w:rFonts w:ascii="Traditional Arabic" w:hAnsi="Traditional Arabic" w:cs="Traditional Arabic"/>
          <w:sz w:val="28"/>
          <w:szCs w:val="28"/>
          <w:lang w:bidi="ar-MA"/>
        </w:rPr>
        <w:footnoteRef/>
      </w:r>
      <w:r w:rsidRPr="007D3469">
        <w:rPr>
          <w:rFonts w:cs="Traditional Arabic"/>
          <w:sz w:val="28"/>
          <w:szCs w:val="28"/>
        </w:rPr>
        <w:t xml:space="preserve"> </w:t>
      </w:r>
      <w:r w:rsidRPr="007D3469">
        <w:rPr>
          <w:rFonts w:cs="Traditional Arabic" w:hint="cs"/>
          <w:sz w:val="28"/>
          <w:szCs w:val="28"/>
          <w:rtl/>
        </w:rPr>
        <w:t xml:space="preserve"> </w:t>
      </w:r>
      <w:r w:rsidRPr="007D3469">
        <w:rPr>
          <w:rFonts w:cs="Traditional Arabic" w:hint="cs"/>
          <w:b/>
          <w:bCs/>
          <w:sz w:val="28"/>
          <w:szCs w:val="28"/>
          <w:rtl/>
        </w:rPr>
        <w:t>صحيح مسلم</w:t>
      </w:r>
      <w:r w:rsidRPr="007D3469">
        <w:rPr>
          <w:rFonts w:cs="Traditional Arabic" w:hint="cs"/>
          <w:sz w:val="28"/>
          <w:szCs w:val="28"/>
          <w:rtl/>
        </w:rPr>
        <w:t>، كتاب الجمعة، باب تخفيف الصلاة والخطبة، 2/592، رقم الحديث 867.</w:t>
      </w:r>
    </w:p>
  </w:footnote>
  <w:footnote w:id="169">
    <w:p w:rsidR="00054029" w:rsidRPr="007D3469" w:rsidRDefault="00054029" w:rsidP="00EB2232">
      <w:pPr>
        <w:pStyle w:val="FootnoteText"/>
        <w:bidi/>
        <w:rPr>
          <w:sz w:val="28"/>
          <w:szCs w:val="28"/>
          <w:rtl/>
        </w:rPr>
      </w:pPr>
      <w:r w:rsidRPr="007D3469">
        <w:rPr>
          <w:rFonts w:ascii="Traditional Arabic" w:hAnsi="Traditional Arabic" w:cs="Traditional Arabic"/>
          <w:sz w:val="28"/>
          <w:szCs w:val="28"/>
          <w:lang w:bidi="ar-MA"/>
        </w:rPr>
        <w:footnoteRef/>
      </w:r>
      <w:r w:rsidRPr="007D3469">
        <w:rPr>
          <w:rFonts w:cs="Traditional Arabic"/>
          <w:sz w:val="28"/>
          <w:szCs w:val="28"/>
        </w:rPr>
        <w:t xml:space="preserve"> </w:t>
      </w:r>
      <w:r w:rsidRPr="007D3469">
        <w:rPr>
          <w:rFonts w:cs="Traditional Arabic" w:hint="cs"/>
          <w:sz w:val="28"/>
          <w:szCs w:val="28"/>
          <w:rtl/>
        </w:rPr>
        <w:t xml:space="preserve"> السيوطي، </w:t>
      </w:r>
      <w:r w:rsidRPr="007D3469">
        <w:rPr>
          <w:rFonts w:cs="Traditional Arabic" w:hint="cs"/>
          <w:b/>
          <w:bCs/>
          <w:sz w:val="28"/>
          <w:szCs w:val="28"/>
          <w:rtl/>
        </w:rPr>
        <w:t>الديباج على صحيح مسلم بن الحجاج</w:t>
      </w:r>
      <w:r w:rsidRPr="007D3469">
        <w:rPr>
          <w:rFonts w:cs="Traditional Arabic" w:hint="cs"/>
          <w:sz w:val="28"/>
          <w:szCs w:val="28"/>
          <w:rtl/>
        </w:rPr>
        <w:t>، مصدر سابق، 2/445.</w:t>
      </w:r>
    </w:p>
  </w:footnote>
  <w:footnote w:id="170">
    <w:p w:rsidR="00054029" w:rsidRPr="007D3469" w:rsidRDefault="00054029" w:rsidP="00EB2232">
      <w:pPr>
        <w:bidi/>
        <w:rPr>
          <w:rFonts w:ascii="Times New Roman" w:hAnsi="Times New Roman" w:cs="Times New Roman"/>
          <w:sz w:val="28"/>
          <w:szCs w:val="28"/>
          <w:rtl/>
        </w:rPr>
      </w:pPr>
      <w:r w:rsidRPr="007D3469">
        <w:rPr>
          <w:rFonts w:cs="Traditional Arabic"/>
          <w:sz w:val="28"/>
          <w:szCs w:val="28"/>
        </w:rPr>
        <w:footnoteRef/>
      </w:r>
      <w:r w:rsidRPr="007D3469">
        <w:rPr>
          <w:rFonts w:cs="Traditional Arabic"/>
          <w:sz w:val="28"/>
          <w:szCs w:val="28"/>
        </w:rPr>
        <w:t xml:space="preserve"> </w:t>
      </w:r>
      <w:r w:rsidRPr="007D3469">
        <w:rPr>
          <w:rFonts w:cs="Traditional Arabic" w:hint="cs"/>
          <w:sz w:val="28"/>
          <w:szCs w:val="28"/>
          <w:rtl/>
        </w:rPr>
        <w:t xml:space="preserve"> موقع إسلام ويب، الشيخ حين عبد الغفار، الأصل في النكاح التعدد: </w:t>
      </w:r>
      <w:hyperlink r:id="rId1" w:history="1">
        <w:r w:rsidRPr="007D3469">
          <w:rPr>
            <w:rStyle w:val="Hyperlink"/>
            <w:rFonts w:ascii="Times New Roman" w:hAnsi="Times New Roman" w:cs="Times New Roman"/>
            <w:sz w:val="28"/>
            <w:szCs w:val="28"/>
          </w:rPr>
          <w:t>http://audio.islamweb.net/audio/index.php?page=FullContent&amp;audioid=147322</w:t>
        </w:r>
      </w:hyperlink>
    </w:p>
    <w:p w:rsidR="00054029" w:rsidRPr="007D3469" w:rsidRDefault="00054029" w:rsidP="00EB2232">
      <w:pPr>
        <w:pStyle w:val="FootnoteText"/>
        <w:bidi/>
        <w:rPr>
          <w:sz w:val="28"/>
          <w:szCs w:val="28"/>
          <w:rtl/>
        </w:rPr>
      </w:pPr>
    </w:p>
  </w:footnote>
  <w:footnote w:id="171">
    <w:p w:rsidR="00054029" w:rsidRPr="007D3469" w:rsidRDefault="00054029" w:rsidP="00EB2232">
      <w:pPr>
        <w:autoSpaceDE w:val="0"/>
        <w:autoSpaceDN w:val="0"/>
        <w:bidi/>
        <w:adjustRightInd w:val="0"/>
        <w:spacing w:after="0" w:line="240" w:lineRule="auto"/>
        <w:rPr>
          <w:rFonts w:ascii="Arial" w:hAnsi="Arial" w:cs="Traditional Arabic"/>
          <w:color w:val="000080"/>
          <w:sz w:val="28"/>
          <w:szCs w:val="28"/>
          <w:rtl/>
          <w:lang w:bidi="ar-MA"/>
        </w:rPr>
      </w:pPr>
      <w:r w:rsidRPr="007D3469">
        <w:rPr>
          <w:rFonts w:ascii="Traditional Arabic" w:hAnsi="Traditional Arabic"/>
          <w:sz w:val="28"/>
          <w:szCs w:val="28"/>
          <w:lang w:bidi="ar-MA"/>
        </w:rPr>
        <w:footnoteRef/>
      </w:r>
      <w:r w:rsidRPr="007D3469">
        <w:rPr>
          <w:rFonts w:ascii="Arial" w:hAnsi="Arial" w:cs="Traditional Arabic"/>
          <w:sz w:val="28"/>
          <w:szCs w:val="28"/>
          <w:rtl/>
        </w:rPr>
        <w:t xml:space="preserve"> ابن سيده،</w:t>
      </w:r>
      <w:r w:rsidRPr="007D3469">
        <w:rPr>
          <w:rFonts w:ascii="Arial" w:hAnsi="Arial" w:cs="Traditional Arabic" w:hint="cs"/>
          <w:sz w:val="28"/>
          <w:szCs w:val="28"/>
          <w:rtl/>
        </w:rPr>
        <w:t xml:space="preserve"> </w:t>
      </w:r>
      <w:r w:rsidRPr="007D3469">
        <w:rPr>
          <w:rFonts w:ascii="Arial" w:hAnsi="Arial" w:cs="Traditional Arabic"/>
          <w:color w:val="000000"/>
          <w:sz w:val="28"/>
          <w:szCs w:val="28"/>
          <w:rtl/>
          <w:lang w:bidi="ar-MA"/>
        </w:rPr>
        <w:t>علي بن إسماعيل، المعروف بابن سيده، أبو الحسن،</w:t>
      </w:r>
      <w:r w:rsidRPr="007D3469">
        <w:rPr>
          <w:rFonts w:ascii="Arial" w:hAnsi="Arial" w:cs="Traditional Arabic" w:hint="cs"/>
          <w:color w:val="000000"/>
          <w:sz w:val="28"/>
          <w:szCs w:val="28"/>
          <w:rtl/>
          <w:lang w:bidi="ar-MA"/>
        </w:rPr>
        <w:t xml:space="preserve"> </w:t>
      </w:r>
      <w:r w:rsidRPr="007D3469">
        <w:rPr>
          <w:rFonts w:ascii="Arial" w:hAnsi="Arial" w:cs="Traditional Arabic"/>
          <w:b/>
          <w:bCs/>
          <w:color w:val="000000"/>
          <w:sz w:val="28"/>
          <w:szCs w:val="28"/>
          <w:rtl/>
          <w:lang w:bidi="ar-MA"/>
        </w:rPr>
        <w:t>المحكم والمحيط الأعظم</w:t>
      </w:r>
      <w:r w:rsidRPr="007D3469">
        <w:rPr>
          <w:rFonts w:ascii="Arial" w:hAnsi="Arial" w:cs="Traditional Arabic"/>
          <w:color w:val="000000"/>
          <w:sz w:val="28"/>
          <w:szCs w:val="28"/>
          <w:rtl/>
          <w:lang w:bidi="ar-MA"/>
        </w:rPr>
        <w:t>،</w:t>
      </w:r>
      <w:r w:rsidRPr="007D3469">
        <w:rPr>
          <w:rFonts w:ascii="Arial" w:hAnsi="Arial" w:cs="Traditional Arabic" w:hint="cs"/>
          <w:color w:val="000000"/>
          <w:sz w:val="28"/>
          <w:szCs w:val="28"/>
          <w:rtl/>
          <w:lang w:bidi="ar-MA"/>
        </w:rPr>
        <w:t xml:space="preserve"> </w:t>
      </w:r>
      <w:r w:rsidRPr="007D3469">
        <w:rPr>
          <w:rFonts w:ascii="Arial" w:hAnsi="Arial" w:cs="Traditional Arabic"/>
          <w:color w:val="000000"/>
          <w:sz w:val="28"/>
          <w:szCs w:val="28"/>
          <w:rtl/>
          <w:lang w:bidi="ar-MA"/>
        </w:rPr>
        <w:t>تحقيق: عبد الحميد هنداوي،</w:t>
      </w:r>
      <w:r w:rsidRPr="007D3469">
        <w:rPr>
          <w:rFonts w:ascii="Arial" w:hAnsi="Arial" w:cs="Traditional Arabic" w:hint="cs"/>
          <w:color w:val="000000"/>
          <w:sz w:val="28"/>
          <w:szCs w:val="28"/>
          <w:rtl/>
          <w:lang w:bidi="ar-MA"/>
        </w:rPr>
        <w:t xml:space="preserve"> ط 1، </w:t>
      </w:r>
      <w:r w:rsidRPr="007D3469">
        <w:rPr>
          <w:rFonts w:ascii="Arial" w:hAnsi="Arial" w:cs="Traditional Arabic"/>
          <w:color w:val="000000"/>
          <w:sz w:val="28"/>
          <w:szCs w:val="28"/>
          <w:rtl/>
          <w:lang w:bidi="ar-MA"/>
        </w:rPr>
        <w:t>(</w:t>
      </w:r>
      <w:r w:rsidRPr="007D3469">
        <w:rPr>
          <w:rFonts w:ascii="Arial" w:hAnsi="Arial" w:cs="Traditional Arabic" w:hint="cs"/>
          <w:color w:val="000000"/>
          <w:sz w:val="28"/>
          <w:szCs w:val="28"/>
          <w:rtl/>
          <w:lang w:bidi="ar-MA"/>
        </w:rPr>
        <w:t xml:space="preserve">بيروت: </w:t>
      </w:r>
      <w:r w:rsidRPr="007D3469">
        <w:rPr>
          <w:rFonts w:ascii="Arial" w:hAnsi="Arial" w:cs="Traditional Arabic"/>
          <w:color w:val="000000"/>
          <w:sz w:val="28"/>
          <w:szCs w:val="28"/>
          <w:rtl/>
          <w:lang w:bidi="ar-MA"/>
        </w:rPr>
        <w:t xml:space="preserve">دار الكتب العلمية، </w:t>
      </w:r>
      <w:r w:rsidRPr="007D3469">
        <w:rPr>
          <w:rFonts w:ascii="Traditional Arabic" w:hAnsi="Traditional Arabic" w:cs="Traditional Arabic"/>
          <w:sz w:val="28"/>
          <w:szCs w:val="28"/>
          <w:rtl/>
          <w:lang w:bidi="ar-MA"/>
        </w:rPr>
        <w:t>1421</w:t>
      </w:r>
      <w:r w:rsidRPr="007D3469">
        <w:rPr>
          <w:rFonts w:ascii="Arial" w:hAnsi="Arial" w:cs="Traditional Arabic" w:hint="cs"/>
          <w:color w:val="000000"/>
          <w:sz w:val="28"/>
          <w:szCs w:val="28"/>
          <w:rtl/>
          <w:lang w:bidi="ar-MA"/>
        </w:rPr>
        <w:t>هـ</w:t>
      </w:r>
      <w:r w:rsidRPr="007D3469">
        <w:rPr>
          <w:rFonts w:ascii="Arial" w:hAnsi="Arial" w:cs="Traditional Arabic"/>
          <w:color w:val="000000"/>
          <w:sz w:val="28"/>
          <w:szCs w:val="28"/>
          <w:rtl/>
          <w:lang w:bidi="ar-MA"/>
        </w:rPr>
        <w:t xml:space="preserve"> - </w:t>
      </w:r>
      <w:r w:rsidRPr="007D3469">
        <w:rPr>
          <w:rFonts w:ascii="Traditional Arabic" w:hAnsi="Traditional Arabic"/>
          <w:sz w:val="28"/>
          <w:szCs w:val="28"/>
          <w:rtl/>
          <w:lang w:bidi="ar-MA"/>
        </w:rPr>
        <w:t>2000</w:t>
      </w:r>
      <w:r w:rsidRPr="007D3469">
        <w:rPr>
          <w:rFonts w:ascii="Arial" w:hAnsi="Arial" w:cs="Traditional Arabic" w:hint="cs"/>
          <w:color w:val="000000"/>
          <w:sz w:val="28"/>
          <w:szCs w:val="28"/>
          <w:rtl/>
          <w:lang w:bidi="ar-MA"/>
        </w:rPr>
        <w:t>م</w:t>
      </w:r>
      <w:r w:rsidRPr="007D3469">
        <w:rPr>
          <w:rFonts w:ascii="Arial" w:hAnsi="Arial" w:cs="Traditional Arabic"/>
          <w:color w:val="000000"/>
          <w:sz w:val="28"/>
          <w:szCs w:val="28"/>
          <w:rtl/>
          <w:lang w:bidi="ar-MA"/>
        </w:rPr>
        <w:t>)،</w:t>
      </w:r>
      <w:r w:rsidRPr="007D3469">
        <w:rPr>
          <w:rFonts w:ascii="Arial" w:hAnsi="Arial" w:cs="Traditional Arabic" w:hint="cs"/>
          <w:color w:val="000000"/>
          <w:sz w:val="28"/>
          <w:szCs w:val="28"/>
          <w:rtl/>
          <w:lang w:bidi="ar-MA"/>
        </w:rPr>
        <w:t xml:space="preserve"> مادة: "ز ن ي"، </w:t>
      </w:r>
      <w:r w:rsidRPr="007D3469">
        <w:rPr>
          <w:rFonts w:ascii="Traditional Arabic" w:hAnsi="Traditional Arabic"/>
          <w:sz w:val="28"/>
          <w:szCs w:val="28"/>
          <w:rtl/>
          <w:lang w:bidi="ar-MA"/>
        </w:rPr>
        <w:t>9/91</w:t>
      </w:r>
      <w:r w:rsidRPr="007D3469">
        <w:rPr>
          <w:rFonts w:ascii="Traditional Arabic" w:hAnsi="Traditional Arabic" w:hint="cs"/>
          <w:sz w:val="28"/>
          <w:szCs w:val="28"/>
          <w:rtl/>
          <w:lang w:bidi="ar-MA"/>
        </w:rPr>
        <w:t>.</w:t>
      </w:r>
    </w:p>
  </w:footnote>
  <w:footnote w:id="172">
    <w:p w:rsidR="00054029" w:rsidRPr="007D3469" w:rsidRDefault="00054029" w:rsidP="00EB2232">
      <w:pPr>
        <w:pStyle w:val="FootnoteText"/>
        <w:bidi/>
        <w:rPr>
          <w:sz w:val="28"/>
          <w:szCs w:val="28"/>
          <w:rtl/>
        </w:rPr>
      </w:pPr>
      <w:r w:rsidRPr="007D3469">
        <w:rPr>
          <w:rFonts w:ascii="Traditional Arabic" w:hAnsi="Traditional Arabic"/>
          <w:sz w:val="28"/>
          <w:szCs w:val="28"/>
          <w:lang w:bidi="ar-MA"/>
        </w:rPr>
        <w:footnoteRef/>
      </w:r>
      <w:r w:rsidRPr="007D3469">
        <w:rPr>
          <w:rFonts w:ascii="Arial" w:hAnsi="Arial" w:cs="Traditional Arabic"/>
          <w:color w:val="000000"/>
          <w:sz w:val="28"/>
          <w:szCs w:val="28"/>
          <w:lang w:bidi="ar-MA"/>
        </w:rPr>
        <w:t xml:space="preserve"> </w:t>
      </w:r>
      <w:r w:rsidRPr="007D3469">
        <w:rPr>
          <w:rFonts w:ascii="Arial" w:hAnsi="Arial" w:cs="Traditional Arabic" w:hint="cs"/>
          <w:color w:val="000000"/>
          <w:sz w:val="28"/>
          <w:szCs w:val="28"/>
          <w:rtl/>
          <w:lang w:bidi="ar-MA"/>
        </w:rPr>
        <w:t xml:space="preserve"> النووي، مصدر سابق، </w:t>
      </w:r>
      <w:r w:rsidRPr="007D3469">
        <w:rPr>
          <w:rFonts w:ascii="Traditional Arabic" w:hAnsi="Traditional Arabic" w:hint="cs"/>
          <w:sz w:val="28"/>
          <w:szCs w:val="28"/>
          <w:rtl/>
          <w:lang w:bidi="ar-MA"/>
        </w:rPr>
        <w:t>16/206.</w:t>
      </w:r>
    </w:p>
  </w:footnote>
  <w:footnote w:id="173">
    <w:p w:rsidR="00054029" w:rsidRPr="007D3469" w:rsidRDefault="00054029" w:rsidP="00EB2232">
      <w:pPr>
        <w:pStyle w:val="FootnoteText"/>
        <w:bidi/>
        <w:rPr>
          <w:sz w:val="28"/>
          <w:szCs w:val="28"/>
          <w:rtl/>
        </w:rPr>
      </w:pPr>
      <w:r w:rsidRPr="007D3469">
        <w:rPr>
          <w:rFonts w:ascii="Traditional Arabic" w:hAnsi="Traditional Arabic"/>
          <w:sz w:val="28"/>
          <w:szCs w:val="28"/>
          <w:lang w:bidi="ar-MA"/>
        </w:rPr>
        <w:footnoteRef/>
      </w:r>
      <w:r w:rsidRPr="007D3469">
        <w:rPr>
          <w:rFonts w:ascii="Arial" w:hAnsi="Arial" w:cs="Traditional Arabic"/>
          <w:color w:val="000000"/>
          <w:sz w:val="28"/>
          <w:szCs w:val="28"/>
          <w:lang w:bidi="ar-MA"/>
        </w:rPr>
        <w:t xml:space="preserve"> </w:t>
      </w:r>
      <w:r w:rsidRPr="007D3469">
        <w:rPr>
          <w:rFonts w:ascii="Arial" w:hAnsi="Arial" w:cs="Traditional Arabic" w:hint="cs"/>
          <w:color w:val="000000"/>
          <w:sz w:val="28"/>
          <w:szCs w:val="28"/>
          <w:rtl/>
          <w:lang w:bidi="ar-MA"/>
        </w:rPr>
        <w:t xml:space="preserve"> </w:t>
      </w:r>
      <w:r w:rsidRPr="007D3469">
        <w:rPr>
          <w:rFonts w:ascii="Arial" w:hAnsi="Arial" w:cs="Traditional Arabic"/>
          <w:color w:val="000000"/>
          <w:sz w:val="28"/>
          <w:szCs w:val="28"/>
          <w:rtl/>
          <w:lang w:bidi="ar-MA"/>
        </w:rPr>
        <w:t>مرتضى الزبيدي، محمد بن محمد بن محمد بن عبد الرزاق الحسينى</w:t>
      </w:r>
      <w:r w:rsidRPr="007D3469">
        <w:rPr>
          <w:rFonts w:ascii="Arial" w:hAnsi="Arial" w:cs="Traditional Arabic" w:hint="cs"/>
          <w:color w:val="000000"/>
          <w:sz w:val="28"/>
          <w:szCs w:val="28"/>
          <w:rtl/>
          <w:lang w:bidi="ar-MA"/>
        </w:rPr>
        <w:t xml:space="preserve"> </w:t>
      </w:r>
      <w:r w:rsidRPr="007D3469">
        <w:rPr>
          <w:rFonts w:ascii="Arial" w:hAnsi="Arial" w:cs="Traditional Arabic"/>
          <w:color w:val="000000"/>
          <w:sz w:val="28"/>
          <w:szCs w:val="28"/>
          <w:rtl/>
          <w:lang w:bidi="ar-MA"/>
        </w:rPr>
        <w:t>الزبيدى، أبو الفيض،</w:t>
      </w:r>
      <w:r w:rsidRPr="007D3469">
        <w:rPr>
          <w:rFonts w:ascii="Arial" w:hAnsi="Arial" w:cs="Traditional Arabic" w:hint="cs"/>
          <w:color w:val="000000"/>
          <w:sz w:val="28"/>
          <w:szCs w:val="28"/>
          <w:rtl/>
          <w:lang w:bidi="ar-MA"/>
        </w:rPr>
        <w:t xml:space="preserve"> </w:t>
      </w:r>
      <w:r w:rsidRPr="007D3469">
        <w:rPr>
          <w:rFonts w:ascii="Arial" w:hAnsi="Arial" w:cs="Traditional Arabic"/>
          <w:b/>
          <w:bCs/>
          <w:color w:val="000000"/>
          <w:sz w:val="28"/>
          <w:szCs w:val="28"/>
          <w:rtl/>
          <w:lang w:bidi="ar-MA"/>
        </w:rPr>
        <w:t>تاج العروس من جواهر القاموس</w:t>
      </w:r>
      <w:r w:rsidRPr="007D3469">
        <w:rPr>
          <w:rFonts w:ascii="Arial" w:hAnsi="Arial" w:cs="Traditional Arabic"/>
          <w:color w:val="000000"/>
          <w:sz w:val="28"/>
          <w:szCs w:val="28"/>
          <w:rtl/>
          <w:lang w:bidi="ar-MA"/>
        </w:rPr>
        <w:t>،</w:t>
      </w:r>
      <w:r w:rsidRPr="007D3469">
        <w:rPr>
          <w:rFonts w:ascii="Arial" w:hAnsi="Arial" w:cs="Traditional Arabic" w:hint="cs"/>
          <w:color w:val="000000"/>
          <w:sz w:val="28"/>
          <w:szCs w:val="28"/>
          <w:rtl/>
          <w:lang w:bidi="ar-MA"/>
        </w:rPr>
        <w:t xml:space="preserve"> </w:t>
      </w:r>
      <w:r w:rsidRPr="007D3469">
        <w:rPr>
          <w:rFonts w:ascii="Arial" w:hAnsi="Arial" w:cs="Traditional Arabic"/>
          <w:color w:val="000000"/>
          <w:sz w:val="28"/>
          <w:szCs w:val="28"/>
          <w:rtl/>
          <w:lang w:bidi="ar-MA"/>
        </w:rPr>
        <w:t>تحقيق: مجموعة من المحققين،</w:t>
      </w:r>
      <w:r w:rsidRPr="007D3469">
        <w:rPr>
          <w:rFonts w:ascii="Arial" w:hAnsi="Arial" w:cs="Traditional Arabic" w:hint="cs"/>
          <w:color w:val="000000"/>
          <w:sz w:val="28"/>
          <w:szCs w:val="28"/>
          <w:rtl/>
          <w:lang w:bidi="ar-MA"/>
        </w:rPr>
        <w:t xml:space="preserve"> </w:t>
      </w:r>
      <w:r w:rsidRPr="007D3469">
        <w:rPr>
          <w:rFonts w:ascii="Arial" w:hAnsi="Arial" w:cs="Traditional Arabic"/>
          <w:color w:val="000000"/>
          <w:sz w:val="28"/>
          <w:szCs w:val="28"/>
          <w:rtl/>
          <w:lang w:bidi="ar-MA"/>
        </w:rPr>
        <w:t>(دار الهداية)،</w:t>
      </w:r>
      <w:r w:rsidRPr="007D3469">
        <w:rPr>
          <w:rFonts w:ascii="Arial" w:hAnsi="Arial" w:cs="Traditional Arabic" w:hint="cs"/>
          <w:color w:val="000000"/>
          <w:sz w:val="28"/>
          <w:szCs w:val="28"/>
          <w:rtl/>
          <w:lang w:bidi="ar-MA"/>
        </w:rPr>
        <w:t xml:space="preserve"> </w:t>
      </w:r>
      <w:r w:rsidRPr="007D3469">
        <w:rPr>
          <w:rFonts w:ascii="Arial" w:hAnsi="Arial" w:cs="Traditional Arabic"/>
          <w:color w:val="000000"/>
          <w:sz w:val="28"/>
          <w:szCs w:val="28"/>
          <w:rtl/>
          <w:lang w:bidi="ar-MA"/>
        </w:rPr>
        <w:t>5/212</w:t>
      </w:r>
      <w:r w:rsidRPr="007D3469">
        <w:rPr>
          <w:rFonts w:ascii="Arial" w:hAnsi="Arial" w:cs="Traditional Arabic" w:hint="cs"/>
          <w:color w:val="000000"/>
          <w:sz w:val="28"/>
          <w:szCs w:val="28"/>
          <w:rtl/>
          <w:lang w:bidi="ar-MA"/>
        </w:rPr>
        <w:t>، و</w:t>
      </w:r>
      <w:r w:rsidRPr="007D3469">
        <w:rPr>
          <w:rFonts w:ascii="Arial" w:hAnsi="Arial" w:cs="Traditional Arabic"/>
          <w:color w:val="000000"/>
          <w:sz w:val="28"/>
          <w:szCs w:val="28"/>
          <w:rtl/>
          <w:lang w:bidi="ar-MA"/>
        </w:rPr>
        <w:t>5/226</w:t>
      </w:r>
      <w:r w:rsidRPr="007D3469">
        <w:rPr>
          <w:rFonts w:ascii="Arial" w:hAnsi="Arial" w:cs="Traditional Arabic" w:hint="cs"/>
          <w:color w:val="000000"/>
          <w:sz w:val="28"/>
          <w:szCs w:val="28"/>
          <w:rtl/>
          <w:lang w:bidi="ar-MA"/>
        </w:rPr>
        <w:t>، و</w:t>
      </w:r>
      <w:r w:rsidRPr="007D3469">
        <w:rPr>
          <w:rFonts w:ascii="Arial" w:hAnsi="Arial" w:cs="Traditional Arabic"/>
          <w:color w:val="000000"/>
          <w:sz w:val="28"/>
          <w:szCs w:val="28"/>
          <w:rtl/>
          <w:lang w:bidi="ar-MA"/>
        </w:rPr>
        <w:t>5/233</w:t>
      </w:r>
      <w:r w:rsidRPr="007D3469">
        <w:rPr>
          <w:rFonts w:ascii="Arial" w:hAnsi="Arial" w:cs="Traditional Arabic" w:hint="cs"/>
          <w:color w:val="000000"/>
          <w:sz w:val="28"/>
          <w:szCs w:val="28"/>
          <w:rtl/>
          <w:lang w:bidi="ar-MA"/>
        </w:rPr>
        <w:t>، و</w:t>
      </w:r>
      <w:r w:rsidRPr="007D3469">
        <w:rPr>
          <w:rFonts w:ascii="Arial" w:hAnsi="Arial" w:cs="Traditional Arabic"/>
          <w:color w:val="000000"/>
          <w:sz w:val="28"/>
          <w:szCs w:val="28"/>
          <w:rtl/>
          <w:lang w:bidi="ar-MA"/>
        </w:rPr>
        <w:t>6/476</w:t>
      </w:r>
      <w:r w:rsidRPr="007D3469">
        <w:rPr>
          <w:rFonts w:ascii="Arial" w:hAnsi="Arial" w:cs="Traditional Arabic" w:hint="cs"/>
          <w:color w:val="000000"/>
          <w:sz w:val="28"/>
          <w:szCs w:val="28"/>
          <w:rtl/>
          <w:lang w:bidi="ar-MA"/>
        </w:rPr>
        <w:t>، و</w:t>
      </w:r>
      <w:r w:rsidRPr="007D3469">
        <w:rPr>
          <w:rFonts w:ascii="Arial" w:hAnsi="Arial" w:cs="Traditional Arabic"/>
          <w:color w:val="000000"/>
          <w:sz w:val="28"/>
          <w:szCs w:val="28"/>
          <w:rtl/>
          <w:lang w:bidi="ar-MA"/>
        </w:rPr>
        <w:t>1/296</w:t>
      </w:r>
      <w:r w:rsidRPr="007D3469">
        <w:rPr>
          <w:rFonts w:ascii="Arial" w:hAnsi="Arial" w:cs="Traditional Arabic" w:hint="cs"/>
          <w:color w:val="000000"/>
          <w:sz w:val="28"/>
          <w:szCs w:val="28"/>
          <w:rtl/>
          <w:lang w:bidi="ar-MA"/>
        </w:rPr>
        <w:t>، بتصرف واختصار.</w:t>
      </w:r>
    </w:p>
  </w:footnote>
  <w:footnote w:id="174">
    <w:p w:rsidR="00054029" w:rsidRPr="007D3469" w:rsidRDefault="00054029" w:rsidP="00EB2232">
      <w:pPr>
        <w:pStyle w:val="FootnoteText"/>
        <w:bidi/>
        <w:rPr>
          <w:rFonts w:ascii="Arial" w:hAnsi="Arial" w:cs="Traditional Arabic"/>
          <w:color w:val="000000"/>
          <w:sz w:val="28"/>
          <w:szCs w:val="28"/>
          <w:rtl/>
          <w:lang w:bidi="ar-MA"/>
        </w:rPr>
      </w:pPr>
      <w:r w:rsidRPr="007D3469">
        <w:rPr>
          <w:rFonts w:ascii="Traditional Arabic" w:hAnsi="Traditional Arabic"/>
          <w:sz w:val="28"/>
          <w:szCs w:val="28"/>
          <w:lang w:bidi="ar-MA"/>
        </w:rPr>
        <w:footnoteRef/>
      </w:r>
      <w:r w:rsidRPr="007D3469">
        <w:rPr>
          <w:rFonts w:ascii="Arial" w:hAnsi="Arial" w:cs="Traditional Arabic"/>
          <w:color w:val="000000"/>
          <w:sz w:val="28"/>
          <w:szCs w:val="28"/>
          <w:lang w:bidi="ar-MA"/>
        </w:rPr>
        <w:t xml:space="preserve"> </w:t>
      </w:r>
      <w:r w:rsidRPr="007D3469">
        <w:rPr>
          <w:rFonts w:ascii="Arial" w:hAnsi="Arial" w:cs="Traditional Arabic" w:hint="cs"/>
          <w:color w:val="000000"/>
          <w:sz w:val="28"/>
          <w:szCs w:val="28"/>
          <w:rtl/>
          <w:lang w:bidi="ar-MA"/>
        </w:rPr>
        <w:t xml:space="preserve"> سورة النساء، الآية: 24.</w:t>
      </w:r>
    </w:p>
  </w:footnote>
  <w:footnote w:id="175">
    <w:p w:rsidR="00054029" w:rsidRPr="007D3469" w:rsidRDefault="00054029" w:rsidP="00EB2232">
      <w:pPr>
        <w:pStyle w:val="FootnoteText"/>
        <w:bidi/>
        <w:rPr>
          <w:sz w:val="28"/>
          <w:szCs w:val="28"/>
          <w:rtl/>
        </w:rPr>
      </w:pPr>
      <w:r w:rsidRPr="007D3469">
        <w:rPr>
          <w:rFonts w:ascii="Traditional Arabic" w:hAnsi="Traditional Arabic"/>
          <w:sz w:val="28"/>
          <w:szCs w:val="28"/>
          <w:lang w:bidi="ar-MA"/>
        </w:rPr>
        <w:footnoteRef/>
      </w:r>
      <w:r w:rsidRPr="007D3469">
        <w:rPr>
          <w:rFonts w:ascii="Arial" w:hAnsi="Arial" w:cs="Traditional Arabic"/>
          <w:color w:val="000000"/>
          <w:sz w:val="28"/>
          <w:szCs w:val="28"/>
          <w:lang w:bidi="ar-MA"/>
        </w:rPr>
        <w:t xml:space="preserve"> </w:t>
      </w:r>
      <w:r w:rsidRPr="007D3469">
        <w:rPr>
          <w:rFonts w:ascii="Arial" w:hAnsi="Arial" w:cs="Traditional Arabic" w:hint="cs"/>
          <w:color w:val="000000"/>
          <w:sz w:val="28"/>
          <w:szCs w:val="28"/>
          <w:rtl/>
          <w:lang w:bidi="ar-MA"/>
        </w:rPr>
        <w:t xml:space="preserve"> سورة النساء، الآية: 19.</w:t>
      </w:r>
    </w:p>
  </w:footnote>
  <w:footnote w:id="176">
    <w:p w:rsidR="00054029" w:rsidRPr="007D3469" w:rsidRDefault="00054029" w:rsidP="00EB2232">
      <w:pPr>
        <w:pStyle w:val="FootnoteText"/>
        <w:bidi/>
        <w:rPr>
          <w:sz w:val="28"/>
          <w:szCs w:val="28"/>
          <w:rtl/>
        </w:rPr>
      </w:pPr>
      <w:r w:rsidRPr="007D3469">
        <w:rPr>
          <w:rFonts w:ascii="Traditional Arabic" w:hAnsi="Traditional Arabic"/>
          <w:sz w:val="28"/>
          <w:szCs w:val="28"/>
          <w:lang w:bidi="ar-MA"/>
        </w:rPr>
        <w:footnoteRef/>
      </w:r>
      <w:r w:rsidRPr="007D3469">
        <w:rPr>
          <w:rFonts w:ascii="Traditional Arabic" w:hAnsi="Traditional Arabic"/>
          <w:sz w:val="28"/>
          <w:szCs w:val="28"/>
          <w:lang w:bidi="ar-MA"/>
        </w:rPr>
        <w:t xml:space="preserve"> </w:t>
      </w:r>
      <w:r w:rsidRPr="007D3469">
        <w:rPr>
          <w:rFonts w:ascii="Arial" w:hAnsi="Arial" w:cs="Traditional Arabic" w:hint="cs"/>
          <w:color w:val="000000"/>
          <w:sz w:val="28"/>
          <w:szCs w:val="28"/>
          <w:rtl/>
          <w:lang w:bidi="ar-MA"/>
        </w:rPr>
        <w:t xml:space="preserve"> ابن حجر، </w:t>
      </w:r>
      <w:r w:rsidRPr="007D3469">
        <w:rPr>
          <w:rFonts w:ascii="Arial" w:hAnsi="Arial" w:cs="Traditional Arabic" w:hint="cs"/>
          <w:b/>
          <w:bCs/>
          <w:color w:val="000000"/>
          <w:sz w:val="28"/>
          <w:szCs w:val="28"/>
          <w:rtl/>
          <w:lang w:bidi="ar-MA"/>
        </w:rPr>
        <w:t>فتح الباري</w:t>
      </w:r>
      <w:r w:rsidRPr="007D3469">
        <w:rPr>
          <w:rFonts w:ascii="Arial" w:hAnsi="Arial" w:cs="Traditional Arabic" w:hint="cs"/>
          <w:color w:val="000000"/>
          <w:sz w:val="28"/>
          <w:szCs w:val="28"/>
          <w:rtl/>
          <w:lang w:bidi="ar-MA"/>
        </w:rPr>
        <w:t>، مصدر سابق، 1/398.</w:t>
      </w:r>
    </w:p>
  </w:footnote>
  <w:footnote w:id="177">
    <w:p w:rsidR="00054029" w:rsidRPr="007D3469" w:rsidRDefault="00054029" w:rsidP="00EB2232">
      <w:pPr>
        <w:pStyle w:val="FootnoteText"/>
        <w:bidi/>
        <w:rPr>
          <w:rFonts w:ascii="Arial" w:hAnsi="Arial" w:cs="Traditional Arabic"/>
          <w:color w:val="000000"/>
          <w:sz w:val="28"/>
          <w:szCs w:val="28"/>
          <w:rtl/>
          <w:lang w:bidi="ar-MA"/>
        </w:rPr>
      </w:pPr>
      <w:r w:rsidRPr="007D3469">
        <w:rPr>
          <w:rFonts w:ascii="Traditional Arabic" w:hAnsi="Traditional Arabic"/>
          <w:sz w:val="28"/>
          <w:szCs w:val="28"/>
          <w:lang w:bidi="ar-MA"/>
        </w:rPr>
        <w:footnoteRef/>
      </w:r>
      <w:r w:rsidRPr="007D3469">
        <w:rPr>
          <w:rFonts w:ascii="Traditional Arabic" w:hAnsi="Traditional Arabic" w:hint="cs"/>
          <w:sz w:val="28"/>
          <w:szCs w:val="28"/>
          <w:rtl/>
          <w:lang w:bidi="ar-MA"/>
        </w:rPr>
        <w:t xml:space="preserve"> </w:t>
      </w:r>
      <w:r w:rsidRPr="007D3469">
        <w:rPr>
          <w:rFonts w:ascii="Arial" w:hAnsi="Arial" w:cs="Traditional Arabic"/>
          <w:b/>
          <w:bCs/>
          <w:color w:val="000000"/>
          <w:sz w:val="28"/>
          <w:szCs w:val="28"/>
          <w:rtl/>
          <w:lang w:bidi="ar-MA"/>
        </w:rPr>
        <w:t>موارد الظمآن إلى زوائد ابن حبان</w:t>
      </w:r>
      <w:r w:rsidRPr="007D3469">
        <w:rPr>
          <w:rFonts w:ascii="Arial" w:hAnsi="Arial" w:cs="Traditional Arabic"/>
          <w:color w:val="000000"/>
          <w:sz w:val="28"/>
          <w:szCs w:val="28"/>
          <w:rtl/>
          <w:lang w:bidi="ar-MA"/>
        </w:rPr>
        <w:t>،</w:t>
      </w:r>
      <w:r w:rsidRPr="007D3469">
        <w:rPr>
          <w:rFonts w:ascii="Arial" w:hAnsi="Arial" w:cs="Traditional Arabic" w:hint="cs"/>
          <w:color w:val="000000"/>
          <w:sz w:val="28"/>
          <w:szCs w:val="28"/>
          <w:rtl/>
          <w:lang w:bidi="ar-MA"/>
        </w:rPr>
        <w:t xml:space="preserve"> </w:t>
      </w:r>
      <w:r w:rsidRPr="007D3469">
        <w:rPr>
          <w:rFonts w:ascii="Arial" w:hAnsi="Arial" w:cs="Traditional Arabic"/>
          <w:color w:val="000000"/>
          <w:sz w:val="28"/>
          <w:szCs w:val="28"/>
          <w:rtl/>
          <w:lang w:bidi="ar-MA"/>
        </w:rPr>
        <w:t>كتاب الحدود،</w:t>
      </w:r>
      <w:r w:rsidRPr="007D3469">
        <w:rPr>
          <w:rFonts w:ascii="Arial" w:hAnsi="Arial" w:cs="Traditional Arabic" w:hint="cs"/>
          <w:color w:val="000000"/>
          <w:sz w:val="28"/>
          <w:szCs w:val="28"/>
          <w:rtl/>
          <w:lang w:bidi="ar-MA"/>
        </w:rPr>
        <w:t xml:space="preserve"> </w:t>
      </w:r>
      <w:r w:rsidRPr="007D3469">
        <w:rPr>
          <w:rFonts w:ascii="Arial" w:hAnsi="Arial" w:cs="Traditional Arabic"/>
          <w:color w:val="000000"/>
          <w:sz w:val="28"/>
          <w:szCs w:val="28"/>
          <w:rtl/>
          <w:lang w:bidi="ar-MA"/>
        </w:rPr>
        <w:t>باب حد الزنا،</w:t>
      </w:r>
      <w:r w:rsidRPr="007D3469">
        <w:rPr>
          <w:rFonts w:ascii="Arial" w:hAnsi="Arial" w:cs="Traditional Arabic" w:hint="cs"/>
          <w:color w:val="000000"/>
          <w:sz w:val="28"/>
          <w:szCs w:val="28"/>
          <w:rtl/>
          <w:lang w:bidi="ar-MA"/>
        </w:rPr>
        <w:t xml:space="preserve"> 5/69، رقم الحديث 1513.</w:t>
      </w:r>
    </w:p>
  </w:footnote>
  <w:footnote w:id="178">
    <w:p w:rsidR="00054029" w:rsidRPr="007D3469" w:rsidRDefault="00054029" w:rsidP="00EB2232">
      <w:pPr>
        <w:autoSpaceDE w:val="0"/>
        <w:autoSpaceDN w:val="0"/>
        <w:bidi/>
        <w:adjustRightInd w:val="0"/>
        <w:spacing w:after="0" w:line="240" w:lineRule="auto"/>
        <w:rPr>
          <w:rFonts w:ascii="Arial" w:hAnsi="Arial" w:cs="Traditional Arabic"/>
          <w:color w:val="000000"/>
          <w:sz w:val="28"/>
          <w:szCs w:val="28"/>
          <w:rtl/>
          <w:lang w:bidi="ar-MA"/>
        </w:rPr>
      </w:pPr>
      <w:r w:rsidRPr="007D3469">
        <w:rPr>
          <w:rFonts w:ascii="Traditional Arabic" w:hAnsi="Traditional Arabic"/>
          <w:sz w:val="28"/>
          <w:szCs w:val="28"/>
          <w:lang w:bidi="ar-MA"/>
        </w:rPr>
        <w:footnoteRef/>
      </w:r>
      <w:r w:rsidRPr="007D3469">
        <w:rPr>
          <w:rFonts w:ascii="Arial" w:hAnsi="Arial" w:cs="Traditional Arabic" w:hint="cs"/>
          <w:color w:val="000000"/>
          <w:sz w:val="28"/>
          <w:szCs w:val="28"/>
          <w:rtl/>
          <w:lang w:bidi="ar-MA"/>
        </w:rPr>
        <w:t xml:space="preserve"> </w:t>
      </w:r>
      <w:r w:rsidRPr="007D3469">
        <w:rPr>
          <w:rFonts w:ascii="Arial" w:hAnsi="Arial" w:cs="Traditional Arabic"/>
          <w:color w:val="000000"/>
          <w:sz w:val="28"/>
          <w:szCs w:val="28"/>
          <w:rtl/>
          <w:lang w:bidi="ar-MA"/>
        </w:rPr>
        <w:t xml:space="preserve">ابن سيده، </w:t>
      </w:r>
      <w:r w:rsidRPr="007D3469">
        <w:rPr>
          <w:rFonts w:ascii="Arial" w:hAnsi="Arial" w:cs="Traditional Arabic" w:hint="cs"/>
          <w:color w:val="000000"/>
          <w:sz w:val="28"/>
          <w:szCs w:val="28"/>
          <w:rtl/>
          <w:lang w:bidi="ar-MA"/>
        </w:rPr>
        <w:t xml:space="preserve">مصدر سابق، الحاء والدال، </w:t>
      </w:r>
      <w:r w:rsidRPr="007D3469">
        <w:rPr>
          <w:rFonts w:ascii="Arial" w:hAnsi="Arial" w:cs="Traditional Arabic"/>
          <w:color w:val="000000"/>
          <w:sz w:val="28"/>
          <w:szCs w:val="28"/>
          <w:rtl/>
          <w:lang w:bidi="ar-MA"/>
        </w:rPr>
        <w:t>2/504</w:t>
      </w:r>
      <w:r w:rsidRPr="007D3469">
        <w:rPr>
          <w:rFonts w:ascii="Arial" w:hAnsi="Arial" w:cs="Traditional Arabic" w:hint="cs"/>
          <w:color w:val="000000"/>
          <w:sz w:val="28"/>
          <w:szCs w:val="28"/>
          <w:rtl/>
          <w:lang w:bidi="ar-MA"/>
        </w:rPr>
        <w:t>.</w:t>
      </w:r>
    </w:p>
  </w:footnote>
  <w:footnote w:id="179">
    <w:p w:rsidR="00054029" w:rsidRPr="007D3469" w:rsidRDefault="00054029" w:rsidP="00EB2232">
      <w:pPr>
        <w:pStyle w:val="FootnoteText"/>
        <w:bidi/>
        <w:rPr>
          <w:rFonts w:ascii="Arial" w:hAnsi="Arial"/>
          <w:sz w:val="28"/>
          <w:szCs w:val="28"/>
          <w:rtl/>
          <w:lang w:bidi="ar-MA"/>
        </w:rPr>
      </w:pPr>
      <w:r w:rsidRPr="007D3469">
        <w:rPr>
          <w:rFonts w:ascii="Traditional Arabic" w:hAnsi="Traditional Arabic"/>
          <w:sz w:val="28"/>
          <w:szCs w:val="28"/>
          <w:lang w:bidi="ar-MA"/>
        </w:rPr>
        <w:footnoteRef/>
      </w:r>
      <w:r w:rsidRPr="007D3469">
        <w:rPr>
          <w:rFonts w:ascii="Arial" w:hAnsi="Arial" w:cs="Traditional Arabic"/>
          <w:color w:val="000000"/>
          <w:sz w:val="28"/>
          <w:szCs w:val="28"/>
          <w:rtl/>
          <w:lang w:bidi="ar-MA"/>
        </w:rPr>
        <w:t xml:space="preserve"> المصدر السابق،</w:t>
      </w:r>
      <w:r w:rsidRPr="007D3469">
        <w:rPr>
          <w:rFonts w:ascii="Arial" w:hAnsi="Arial" w:cs="Traditional Arabic" w:hint="cs"/>
          <w:color w:val="000000"/>
          <w:sz w:val="28"/>
          <w:szCs w:val="28"/>
          <w:rtl/>
          <w:lang w:bidi="ar-MA"/>
        </w:rPr>
        <w:t xml:space="preserve"> العين والقاف والباء، </w:t>
      </w:r>
      <w:r w:rsidRPr="007D3469">
        <w:rPr>
          <w:rFonts w:ascii="Arial" w:hAnsi="Arial" w:cs="Traditional Arabic"/>
          <w:color w:val="000000"/>
          <w:sz w:val="28"/>
          <w:szCs w:val="28"/>
          <w:rtl/>
          <w:lang w:bidi="ar-MA"/>
        </w:rPr>
        <w:t>1/243</w:t>
      </w:r>
      <w:r w:rsidRPr="007D3469">
        <w:rPr>
          <w:rFonts w:ascii="Arial" w:hAnsi="Arial" w:cs="Traditional Arabic" w:hint="cs"/>
          <w:color w:val="000000"/>
          <w:sz w:val="28"/>
          <w:szCs w:val="28"/>
          <w:rtl/>
          <w:lang w:bidi="ar-MA"/>
        </w:rPr>
        <w:t>.</w:t>
      </w:r>
    </w:p>
  </w:footnote>
  <w:footnote w:id="180">
    <w:p w:rsidR="00054029" w:rsidRPr="007D3469" w:rsidRDefault="00054029" w:rsidP="00EB2232">
      <w:pPr>
        <w:pStyle w:val="FootnoteText"/>
        <w:bidi/>
        <w:rPr>
          <w:sz w:val="28"/>
          <w:szCs w:val="28"/>
          <w:rtl/>
        </w:rPr>
      </w:pPr>
      <w:r w:rsidRPr="007D3469">
        <w:rPr>
          <w:rFonts w:ascii="Traditional Arabic" w:hAnsi="Traditional Arabic"/>
          <w:sz w:val="28"/>
          <w:szCs w:val="28"/>
          <w:lang w:bidi="ar-MA"/>
        </w:rPr>
        <w:footnoteRef/>
      </w:r>
      <w:r w:rsidRPr="007D3469">
        <w:rPr>
          <w:rFonts w:ascii="Arial" w:hAnsi="Arial" w:cs="Traditional Arabic"/>
          <w:color w:val="000000"/>
          <w:sz w:val="28"/>
          <w:szCs w:val="28"/>
          <w:lang w:bidi="ar-MA"/>
        </w:rPr>
        <w:t xml:space="preserve"> </w:t>
      </w:r>
      <w:r w:rsidRPr="007D3469">
        <w:rPr>
          <w:rFonts w:ascii="Arial" w:hAnsi="Arial" w:cs="Traditional Arabic" w:hint="cs"/>
          <w:color w:val="000000"/>
          <w:sz w:val="28"/>
          <w:szCs w:val="28"/>
          <w:rtl/>
          <w:lang w:bidi="ar-MA"/>
        </w:rPr>
        <w:t xml:space="preserve"> بكر أبو زيد، </w:t>
      </w:r>
      <w:r w:rsidRPr="007D3469">
        <w:rPr>
          <w:rFonts w:ascii="Arial" w:hAnsi="Arial" w:cs="Traditional Arabic" w:hint="eastAsia"/>
          <w:color w:val="000000"/>
          <w:sz w:val="28"/>
          <w:szCs w:val="28"/>
          <w:rtl/>
          <w:lang w:bidi="ar-MA"/>
        </w:rPr>
        <w:t>بكر</w:t>
      </w:r>
      <w:r w:rsidRPr="007D3469">
        <w:rPr>
          <w:rFonts w:ascii="Arial" w:hAnsi="Arial" w:cs="Traditional Arabic"/>
          <w:color w:val="000000"/>
          <w:sz w:val="28"/>
          <w:szCs w:val="28"/>
          <w:rtl/>
          <w:lang w:bidi="ar-MA"/>
        </w:rPr>
        <w:t xml:space="preserve"> </w:t>
      </w:r>
      <w:r w:rsidRPr="007D3469">
        <w:rPr>
          <w:rFonts w:ascii="Arial" w:hAnsi="Arial" w:cs="Traditional Arabic" w:hint="eastAsia"/>
          <w:color w:val="000000"/>
          <w:sz w:val="28"/>
          <w:szCs w:val="28"/>
          <w:rtl/>
          <w:lang w:bidi="ar-MA"/>
        </w:rPr>
        <w:t>بن</w:t>
      </w:r>
      <w:r w:rsidRPr="007D3469">
        <w:rPr>
          <w:rFonts w:ascii="Arial" w:hAnsi="Arial" w:cs="Traditional Arabic"/>
          <w:color w:val="000000"/>
          <w:sz w:val="28"/>
          <w:szCs w:val="28"/>
          <w:rtl/>
          <w:lang w:bidi="ar-MA"/>
        </w:rPr>
        <w:t xml:space="preserve"> </w:t>
      </w:r>
      <w:r w:rsidRPr="007D3469">
        <w:rPr>
          <w:rFonts w:ascii="Arial" w:hAnsi="Arial" w:cs="Traditional Arabic" w:hint="eastAsia"/>
          <w:color w:val="000000"/>
          <w:sz w:val="28"/>
          <w:szCs w:val="28"/>
          <w:rtl/>
          <w:lang w:bidi="ar-MA"/>
        </w:rPr>
        <w:t>عبد</w:t>
      </w:r>
      <w:r w:rsidRPr="007D3469">
        <w:rPr>
          <w:rFonts w:ascii="Arial" w:hAnsi="Arial" w:cs="Traditional Arabic"/>
          <w:color w:val="000000"/>
          <w:sz w:val="28"/>
          <w:szCs w:val="28"/>
          <w:rtl/>
          <w:lang w:bidi="ar-MA"/>
        </w:rPr>
        <w:t xml:space="preserve"> </w:t>
      </w:r>
      <w:r w:rsidRPr="007D3469">
        <w:rPr>
          <w:rFonts w:ascii="Arial" w:hAnsi="Arial" w:cs="Traditional Arabic" w:hint="eastAsia"/>
          <w:color w:val="000000"/>
          <w:sz w:val="28"/>
          <w:szCs w:val="28"/>
          <w:rtl/>
          <w:lang w:bidi="ar-MA"/>
        </w:rPr>
        <w:t>الله</w:t>
      </w:r>
      <w:r w:rsidRPr="007D3469">
        <w:rPr>
          <w:rFonts w:ascii="Arial" w:hAnsi="Arial" w:cs="Traditional Arabic"/>
          <w:color w:val="000000"/>
          <w:sz w:val="28"/>
          <w:szCs w:val="28"/>
          <w:rtl/>
          <w:lang w:bidi="ar-MA"/>
        </w:rPr>
        <w:t xml:space="preserve"> </w:t>
      </w:r>
      <w:r w:rsidRPr="007D3469">
        <w:rPr>
          <w:rFonts w:ascii="Arial" w:hAnsi="Arial" w:cs="Traditional Arabic" w:hint="eastAsia"/>
          <w:color w:val="000000"/>
          <w:sz w:val="28"/>
          <w:szCs w:val="28"/>
          <w:rtl/>
          <w:lang w:bidi="ar-MA"/>
        </w:rPr>
        <w:t>أبو</w:t>
      </w:r>
      <w:r w:rsidRPr="007D3469">
        <w:rPr>
          <w:rFonts w:ascii="Arial" w:hAnsi="Arial" w:cs="Traditional Arabic"/>
          <w:color w:val="000000"/>
          <w:sz w:val="28"/>
          <w:szCs w:val="28"/>
          <w:rtl/>
          <w:lang w:bidi="ar-MA"/>
        </w:rPr>
        <w:t xml:space="preserve"> </w:t>
      </w:r>
      <w:r w:rsidRPr="007D3469">
        <w:rPr>
          <w:rFonts w:ascii="Arial" w:hAnsi="Arial" w:cs="Traditional Arabic" w:hint="eastAsia"/>
          <w:color w:val="000000"/>
          <w:sz w:val="28"/>
          <w:szCs w:val="28"/>
          <w:rtl/>
          <w:lang w:bidi="ar-MA"/>
        </w:rPr>
        <w:t>زيد</w:t>
      </w:r>
      <w:r w:rsidRPr="007D3469">
        <w:rPr>
          <w:rFonts w:ascii="Arial" w:hAnsi="Arial" w:cs="Traditional Arabic"/>
          <w:color w:val="000000"/>
          <w:sz w:val="28"/>
          <w:szCs w:val="28"/>
          <w:rtl/>
          <w:lang w:bidi="ar-MA"/>
        </w:rPr>
        <w:t xml:space="preserve"> </w:t>
      </w:r>
      <w:r w:rsidRPr="007D3469">
        <w:rPr>
          <w:rFonts w:ascii="Arial" w:hAnsi="Arial" w:cs="Traditional Arabic" w:hint="eastAsia"/>
          <w:color w:val="000000"/>
          <w:sz w:val="28"/>
          <w:szCs w:val="28"/>
          <w:rtl/>
          <w:lang w:bidi="ar-MA"/>
        </w:rPr>
        <w:t>بن</w:t>
      </w:r>
      <w:r w:rsidRPr="007D3469">
        <w:rPr>
          <w:rFonts w:ascii="Arial" w:hAnsi="Arial" w:cs="Traditional Arabic"/>
          <w:color w:val="000000"/>
          <w:sz w:val="28"/>
          <w:szCs w:val="28"/>
          <w:rtl/>
          <w:lang w:bidi="ar-MA"/>
        </w:rPr>
        <w:t xml:space="preserve"> </w:t>
      </w:r>
      <w:r w:rsidRPr="007D3469">
        <w:rPr>
          <w:rFonts w:ascii="Arial" w:hAnsi="Arial" w:cs="Traditional Arabic" w:hint="eastAsia"/>
          <w:color w:val="000000"/>
          <w:sz w:val="28"/>
          <w:szCs w:val="28"/>
          <w:rtl/>
          <w:lang w:bidi="ar-MA"/>
        </w:rPr>
        <w:t>محمد</w:t>
      </w:r>
      <w:r w:rsidRPr="007D3469">
        <w:rPr>
          <w:rFonts w:ascii="Arial" w:hAnsi="Arial" w:cs="Traditional Arabic"/>
          <w:color w:val="000000"/>
          <w:sz w:val="28"/>
          <w:szCs w:val="28"/>
          <w:rtl/>
          <w:lang w:bidi="ar-MA"/>
        </w:rPr>
        <w:t xml:space="preserve"> </w:t>
      </w:r>
      <w:r w:rsidRPr="007D3469">
        <w:rPr>
          <w:rFonts w:ascii="Arial" w:hAnsi="Arial" w:cs="Traditional Arabic" w:hint="eastAsia"/>
          <w:color w:val="000000"/>
          <w:sz w:val="28"/>
          <w:szCs w:val="28"/>
          <w:rtl/>
          <w:lang w:bidi="ar-MA"/>
        </w:rPr>
        <w:t>بن</w:t>
      </w:r>
      <w:r w:rsidRPr="007D3469">
        <w:rPr>
          <w:rFonts w:ascii="Arial" w:hAnsi="Arial" w:cs="Traditional Arabic"/>
          <w:color w:val="000000"/>
          <w:sz w:val="28"/>
          <w:szCs w:val="28"/>
          <w:rtl/>
          <w:lang w:bidi="ar-MA"/>
        </w:rPr>
        <w:t xml:space="preserve"> </w:t>
      </w:r>
      <w:r w:rsidRPr="007D3469">
        <w:rPr>
          <w:rFonts w:ascii="Arial" w:hAnsi="Arial" w:cs="Traditional Arabic" w:hint="eastAsia"/>
          <w:color w:val="000000"/>
          <w:sz w:val="28"/>
          <w:szCs w:val="28"/>
          <w:rtl/>
          <w:lang w:bidi="ar-MA"/>
        </w:rPr>
        <w:t>عبد</w:t>
      </w:r>
      <w:r w:rsidRPr="007D3469">
        <w:rPr>
          <w:rFonts w:ascii="Arial" w:hAnsi="Arial" w:cs="Traditional Arabic"/>
          <w:color w:val="000000"/>
          <w:sz w:val="28"/>
          <w:szCs w:val="28"/>
          <w:rtl/>
          <w:lang w:bidi="ar-MA"/>
        </w:rPr>
        <w:t xml:space="preserve"> </w:t>
      </w:r>
      <w:r w:rsidRPr="007D3469">
        <w:rPr>
          <w:rFonts w:ascii="Arial" w:hAnsi="Arial" w:cs="Traditional Arabic" w:hint="eastAsia"/>
          <w:color w:val="000000"/>
          <w:sz w:val="28"/>
          <w:szCs w:val="28"/>
          <w:rtl/>
          <w:lang w:bidi="ar-MA"/>
        </w:rPr>
        <w:t>الله</w:t>
      </w:r>
      <w:r w:rsidRPr="007D3469">
        <w:rPr>
          <w:rFonts w:ascii="Arial" w:hAnsi="Arial" w:cs="Traditional Arabic"/>
          <w:color w:val="000000"/>
          <w:sz w:val="28"/>
          <w:szCs w:val="28"/>
          <w:rtl/>
          <w:lang w:bidi="ar-MA"/>
        </w:rPr>
        <w:t xml:space="preserve"> </w:t>
      </w:r>
      <w:r w:rsidRPr="007D3469">
        <w:rPr>
          <w:rFonts w:ascii="Arial" w:hAnsi="Arial" w:cs="Traditional Arabic" w:hint="eastAsia"/>
          <w:color w:val="000000"/>
          <w:sz w:val="28"/>
          <w:szCs w:val="28"/>
          <w:rtl/>
          <w:lang w:bidi="ar-MA"/>
        </w:rPr>
        <w:t>بن</w:t>
      </w:r>
      <w:r w:rsidRPr="007D3469">
        <w:rPr>
          <w:rFonts w:ascii="Arial" w:hAnsi="Arial" w:cs="Traditional Arabic"/>
          <w:color w:val="000000"/>
          <w:sz w:val="28"/>
          <w:szCs w:val="28"/>
          <w:rtl/>
          <w:lang w:bidi="ar-MA"/>
        </w:rPr>
        <w:t xml:space="preserve"> </w:t>
      </w:r>
      <w:r w:rsidRPr="007D3469">
        <w:rPr>
          <w:rFonts w:ascii="Arial" w:hAnsi="Arial" w:cs="Traditional Arabic" w:hint="eastAsia"/>
          <w:color w:val="000000"/>
          <w:sz w:val="28"/>
          <w:szCs w:val="28"/>
          <w:rtl/>
          <w:lang w:bidi="ar-MA"/>
        </w:rPr>
        <w:t>بكر</w:t>
      </w:r>
      <w:r w:rsidRPr="007D3469">
        <w:rPr>
          <w:rFonts w:ascii="Arial" w:hAnsi="Arial" w:cs="Traditional Arabic"/>
          <w:color w:val="000000"/>
          <w:sz w:val="28"/>
          <w:szCs w:val="28"/>
          <w:rtl/>
          <w:lang w:bidi="ar-MA"/>
        </w:rPr>
        <w:t xml:space="preserve"> </w:t>
      </w:r>
      <w:r w:rsidRPr="007D3469">
        <w:rPr>
          <w:rFonts w:ascii="Arial" w:hAnsi="Arial" w:cs="Traditional Arabic" w:hint="eastAsia"/>
          <w:color w:val="000000"/>
          <w:sz w:val="28"/>
          <w:szCs w:val="28"/>
          <w:rtl/>
          <w:lang w:bidi="ar-MA"/>
        </w:rPr>
        <w:t>بن</w:t>
      </w:r>
      <w:r w:rsidRPr="007D3469">
        <w:rPr>
          <w:rFonts w:ascii="Arial" w:hAnsi="Arial" w:cs="Traditional Arabic"/>
          <w:color w:val="000000"/>
          <w:sz w:val="28"/>
          <w:szCs w:val="28"/>
          <w:rtl/>
          <w:lang w:bidi="ar-MA"/>
        </w:rPr>
        <w:t xml:space="preserve"> </w:t>
      </w:r>
      <w:r w:rsidRPr="007D3469">
        <w:rPr>
          <w:rFonts w:ascii="Arial" w:hAnsi="Arial" w:cs="Traditional Arabic" w:hint="eastAsia"/>
          <w:color w:val="000000"/>
          <w:sz w:val="28"/>
          <w:szCs w:val="28"/>
          <w:rtl/>
          <w:lang w:bidi="ar-MA"/>
        </w:rPr>
        <w:t>عثمان</w:t>
      </w:r>
      <w:r w:rsidRPr="007D3469">
        <w:rPr>
          <w:rFonts w:ascii="Arial" w:hAnsi="Arial" w:cs="Traditional Arabic"/>
          <w:color w:val="000000"/>
          <w:sz w:val="28"/>
          <w:szCs w:val="28"/>
          <w:rtl/>
          <w:lang w:bidi="ar-MA"/>
        </w:rPr>
        <w:t xml:space="preserve"> </w:t>
      </w:r>
      <w:r w:rsidRPr="007D3469">
        <w:rPr>
          <w:rFonts w:ascii="Arial" w:hAnsi="Arial" w:cs="Traditional Arabic" w:hint="eastAsia"/>
          <w:color w:val="000000"/>
          <w:sz w:val="28"/>
          <w:szCs w:val="28"/>
          <w:rtl/>
          <w:lang w:bidi="ar-MA"/>
        </w:rPr>
        <w:t>بن</w:t>
      </w:r>
      <w:r w:rsidRPr="007D3469">
        <w:rPr>
          <w:rFonts w:ascii="Arial" w:hAnsi="Arial" w:cs="Traditional Arabic"/>
          <w:color w:val="000000"/>
          <w:sz w:val="28"/>
          <w:szCs w:val="28"/>
          <w:rtl/>
          <w:lang w:bidi="ar-MA"/>
        </w:rPr>
        <w:t xml:space="preserve"> </w:t>
      </w:r>
      <w:r w:rsidRPr="007D3469">
        <w:rPr>
          <w:rFonts w:ascii="Arial" w:hAnsi="Arial" w:cs="Traditional Arabic" w:hint="eastAsia"/>
          <w:color w:val="000000"/>
          <w:sz w:val="28"/>
          <w:szCs w:val="28"/>
          <w:rtl/>
          <w:lang w:bidi="ar-MA"/>
        </w:rPr>
        <w:t>يحيى</w:t>
      </w:r>
      <w:r w:rsidRPr="007D3469">
        <w:rPr>
          <w:rFonts w:ascii="Arial" w:hAnsi="Arial" w:cs="Traditional Arabic"/>
          <w:color w:val="000000"/>
          <w:sz w:val="28"/>
          <w:szCs w:val="28"/>
          <w:rtl/>
          <w:lang w:bidi="ar-MA"/>
        </w:rPr>
        <w:t xml:space="preserve"> </w:t>
      </w:r>
      <w:r w:rsidRPr="007D3469">
        <w:rPr>
          <w:rFonts w:ascii="Arial" w:hAnsi="Arial" w:cs="Traditional Arabic" w:hint="eastAsia"/>
          <w:color w:val="000000"/>
          <w:sz w:val="28"/>
          <w:szCs w:val="28"/>
          <w:rtl/>
          <w:lang w:bidi="ar-MA"/>
        </w:rPr>
        <w:t>بن</w:t>
      </w:r>
      <w:r w:rsidRPr="007D3469">
        <w:rPr>
          <w:rFonts w:ascii="Arial" w:hAnsi="Arial" w:cs="Traditional Arabic"/>
          <w:color w:val="000000"/>
          <w:sz w:val="28"/>
          <w:szCs w:val="28"/>
          <w:rtl/>
          <w:lang w:bidi="ar-MA"/>
        </w:rPr>
        <w:t xml:space="preserve"> </w:t>
      </w:r>
      <w:r w:rsidRPr="007D3469">
        <w:rPr>
          <w:rFonts w:ascii="Arial" w:hAnsi="Arial" w:cs="Traditional Arabic" w:hint="eastAsia"/>
          <w:color w:val="000000"/>
          <w:sz w:val="28"/>
          <w:szCs w:val="28"/>
          <w:rtl/>
          <w:lang w:bidi="ar-MA"/>
        </w:rPr>
        <w:t>غيهب</w:t>
      </w:r>
      <w:r w:rsidRPr="007D3469">
        <w:rPr>
          <w:rFonts w:ascii="Arial" w:hAnsi="Arial" w:cs="Traditional Arabic"/>
          <w:color w:val="000000"/>
          <w:sz w:val="28"/>
          <w:szCs w:val="28"/>
          <w:rtl/>
          <w:lang w:bidi="ar-MA"/>
        </w:rPr>
        <w:t xml:space="preserve"> </w:t>
      </w:r>
      <w:r w:rsidRPr="007D3469">
        <w:rPr>
          <w:rFonts w:ascii="Arial" w:hAnsi="Arial" w:cs="Traditional Arabic" w:hint="eastAsia"/>
          <w:color w:val="000000"/>
          <w:sz w:val="28"/>
          <w:szCs w:val="28"/>
          <w:rtl/>
          <w:lang w:bidi="ar-MA"/>
        </w:rPr>
        <w:t>بن</w:t>
      </w:r>
      <w:r w:rsidRPr="007D3469">
        <w:rPr>
          <w:rFonts w:ascii="Arial" w:hAnsi="Arial" w:cs="Traditional Arabic"/>
          <w:color w:val="000000"/>
          <w:sz w:val="28"/>
          <w:szCs w:val="28"/>
          <w:rtl/>
          <w:lang w:bidi="ar-MA"/>
        </w:rPr>
        <w:t xml:space="preserve"> </w:t>
      </w:r>
      <w:r w:rsidRPr="007D3469">
        <w:rPr>
          <w:rFonts w:ascii="Arial" w:hAnsi="Arial" w:cs="Traditional Arabic" w:hint="eastAsia"/>
          <w:color w:val="000000"/>
          <w:sz w:val="28"/>
          <w:szCs w:val="28"/>
          <w:rtl/>
          <w:lang w:bidi="ar-MA"/>
        </w:rPr>
        <w:t>محمد</w:t>
      </w:r>
      <w:r w:rsidRPr="007D3469">
        <w:rPr>
          <w:rFonts w:ascii="Arial" w:hAnsi="Arial" w:cs="Traditional Arabic" w:hint="cs"/>
          <w:color w:val="000000"/>
          <w:sz w:val="28"/>
          <w:szCs w:val="28"/>
          <w:rtl/>
          <w:lang w:bidi="ar-MA"/>
        </w:rPr>
        <w:t>،</w:t>
      </w:r>
      <w:r w:rsidRPr="007D3469">
        <w:rPr>
          <w:rFonts w:ascii="Arial" w:hAnsi="Arial" w:cs="Traditional Arabic"/>
          <w:color w:val="000000"/>
          <w:sz w:val="28"/>
          <w:szCs w:val="28"/>
          <w:rtl/>
          <w:lang w:bidi="ar-MA"/>
        </w:rPr>
        <w:t xml:space="preserve"> </w:t>
      </w:r>
      <w:r w:rsidRPr="007D3469">
        <w:rPr>
          <w:rFonts w:ascii="Arial" w:hAnsi="Arial" w:cs="Traditional Arabic" w:hint="eastAsia"/>
          <w:b/>
          <w:bCs/>
          <w:color w:val="000000"/>
          <w:sz w:val="28"/>
          <w:szCs w:val="28"/>
          <w:rtl/>
          <w:lang w:bidi="ar-MA"/>
        </w:rPr>
        <w:t>الحدود</w:t>
      </w:r>
      <w:r w:rsidRPr="007D3469">
        <w:rPr>
          <w:rFonts w:ascii="Arial" w:hAnsi="Arial" w:cs="Traditional Arabic"/>
          <w:b/>
          <w:bCs/>
          <w:color w:val="000000"/>
          <w:sz w:val="28"/>
          <w:szCs w:val="28"/>
          <w:rtl/>
          <w:lang w:bidi="ar-MA"/>
        </w:rPr>
        <w:t xml:space="preserve"> </w:t>
      </w:r>
      <w:r w:rsidRPr="007D3469">
        <w:rPr>
          <w:rFonts w:ascii="Arial" w:hAnsi="Arial" w:cs="Traditional Arabic" w:hint="eastAsia"/>
          <w:b/>
          <w:bCs/>
          <w:color w:val="000000"/>
          <w:sz w:val="28"/>
          <w:szCs w:val="28"/>
          <w:rtl/>
          <w:lang w:bidi="ar-MA"/>
        </w:rPr>
        <w:t>والتعزيرات</w:t>
      </w:r>
      <w:r w:rsidRPr="007D3469">
        <w:rPr>
          <w:rFonts w:ascii="Arial" w:hAnsi="Arial" w:cs="Traditional Arabic"/>
          <w:b/>
          <w:bCs/>
          <w:color w:val="000000"/>
          <w:sz w:val="28"/>
          <w:szCs w:val="28"/>
          <w:rtl/>
          <w:lang w:bidi="ar-MA"/>
        </w:rPr>
        <w:t xml:space="preserve"> </w:t>
      </w:r>
      <w:r w:rsidRPr="007D3469">
        <w:rPr>
          <w:rFonts w:ascii="Arial" w:hAnsi="Arial" w:cs="Traditional Arabic" w:hint="eastAsia"/>
          <w:b/>
          <w:bCs/>
          <w:color w:val="000000"/>
          <w:sz w:val="28"/>
          <w:szCs w:val="28"/>
          <w:rtl/>
          <w:lang w:bidi="ar-MA"/>
        </w:rPr>
        <w:t>عند</w:t>
      </w:r>
      <w:r w:rsidRPr="007D3469">
        <w:rPr>
          <w:rFonts w:ascii="Arial" w:hAnsi="Arial" w:cs="Traditional Arabic"/>
          <w:b/>
          <w:bCs/>
          <w:color w:val="000000"/>
          <w:sz w:val="28"/>
          <w:szCs w:val="28"/>
          <w:rtl/>
          <w:lang w:bidi="ar-MA"/>
        </w:rPr>
        <w:t xml:space="preserve"> </w:t>
      </w:r>
      <w:r w:rsidRPr="007D3469">
        <w:rPr>
          <w:rFonts w:ascii="Arial" w:hAnsi="Arial" w:cs="Traditional Arabic" w:hint="eastAsia"/>
          <w:b/>
          <w:bCs/>
          <w:color w:val="000000"/>
          <w:sz w:val="28"/>
          <w:szCs w:val="28"/>
          <w:rtl/>
          <w:lang w:bidi="ar-MA"/>
        </w:rPr>
        <w:t>ابن</w:t>
      </w:r>
      <w:r w:rsidRPr="007D3469">
        <w:rPr>
          <w:rFonts w:ascii="Arial" w:hAnsi="Arial" w:cs="Traditional Arabic"/>
          <w:b/>
          <w:bCs/>
          <w:color w:val="000000"/>
          <w:sz w:val="28"/>
          <w:szCs w:val="28"/>
          <w:rtl/>
          <w:lang w:bidi="ar-MA"/>
        </w:rPr>
        <w:t xml:space="preserve"> </w:t>
      </w:r>
      <w:r w:rsidRPr="007D3469">
        <w:rPr>
          <w:rFonts w:ascii="Arial" w:hAnsi="Arial" w:cs="Traditional Arabic" w:hint="eastAsia"/>
          <w:b/>
          <w:bCs/>
          <w:color w:val="000000"/>
          <w:sz w:val="28"/>
          <w:szCs w:val="28"/>
          <w:rtl/>
          <w:lang w:bidi="ar-MA"/>
        </w:rPr>
        <w:t>القيم</w:t>
      </w:r>
      <w:r w:rsidRPr="007D3469">
        <w:rPr>
          <w:rFonts w:ascii="Arial" w:hAnsi="Arial" w:cs="Traditional Arabic" w:hint="cs"/>
          <w:color w:val="000000"/>
          <w:sz w:val="28"/>
          <w:szCs w:val="28"/>
          <w:rtl/>
          <w:lang w:bidi="ar-MA"/>
        </w:rPr>
        <w:t xml:space="preserve">، ط 2، </w:t>
      </w:r>
      <w:r w:rsidRPr="007D3469">
        <w:rPr>
          <w:rFonts w:ascii="Arial" w:hAnsi="Arial" w:cs="Traditional Arabic" w:hint="eastAsia"/>
          <w:color w:val="000000"/>
          <w:sz w:val="28"/>
          <w:szCs w:val="28"/>
          <w:rtl/>
          <w:lang w:bidi="ar-MA"/>
        </w:rPr>
        <w:t>دار</w:t>
      </w:r>
      <w:r w:rsidRPr="007D3469">
        <w:rPr>
          <w:rFonts w:ascii="Arial" w:hAnsi="Arial" w:cs="Traditional Arabic"/>
          <w:color w:val="000000"/>
          <w:sz w:val="28"/>
          <w:szCs w:val="28"/>
          <w:rtl/>
          <w:lang w:bidi="ar-MA"/>
        </w:rPr>
        <w:t xml:space="preserve"> </w:t>
      </w:r>
      <w:r w:rsidRPr="007D3469">
        <w:rPr>
          <w:rFonts w:ascii="Arial" w:hAnsi="Arial" w:cs="Traditional Arabic" w:hint="eastAsia"/>
          <w:color w:val="000000"/>
          <w:sz w:val="28"/>
          <w:szCs w:val="28"/>
          <w:rtl/>
          <w:lang w:bidi="ar-MA"/>
        </w:rPr>
        <w:t>العاصمة</w:t>
      </w:r>
      <w:r w:rsidRPr="007D3469">
        <w:rPr>
          <w:rFonts w:ascii="Arial" w:hAnsi="Arial" w:cs="Traditional Arabic"/>
          <w:color w:val="000000"/>
          <w:sz w:val="28"/>
          <w:szCs w:val="28"/>
          <w:rtl/>
          <w:lang w:bidi="ar-MA"/>
        </w:rPr>
        <w:t xml:space="preserve"> </w:t>
      </w:r>
      <w:r w:rsidRPr="007D3469">
        <w:rPr>
          <w:rFonts w:ascii="Arial" w:hAnsi="Arial" w:cs="Traditional Arabic" w:hint="eastAsia"/>
          <w:color w:val="000000"/>
          <w:sz w:val="28"/>
          <w:szCs w:val="28"/>
          <w:rtl/>
          <w:lang w:bidi="ar-MA"/>
        </w:rPr>
        <w:t>للنشر</w:t>
      </w:r>
      <w:r w:rsidRPr="007D3469">
        <w:rPr>
          <w:rFonts w:ascii="Arial" w:hAnsi="Arial" w:cs="Traditional Arabic"/>
          <w:color w:val="000000"/>
          <w:sz w:val="28"/>
          <w:szCs w:val="28"/>
          <w:rtl/>
          <w:lang w:bidi="ar-MA"/>
        </w:rPr>
        <w:t xml:space="preserve"> </w:t>
      </w:r>
      <w:r w:rsidRPr="007D3469">
        <w:rPr>
          <w:rFonts w:ascii="Arial" w:hAnsi="Arial" w:cs="Traditional Arabic" w:hint="eastAsia"/>
          <w:color w:val="000000"/>
          <w:sz w:val="28"/>
          <w:szCs w:val="28"/>
          <w:rtl/>
          <w:lang w:bidi="ar-MA"/>
        </w:rPr>
        <w:t>والتوزيع</w:t>
      </w:r>
      <w:r w:rsidRPr="007D3469">
        <w:rPr>
          <w:rFonts w:ascii="Arial" w:hAnsi="Arial" w:cs="Traditional Arabic" w:hint="cs"/>
          <w:color w:val="000000"/>
          <w:sz w:val="28"/>
          <w:szCs w:val="28"/>
          <w:rtl/>
          <w:lang w:bidi="ar-MA"/>
        </w:rPr>
        <w:t>، 1415هـ، ص 23.</w:t>
      </w:r>
    </w:p>
  </w:footnote>
  <w:footnote w:id="181">
    <w:p w:rsidR="00054029" w:rsidRPr="007D3469" w:rsidRDefault="00054029" w:rsidP="00EB2232">
      <w:pPr>
        <w:pStyle w:val="FootnoteText"/>
        <w:bidi/>
        <w:rPr>
          <w:rFonts w:cs="Traditional Arabic"/>
          <w:sz w:val="28"/>
          <w:szCs w:val="28"/>
          <w:rtl/>
        </w:rPr>
      </w:pPr>
      <w:r w:rsidRPr="007D3469">
        <w:rPr>
          <w:rFonts w:ascii="Traditional Arabic" w:hAnsi="Traditional Arabic"/>
          <w:sz w:val="28"/>
          <w:szCs w:val="28"/>
          <w:lang w:bidi="ar-MA"/>
        </w:rPr>
        <w:footnoteRef/>
      </w:r>
      <w:r w:rsidRPr="007D3469">
        <w:rPr>
          <w:rFonts w:cs="Traditional Arabic"/>
          <w:sz w:val="28"/>
          <w:szCs w:val="28"/>
        </w:rPr>
        <w:t xml:space="preserve"> </w:t>
      </w:r>
      <w:r w:rsidRPr="007D3469">
        <w:rPr>
          <w:rFonts w:cs="Traditional Arabic" w:hint="cs"/>
          <w:sz w:val="28"/>
          <w:szCs w:val="28"/>
          <w:rtl/>
        </w:rPr>
        <w:t xml:space="preserve"> </w:t>
      </w:r>
      <w:r w:rsidRPr="007D3469">
        <w:rPr>
          <w:rFonts w:ascii="Arial" w:hAnsi="Arial" w:cs="Traditional Arabic"/>
          <w:sz w:val="28"/>
          <w:szCs w:val="28"/>
          <w:rtl/>
          <w:lang w:bidi="ar-MA"/>
        </w:rPr>
        <w:t xml:space="preserve">عبد القادر عودة، </w:t>
      </w:r>
      <w:r w:rsidRPr="007D3469">
        <w:rPr>
          <w:rFonts w:ascii="Arial" w:hAnsi="Arial" w:cs="Traditional Arabic"/>
          <w:b/>
          <w:bCs/>
          <w:sz w:val="28"/>
          <w:szCs w:val="28"/>
          <w:rtl/>
          <w:lang w:bidi="ar-MA"/>
        </w:rPr>
        <w:t>التشريع الجنائي الإسلامي مقارنا بالقانون الوضعي</w:t>
      </w:r>
      <w:r w:rsidRPr="007D3469">
        <w:rPr>
          <w:rFonts w:ascii="Arial" w:hAnsi="Arial" w:cs="Traditional Arabic"/>
          <w:sz w:val="28"/>
          <w:szCs w:val="28"/>
          <w:rtl/>
          <w:lang w:bidi="ar-MA"/>
        </w:rPr>
        <w:t xml:space="preserve">، (بيروت: دار الكتاب العربي)، </w:t>
      </w:r>
      <w:r w:rsidRPr="007D3469">
        <w:rPr>
          <w:rFonts w:ascii="Arial" w:hAnsi="Arial" w:cs="Traditional Arabic" w:hint="cs"/>
          <w:sz w:val="28"/>
          <w:szCs w:val="28"/>
          <w:rtl/>
          <w:lang w:bidi="ar-MA"/>
        </w:rPr>
        <w:t>2/376.</w:t>
      </w:r>
    </w:p>
  </w:footnote>
  <w:footnote w:id="182">
    <w:p w:rsidR="00054029" w:rsidRPr="007D3469" w:rsidRDefault="00054029" w:rsidP="00EB2232">
      <w:pPr>
        <w:pStyle w:val="FootnoteText"/>
        <w:bidi/>
        <w:rPr>
          <w:rFonts w:ascii="Arial" w:hAnsi="Arial" w:cs="Traditional Arabic"/>
          <w:sz w:val="28"/>
          <w:szCs w:val="28"/>
          <w:lang w:bidi="ar-MA"/>
        </w:rPr>
      </w:pPr>
      <w:r w:rsidRPr="007D3469">
        <w:rPr>
          <w:rFonts w:ascii="Traditional Arabic" w:hAnsi="Traditional Arabic"/>
          <w:sz w:val="28"/>
          <w:szCs w:val="28"/>
          <w:lang w:bidi="ar-MA"/>
        </w:rPr>
        <w:footnoteRef/>
      </w:r>
      <w:r w:rsidRPr="007D3469">
        <w:rPr>
          <w:rFonts w:ascii="Arial" w:hAnsi="Arial" w:cs="Traditional Arabic" w:hint="cs"/>
          <w:sz w:val="28"/>
          <w:szCs w:val="28"/>
          <w:rtl/>
        </w:rPr>
        <w:t xml:space="preserve"> </w:t>
      </w:r>
      <w:r w:rsidRPr="007D3469">
        <w:rPr>
          <w:rFonts w:ascii="Arial" w:hAnsi="Arial" w:cs="Traditional Arabic"/>
          <w:sz w:val="28"/>
          <w:szCs w:val="28"/>
          <w:rtl/>
        </w:rPr>
        <w:t xml:space="preserve">سورة النساء، الآية: </w:t>
      </w:r>
      <w:r w:rsidRPr="007D3469">
        <w:rPr>
          <w:rFonts w:ascii="Arial" w:hAnsi="Arial" w:cs="Traditional Arabic" w:hint="cs"/>
          <w:sz w:val="28"/>
          <w:szCs w:val="28"/>
          <w:rtl/>
          <w:lang w:bidi="ar-MA"/>
        </w:rPr>
        <w:t>15-16.</w:t>
      </w:r>
    </w:p>
  </w:footnote>
  <w:footnote w:id="183">
    <w:p w:rsidR="00054029" w:rsidRPr="007D3469" w:rsidRDefault="00054029" w:rsidP="00EB2232">
      <w:pPr>
        <w:autoSpaceDE w:val="0"/>
        <w:autoSpaceDN w:val="0"/>
        <w:bidi/>
        <w:adjustRightInd w:val="0"/>
        <w:spacing w:after="0" w:line="240" w:lineRule="auto"/>
        <w:rPr>
          <w:rFonts w:ascii="Traditional Arabic" w:hAnsi="Traditional Arabic" w:cs="Traditional Arabic"/>
          <w:b/>
          <w:bCs/>
          <w:color w:val="000080"/>
          <w:sz w:val="28"/>
          <w:szCs w:val="28"/>
          <w:rtl/>
          <w:lang w:bidi="ar-MA"/>
        </w:rPr>
      </w:pPr>
      <w:r w:rsidRPr="007D3469">
        <w:rPr>
          <w:rFonts w:ascii="Traditional Arabic" w:hAnsi="Traditional Arabic"/>
          <w:sz w:val="28"/>
          <w:szCs w:val="28"/>
          <w:lang w:bidi="ar-MA"/>
        </w:rPr>
        <w:footnoteRef/>
      </w:r>
      <w:r w:rsidRPr="007D3469">
        <w:rPr>
          <w:rFonts w:ascii="Arial" w:hAnsi="Arial" w:cs="Traditional Arabic"/>
          <w:sz w:val="28"/>
          <w:szCs w:val="28"/>
          <w:lang w:bidi="ar-MA"/>
        </w:rPr>
        <w:t xml:space="preserve"> </w:t>
      </w:r>
      <w:r w:rsidRPr="007D3469">
        <w:rPr>
          <w:rFonts w:ascii="Arial" w:hAnsi="Arial" w:cs="Traditional Arabic" w:hint="cs"/>
          <w:sz w:val="28"/>
          <w:szCs w:val="28"/>
          <w:rtl/>
          <w:lang w:bidi="ar-MA"/>
        </w:rPr>
        <w:t xml:space="preserve"> القاسم بن سلام، </w:t>
      </w:r>
      <w:r w:rsidRPr="007D3469">
        <w:rPr>
          <w:rFonts w:ascii="Arial" w:hAnsi="Arial" w:cs="Traditional Arabic"/>
          <w:sz w:val="28"/>
          <w:szCs w:val="28"/>
          <w:rtl/>
          <w:lang w:bidi="ar-MA"/>
        </w:rPr>
        <w:t>أبو عُبيد القاسم بن سلاّم بن عبد الله الهروي البغدادي</w:t>
      </w:r>
      <w:r w:rsidRPr="007D3469">
        <w:rPr>
          <w:rFonts w:ascii="Arial" w:hAnsi="Arial" w:cs="Traditional Arabic" w:hint="cs"/>
          <w:sz w:val="28"/>
          <w:szCs w:val="28"/>
          <w:rtl/>
          <w:lang w:bidi="ar-MA"/>
        </w:rPr>
        <w:t>،</w:t>
      </w:r>
      <w:r w:rsidRPr="007D3469">
        <w:rPr>
          <w:rFonts w:ascii="Arial" w:hAnsi="Arial" w:cs="Traditional Arabic"/>
          <w:sz w:val="28"/>
          <w:szCs w:val="28"/>
          <w:rtl/>
          <w:lang w:bidi="ar-MA"/>
        </w:rPr>
        <w:t xml:space="preserve"> </w:t>
      </w:r>
      <w:r w:rsidRPr="007D3469">
        <w:rPr>
          <w:rFonts w:ascii="Arial" w:hAnsi="Arial" w:cs="Traditional Arabic"/>
          <w:b/>
          <w:bCs/>
          <w:sz w:val="28"/>
          <w:szCs w:val="28"/>
          <w:rtl/>
          <w:lang w:bidi="ar-MA"/>
        </w:rPr>
        <w:t>الناسخ والمنسوخ في القرآن العزيز وما فيه من الفرائض والسنن</w:t>
      </w:r>
      <w:r w:rsidRPr="007D3469">
        <w:rPr>
          <w:rFonts w:ascii="Arial" w:hAnsi="Arial" w:cs="Traditional Arabic" w:hint="cs"/>
          <w:sz w:val="28"/>
          <w:szCs w:val="28"/>
          <w:rtl/>
          <w:lang w:bidi="ar-MA"/>
        </w:rPr>
        <w:t xml:space="preserve">، تحقيق: </w:t>
      </w:r>
      <w:r w:rsidRPr="007D3469">
        <w:rPr>
          <w:rFonts w:ascii="Arial" w:hAnsi="Arial" w:cs="Traditional Arabic"/>
          <w:sz w:val="28"/>
          <w:szCs w:val="28"/>
          <w:rtl/>
          <w:lang w:bidi="ar-MA"/>
        </w:rPr>
        <w:t>محمد بن صالح المديفر</w:t>
      </w:r>
      <w:r w:rsidRPr="007D3469">
        <w:rPr>
          <w:rFonts w:ascii="Arial" w:hAnsi="Arial" w:cs="Traditional Arabic" w:hint="cs"/>
          <w:sz w:val="28"/>
          <w:szCs w:val="28"/>
          <w:rtl/>
          <w:lang w:bidi="ar-MA"/>
        </w:rPr>
        <w:t>، ط 2، (الرياض: مكتبة الرشد، 1418هـ-1997م)، ص 132.</w:t>
      </w:r>
    </w:p>
  </w:footnote>
  <w:footnote w:id="184">
    <w:p w:rsidR="00054029" w:rsidRPr="007D3469" w:rsidRDefault="00054029" w:rsidP="00EB2232">
      <w:pPr>
        <w:pStyle w:val="FootnoteText"/>
        <w:bidi/>
        <w:rPr>
          <w:rFonts w:cs="Traditional Arabic"/>
          <w:sz w:val="28"/>
          <w:szCs w:val="28"/>
          <w:rtl/>
        </w:rPr>
      </w:pPr>
      <w:r w:rsidRPr="007D3469">
        <w:rPr>
          <w:rFonts w:ascii="Traditional Arabic" w:hAnsi="Traditional Arabic"/>
          <w:sz w:val="28"/>
          <w:szCs w:val="28"/>
          <w:lang w:bidi="ar-MA"/>
        </w:rPr>
        <w:footnoteRef/>
      </w:r>
      <w:r w:rsidRPr="007D3469">
        <w:rPr>
          <w:rFonts w:ascii="Arial" w:hAnsi="Arial" w:cs="Traditional Arabic"/>
          <w:sz w:val="28"/>
          <w:szCs w:val="28"/>
        </w:rPr>
        <w:t xml:space="preserve"> </w:t>
      </w:r>
      <w:r w:rsidRPr="007D3469">
        <w:rPr>
          <w:rFonts w:ascii="Arial" w:hAnsi="Arial" w:cs="Traditional Arabic" w:hint="cs"/>
          <w:sz w:val="28"/>
          <w:szCs w:val="28"/>
          <w:rtl/>
        </w:rPr>
        <w:t xml:space="preserve"> سورة النور، الآية: 2.</w:t>
      </w:r>
    </w:p>
  </w:footnote>
  <w:footnote w:id="185">
    <w:p w:rsidR="00054029" w:rsidRPr="007D3469" w:rsidRDefault="00054029" w:rsidP="00EB2232">
      <w:pPr>
        <w:pStyle w:val="FootnoteText"/>
        <w:bidi/>
        <w:rPr>
          <w:rFonts w:ascii="Arial" w:hAnsi="Arial" w:cs="Traditional Arabic"/>
          <w:sz w:val="28"/>
          <w:szCs w:val="28"/>
          <w:lang w:bidi="ar-MA"/>
        </w:rPr>
      </w:pPr>
      <w:r w:rsidRPr="007D3469">
        <w:rPr>
          <w:rFonts w:ascii="Traditional Arabic" w:hAnsi="Traditional Arabic"/>
          <w:sz w:val="28"/>
          <w:szCs w:val="28"/>
          <w:lang w:bidi="ar-MA"/>
        </w:rPr>
        <w:footnoteRef/>
      </w:r>
      <w:r w:rsidRPr="007D3469">
        <w:rPr>
          <w:rFonts w:ascii="Arial" w:hAnsi="Arial" w:cs="Traditional Arabic"/>
          <w:sz w:val="28"/>
          <w:szCs w:val="28"/>
          <w:rtl/>
          <w:lang w:bidi="ar-MA"/>
        </w:rPr>
        <w:t xml:space="preserve"> </w:t>
      </w:r>
      <w:r w:rsidRPr="007D3469">
        <w:rPr>
          <w:rFonts w:ascii="Arial" w:hAnsi="Arial" w:cs="Traditional Arabic"/>
          <w:b/>
          <w:bCs/>
          <w:sz w:val="28"/>
          <w:szCs w:val="28"/>
          <w:rtl/>
          <w:lang w:bidi="ar-MA"/>
        </w:rPr>
        <w:t>صحيح مسلم</w:t>
      </w:r>
      <w:r w:rsidRPr="007D3469">
        <w:rPr>
          <w:rFonts w:ascii="Arial" w:hAnsi="Arial" w:cs="Traditional Arabic"/>
          <w:sz w:val="28"/>
          <w:szCs w:val="28"/>
          <w:rtl/>
          <w:lang w:bidi="ar-MA"/>
        </w:rPr>
        <w:t xml:space="preserve">، كتاب الحدود، باب حد الزنى، </w:t>
      </w:r>
      <w:r w:rsidRPr="007D3469">
        <w:rPr>
          <w:rFonts w:ascii="Arial" w:hAnsi="Arial" w:cs="Traditional Arabic"/>
          <w:sz w:val="28"/>
          <w:szCs w:val="28"/>
          <w:lang w:bidi="ar-MA"/>
        </w:rPr>
        <w:t>3</w:t>
      </w:r>
      <w:r w:rsidRPr="007D3469">
        <w:rPr>
          <w:rFonts w:ascii="Arial" w:hAnsi="Arial" w:cs="Traditional Arabic"/>
          <w:sz w:val="28"/>
          <w:szCs w:val="28"/>
          <w:rtl/>
          <w:lang w:bidi="ar-MA"/>
        </w:rPr>
        <w:t>/</w:t>
      </w:r>
      <w:r w:rsidRPr="007D3469">
        <w:rPr>
          <w:rFonts w:ascii="Arial" w:hAnsi="Arial" w:cs="Traditional Arabic"/>
          <w:sz w:val="28"/>
          <w:szCs w:val="28"/>
          <w:lang w:bidi="ar-MA"/>
        </w:rPr>
        <w:t>1316</w:t>
      </w:r>
      <w:r w:rsidRPr="007D3469">
        <w:rPr>
          <w:rFonts w:ascii="Arial" w:hAnsi="Arial" w:cs="Traditional Arabic"/>
          <w:sz w:val="28"/>
          <w:szCs w:val="28"/>
          <w:rtl/>
          <w:lang w:bidi="ar-MA"/>
        </w:rPr>
        <w:t xml:space="preserve">، رقم الحديث </w:t>
      </w:r>
      <w:r w:rsidRPr="007D3469">
        <w:rPr>
          <w:rFonts w:ascii="Arial" w:hAnsi="Arial" w:cs="Traditional Arabic"/>
          <w:sz w:val="28"/>
          <w:szCs w:val="28"/>
          <w:lang w:bidi="ar-MA"/>
        </w:rPr>
        <w:t>1690</w:t>
      </w:r>
      <w:r w:rsidRPr="007D3469">
        <w:rPr>
          <w:rFonts w:ascii="Arial" w:hAnsi="Arial" w:cs="Traditional Arabic" w:hint="cs"/>
          <w:sz w:val="28"/>
          <w:szCs w:val="28"/>
          <w:rtl/>
          <w:lang w:bidi="ar-MA"/>
        </w:rPr>
        <w:t>.</w:t>
      </w:r>
    </w:p>
  </w:footnote>
  <w:footnote w:id="186">
    <w:p w:rsidR="00054029" w:rsidRPr="007D3469" w:rsidRDefault="00054029" w:rsidP="00EB2232">
      <w:pPr>
        <w:pStyle w:val="FootnoteText"/>
        <w:bidi/>
        <w:rPr>
          <w:rFonts w:cs="Traditional Arabic"/>
          <w:sz w:val="28"/>
          <w:szCs w:val="28"/>
          <w:rtl/>
        </w:rPr>
      </w:pPr>
      <w:r w:rsidRPr="007D3469">
        <w:rPr>
          <w:rFonts w:ascii="Traditional Arabic" w:hAnsi="Traditional Arabic"/>
          <w:sz w:val="28"/>
          <w:szCs w:val="28"/>
          <w:lang w:bidi="ar-MA"/>
        </w:rPr>
        <w:footnoteRef/>
      </w:r>
      <w:r w:rsidRPr="007D3469">
        <w:rPr>
          <w:rFonts w:ascii="Traditional Arabic" w:hAnsi="Traditional Arabic"/>
          <w:sz w:val="28"/>
          <w:szCs w:val="28"/>
          <w:lang w:bidi="ar-MA"/>
        </w:rPr>
        <w:t xml:space="preserve"> </w:t>
      </w:r>
      <w:r w:rsidRPr="007D3469">
        <w:rPr>
          <w:rFonts w:ascii="Traditional Arabic" w:hAnsi="Traditional Arabic" w:hint="cs"/>
          <w:sz w:val="28"/>
          <w:szCs w:val="28"/>
          <w:rtl/>
          <w:lang w:bidi="ar-MA"/>
        </w:rPr>
        <w:t xml:space="preserve"> </w:t>
      </w:r>
      <w:r w:rsidRPr="007D3469">
        <w:rPr>
          <w:rFonts w:cs="Traditional Arabic" w:hint="cs"/>
          <w:sz w:val="28"/>
          <w:szCs w:val="28"/>
          <w:rtl/>
        </w:rPr>
        <w:t xml:space="preserve">ابن القيم، </w:t>
      </w:r>
      <w:r w:rsidRPr="007D3469">
        <w:rPr>
          <w:rFonts w:cs="Traditional Arabic" w:hint="eastAsia"/>
          <w:sz w:val="28"/>
          <w:szCs w:val="28"/>
          <w:rtl/>
        </w:rPr>
        <w:t>محمد</w:t>
      </w:r>
      <w:r w:rsidRPr="007D3469">
        <w:rPr>
          <w:rFonts w:cs="Traditional Arabic"/>
          <w:sz w:val="28"/>
          <w:szCs w:val="28"/>
          <w:rtl/>
        </w:rPr>
        <w:t xml:space="preserve"> </w:t>
      </w:r>
      <w:r w:rsidRPr="007D3469">
        <w:rPr>
          <w:rFonts w:cs="Traditional Arabic" w:hint="eastAsia"/>
          <w:sz w:val="28"/>
          <w:szCs w:val="28"/>
          <w:rtl/>
        </w:rPr>
        <w:t>بن</w:t>
      </w:r>
      <w:r w:rsidRPr="007D3469">
        <w:rPr>
          <w:rFonts w:cs="Traditional Arabic"/>
          <w:sz w:val="28"/>
          <w:szCs w:val="28"/>
          <w:rtl/>
        </w:rPr>
        <w:t xml:space="preserve"> </w:t>
      </w:r>
      <w:r w:rsidRPr="007D3469">
        <w:rPr>
          <w:rFonts w:cs="Traditional Arabic" w:hint="eastAsia"/>
          <w:sz w:val="28"/>
          <w:szCs w:val="28"/>
          <w:rtl/>
        </w:rPr>
        <w:t>أبي</w:t>
      </w:r>
      <w:r w:rsidRPr="007D3469">
        <w:rPr>
          <w:rFonts w:cs="Traditional Arabic"/>
          <w:sz w:val="28"/>
          <w:szCs w:val="28"/>
          <w:rtl/>
        </w:rPr>
        <w:t xml:space="preserve"> </w:t>
      </w:r>
      <w:r w:rsidRPr="007D3469">
        <w:rPr>
          <w:rFonts w:cs="Traditional Arabic" w:hint="eastAsia"/>
          <w:sz w:val="28"/>
          <w:szCs w:val="28"/>
          <w:rtl/>
        </w:rPr>
        <w:t>بكر</w:t>
      </w:r>
      <w:r w:rsidRPr="007D3469">
        <w:rPr>
          <w:rFonts w:cs="Traditional Arabic"/>
          <w:sz w:val="28"/>
          <w:szCs w:val="28"/>
          <w:rtl/>
        </w:rPr>
        <w:t xml:space="preserve"> </w:t>
      </w:r>
      <w:r w:rsidRPr="007D3469">
        <w:rPr>
          <w:rFonts w:cs="Traditional Arabic" w:hint="eastAsia"/>
          <w:sz w:val="28"/>
          <w:szCs w:val="28"/>
          <w:rtl/>
        </w:rPr>
        <w:t>بن</w:t>
      </w:r>
      <w:r w:rsidRPr="007D3469">
        <w:rPr>
          <w:rFonts w:cs="Traditional Arabic"/>
          <w:sz w:val="28"/>
          <w:szCs w:val="28"/>
          <w:rtl/>
        </w:rPr>
        <w:t xml:space="preserve"> </w:t>
      </w:r>
      <w:r w:rsidRPr="007D3469">
        <w:rPr>
          <w:rFonts w:cs="Traditional Arabic" w:hint="eastAsia"/>
          <w:sz w:val="28"/>
          <w:szCs w:val="28"/>
          <w:rtl/>
        </w:rPr>
        <w:t>أيوب</w:t>
      </w:r>
      <w:r w:rsidRPr="007D3469">
        <w:rPr>
          <w:rFonts w:cs="Traditional Arabic"/>
          <w:sz w:val="28"/>
          <w:szCs w:val="28"/>
          <w:rtl/>
        </w:rPr>
        <w:t xml:space="preserve"> </w:t>
      </w:r>
      <w:r w:rsidRPr="007D3469">
        <w:rPr>
          <w:rFonts w:cs="Traditional Arabic" w:hint="eastAsia"/>
          <w:sz w:val="28"/>
          <w:szCs w:val="28"/>
          <w:rtl/>
        </w:rPr>
        <w:t>بن</w:t>
      </w:r>
      <w:r w:rsidRPr="007D3469">
        <w:rPr>
          <w:rFonts w:cs="Traditional Arabic"/>
          <w:sz w:val="28"/>
          <w:szCs w:val="28"/>
          <w:rtl/>
        </w:rPr>
        <w:t xml:space="preserve"> </w:t>
      </w:r>
      <w:r w:rsidRPr="007D3469">
        <w:rPr>
          <w:rFonts w:cs="Traditional Arabic" w:hint="eastAsia"/>
          <w:sz w:val="28"/>
          <w:szCs w:val="28"/>
          <w:rtl/>
        </w:rPr>
        <w:t>سعد</w:t>
      </w:r>
      <w:r w:rsidRPr="007D3469">
        <w:rPr>
          <w:rFonts w:cs="Traditional Arabic"/>
          <w:sz w:val="28"/>
          <w:szCs w:val="28"/>
          <w:rtl/>
        </w:rPr>
        <w:t xml:space="preserve"> </w:t>
      </w:r>
      <w:r w:rsidRPr="007D3469">
        <w:rPr>
          <w:rFonts w:cs="Traditional Arabic" w:hint="eastAsia"/>
          <w:sz w:val="28"/>
          <w:szCs w:val="28"/>
          <w:rtl/>
        </w:rPr>
        <w:t>شمس</w:t>
      </w:r>
      <w:r w:rsidRPr="007D3469">
        <w:rPr>
          <w:rFonts w:cs="Traditional Arabic"/>
          <w:sz w:val="28"/>
          <w:szCs w:val="28"/>
          <w:rtl/>
        </w:rPr>
        <w:t xml:space="preserve"> </w:t>
      </w:r>
      <w:r w:rsidRPr="007D3469">
        <w:rPr>
          <w:rFonts w:cs="Traditional Arabic" w:hint="eastAsia"/>
          <w:sz w:val="28"/>
          <w:szCs w:val="28"/>
          <w:rtl/>
        </w:rPr>
        <w:t>الدين</w:t>
      </w:r>
      <w:r w:rsidRPr="007D3469">
        <w:rPr>
          <w:rFonts w:cs="Traditional Arabic"/>
          <w:sz w:val="28"/>
          <w:szCs w:val="28"/>
          <w:rtl/>
        </w:rPr>
        <w:t xml:space="preserve"> </w:t>
      </w:r>
      <w:r w:rsidRPr="007D3469">
        <w:rPr>
          <w:rFonts w:cs="Traditional Arabic" w:hint="eastAsia"/>
          <w:sz w:val="28"/>
          <w:szCs w:val="28"/>
          <w:rtl/>
        </w:rPr>
        <w:t>ابن</w:t>
      </w:r>
      <w:r w:rsidRPr="007D3469">
        <w:rPr>
          <w:rFonts w:cs="Traditional Arabic"/>
          <w:sz w:val="28"/>
          <w:szCs w:val="28"/>
          <w:rtl/>
        </w:rPr>
        <w:t xml:space="preserve"> </w:t>
      </w:r>
      <w:r w:rsidRPr="007D3469">
        <w:rPr>
          <w:rFonts w:cs="Traditional Arabic" w:hint="eastAsia"/>
          <w:sz w:val="28"/>
          <w:szCs w:val="28"/>
          <w:rtl/>
        </w:rPr>
        <w:t>قيم</w:t>
      </w:r>
      <w:r w:rsidRPr="007D3469">
        <w:rPr>
          <w:rFonts w:cs="Traditional Arabic"/>
          <w:sz w:val="28"/>
          <w:szCs w:val="28"/>
          <w:rtl/>
        </w:rPr>
        <w:t xml:space="preserve"> </w:t>
      </w:r>
      <w:r w:rsidRPr="007D3469">
        <w:rPr>
          <w:rFonts w:cs="Traditional Arabic" w:hint="eastAsia"/>
          <w:sz w:val="28"/>
          <w:szCs w:val="28"/>
          <w:rtl/>
        </w:rPr>
        <w:t>الجوزية</w:t>
      </w:r>
      <w:r w:rsidRPr="007D3469">
        <w:rPr>
          <w:rFonts w:cs="Traditional Arabic" w:hint="cs"/>
          <w:sz w:val="28"/>
          <w:szCs w:val="28"/>
          <w:rtl/>
        </w:rPr>
        <w:t xml:space="preserve">، </w:t>
      </w:r>
      <w:r w:rsidRPr="007D3469">
        <w:rPr>
          <w:rFonts w:cs="Traditional Arabic" w:hint="eastAsia"/>
          <w:b/>
          <w:bCs/>
          <w:sz w:val="28"/>
          <w:szCs w:val="28"/>
          <w:rtl/>
        </w:rPr>
        <w:t>الجواب</w:t>
      </w:r>
      <w:r w:rsidRPr="007D3469">
        <w:rPr>
          <w:rFonts w:cs="Traditional Arabic"/>
          <w:b/>
          <w:bCs/>
          <w:sz w:val="28"/>
          <w:szCs w:val="28"/>
          <w:rtl/>
        </w:rPr>
        <w:t xml:space="preserve"> </w:t>
      </w:r>
      <w:r w:rsidRPr="007D3469">
        <w:rPr>
          <w:rFonts w:cs="Traditional Arabic" w:hint="eastAsia"/>
          <w:b/>
          <w:bCs/>
          <w:sz w:val="28"/>
          <w:szCs w:val="28"/>
          <w:rtl/>
        </w:rPr>
        <w:t>الكافي</w:t>
      </w:r>
      <w:r w:rsidRPr="007D3469">
        <w:rPr>
          <w:rFonts w:cs="Traditional Arabic"/>
          <w:b/>
          <w:bCs/>
          <w:sz w:val="28"/>
          <w:szCs w:val="28"/>
          <w:rtl/>
        </w:rPr>
        <w:t xml:space="preserve"> </w:t>
      </w:r>
      <w:r w:rsidRPr="007D3469">
        <w:rPr>
          <w:rFonts w:cs="Traditional Arabic" w:hint="eastAsia"/>
          <w:b/>
          <w:bCs/>
          <w:sz w:val="28"/>
          <w:szCs w:val="28"/>
          <w:rtl/>
        </w:rPr>
        <w:t>لمن</w:t>
      </w:r>
      <w:r w:rsidRPr="007D3469">
        <w:rPr>
          <w:rFonts w:cs="Traditional Arabic"/>
          <w:b/>
          <w:bCs/>
          <w:sz w:val="28"/>
          <w:szCs w:val="28"/>
          <w:rtl/>
        </w:rPr>
        <w:t xml:space="preserve"> </w:t>
      </w:r>
      <w:r w:rsidRPr="007D3469">
        <w:rPr>
          <w:rFonts w:cs="Traditional Arabic" w:hint="eastAsia"/>
          <w:b/>
          <w:bCs/>
          <w:sz w:val="28"/>
          <w:szCs w:val="28"/>
          <w:rtl/>
        </w:rPr>
        <w:t>سأل</w:t>
      </w:r>
      <w:r w:rsidRPr="007D3469">
        <w:rPr>
          <w:rFonts w:cs="Traditional Arabic"/>
          <w:b/>
          <w:bCs/>
          <w:sz w:val="28"/>
          <w:szCs w:val="28"/>
          <w:rtl/>
        </w:rPr>
        <w:t xml:space="preserve"> </w:t>
      </w:r>
      <w:r w:rsidRPr="007D3469">
        <w:rPr>
          <w:rFonts w:cs="Traditional Arabic" w:hint="eastAsia"/>
          <w:b/>
          <w:bCs/>
          <w:sz w:val="28"/>
          <w:szCs w:val="28"/>
          <w:rtl/>
        </w:rPr>
        <w:t>عن</w:t>
      </w:r>
      <w:r w:rsidRPr="007D3469">
        <w:rPr>
          <w:rFonts w:cs="Traditional Arabic"/>
          <w:b/>
          <w:bCs/>
          <w:sz w:val="28"/>
          <w:szCs w:val="28"/>
          <w:rtl/>
        </w:rPr>
        <w:t xml:space="preserve"> </w:t>
      </w:r>
      <w:r w:rsidRPr="007D3469">
        <w:rPr>
          <w:rFonts w:cs="Traditional Arabic" w:hint="eastAsia"/>
          <w:b/>
          <w:bCs/>
          <w:sz w:val="28"/>
          <w:szCs w:val="28"/>
          <w:rtl/>
        </w:rPr>
        <w:t>الدواء</w:t>
      </w:r>
      <w:r w:rsidRPr="007D3469">
        <w:rPr>
          <w:rFonts w:cs="Traditional Arabic"/>
          <w:b/>
          <w:bCs/>
          <w:sz w:val="28"/>
          <w:szCs w:val="28"/>
          <w:rtl/>
        </w:rPr>
        <w:t xml:space="preserve"> </w:t>
      </w:r>
      <w:r w:rsidRPr="007D3469">
        <w:rPr>
          <w:rFonts w:cs="Traditional Arabic" w:hint="eastAsia"/>
          <w:b/>
          <w:bCs/>
          <w:sz w:val="28"/>
          <w:szCs w:val="28"/>
          <w:rtl/>
        </w:rPr>
        <w:t>الشافي</w:t>
      </w:r>
      <w:r w:rsidRPr="007D3469">
        <w:rPr>
          <w:rFonts w:cs="Traditional Arabic"/>
          <w:b/>
          <w:bCs/>
          <w:sz w:val="28"/>
          <w:szCs w:val="28"/>
          <w:rtl/>
        </w:rPr>
        <w:t xml:space="preserve"> </w:t>
      </w:r>
      <w:r w:rsidRPr="007D3469">
        <w:rPr>
          <w:rFonts w:cs="Traditional Arabic" w:hint="eastAsia"/>
          <w:b/>
          <w:bCs/>
          <w:sz w:val="28"/>
          <w:szCs w:val="28"/>
          <w:rtl/>
        </w:rPr>
        <w:t>أو</w:t>
      </w:r>
      <w:r w:rsidRPr="007D3469">
        <w:rPr>
          <w:rFonts w:cs="Traditional Arabic"/>
          <w:b/>
          <w:bCs/>
          <w:sz w:val="28"/>
          <w:szCs w:val="28"/>
          <w:rtl/>
        </w:rPr>
        <w:t xml:space="preserve"> </w:t>
      </w:r>
      <w:r w:rsidRPr="007D3469">
        <w:rPr>
          <w:rFonts w:cs="Traditional Arabic" w:hint="eastAsia"/>
          <w:b/>
          <w:bCs/>
          <w:sz w:val="28"/>
          <w:szCs w:val="28"/>
          <w:rtl/>
        </w:rPr>
        <w:t>الداء</w:t>
      </w:r>
      <w:r w:rsidRPr="007D3469">
        <w:rPr>
          <w:rFonts w:cs="Traditional Arabic"/>
          <w:b/>
          <w:bCs/>
          <w:sz w:val="28"/>
          <w:szCs w:val="28"/>
          <w:rtl/>
        </w:rPr>
        <w:t xml:space="preserve"> </w:t>
      </w:r>
      <w:r w:rsidRPr="007D3469">
        <w:rPr>
          <w:rFonts w:cs="Traditional Arabic" w:hint="eastAsia"/>
          <w:b/>
          <w:bCs/>
          <w:sz w:val="28"/>
          <w:szCs w:val="28"/>
          <w:rtl/>
        </w:rPr>
        <w:t>والدواء</w:t>
      </w:r>
      <w:r w:rsidRPr="007D3469">
        <w:rPr>
          <w:rFonts w:cs="Traditional Arabic" w:hint="cs"/>
          <w:sz w:val="28"/>
          <w:szCs w:val="28"/>
          <w:rtl/>
        </w:rPr>
        <w:t xml:space="preserve">، ط 1، </w:t>
      </w:r>
      <w:r w:rsidRPr="007D3469">
        <w:rPr>
          <w:rFonts w:cs="Traditional Arabic"/>
          <w:sz w:val="28"/>
          <w:szCs w:val="28"/>
        </w:rPr>
        <w:t>)</w:t>
      </w:r>
      <w:r w:rsidRPr="007D3469">
        <w:rPr>
          <w:rFonts w:cs="Traditional Arabic" w:hint="cs"/>
          <w:sz w:val="28"/>
          <w:szCs w:val="28"/>
          <w:rtl/>
        </w:rPr>
        <w:t>المغرب: دار المعرفة، 1418هـ-1997م</w:t>
      </w:r>
      <w:r w:rsidRPr="007D3469">
        <w:rPr>
          <w:rFonts w:cs="Traditional Arabic"/>
          <w:sz w:val="28"/>
          <w:szCs w:val="28"/>
        </w:rPr>
        <w:t>(</w:t>
      </w:r>
      <w:r w:rsidRPr="007D3469">
        <w:rPr>
          <w:rFonts w:cs="Traditional Arabic" w:hint="cs"/>
          <w:sz w:val="28"/>
          <w:szCs w:val="28"/>
          <w:rtl/>
        </w:rPr>
        <w:t>، ص 163-164.</w:t>
      </w:r>
    </w:p>
  </w:footnote>
  <w:footnote w:id="187">
    <w:p w:rsidR="00054029" w:rsidRPr="007D3469" w:rsidRDefault="00054029" w:rsidP="00EB2232">
      <w:pPr>
        <w:pStyle w:val="FootnoteText"/>
        <w:bidi/>
        <w:rPr>
          <w:rFonts w:ascii="Arial" w:hAnsi="Arial"/>
          <w:sz w:val="28"/>
          <w:szCs w:val="28"/>
          <w:rtl/>
          <w:lang w:bidi="ar-MA"/>
        </w:rPr>
      </w:pPr>
      <w:r w:rsidRPr="007D3469">
        <w:rPr>
          <w:rFonts w:ascii="Traditional Arabic" w:hAnsi="Traditional Arabic"/>
          <w:sz w:val="28"/>
          <w:szCs w:val="28"/>
          <w:lang w:bidi="ar-MA"/>
        </w:rPr>
        <w:footnoteRef/>
      </w:r>
      <w:r w:rsidRPr="007D3469">
        <w:rPr>
          <w:rFonts w:ascii="Arial" w:hAnsi="Arial" w:cs="Traditional Arabic"/>
          <w:sz w:val="28"/>
          <w:szCs w:val="28"/>
          <w:rtl/>
        </w:rPr>
        <w:t xml:space="preserve"> سورة النور،</w:t>
      </w:r>
      <w:r w:rsidRPr="007D3469">
        <w:rPr>
          <w:rFonts w:ascii="Arial" w:hAnsi="Arial" w:cs="Traditional Arabic" w:hint="cs"/>
          <w:sz w:val="28"/>
          <w:szCs w:val="28"/>
          <w:rtl/>
        </w:rPr>
        <w:t xml:space="preserve"> </w:t>
      </w:r>
      <w:r w:rsidRPr="007D3469">
        <w:rPr>
          <w:rFonts w:ascii="Arial" w:hAnsi="Arial" w:cs="Traditional Arabic"/>
          <w:sz w:val="28"/>
          <w:szCs w:val="28"/>
          <w:rtl/>
        </w:rPr>
        <w:t>الآية</w:t>
      </w:r>
      <w:r w:rsidRPr="007D3469">
        <w:rPr>
          <w:rFonts w:ascii="Arial" w:hAnsi="Arial" w:cs="Traditional Arabic" w:hint="cs"/>
          <w:sz w:val="28"/>
          <w:szCs w:val="28"/>
          <w:rtl/>
        </w:rPr>
        <w:t>:</w:t>
      </w:r>
      <w:r w:rsidRPr="007D3469">
        <w:rPr>
          <w:rFonts w:ascii="Arial" w:hAnsi="Arial" w:cs="Traditional Arabic"/>
          <w:sz w:val="28"/>
          <w:szCs w:val="28"/>
          <w:rtl/>
        </w:rPr>
        <w:t xml:space="preserve"> 2</w:t>
      </w:r>
      <w:r w:rsidRPr="007D3469">
        <w:rPr>
          <w:rFonts w:ascii="Arial" w:hAnsi="Arial" w:cs="Traditional Arabic" w:hint="cs"/>
          <w:sz w:val="28"/>
          <w:szCs w:val="28"/>
          <w:rtl/>
        </w:rPr>
        <w:t>.</w:t>
      </w:r>
      <w:r w:rsidRPr="007D3469">
        <w:rPr>
          <w:rFonts w:ascii="Arial" w:hAnsi="Arial"/>
          <w:sz w:val="28"/>
          <w:szCs w:val="28"/>
          <w:rtl/>
        </w:rPr>
        <w:t xml:space="preserve"> </w:t>
      </w:r>
    </w:p>
  </w:footnote>
  <w:footnote w:id="188">
    <w:p w:rsidR="00054029" w:rsidRPr="007D3469" w:rsidRDefault="00054029" w:rsidP="00EB2232">
      <w:pPr>
        <w:pStyle w:val="FootnoteText"/>
        <w:bidi/>
        <w:rPr>
          <w:rFonts w:cs="Traditional Arabic"/>
          <w:sz w:val="28"/>
          <w:szCs w:val="28"/>
          <w:rtl/>
        </w:rPr>
      </w:pPr>
      <w:r w:rsidRPr="007D3469">
        <w:rPr>
          <w:rFonts w:ascii="Traditional Arabic" w:hAnsi="Traditional Arabic"/>
          <w:sz w:val="28"/>
          <w:szCs w:val="28"/>
          <w:lang w:bidi="ar-MA"/>
        </w:rPr>
        <w:footnoteRef/>
      </w:r>
      <w:r w:rsidRPr="007D3469">
        <w:rPr>
          <w:rFonts w:ascii="Traditional Arabic" w:hAnsi="Traditional Arabic"/>
          <w:sz w:val="28"/>
          <w:szCs w:val="28"/>
          <w:lang w:bidi="ar-MA"/>
        </w:rPr>
        <w:t xml:space="preserve"> </w:t>
      </w:r>
      <w:r w:rsidRPr="007D3469">
        <w:rPr>
          <w:rFonts w:cs="Traditional Arabic" w:hint="cs"/>
          <w:sz w:val="28"/>
          <w:szCs w:val="28"/>
          <w:rtl/>
        </w:rPr>
        <w:t xml:space="preserve"> ابن القيم، </w:t>
      </w:r>
      <w:r w:rsidRPr="007D3469">
        <w:rPr>
          <w:rFonts w:cs="Traditional Arabic" w:hint="cs"/>
          <w:b/>
          <w:bCs/>
          <w:sz w:val="28"/>
          <w:szCs w:val="28"/>
          <w:rtl/>
        </w:rPr>
        <w:t>الداء والدواء</w:t>
      </w:r>
      <w:r w:rsidRPr="007D3469">
        <w:rPr>
          <w:rFonts w:cs="Traditional Arabic" w:hint="cs"/>
          <w:sz w:val="28"/>
          <w:szCs w:val="28"/>
          <w:rtl/>
        </w:rPr>
        <w:t>، مصدر سابق، ص 150.</w:t>
      </w:r>
    </w:p>
  </w:footnote>
  <w:footnote w:id="189">
    <w:p w:rsidR="00054029" w:rsidRPr="007D3469" w:rsidRDefault="00054029" w:rsidP="00EB2232">
      <w:pPr>
        <w:pStyle w:val="FootnoteText"/>
        <w:bidi/>
        <w:rPr>
          <w:rFonts w:cs="Traditional Arabic"/>
          <w:sz w:val="28"/>
          <w:szCs w:val="28"/>
          <w:rtl/>
        </w:rPr>
      </w:pPr>
      <w:r w:rsidRPr="007D3469">
        <w:rPr>
          <w:rFonts w:ascii="Traditional Arabic" w:hAnsi="Traditional Arabic"/>
          <w:sz w:val="28"/>
          <w:szCs w:val="28"/>
          <w:lang w:bidi="ar-MA"/>
        </w:rPr>
        <w:footnoteRef/>
      </w:r>
      <w:r w:rsidRPr="007D3469">
        <w:rPr>
          <w:rFonts w:cs="Traditional Arabic"/>
          <w:sz w:val="28"/>
          <w:szCs w:val="28"/>
          <w:rtl/>
        </w:rPr>
        <w:t xml:space="preserve"> </w:t>
      </w:r>
      <w:r w:rsidRPr="007D3469">
        <w:rPr>
          <w:rFonts w:cs="Traditional Arabic" w:hint="cs"/>
          <w:sz w:val="28"/>
          <w:szCs w:val="28"/>
          <w:rtl/>
        </w:rPr>
        <w:t xml:space="preserve">سورة </w:t>
      </w:r>
      <w:r w:rsidRPr="007D3469">
        <w:rPr>
          <w:rFonts w:cs="Traditional Arabic"/>
          <w:sz w:val="28"/>
          <w:szCs w:val="28"/>
          <w:rtl/>
        </w:rPr>
        <w:t>الأحزاب، الآية</w:t>
      </w:r>
      <w:r w:rsidRPr="007D3469">
        <w:rPr>
          <w:rFonts w:cs="Traditional Arabic" w:hint="cs"/>
          <w:sz w:val="28"/>
          <w:szCs w:val="28"/>
          <w:rtl/>
        </w:rPr>
        <w:t>:</w:t>
      </w:r>
      <w:r w:rsidRPr="007D3469">
        <w:rPr>
          <w:rFonts w:cs="Traditional Arabic"/>
          <w:sz w:val="28"/>
          <w:szCs w:val="28"/>
          <w:rtl/>
        </w:rPr>
        <w:t xml:space="preserve"> 58</w:t>
      </w:r>
      <w:r w:rsidRPr="007D3469">
        <w:rPr>
          <w:rFonts w:cs="Traditional Arabic" w:hint="cs"/>
          <w:sz w:val="28"/>
          <w:szCs w:val="28"/>
          <w:rtl/>
        </w:rPr>
        <w:t>.</w:t>
      </w:r>
    </w:p>
  </w:footnote>
  <w:footnote w:id="190">
    <w:p w:rsidR="00054029" w:rsidRPr="007D3469" w:rsidRDefault="00054029" w:rsidP="00EB2232">
      <w:pPr>
        <w:autoSpaceDE w:val="0"/>
        <w:autoSpaceDN w:val="0"/>
        <w:bidi/>
        <w:adjustRightInd w:val="0"/>
        <w:spacing w:after="0" w:line="240" w:lineRule="auto"/>
        <w:rPr>
          <w:rFonts w:cs="Traditional Arabic"/>
          <w:sz w:val="28"/>
          <w:szCs w:val="28"/>
          <w:rtl/>
        </w:rPr>
      </w:pPr>
      <w:r w:rsidRPr="007D3469">
        <w:rPr>
          <w:rFonts w:ascii="Traditional Arabic" w:hAnsi="Traditional Arabic"/>
          <w:sz w:val="28"/>
          <w:szCs w:val="28"/>
          <w:lang w:bidi="ar-MA"/>
        </w:rPr>
        <w:footnoteRef/>
      </w:r>
      <w:r w:rsidRPr="007D3469">
        <w:rPr>
          <w:rFonts w:ascii="Traditional Arabic" w:hAnsi="Traditional Arabic" w:hint="cs"/>
          <w:sz w:val="28"/>
          <w:szCs w:val="28"/>
          <w:rtl/>
          <w:lang w:bidi="ar-MA"/>
        </w:rPr>
        <w:t xml:space="preserve"> </w:t>
      </w:r>
      <w:r w:rsidRPr="007D3469">
        <w:rPr>
          <w:rFonts w:cs="Traditional Arabic"/>
          <w:sz w:val="28"/>
          <w:szCs w:val="28"/>
          <w:rtl/>
        </w:rPr>
        <w:t xml:space="preserve">الواحدي، </w:t>
      </w:r>
      <w:r w:rsidRPr="007D3469">
        <w:rPr>
          <w:rFonts w:cs="Traditional Arabic" w:hint="cs"/>
          <w:sz w:val="28"/>
          <w:szCs w:val="28"/>
          <w:rtl/>
        </w:rPr>
        <w:t xml:space="preserve">أبو الحسن </w:t>
      </w:r>
      <w:r w:rsidRPr="007D3469">
        <w:rPr>
          <w:rFonts w:cs="Traditional Arabic"/>
          <w:sz w:val="28"/>
          <w:szCs w:val="28"/>
          <w:rtl/>
        </w:rPr>
        <w:t xml:space="preserve">علي بن أحمد بن محمد بن علي الواحدي، النيسابوري، الشافعي </w:t>
      </w:r>
      <w:r w:rsidRPr="007D3469">
        <w:rPr>
          <w:rFonts w:cs="Traditional Arabic" w:hint="cs"/>
          <w:sz w:val="28"/>
          <w:szCs w:val="28"/>
          <w:rtl/>
        </w:rPr>
        <w:t>،</w:t>
      </w:r>
      <w:r w:rsidRPr="007D3469">
        <w:rPr>
          <w:rFonts w:cs="Traditional Arabic"/>
          <w:sz w:val="28"/>
          <w:szCs w:val="28"/>
          <w:rtl/>
        </w:rPr>
        <w:t xml:space="preserve"> </w:t>
      </w:r>
      <w:r w:rsidRPr="007D3469">
        <w:rPr>
          <w:rFonts w:cs="Traditional Arabic"/>
          <w:b/>
          <w:bCs/>
          <w:sz w:val="28"/>
          <w:szCs w:val="28"/>
          <w:rtl/>
        </w:rPr>
        <w:t>التفسير البسيط</w:t>
      </w:r>
      <w:r w:rsidRPr="007D3469">
        <w:rPr>
          <w:rFonts w:cs="Traditional Arabic"/>
          <w:sz w:val="28"/>
          <w:szCs w:val="28"/>
          <w:rtl/>
        </w:rPr>
        <w:t xml:space="preserve">، </w:t>
      </w:r>
      <w:r w:rsidRPr="007D3469">
        <w:rPr>
          <w:rFonts w:cs="Traditional Arabic" w:hint="cs"/>
          <w:sz w:val="28"/>
          <w:szCs w:val="28"/>
          <w:rtl/>
        </w:rPr>
        <w:t xml:space="preserve">ط 1، </w:t>
      </w:r>
      <w:r w:rsidRPr="007D3469">
        <w:rPr>
          <w:rFonts w:cs="Traditional Arabic"/>
          <w:sz w:val="28"/>
          <w:szCs w:val="28"/>
          <w:rtl/>
        </w:rPr>
        <w:t>(</w:t>
      </w:r>
      <w:r w:rsidRPr="007D3469">
        <w:rPr>
          <w:rFonts w:cs="Traditional Arabic" w:hint="cs"/>
          <w:sz w:val="28"/>
          <w:szCs w:val="28"/>
          <w:rtl/>
        </w:rPr>
        <w:t xml:space="preserve">جامعة الإمام محمد بن سعود الإسلامية: </w:t>
      </w:r>
      <w:r w:rsidRPr="007D3469">
        <w:rPr>
          <w:rFonts w:cs="Traditional Arabic"/>
          <w:sz w:val="28"/>
          <w:szCs w:val="28"/>
          <w:rtl/>
        </w:rPr>
        <w:t>عمادة البحث العلمي، 1430 هـ)</w:t>
      </w:r>
      <w:r w:rsidRPr="007D3469">
        <w:rPr>
          <w:rFonts w:cs="Traditional Arabic" w:hint="cs"/>
          <w:sz w:val="28"/>
          <w:szCs w:val="28"/>
          <w:rtl/>
        </w:rPr>
        <w:t xml:space="preserve">، </w:t>
      </w:r>
      <w:r w:rsidRPr="007D3469">
        <w:rPr>
          <w:rFonts w:cs="Traditional Arabic"/>
          <w:sz w:val="28"/>
          <w:szCs w:val="28"/>
          <w:rtl/>
        </w:rPr>
        <w:t>18/291</w:t>
      </w:r>
      <w:r w:rsidRPr="007D3469">
        <w:rPr>
          <w:rFonts w:cs="Traditional Arabic" w:hint="cs"/>
          <w:sz w:val="28"/>
          <w:szCs w:val="28"/>
          <w:rtl/>
        </w:rPr>
        <w:t>.</w:t>
      </w:r>
    </w:p>
  </w:footnote>
  <w:footnote w:id="191">
    <w:p w:rsidR="00054029" w:rsidRPr="007D3469" w:rsidRDefault="00054029" w:rsidP="00EB2232">
      <w:pPr>
        <w:pStyle w:val="FootnoteText"/>
        <w:bidi/>
        <w:rPr>
          <w:rFonts w:cs="Traditional Arabic"/>
          <w:sz w:val="28"/>
          <w:szCs w:val="28"/>
          <w:rtl/>
        </w:rPr>
      </w:pPr>
      <w:r w:rsidRPr="007D3469">
        <w:rPr>
          <w:rFonts w:ascii="Traditional Arabic" w:hAnsi="Traditional Arabic"/>
          <w:sz w:val="28"/>
          <w:szCs w:val="28"/>
          <w:lang w:bidi="ar-MA"/>
        </w:rPr>
        <w:footnoteRef/>
      </w:r>
      <w:r w:rsidRPr="007D3469">
        <w:rPr>
          <w:rFonts w:ascii="Traditional Arabic" w:hAnsi="Traditional Arabic"/>
          <w:sz w:val="28"/>
          <w:szCs w:val="28"/>
          <w:lang w:bidi="ar-MA"/>
        </w:rPr>
        <w:t xml:space="preserve"> </w:t>
      </w:r>
      <w:r w:rsidRPr="007D3469">
        <w:rPr>
          <w:rFonts w:cs="Traditional Arabic" w:hint="cs"/>
          <w:sz w:val="28"/>
          <w:szCs w:val="28"/>
          <w:rtl/>
        </w:rPr>
        <w:t xml:space="preserve"> سورة الأحزاب، الآية: 58.</w:t>
      </w:r>
    </w:p>
  </w:footnote>
  <w:footnote w:id="192">
    <w:p w:rsidR="00054029" w:rsidRPr="007D3469" w:rsidRDefault="00054029" w:rsidP="00EB2232">
      <w:pPr>
        <w:pStyle w:val="FootnoteText"/>
        <w:bidi/>
        <w:rPr>
          <w:rFonts w:cs="Traditional Arabic"/>
          <w:sz w:val="28"/>
          <w:szCs w:val="28"/>
          <w:rtl/>
        </w:rPr>
      </w:pPr>
      <w:r w:rsidRPr="007D3469">
        <w:rPr>
          <w:rFonts w:ascii="Traditional Arabic" w:hAnsi="Traditional Arabic"/>
          <w:sz w:val="28"/>
          <w:szCs w:val="28"/>
          <w:lang w:bidi="ar-MA"/>
        </w:rPr>
        <w:footnoteRef/>
      </w:r>
      <w:r w:rsidRPr="007D3469">
        <w:rPr>
          <w:rFonts w:ascii="Traditional Arabic" w:hAnsi="Traditional Arabic"/>
          <w:sz w:val="28"/>
          <w:szCs w:val="28"/>
          <w:lang w:bidi="ar-MA"/>
        </w:rPr>
        <w:t xml:space="preserve"> </w:t>
      </w:r>
      <w:r w:rsidRPr="007D3469">
        <w:rPr>
          <w:rFonts w:cs="Traditional Arabic" w:hint="cs"/>
          <w:sz w:val="28"/>
          <w:szCs w:val="28"/>
          <w:rtl/>
        </w:rPr>
        <w:t xml:space="preserve"> </w:t>
      </w:r>
      <w:r w:rsidRPr="007D3469">
        <w:rPr>
          <w:rFonts w:cs="Traditional Arabic" w:hint="cs"/>
          <w:b/>
          <w:bCs/>
          <w:sz w:val="28"/>
          <w:szCs w:val="28"/>
          <w:rtl/>
        </w:rPr>
        <w:t>مسند أبي يعلى</w:t>
      </w:r>
      <w:r w:rsidRPr="007D3469">
        <w:rPr>
          <w:rFonts w:cs="Traditional Arabic" w:hint="cs"/>
          <w:sz w:val="28"/>
          <w:szCs w:val="28"/>
          <w:rtl/>
        </w:rPr>
        <w:t>، مسند عائشة، 8/145، رقم الحديث 4689.</w:t>
      </w:r>
    </w:p>
  </w:footnote>
  <w:footnote w:id="193">
    <w:p w:rsidR="00054029" w:rsidRPr="007D3469" w:rsidRDefault="00054029" w:rsidP="00EB2232">
      <w:pPr>
        <w:pStyle w:val="FootnoteText"/>
        <w:bidi/>
        <w:rPr>
          <w:rFonts w:ascii="Arial" w:hAnsi="Arial"/>
          <w:sz w:val="28"/>
          <w:szCs w:val="28"/>
          <w:rtl/>
          <w:lang w:bidi="ar-MA"/>
        </w:rPr>
      </w:pPr>
      <w:r w:rsidRPr="007D3469">
        <w:rPr>
          <w:rFonts w:ascii="Traditional Arabic" w:hAnsi="Traditional Arabic"/>
          <w:sz w:val="28"/>
          <w:szCs w:val="28"/>
          <w:lang w:bidi="ar-MA"/>
        </w:rPr>
        <w:footnoteRef/>
      </w:r>
      <w:r w:rsidRPr="007D3469">
        <w:rPr>
          <w:rFonts w:ascii="Traditional Arabic" w:hAnsi="Traditional Arabic"/>
          <w:sz w:val="28"/>
          <w:szCs w:val="28"/>
          <w:rtl/>
          <w:lang w:bidi="ar-MA"/>
        </w:rPr>
        <w:t xml:space="preserve"> </w:t>
      </w:r>
      <w:r w:rsidRPr="007D3469">
        <w:rPr>
          <w:rFonts w:cs="Traditional Arabic"/>
          <w:sz w:val="28"/>
          <w:szCs w:val="28"/>
          <w:rtl/>
        </w:rPr>
        <w:t>سورة النور، الآية</w:t>
      </w:r>
      <w:r w:rsidRPr="007D3469">
        <w:rPr>
          <w:rFonts w:cs="Traditional Arabic" w:hint="cs"/>
          <w:sz w:val="28"/>
          <w:szCs w:val="28"/>
          <w:rtl/>
        </w:rPr>
        <w:t>:</w:t>
      </w:r>
      <w:r w:rsidRPr="007D3469">
        <w:rPr>
          <w:rFonts w:cs="Traditional Arabic"/>
          <w:sz w:val="28"/>
          <w:szCs w:val="28"/>
          <w:rtl/>
        </w:rPr>
        <w:t xml:space="preserve"> 23</w:t>
      </w:r>
      <w:r w:rsidRPr="007D3469">
        <w:rPr>
          <w:rFonts w:cs="Traditional Arabic" w:hint="cs"/>
          <w:sz w:val="28"/>
          <w:szCs w:val="28"/>
          <w:rtl/>
        </w:rPr>
        <w:t>.</w:t>
      </w:r>
    </w:p>
  </w:footnote>
  <w:footnote w:id="194">
    <w:p w:rsidR="00054029" w:rsidRPr="007D3469" w:rsidRDefault="00054029" w:rsidP="00EB2232">
      <w:pPr>
        <w:pStyle w:val="FootnoteText"/>
        <w:bidi/>
        <w:rPr>
          <w:rFonts w:ascii="Arial" w:hAnsi="Arial" w:cs="Traditional Arabic"/>
          <w:sz w:val="28"/>
          <w:szCs w:val="28"/>
          <w:rtl/>
          <w:lang w:bidi="ar-MA"/>
        </w:rPr>
      </w:pPr>
      <w:r w:rsidRPr="007D3469">
        <w:rPr>
          <w:rFonts w:ascii="Traditional Arabic" w:hAnsi="Traditional Arabic"/>
          <w:sz w:val="28"/>
          <w:szCs w:val="28"/>
          <w:lang w:bidi="ar-MA"/>
        </w:rPr>
        <w:footnoteRef/>
      </w:r>
      <w:r w:rsidRPr="007D3469">
        <w:rPr>
          <w:rFonts w:ascii="Traditional Arabic" w:hAnsi="Traditional Arabic" w:hint="cs"/>
          <w:sz w:val="28"/>
          <w:szCs w:val="28"/>
          <w:rtl/>
          <w:lang w:bidi="ar-MA"/>
        </w:rPr>
        <w:t xml:space="preserve"> </w:t>
      </w:r>
      <w:r w:rsidRPr="007D3469">
        <w:rPr>
          <w:rFonts w:ascii="Arial" w:hAnsi="Arial" w:cs="Traditional Arabic" w:hint="cs"/>
          <w:sz w:val="28"/>
          <w:szCs w:val="28"/>
          <w:rtl/>
          <w:lang w:bidi="ar-MA"/>
        </w:rPr>
        <w:t>الواحدي، مصدر سابق،</w:t>
      </w:r>
      <w:r w:rsidRPr="007D3469">
        <w:rPr>
          <w:rFonts w:ascii="Arial" w:hAnsi="Arial" w:cs="Traditional Arabic"/>
          <w:sz w:val="28"/>
          <w:szCs w:val="28"/>
          <w:rtl/>
          <w:lang w:bidi="ar-MA"/>
        </w:rPr>
        <w:t xml:space="preserve"> 16/</w:t>
      </w:r>
      <w:r w:rsidRPr="007D3469">
        <w:rPr>
          <w:rFonts w:ascii="Arial" w:hAnsi="Arial" w:cs="Traditional Arabic" w:hint="cs"/>
          <w:sz w:val="28"/>
          <w:szCs w:val="28"/>
          <w:rtl/>
          <w:lang w:bidi="ar-MA"/>
        </w:rPr>
        <w:t>178-179.</w:t>
      </w:r>
    </w:p>
  </w:footnote>
  <w:footnote w:id="195">
    <w:p w:rsidR="00054029" w:rsidRPr="007D3469" w:rsidRDefault="00054029" w:rsidP="00EB2232">
      <w:pPr>
        <w:pStyle w:val="FootnoteText"/>
        <w:bidi/>
        <w:rPr>
          <w:sz w:val="28"/>
          <w:szCs w:val="28"/>
          <w:rtl/>
        </w:rPr>
      </w:pPr>
      <w:r w:rsidRPr="007D3469">
        <w:rPr>
          <w:rFonts w:ascii="Traditional Arabic" w:hAnsi="Traditional Arabic"/>
          <w:sz w:val="28"/>
          <w:szCs w:val="28"/>
          <w:lang w:bidi="ar-MA"/>
        </w:rPr>
        <w:footnoteRef/>
      </w:r>
      <w:r w:rsidRPr="007D3469">
        <w:rPr>
          <w:rFonts w:cs="Traditional Arabic"/>
          <w:sz w:val="28"/>
          <w:szCs w:val="28"/>
        </w:rPr>
        <w:t xml:space="preserve"> </w:t>
      </w:r>
      <w:r w:rsidRPr="007D3469">
        <w:rPr>
          <w:rFonts w:cs="Traditional Arabic" w:hint="cs"/>
          <w:sz w:val="28"/>
          <w:szCs w:val="28"/>
          <w:rtl/>
        </w:rPr>
        <w:t xml:space="preserve"> </w:t>
      </w:r>
      <w:r w:rsidRPr="007D3469">
        <w:rPr>
          <w:rFonts w:ascii="Arial" w:hAnsi="Arial" w:cs="Traditional Arabic"/>
          <w:b/>
          <w:bCs/>
          <w:sz w:val="28"/>
          <w:szCs w:val="28"/>
          <w:rtl/>
        </w:rPr>
        <w:t>صحيح مسلم</w:t>
      </w:r>
      <w:r w:rsidRPr="007D3469">
        <w:rPr>
          <w:rFonts w:ascii="Arial" w:hAnsi="Arial" w:cs="Traditional Arabic"/>
          <w:sz w:val="28"/>
          <w:szCs w:val="28"/>
          <w:rtl/>
        </w:rPr>
        <w:t>، كتاب البر والصلة والآداب،</w:t>
      </w:r>
      <w:r w:rsidRPr="007D3469">
        <w:rPr>
          <w:rFonts w:ascii="Arial" w:hAnsi="Arial" w:cs="Traditional Arabic" w:hint="cs"/>
          <w:sz w:val="28"/>
          <w:szCs w:val="28"/>
          <w:rtl/>
        </w:rPr>
        <w:t xml:space="preserve"> </w:t>
      </w:r>
      <w:r w:rsidRPr="007D3469">
        <w:rPr>
          <w:rFonts w:ascii="Arial" w:hAnsi="Arial" w:cs="Traditional Arabic" w:hint="eastAsia"/>
          <w:sz w:val="28"/>
          <w:szCs w:val="28"/>
          <w:rtl/>
          <w:lang w:bidi="ar-MA"/>
        </w:rPr>
        <w:t>باب</w:t>
      </w:r>
      <w:r w:rsidRPr="007D3469">
        <w:rPr>
          <w:rFonts w:ascii="Arial" w:hAnsi="Arial" w:cs="Traditional Arabic"/>
          <w:sz w:val="28"/>
          <w:szCs w:val="28"/>
          <w:rtl/>
          <w:lang w:bidi="ar-MA"/>
        </w:rPr>
        <w:t xml:space="preserve"> </w:t>
      </w:r>
      <w:r w:rsidRPr="007D3469">
        <w:rPr>
          <w:rFonts w:ascii="Arial" w:hAnsi="Arial" w:cs="Traditional Arabic" w:hint="eastAsia"/>
          <w:sz w:val="28"/>
          <w:szCs w:val="28"/>
          <w:rtl/>
          <w:lang w:bidi="ar-MA"/>
        </w:rPr>
        <w:t>تحريم</w:t>
      </w:r>
      <w:r w:rsidRPr="007D3469">
        <w:rPr>
          <w:rFonts w:ascii="Arial" w:hAnsi="Arial" w:cs="Traditional Arabic"/>
          <w:sz w:val="28"/>
          <w:szCs w:val="28"/>
          <w:rtl/>
          <w:lang w:bidi="ar-MA"/>
        </w:rPr>
        <w:t xml:space="preserve"> </w:t>
      </w:r>
      <w:r w:rsidRPr="007D3469">
        <w:rPr>
          <w:rFonts w:ascii="Arial" w:hAnsi="Arial" w:cs="Traditional Arabic" w:hint="eastAsia"/>
          <w:sz w:val="28"/>
          <w:szCs w:val="28"/>
          <w:rtl/>
          <w:lang w:bidi="ar-MA"/>
        </w:rPr>
        <w:t>ظلم</w:t>
      </w:r>
      <w:r w:rsidRPr="007D3469">
        <w:rPr>
          <w:rFonts w:ascii="Arial" w:hAnsi="Arial" w:cs="Traditional Arabic"/>
          <w:sz w:val="28"/>
          <w:szCs w:val="28"/>
          <w:rtl/>
          <w:lang w:bidi="ar-MA"/>
        </w:rPr>
        <w:t xml:space="preserve"> </w:t>
      </w:r>
      <w:r w:rsidRPr="007D3469">
        <w:rPr>
          <w:rFonts w:ascii="Arial" w:hAnsi="Arial" w:cs="Traditional Arabic" w:hint="eastAsia"/>
          <w:sz w:val="28"/>
          <w:szCs w:val="28"/>
          <w:rtl/>
          <w:lang w:bidi="ar-MA"/>
        </w:rPr>
        <w:t>المسلم</w:t>
      </w:r>
      <w:r w:rsidRPr="007D3469">
        <w:rPr>
          <w:rFonts w:ascii="Arial" w:hAnsi="Arial" w:cs="Traditional Arabic"/>
          <w:sz w:val="28"/>
          <w:szCs w:val="28"/>
          <w:rtl/>
          <w:lang w:bidi="ar-MA"/>
        </w:rPr>
        <w:t xml:space="preserve"> </w:t>
      </w:r>
      <w:r w:rsidRPr="007D3469">
        <w:rPr>
          <w:rFonts w:ascii="Arial" w:hAnsi="Arial" w:cs="Traditional Arabic" w:hint="eastAsia"/>
          <w:sz w:val="28"/>
          <w:szCs w:val="28"/>
          <w:rtl/>
          <w:lang w:bidi="ar-MA"/>
        </w:rPr>
        <w:t>وخذله</w:t>
      </w:r>
      <w:r w:rsidRPr="007D3469">
        <w:rPr>
          <w:rFonts w:ascii="Arial" w:hAnsi="Arial" w:cs="Traditional Arabic"/>
          <w:sz w:val="28"/>
          <w:szCs w:val="28"/>
          <w:rtl/>
          <w:lang w:bidi="ar-MA"/>
        </w:rPr>
        <w:t xml:space="preserve"> </w:t>
      </w:r>
      <w:r w:rsidRPr="007D3469">
        <w:rPr>
          <w:rFonts w:ascii="Arial" w:hAnsi="Arial" w:cs="Traditional Arabic" w:hint="eastAsia"/>
          <w:sz w:val="28"/>
          <w:szCs w:val="28"/>
          <w:rtl/>
          <w:lang w:bidi="ar-MA"/>
        </w:rPr>
        <w:t>واحتقاره</w:t>
      </w:r>
      <w:r w:rsidRPr="007D3469">
        <w:rPr>
          <w:rFonts w:ascii="Arial" w:hAnsi="Arial" w:cs="Traditional Arabic"/>
          <w:sz w:val="28"/>
          <w:szCs w:val="28"/>
          <w:rtl/>
          <w:lang w:bidi="ar-MA"/>
        </w:rPr>
        <w:t xml:space="preserve"> </w:t>
      </w:r>
      <w:r w:rsidRPr="007D3469">
        <w:rPr>
          <w:rFonts w:ascii="Arial" w:hAnsi="Arial" w:cs="Traditional Arabic" w:hint="eastAsia"/>
          <w:sz w:val="28"/>
          <w:szCs w:val="28"/>
          <w:rtl/>
          <w:lang w:bidi="ar-MA"/>
        </w:rPr>
        <w:t>ودمه</w:t>
      </w:r>
      <w:r w:rsidRPr="007D3469">
        <w:rPr>
          <w:rFonts w:ascii="Arial" w:hAnsi="Arial" w:cs="Traditional Arabic"/>
          <w:sz w:val="28"/>
          <w:szCs w:val="28"/>
          <w:rtl/>
          <w:lang w:bidi="ar-MA"/>
        </w:rPr>
        <w:t xml:space="preserve"> </w:t>
      </w:r>
      <w:r w:rsidRPr="007D3469">
        <w:rPr>
          <w:rFonts w:ascii="Arial" w:hAnsi="Arial" w:cs="Traditional Arabic" w:hint="eastAsia"/>
          <w:sz w:val="28"/>
          <w:szCs w:val="28"/>
          <w:rtl/>
          <w:lang w:bidi="ar-MA"/>
        </w:rPr>
        <w:t>وعرضه</w:t>
      </w:r>
      <w:r w:rsidRPr="007D3469">
        <w:rPr>
          <w:rFonts w:ascii="Arial" w:hAnsi="Arial" w:cs="Traditional Arabic"/>
          <w:sz w:val="28"/>
          <w:szCs w:val="28"/>
          <w:rtl/>
          <w:lang w:bidi="ar-MA"/>
        </w:rPr>
        <w:t xml:space="preserve"> </w:t>
      </w:r>
      <w:r w:rsidRPr="007D3469">
        <w:rPr>
          <w:rFonts w:ascii="Arial" w:hAnsi="Arial" w:cs="Traditional Arabic" w:hint="eastAsia"/>
          <w:sz w:val="28"/>
          <w:szCs w:val="28"/>
          <w:rtl/>
          <w:lang w:bidi="ar-MA"/>
        </w:rPr>
        <w:t>وماله</w:t>
      </w:r>
      <w:r w:rsidRPr="007D3469">
        <w:rPr>
          <w:rFonts w:ascii="Arial" w:hAnsi="Arial" w:cs="Traditional Arabic"/>
          <w:sz w:val="28"/>
          <w:szCs w:val="28"/>
          <w:rtl/>
          <w:lang w:bidi="ar-MA"/>
        </w:rPr>
        <w:t>،</w:t>
      </w:r>
      <w:r w:rsidRPr="007D3469">
        <w:rPr>
          <w:rFonts w:ascii="Arial" w:hAnsi="Arial" w:cs="Traditional Arabic" w:hint="cs"/>
          <w:sz w:val="28"/>
          <w:szCs w:val="28"/>
          <w:rtl/>
          <w:lang w:bidi="ar-MA"/>
        </w:rPr>
        <w:t xml:space="preserve"> 4/1986، رقم الحديث 2564.</w:t>
      </w:r>
    </w:p>
  </w:footnote>
  <w:footnote w:id="196">
    <w:p w:rsidR="00054029" w:rsidRPr="007D3469" w:rsidRDefault="00054029" w:rsidP="00EB2232">
      <w:pPr>
        <w:autoSpaceDE w:val="0"/>
        <w:autoSpaceDN w:val="0"/>
        <w:bidi/>
        <w:adjustRightInd w:val="0"/>
        <w:spacing w:after="0" w:line="240" w:lineRule="auto"/>
        <w:rPr>
          <w:rFonts w:ascii="Traditional Arabic" w:hAnsi="Traditional Arabic" w:cs="Traditional Arabic"/>
          <w:b/>
          <w:bCs/>
          <w:color w:val="000080"/>
          <w:sz w:val="28"/>
          <w:szCs w:val="28"/>
          <w:rtl/>
          <w:lang w:bidi="ar-MA"/>
        </w:rPr>
      </w:pPr>
      <w:r w:rsidRPr="007D3469">
        <w:rPr>
          <w:rFonts w:ascii="Traditional Arabic" w:hAnsi="Traditional Arabic"/>
          <w:sz w:val="28"/>
          <w:szCs w:val="28"/>
          <w:lang w:bidi="ar-MA"/>
        </w:rPr>
        <w:footnoteRef/>
      </w:r>
      <w:r w:rsidRPr="007D3469">
        <w:rPr>
          <w:rFonts w:ascii="Traditional Arabic" w:hAnsi="Traditional Arabic"/>
          <w:sz w:val="28"/>
          <w:szCs w:val="28"/>
          <w:lang w:bidi="ar-MA"/>
        </w:rPr>
        <w:t xml:space="preserve"> </w:t>
      </w:r>
      <w:r w:rsidRPr="007D3469">
        <w:rPr>
          <w:rFonts w:ascii="Arial" w:hAnsi="Arial" w:cs="Traditional Arabic" w:hint="cs"/>
          <w:sz w:val="28"/>
          <w:szCs w:val="28"/>
          <w:rtl/>
          <w:lang w:bidi="ar-MA"/>
        </w:rPr>
        <w:t xml:space="preserve"> عبد الرحمن المباركفوري، </w:t>
      </w:r>
      <w:r w:rsidRPr="007D3469">
        <w:rPr>
          <w:rFonts w:ascii="Arial" w:hAnsi="Arial" w:cs="Traditional Arabic"/>
          <w:sz w:val="28"/>
          <w:szCs w:val="28"/>
          <w:rtl/>
          <w:lang w:bidi="ar-MA"/>
        </w:rPr>
        <w:t>أبو العلا محمد عبد الرحمن بن عبد الرحيم المباركفورى</w:t>
      </w:r>
      <w:r w:rsidRPr="007D3469">
        <w:rPr>
          <w:rFonts w:ascii="Arial" w:hAnsi="Arial" w:cs="Traditional Arabic" w:hint="cs"/>
          <w:sz w:val="28"/>
          <w:szCs w:val="28"/>
          <w:rtl/>
          <w:lang w:bidi="ar-MA"/>
        </w:rPr>
        <w:t xml:space="preserve">، </w:t>
      </w:r>
      <w:r w:rsidRPr="007D3469">
        <w:rPr>
          <w:rFonts w:ascii="Arial" w:hAnsi="Arial" w:cs="Traditional Arabic"/>
          <w:b/>
          <w:bCs/>
          <w:sz w:val="28"/>
          <w:szCs w:val="28"/>
          <w:rtl/>
          <w:lang w:bidi="ar-MA"/>
        </w:rPr>
        <w:t>تحفة الأحوذي بشرح جامع الترمذي</w:t>
      </w:r>
      <w:r w:rsidRPr="007D3469">
        <w:rPr>
          <w:rFonts w:ascii="Arial" w:hAnsi="Arial" w:cs="Traditional Arabic" w:hint="cs"/>
          <w:sz w:val="28"/>
          <w:szCs w:val="28"/>
          <w:rtl/>
          <w:lang w:bidi="ar-MA"/>
        </w:rPr>
        <w:t>، (بيروت: دار الكتب العلمية)، 6/46.</w:t>
      </w:r>
    </w:p>
  </w:footnote>
  <w:footnote w:id="197">
    <w:p w:rsidR="00054029" w:rsidRPr="007D3469" w:rsidRDefault="00054029" w:rsidP="00EB2232">
      <w:pPr>
        <w:autoSpaceDE w:val="0"/>
        <w:autoSpaceDN w:val="0"/>
        <w:bidi/>
        <w:adjustRightInd w:val="0"/>
        <w:spacing w:after="0" w:line="240" w:lineRule="auto"/>
        <w:rPr>
          <w:rFonts w:ascii="Arial" w:hAnsi="Arial"/>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b/>
          <w:bCs/>
          <w:sz w:val="28"/>
          <w:szCs w:val="28"/>
          <w:rtl/>
        </w:rPr>
        <w:t>صحيح مسلم</w:t>
      </w:r>
      <w:r w:rsidRPr="007D3469">
        <w:rPr>
          <w:rFonts w:ascii="Traditional Arabic" w:hAnsi="Traditional Arabic" w:cs="Traditional Arabic"/>
          <w:sz w:val="28"/>
          <w:szCs w:val="28"/>
          <w:rtl/>
        </w:rPr>
        <w:t>،</w:t>
      </w:r>
      <w:r w:rsidRPr="007D3469">
        <w:rPr>
          <w:rFonts w:ascii="Arial" w:hAnsi="Arial"/>
          <w:sz w:val="28"/>
          <w:szCs w:val="28"/>
          <w:rtl/>
        </w:rPr>
        <w:t xml:space="preserve"> </w:t>
      </w:r>
      <w:r w:rsidRPr="007D3469">
        <w:rPr>
          <w:rFonts w:ascii="Arial" w:hAnsi="Arial" w:cs="Traditional Arabic"/>
          <w:sz w:val="28"/>
          <w:szCs w:val="28"/>
          <w:rtl/>
        </w:rPr>
        <w:t>كتاب البر والصلة والآداب،</w:t>
      </w:r>
      <w:r w:rsidRPr="007D3469">
        <w:rPr>
          <w:rFonts w:ascii="Arial" w:hAnsi="Arial" w:cs="Traditional Arabic" w:hint="cs"/>
          <w:sz w:val="28"/>
          <w:szCs w:val="28"/>
          <w:rtl/>
        </w:rPr>
        <w:t xml:space="preserve"> باب تحريم الظلم، 4/1996، رقم الحديث 2580.</w:t>
      </w:r>
    </w:p>
  </w:footnote>
  <w:footnote w:id="198">
    <w:p w:rsidR="00054029" w:rsidRPr="007D3469" w:rsidRDefault="00054029" w:rsidP="00EB2232">
      <w:pPr>
        <w:pStyle w:val="FootnoteText"/>
        <w:bidi/>
        <w:rPr>
          <w:rFonts w:ascii="Arial" w:hAnsi="Arial" w:cs="Traditional Arabic"/>
          <w:sz w:val="28"/>
          <w:szCs w:val="28"/>
          <w:rtl/>
        </w:rPr>
      </w:pPr>
      <w:r w:rsidRPr="007D3469">
        <w:rPr>
          <w:rFonts w:ascii="Traditional Arabic" w:hAnsi="Traditional Arabic"/>
          <w:sz w:val="28"/>
          <w:szCs w:val="28"/>
          <w:lang w:bidi="ar-MA"/>
        </w:rPr>
        <w:footnoteRef/>
      </w:r>
      <w:r w:rsidRPr="007D3469">
        <w:rPr>
          <w:rFonts w:ascii="Arial" w:hAnsi="Arial" w:cs="Traditional Arabic" w:hint="cs"/>
          <w:sz w:val="28"/>
          <w:szCs w:val="28"/>
          <w:rtl/>
        </w:rPr>
        <w:t xml:space="preserve"> </w:t>
      </w:r>
      <w:r w:rsidRPr="007D3469">
        <w:rPr>
          <w:rFonts w:ascii="Arial" w:hAnsi="Arial" w:cs="Traditional Arabic"/>
          <w:sz w:val="28"/>
          <w:szCs w:val="28"/>
          <w:rtl/>
        </w:rPr>
        <w:t>سورة الحجرات، الآيت</w:t>
      </w:r>
      <w:r w:rsidRPr="007D3469">
        <w:rPr>
          <w:rFonts w:ascii="Arial" w:hAnsi="Arial" w:cs="Traditional Arabic" w:hint="cs"/>
          <w:sz w:val="28"/>
          <w:szCs w:val="28"/>
          <w:rtl/>
        </w:rPr>
        <w:t>ا</w:t>
      </w:r>
      <w:r w:rsidRPr="007D3469">
        <w:rPr>
          <w:rFonts w:ascii="Arial" w:hAnsi="Arial" w:cs="Traditional Arabic"/>
          <w:sz w:val="28"/>
          <w:szCs w:val="28"/>
          <w:rtl/>
        </w:rPr>
        <w:t>ن</w:t>
      </w:r>
      <w:r w:rsidRPr="007D3469">
        <w:rPr>
          <w:rFonts w:ascii="Arial" w:hAnsi="Arial" w:cs="Traditional Arabic" w:hint="cs"/>
          <w:sz w:val="28"/>
          <w:szCs w:val="28"/>
          <w:rtl/>
        </w:rPr>
        <w:t>:</w:t>
      </w:r>
      <w:r w:rsidRPr="007D3469">
        <w:rPr>
          <w:rFonts w:ascii="Arial" w:hAnsi="Arial" w:cs="Traditional Arabic"/>
          <w:sz w:val="28"/>
          <w:szCs w:val="28"/>
          <w:rtl/>
        </w:rPr>
        <w:t xml:space="preserve"> 11ـ12</w:t>
      </w:r>
      <w:r w:rsidRPr="007D3469">
        <w:rPr>
          <w:rFonts w:ascii="Arial" w:hAnsi="Arial" w:cs="Traditional Arabic" w:hint="cs"/>
          <w:sz w:val="28"/>
          <w:szCs w:val="28"/>
          <w:rtl/>
        </w:rPr>
        <w:t>.</w:t>
      </w:r>
    </w:p>
  </w:footnote>
  <w:footnote w:id="199">
    <w:p w:rsidR="00054029" w:rsidRPr="007D3469" w:rsidRDefault="00054029" w:rsidP="00EB2232">
      <w:pPr>
        <w:pStyle w:val="FootnoteText"/>
        <w:bidi/>
        <w:rPr>
          <w:rFonts w:ascii="Arial" w:hAnsi="Arial"/>
          <w:sz w:val="28"/>
          <w:szCs w:val="28"/>
          <w:rtl/>
          <w:lang w:bidi="ar-MA"/>
        </w:rPr>
      </w:pPr>
      <w:r w:rsidRPr="007D3469">
        <w:rPr>
          <w:rFonts w:ascii="Traditional Arabic" w:hAnsi="Traditional Arabic"/>
          <w:sz w:val="28"/>
          <w:szCs w:val="28"/>
          <w:lang w:bidi="ar-MA"/>
        </w:rPr>
        <w:footnoteRef/>
      </w:r>
      <w:r w:rsidRPr="007D3469">
        <w:rPr>
          <w:rFonts w:ascii="Traditional Arabic" w:hAnsi="Traditional Arabic" w:hint="cs"/>
          <w:sz w:val="28"/>
          <w:szCs w:val="28"/>
          <w:rtl/>
          <w:lang w:bidi="ar-MA"/>
        </w:rPr>
        <w:t xml:space="preserve"> </w:t>
      </w:r>
      <w:r w:rsidRPr="007D3469">
        <w:rPr>
          <w:rFonts w:ascii="Arial" w:hAnsi="Arial" w:cs="Traditional Arabic" w:hint="cs"/>
          <w:b/>
          <w:bCs/>
          <w:sz w:val="28"/>
          <w:szCs w:val="28"/>
          <w:rtl/>
        </w:rPr>
        <w:t>صحيح مسلم</w:t>
      </w:r>
      <w:r w:rsidRPr="007D3469">
        <w:rPr>
          <w:rFonts w:ascii="Arial" w:hAnsi="Arial" w:cs="Traditional Arabic" w:hint="cs"/>
          <w:sz w:val="28"/>
          <w:szCs w:val="28"/>
          <w:rtl/>
        </w:rPr>
        <w:t>، كتاب القسامة والمحاربين والقصاص والديات، باب تغليظ تحريم الدماء والأعراض والأموال، 3/1306، رقم الحديث 1679.</w:t>
      </w:r>
    </w:p>
  </w:footnote>
  <w:footnote w:id="200">
    <w:p w:rsidR="00054029" w:rsidRPr="007D3469" w:rsidRDefault="00054029" w:rsidP="00EB2232">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tl/>
        </w:rPr>
        <w:t xml:space="preserve"> سورة النور، الآية: 4.</w:t>
      </w:r>
    </w:p>
  </w:footnote>
  <w:footnote w:id="201">
    <w:p w:rsidR="00054029" w:rsidRPr="007D3469" w:rsidRDefault="00054029" w:rsidP="00EB2232">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ابن العربي، القاضي محمد بن عبد الله أبو بكر بن العربي المعافري الاشبيلي المالكي، </w:t>
      </w:r>
      <w:r w:rsidRPr="007D3469">
        <w:rPr>
          <w:rFonts w:ascii="Traditional Arabic" w:hAnsi="Traditional Arabic" w:cs="Traditional Arabic"/>
          <w:b/>
          <w:bCs/>
          <w:sz w:val="28"/>
          <w:szCs w:val="28"/>
          <w:rtl/>
          <w:lang w:bidi="ar-MA"/>
        </w:rPr>
        <w:t>المسالِك في شرح مُوَطَّأ مالك</w:t>
      </w:r>
      <w:r w:rsidRPr="007D3469">
        <w:rPr>
          <w:rFonts w:ascii="Traditional Arabic" w:hAnsi="Traditional Arabic" w:cs="Traditional Arabic"/>
          <w:sz w:val="28"/>
          <w:szCs w:val="28"/>
          <w:rtl/>
          <w:lang w:bidi="ar-MA"/>
        </w:rPr>
        <w:t>، ط 1، (دار الغرب الإسلامي، 1428هـ-2007م)، 7/122.</w:t>
      </w:r>
    </w:p>
  </w:footnote>
  <w:footnote w:id="202">
    <w:p w:rsidR="00054029" w:rsidRPr="007D3469" w:rsidRDefault="00054029" w:rsidP="00EB2232">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ابن قدامة المقدسي، أبو محمد موفق الدين عبد الله بن أحمد بن محمد بن قدامة الجماعيلي المقدسي ثم الدمشقي الحنبلي، الشهير بابن قدامة المقدسي، </w:t>
      </w:r>
      <w:r w:rsidRPr="007D3469">
        <w:rPr>
          <w:rFonts w:ascii="Traditional Arabic" w:hAnsi="Traditional Arabic" w:cs="Traditional Arabic"/>
          <w:b/>
          <w:bCs/>
          <w:sz w:val="28"/>
          <w:szCs w:val="28"/>
          <w:rtl/>
          <w:lang w:bidi="ar-MA"/>
        </w:rPr>
        <w:t>المغني لابن قدامة</w:t>
      </w:r>
      <w:r w:rsidRPr="007D3469">
        <w:rPr>
          <w:rFonts w:ascii="Traditional Arabic" w:hAnsi="Traditional Arabic" w:cs="Traditional Arabic"/>
          <w:sz w:val="28"/>
          <w:szCs w:val="28"/>
          <w:rtl/>
          <w:lang w:bidi="ar-MA"/>
        </w:rPr>
        <w:t>، (مكتبة القاهرة، 1388هـ-1968م)، 9/83.</w:t>
      </w:r>
    </w:p>
  </w:footnote>
  <w:footnote w:id="203">
    <w:p w:rsidR="00054029" w:rsidRPr="007D3469" w:rsidRDefault="00054029" w:rsidP="00EB2232">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سورة النور، الآية: 4.</w:t>
      </w:r>
    </w:p>
  </w:footnote>
  <w:footnote w:id="204">
    <w:p w:rsidR="00054029" w:rsidRPr="007D3469" w:rsidRDefault="00054029" w:rsidP="00EB2232">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سورة النور، الآية: 23.</w:t>
      </w:r>
    </w:p>
  </w:footnote>
  <w:footnote w:id="205">
    <w:p w:rsidR="00054029" w:rsidRPr="00A860EC" w:rsidRDefault="00054029" w:rsidP="00A860EC">
      <w:pPr>
        <w:pStyle w:val="FootnoteText"/>
        <w:bidi/>
        <w:rPr>
          <w:rtl/>
          <w:lang w:bidi="ar-MA"/>
        </w:rPr>
      </w:pPr>
      <w:r w:rsidRPr="00A860EC">
        <w:rPr>
          <w:rFonts w:ascii="Traditional Arabic" w:hAnsi="Traditional Arabic" w:cs="Traditional Arabic"/>
          <w:sz w:val="28"/>
          <w:szCs w:val="28"/>
          <w:lang w:bidi="ar-MA"/>
        </w:rPr>
        <w:footnoteRef/>
      </w:r>
      <w:r w:rsidRPr="00A860EC">
        <w:rPr>
          <w:rFonts w:ascii="Traditional Arabic" w:hAnsi="Traditional Arabic" w:cs="Traditional Arabic"/>
          <w:sz w:val="28"/>
          <w:szCs w:val="28"/>
          <w:lang w:bidi="ar-MA"/>
        </w:rPr>
        <w:t xml:space="preserve"> </w:t>
      </w:r>
      <w:r w:rsidRPr="00A860EC">
        <w:rPr>
          <w:rFonts w:ascii="Traditional Arabic" w:hAnsi="Traditional Arabic" w:cs="Traditional Arabic" w:hint="cs"/>
          <w:sz w:val="28"/>
          <w:szCs w:val="28"/>
          <w:rtl/>
          <w:lang w:bidi="ar-MA"/>
        </w:rPr>
        <w:t xml:space="preserve"> </w:t>
      </w:r>
      <w:r w:rsidRPr="00A860EC">
        <w:rPr>
          <w:rFonts w:ascii="Traditional Arabic" w:hAnsi="Traditional Arabic" w:cs="Traditional Arabic" w:hint="cs"/>
          <w:b/>
          <w:bCs/>
          <w:sz w:val="28"/>
          <w:szCs w:val="28"/>
          <w:rtl/>
          <w:lang w:bidi="ar-MA"/>
        </w:rPr>
        <w:t>صحيح البخاري</w:t>
      </w:r>
      <w:r w:rsidRPr="00A860EC">
        <w:rPr>
          <w:rFonts w:ascii="Traditional Arabic" w:hAnsi="Traditional Arabic" w:cs="Traditional Arabic" w:hint="cs"/>
          <w:sz w:val="28"/>
          <w:szCs w:val="28"/>
          <w:rtl/>
          <w:lang w:bidi="ar-MA"/>
        </w:rPr>
        <w:t xml:space="preserve">، كتاب الوصايا، باب </w:t>
      </w:r>
      <w:r w:rsidRPr="00A860EC">
        <w:rPr>
          <w:rFonts w:ascii="Traditional Arabic" w:hAnsi="Traditional Arabic" w:cs="Traditional Arabic" w:hint="eastAsia"/>
          <w:sz w:val="28"/>
          <w:szCs w:val="28"/>
          <w:rtl/>
          <w:lang w:bidi="ar-MA"/>
        </w:rPr>
        <w:t>بَابُ</w:t>
      </w:r>
      <w:r w:rsidRPr="00A860EC">
        <w:rPr>
          <w:rFonts w:ascii="Traditional Arabic" w:hAnsi="Traditional Arabic" w:cs="Traditional Arabic"/>
          <w:sz w:val="28"/>
          <w:szCs w:val="28"/>
          <w:rtl/>
          <w:lang w:bidi="ar-MA"/>
        </w:rPr>
        <w:t xml:space="preserve"> </w:t>
      </w:r>
      <w:r w:rsidRPr="00A860EC">
        <w:rPr>
          <w:rFonts w:ascii="Traditional Arabic" w:hAnsi="Traditional Arabic" w:cs="Traditional Arabic" w:hint="eastAsia"/>
          <w:sz w:val="28"/>
          <w:szCs w:val="28"/>
          <w:rtl/>
          <w:lang w:bidi="ar-MA"/>
        </w:rPr>
        <w:t>قَوْلِ</w:t>
      </w:r>
      <w:r w:rsidRPr="00A860EC">
        <w:rPr>
          <w:rFonts w:ascii="Traditional Arabic" w:hAnsi="Traditional Arabic" w:cs="Traditional Arabic"/>
          <w:sz w:val="28"/>
          <w:szCs w:val="28"/>
          <w:rtl/>
          <w:lang w:bidi="ar-MA"/>
        </w:rPr>
        <w:t xml:space="preserve"> </w:t>
      </w:r>
      <w:r w:rsidRPr="00A860EC">
        <w:rPr>
          <w:rFonts w:ascii="Traditional Arabic" w:hAnsi="Traditional Arabic" w:cs="Traditional Arabic" w:hint="eastAsia"/>
          <w:sz w:val="28"/>
          <w:szCs w:val="28"/>
          <w:rtl/>
          <w:lang w:bidi="ar-MA"/>
        </w:rPr>
        <w:t>اللَّهِ</w:t>
      </w:r>
      <w:r w:rsidRPr="00A860EC">
        <w:rPr>
          <w:rFonts w:ascii="Traditional Arabic" w:hAnsi="Traditional Arabic" w:cs="Traditional Arabic"/>
          <w:sz w:val="28"/>
          <w:szCs w:val="28"/>
          <w:rtl/>
          <w:lang w:bidi="ar-MA"/>
        </w:rPr>
        <w:t xml:space="preserve"> </w:t>
      </w:r>
      <w:r w:rsidRPr="00A860EC">
        <w:rPr>
          <w:rFonts w:ascii="Traditional Arabic" w:hAnsi="Traditional Arabic" w:cs="Traditional Arabic" w:hint="eastAsia"/>
          <w:sz w:val="28"/>
          <w:szCs w:val="28"/>
          <w:rtl/>
          <w:lang w:bidi="ar-MA"/>
        </w:rPr>
        <w:t>تَعَالَى</w:t>
      </w:r>
      <w:r w:rsidRPr="00A860EC">
        <w:rPr>
          <w:rFonts w:ascii="Traditional Arabic" w:hAnsi="Traditional Arabic" w:cs="Traditional Arabic"/>
          <w:sz w:val="28"/>
          <w:szCs w:val="28"/>
          <w:rtl/>
          <w:lang w:bidi="ar-MA"/>
        </w:rPr>
        <w:t>: {</w:t>
      </w:r>
      <w:r w:rsidRPr="00A860EC">
        <w:rPr>
          <w:rFonts w:ascii="Traditional Arabic" w:hAnsi="Traditional Arabic" w:cs="Traditional Arabic" w:hint="eastAsia"/>
          <w:sz w:val="28"/>
          <w:szCs w:val="28"/>
          <w:rtl/>
          <w:lang w:bidi="ar-MA"/>
        </w:rPr>
        <w:t>إِنَّ</w:t>
      </w:r>
      <w:r w:rsidRPr="00A860EC">
        <w:rPr>
          <w:rFonts w:ascii="Traditional Arabic" w:hAnsi="Traditional Arabic" w:cs="Traditional Arabic"/>
          <w:sz w:val="28"/>
          <w:szCs w:val="28"/>
          <w:rtl/>
          <w:lang w:bidi="ar-MA"/>
        </w:rPr>
        <w:t xml:space="preserve"> </w:t>
      </w:r>
      <w:r w:rsidRPr="00A860EC">
        <w:rPr>
          <w:rFonts w:ascii="Traditional Arabic" w:hAnsi="Traditional Arabic" w:cs="Traditional Arabic" w:hint="eastAsia"/>
          <w:sz w:val="28"/>
          <w:szCs w:val="28"/>
          <w:rtl/>
          <w:lang w:bidi="ar-MA"/>
        </w:rPr>
        <w:t>الَّذِينَ</w:t>
      </w:r>
      <w:r w:rsidRPr="00A860EC">
        <w:rPr>
          <w:rFonts w:ascii="Traditional Arabic" w:hAnsi="Traditional Arabic" w:cs="Traditional Arabic"/>
          <w:sz w:val="28"/>
          <w:szCs w:val="28"/>
          <w:rtl/>
          <w:lang w:bidi="ar-MA"/>
        </w:rPr>
        <w:t xml:space="preserve"> </w:t>
      </w:r>
      <w:r w:rsidRPr="00A860EC">
        <w:rPr>
          <w:rFonts w:ascii="Traditional Arabic" w:hAnsi="Traditional Arabic" w:cs="Traditional Arabic" w:hint="eastAsia"/>
          <w:sz w:val="28"/>
          <w:szCs w:val="28"/>
          <w:rtl/>
          <w:lang w:bidi="ar-MA"/>
        </w:rPr>
        <w:t>يَأْكُلُونَ</w:t>
      </w:r>
      <w:r w:rsidRPr="00A860EC">
        <w:rPr>
          <w:rFonts w:ascii="Traditional Arabic" w:hAnsi="Traditional Arabic" w:cs="Traditional Arabic"/>
          <w:sz w:val="28"/>
          <w:szCs w:val="28"/>
          <w:rtl/>
          <w:lang w:bidi="ar-MA"/>
        </w:rPr>
        <w:t xml:space="preserve"> </w:t>
      </w:r>
      <w:r w:rsidRPr="00A860EC">
        <w:rPr>
          <w:rFonts w:ascii="Traditional Arabic" w:hAnsi="Traditional Arabic" w:cs="Traditional Arabic" w:hint="eastAsia"/>
          <w:sz w:val="28"/>
          <w:szCs w:val="28"/>
          <w:rtl/>
          <w:lang w:bidi="ar-MA"/>
        </w:rPr>
        <w:t>أَمْوَالَ</w:t>
      </w:r>
      <w:r w:rsidRPr="00A860EC">
        <w:rPr>
          <w:rFonts w:ascii="Traditional Arabic" w:hAnsi="Traditional Arabic" w:cs="Traditional Arabic"/>
          <w:sz w:val="28"/>
          <w:szCs w:val="28"/>
          <w:rtl/>
          <w:lang w:bidi="ar-MA"/>
        </w:rPr>
        <w:t xml:space="preserve"> </w:t>
      </w:r>
      <w:r w:rsidRPr="00A860EC">
        <w:rPr>
          <w:rFonts w:ascii="Traditional Arabic" w:hAnsi="Traditional Arabic" w:cs="Traditional Arabic" w:hint="eastAsia"/>
          <w:sz w:val="28"/>
          <w:szCs w:val="28"/>
          <w:rtl/>
          <w:lang w:bidi="ar-MA"/>
        </w:rPr>
        <w:t>اليَتَامَى</w:t>
      </w:r>
      <w:r w:rsidRPr="00A860EC">
        <w:rPr>
          <w:rFonts w:ascii="Traditional Arabic" w:hAnsi="Traditional Arabic" w:cs="Traditional Arabic"/>
          <w:sz w:val="28"/>
          <w:szCs w:val="28"/>
          <w:rtl/>
          <w:lang w:bidi="ar-MA"/>
        </w:rPr>
        <w:t xml:space="preserve"> </w:t>
      </w:r>
      <w:r w:rsidRPr="00A860EC">
        <w:rPr>
          <w:rFonts w:ascii="Traditional Arabic" w:hAnsi="Traditional Arabic" w:cs="Traditional Arabic" w:hint="eastAsia"/>
          <w:sz w:val="28"/>
          <w:szCs w:val="28"/>
          <w:rtl/>
          <w:lang w:bidi="ar-MA"/>
        </w:rPr>
        <w:t>ظُلْمًا،</w:t>
      </w:r>
      <w:r w:rsidRPr="00A860EC">
        <w:rPr>
          <w:rFonts w:ascii="Traditional Arabic" w:hAnsi="Traditional Arabic" w:cs="Traditional Arabic"/>
          <w:sz w:val="28"/>
          <w:szCs w:val="28"/>
          <w:rtl/>
          <w:lang w:bidi="ar-MA"/>
        </w:rPr>
        <w:t xml:space="preserve"> </w:t>
      </w:r>
      <w:r w:rsidRPr="00A860EC">
        <w:rPr>
          <w:rFonts w:ascii="Traditional Arabic" w:hAnsi="Traditional Arabic" w:cs="Traditional Arabic" w:hint="eastAsia"/>
          <w:sz w:val="28"/>
          <w:szCs w:val="28"/>
          <w:rtl/>
          <w:lang w:bidi="ar-MA"/>
        </w:rPr>
        <w:t>إِنَّمَا</w:t>
      </w:r>
      <w:r w:rsidRPr="00A860EC">
        <w:rPr>
          <w:rFonts w:ascii="Traditional Arabic" w:hAnsi="Traditional Arabic" w:cs="Traditional Arabic"/>
          <w:sz w:val="28"/>
          <w:szCs w:val="28"/>
          <w:rtl/>
          <w:lang w:bidi="ar-MA"/>
        </w:rPr>
        <w:t xml:space="preserve"> </w:t>
      </w:r>
      <w:r w:rsidRPr="00A860EC">
        <w:rPr>
          <w:rFonts w:ascii="Traditional Arabic" w:hAnsi="Traditional Arabic" w:cs="Traditional Arabic" w:hint="eastAsia"/>
          <w:sz w:val="28"/>
          <w:szCs w:val="28"/>
          <w:rtl/>
          <w:lang w:bidi="ar-MA"/>
        </w:rPr>
        <w:t>يَأْكُلُونَ</w:t>
      </w:r>
      <w:r w:rsidRPr="00A860EC">
        <w:rPr>
          <w:rFonts w:ascii="Traditional Arabic" w:hAnsi="Traditional Arabic" w:cs="Traditional Arabic"/>
          <w:sz w:val="28"/>
          <w:szCs w:val="28"/>
          <w:rtl/>
          <w:lang w:bidi="ar-MA"/>
        </w:rPr>
        <w:t xml:space="preserve"> </w:t>
      </w:r>
      <w:r w:rsidRPr="00A860EC">
        <w:rPr>
          <w:rFonts w:ascii="Traditional Arabic" w:hAnsi="Traditional Arabic" w:cs="Traditional Arabic" w:hint="eastAsia"/>
          <w:sz w:val="28"/>
          <w:szCs w:val="28"/>
          <w:rtl/>
          <w:lang w:bidi="ar-MA"/>
        </w:rPr>
        <w:t>فِي</w:t>
      </w:r>
      <w:r w:rsidRPr="00A860EC">
        <w:rPr>
          <w:rFonts w:ascii="Traditional Arabic" w:hAnsi="Traditional Arabic" w:cs="Traditional Arabic"/>
          <w:sz w:val="28"/>
          <w:szCs w:val="28"/>
          <w:rtl/>
          <w:lang w:bidi="ar-MA"/>
        </w:rPr>
        <w:t xml:space="preserve"> </w:t>
      </w:r>
      <w:r w:rsidRPr="00A860EC">
        <w:rPr>
          <w:rFonts w:ascii="Traditional Arabic" w:hAnsi="Traditional Arabic" w:cs="Traditional Arabic" w:hint="eastAsia"/>
          <w:sz w:val="28"/>
          <w:szCs w:val="28"/>
          <w:rtl/>
          <w:lang w:bidi="ar-MA"/>
        </w:rPr>
        <w:t>بُطُونِهِمْ</w:t>
      </w:r>
      <w:r w:rsidRPr="00A860EC">
        <w:rPr>
          <w:rFonts w:ascii="Traditional Arabic" w:hAnsi="Traditional Arabic" w:cs="Traditional Arabic"/>
          <w:sz w:val="28"/>
          <w:szCs w:val="28"/>
          <w:rtl/>
          <w:lang w:bidi="ar-MA"/>
        </w:rPr>
        <w:t xml:space="preserve"> </w:t>
      </w:r>
      <w:r w:rsidRPr="00A860EC">
        <w:rPr>
          <w:rFonts w:ascii="Traditional Arabic" w:hAnsi="Traditional Arabic" w:cs="Traditional Arabic" w:hint="eastAsia"/>
          <w:sz w:val="28"/>
          <w:szCs w:val="28"/>
          <w:rtl/>
          <w:lang w:bidi="ar-MA"/>
        </w:rPr>
        <w:t>نَارًا</w:t>
      </w:r>
      <w:r w:rsidRPr="00A860EC">
        <w:rPr>
          <w:rFonts w:ascii="Traditional Arabic" w:hAnsi="Traditional Arabic" w:cs="Traditional Arabic"/>
          <w:sz w:val="28"/>
          <w:szCs w:val="28"/>
          <w:rtl/>
          <w:lang w:bidi="ar-MA"/>
        </w:rPr>
        <w:t xml:space="preserve"> </w:t>
      </w:r>
      <w:r w:rsidRPr="00A860EC">
        <w:rPr>
          <w:rFonts w:ascii="Traditional Arabic" w:hAnsi="Traditional Arabic" w:cs="Traditional Arabic" w:hint="eastAsia"/>
          <w:sz w:val="28"/>
          <w:szCs w:val="28"/>
          <w:rtl/>
          <w:lang w:bidi="ar-MA"/>
        </w:rPr>
        <w:t>وَسَيَصْلَوْنَ</w:t>
      </w:r>
      <w:r w:rsidRPr="00A860EC">
        <w:rPr>
          <w:rFonts w:ascii="Traditional Arabic" w:hAnsi="Traditional Arabic" w:cs="Traditional Arabic"/>
          <w:sz w:val="28"/>
          <w:szCs w:val="28"/>
          <w:rtl/>
          <w:lang w:bidi="ar-MA"/>
        </w:rPr>
        <w:t xml:space="preserve"> </w:t>
      </w:r>
      <w:r w:rsidRPr="00A860EC">
        <w:rPr>
          <w:rFonts w:ascii="Traditional Arabic" w:hAnsi="Traditional Arabic" w:cs="Traditional Arabic" w:hint="eastAsia"/>
          <w:sz w:val="28"/>
          <w:szCs w:val="28"/>
          <w:rtl/>
          <w:lang w:bidi="ar-MA"/>
        </w:rPr>
        <w:t>سَعِيرًا</w:t>
      </w:r>
      <w:r w:rsidRPr="00A860EC">
        <w:rPr>
          <w:rFonts w:ascii="Traditional Arabic" w:hAnsi="Traditional Arabic" w:cs="Traditional Arabic"/>
          <w:sz w:val="28"/>
          <w:szCs w:val="28"/>
          <w:rtl/>
          <w:lang w:bidi="ar-MA"/>
        </w:rPr>
        <w:t>} [</w:t>
      </w:r>
      <w:r w:rsidRPr="00A860EC">
        <w:rPr>
          <w:rFonts w:ascii="Traditional Arabic" w:hAnsi="Traditional Arabic" w:cs="Traditional Arabic" w:hint="eastAsia"/>
          <w:sz w:val="28"/>
          <w:szCs w:val="28"/>
          <w:rtl/>
          <w:lang w:bidi="ar-MA"/>
        </w:rPr>
        <w:t>النساء</w:t>
      </w:r>
      <w:r w:rsidRPr="00A860EC">
        <w:rPr>
          <w:rFonts w:ascii="Traditional Arabic" w:hAnsi="Traditional Arabic" w:cs="Traditional Arabic"/>
          <w:sz w:val="28"/>
          <w:szCs w:val="28"/>
          <w:rtl/>
          <w:lang w:bidi="ar-MA"/>
        </w:rPr>
        <w:t>: 10]</w:t>
      </w:r>
      <w:r w:rsidRPr="00A860EC">
        <w:rPr>
          <w:rFonts w:ascii="Traditional Arabic" w:hAnsi="Traditional Arabic" w:cs="Traditional Arabic" w:hint="cs"/>
          <w:sz w:val="28"/>
          <w:szCs w:val="28"/>
          <w:rtl/>
          <w:lang w:bidi="ar-MA"/>
        </w:rPr>
        <w:t xml:space="preserve">، 4/10، رقم الحديث 2766. </w:t>
      </w:r>
      <w:r w:rsidRPr="00A860EC">
        <w:rPr>
          <w:rFonts w:ascii="Traditional Arabic" w:hAnsi="Traditional Arabic" w:cs="Traditional Arabic" w:hint="cs"/>
          <w:b/>
          <w:bCs/>
          <w:sz w:val="28"/>
          <w:szCs w:val="28"/>
          <w:rtl/>
          <w:lang w:bidi="ar-MA"/>
        </w:rPr>
        <w:t>وصحيح مسلم</w:t>
      </w:r>
      <w:r w:rsidRPr="00A860EC">
        <w:rPr>
          <w:rFonts w:ascii="Traditional Arabic" w:hAnsi="Traditional Arabic" w:cs="Traditional Arabic" w:hint="cs"/>
          <w:sz w:val="28"/>
          <w:szCs w:val="28"/>
          <w:rtl/>
          <w:lang w:bidi="ar-MA"/>
        </w:rPr>
        <w:t>، كتاب الإيمان، باب بيان الكبائر وأكبرها، 1/92، رقم الحديث 89.</w:t>
      </w:r>
    </w:p>
  </w:footnote>
  <w:footnote w:id="206">
    <w:p w:rsidR="00054029" w:rsidRPr="007D3469" w:rsidRDefault="00054029" w:rsidP="00EB2232">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ابن قدامة المقدسي، مصدر سابق، 9/83.</w:t>
      </w:r>
    </w:p>
  </w:footnote>
  <w:footnote w:id="207">
    <w:p w:rsidR="00054029" w:rsidRPr="007D3469" w:rsidRDefault="00054029" w:rsidP="00EB2232">
      <w:pPr>
        <w:autoSpaceDE w:val="0"/>
        <w:autoSpaceDN w:val="0"/>
        <w:bidi/>
        <w:adjustRightInd w:val="0"/>
        <w:spacing w:after="0" w:line="240" w:lineRule="auto"/>
        <w:rPr>
          <w:rFonts w:ascii="Arial" w:hAnsi="Arial"/>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tl/>
        </w:rPr>
        <w:t xml:space="preserve"> </w:t>
      </w:r>
      <w:r w:rsidRPr="007D3469">
        <w:rPr>
          <w:rFonts w:ascii="Traditional Arabic" w:hAnsi="Traditional Arabic" w:cs="Traditional Arabic" w:hint="cs"/>
          <w:b/>
          <w:bCs/>
          <w:sz w:val="28"/>
          <w:szCs w:val="28"/>
          <w:rtl/>
        </w:rPr>
        <w:t>المعجم الأوسط للطبراني</w:t>
      </w:r>
      <w:r w:rsidRPr="007D3469">
        <w:rPr>
          <w:rFonts w:ascii="Traditional Arabic" w:hAnsi="Traditional Arabic" w:cs="Traditional Arabic" w:hint="cs"/>
          <w:sz w:val="28"/>
          <w:szCs w:val="28"/>
          <w:rtl/>
        </w:rPr>
        <w:t>، باب الميم، من اسمه محمد، 7/332، رقم الحديث 7647.</w:t>
      </w:r>
    </w:p>
  </w:footnote>
  <w:footnote w:id="208">
    <w:p w:rsidR="00054029" w:rsidRPr="007D3469" w:rsidRDefault="00054029" w:rsidP="00EB2232">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tl/>
          <w:lang w:bidi="ar-MA"/>
        </w:rPr>
        <w:t xml:space="preserve"> سورة النور، الآية: 3.</w:t>
      </w:r>
    </w:p>
  </w:footnote>
  <w:footnote w:id="209">
    <w:p w:rsidR="00054029" w:rsidRPr="007D3469" w:rsidRDefault="00054029" w:rsidP="00EB2232">
      <w:pPr>
        <w:autoSpaceDE w:val="0"/>
        <w:autoSpaceDN w:val="0"/>
        <w:bidi/>
        <w:adjustRightInd w:val="0"/>
        <w:spacing w:after="0" w:line="240" w:lineRule="auto"/>
        <w:rPr>
          <w:rFonts w:ascii="Traditional Arabic" w:hAnsi="Traditional Arabic" w:cs="Traditional Arabic"/>
          <w:color w:val="000080"/>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الميداني، أبو الفضل أحمد بن محمد بن إبراهيم الميداني النيسابوري، </w:t>
      </w:r>
      <w:r w:rsidRPr="007D3469">
        <w:rPr>
          <w:rFonts w:ascii="Traditional Arabic" w:hAnsi="Traditional Arabic" w:cs="Traditional Arabic"/>
          <w:b/>
          <w:bCs/>
          <w:color w:val="000000"/>
          <w:sz w:val="28"/>
          <w:szCs w:val="28"/>
          <w:rtl/>
          <w:lang w:bidi="ar-MA"/>
        </w:rPr>
        <w:t>مجمع الأمثال</w:t>
      </w:r>
      <w:r w:rsidRPr="007D3469">
        <w:rPr>
          <w:rFonts w:ascii="Traditional Arabic" w:hAnsi="Traditional Arabic" w:cs="Traditional Arabic"/>
          <w:color w:val="000000"/>
          <w:sz w:val="28"/>
          <w:szCs w:val="28"/>
          <w:rtl/>
          <w:lang w:bidi="ar-MA"/>
        </w:rPr>
        <w:t>، تحقيق: محمد محيى الدين عبد الحميد، (بيروت: دار المعرفة)، 1/442.</w:t>
      </w:r>
    </w:p>
  </w:footnote>
  <w:footnote w:id="210">
    <w:p w:rsidR="00054029" w:rsidRPr="007D3469" w:rsidRDefault="00054029" w:rsidP="00EB2232">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tl/>
          <w:lang w:bidi="ar-MA"/>
        </w:rPr>
        <w:t xml:space="preserve"> سورة النور، الآية: 26.</w:t>
      </w:r>
    </w:p>
  </w:footnote>
  <w:footnote w:id="211">
    <w:p w:rsidR="00054029" w:rsidRPr="007D3469" w:rsidRDefault="00054029" w:rsidP="00EB2232">
      <w:pPr>
        <w:pStyle w:val="FootnoteText"/>
        <w:bidi/>
        <w:rPr>
          <w:sz w:val="28"/>
          <w:szCs w:val="28"/>
          <w:rtl/>
          <w:lang w:bidi="ar-MA"/>
        </w:rPr>
      </w:pPr>
      <w:r w:rsidRPr="007D3469">
        <w:rPr>
          <w:rFonts w:ascii="Traditional Arabic" w:hAnsi="Traditional Arabic" w:cs="Traditional Arabic"/>
          <w:color w:val="000000"/>
          <w:sz w:val="28"/>
          <w:szCs w:val="28"/>
          <w:lang w:bidi="ar-MA"/>
        </w:rPr>
        <w:footnoteRef/>
      </w:r>
      <w:r w:rsidRPr="007D3469">
        <w:rPr>
          <w:rFonts w:ascii="Traditional Arabic" w:hAnsi="Traditional Arabic" w:cs="Traditional Arabic"/>
          <w:color w:val="000000"/>
          <w:sz w:val="28"/>
          <w:szCs w:val="28"/>
          <w:lang w:bidi="ar-MA"/>
        </w:rPr>
        <w:t xml:space="preserve"> </w:t>
      </w:r>
      <w:r w:rsidRPr="007D3469">
        <w:rPr>
          <w:rFonts w:ascii="Traditional Arabic" w:hAnsi="Traditional Arabic" w:cs="Traditional Arabic" w:hint="cs"/>
          <w:color w:val="000000"/>
          <w:sz w:val="28"/>
          <w:szCs w:val="28"/>
          <w:rtl/>
          <w:lang w:bidi="ar-MA"/>
        </w:rPr>
        <w:t xml:space="preserve"> ابن القيم، </w:t>
      </w:r>
      <w:r w:rsidRPr="007D3469">
        <w:rPr>
          <w:rFonts w:ascii="Traditional Arabic" w:hAnsi="Traditional Arabic" w:cs="Traditional Arabic" w:hint="eastAsia"/>
          <w:color w:val="000000"/>
          <w:sz w:val="28"/>
          <w:szCs w:val="28"/>
          <w:rtl/>
          <w:lang w:bidi="ar-MA"/>
        </w:rPr>
        <w:t>محمد</w:t>
      </w:r>
      <w:r w:rsidRPr="007D3469">
        <w:rPr>
          <w:rFonts w:ascii="Traditional Arabic" w:hAnsi="Traditional Arabic" w:cs="Traditional Arabic"/>
          <w:color w:val="000000"/>
          <w:sz w:val="28"/>
          <w:szCs w:val="28"/>
          <w:rtl/>
          <w:lang w:bidi="ar-MA"/>
        </w:rPr>
        <w:t xml:space="preserve"> </w:t>
      </w:r>
      <w:r w:rsidRPr="007D3469">
        <w:rPr>
          <w:rFonts w:ascii="Traditional Arabic" w:hAnsi="Traditional Arabic" w:cs="Traditional Arabic" w:hint="eastAsia"/>
          <w:color w:val="000000"/>
          <w:sz w:val="28"/>
          <w:szCs w:val="28"/>
          <w:rtl/>
          <w:lang w:bidi="ar-MA"/>
        </w:rPr>
        <w:t>بن</w:t>
      </w:r>
      <w:r w:rsidRPr="007D3469">
        <w:rPr>
          <w:rFonts w:ascii="Traditional Arabic" w:hAnsi="Traditional Arabic" w:cs="Traditional Arabic"/>
          <w:color w:val="000000"/>
          <w:sz w:val="28"/>
          <w:szCs w:val="28"/>
          <w:rtl/>
          <w:lang w:bidi="ar-MA"/>
        </w:rPr>
        <w:t xml:space="preserve"> </w:t>
      </w:r>
      <w:r w:rsidRPr="007D3469">
        <w:rPr>
          <w:rFonts w:ascii="Traditional Arabic" w:hAnsi="Traditional Arabic" w:cs="Traditional Arabic" w:hint="eastAsia"/>
          <w:color w:val="000000"/>
          <w:sz w:val="28"/>
          <w:szCs w:val="28"/>
          <w:rtl/>
          <w:lang w:bidi="ar-MA"/>
        </w:rPr>
        <w:t>أبي</w:t>
      </w:r>
      <w:r w:rsidRPr="007D3469">
        <w:rPr>
          <w:rFonts w:ascii="Traditional Arabic" w:hAnsi="Traditional Arabic" w:cs="Traditional Arabic"/>
          <w:color w:val="000000"/>
          <w:sz w:val="28"/>
          <w:szCs w:val="28"/>
          <w:rtl/>
          <w:lang w:bidi="ar-MA"/>
        </w:rPr>
        <w:t xml:space="preserve"> </w:t>
      </w:r>
      <w:r w:rsidRPr="007D3469">
        <w:rPr>
          <w:rFonts w:ascii="Traditional Arabic" w:hAnsi="Traditional Arabic" w:cs="Traditional Arabic" w:hint="eastAsia"/>
          <w:color w:val="000000"/>
          <w:sz w:val="28"/>
          <w:szCs w:val="28"/>
          <w:rtl/>
          <w:lang w:bidi="ar-MA"/>
        </w:rPr>
        <w:t>بكر</w:t>
      </w:r>
      <w:r w:rsidRPr="007D3469">
        <w:rPr>
          <w:rFonts w:ascii="Traditional Arabic" w:hAnsi="Traditional Arabic" w:cs="Traditional Arabic"/>
          <w:color w:val="000000"/>
          <w:sz w:val="28"/>
          <w:szCs w:val="28"/>
          <w:rtl/>
          <w:lang w:bidi="ar-MA"/>
        </w:rPr>
        <w:t xml:space="preserve"> </w:t>
      </w:r>
      <w:r w:rsidRPr="007D3469">
        <w:rPr>
          <w:rFonts w:ascii="Traditional Arabic" w:hAnsi="Traditional Arabic" w:cs="Traditional Arabic" w:hint="eastAsia"/>
          <w:color w:val="000000"/>
          <w:sz w:val="28"/>
          <w:szCs w:val="28"/>
          <w:rtl/>
          <w:lang w:bidi="ar-MA"/>
        </w:rPr>
        <w:t>بن</w:t>
      </w:r>
      <w:r w:rsidRPr="007D3469">
        <w:rPr>
          <w:rFonts w:ascii="Traditional Arabic" w:hAnsi="Traditional Arabic" w:cs="Traditional Arabic"/>
          <w:color w:val="000000"/>
          <w:sz w:val="28"/>
          <w:szCs w:val="28"/>
          <w:rtl/>
          <w:lang w:bidi="ar-MA"/>
        </w:rPr>
        <w:t xml:space="preserve"> </w:t>
      </w:r>
      <w:r w:rsidRPr="007D3469">
        <w:rPr>
          <w:rFonts w:ascii="Traditional Arabic" w:hAnsi="Traditional Arabic" w:cs="Traditional Arabic" w:hint="eastAsia"/>
          <w:color w:val="000000"/>
          <w:sz w:val="28"/>
          <w:szCs w:val="28"/>
          <w:rtl/>
          <w:lang w:bidi="ar-MA"/>
        </w:rPr>
        <w:t>أيوب</w:t>
      </w:r>
      <w:r w:rsidRPr="007D3469">
        <w:rPr>
          <w:rFonts w:ascii="Traditional Arabic" w:hAnsi="Traditional Arabic" w:cs="Traditional Arabic"/>
          <w:color w:val="000000"/>
          <w:sz w:val="28"/>
          <w:szCs w:val="28"/>
          <w:rtl/>
          <w:lang w:bidi="ar-MA"/>
        </w:rPr>
        <w:t xml:space="preserve"> </w:t>
      </w:r>
      <w:r w:rsidRPr="007D3469">
        <w:rPr>
          <w:rFonts w:ascii="Traditional Arabic" w:hAnsi="Traditional Arabic" w:cs="Traditional Arabic" w:hint="eastAsia"/>
          <w:color w:val="000000"/>
          <w:sz w:val="28"/>
          <w:szCs w:val="28"/>
          <w:rtl/>
          <w:lang w:bidi="ar-MA"/>
        </w:rPr>
        <w:t>بن</w:t>
      </w:r>
      <w:r w:rsidRPr="007D3469">
        <w:rPr>
          <w:rFonts w:ascii="Traditional Arabic" w:hAnsi="Traditional Arabic" w:cs="Traditional Arabic"/>
          <w:color w:val="000000"/>
          <w:sz w:val="28"/>
          <w:szCs w:val="28"/>
          <w:rtl/>
          <w:lang w:bidi="ar-MA"/>
        </w:rPr>
        <w:t xml:space="preserve"> </w:t>
      </w:r>
      <w:r w:rsidRPr="007D3469">
        <w:rPr>
          <w:rFonts w:ascii="Traditional Arabic" w:hAnsi="Traditional Arabic" w:cs="Traditional Arabic" w:hint="eastAsia"/>
          <w:color w:val="000000"/>
          <w:sz w:val="28"/>
          <w:szCs w:val="28"/>
          <w:rtl/>
          <w:lang w:bidi="ar-MA"/>
        </w:rPr>
        <w:t>سعد</w:t>
      </w:r>
      <w:r w:rsidRPr="007D3469">
        <w:rPr>
          <w:rFonts w:ascii="Traditional Arabic" w:hAnsi="Traditional Arabic" w:cs="Traditional Arabic"/>
          <w:color w:val="000000"/>
          <w:sz w:val="28"/>
          <w:szCs w:val="28"/>
          <w:rtl/>
          <w:lang w:bidi="ar-MA"/>
        </w:rPr>
        <w:t xml:space="preserve"> </w:t>
      </w:r>
      <w:r w:rsidRPr="007D3469">
        <w:rPr>
          <w:rFonts w:ascii="Traditional Arabic" w:hAnsi="Traditional Arabic" w:cs="Traditional Arabic" w:hint="eastAsia"/>
          <w:color w:val="000000"/>
          <w:sz w:val="28"/>
          <w:szCs w:val="28"/>
          <w:rtl/>
          <w:lang w:bidi="ar-MA"/>
        </w:rPr>
        <w:t>شمس</w:t>
      </w:r>
      <w:r w:rsidRPr="007D3469">
        <w:rPr>
          <w:rFonts w:ascii="Traditional Arabic" w:hAnsi="Traditional Arabic" w:cs="Traditional Arabic"/>
          <w:color w:val="000000"/>
          <w:sz w:val="28"/>
          <w:szCs w:val="28"/>
          <w:rtl/>
          <w:lang w:bidi="ar-MA"/>
        </w:rPr>
        <w:t xml:space="preserve"> </w:t>
      </w:r>
      <w:r w:rsidRPr="007D3469">
        <w:rPr>
          <w:rFonts w:ascii="Traditional Arabic" w:hAnsi="Traditional Arabic" w:cs="Traditional Arabic" w:hint="eastAsia"/>
          <w:color w:val="000000"/>
          <w:sz w:val="28"/>
          <w:szCs w:val="28"/>
          <w:rtl/>
          <w:lang w:bidi="ar-MA"/>
        </w:rPr>
        <w:t>الدين</w:t>
      </w:r>
      <w:r w:rsidRPr="007D3469">
        <w:rPr>
          <w:rFonts w:ascii="Traditional Arabic" w:hAnsi="Traditional Arabic" w:cs="Traditional Arabic"/>
          <w:color w:val="000000"/>
          <w:sz w:val="28"/>
          <w:szCs w:val="28"/>
          <w:rtl/>
          <w:lang w:bidi="ar-MA"/>
        </w:rPr>
        <w:t xml:space="preserve"> </w:t>
      </w:r>
      <w:r w:rsidRPr="007D3469">
        <w:rPr>
          <w:rFonts w:ascii="Traditional Arabic" w:hAnsi="Traditional Arabic" w:cs="Traditional Arabic" w:hint="eastAsia"/>
          <w:color w:val="000000"/>
          <w:sz w:val="28"/>
          <w:szCs w:val="28"/>
          <w:rtl/>
          <w:lang w:bidi="ar-MA"/>
        </w:rPr>
        <w:t>ابن</w:t>
      </w:r>
      <w:r w:rsidRPr="007D3469">
        <w:rPr>
          <w:rFonts w:ascii="Traditional Arabic" w:hAnsi="Traditional Arabic" w:cs="Traditional Arabic"/>
          <w:color w:val="000000"/>
          <w:sz w:val="28"/>
          <w:szCs w:val="28"/>
          <w:rtl/>
          <w:lang w:bidi="ar-MA"/>
        </w:rPr>
        <w:t xml:space="preserve"> </w:t>
      </w:r>
      <w:r w:rsidRPr="007D3469">
        <w:rPr>
          <w:rFonts w:ascii="Traditional Arabic" w:hAnsi="Traditional Arabic" w:cs="Traditional Arabic" w:hint="eastAsia"/>
          <w:color w:val="000000"/>
          <w:sz w:val="28"/>
          <w:szCs w:val="28"/>
          <w:rtl/>
          <w:lang w:bidi="ar-MA"/>
        </w:rPr>
        <w:t>قيم</w:t>
      </w:r>
      <w:r w:rsidRPr="007D3469">
        <w:rPr>
          <w:rFonts w:ascii="Traditional Arabic" w:hAnsi="Traditional Arabic" w:cs="Traditional Arabic"/>
          <w:color w:val="000000"/>
          <w:sz w:val="28"/>
          <w:szCs w:val="28"/>
          <w:rtl/>
          <w:lang w:bidi="ar-MA"/>
        </w:rPr>
        <w:t xml:space="preserve"> </w:t>
      </w:r>
      <w:r w:rsidRPr="007D3469">
        <w:rPr>
          <w:rFonts w:ascii="Traditional Arabic" w:hAnsi="Traditional Arabic" w:cs="Traditional Arabic" w:hint="eastAsia"/>
          <w:color w:val="000000"/>
          <w:sz w:val="28"/>
          <w:szCs w:val="28"/>
          <w:rtl/>
          <w:lang w:bidi="ar-MA"/>
        </w:rPr>
        <w:t>الجوزية</w:t>
      </w:r>
      <w:r w:rsidRPr="007D3469">
        <w:rPr>
          <w:rFonts w:ascii="Traditional Arabic" w:hAnsi="Traditional Arabic" w:cs="Traditional Arabic" w:hint="cs"/>
          <w:color w:val="000000"/>
          <w:sz w:val="28"/>
          <w:szCs w:val="28"/>
          <w:rtl/>
          <w:lang w:bidi="ar-MA"/>
        </w:rPr>
        <w:t xml:space="preserve">، </w:t>
      </w:r>
      <w:r w:rsidRPr="007D3469">
        <w:rPr>
          <w:rFonts w:ascii="Traditional Arabic" w:hAnsi="Traditional Arabic" w:cs="Traditional Arabic" w:hint="cs"/>
          <w:b/>
          <w:bCs/>
          <w:color w:val="000000"/>
          <w:sz w:val="28"/>
          <w:szCs w:val="28"/>
          <w:rtl/>
          <w:lang w:bidi="ar-MA"/>
        </w:rPr>
        <w:t>زاد المعاد في هدي خير العباد</w:t>
      </w:r>
      <w:r w:rsidRPr="007D3469">
        <w:rPr>
          <w:rFonts w:ascii="Traditional Arabic" w:hAnsi="Traditional Arabic" w:cs="Traditional Arabic" w:hint="cs"/>
          <w:color w:val="000000"/>
          <w:sz w:val="28"/>
          <w:szCs w:val="28"/>
          <w:rtl/>
          <w:lang w:bidi="ar-MA"/>
        </w:rPr>
        <w:t xml:space="preserve">، ط 27، (بيروت: مؤسسة الرسالة </w:t>
      </w:r>
      <w:r w:rsidRPr="007D3469">
        <w:rPr>
          <w:rFonts w:ascii="Traditional Arabic" w:hAnsi="Traditional Arabic" w:cs="Traditional Arabic"/>
          <w:color w:val="000000"/>
          <w:sz w:val="28"/>
          <w:szCs w:val="28"/>
          <w:rtl/>
          <w:lang w:bidi="ar-MA"/>
        </w:rPr>
        <w:t>–</w:t>
      </w:r>
      <w:r w:rsidRPr="007D3469">
        <w:rPr>
          <w:rFonts w:ascii="Traditional Arabic" w:hAnsi="Traditional Arabic" w:cs="Traditional Arabic" w:hint="cs"/>
          <w:color w:val="000000"/>
          <w:sz w:val="28"/>
          <w:szCs w:val="28"/>
          <w:rtl/>
          <w:lang w:bidi="ar-MA"/>
        </w:rPr>
        <w:t xml:space="preserve"> الكويت: مكتبة المنار الإسلامية، 1415هـ-1994م)، 5/104.</w:t>
      </w:r>
    </w:p>
  </w:footnote>
  <w:footnote w:id="212">
    <w:p w:rsidR="00054029" w:rsidRPr="007D3469" w:rsidRDefault="00054029" w:rsidP="00EB2232">
      <w:pPr>
        <w:pStyle w:val="FootnoteText"/>
        <w:bidi/>
        <w:rPr>
          <w:rFonts w:ascii="Traditional Arabic" w:hAnsi="Traditional Arabic" w:cs="Traditional Arabic"/>
          <w:color w:val="000000"/>
          <w:sz w:val="28"/>
          <w:szCs w:val="28"/>
          <w:rtl/>
          <w:lang w:bidi="ar-MA"/>
        </w:rPr>
      </w:pPr>
      <w:r w:rsidRPr="007D3469">
        <w:rPr>
          <w:rFonts w:ascii="Traditional Arabic" w:hAnsi="Traditional Arabic" w:cs="Traditional Arabic"/>
          <w:color w:val="000000"/>
          <w:sz w:val="28"/>
          <w:szCs w:val="28"/>
          <w:lang w:bidi="ar-MA"/>
        </w:rPr>
        <w:footnoteRef/>
      </w:r>
      <w:r w:rsidRPr="007D3469">
        <w:rPr>
          <w:rFonts w:ascii="Traditional Arabic" w:hAnsi="Traditional Arabic" w:cs="Traditional Arabic"/>
          <w:color w:val="000000"/>
          <w:sz w:val="28"/>
          <w:szCs w:val="28"/>
          <w:lang w:bidi="ar-MA"/>
        </w:rPr>
        <w:t xml:space="preserve"> </w:t>
      </w:r>
      <w:r w:rsidRPr="007D3469">
        <w:rPr>
          <w:rFonts w:ascii="Traditional Arabic" w:hAnsi="Traditional Arabic" w:cs="Traditional Arabic" w:hint="cs"/>
          <w:color w:val="000000"/>
          <w:sz w:val="28"/>
          <w:szCs w:val="28"/>
          <w:rtl/>
          <w:lang w:bidi="ar-MA"/>
        </w:rPr>
        <w:t xml:space="preserve"> ابن كثير، مصدر سابق، 6/7.</w:t>
      </w:r>
    </w:p>
  </w:footnote>
  <w:footnote w:id="213">
    <w:p w:rsidR="00054029" w:rsidRPr="007D3469" w:rsidRDefault="00054029" w:rsidP="00EB2232">
      <w:pPr>
        <w:pStyle w:val="FootnoteText"/>
        <w:bidi/>
        <w:rPr>
          <w:sz w:val="28"/>
          <w:szCs w:val="28"/>
          <w:rtl/>
          <w:lang w:bidi="ar-MA"/>
        </w:rPr>
      </w:pPr>
      <w:r w:rsidRPr="007D3469">
        <w:rPr>
          <w:rFonts w:ascii="Traditional Arabic" w:hAnsi="Traditional Arabic" w:cs="Traditional Arabic"/>
          <w:color w:val="000000"/>
          <w:sz w:val="28"/>
          <w:szCs w:val="28"/>
          <w:lang w:bidi="ar-MA"/>
        </w:rPr>
        <w:footnoteRef/>
      </w:r>
      <w:r w:rsidRPr="007D3469">
        <w:rPr>
          <w:rFonts w:ascii="Traditional Arabic" w:hAnsi="Traditional Arabic" w:cs="Traditional Arabic"/>
          <w:color w:val="000000"/>
          <w:sz w:val="28"/>
          <w:szCs w:val="28"/>
          <w:lang w:bidi="ar-MA"/>
        </w:rPr>
        <w:t xml:space="preserve"> </w:t>
      </w:r>
      <w:r w:rsidRPr="007D3469">
        <w:rPr>
          <w:rFonts w:ascii="Traditional Arabic" w:hAnsi="Traditional Arabic" w:cs="Traditional Arabic" w:hint="cs"/>
          <w:color w:val="000000"/>
          <w:sz w:val="28"/>
          <w:szCs w:val="28"/>
          <w:rtl/>
          <w:lang w:bidi="ar-MA"/>
        </w:rPr>
        <w:t xml:space="preserve"> سورة النساء، الآية: 25.</w:t>
      </w:r>
    </w:p>
  </w:footnote>
  <w:footnote w:id="214">
    <w:p w:rsidR="00054029" w:rsidRPr="007D3469" w:rsidRDefault="00054029" w:rsidP="00EB2232">
      <w:pPr>
        <w:pStyle w:val="FootnoteText"/>
        <w:bidi/>
        <w:rPr>
          <w:rFonts w:ascii="Traditional Arabic" w:hAnsi="Traditional Arabic" w:cs="Traditional Arabic"/>
          <w:color w:val="000000"/>
          <w:sz w:val="28"/>
          <w:szCs w:val="28"/>
          <w:rtl/>
          <w:lang w:bidi="ar-MA"/>
        </w:rPr>
      </w:pPr>
      <w:r w:rsidRPr="007D3469">
        <w:rPr>
          <w:rFonts w:ascii="Traditional Arabic" w:hAnsi="Traditional Arabic" w:cs="Traditional Arabic"/>
          <w:color w:val="000000"/>
          <w:sz w:val="28"/>
          <w:szCs w:val="28"/>
          <w:lang w:bidi="ar-MA"/>
        </w:rPr>
        <w:footnoteRef/>
      </w:r>
      <w:r w:rsidRPr="007D3469">
        <w:rPr>
          <w:rFonts w:ascii="Traditional Arabic" w:hAnsi="Traditional Arabic" w:cs="Traditional Arabic"/>
          <w:color w:val="000000"/>
          <w:sz w:val="28"/>
          <w:szCs w:val="28"/>
          <w:lang w:bidi="ar-MA"/>
        </w:rPr>
        <w:t xml:space="preserve"> </w:t>
      </w:r>
      <w:r w:rsidRPr="007D3469">
        <w:rPr>
          <w:rFonts w:ascii="Traditional Arabic" w:hAnsi="Traditional Arabic" w:cs="Traditional Arabic" w:hint="cs"/>
          <w:color w:val="000000"/>
          <w:sz w:val="28"/>
          <w:szCs w:val="28"/>
          <w:rtl/>
          <w:lang w:bidi="ar-MA"/>
        </w:rPr>
        <w:t xml:space="preserve"> سورة المائدة، الآية: 5.</w:t>
      </w:r>
    </w:p>
  </w:footnote>
  <w:footnote w:id="215">
    <w:p w:rsidR="00054029" w:rsidRPr="007D3469" w:rsidRDefault="00054029" w:rsidP="00EB2232">
      <w:pPr>
        <w:pStyle w:val="FootnoteText"/>
        <w:bidi/>
        <w:rPr>
          <w:sz w:val="28"/>
          <w:szCs w:val="28"/>
          <w:rtl/>
          <w:lang w:bidi="ar-MA"/>
        </w:rPr>
      </w:pPr>
      <w:r w:rsidRPr="007D3469">
        <w:rPr>
          <w:rFonts w:ascii="Traditional Arabic" w:hAnsi="Traditional Arabic" w:cs="Traditional Arabic"/>
          <w:color w:val="000000"/>
          <w:sz w:val="28"/>
          <w:szCs w:val="28"/>
          <w:lang w:bidi="ar-MA"/>
        </w:rPr>
        <w:footnoteRef/>
      </w:r>
      <w:r w:rsidRPr="007D3469">
        <w:rPr>
          <w:rFonts w:ascii="Traditional Arabic" w:hAnsi="Traditional Arabic" w:cs="Traditional Arabic"/>
          <w:color w:val="000000"/>
          <w:sz w:val="28"/>
          <w:szCs w:val="28"/>
          <w:lang w:bidi="ar-MA"/>
        </w:rPr>
        <w:t xml:space="preserve"> </w:t>
      </w:r>
      <w:r w:rsidRPr="007D3469">
        <w:rPr>
          <w:rFonts w:ascii="Traditional Arabic" w:hAnsi="Traditional Arabic" w:cs="Traditional Arabic" w:hint="cs"/>
          <w:color w:val="000000"/>
          <w:sz w:val="28"/>
          <w:szCs w:val="28"/>
          <w:rtl/>
          <w:lang w:bidi="ar-MA"/>
        </w:rPr>
        <w:t xml:space="preserve"> ابن كثير، مصدر سابق، 6/7.</w:t>
      </w:r>
    </w:p>
  </w:footnote>
  <w:footnote w:id="216">
    <w:p w:rsidR="00054029" w:rsidRPr="007D3469" w:rsidRDefault="00054029" w:rsidP="00EB2232">
      <w:pPr>
        <w:autoSpaceDE w:val="0"/>
        <w:autoSpaceDN w:val="0"/>
        <w:bidi/>
        <w:adjustRightInd w:val="0"/>
        <w:spacing w:after="0" w:line="240" w:lineRule="auto"/>
        <w:rPr>
          <w:rFonts w:ascii="Traditional Arabic" w:hAnsi="Traditional Arabic" w:cs="Traditional Arabic"/>
          <w:color w:val="000080"/>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ابن تيمية، </w:t>
      </w:r>
      <w:r w:rsidRPr="007D3469">
        <w:rPr>
          <w:rFonts w:ascii="Traditional Arabic" w:hAnsi="Traditional Arabic" w:cs="Traditional Arabic"/>
          <w:color w:val="000000"/>
          <w:sz w:val="28"/>
          <w:szCs w:val="28"/>
          <w:rtl/>
          <w:lang w:bidi="ar-MA"/>
        </w:rPr>
        <w:t xml:space="preserve">تقي الدين أبو العباس أحمد بن عبد الحليم بن عبد السلام بن عبد الله بن أبي القاسم بن محمد ابن تيمية الحراني الحنبلي الدمشقي، </w:t>
      </w:r>
      <w:r w:rsidRPr="007D3469">
        <w:rPr>
          <w:rFonts w:ascii="Traditional Arabic" w:hAnsi="Traditional Arabic" w:cs="Traditional Arabic"/>
          <w:b/>
          <w:bCs/>
          <w:color w:val="000000"/>
          <w:sz w:val="28"/>
          <w:szCs w:val="28"/>
          <w:rtl/>
          <w:lang w:bidi="ar-MA"/>
        </w:rPr>
        <w:t>الفتاوى الكبرى لابن تيمية</w:t>
      </w:r>
      <w:r w:rsidRPr="007D3469">
        <w:rPr>
          <w:rFonts w:ascii="Traditional Arabic" w:hAnsi="Traditional Arabic" w:cs="Traditional Arabic"/>
          <w:color w:val="000000"/>
          <w:sz w:val="28"/>
          <w:szCs w:val="28"/>
          <w:rtl/>
          <w:lang w:bidi="ar-MA"/>
        </w:rPr>
        <w:t>، ط 1، (دار الكتب العلمية، 1408هـ-1987م)، 3/151.</w:t>
      </w:r>
    </w:p>
  </w:footnote>
  <w:footnote w:id="217">
    <w:p w:rsidR="00054029" w:rsidRPr="007D3469" w:rsidRDefault="00054029" w:rsidP="00EB2232">
      <w:pPr>
        <w:autoSpaceDE w:val="0"/>
        <w:autoSpaceDN w:val="0"/>
        <w:bidi/>
        <w:adjustRightInd w:val="0"/>
        <w:spacing w:after="0" w:line="240" w:lineRule="auto"/>
        <w:rPr>
          <w:rFonts w:ascii="Traditional Arabic" w:hAnsi="Traditional Arabic" w:cs="Traditional Arabic"/>
          <w:b/>
          <w:bCs/>
          <w:color w:val="000080"/>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ابن تيمية، تقي</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cs"/>
          <w:sz w:val="28"/>
          <w:szCs w:val="28"/>
          <w:rtl/>
          <w:lang w:bidi="ar-MA"/>
        </w:rPr>
        <w:t>الدين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cs"/>
          <w:sz w:val="28"/>
          <w:szCs w:val="28"/>
          <w:rtl/>
          <w:lang w:bidi="ar-MA"/>
        </w:rPr>
        <w:t>أبو</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cs"/>
          <w:sz w:val="28"/>
          <w:szCs w:val="28"/>
          <w:rtl/>
          <w:lang w:bidi="ar-MA"/>
        </w:rPr>
        <w:t>العباس</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cs"/>
          <w:sz w:val="28"/>
          <w:szCs w:val="28"/>
          <w:rtl/>
          <w:lang w:bidi="ar-MA"/>
        </w:rPr>
        <w:t>أحمد</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cs"/>
          <w:sz w:val="28"/>
          <w:szCs w:val="28"/>
          <w:rtl/>
          <w:lang w:bidi="ar-MA"/>
        </w:rPr>
        <w:t>بن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cs"/>
          <w:sz w:val="28"/>
          <w:szCs w:val="28"/>
          <w:rtl/>
          <w:lang w:bidi="ar-MA"/>
        </w:rPr>
        <w:t>عبد</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cs"/>
          <w:sz w:val="28"/>
          <w:szCs w:val="28"/>
          <w:rtl/>
          <w:lang w:bidi="ar-MA"/>
        </w:rPr>
        <w:t>الحليم</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cs"/>
          <w:sz w:val="28"/>
          <w:szCs w:val="28"/>
          <w:rtl/>
          <w:lang w:bidi="ar-MA"/>
        </w:rPr>
        <w:t>بن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cs"/>
          <w:sz w:val="28"/>
          <w:szCs w:val="28"/>
          <w:rtl/>
          <w:lang w:bidi="ar-MA"/>
        </w:rPr>
        <w:t>تيمية</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cs"/>
          <w:sz w:val="28"/>
          <w:szCs w:val="28"/>
          <w:rtl/>
          <w:lang w:bidi="ar-MA"/>
        </w:rPr>
        <w:t>الحراني،</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b/>
          <w:bCs/>
          <w:sz w:val="28"/>
          <w:szCs w:val="28"/>
          <w:rtl/>
          <w:lang w:bidi="ar-MA"/>
        </w:rPr>
        <w:t>مجموع الفتاوى</w:t>
      </w:r>
      <w:r w:rsidRPr="007D3469">
        <w:rPr>
          <w:rFonts w:ascii="Traditional Arabic" w:hAnsi="Traditional Arabic" w:cs="Traditional Arabic" w:hint="cs"/>
          <w:sz w:val="28"/>
          <w:szCs w:val="28"/>
          <w:rtl/>
          <w:lang w:bidi="ar-MA"/>
        </w:rPr>
        <w:t xml:space="preserve">، تحقيق: </w:t>
      </w:r>
      <w:r w:rsidRPr="007D3469">
        <w:rPr>
          <w:rFonts w:ascii="Traditional Arabic" w:hAnsi="Traditional Arabic" w:cs="Traditional Arabic"/>
          <w:sz w:val="28"/>
          <w:szCs w:val="28"/>
          <w:rtl/>
          <w:lang w:bidi="ar-MA"/>
        </w:rPr>
        <w:t>عبد الرحمن بن محمد بن قاسم</w:t>
      </w:r>
      <w:r w:rsidRPr="007D3469">
        <w:rPr>
          <w:rFonts w:ascii="Traditional Arabic" w:hAnsi="Traditional Arabic" w:cs="Traditional Arabic" w:hint="cs"/>
          <w:sz w:val="28"/>
          <w:szCs w:val="28"/>
          <w:rtl/>
          <w:lang w:bidi="ar-MA"/>
        </w:rPr>
        <w:t xml:space="preserve">، (المدينة النبوية: </w:t>
      </w:r>
      <w:r w:rsidRPr="007D3469">
        <w:rPr>
          <w:rFonts w:ascii="Traditional Arabic" w:hAnsi="Traditional Arabic" w:cs="Traditional Arabic"/>
          <w:sz w:val="28"/>
          <w:szCs w:val="28"/>
          <w:rtl/>
          <w:lang w:bidi="ar-MA"/>
        </w:rPr>
        <w:t>مجمع الملك فهد لطباعة المصحف الشريف، 1416هـ/1995م</w:t>
      </w:r>
      <w:r w:rsidRPr="007D3469">
        <w:rPr>
          <w:rFonts w:ascii="Traditional Arabic" w:hAnsi="Traditional Arabic" w:cs="Traditional Arabic" w:hint="cs"/>
          <w:sz w:val="28"/>
          <w:szCs w:val="28"/>
          <w:rtl/>
          <w:lang w:bidi="ar-MA"/>
        </w:rPr>
        <w:t>)، 15/326.</w:t>
      </w:r>
    </w:p>
  </w:footnote>
  <w:footnote w:id="218">
    <w:p w:rsidR="00054029" w:rsidRPr="007D3469" w:rsidRDefault="00054029" w:rsidP="00EB2232">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hint="cs"/>
          <w:sz w:val="28"/>
          <w:szCs w:val="28"/>
          <w:rtl/>
        </w:rPr>
        <w:t xml:space="preserve"> </w:t>
      </w:r>
      <w:r w:rsidRPr="007D3469">
        <w:rPr>
          <w:rFonts w:ascii="Traditional Arabic" w:hAnsi="Traditional Arabic" w:cs="Traditional Arabic"/>
          <w:sz w:val="28"/>
          <w:szCs w:val="28"/>
          <w:rtl/>
        </w:rPr>
        <w:t>سورة النور، الآية:</w:t>
      </w:r>
      <w:r w:rsidRPr="007D3469">
        <w:rPr>
          <w:rFonts w:ascii="Traditional Arabic" w:hAnsi="Traditional Arabic" w:cs="Traditional Arabic" w:hint="cs"/>
          <w:sz w:val="28"/>
          <w:szCs w:val="28"/>
          <w:rtl/>
        </w:rPr>
        <w:t xml:space="preserve"> </w:t>
      </w:r>
      <w:r w:rsidRPr="007D3469">
        <w:rPr>
          <w:rFonts w:ascii="Traditional Arabic" w:hAnsi="Traditional Arabic" w:cs="Traditional Arabic"/>
          <w:sz w:val="28"/>
          <w:szCs w:val="28"/>
          <w:rtl/>
        </w:rPr>
        <w:t>33</w:t>
      </w:r>
      <w:r w:rsidRPr="007D3469">
        <w:rPr>
          <w:rFonts w:ascii="Traditional Arabic" w:hAnsi="Traditional Arabic" w:cs="Traditional Arabic" w:hint="cs"/>
          <w:sz w:val="28"/>
          <w:szCs w:val="28"/>
          <w:rtl/>
        </w:rPr>
        <w:t>.</w:t>
      </w:r>
    </w:p>
  </w:footnote>
  <w:footnote w:id="219">
    <w:p w:rsidR="00054029" w:rsidRPr="007D3469" w:rsidRDefault="00054029" w:rsidP="00EB2232">
      <w:pPr>
        <w:pStyle w:val="FootnoteText"/>
        <w:bidi/>
        <w:rPr>
          <w:rFonts w:ascii="Traditional Arabic" w:hAnsi="Traditional Arabic" w:cs="Traditional Arabic"/>
          <w:sz w:val="28"/>
          <w:szCs w:val="28"/>
          <w:rtl/>
        </w:rPr>
      </w:pPr>
      <w:r w:rsidRPr="007D3469">
        <w:rPr>
          <w:rFonts w:ascii="Traditional Arabic" w:hAnsi="Traditional Arabic" w:cs="Traditional Arabic"/>
          <w:sz w:val="28"/>
          <w:szCs w:val="28"/>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hint="cs"/>
          <w:sz w:val="28"/>
          <w:szCs w:val="28"/>
          <w:rtl/>
        </w:rPr>
        <w:t xml:space="preserve"> </w:t>
      </w:r>
      <w:r w:rsidRPr="007D3469">
        <w:rPr>
          <w:rFonts w:ascii="Traditional Arabic" w:hAnsi="Traditional Arabic" w:cs="Traditional Arabic" w:hint="cs"/>
          <w:b/>
          <w:bCs/>
          <w:sz w:val="28"/>
          <w:szCs w:val="28"/>
          <w:rtl/>
        </w:rPr>
        <w:t>صحيح مسلم</w:t>
      </w:r>
      <w:r w:rsidRPr="007D3469">
        <w:rPr>
          <w:rFonts w:ascii="Traditional Arabic" w:hAnsi="Traditional Arabic" w:cs="Traditional Arabic" w:hint="cs"/>
          <w:sz w:val="28"/>
          <w:szCs w:val="28"/>
          <w:rtl/>
        </w:rPr>
        <w:t>، كتاب التفسير، باب في قوله تعالى (وَلا</w:t>
      </w:r>
      <w:r w:rsidRPr="007D3469">
        <w:rPr>
          <w:rFonts w:ascii="Traditional Arabic" w:hAnsi="Traditional Arabic" w:cs="Traditional Arabic"/>
          <w:sz w:val="28"/>
          <w:szCs w:val="28"/>
          <w:rtl/>
        </w:rPr>
        <w:t xml:space="preserve"> </w:t>
      </w:r>
      <w:r w:rsidRPr="007D3469">
        <w:rPr>
          <w:rFonts w:ascii="Traditional Arabic" w:hAnsi="Traditional Arabic" w:cs="Traditional Arabic" w:hint="cs"/>
          <w:sz w:val="28"/>
          <w:szCs w:val="28"/>
          <w:rtl/>
        </w:rPr>
        <w:t>تُكْرِهُوا</w:t>
      </w:r>
      <w:r w:rsidRPr="007D3469">
        <w:rPr>
          <w:rFonts w:ascii="Traditional Arabic" w:hAnsi="Traditional Arabic" w:cs="Traditional Arabic"/>
          <w:sz w:val="28"/>
          <w:szCs w:val="28"/>
          <w:rtl/>
        </w:rPr>
        <w:t xml:space="preserve"> </w:t>
      </w:r>
      <w:r w:rsidRPr="007D3469">
        <w:rPr>
          <w:rFonts w:ascii="Traditional Arabic" w:hAnsi="Traditional Arabic" w:cs="Traditional Arabic" w:hint="cs"/>
          <w:sz w:val="28"/>
          <w:szCs w:val="28"/>
          <w:rtl/>
        </w:rPr>
        <w:t>فَتَيَاتِكُمْ</w:t>
      </w:r>
      <w:r w:rsidRPr="007D3469">
        <w:rPr>
          <w:rFonts w:ascii="Traditional Arabic" w:hAnsi="Traditional Arabic" w:cs="Traditional Arabic"/>
          <w:sz w:val="28"/>
          <w:szCs w:val="28"/>
          <w:rtl/>
        </w:rPr>
        <w:t xml:space="preserve"> </w:t>
      </w:r>
      <w:r w:rsidRPr="007D3469">
        <w:rPr>
          <w:rFonts w:ascii="Traditional Arabic" w:hAnsi="Traditional Arabic" w:cs="Traditional Arabic" w:hint="cs"/>
          <w:sz w:val="28"/>
          <w:szCs w:val="28"/>
          <w:rtl/>
        </w:rPr>
        <w:t>عَلَى</w:t>
      </w:r>
      <w:r w:rsidRPr="007D3469">
        <w:rPr>
          <w:rFonts w:ascii="Traditional Arabic" w:hAnsi="Traditional Arabic" w:cs="Traditional Arabic"/>
          <w:sz w:val="28"/>
          <w:szCs w:val="28"/>
          <w:rtl/>
        </w:rPr>
        <w:t xml:space="preserve"> </w:t>
      </w:r>
      <w:r w:rsidRPr="007D3469">
        <w:rPr>
          <w:rFonts w:ascii="Traditional Arabic" w:hAnsi="Traditional Arabic" w:cs="Traditional Arabic" w:hint="cs"/>
          <w:sz w:val="28"/>
          <w:szCs w:val="28"/>
          <w:rtl/>
        </w:rPr>
        <w:t>الْبِغَاءِ)، 4/2320، رقم الحديث 3029.</w:t>
      </w:r>
    </w:p>
  </w:footnote>
  <w:footnote w:id="220">
    <w:p w:rsidR="00054029" w:rsidRPr="007D3469" w:rsidRDefault="00054029" w:rsidP="00EB2232">
      <w:pPr>
        <w:pStyle w:val="FootnoteText"/>
        <w:bidi/>
        <w:rPr>
          <w:rFonts w:ascii="Traditional Arabic" w:hAnsi="Traditional Arabic" w:cs="Traditional Arabic"/>
          <w:sz w:val="28"/>
          <w:szCs w:val="28"/>
          <w:rtl/>
        </w:rPr>
      </w:pPr>
      <w:r w:rsidRPr="007D3469">
        <w:rPr>
          <w:rFonts w:ascii="Traditional Arabic" w:hAnsi="Traditional Arabic" w:cs="Traditional Arabic"/>
          <w:sz w:val="28"/>
          <w:szCs w:val="28"/>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hint="cs"/>
          <w:sz w:val="28"/>
          <w:szCs w:val="28"/>
          <w:rtl/>
        </w:rPr>
        <w:t xml:space="preserve"> </w:t>
      </w:r>
      <w:r w:rsidRPr="007D3469">
        <w:rPr>
          <w:rFonts w:ascii="Traditional Arabic" w:hAnsi="Traditional Arabic" w:cs="Traditional Arabic" w:hint="cs"/>
          <w:b/>
          <w:bCs/>
          <w:sz w:val="28"/>
          <w:szCs w:val="28"/>
          <w:rtl/>
        </w:rPr>
        <w:t>موطأ مالك،</w:t>
      </w:r>
      <w:r w:rsidRPr="007D3469">
        <w:rPr>
          <w:rFonts w:ascii="Traditional Arabic" w:hAnsi="Traditional Arabic" w:cs="Traditional Arabic" w:hint="cs"/>
          <w:sz w:val="28"/>
          <w:szCs w:val="28"/>
          <w:rtl/>
        </w:rPr>
        <w:t xml:space="preserve"> كتاب الاستئذان، باب الأمر بالرفق بالمملوك، 2/160، رقم الحديث 2066.</w:t>
      </w:r>
    </w:p>
  </w:footnote>
  <w:footnote w:id="221">
    <w:p w:rsidR="00054029" w:rsidRPr="007D3469" w:rsidRDefault="00054029" w:rsidP="00EB2232">
      <w:pPr>
        <w:pStyle w:val="FootnoteText"/>
        <w:bidi/>
        <w:rPr>
          <w:sz w:val="28"/>
          <w:szCs w:val="28"/>
          <w:rtl/>
          <w:lang w:bidi="ar-MA"/>
        </w:rPr>
      </w:pPr>
      <w:r w:rsidRPr="007D3469">
        <w:rPr>
          <w:rFonts w:ascii="Traditional Arabic" w:hAnsi="Traditional Arabic" w:cs="Traditional Arabic"/>
          <w:sz w:val="28"/>
          <w:szCs w:val="28"/>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hint="cs"/>
          <w:sz w:val="28"/>
          <w:szCs w:val="28"/>
          <w:rtl/>
        </w:rPr>
        <w:t xml:space="preserve"> ابن عبد البر، أبو</w:t>
      </w:r>
      <w:r w:rsidRPr="007D3469">
        <w:rPr>
          <w:rFonts w:ascii="Traditional Arabic" w:hAnsi="Traditional Arabic" w:cs="Traditional Arabic"/>
          <w:sz w:val="28"/>
          <w:szCs w:val="28"/>
          <w:rtl/>
        </w:rPr>
        <w:t xml:space="preserve"> </w:t>
      </w:r>
      <w:r w:rsidRPr="007D3469">
        <w:rPr>
          <w:rFonts w:ascii="Traditional Arabic" w:hAnsi="Traditional Arabic" w:cs="Traditional Arabic" w:hint="cs"/>
          <w:sz w:val="28"/>
          <w:szCs w:val="28"/>
          <w:rtl/>
        </w:rPr>
        <w:t>عمر</w:t>
      </w:r>
      <w:r w:rsidRPr="007D3469">
        <w:rPr>
          <w:rFonts w:ascii="Traditional Arabic" w:hAnsi="Traditional Arabic" w:cs="Traditional Arabic"/>
          <w:sz w:val="28"/>
          <w:szCs w:val="28"/>
          <w:rtl/>
        </w:rPr>
        <w:t xml:space="preserve"> </w:t>
      </w:r>
      <w:r w:rsidRPr="007D3469">
        <w:rPr>
          <w:rFonts w:ascii="Traditional Arabic" w:hAnsi="Traditional Arabic" w:cs="Traditional Arabic" w:hint="cs"/>
          <w:sz w:val="28"/>
          <w:szCs w:val="28"/>
          <w:rtl/>
        </w:rPr>
        <w:t>يوسف</w:t>
      </w:r>
      <w:r w:rsidRPr="007D3469">
        <w:rPr>
          <w:rFonts w:ascii="Traditional Arabic" w:hAnsi="Traditional Arabic" w:cs="Traditional Arabic"/>
          <w:sz w:val="28"/>
          <w:szCs w:val="28"/>
          <w:rtl/>
        </w:rPr>
        <w:t xml:space="preserve"> </w:t>
      </w:r>
      <w:r w:rsidRPr="007D3469">
        <w:rPr>
          <w:rFonts w:ascii="Traditional Arabic" w:hAnsi="Traditional Arabic" w:cs="Traditional Arabic" w:hint="cs"/>
          <w:sz w:val="28"/>
          <w:szCs w:val="28"/>
          <w:rtl/>
        </w:rPr>
        <w:t>بن</w:t>
      </w:r>
      <w:r w:rsidRPr="007D3469">
        <w:rPr>
          <w:rFonts w:ascii="Traditional Arabic" w:hAnsi="Traditional Arabic" w:cs="Traditional Arabic"/>
          <w:sz w:val="28"/>
          <w:szCs w:val="28"/>
          <w:rtl/>
        </w:rPr>
        <w:t xml:space="preserve"> </w:t>
      </w:r>
      <w:r w:rsidRPr="007D3469">
        <w:rPr>
          <w:rFonts w:ascii="Traditional Arabic" w:hAnsi="Traditional Arabic" w:cs="Traditional Arabic" w:hint="cs"/>
          <w:sz w:val="28"/>
          <w:szCs w:val="28"/>
          <w:rtl/>
        </w:rPr>
        <w:t>عبد</w:t>
      </w:r>
      <w:r w:rsidRPr="007D3469">
        <w:rPr>
          <w:rFonts w:ascii="Traditional Arabic" w:hAnsi="Traditional Arabic" w:cs="Traditional Arabic"/>
          <w:sz w:val="28"/>
          <w:szCs w:val="28"/>
          <w:rtl/>
        </w:rPr>
        <w:t xml:space="preserve"> </w:t>
      </w:r>
      <w:r w:rsidRPr="007D3469">
        <w:rPr>
          <w:rFonts w:ascii="Traditional Arabic" w:hAnsi="Traditional Arabic" w:cs="Traditional Arabic" w:hint="cs"/>
          <w:sz w:val="28"/>
          <w:szCs w:val="28"/>
          <w:rtl/>
        </w:rPr>
        <w:t>الله</w:t>
      </w:r>
      <w:r w:rsidRPr="007D3469">
        <w:rPr>
          <w:rFonts w:ascii="Traditional Arabic" w:hAnsi="Traditional Arabic" w:cs="Traditional Arabic"/>
          <w:sz w:val="28"/>
          <w:szCs w:val="28"/>
          <w:rtl/>
        </w:rPr>
        <w:t xml:space="preserve"> </w:t>
      </w:r>
      <w:r w:rsidRPr="007D3469">
        <w:rPr>
          <w:rFonts w:ascii="Traditional Arabic" w:hAnsi="Traditional Arabic" w:cs="Traditional Arabic" w:hint="cs"/>
          <w:sz w:val="28"/>
          <w:szCs w:val="28"/>
          <w:rtl/>
        </w:rPr>
        <w:t>بن</w:t>
      </w:r>
      <w:r w:rsidRPr="007D3469">
        <w:rPr>
          <w:rFonts w:ascii="Traditional Arabic" w:hAnsi="Traditional Arabic" w:cs="Traditional Arabic"/>
          <w:sz w:val="28"/>
          <w:szCs w:val="28"/>
          <w:rtl/>
        </w:rPr>
        <w:t xml:space="preserve"> </w:t>
      </w:r>
      <w:r w:rsidRPr="007D3469">
        <w:rPr>
          <w:rFonts w:ascii="Traditional Arabic" w:hAnsi="Traditional Arabic" w:cs="Traditional Arabic" w:hint="cs"/>
          <w:sz w:val="28"/>
          <w:szCs w:val="28"/>
          <w:rtl/>
        </w:rPr>
        <w:t>محمد</w:t>
      </w:r>
      <w:r w:rsidRPr="007D3469">
        <w:rPr>
          <w:rFonts w:ascii="Traditional Arabic" w:hAnsi="Traditional Arabic" w:cs="Traditional Arabic"/>
          <w:sz w:val="28"/>
          <w:szCs w:val="28"/>
          <w:rtl/>
        </w:rPr>
        <w:t xml:space="preserve"> </w:t>
      </w:r>
      <w:r w:rsidRPr="007D3469">
        <w:rPr>
          <w:rFonts w:ascii="Traditional Arabic" w:hAnsi="Traditional Arabic" w:cs="Traditional Arabic" w:hint="cs"/>
          <w:sz w:val="28"/>
          <w:szCs w:val="28"/>
          <w:rtl/>
        </w:rPr>
        <w:t>بن</w:t>
      </w:r>
      <w:r w:rsidRPr="007D3469">
        <w:rPr>
          <w:rFonts w:ascii="Traditional Arabic" w:hAnsi="Traditional Arabic" w:cs="Traditional Arabic"/>
          <w:sz w:val="28"/>
          <w:szCs w:val="28"/>
          <w:rtl/>
        </w:rPr>
        <w:t xml:space="preserve"> </w:t>
      </w:r>
      <w:r w:rsidRPr="007D3469">
        <w:rPr>
          <w:rFonts w:ascii="Traditional Arabic" w:hAnsi="Traditional Arabic" w:cs="Traditional Arabic" w:hint="cs"/>
          <w:sz w:val="28"/>
          <w:szCs w:val="28"/>
          <w:rtl/>
        </w:rPr>
        <w:t>عبد</w:t>
      </w:r>
      <w:r w:rsidRPr="007D3469">
        <w:rPr>
          <w:rFonts w:ascii="Traditional Arabic" w:hAnsi="Traditional Arabic" w:cs="Traditional Arabic"/>
          <w:sz w:val="28"/>
          <w:szCs w:val="28"/>
          <w:rtl/>
        </w:rPr>
        <w:t xml:space="preserve"> </w:t>
      </w:r>
      <w:r w:rsidRPr="007D3469">
        <w:rPr>
          <w:rFonts w:ascii="Traditional Arabic" w:hAnsi="Traditional Arabic" w:cs="Traditional Arabic" w:hint="cs"/>
          <w:sz w:val="28"/>
          <w:szCs w:val="28"/>
          <w:rtl/>
        </w:rPr>
        <w:t>البر</w:t>
      </w:r>
      <w:r w:rsidRPr="007D3469">
        <w:rPr>
          <w:rFonts w:ascii="Traditional Arabic" w:hAnsi="Traditional Arabic" w:cs="Traditional Arabic"/>
          <w:sz w:val="28"/>
          <w:szCs w:val="28"/>
          <w:rtl/>
        </w:rPr>
        <w:t xml:space="preserve"> </w:t>
      </w:r>
      <w:r w:rsidRPr="007D3469">
        <w:rPr>
          <w:rFonts w:ascii="Traditional Arabic" w:hAnsi="Traditional Arabic" w:cs="Traditional Arabic" w:hint="cs"/>
          <w:sz w:val="28"/>
          <w:szCs w:val="28"/>
          <w:rtl/>
        </w:rPr>
        <w:t>بن</w:t>
      </w:r>
      <w:r w:rsidRPr="007D3469">
        <w:rPr>
          <w:rFonts w:ascii="Traditional Arabic" w:hAnsi="Traditional Arabic" w:cs="Traditional Arabic"/>
          <w:sz w:val="28"/>
          <w:szCs w:val="28"/>
          <w:rtl/>
        </w:rPr>
        <w:t xml:space="preserve"> </w:t>
      </w:r>
      <w:r w:rsidRPr="007D3469">
        <w:rPr>
          <w:rFonts w:ascii="Traditional Arabic" w:hAnsi="Traditional Arabic" w:cs="Traditional Arabic" w:hint="cs"/>
          <w:sz w:val="28"/>
          <w:szCs w:val="28"/>
          <w:rtl/>
        </w:rPr>
        <w:t>عاصم</w:t>
      </w:r>
      <w:r w:rsidRPr="007D3469">
        <w:rPr>
          <w:rFonts w:ascii="Traditional Arabic" w:hAnsi="Traditional Arabic" w:cs="Traditional Arabic"/>
          <w:sz w:val="28"/>
          <w:szCs w:val="28"/>
          <w:rtl/>
        </w:rPr>
        <w:t xml:space="preserve"> </w:t>
      </w:r>
      <w:r w:rsidRPr="007D3469">
        <w:rPr>
          <w:rFonts w:ascii="Traditional Arabic" w:hAnsi="Traditional Arabic" w:cs="Traditional Arabic" w:hint="cs"/>
          <w:sz w:val="28"/>
          <w:szCs w:val="28"/>
          <w:rtl/>
        </w:rPr>
        <w:t>النمري</w:t>
      </w:r>
      <w:r w:rsidRPr="007D3469">
        <w:rPr>
          <w:rFonts w:ascii="Traditional Arabic" w:hAnsi="Traditional Arabic" w:cs="Traditional Arabic"/>
          <w:sz w:val="28"/>
          <w:szCs w:val="28"/>
          <w:rtl/>
        </w:rPr>
        <w:t xml:space="preserve"> </w:t>
      </w:r>
      <w:r w:rsidRPr="007D3469">
        <w:rPr>
          <w:rFonts w:ascii="Traditional Arabic" w:hAnsi="Traditional Arabic" w:cs="Traditional Arabic" w:hint="cs"/>
          <w:sz w:val="28"/>
          <w:szCs w:val="28"/>
          <w:rtl/>
        </w:rPr>
        <w:t xml:space="preserve">القرطبي، </w:t>
      </w:r>
      <w:r w:rsidRPr="007D3469">
        <w:rPr>
          <w:rFonts w:ascii="Traditional Arabic" w:hAnsi="Traditional Arabic" w:cs="Traditional Arabic" w:hint="cs"/>
          <w:b/>
          <w:bCs/>
          <w:sz w:val="28"/>
          <w:szCs w:val="28"/>
          <w:rtl/>
        </w:rPr>
        <w:t>الاستذكار</w:t>
      </w:r>
      <w:r w:rsidRPr="007D3469">
        <w:rPr>
          <w:rFonts w:ascii="Traditional Arabic" w:hAnsi="Traditional Arabic" w:cs="Traditional Arabic" w:hint="cs"/>
          <w:sz w:val="28"/>
          <w:szCs w:val="28"/>
          <w:rtl/>
        </w:rPr>
        <w:t>، تحقيق: سالم</w:t>
      </w:r>
      <w:r w:rsidRPr="007D3469">
        <w:rPr>
          <w:rFonts w:ascii="Traditional Arabic" w:hAnsi="Traditional Arabic" w:cs="Traditional Arabic"/>
          <w:sz w:val="28"/>
          <w:szCs w:val="28"/>
          <w:rtl/>
        </w:rPr>
        <w:t xml:space="preserve"> </w:t>
      </w:r>
      <w:r w:rsidRPr="007D3469">
        <w:rPr>
          <w:rFonts w:ascii="Traditional Arabic" w:hAnsi="Traditional Arabic" w:cs="Traditional Arabic" w:hint="cs"/>
          <w:sz w:val="28"/>
          <w:szCs w:val="28"/>
          <w:rtl/>
        </w:rPr>
        <w:t>محمد</w:t>
      </w:r>
      <w:r w:rsidRPr="007D3469">
        <w:rPr>
          <w:rFonts w:ascii="Traditional Arabic" w:hAnsi="Traditional Arabic" w:cs="Traditional Arabic"/>
          <w:sz w:val="28"/>
          <w:szCs w:val="28"/>
          <w:rtl/>
        </w:rPr>
        <w:t xml:space="preserve"> </w:t>
      </w:r>
      <w:r w:rsidRPr="007D3469">
        <w:rPr>
          <w:rFonts w:ascii="Traditional Arabic" w:hAnsi="Traditional Arabic" w:cs="Traditional Arabic" w:hint="cs"/>
          <w:sz w:val="28"/>
          <w:szCs w:val="28"/>
          <w:rtl/>
        </w:rPr>
        <w:t>عطا،</w:t>
      </w:r>
      <w:r w:rsidRPr="007D3469">
        <w:rPr>
          <w:rFonts w:ascii="Traditional Arabic" w:hAnsi="Traditional Arabic" w:cs="Traditional Arabic"/>
          <w:sz w:val="28"/>
          <w:szCs w:val="28"/>
          <w:rtl/>
        </w:rPr>
        <w:t xml:space="preserve"> </w:t>
      </w:r>
      <w:r w:rsidRPr="007D3469">
        <w:rPr>
          <w:rFonts w:ascii="Traditional Arabic" w:hAnsi="Traditional Arabic" w:cs="Traditional Arabic" w:hint="cs"/>
          <w:sz w:val="28"/>
          <w:szCs w:val="28"/>
          <w:rtl/>
        </w:rPr>
        <w:t>محمد</w:t>
      </w:r>
      <w:r w:rsidRPr="007D3469">
        <w:rPr>
          <w:rFonts w:ascii="Traditional Arabic" w:hAnsi="Traditional Arabic" w:cs="Traditional Arabic"/>
          <w:sz w:val="28"/>
          <w:szCs w:val="28"/>
          <w:rtl/>
        </w:rPr>
        <w:t xml:space="preserve"> </w:t>
      </w:r>
      <w:r w:rsidRPr="007D3469">
        <w:rPr>
          <w:rFonts w:ascii="Traditional Arabic" w:hAnsi="Traditional Arabic" w:cs="Traditional Arabic" w:hint="cs"/>
          <w:sz w:val="28"/>
          <w:szCs w:val="28"/>
          <w:rtl/>
        </w:rPr>
        <w:t>علي</w:t>
      </w:r>
      <w:r w:rsidRPr="007D3469">
        <w:rPr>
          <w:rFonts w:ascii="Traditional Arabic" w:hAnsi="Traditional Arabic" w:cs="Traditional Arabic"/>
          <w:sz w:val="28"/>
          <w:szCs w:val="28"/>
          <w:rtl/>
        </w:rPr>
        <w:t xml:space="preserve"> </w:t>
      </w:r>
      <w:r w:rsidRPr="007D3469">
        <w:rPr>
          <w:rFonts w:ascii="Traditional Arabic" w:hAnsi="Traditional Arabic" w:cs="Traditional Arabic" w:hint="cs"/>
          <w:sz w:val="28"/>
          <w:szCs w:val="28"/>
          <w:rtl/>
        </w:rPr>
        <w:t>معوض، ط 1، (بيروت: دار الكتب العلمية، 1421هـ-2000م)، 8/541.</w:t>
      </w:r>
    </w:p>
  </w:footnote>
  <w:footnote w:id="222">
    <w:p w:rsidR="00054029" w:rsidRPr="007D3469" w:rsidRDefault="00054029" w:rsidP="00C321A4">
      <w:pPr>
        <w:pStyle w:val="FootnoteText"/>
        <w:bidi/>
        <w:rPr>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Style w:val="FootnoteReference"/>
          <w:rFonts w:ascii="Traditional Arabic" w:hAnsi="Traditional Arabic" w:cs="Traditional Arabic"/>
          <w:sz w:val="28"/>
          <w:szCs w:val="28"/>
          <w:vertAlign w:val="baseline"/>
        </w:rPr>
        <w:t xml:space="preserve"> </w:t>
      </w:r>
      <w:r w:rsidRPr="007D3469">
        <w:rPr>
          <w:rFonts w:hint="cs"/>
          <w:sz w:val="28"/>
          <w:szCs w:val="28"/>
          <w:rtl/>
          <w:lang w:bidi="ar-MA"/>
        </w:rPr>
        <w:t xml:space="preserve"> </w:t>
      </w:r>
      <w:r w:rsidRPr="007D3469">
        <w:rPr>
          <w:rFonts w:ascii="Traditional Arabic" w:hAnsi="Traditional Arabic" w:cs="Traditional Arabic" w:hint="cs"/>
          <w:sz w:val="28"/>
          <w:szCs w:val="28"/>
          <w:rtl/>
        </w:rPr>
        <w:t>قناة "ميدي 1 تي في" المغربية، برنامج "بدون حرج"، حلقة بعنوان</w:t>
      </w:r>
      <w:r w:rsidRPr="007D3469">
        <w:rPr>
          <w:rFonts w:ascii="Traditional Arabic" w:hAnsi="Traditional Arabic" w:cs="Traditional Arabic"/>
          <w:sz w:val="28"/>
          <w:szCs w:val="28"/>
          <w:rtl/>
        </w:rPr>
        <w:t xml:space="preserve"> </w:t>
      </w:r>
      <w:r w:rsidRPr="007D3469">
        <w:rPr>
          <w:rFonts w:ascii="Traditional Arabic" w:hAnsi="Traditional Arabic" w:cs="Traditional Arabic" w:hint="cs"/>
          <w:sz w:val="28"/>
          <w:szCs w:val="28"/>
          <w:rtl/>
        </w:rPr>
        <w:t>"</w:t>
      </w:r>
      <w:r w:rsidRPr="007D3469">
        <w:rPr>
          <w:rFonts w:ascii="Traditional Arabic" w:hAnsi="Traditional Arabic" w:cs="Traditional Arabic" w:hint="eastAsia"/>
          <w:sz w:val="28"/>
          <w:szCs w:val="28"/>
          <w:rtl/>
        </w:rPr>
        <w:t>الدعارة</w:t>
      </w:r>
      <w:r w:rsidRPr="007D3469">
        <w:rPr>
          <w:rFonts w:ascii="Traditional Arabic" w:hAnsi="Traditional Arabic" w:cs="Traditional Arabic"/>
          <w:sz w:val="28"/>
          <w:szCs w:val="28"/>
          <w:rtl/>
        </w:rPr>
        <w:t xml:space="preserve"> </w:t>
      </w:r>
      <w:r w:rsidRPr="007D3469">
        <w:rPr>
          <w:rFonts w:ascii="Traditional Arabic" w:hAnsi="Traditional Arabic" w:cs="Traditional Arabic" w:hint="eastAsia"/>
          <w:sz w:val="28"/>
          <w:szCs w:val="28"/>
          <w:rtl/>
        </w:rPr>
        <w:t>وعاملات</w:t>
      </w:r>
      <w:r w:rsidRPr="007D3469">
        <w:rPr>
          <w:rFonts w:ascii="Traditional Arabic" w:hAnsi="Traditional Arabic" w:cs="Traditional Arabic"/>
          <w:sz w:val="28"/>
          <w:szCs w:val="28"/>
          <w:rtl/>
        </w:rPr>
        <w:t xml:space="preserve"> </w:t>
      </w:r>
      <w:r w:rsidRPr="007D3469">
        <w:rPr>
          <w:rFonts w:ascii="Traditional Arabic" w:hAnsi="Traditional Arabic" w:cs="Traditional Arabic" w:hint="eastAsia"/>
          <w:sz w:val="28"/>
          <w:szCs w:val="28"/>
          <w:rtl/>
        </w:rPr>
        <w:t>الجنس</w:t>
      </w:r>
      <w:r w:rsidRPr="007D3469">
        <w:rPr>
          <w:rFonts w:ascii="Traditional Arabic" w:hAnsi="Traditional Arabic" w:cs="Traditional Arabic"/>
          <w:sz w:val="28"/>
          <w:szCs w:val="28"/>
          <w:rtl/>
        </w:rPr>
        <w:t xml:space="preserve"> </w:t>
      </w:r>
      <w:r w:rsidRPr="007D3469">
        <w:rPr>
          <w:rFonts w:ascii="Traditional Arabic" w:hAnsi="Traditional Arabic" w:cs="Traditional Arabic" w:hint="eastAsia"/>
          <w:sz w:val="28"/>
          <w:szCs w:val="28"/>
          <w:rtl/>
        </w:rPr>
        <w:t>بالمغرب</w:t>
      </w:r>
      <w:r w:rsidRPr="007D3469">
        <w:rPr>
          <w:rFonts w:ascii="Traditional Arabic" w:hAnsi="Traditional Arabic" w:cs="Traditional Arabic" w:hint="cs"/>
          <w:sz w:val="28"/>
          <w:szCs w:val="28"/>
          <w:rtl/>
        </w:rPr>
        <w:t>":</w:t>
      </w:r>
      <w:r w:rsidRPr="007D3469">
        <w:rPr>
          <w:rFonts w:hint="cs"/>
          <w:sz w:val="28"/>
          <w:szCs w:val="28"/>
          <w:rtl/>
          <w:lang w:bidi="ar-MA"/>
        </w:rPr>
        <w:t xml:space="preserve"> </w:t>
      </w:r>
      <w:hyperlink r:id="rId2" w:history="1">
        <w:r w:rsidRPr="007D3469">
          <w:rPr>
            <w:rStyle w:val="Hyperlink"/>
            <w:rFonts w:ascii="Times New Roman" w:hAnsi="Times New Roman"/>
            <w:sz w:val="28"/>
            <w:szCs w:val="28"/>
            <w:lang w:bidi="ar-MA"/>
          </w:rPr>
          <w:t>https://www.youtube.com/watch?v=5xY1xfNRb_A</w:t>
        </w:r>
      </w:hyperlink>
    </w:p>
  </w:footnote>
  <w:footnote w:id="223">
    <w:p w:rsidR="00054029" w:rsidRPr="007D3469" w:rsidRDefault="00054029" w:rsidP="00EB2232">
      <w:pPr>
        <w:pStyle w:val="FootnoteText"/>
        <w:bidi/>
        <w:rPr>
          <w:rFonts w:ascii="Times New Roman" w:hAnsi="Times New Roman"/>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sz w:val="28"/>
          <w:szCs w:val="28"/>
        </w:rPr>
        <w:t xml:space="preserve"> </w:t>
      </w:r>
      <w:r w:rsidRPr="007D3469">
        <w:rPr>
          <w:rFonts w:hint="cs"/>
          <w:sz w:val="28"/>
          <w:szCs w:val="28"/>
          <w:rtl/>
          <w:lang w:bidi="ar-MA"/>
        </w:rPr>
        <w:t xml:space="preserve"> </w:t>
      </w:r>
      <w:r w:rsidRPr="007D3469">
        <w:rPr>
          <w:rFonts w:ascii="Traditional Arabic" w:hAnsi="Traditional Arabic" w:cs="Traditional Arabic" w:hint="cs"/>
          <w:sz w:val="28"/>
          <w:szCs w:val="28"/>
          <w:rtl/>
          <w:lang w:bidi="ar-MA"/>
        </w:rPr>
        <w:t>جريدة "هوية بريس" الإلكترونية، الأستاذ إبراهيم الطالب، مقال بعنوان "</w:t>
      </w:r>
      <w:r w:rsidRPr="007D3469">
        <w:rPr>
          <w:rFonts w:ascii="Traditional Arabic" w:hAnsi="Traditional Arabic" w:cs="Traditional Arabic" w:hint="eastAsia"/>
          <w:sz w:val="28"/>
          <w:szCs w:val="28"/>
          <w:rtl/>
          <w:lang w:bidi="ar-MA"/>
        </w:rPr>
        <w:t>عندما</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تصبح</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محاربة</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الدعارة</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بدعة</w:t>
      </w:r>
      <w:r w:rsidRPr="007D3469">
        <w:rPr>
          <w:rFonts w:ascii="Traditional Arabic" w:hAnsi="Traditional Arabic" w:cs="Traditional Arabic"/>
          <w:sz w:val="28"/>
          <w:szCs w:val="28"/>
          <w:rtl/>
          <w:lang w:bidi="ar-MA"/>
        </w:rPr>
        <w:t>»</w:t>
      </w:r>
      <w:r w:rsidRPr="007D3469">
        <w:rPr>
          <w:rFonts w:ascii="Traditional Arabic" w:hAnsi="Traditional Arabic" w:cs="Traditional Arabic" w:hint="cs"/>
          <w:sz w:val="28"/>
          <w:szCs w:val="28"/>
          <w:rtl/>
          <w:lang w:bidi="ar-MA"/>
        </w:rPr>
        <w:t>":</w:t>
      </w:r>
      <w:r w:rsidRPr="007D3469">
        <w:rPr>
          <w:rFonts w:hint="cs"/>
          <w:sz w:val="28"/>
          <w:szCs w:val="28"/>
          <w:rtl/>
          <w:lang w:bidi="ar-MA"/>
        </w:rPr>
        <w:t xml:space="preserve"> </w:t>
      </w:r>
      <w:hyperlink r:id="rId3" w:history="1">
        <w:r w:rsidRPr="007D3469">
          <w:rPr>
            <w:rStyle w:val="Hyperlink"/>
            <w:rFonts w:ascii="Times New Roman" w:hAnsi="Times New Roman"/>
            <w:sz w:val="28"/>
            <w:szCs w:val="28"/>
            <w:lang w:bidi="ar-MA"/>
          </w:rPr>
          <w:t>http://howiyapress.com/index.php/aklam-howiya/4738-3948.html</w:t>
        </w:r>
      </w:hyperlink>
    </w:p>
  </w:footnote>
  <w:footnote w:id="224">
    <w:p w:rsidR="00054029" w:rsidRPr="007D3469" w:rsidRDefault="00054029" w:rsidP="00EB2232">
      <w:pPr>
        <w:pStyle w:val="FootnoteText"/>
        <w:bidi/>
        <w:rPr>
          <w:rFonts w:ascii="Times New Roman" w:hAnsi="Times New Roman"/>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Style w:val="FootnoteReference"/>
          <w:rFonts w:ascii="Traditional Arabic" w:hAnsi="Traditional Arabic" w:cs="Traditional Arabic"/>
          <w:sz w:val="28"/>
          <w:szCs w:val="28"/>
          <w:vertAlign w:val="baseline"/>
        </w:rPr>
        <w:t xml:space="preserve"> </w:t>
      </w:r>
      <w:r w:rsidRPr="007D3469">
        <w:rPr>
          <w:rFonts w:ascii="Times New Roman" w:hAnsi="Times New Roman"/>
          <w:sz w:val="28"/>
          <w:szCs w:val="28"/>
          <w:rtl/>
          <w:lang w:bidi="ar-MA"/>
        </w:rPr>
        <w:t xml:space="preserve"> </w:t>
      </w:r>
      <w:r w:rsidRPr="007D3469">
        <w:rPr>
          <w:rFonts w:ascii="Traditional Arabic" w:hAnsi="Traditional Arabic" w:cs="Traditional Arabic" w:hint="cs"/>
          <w:sz w:val="28"/>
          <w:szCs w:val="28"/>
          <w:rtl/>
          <w:lang w:bidi="ar-MA"/>
        </w:rPr>
        <w:t>جريدة "هبة بريس" الإلكترونية، مقال بعنوان "</w:t>
      </w:r>
      <w:r w:rsidRPr="007D3469">
        <w:rPr>
          <w:rFonts w:ascii="Traditional Arabic" w:hAnsi="Traditional Arabic" w:cs="Traditional Arabic" w:hint="eastAsia"/>
          <w:sz w:val="28"/>
          <w:szCs w:val="28"/>
          <w:rtl/>
          <w:lang w:bidi="ar-MA"/>
        </w:rPr>
        <w:t>شرطيات</w:t>
      </w:r>
      <w:r w:rsidRPr="007D3469">
        <w:rPr>
          <w:rFonts w:ascii="Traditional Arabic" w:hAnsi="Traditional Arabic" w:cs="Traditional Arabic"/>
          <w:sz w:val="28"/>
          <w:szCs w:val="28"/>
          <w:rtl/>
          <w:lang w:bidi="ar-MA"/>
        </w:rPr>
        <w:t>"</w:t>
      </w:r>
      <w:r w:rsidRPr="007D3469">
        <w:rPr>
          <w:rFonts w:ascii="Traditional Arabic" w:hAnsi="Traditional Arabic" w:cs="Traditional Arabic" w:hint="eastAsia"/>
          <w:sz w:val="28"/>
          <w:szCs w:val="28"/>
          <w:rtl/>
          <w:lang w:bidi="ar-MA"/>
        </w:rPr>
        <w:t>الدعارة</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داخل</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فرق</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الأخلاق</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العامة</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بالمغرب</w:t>
      </w:r>
      <w:r w:rsidRPr="007D3469">
        <w:rPr>
          <w:rFonts w:ascii="Traditional Arabic" w:hAnsi="Traditional Arabic" w:cs="Traditional Arabic" w:hint="cs"/>
          <w:sz w:val="28"/>
          <w:szCs w:val="28"/>
          <w:rtl/>
          <w:lang w:bidi="ar-MA"/>
        </w:rPr>
        <w:t>":</w:t>
      </w:r>
      <w:r w:rsidRPr="007D3469">
        <w:rPr>
          <w:rFonts w:ascii="Times New Roman" w:hAnsi="Times New Roman" w:hint="cs"/>
          <w:sz w:val="28"/>
          <w:szCs w:val="28"/>
          <w:rtl/>
          <w:lang w:bidi="ar-MA"/>
        </w:rPr>
        <w:t xml:space="preserve"> </w:t>
      </w:r>
      <w:hyperlink r:id="rId4" w:history="1">
        <w:r w:rsidRPr="007D3469">
          <w:rPr>
            <w:rStyle w:val="Hyperlink"/>
            <w:rFonts w:ascii="Times New Roman" w:hAnsi="Times New Roman"/>
            <w:sz w:val="28"/>
            <w:szCs w:val="28"/>
            <w:lang w:bidi="ar-MA"/>
          </w:rPr>
          <w:t>http://hibapress.com/details-19970.html</w:t>
        </w:r>
      </w:hyperlink>
    </w:p>
  </w:footnote>
  <w:footnote w:id="225">
    <w:p w:rsidR="00054029" w:rsidRPr="007D3469" w:rsidRDefault="00054029" w:rsidP="00EB2232">
      <w:pPr>
        <w:pStyle w:val="FootnoteText"/>
        <w:bidi/>
        <w:rPr>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Style w:val="FootnoteReference"/>
          <w:rFonts w:ascii="Traditional Arabic" w:hAnsi="Traditional Arabic" w:cs="Traditional Arabic"/>
          <w:sz w:val="28"/>
          <w:szCs w:val="28"/>
          <w:vertAlign w:val="baseline"/>
        </w:rPr>
        <w:t xml:space="preserve"> </w:t>
      </w:r>
      <w:r w:rsidRPr="007D3469">
        <w:rPr>
          <w:rFonts w:hint="cs"/>
          <w:sz w:val="28"/>
          <w:szCs w:val="28"/>
          <w:rtl/>
          <w:lang w:bidi="ar-MA"/>
        </w:rPr>
        <w:t xml:space="preserve"> </w:t>
      </w:r>
      <w:r w:rsidRPr="007D3469">
        <w:rPr>
          <w:rFonts w:ascii="Traditional Arabic" w:hAnsi="Traditional Arabic" w:cs="Traditional Arabic" w:hint="cs"/>
          <w:sz w:val="28"/>
          <w:szCs w:val="28"/>
          <w:rtl/>
          <w:lang w:bidi="ar-MA"/>
        </w:rPr>
        <w:t>موقع</w:t>
      </w:r>
      <w:r w:rsidRPr="007D3469">
        <w:rPr>
          <w:rFonts w:hint="cs"/>
          <w:sz w:val="28"/>
          <w:szCs w:val="28"/>
          <w:rtl/>
          <w:lang w:bidi="ar-MA"/>
        </w:rPr>
        <w:t xml:space="preserve"> </w:t>
      </w:r>
      <w:r w:rsidRPr="007D3469">
        <w:rPr>
          <w:rFonts w:ascii="Traditional Arabic" w:hAnsi="Traditional Arabic" w:cs="Traditional Arabic" w:hint="cs"/>
          <w:sz w:val="28"/>
          <w:szCs w:val="28"/>
          <w:rtl/>
          <w:lang w:bidi="ar-MA"/>
        </w:rPr>
        <w:t>اليوتوب، شريط بعنوان "</w:t>
      </w:r>
      <w:r w:rsidRPr="007D3469">
        <w:rPr>
          <w:rFonts w:ascii="Traditional Arabic" w:hAnsi="Traditional Arabic" w:cs="Traditional Arabic" w:hint="eastAsia"/>
          <w:sz w:val="28"/>
          <w:szCs w:val="28"/>
          <w:rtl/>
          <w:lang w:bidi="ar-MA"/>
        </w:rPr>
        <w:t>حسن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الحسيني</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يقتحم</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وكر</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دعارة</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تونس</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وحصلت</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المفاجأة</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cs"/>
          <w:sz w:val="28"/>
          <w:szCs w:val="28"/>
          <w:rtl/>
          <w:lang w:bidi="ar-MA"/>
        </w:rPr>
        <w:t>":</w:t>
      </w:r>
      <w:r w:rsidRPr="007D3469">
        <w:rPr>
          <w:rFonts w:hint="cs"/>
          <w:sz w:val="28"/>
          <w:szCs w:val="28"/>
          <w:rtl/>
          <w:lang w:bidi="ar-MA"/>
        </w:rPr>
        <w:t xml:space="preserve"> </w:t>
      </w:r>
      <w:hyperlink r:id="rId5" w:history="1">
        <w:r w:rsidRPr="007D3469">
          <w:rPr>
            <w:rStyle w:val="Hyperlink"/>
            <w:rFonts w:ascii="Times New Roman" w:hAnsi="Times New Roman"/>
            <w:sz w:val="28"/>
            <w:szCs w:val="28"/>
            <w:lang w:bidi="ar-MA"/>
          </w:rPr>
          <w:t>https://www.youtube.com/watch?v=ctSzlvyWq9M</w:t>
        </w:r>
      </w:hyperlink>
    </w:p>
  </w:footnote>
  <w:footnote w:id="226">
    <w:p w:rsidR="00054029" w:rsidRPr="007D3469" w:rsidRDefault="00054029" w:rsidP="00EB2232">
      <w:pPr>
        <w:pStyle w:val="FootnoteText"/>
        <w:bidi/>
        <w:rPr>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cs"/>
          <w:sz w:val="28"/>
          <w:szCs w:val="28"/>
          <w:rtl/>
          <w:lang w:bidi="ar-MA"/>
        </w:rPr>
        <w:t>جريدة فيتو جيت" الإلكترونية، مقال بعنوان "</w:t>
      </w:r>
      <w:r w:rsidRPr="007D3469">
        <w:rPr>
          <w:rFonts w:ascii="Traditional Arabic" w:hAnsi="Traditional Arabic" w:cs="Traditional Arabic" w:hint="eastAsia"/>
          <w:sz w:val="28"/>
          <w:szCs w:val="28"/>
          <w:rtl/>
          <w:lang w:bidi="ar-MA"/>
        </w:rPr>
        <w:t>خريطة</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الدعارة</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في</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مصر</w:t>
      </w:r>
      <w:r w:rsidRPr="007D3469">
        <w:rPr>
          <w:rFonts w:ascii="Traditional Arabic" w:hAnsi="Traditional Arabic" w:cs="Traditional Arabic"/>
          <w:sz w:val="28"/>
          <w:szCs w:val="28"/>
          <w:rtl/>
          <w:lang w:bidi="ar-MA"/>
        </w:rPr>
        <w:t>..</w:t>
      </w:r>
      <w:r w:rsidRPr="007D3469">
        <w:rPr>
          <w:rFonts w:ascii="Traditional Arabic" w:hAnsi="Traditional Arabic" w:cs="Traditional Arabic" w:hint="cs"/>
          <w:sz w:val="28"/>
          <w:szCs w:val="28"/>
          <w:rtl/>
          <w:lang w:bidi="ar-MA"/>
        </w:rPr>
        <w:t xml:space="preserve">": </w:t>
      </w:r>
      <w:hyperlink r:id="rId6" w:history="1">
        <w:r w:rsidRPr="007D3469">
          <w:rPr>
            <w:rStyle w:val="Hyperlink"/>
            <w:rFonts w:ascii="Times New Roman" w:hAnsi="Times New Roman"/>
            <w:sz w:val="28"/>
            <w:szCs w:val="28"/>
            <w:lang w:bidi="ar-MA"/>
          </w:rPr>
          <w:t>http://www.vetogate.com/1361739</w:t>
        </w:r>
      </w:hyperlink>
    </w:p>
  </w:footnote>
  <w:footnote w:id="227">
    <w:p w:rsidR="00054029" w:rsidRPr="007D3469" w:rsidRDefault="00054029" w:rsidP="00EB2232">
      <w:pPr>
        <w:pStyle w:val="FootnoteText"/>
        <w:bidi/>
        <w:rPr>
          <w:rFonts w:ascii="Traditional Arabic" w:hAnsi="Traditional Arabic" w:cs="Traditional Arabic"/>
          <w:color w:val="000000"/>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sz w:val="28"/>
          <w:szCs w:val="28"/>
        </w:rPr>
        <w:t xml:space="preserve"> </w:t>
      </w:r>
      <w:r w:rsidRPr="007D3469">
        <w:rPr>
          <w:rFonts w:hint="cs"/>
          <w:sz w:val="28"/>
          <w:szCs w:val="28"/>
          <w:rtl/>
          <w:lang w:bidi="ar-MA"/>
        </w:rPr>
        <w:t xml:space="preserve"> </w:t>
      </w:r>
      <w:r w:rsidRPr="007D3469">
        <w:rPr>
          <w:rFonts w:ascii="Traditional Arabic" w:hAnsi="Traditional Arabic" w:cs="Traditional Arabic" w:hint="cs"/>
          <w:color w:val="000000"/>
          <w:sz w:val="28"/>
          <w:szCs w:val="28"/>
          <w:rtl/>
          <w:lang w:bidi="ar-MA"/>
        </w:rPr>
        <w:t>جريدة "اليوم 24" الإلكترونية"، مقال بعنوان "</w:t>
      </w:r>
      <w:r w:rsidRPr="007D3469">
        <w:rPr>
          <w:rFonts w:ascii="Traditional Arabic" w:hAnsi="Traditional Arabic" w:cs="Traditional Arabic" w:hint="eastAsia"/>
          <w:color w:val="000000"/>
          <w:sz w:val="28"/>
          <w:szCs w:val="28"/>
          <w:rtl/>
          <w:lang w:bidi="ar-MA"/>
        </w:rPr>
        <w:t>ترتيب</w:t>
      </w:r>
      <w:r w:rsidRPr="007D3469">
        <w:rPr>
          <w:rFonts w:ascii="Traditional Arabic" w:hAnsi="Traditional Arabic" w:cs="Traditional Arabic"/>
          <w:color w:val="000000"/>
          <w:sz w:val="28"/>
          <w:szCs w:val="28"/>
          <w:rtl/>
          <w:lang w:bidi="ar-MA"/>
        </w:rPr>
        <w:t xml:space="preserve"> </w:t>
      </w:r>
      <w:r w:rsidRPr="007D3469">
        <w:rPr>
          <w:rFonts w:ascii="Traditional Arabic" w:hAnsi="Traditional Arabic" w:cs="Traditional Arabic" w:hint="eastAsia"/>
          <w:color w:val="000000"/>
          <w:sz w:val="28"/>
          <w:szCs w:val="28"/>
          <w:rtl/>
          <w:lang w:bidi="ar-MA"/>
        </w:rPr>
        <w:t>لـ</w:t>
      </w:r>
      <w:r w:rsidRPr="007D3469">
        <w:rPr>
          <w:rFonts w:ascii="Traditional Arabic" w:hAnsi="Traditional Arabic" w:cs="Traditional Arabic"/>
          <w:color w:val="000000"/>
          <w:sz w:val="28"/>
          <w:szCs w:val="28"/>
          <w:rtl/>
          <w:lang w:bidi="ar-MA"/>
        </w:rPr>
        <w:t xml:space="preserve">10 </w:t>
      </w:r>
      <w:r w:rsidRPr="007D3469">
        <w:rPr>
          <w:rFonts w:ascii="Traditional Arabic" w:hAnsi="Traditional Arabic" w:cs="Traditional Arabic" w:hint="eastAsia"/>
          <w:color w:val="000000"/>
          <w:sz w:val="28"/>
          <w:szCs w:val="28"/>
          <w:rtl/>
          <w:lang w:bidi="ar-MA"/>
        </w:rPr>
        <w:t>مدن</w:t>
      </w:r>
      <w:r w:rsidRPr="007D3469">
        <w:rPr>
          <w:rFonts w:ascii="Traditional Arabic" w:hAnsi="Traditional Arabic" w:cs="Traditional Arabic"/>
          <w:color w:val="000000"/>
          <w:sz w:val="28"/>
          <w:szCs w:val="28"/>
          <w:rtl/>
          <w:lang w:bidi="ar-MA"/>
        </w:rPr>
        <w:t xml:space="preserve"> </w:t>
      </w:r>
      <w:r w:rsidRPr="007D3469">
        <w:rPr>
          <w:rFonts w:ascii="Traditional Arabic" w:hAnsi="Traditional Arabic" w:cs="Traditional Arabic" w:hint="eastAsia"/>
          <w:color w:val="000000"/>
          <w:sz w:val="28"/>
          <w:szCs w:val="28"/>
          <w:rtl/>
          <w:lang w:bidi="ar-MA"/>
        </w:rPr>
        <w:t>تنتشر</w:t>
      </w:r>
      <w:r w:rsidRPr="007D3469">
        <w:rPr>
          <w:rFonts w:ascii="Traditional Arabic" w:hAnsi="Traditional Arabic" w:cs="Traditional Arabic"/>
          <w:color w:val="000000"/>
          <w:sz w:val="28"/>
          <w:szCs w:val="28"/>
          <w:rtl/>
          <w:lang w:bidi="ar-MA"/>
        </w:rPr>
        <w:t xml:space="preserve"> </w:t>
      </w:r>
      <w:r w:rsidRPr="007D3469">
        <w:rPr>
          <w:rFonts w:ascii="Traditional Arabic" w:hAnsi="Traditional Arabic" w:cs="Traditional Arabic" w:hint="eastAsia"/>
          <w:color w:val="000000"/>
          <w:sz w:val="28"/>
          <w:szCs w:val="28"/>
          <w:rtl/>
          <w:lang w:bidi="ar-MA"/>
        </w:rPr>
        <w:t>بها</w:t>
      </w:r>
      <w:r w:rsidRPr="007D3469">
        <w:rPr>
          <w:rFonts w:ascii="Traditional Arabic" w:hAnsi="Traditional Arabic" w:cs="Traditional Arabic"/>
          <w:color w:val="000000"/>
          <w:sz w:val="28"/>
          <w:szCs w:val="28"/>
          <w:rtl/>
          <w:lang w:bidi="ar-MA"/>
        </w:rPr>
        <w:t xml:space="preserve"> </w:t>
      </w:r>
      <w:r w:rsidRPr="007D3469">
        <w:rPr>
          <w:rFonts w:ascii="Traditional Arabic" w:hAnsi="Traditional Arabic" w:cs="Traditional Arabic" w:hint="eastAsia"/>
          <w:color w:val="000000"/>
          <w:sz w:val="28"/>
          <w:szCs w:val="28"/>
          <w:rtl/>
          <w:lang w:bidi="ar-MA"/>
        </w:rPr>
        <w:t>الدعارة</w:t>
      </w:r>
      <w:r w:rsidRPr="007D3469">
        <w:rPr>
          <w:rFonts w:ascii="Traditional Arabic" w:hAnsi="Traditional Arabic" w:cs="Traditional Arabic"/>
          <w:color w:val="000000"/>
          <w:sz w:val="28"/>
          <w:szCs w:val="28"/>
          <w:rtl/>
          <w:lang w:bidi="ar-MA"/>
        </w:rPr>
        <w:t xml:space="preserve"> </w:t>
      </w:r>
      <w:r w:rsidRPr="007D3469">
        <w:rPr>
          <w:rFonts w:ascii="Traditional Arabic" w:hAnsi="Traditional Arabic" w:cs="Traditional Arabic" w:hint="eastAsia"/>
          <w:color w:val="000000"/>
          <w:sz w:val="28"/>
          <w:szCs w:val="28"/>
          <w:rtl/>
          <w:lang w:bidi="ar-MA"/>
        </w:rPr>
        <w:t>تضع</w:t>
      </w:r>
      <w:r w:rsidRPr="007D3469">
        <w:rPr>
          <w:rFonts w:ascii="Traditional Arabic" w:hAnsi="Traditional Arabic" w:cs="Traditional Arabic"/>
          <w:color w:val="000000"/>
          <w:sz w:val="28"/>
          <w:szCs w:val="28"/>
          <w:rtl/>
          <w:lang w:bidi="ar-MA"/>
        </w:rPr>
        <w:t xml:space="preserve"> “</w:t>
      </w:r>
      <w:r w:rsidRPr="007D3469">
        <w:rPr>
          <w:rFonts w:ascii="Traditional Arabic" w:hAnsi="Traditional Arabic" w:cs="Traditional Arabic" w:hint="eastAsia"/>
          <w:color w:val="000000"/>
          <w:sz w:val="28"/>
          <w:szCs w:val="28"/>
          <w:rtl/>
          <w:lang w:bidi="ar-MA"/>
        </w:rPr>
        <w:t>المنامة”</w:t>
      </w:r>
      <w:r w:rsidRPr="007D3469">
        <w:rPr>
          <w:rFonts w:ascii="Traditional Arabic" w:hAnsi="Traditional Arabic" w:cs="Traditional Arabic"/>
          <w:color w:val="000000"/>
          <w:sz w:val="28"/>
          <w:szCs w:val="28"/>
          <w:rtl/>
          <w:lang w:bidi="ar-MA"/>
        </w:rPr>
        <w:t xml:space="preserve"> </w:t>
      </w:r>
      <w:r w:rsidRPr="007D3469">
        <w:rPr>
          <w:rFonts w:ascii="Traditional Arabic" w:hAnsi="Traditional Arabic" w:cs="Traditional Arabic" w:hint="eastAsia"/>
          <w:color w:val="000000"/>
          <w:sz w:val="28"/>
          <w:szCs w:val="28"/>
          <w:rtl/>
          <w:lang w:bidi="ar-MA"/>
        </w:rPr>
        <w:t>في</w:t>
      </w:r>
      <w:r w:rsidRPr="007D3469">
        <w:rPr>
          <w:rFonts w:ascii="Traditional Arabic" w:hAnsi="Traditional Arabic" w:cs="Traditional Arabic"/>
          <w:color w:val="000000"/>
          <w:sz w:val="28"/>
          <w:szCs w:val="28"/>
          <w:rtl/>
          <w:lang w:bidi="ar-MA"/>
        </w:rPr>
        <w:t xml:space="preserve"> </w:t>
      </w:r>
      <w:r w:rsidRPr="007D3469">
        <w:rPr>
          <w:rFonts w:ascii="Traditional Arabic" w:hAnsi="Traditional Arabic" w:cs="Traditional Arabic" w:hint="eastAsia"/>
          <w:color w:val="000000"/>
          <w:sz w:val="28"/>
          <w:szCs w:val="28"/>
          <w:rtl/>
          <w:lang w:bidi="ar-MA"/>
        </w:rPr>
        <w:t>الصف</w:t>
      </w:r>
      <w:r w:rsidRPr="007D3469">
        <w:rPr>
          <w:rFonts w:ascii="Traditional Arabic" w:hAnsi="Traditional Arabic" w:cs="Traditional Arabic"/>
          <w:color w:val="000000"/>
          <w:sz w:val="28"/>
          <w:szCs w:val="28"/>
          <w:rtl/>
          <w:lang w:bidi="ar-MA"/>
        </w:rPr>
        <w:t xml:space="preserve"> </w:t>
      </w:r>
      <w:r w:rsidRPr="007D3469">
        <w:rPr>
          <w:rFonts w:ascii="Traditional Arabic" w:hAnsi="Traditional Arabic" w:cs="Traditional Arabic" w:hint="eastAsia"/>
          <w:color w:val="000000"/>
          <w:sz w:val="28"/>
          <w:szCs w:val="28"/>
          <w:rtl/>
          <w:lang w:bidi="ar-MA"/>
        </w:rPr>
        <w:t>الثامن</w:t>
      </w:r>
      <w:r w:rsidRPr="007D3469">
        <w:rPr>
          <w:rFonts w:ascii="Traditional Arabic" w:hAnsi="Traditional Arabic" w:cs="Traditional Arabic"/>
          <w:color w:val="000000"/>
          <w:sz w:val="28"/>
          <w:szCs w:val="28"/>
          <w:rtl/>
          <w:lang w:bidi="ar-MA"/>
        </w:rPr>
        <w:t xml:space="preserve"> </w:t>
      </w:r>
      <w:r w:rsidRPr="007D3469">
        <w:rPr>
          <w:rFonts w:ascii="Traditional Arabic" w:hAnsi="Traditional Arabic" w:cs="Traditional Arabic" w:hint="eastAsia"/>
          <w:color w:val="000000"/>
          <w:sz w:val="28"/>
          <w:szCs w:val="28"/>
          <w:rtl/>
          <w:lang w:bidi="ar-MA"/>
        </w:rPr>
        <w:t>عالميا</w:t>
      </w:r>
      <w:r w:rsidRPr="007D3469">
        <w:rPr>
          <w:rFonts w:ascii="Traditional Arabic" w:hAnsi="Traditional Arabic" w:cs="Traditional Arabic"/>
          <w:color w:val="000000"/>
          <w:sz w:val="28"/>
          <w:szCs w:val="28"/>
          <w:rtl/>
          <w:lang w:bidi="ar-MA"/>
        </w:rPr>
        <w:t>.</w:t>
      </w:r>
      <w:r w:rsidRPr="007D3469">
        <w:rPr>
          <w:rFonts w:ascii="Traditional Arabic" w:hAnsi="Traditional Arabic" w:cs="Traditional Arabic" w:hint="cs"/>
          <w:color w:val="000000"/>
          <w:sz w:val="28"/>
          <w:szCs w:val="28"/>
          <w:rtl/>
          <w:lang w:bidi="ar-MA"/>
        </w:rPr>
        <w:t>":</w:t>
      </w:r>
      <w:r w:rsidRPr="007D3469">
        <w:rPr>
          <w:rFonts w:hint="cs"/>
          <w:sz w:val="28"/>
          <w:szCs w:val="28"/>
          <w:rtl/>
          <w:lang w:bidi="ar-MA"/>
        </w:rPr>
        <w:t xml:space="preserve"> </w:t>
      </w:r>
      <w:hyperlink r:id="rId7" w:history="1">
        <w:r w:rsidRPr="007D3469">
          <w:rPr>
            <w:rStyle w:val="Hyperlink"/>
            <w:rFonts w:ascii="Times New Roman" w:hAnsi="Times New Roman"/>
            <w:sz w:val="28"/>
            <w:szCs w:val="28"/>
            <w:lang w:bidi="ar-MA"/>
          </w:rPr>
          <w:t>http://www.alyaoum24.com/168338.html</w:t>
        </w:r>
      </w:hyperlink>
    </w:p>
  </w:footnote>
  <w:footnote w:id="228">
    <w:p w:rsidR="00054029" w:rsidRPr="007D3469" w:rsidRDefault="00054029" w:rsidP="00EB2232">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محمد بن الخطيب، </w:t>
      </w:r>
      <w:r w:rsidRPr="007D3469">
        <w:rPr>
          <w:rFonts w:ascii="Traditional Arabic" w:hAnsi="Traditional Arabic" w:cs="Traditional Arabic"/>
          <w:color w:val="000000"/>
          <w:sz w:val="28"/>
          <w:szCs w:val="28"/>
          <w:rtl/>
          <w:lang w:bidi="ar-MA"/>
        </w:rPr>
        <w:t xml:space="preserve">محمد محمد عبد اللطيف بن الخطيب، </w:t>
      </w:r>
      <w:r w:rsidRPr="007D3469">
        <w:rPr>
          <w:rFonts w:ascii="Traditional Arabic" w:hAnsi="Traditional Arabic" w:cs="Traditional Arabic"/>
          <w:b/>
          <w:bCs/>
          <w:color w:val="000000"/>
          <w:sz w:val="28"/>
          <w:szCs w:val="28"/>
          <w:rtl/>
          <w:lang w:bidi="ar-MA"/>
        </w:rPr>
        <w:t>أوضح التفاسير</w:t>
      </w:r>
      <w:r w:rsidRPr="007D3469">
        <w:rPr>
          <w:rFonts w:ascii="Traditional Arabic" w:hAnsi="Traditional Arabic" w:cs="Traditional Arabic"/>
          <w:color w:val="000000"/>
          <w:sz w:val="28"/>
          <w:szCs w:val="28"/>
          <w:rtl/>
          <w:lang w:bidi="ar-MA"/>
        </w:rPr>
        <w:t>، ط 6، (المطبعة المصرية ومكتبتها، رمضان 1383هـ- فبراير 1964م)، ص 427.</w:t>
      </w:r>
    </w:p>
  </w:footnote>
  <w:footnote w:id="229">
    <w:p w:rsidR="00054029" w:rsidRPr="007D3469" w:rsidRDefault="00054029" w:rsidP="00EB2232">
      <w:pPr>
        <w:pStyle w:val="FootnoteText"/>
        <w:bidi/>
        <w:rPr>
          <w:rFonts w:ascii="Traditional Arabic" w:hAnsi="Traditional Arabic" w:cs="Traditional Arabic"/>
          <w:sz w:val="28"/>
          <w:szCs w:val="28"/>
          <w:rtl/>
          <w:lang w:val="en-US"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hint="cs"/>
          <w:sz w:val="28"/>
          <w:szCs w:val="28"/>
          <w:rtl/>
        </w:rPr>
        <w:t xml:space="preserve"> </w:t>
      </w:r>
      <w:r w:rsidRPr="007D3469">
        <w:rPr>
          <w:rFonts w:ascii="Traditional Arabic" w:hAnsi="Traditional Arabic" w:cs="Traditional Arabic"/>
          <w:sz w:val="28"/>
          <w:szCs w:val="28"/>
          <w:rtl/>
          <w:lang w:val="en-US" w:bidi="ar-MA"/>
        </w:rPr>
        <w:t>سورة النور،  الآية :30-31</w:t>
      </w:r>
    </w:p>
  </w:footnote>
  <w:footnote w:id="230">
    <w:p w:rsidR="00054029" w:rsidRPr="007D3469" w:rsidRDefault="00054029" w:rsidP="00EB2232">
      <w:pPr>
        <w:pStyle w:val="FootnoteText"/>
        <w:bidi/>
        <w:rPr>
          <w:sz w:val="28"/>
          <w:szCs w:val="28"/>
          <w:rtl/>
          <w:lang w:bidi="ar-MA"/>
        </w:rPr>
      </w:pPr>
      <w:r w:rsidRPr="007D3469">
        <w:rPr>
          <w:rFonts w:ascii="Traditional Arabic" w:hAnsi="Traditional Arabic" w:cs="Traditional Arabic"/>
          <w:sz w:val="28"/>
          <w:szCs w:val="28"/>
          <w:lang w:val="en-US" w:bidi="ar-MA"/>
        </w:rPr>
        <w:footnoteRef/>
      </w:r>
      <w:r w:rsidRPr="007D3469">
        <w:rPr>
          <w:rFonts w:ascii="Traditional Arabic" w:hAnsi="Traditional Arabic" w:cs="Traditional Arabic"/>
          <w:sz w:val="28"/>
          <w:szCs w:val="28"/>
          <w:lang w:val="en-US" w:bidi="ar-MA"/>
        </w:rPr>
        <w:t xml:space="preserve"> </w:t>
      </w:r>
      <w:r w:rsidRPr="007D3469">
        <w:rPr>
          <w:rFonts w:ascii="Traditional Arabic" w:hAnsi="Traditional Arabic" w:cs="Traditional Arabic" w:hint="cs"/>
          <w:sz w:val="28"/>
          <w:szCs w:val="28"/>
          <w:rtl/>
          <w:lang w:val="en-US" w:bidi="ar-MA"/>
        </w:rPr>
        <w:t xml:space="preserve"> </w:t>
      </w:r>
      <w:r w:rsidRPr="007D3469">
        <w:rPr>
          <w:rFonts w:ascii="Traditional Arabic" w:hAnsi="Traditional Arabic" w:cs="Traditional Arabic" w:hint="eastAsia"/>
          <w:sz w:val="28"/>
          <w:szCs w:val="28"/>
          <w:rtl/>
          <w:lang w:val="en-US" w:bidi="ar-MA"/>
        </w:rPr>
        <w:t>الحجازي،</w:t>
      </w:r>
      <w:r w:rsidRPr="007D3469">
        <w:rPr>
          <w:rFonts w:ascii="Traditional Arabic" w:hAnsi="Traditional Arabic" w:cs="Traditional Arabic"/>
          <w:sz w:val="28"/>
          <w:szCs w:val="28"/>
          <w:rtl/>
          <w:lang w:val="en-US" w:bidi="ar-MA"/>
        </w:rPr>
        <w:t xml:space="preserve"> </w:t>
      </w:r>
      <w:r w:rsidRPr="007D3469">
        <w:rPr>
          <w:rFonts w:ascii="Traditional Arabic" w:hAnsi="Traditional Arabic" w:cs="Traditional Arabic" w:hint="eastAsia"/>
          <w:sz w:val="28"/>
          <w:szCs w:val="28"/>
          <w:rtl/>
          <w:lang w:val="en-US" w:bidi="ar-MA"/>
        </w:rPr>
        <w:t>محمد</w:t>
      </w:r>
      <w:r w:rsidRPr="007D3469">
        <w:rPr>
          <w:rFonts w:ascii="Traditional Arabic" w:hAnsi="Traditional Arabic" w:cs="Traditional Arabic"/>
          <w:sz w:val="28"/>
          <w:szCs w:val="28"/>
          <w:rtl/>
          <w:lang w:val="en-US" w:bidi="ar-MA"/>
        </w:rPr>
        <w:t xml:space="preserve"> </w:t>
      </w:r>
      <w:r w:rsidRPr="007D3469">
        <w:rPr>
          <w:rFonts w:ascii="Traditional Arabic" w:hAnsi="Traditional Arabic" w:cs="Traditional Arabic" w:hint="eastAsia"/>
          <w:sz w:val="28"/>
          <w:szCs w:val="28"/>
          <w:rtl/>
          <w:lang w:val="en-US" w:bidi="ar-MA"/>
        </w:rPr>
        <w:t>محمود</w:t>
      </w:r>
      <w:r w:rsidRPr="007D3469">
        <w:rPr>
          <w:rFonts w:ascii="Traditional Arabic" w:hAnsi="Traditional Arabic" w:cs="Traditional Arabic" w:hint="cs"/>
          <w:sz w:val="28"/>
          <w:szCs w:val="28"/>
          <w:rtl/>
          <w:lang w:val="en-US" w:bidi="ar-MA"/>
        </w:rPr>
        <w:t xml:space="preserve">، </w:t>
      </w:r>
      <w:r w:rsidRPr="007D3469">
        <w:rPr>
          <w:rFonts w:ascii="Traditional Arabic" w:hAnsi="Traditional Arabic" w:cs="Traditional Arabic" w:hint="eastAsia"/>
          <w:b/>
          <w:bCs/>
          <w:sz w:val="28"/>
          <w:szCs w:val="28"/>
          <w:rtl/>
          <w:lang w:val="en-US" w:bidi="ar-MA"/>
        </w:rPr>
        <w:t>التفسير</w:t>
      </w:r>
      <w:r w:rsidRPr="007D3469">
        <w:rPr>
          <w:rFonts w:ascii="Traditional Arabic" w:hAnsi="Traditional Arabic" w:cs="Traditional Arabic"/>
          <w:b/>
          <w:bCs/>
          <w:sz w:val="28"/>
          <w:szCs w:val="28"/>
          <w:rtl/>
          <w:lang w:val="en-US" w:bidi="ar-MA"/>
        </w:rPr>
        <w:t xml:space="preserve"> </w:t>
      </w:r>
      <w:r w:rsidRPr="007D3469">
        <w:rPr>
          <w:rFonts w:ascii="Traditional Arabic" w:hAnsi="Traditional Arabic" w:cs="Traditional Arabic" w:hint="eastAsia"/>
          <w:b/>
          <w:bCs/>
          <w:sz w:val="28"/>
          <w:szCs w:val="28"/>
          <w:rtl/>
          <w:lang w:val="en-US" w:bidi="ar-MA"/>
        </w:rPr>
        <w:t>الواضح</w:t>
      </w:r>
      <w:r w:rsidRPr="007D3469">
        <w:rPr>
          <w:rFonts w:ascii="Traditional Arabic" w:hAnsi="Traditional Arabic" w:cs="Traditional Arabic" w:hint="cs"/>
          <w:sz w:val="28"/>
          <w:szCs w:val="28"/>
          <w:rtl/>
          <w:lang w:val="en-US" w:bidi="ar-MA"/>
        </w:rPr>
        <w:t>، ط 10، (بيروت: دار الجيل الجديد، 1413هـ)، 2/674.</w:t>
      </w:r>
    </w:p>
  </w:footnote>
  <w:footnote w:id="231">
    <w:p w:rsidR="00054029" w:rsidRPr="007D3469" w:rsidRDefault="00054029" w:rsidP="00EB2232">
      <w:pPr>
        <w:pStyle w:val="FootnoteText"/>
        <w:bidi/>
        <w:rPr>
          <w:sz w:val="28"/>
          <w:szCs w:val="28"/>
          <w:rtl/>
          <w:lang w:bidi="ar-MA"/>
        </w:rPr>
      </w:pPr>
      <w:r w:rsidRPr="007D3469">
        <w:rPr>
          <w:rFonts w:ascii="Traditional Arabic" w:hAnsi="Traditional Arabic" w:cs="Traditional Arabic"/>
          <w:sz w:val="28"/>
          <w:szCs w:val="28"/>
          <w:lang w:val="en-US" w:bidi="ar-MA"/>
        </w:rPr>
        <w:footnoteRef/>
      </w:r>
      <w:r w:rsidRPr="007D3469">
        <w:rPr>
          <w:rFonts w:ascii="Traditional Arabic" w:hAnsi="Traditional Arabic" w:cs="Traditional Arabic"/>
          <w:sz w:val="28"/>
          <w:szCs w:val="28"/>
          <w:lang w:val="en-US" w:bidi="ar-MA"/>
        </w:rPr>
        <w:t xml:space="preserve"> </w:t>
      </w:r>
      <w:r w:rsidRPr="007D3469">
        <w:rPr>
          <w:rFonts w:ascii="Traditional Arabic" w:hAnsi="Traditional Arabic" w:cs="Traditional Arabic" w:hint="cs"/>
          <w:sz w:val="28"/>
          <w:szCs w:val="28"/>
          <w:rtl/>
          <w:lang w:val="en-US" w:bidi="ar-MA"/>
        </w:rPr>
        <w:t xml:space="preserve"> ابن القيم، </w:t>
      </w:r>
      <w:r w:rsidRPr="007D3469">
        <w:rPr>
          <w:rFonts w:ascii="Traditional Arabic" w:hAnsi="Traditional Arabic" w:cs="Traditional Arabic" w:hint="eastAsia"/>
          <w:sz w:val="28"/>
          <w:szCs w:val="28"/>
          <w:rtl/>
          <w:lang w:val="en-US" w:bidi="ar-MA"/>
        </w:rPr>
        <w:t>محمد</w:t>
      </w:r>
      <w:r w:rsidRPr="007D3469">
        <w:rPr>
          <w:rFonts w:ascii="Traditional Arabic" w:hAnsi="Traditional Arabic" w:cs="Traditional Arabic"/>
          <w:sz w:val="28"/>
          <w:szCs w:val="28"/>
          <w:rtl/>
          <w:lang w:val="en-US" w:bidi="ar-MA"/>
        </w:rPr>
        <w:t xml:space="preserve"> </w:t>
      </w:r>
      <w:r w:rsidRPr="007D3469">
        <w:rPr>
          <w:rFonts w:ascii="Traditional Arabic" w:hAnsi="Traditional Arabic" w:cs="Traditional Arabic" w:hint="eastAsia"/>
          <w:sz w:val="28"/>
          <w:szCs w:val="28"/>
          <w:rtl/>
          <w:lang w:val="en-US" w:bidi="ar-MA"/>
        </w:rPr>
        <w:t>بن</w:t>
      </w:r>
      <w:r w:rsidRPr="007D3469">
        <w:rPr>
          <w:rFonts w:ascii="Traditional Arabic" w:hAnsi="Traditional Arabic" w:cs="Traditional Arabic"/>
          <w:sz w:val="28"/>
          <w:szCs w:val="28"/>
          <w:rtl/>
          <w:lang w:val="en-US" w:bidi="ar-MA"/>
        </w:rPr>
        <w:t xml:space="preserve"> </w:t>
      </w:r>
      <w:r w:rsidRPr="007D3469">
        <w:rPr>
          <w:rFonts w:ascii="Traditional Arabic" w:hAnsi="Traditional Arabic" w:cs="Traditional Arabic" w:hint="eastAsia"/>
          <w:sz w:val="28"/>
          <w:szCs w:val="28"/>
          <w:rtl/>
          <w:lang w:val="en-US" w:bidi="ar-MA"/>
        </w:rPr>
        <w:t>أبي</w:t>
      </w:r>
      <w:r w:rsidRPr="007D3469">
        <w:rPr>
          <w:rFonts w:ascii="Traditional Arabic" w:hAnsi="Traditional Arabic" w:cs="Traditional Arabic"/>
          <w:sz w:val="28"/>
          <w:szCs w:val="28"/>
          <w:rtl/>
          <w:lang w:val="en-US" w:bidi="ar-MA"/>
        </w:rPr>
        <w:t xml:space="preserve"> </w:t>
      </w:r>
      <w:r w:rsidRPr="007D3469">
        <w:rPr>
          <w:rFonts w:ascii="Traditional Arabic" w:hAnsi="Traditional Arabic" w:cs="Traditional Arabic" w:hint="eastAsia"/>
          <w:sz w:val="28"/>
          <w:szCs w:val="28"/>
          <w:rtl/>
          <w:lang w:val="en-US" w:bidi="ar-MA"/>
        </w:rPr>
        <w:t>بكر</w:t>
      </w:r>
      <w:r w:rsidRPr="007D3469">
        <w:rPr>
          <w:rFonts w:ascii="Traditional Arabic" w:hAnsi="Traditional Arabic" w:cs="Traditional Arabic"/>
          <w:sz w:val="28"/>
          <w:szCs w:val="28"/>
          <w:rtl/>
          <w:lang w:val="en-US" w:bidi="ar-MA"/>
        </w:rPr>
        <w:t xml:space="preserve"> </w:t>
      </w:r>
      <w:r w:rsidRPr="007D3469">
        <w:rPr>
          <w:rFonts w:ascii="Traditional Arabic" w:hAnsi="Traditional Arabic" w:cs="Traditional Arabic" w:hint="eastAsia"/>
          <w:sz w:val="28"/>
          <w:szCs w:val="28"/>
          <w:rtl/>
          <w:lang w:val="en-US" w:bidi="ar-MA"/>
        </w:rPr>
        <w:t>بن</w:t>
      </w:r>
      <w:r w:rsidRPr="007D3469">
        <w:rPr>
          <w:rFonts w:ascii="Traditional Arabic" w:hAnsi="Traditional Arabic" w:cs="Traditional Arabic"/>
          <w:sz w:val="28"/>
          <w:szCs w:val="28"/>
          <w:rtl/>
          <w:lang w:val="en-US" w:bidi="ar-MA"/>
        </w:rPr>
        <w:t xml:space="preserve"> </w:t>
      </w:r>
      <w:r w:rsidRPr="007D3469">
        <w:rPr>
          <w:rFonts w:ascii="Traditional Arabic" w:hAnsi="Traditional Arabic" w:cs="Traditional Arabic" w:hint="eastAsia"/>
          <w:sz w:val="28"/>
          <w:szCs w:val="28"/>
          <w:rtl/>
          <w:lang w:val="en-US" w:bidi="ar-MA"/>
        </w:rPr>
        <w:t>أيوب</w:t>
      </w:r>
      <w:r w:rsidRPr="007D3469">
        <w:rPr>
          <w:rFonts w:ascii="Traditional Arabic" w:hAnsi="Traditional Arabic" w:cs="Traditional Arabic"/>
          <w:sz w:val="28"/>
          <w:szCs w:val="28"/>
          <w:rtl/>
          <w:lang w:val="en-US" w:bidi="ar-MA"/>
        </w:rPr>
        <w:t xml:space="preserve"> </w:t>
      </w:r>
      <w:r w:rsidRPr="007D3469">
        <w:rPr>
          <w:rFonts w:ascii="Traditional Arabic" w:hAnsi="Traditional Arabic" w:cs="Traditional Arabic" w:hint="eastAsia"/>
          <w:sz w:val="28"/>
          <w:szCs w:val="28"/>
          <w:rtl/>
          <w:lang w:val="en-US" w:bidi="ar-MA"/>
        </w:rPr>
        <w:t>بن</w:t>
      </w:r>
      <w:r w:rsidRPr="007D3469">
        <w:rPr>
          <w:rFonts w:ascii="Traditional Arabic" w:hAnsi="Traditional Arabic" w:cs="Traditional Arabic"/>
          <w:sz w:val="28"/>
          <w:szCs w:val="28"/>
          <w:rtl/>
          <w:lang w:val="en-US" w:bidi="ar-MA"/>
        </w:rPr>
        <w:t xml:space="preserve"> </w:t>
      </w:r>
      <w:r w:rsidRPr="007D3469">
        <w:rPr>
          <w:rFonts w:ascii="Traditional Arabic" w:hAnsi="Traditional Arabic" w:cs="Traditional Arabic" w:hint="eastAsia"/>
          <w:sz w:val="28"/>
          <w:szCs w:val="28"/>
          <w:rtl/>
          <w:lang w:val="en-US" w:bidi="ar-MA"/>
        </w:rPr>
        <w:t>سعد</w:t>
      </w:r>
      <w:r w:rsidRPr="007D3469">
        <w:rPr>
          <w:rFonts w:ascii="Traditional Arabic" w:hAnsi="Traditional Arabic" w:cs="Traditional Arabic"/>
          <w:sz w:val="28"/>
          <w:szCs w:val="28"/>
          <w:rtl/>
          <w:lang w:val="en-US" w:bidi="ar-MA"/>
        </w:rPr>
        <w:t xml:space="preserve"> </w:t>
      </w:r>
      <w:r w:rsidRPr="007D3469">
        <w:rPr>
          <w:rFonts w:ascii="Traditional Arabic" w:hAnsi="Traditional Arabic" w:cs="Traditional Arabic" w:hint="eastAsia"/>
          <w:sz w:val="28"/>
          <w:szCs w:val="28"/>
          <w:rtl/>
          <w:lang w:val="en-US" w:bidi="ar-MA"/>
        </w:rPr>
        <w:t>شمس</w:t>
      </w:r>
      <w:r w:rsidRPr="007D3469">
        <w:rPr>
          <w:rFonts w:ascii="Traditional Arabic" w:hAnsi="Traditional Arabic" w:cs="Traditional Arabic"/>
          <w:sz w:val="28"/>
          <w:szCs w:val="28"/>
          <w:rtl/>
          <w:lang w:val="en-US" w:bidi="ar-MA"/>
        </w:rPr>
        <w:t xml:space="preserve"> </w:t>
      </w:r>
      <w:r w:rsidRPr="007D3469">
        <w:rPr>
          <w:rFonts w:ascii="Traditional Arabic" w:hAnsi="Traditional Arabic" w:cs="Traditional Arabic" w:hint="eastAsia"/>
          <w:sz w:val="28"/>
          <w:szCs w:val="28"/>
          <w:rtl/>
          <w:lang w:val="en-US" w:bidi="ar-MA"/>
        </w:rPr>
        <w:t>الدين</w:t>
      </w:r>
      <w:r w:rsidRPr="007D3469">
        <w:rPr>
          <w:rFonts w:ascii="Traditional Arabic" w:hAnsi="Traditional Arabic" w:cs="Traditional Arabic"/>
          <w:sz w:val="28"/>
          <w:szCs w:val="28"/>
          <w:rtl/>
          <w:lang w:val="en-US" w:bidi="ar-MA"/>
        </w:rPr>
        <w:t xml:space="preserve"> </w:t>
      </w:r>
      <w:r w:rsidRPr="007D3469">
        <w:rPr>
          <w:rFonts w:ascii="Traditional Arabic" w:hAnsi="Traditional Arabic" w:cs="Traditional Arabic" w:hint="eastAsia"/>
          <w:sz w:val="28"/>
          <w:szCs w:val="28"/>
          <w:rtl/>
          <w:lang w:val="en-US" w:bidi="ar-MA"/>
        </w:rPr>
        <w:t>ابن</w:t>
      </w:r>
      <w:r w:rsidRPr="007D3469">
        <w:rPr>
          <w:rFonts w:ascii="Traditional Arabic" w:hAnsi="Traditional Arabic" w:cs="Traditional Arabic"/>
          <w:sz w:val="28"/>
          <w:szCs w:val="28"/>
          <w:rtl/>
          <w:lang w:val="en-US" w:bidi="ar-MA"/>
        </w:rPr>
        <w:t xml:space="preserve"> </w:t>
      </w:r>
      <w:r w:rsidRPr="007D3469">
        <w:rPr>
          <w:rFonts w:ascii="Traditional Arabic" w:hAnsi="Traditional Arabic" w:cs="Traditional Arabic" w:hint="eastAsia"/>
          <w:sz w:val="28"/>
          <w:szCs w:val="28"/>
          <w:rtl/>
          <w:lang w:val="en-US" w:bidi="ar-MA"/>
        </w:rPr>
        <w:t>قيم</w:t>
      </w:r>
      <w:r w:rsidRPr="007D3469">
        <w:rPr>
          <w:rFonts w:ascii="Traditional Arabic" w:hAnsi="Traditional Arabic" w:cs="Traditional Arabic"/>
          <w:sz w:val="28"/>
          <w:szCs w:val="28"/>
          <w:rtl/>
          <w:lang w:val="en-US" w:bidi="ar-MA"/>
        </w:rPr>
        <w:t xml:space="preserve"> </w:t>
      </w:r>
      <w:r w:rsidRPr="007D3469">
        <w:rPr>
          <w:rFonts w:ascii="Traditional Arabic" w:hAnsi="Traditional Arabic" w:cs="Traditional Arabic" w:hint="eastAsia"/>
          <w:sz w:val="28"/>
          <w:szCs w:val="28"/>
          <w:rtl/>
          <w:lang w:val="en-US" w:bidi="ar-MA"/>
        </w:rPr>
        <w:t>الجوزية</w:t>
      </w:r>
      <w:r w:rsidRPr="007D3469">
        <w:rPr>
          <w:rFonts w:ascii="Traditional Arabic" w:hAnsi="Traditional Arabic" w:cs="Traditional Arabic" w:hint="cs"/>
          <w:sz w:val="28"/>
          <w:szCs w:val="28"/>
          <w:rtl/>
          <w:lang w:val="en-US" w:bidi="ar-MA"/>
        </w:rPr>
        <w:t xml:space="preserve">، </w:t>
      </w:r>
      <w:r w:rsidRPr="007D3469">
        <w:rPr>
          <w:rFonts w:ascii="Traditional Arabic" w:hAnsi="Traditional Arabic" w:cs="Traditional Arabic" w:hint="eastAsia"/>
          <w:b/>
          <w:bCs/>
          <w:sz w:val="28"/>
          <w:szCs w:val="28"/>
          <w:rtl/>
          <w:lang w:val="en-US" w:bidi="ar-MA"/>
        </w:rPr>
        <w:t>روضة</w:t>
      </w:r>
      <w:r w:rsidRPr="007D3469">
        <w:rPr>
          <w:rFonts w:ascii="Traditional Arabic" w:hAnsi="Traditional Arabic" w:cs="Traditional Arabic"/>
          <w:b/>
          <w:bCs/>
          <w:sz w:val="28"/>
          <w:szCs w:val="28"/>
          <w:rtl/>
          <w:lang w:val="en-US" w:bidi="ar-MA"/>
        </w:rPr>
        <w:t xml:space="preserve"> </w:t>
      </w:r>
      <w:r w:rsidRPr="007D3469">
        <w:rPr>
          <w:rFonts w:ascii="Traditional Arabic" w:hAnsi="Traditional Arabic" w:cs="Traditional Arabic" w:hint="eastAsia"/>
          <w:b/>
          <w:bCs/>
          <w:sz w:val="28"/>
          <w:szCs w:val="28"/>
          <w:rtl/>
          <w:lang w:val="en-US" w:bidi="ar-MA"/>
        </w:rPr>
        <w:t>المحبين</w:t>
      </w:r>
      <w:r w:rsidRPr="007D3469">
        <w:rPr>
          <w:rFonts w:ascii="Traditional Arabic" w:hAnsi="Traditional Arabic" w:cs="Traditional Arabic"/>
          <w:b/>
          <w:bCs/>
          <w:sz w:val="28"/>
          <w:szCs w:val="28"/>
          <w:rtl/>
          <w:lang w:val="en-US" w:bidi="ar-MA"/>
        </w:rPr>
        <w:t xml:space="preserve"> </w:t>
      </w:r>
      <w:r w:rsidRPr="007D3469">
        <w:rPr>
          <w:rFonts w:ascii="Traditional Arabic" w:hAnsi="Traditional Arabic" w:cs="Traditional Arabic" w:hint="eastAsia"/>
          <w:b/>
          <w:bCs/>
          <w:sz w:val="28"/>
          <w:szCs w:val="28"/>
          <w:rtl/>
          <w:lang w:val="en-US" w:bidi="ar-MA"/>
        </w:rPr>
        <w:t>ونزهة</w:t>
      </w:r>
      <w:r w:rsidRPr="007D3469">
        <w:rPr>
          <w:rFonts w:ascii="Traditional Arabic" w:hAnsi="Traditional Arabic" w:cs="Traditional Arabic"/>
          <w:b/>
          <w:bCs/>
          <w:sz w:val="28"/>
          <w:szCs w:val="28"/>
          <w:rtl/>
          <w:lang w:val="en-US" w:bidi="ar-MA"/>
        </w:rPr>
        <w:t xml:space="preserve"> </w:t>
      </w:r>
      <w:r w:rsidRPr="007D3469">
        <w:rPr>
          <w:rFonts w:ascii="Traditional Arabic" w:hAnsi="Traditional Arabic" w:cs="Traditional Arabic" w:hint="eastAsia"/>
          <w:b/>
          <w:bCs/>
          <w:sz w:val="28"/>
          <w:szCs w:val="28"/>
          <w:rtl/>
          <w:lang w:val="en-US" w:bidi="ar-MA"/>
        </w:rPr>
        <w:t>المشتاقين</w:t>
      </w:r>
      <w:r w:rsidRPr="007D3469">
        <w:rPr>
          <w:rFonts w:ascii="Traditional Arabic" w:hAnsi="Traditional Arabic" w:cs="Traditional Arabic" w:hint="cs"/>
          <w:sz w:val="28"/>
          <w:szCs w:val="28"/>
          <w:rtl/>
          <w:lang w:val="en-US" w:bidi="ar-MA"/>
        </w:rPr>
        <w:t>، (بيروت: دار الكتب العلمية، 1403هـ-1983)، ص 97-105، باختصار شديد.</w:t>
      </w:r>
    </w:p>
  </w:footnote>
  <w:footnote w:id="232">
    <w:p w:rsidR="00054029" w:rsidRPr="007D3469" w:rsidRDefault="00054029" w:rsidP="00EB2232">
      <w:pPr>
        <w:pStyle w:val="FootnoteText"/>
        <w:bidi/>
        <w:rPr>
          <w:rFonts w:ascii="Times New Roman" w:hAnsi="Times New Roman"/>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hint="cs"/>
          <w:sz w:val="28"/>
          <w:szCs w:val="28"/>
          <w:rtl/>
        </w:rPr>
        <w:t xml:space="preserve"> موقع "مؤتمرات الطب النبوي التطبيقي"، </w:t>
      </w:r>
      <w:r w:rsidRPr="007D3469">
        <w:rPr>
          <w:rFonts w:ascii="Traditional Arabic" w:hAnsi="Traditional Arabic" w:cs="Traditional Arabic" w:hint="eastAsia"/>
          <w:sz w:val="28"/>
          <w:szCs w:val="28"/>
          <w:rtl/>
        </w:rPr>
        <w:t>أ</w:t>
      </w:r>
      <w:r w:rsidRPr="007D3469">
        <w:rPr>
          <w:rFonts w:ascii="Traditional Arabic" w:hAnsi="Traditional Arabic" w:cs="Traditional Arabic"/>
          <w:sz w:val="28"/>
          <w:szCs w:val="28"/>
          <w:rtl/>
        </w:rPr>
        <w:t>.</w:t>
      </w:r>
      <w:r w:rsidRPr="007D3469">
        <w:rPr>
          <w:rFonts w:ascii="Traditional Arabic" w:hAnsi="Traditional Arabic" w:cs="Traditional Arabic" w:hint="eastAsia"/>
          <w:sz w:val="28"/>
          <w:szCs w:val="28"/>
          <w:rtl/>
        </w:rPr>
        <w:t>د</w:t>
      </w:r>
      <w:r w:rsidRPr="007D3469">
        <w:rPr>
          <w:rFonts w:ascii="Traditional Arabic" w:hAnsi="Traditional Arabic" w:cs="Traditional Arabic"/>
          <w:sz w:val="28"/>
          <w:szCs w:val="28"/>
          <w:rtl/>
        </w:rPr>
        <w:t xml:space="preserve"> </w:t>
      </w:r>
      <w:r w:rsidRPr="007D3469">
        <w:rPr>
          <w:rFonts w:ascii="Traditional Arabic" w:hAnsi="Traditional Arabic" w:cs="Traditional Arabic" w:hint="eastAsia"/>
          <w:sz w:val="28"/>
          <w:szCs w:val="28"/>
          <w:rtl/>
        </w:rPr>
        <w:t>مصباح</w:t>
      </w:r>
      <w:r w:rsidRPr="007D3469">
        <w:rPr>
          <w:rFonts w:ascii="Traditional Arabic" w:hAnsi="Traditional Arabic" w:cs="Traditional Arabic"/>
          <w:sz w:val="28"/>
          <w:szCs w:val="28"/>
          <w:rtl/>
        </w:rPr>
        <w:t xml:space="preserve"> </w:t>
      </w:r>
      <w:r w:rsidRPr="007D3469">
        <w:rPr>
          <w:rFonts w:ascii="Traditional Arabic" w:hAnsi="Traditional Arabic" w:cs="Traditional Arabic" w:hint="eastAsia"/>
          <w:sz w:val="28"/>
          <w:szCs w:val="28"/>
          <w:rtl/>
        </w:rPr>
        <w:t>سيد</w:t>
      </w:r>
      <w:r w:rsidRPr="007D3469">
        <w:rPr>
          <w:rFonts w:ascii="Traditional Arabic" w:hAnsi="Traditional Arabic" w:cs="Traditional Arabic"/>
          <w:sz w:val="28"/>
          <w:szCs w:val="28"/>
          <w:rtl/>
        </w:rPr>
        <w:t xml:space="preserve"> </w:t>
      </w:r>
      <w:r w:rsidRPr="007D3469">
        <w:rPr>
          <w:rFonts w:ascii="Traditional Arabic" w:hAnsi="Traditional Arabic" w:cs="Traditional Arabic" w:hint="eastAsia"/>
          <w:sz w:val="28"/>
          <w:szCs w:val="28"/>
          <w:rtl/>
        </w:rPr>
        <w:t>كامل</w:t>
      </w:r>
      <w:r w:rsidRPr="007D3469">
        <w:rPr>
          <w:rFonts w:ascii="Traditional Arabic" w:hAnsi="Traditional Arabic" w:cs="Traditional Arabic" w:hint="cs"/>
          <w:sz w:val="28"/>
          <w:szCs w:val="28"/>
          <w:rtl/>
        </w:rPr>
        <w:t>،</w:t>
      </w:r>
      <w:r w:rsidRPr="007D3469">
        <w:rPr>
          <w:rFonts w:ascii="Traditional Arabic" w:hAnsi="Traditional Arabic" w:cs="Traditional Arabic"/>
          <w:sz w:val="28"/>
          <w:szCs w:val="28"/>
          <w:rtl/>
        </w:rPr>
        <w:t xml:space="preserve"> </w:t>
      </w:r>
      <w:r w:rsidRPr="007D3469">
        <w:rPr>
          <w:rFonts w:ascii="Traditional Arabic" w:hAnsi="Traditional Arabic" w:cs="Traditional Arabic" w:hint="cs"/>
          <w:sz w:val="28"/>
          <w:szCs w:val="28"/>
          <w:rtl/>
        </w:rPr>
        <w:t xml:space="preserve">مقال بعنوان "غض البصر دلائل إعجازية": </w:t>
      </w:r>
      <w:hyperlink r:id="rId8" w:history="1">
        <w:r w:rsidRPr="007D3469">
          <w:rPr>
            <w:rStyle w:val="Hyperlink"/>
            <w:rFonts w:ascii="Times New Roman" w:hAnsi="Times New Roman"/>
            <w:sz w:val="28"/>
            <w:szCs w:val="28"/>
            <w:lang w:bidi="ar-MA"/>
          </w:rPr>
          <w:t>http://www.propheticmed.com/index.php?option=com_content&amp;view=article&amp;id=124:2010-02-05-09-27-54&amp;catid=45:tal</w:t>
        </w:r>
      </w:hyperlink>
    </w:p>
    <w:p w:rsidR="00054029" w:rsidRPr="007D3469" w:rsidRDefault="00054029" w:rsidP="00EB2232">
      <w:pPr>
        <w:pStyle w:val="FootnoteText"/>
        <w:bidi/>
        <w:rPr>
          <w:sz w:val="28"/>
          <w:szCs w:val="28"/>
          <w:rtl/>
          <w:lang w:bidi="ar-MA"/>
        </w:rPr>
      </w:pPr>
    </w:p>
  </w:footnote>
  <w:footnote w:id="233">
    <w:p w:rsidR="00054029" w:rsidRPr="007D3469" w:rsidRDefault="00054029" w:rsidP="00421441">
      <w:pPr>
        <w:pStyle w:val="FootnoteText"/>
        <w:bidi/>
        <w:rPr>
          <w:rFonts w:cs="Traditional Arabic"/>
          <w:sz w:val="28"/>
          <w:szCs w:val="28"/>
          <w:rtl/>
        </w:rPr>
      </w:pPr>
      <w:r w:rsidRPr="007D3469">
        <w:rPr>
          <w:rFonts w:cs="Traditional Arabic"/>
          <w:sz w:val="28"/>
          <w:szCs w:val="28"/>
        </w:rPr>
        <w:footnoteRef/>
      </w:r>
      <w:r w:rsidRPr="007D3469">
        <w:rPr>
          <w:rFonts w:cs="Traditional Arabic"/>
          <w:sz w:val="28"/>
          <w:szCs w:val="28"/>
        </w:rPr>
        <w:t xml:space="preserve"> </w:t>
      </w:r>
      <w:r w:rsidRPr="007D3469">
        <w:rPr>
          <w:rFonts w:cs="Traditional Arabic" w:hint="cs"/>
          <w:sz w:val="28"/>
          <w:szCs w:val="28"/>
          <w:rtl/>
        </w:rPr>
        <w:t xml:space="preserve"> </w:t>
      </w:r>
      <w:r w:rsidRPr="007D3469">
        <w:rPr>
          <w:rFonts w:cs="Traditional Arabic" w:hint="cs"/>
          <w:b/>
          <w:bCs/>
          <w:sz w:val="28"/>
          <w:szCs w:val="28"/>
          <w:rtl/>
        </w:rPr>
        <w:t>موطأ مالك</w:t>
      </w:r>
      <w:r w:rsidRPr="007D3469">
        <w:rPr>
          <w:rFonts w:cs="Traditional Arabic" w:hint="cs"/>
          <w:sz w:val="28"/>
          <w:szCs w:val="28"/>
          <w:rtl/>
        </w:rPr>
        <w:t>، كتاب الجامع، باب ما جاء في الحياء، 2/76، رقم الحديث 1889.</w:t>
      </w:r>
    </w:p>
  </w:footnote>
  <w:footnote w:id="234">
    <w:p w:rsidR="00054029" w:rsidRPr="007D3469" w:rsidRDefault="00054029" w:rsidP="00421441">
      <w:pPr>
        <w:autoSpaceDE w:val="0"/>
        <w:autoSpaceDN w:val="0"/>
        <w:bidi/>
        <w:adjustRightInd w:val="0"/>
        <w:spacing w:after="0" w:line="240" w:lineRule="auto"/>
        <w:rPr>
          <w:rFonts w:cs="Traditional Arabic"/>
          <w:sz w:val="28"/>
          <w:szCs w:val="28"/>
          <w:rtl/>
        </w:rPr>
      </w:pPr>
      <w:r w:rsidRPr="007D3469">
        <w:rPr>
          <w:rFonts w:cs="Traditional Arabic"/>
          <w:sz w:val="28"/>
          <w:szCs w:val="28"/>
        </w:rPr>
        <w:footnoteRef/>
      </w:r>
      <w:r w:rsidRPr="007D3469">
        <w:rPr>
          <w:rFonts w:cs="Traditional Arabic"/>
          <w:sz w:val="28"/>
          <w:szCs w:val="28"/>
        </w:rPr>
        <w:t xml:space="preserve"> </w:t>
      </w:r>
      <w:r w:rsidRPr="007D3469">
        <w:rPr>
          <w:rFonts w:cs="Traditional Arabic" w:hint="cs"/>
          <w:sz w:val="28"/>
          <w:szCs w:val="28"/>
          <w:rtl/>
        </w:rPr>
        <w:t xml:space="preserve"> القحطاني، </w:t>
      </w:r>
      <w:r w:rsidRPr="007D3469">
        <w:rPr>
          <w:rFonts w:cs="Traditional Arabic" w:hint="eastAsia"/>
          <w:sz w:val="28"/>
          <w:szCs w:val="28"/>
          <w:rtl/>
        </w:rPr>
        <w:t>د</w:t>
      </w:r>
      <w:r w:rsidRPr="007D3469">
        <w:rPr>
          <w:rFonts w:cs="Traditional Arabic"/>
          <w:sz w:val="28"/>
          <w:szCs w:val="28"/>
          <w:rtl/>
        </w:rPr>
        <w:t xml:space="preserve">. </w:t>
      </w:r>
      <w:r w:rsidRPr="007D3469">
        <w:rPr>
          <w:rFonts w:cs="Traditional Arabic" w:hint="eastAsia"/>
          <w:sz w:val="28"/>
          <w:szCs w:val="28"/>
          <w:rtl/>
        </w:rPr>
        <w:t>سعيد</w:t>
      </w:r>
      <w:r w:rsidRPr="007D3469">
        <w:rPr>
          <w:rFonts w:cs="Traditional Arabic"/>
          <w:sz w:val="28"/>
          <w:szCs w:val="28"/>
          <w:rtl/>
        </w:rPr>
        <w:t xml:space="preserve"> </w:t>
      </w:r>
      <w:r w:rsidRPr="007D3469">
        <w:rPr>
          <w:rFonts w:cs="Traditional Arabic" w:hint="eastAsia"/>
          <w:sz w:val="28"/>
          <w:szCs w:val="28"/>
          <w:rtl/>
        </w:rPr>
        <w:t>بن</w:t>
      </w:r>
      <w:r w:rsidRPr="007D3469">
        <w:rPr>
          <w:rFonts w:cs="Traditional Arabic"/>
          <w:sz w:val="28"/>
          <w:szCs w:val="28"/>
          <w:rtl/>
        </w:rPr>
        <w:t xml:space="preserve"> </w:t>
      </w:r>
      <w:r w:rsidRPr="007D3469">
        <w:rPr>
          <w:rFonts w:cs="Traditional Arabic" w:hint="eastAsia"/>
          <w:sz w:val="28"/>
          <w:szCs w:val="28"/>
          <w:rtl/>
        </w:rPr>
        <w:t>على</w:t>
      </w:r>
      <w:r w:rsidRPr="007D3469">
        <w:rPr>
          <w:rFonts w:cs="Traditional Arabic"/>
          <w:sz w:val="28"/>
          <w:szCs w:val="28"/>
          <w:rtl/>
        </w:rPr>
        <w:t xml:space="preserve"> </w:t>
      </w:r>
      <w:r w:rsidRPr="007D3469">
        <w:rPr>
          <w:rFonts w:cs="Traditional Arabic" w:hint="eastAsia"/>
          <w:sz w:val="28"/>
          <w:szCs w:val="28"/>
          <w:rtl/>
        </w:rPr>
        <w:t>بن</w:t>
      </w:r>
      <w:r w:rsidRPr="007D3469">
        <w:rPr>
          <w:rFonts w:cs="Traditional Arabic"/>
          <w:sz w:val="28"/>
          <w:szCs w:val="28"/>
          <w:rtl/>
        </w:rPr>
        <w:t xml:space="preserve"> </w:t>
      </w:r>
      <w:r w:rsidRPr="007D3469">
        <w:rPr>
          <w:rFonts w:cs="Traditional Arabic" w:hint="eastAsia"/>
          <w:sz w:val="28"/>
          <w:szCs w:val="28"/>
          <w:rtl/>
        </w:rPr>
        <w:t>وهف</w:t>
      </w:r>
      <w:r w:rsidRPr="007D3469">
        <w:rPr>
          <w:rFonts w:cs="Traditional Arabic"/>
          <w:sz w:val="28"/>
          <w:szCs w:val="28"/>
          <w:rtl/>
        </w:rPr>
        <w:t xml:space="preserve"> </w:t>
      </w:r>
      <w:r w:rsidRPr="007D3469">
        <w:rPr>
          <w:rFonts w:cs="Traditional Arabic" w:hint="eastAsia"/>
          <w:sz w:val="28"/>
          <w:szCs w:val="28"/>
          <w:rtl/>
        </w:rPr>
        <w:t>القحطاني</w:t>
      </w:r>
      <w:r w:rsidRPr="007D3469">
        <w:rPr>
          <w:rFonts w:cs="Traditional Arabic" w:hint="cs"/>
          <w:sz w:val="28"/>
          <w:szCs w:val="28"/>
          <w:rtl/>
        </w:rPr>
        <w:t xml:space="preserve">، </w:t>
      </w:r>
      <w:r w:rsidRPr="007D3469">
        <w:rPr>
          <w:rFonts w:cs="Traditional Arabic" w:hint="eastAsia"/>
          <w:b/>
          <w:bCs/>
          <w:sz w:val="28"/>
          <w:szCs w:val="28"/>
          <w:rtl/>
        </w:rPr>
        <w:t>الاختلاط</w:t>
      </w:r>
      <w:r w:rsidRPr="007D3469">
        <w:rPr>
          <w:rFonts w:cs="Traditional Arabic"/>
          <w:b/>
          <w:bCs/>
          <w:sz w:val="28"/>
          <w:szCs w:val="28"/>
          <w:rtl/>
        </w:rPr>
        <w:t xml:space="preserve"> </w:t>
      </w:r>
      <w:r w:rsidRPr="007D3469">
        <w:rPr>
          <w:rFonts w:cs="Traditional Arabic" w:hint="eastAsia"/>
          <w:b/>
          <w:bCs/>
          <w:sz w:val="28"/>
          <w:szCs w:val="28"/>
          <w:rtl/>
        </w:rPr>
        <w:t>بين</w:t>
      </w:r>
      <w:r w:rsidRPr="007D3469">
        <w:rPr>
          <w:rFonts w:cs="Traditional Arabic"/>
          <w:b/>
          <w:bCs/>
          <w:sz w:val="28"/>
          <w:szCs w:val="28"/>
          <w:rtl/>
        </w:rPr>
        <w:t xml:space="preserve"> </w:t>
      </w:r>
      <w:r w:rsidRPr="007D3469">
        <w:rPr>
          <w:rFonts w:cs="Traditional Arabic" w:hint="eastAsia"/>
          <w:b/>
          <w:bCs/>
          <w:sz w:val="28"/>
          <w:szCs w:val="28"/>
          <w:rtl/>
        </w:rPr>
        <w:t>الرجال</w:t>
      </w:r>
      <w:r w:rsidRPr="007D3469">
        <w:rPr>
          <w:rFonts w:cs="Traditional Arabic"/>
          <w:b/>
          <w:bCs/>
          <w:sz w:val="28"/>
          <w:szCs w:val="28"/>
          <w:rtl/>
        </w:rPr>
        <w:t xml:space="preserve"> </w:t>
      </w:r>
      <w:r w:rsidRPr="007D3469">
        <w:rPr>
          <w:rFonts w:cs="Traditional Arabic" w:hint="eastAsia"/>
          <w:b/>
          <w:bCs/>
          <w:sz w:val="28"/>
          <w:szCs w:val="28"/>
          <w:rtl/>
        </w:rPr>
        <w:t>والنساء</w:t>
      </w:r>
      <w:r w:rsidRPr="007D3469">
        <w:rPr>
          <w:rFonts w:cs="Traditional Arabic"/>
          <w:b/>
          <w:bCs/>
          <w:sz w:val="28"/>
          <w:szCs w:val="28"/>
          <w:rtl/>
        </w:rPr>
        <w:t xml:space="preserve"> - </w:t>
      </w:r>
      <w:r w:rsidRPr="007D3469">
        <w:rPr>
          <w:rFonts w:cs="Traditional Arabic" w:hint="eastAsia"/>
          <w:b/>
          <w:bCs/>
          <w:sz w:val="28"/>
          <w:szCs w:val="28"/>
          <w:rtl/>
        </w:rPr>
        <w:t>مفهومه،</w:t>
      </w:r>
      <w:r w:rsidRPr="007D3469">
        <w:rPr>
          <w:rFonts w:cs="Traditional Arabic"/>
          <w:b/>
          <w:bCs/>
          <w:sz w:val="28"/>
          <w:szCs w:val="28"/>
          <w:rtl/>
        </w:rPr>
        <w:t xml:space="preserve"> </w:t>
      </w:r>
      <w:r w:rsidRPr="007D3469">
        <w:rPr>
          <w:rFonts w:cs="Traditional Arabic" w:hint="eastAsia"/>
          <w:b/>
          <w:bCs/>
          <w:sz w:val="28"/>
          <w:szCs w:val="28"/>
          <w:rtl/>
        </w:rPr>
        <w:t>وأنواعه،</w:t>
      </w:r>
      <w:r w:rsidRPr="007D3469">
        <w:rPr>
          <w:rFonts w:cs="Traditional Arabic"/>
          <w:b/>
          <w:bCs/>
          <w:sz w:val="28"/>
          <w:szCs w:val="28"/>
          <w:rtl/>
        </w:rPr>
        <w:t xml:space="preserve"> </w:t>
      </w:r>
      <w:r w:rsidRPr="007D3469">
        <w:rPr>
          <w:rFonts w:cs="Traditional Arabic" w:hint="eastAsia"/>
          <w:b/>
          <w:bCs/>
          <w:sz w:val="28"/>
          <w:szCs w:val="28"/>
          <w:rtl/>
        </w:rPr>
        <w:t>وأقسامه،</w:t>
      </w:r>
      <w:r w:rsidRPr="007D3469">
        <w:rPr>
          <w:rFonts w:cs="Traditional Arabic"/>
          <w:b/>
          <w:bCs/>
          <w:sz w:val="28"/>
          <w:szCs w:val="28"/>
          <w:rtl/>
        </w:rPr>
        <w:t xml:space="preserve"> </w:t>
      </w:r>
      <w:r w:rsidRPr="007D3469">
        <w:rPr>
          <w:rFonts w:cs="Traditional Arabic" w:hint="eastAsia"/>
          <w:b/>
          <w:bCs/>
          <w:sz w:val="28"/>
          <w:szCs w:val="28"/>
          <w:rtl/>
        </w:rPr>
        <w:t>وأحكامه،</w:t>
      </w:r>
      <w:r w:rsidRPr="007D3469">
        <w:rPr>
          <w:rFonts w:cs="Traditional Arabic"/>
          <w:b/>
          <w:bCs/>
          <w:sz w:val="28"/>
          <w:szCs w:val="28"/>
          <w:rtl/>
        </w:rPr>
        <w:t xml:space="preserve"> </w:t>
      </w:r>
      <w:r w:rsidRPr="007D3469">
        <w:rPr>
          <w:rFonts w:cs="Traditional Arabic" w:hint="eastAsia"/>
          <w:b/>
          <w:bCs/>
          <w:sz w:val="28"/>
          <w:szCs w:val="28"/>
          <w:rtl/>
        </w:rPr>
        <w:t>وأضراره</w:t>
      </w:r>
      <w:r w:rsidRPr="007D3469">
        <w:rPr>
          <w:rFonts w:cs="Traditional Arabic"/>
          <w:b/>
          <w:bCs/>
          <w:sz w:val="28"/>
          <w:szCs w:val="28"/>
          <w:rtl/>
        </w:rPr>
        <w:t xml:space="preserve"> </w:t>
      </w:r>
      <w:r w:rsidRPr="007D3469">
        <w:rPr>
          <w:rFonts w:cs="Traditional Arabic" w:hint="eastAsia"/>
          <w:b/>
          <w:bCs/>
          <w:sz w:val="28"/>
          <w:szCs w:val="28"/>
          <w:rtl/>
        </w:rPr>
        <w:t>في</w:t>
      </w:r>
      <w:r w:rsidRPr="007D3469">
        <w:rPr>
          <w:rFonts w:cs="Traditional Arabic"/>
          <w:b/>
          <w:bCs/>
          <w:sz w:val="28"/>
          <w:szCs w:val="28"/>
          <w:rtl/>
        </w:rPr>
        <w:t xml:space="preserve"> </w:t>
      </w:r>
      <w:r w:rsidRPr="007D3469">
        <w:rPr>
          <w:rFonts w:cs="Traditional Arabic" w:hint="eastAsia"/>
          <w:b/>
          <w:bCs/>
          <w:sz w:val="28"/>
          <w:szCs w:val="28"/>
          <w:rtl/>
        </w:rPr>
        <w:t>ضوء</w:t>
      </w:r>
      <w:r w:rsidRPr="007D3469">
        <w:rPr>
          <w:rFonts w:cs="Traditional Arabic"/>
          <w:b/>
          <w:bCs/>
          <w:sz w:val="28"/>
          <w:szCs w:val="28"/>
          <w:rtl/>
        </w:rPr>
        <w:t xml:space="preserve"> </w:t>
      </w:r>
      <w:r w:rsidRPr="007D3469">
        <w:rPr>
          <w:rFonts w:cs="Traditional Arabic" w:hint="eastAsia"/>
          <w:b/>
          <w:bCs/>
          <w:sz w:val="28"/>
          <w:szCs w:val="28"/>
          <w:rtl/>
        </w:rPr>
        <w:t>الكتاب</w:t>
      </w:r>
      <w:r w:rsidRPr="007D3469">
        <w:rPr>
          <w:rFonts w:cs="Traditional Arabic"/>
          <w:b/>
          <w:bCs/>
          <w:sz w:val="28"/>
          <w:szCs w:val="28"/>
          <w:rtl/>
        </w:rPr>
        <w:t xml:space="preserve"> </w:t>
      </w:r>
      <w:r w:rsidRPr="007D3469">
        <w:rPr>
          <w:rFonts w:cs="Traditional Arabic" w:hint="eastAsia"/>
          <w:b/>
          <w:bCs/>
          <w:sz w:val="28"/>
          <w:szCs w:val="28"/>
          <w:rtl/>
        </w:rPr>
        <w:t>والسنة</w:t>
      </w:r>
      <w:r w:rsidRPr="007D3469">
        <w:rPr>
          <w:rFonts w:cs="Traditional Arabic"/>
          <w:b/>
          <w:bCs/>
          <w:sz w:val="28"/>
          <w:szCs w:val="28"/>
          <w:rtl/>
        </w:rPr>
        <w:t xml:space="preserve"> </w:t>
      </w:r>
      <w:r w:rsidRPr="007D3469">
        <w:rPr>
          <w:rFonts w:cs="Traditional Arabic" w:hint="eastAsia"/>
          <w:b/>
          <w:bCs/>
          <w:sz w:val="28"/>
          <w:szCs w:val="28"/>
          <w:rtl/>
        </w:rPr>
        <w:t>وآثار</w:t>
      </w:r>
      <w:r w:rsidRPr="007D3469">
        <w:rPr>
          <w:rFonts w:cs="Traditional Arabic"/>
          <w:b/>
          <w:bCs/>
          <w:sz w:val="28"/>
          <w:szCs w:val="28"/>
          <w:rtl/>
        </w:rPr>
        <w:t xml:space="preserve"> </w:t>
      </w:r>
      <w:r w:rsidRPr="007D3469">
        <w:rPr>
          <w:rFonts w:cs="Traditional Arabic" w:hint="eastAsia"/>
          <w:b/>
          <w:bCs/>
          <w:sz w:val="28"/>
          <w:szCs w:val="28"/>
          <w:rtl/>
        </w:rPr>
        <w:t>الصحابة</w:t>
      </w:r>
      <w:r w:rsidRPr="007D3469">
        <w:rPr>
          <w:rFonts w:cs="Traditional Arabic"/>
          <w:b/>
          <w:bCs/>
          <w:sz w:val="28"/>
          <w:szCs w:val="28"/>
          <w:rtl/>
        </w:rPr>
        <w:t xml:space="preserve"> </w:t>
      </w:r>
      <w:r w:rsidRPr="007D3469">
        <w:rPr>
          <w:rFonts w:cs="Traditional Arabic" w:hint="eastAsia"/>
          <w:b/>
          <w:bCs/>
          <w:sz w:val="28"/>
          <w:szCs w:val="28"/>
          <w:rtl/>
        </w:rPr>
        <w:t>رضي</w:t>
      </w:r>
      <w:r w:rsidRPr="007D3469">
        <w:rPr>
          <w:rFonts w:cs="Traditional Arabic"/>
          <w:b/>
          <w:bCs/>
          <w:sz w:val="28"/>
          <w:szCs w:val="28"/>
          <w:rtl/>
        </w:rPr>
        <w:t xml:space="preserve"> </w:t>
      </w:r>
      <w:r w:rsidRPr="007D3469">
        <w:rPr>
          <w:rFonts w:cs="Traditional Arabic" w:hint="eastAsia"/>
          <w:b/>
          <w:bCs/>
          <w:sz w:val="28"/>
          <w:szCs w:val="28"/>
          <w:rtl/>
        </w:rPr>
        <w:t>الله</w:t>
      </w:r>
      <w:r w:rsidRPr="007D3469">
        <w:rPr>
          <w:rFonts w:cs="Traditional Arabic"/>
          <w:b/>
          <w:bCs/>
          <w:sz w:val="28"/>
          <w:szCs w:val="28"/>
          <w:rtl/>
        </w:rPr>
        <w:t xml:space="preserve"> </w:t>
      </w:r>
      <w:r w:rsidRPr="007D3469">
        <w:rPr>
          <w:rFonts w:cs="Traditional Arabic" w:hint="eastAsia"/>
          <w:b/>
          <w:bCs/>
          <w:sz w:val="28"/>
          <w:szCs w:val="28"/>
          <w:rtl/>
        </w:rPr>
        <w:t>عنهم</w:t>
      </w:r>
      <w:r w:rsidRPr="007D3469">
        <w:rPr>
          <w:rFonts w:cs="Traditional Arabic"/>
          <w:b/>
          <w:bCs/>
          <w:sz w:val="28"/>
          <w:szCs w:val="28"/>
          <w:rtl/>
        </w:rPr>
        <w:t xml:space="preserve"> -</w:t>
      </w:r>
      <w:r w:rsidRPr="007D3469">
        <w:rPr>
          <w:rFonts w:cs="Traditional Arabic" w:hint="cs"/>
          <w:sz w:val="28"/>
          <w:szCs w:val="28"/>
          <w:rtl/>
        </w:rPr>
        <w:t xml:space="preserve">، </w:t>
      </w:r>
      <w:r w:rsidRPr="007D3469">
        <w:rPr>
          <w:rFonts w:cs="Traditional Arabic"/>
          <w:sz w:val="28"/>
          <w:szCs w:val="28"/>
        </w:rPr>
        <w:t>)</w:t>
      </w:r>
      <w:r w:rsidRPr="007D3469">
        <w:rPr>
          <w:rFonts w:cs="Traditional Arabic" w:hint="cs"/>
          <w:sz w:val="28"/>
          <w:szCs w:val="28"/>
          <w:rtl/>
        </w:rPr>
        <w:t xml:space="preserve">الرياض: </w:t>
      </w:r>
      <w:r w:rsidRPr="007D3469">
        <w:rPr>
          <w:rFonts w:cs="Traditional Arabic" w:hint="eastAsia"/>
          <w:sz w:val="28"/>
          <w:szCs w:val="28"/>
          <w:rtl/>
        </w:rPr>
        <w:t>مطبعة</w:t>
      </w:r>
      <w:r w:rsidRPr="007D3469">
        <w:rPr>
          <w:rFonts w:cs="Traditional Arabic"/>
          <w:sz w:val="28"/>
          <w:szCs w:val="28"/>
          <w:rtl/>
        </w:rPr>
        <w:t xml:space="preserve"> </w:t>
      </w:r>
      <w:r w:rsidRPr="007D3469">
        <w:rPr>
          <w:rFonts w:cs="Traditional Arabic" w:hint="eastAsia"/>
          <w:sz w:val="28"/>
          <w:szCs w:val="28"/>
          <w:rtl/>
        </w:rPr>
        <w:t>سفير</w:t>
      </w:r>
      <w:r w:rsidRPr="007D3469">
        <w:rPr>
          <w:rFonts w:cs="Traditional Arabic"/>
          <w:sz w:val="28"/>
          <w:szCs w:val="28"/>
        </w:rPr>
        <w:t>(</w:t>
      </w:r>
      <w:r w:rsidRPr="007D3469">
        <w:rPr>
          <w:rFonts w:cs="Traditional Arabic" w:hint="cs"/>
          <w:sz w:val="28"/>
          <w:szCs w:val="28"/>
          <w:rtl/>
        </w:rPr>
        <w:t>، ص 6-9.</w:t>
      </w:r>
    </w:p>
  </w:footnote>
  <w:footnote w:id="235">
    <w:p w:rsidR="00054029" w:rsidRPr="007D3469" w:rsidRDefault="00054029" w:rsidP="00421441">
      <w:pPr>
        <w:pStyle w:val="FootnoteText"/>
        <w:bidi/>
        <w:rPr>
          <w:rFonts w:cs="Traditional Arabic"/>
          <w:sz w:val="28"/>
          <w:szCs w:val="28"/>
          <w:rtl/>
        </w:rPr>
      </w:pPr>
      <w:r w:rsidRPr="007D3469">
        <w:rPr>
          <w:rFonts w:cs="Traditional Arabic"/>
          <w:sz w:val="28"/>
          <w:szCs w:val="28"/>
        </w:rPr>
        <w:footnoteRef/>
      </w:r>
      <w:r w:rsidRPr="007D3469">
        <w:rPr>
          <w:rFonts w:cs="Traditional Arabic"/>
          <w:sz w:val="28"/>
          <w:szCs w:val="28"/>
        </w:rPr>
        <w:t xml:space="preserve"> </w:t>
      </w:r>
      <w:r w:rsidRPr="007D3469">
        <w:rPr>
          <w:rFonts w:cs="Traditional Arabic" w:hint="cs"/>
          <w:sz w:val="28"/>
          <w:szCs w:val="28"/>
          <w:rtl/>
        </w:rPr>
        <w:t xml:space="preserve"> المصدر السابق، ص 8.</w:t>
      </w:r>
    </w:p>
  </w:footnote>
  <w:footnote w:id="236">
    <w:p w:rsidR="00054029" w:rsidRPr="007D3469" w:rsidRDefault="00054029" w:rsidP="00421441">
      <w:pPr>
        <w:pStyle w:val="FootnoteText"/>
        <w:bidi/>
        <w:rPr>
          <w:rFonts w:cs="Traditional Arabic"/>
          <w:sz w:val="28"/>
          <w:szCs w:val="28"/>
          <w:rtl/>
        </w:rPr>
      </w:pPr>
      <w:r w:rsidRPr="007D3469">
        <w:rPr>
          <w:rFonts w:cs="Traditional Arabic"/>
          <w:sz w:val="28"/>
          <w:szCs w:val="28"/>
        </w:rPr>
        <w:footnoteRef/>
      </w:r>
      <w:r w:rsidRPr="007D3469">
        <w:rPr>
          <w:rFonts w:cs="Traditional Arabic"/>
          <w:sz w:val="28"/>
          <w:szCs w:val="28"/>
        </w:rPr>
        <w:t xml:space="preserve"> </w:t>
      </w:r>
      <w:r w:rsidRPr="007D3469">
        <w:rPr>
          <w:rFonts w:cs="Traditional Arabic" w:hint="cs"/>
          <w:sz w:val="28"/>
          <w:szCs w:val="28"/>
          <w:rtl/>
        </w:rPr>
        <w:t xml:space="preserve"> سورة النور، الآية: 31.</w:t>
      </w:r>
    </w:p>
  </w:footnote>
  <w:footnote w:id="237">
    <w:p w:rsidR="00054029" w:rsidRPr="007D3469" w:rsidRDefault="00054029" w:rsidP="00421441">
      <w:pPr>
        <w:pStyle w:val="FootnoteText"/>
        <w:bidi/>
        <w:rPr>
          <w:rFonts w:cs="Traditional Arabic"/>
          <w:sz w:val="28"/>
          <w:szCs w:val="28"/>
          <w:rtl/>
        </w:rPr>
      </w:pPr>
      <w:r w:rsidRPr="007D3469">
        <w:rPr>
          <w:rFonts w:cs="Traditional Arabic"/>
          <w:sz w:val="28"/>
          <w:szCs w:val="28"/>
        </w:rPr>
        <w:footnoteRef/>
      </w:r>
      <w:r w:rsidRPr="007D3469">
        <w:rPr>
          <w:rFonts w:cs="Traditional Arabic"/>
          <w:sz w:val="28"/>
          <w:szCs w:val="28"/>
        </w:rPr>
        <w:t xml:space="preserve"> </w:t>
      </w:r>
      <w:r w:rsidRPr="007D3469">
        <w:rPr>
          <w:rFonts w:cs="Traditional Arabic" w:hint="cs"/>
          <w:sz w:val="28"/>
          <w:szCs w:val="28"/>
          <w:rtl/>
        </w:rPr>
        <w:t xml:space="preserve"> ابن كثير، مصدر سابق، 6/42.</w:t>
      </w:r>
    </w:p>
  </w:footnote>
  <w:footnote w:id="238">
    <w:p w:rsidR="00054029" w:rsidRPr="007D3469" w:rsidRDefault="00054029" w:rsidP="00833D07">
      <w:pPr>
        <w:autoSpaceDE w:val="0"/>
        <w:autoSpaceDN w:val="0"/>
        <w:bidi/>
        <w:adjustRightInd w:val="0"/>
        <w:spacing w:after="0" w:line="240" w:lineRule="auto"/>
        <w:rPr>
          <w:rFonts w:cs="Traditional Arabic"/>
          <w:sz w:val="28"/>
          <w:szCs w:val="28"/>
          <w:rtl/>
        </w:rPr>
      </w:pPr>
      <w:r w:rsidRPr="007D3469">
        <w:rPr>
          <w:rFonts w:cs="Traditional Arabic"/>
          <w:sz w:val="28"/>
          <w:szCs w:val="28"/>
        </w:rPr>
        <w:footnoteRef/>
      </w:r>
      <w:r w:rsidRPr="007D3469">
        <w:rPr>
          <w:rFonts w:cs="Traditional Arabic"/>
          <w:sz w:val="28"/>
          <w:szCs w:val="28"/>
        </w:rPr>
        <w:t xml:space="preserve"> </w:t>
      </w:r>
      <w:r w:rsidRPr="007D3469">
        <w:rPr>
          <w:rFonts w:cs="Traditional Arabic" w:hint="cs"/>
          <w:sz w:val="28"/>
          <w:szCs w:val="28"/>
          <w:rtl/>
        </w:rPr>
        <w:t xml:space="preserve"> ابن أبي حاتم الرازي، </w:t>
      </w:r>
      <w:r w:rsidRPr="007D3469">
        <w:rPr>
          <w:rFonts w:cs="Traditional Arabic" w:hint="eastAsia"/>
          <w:sz w:val="28"/>
          <w:szCs w:val="28"/>
          <w:rtl/>
        </w:rPr>
        <w:t>أبو</w:t>
      </w:r>
      <w:r w:rsidRPr="007D3469">
        <w:rPr>
          <w:rFonts w:cs="Traditional Arabic"/>
          <w:sz w:val="28"/>
          <w:szCs w:val="28"/>
          <w:rtl/>
        </w:rPr>
        <w:t xml:space="preserve"> </w:t>
      </w:r>
      <w:r w:rsidRPr="007D3469">
        <w:rPr>
          <w:rFonts w:cs="Traditional Arabic" w:hint="eastAsia"/>
          <w:sz w:val="28"/>
          <w:szCs w:val="28"/>
          <w:rtl/>
        </w:rPr>
        <w:t>محمد</w:t>
      </w:r>
      <w:r w:rsidRPr="007D3469">
        <w:rPr>
          <w:rFonts w:cs="Traditional Arabic"/>
          <w:sz w:val="28"/>
          <w:szCs w:val="28"/>
          <w:rtl/>
        </w:rPr>
        <w:t xml:space="preserve"> </w:t>
      </w:r>
      <w:r w:rsidRPr="007D3469">
        <w:rPr>
          <w:rFonts w:cs="Traditional Arabic" w:hint="eastAsia"/>
          <w:sz w:val="28"/>
          <w:szCs w:val="28"/>
          <w:rtl/>
        </w:rPr>
        <w:t>عبد</w:t>
      </w:r>
      <w:r w:rsidRPr="007D3469">
        <w:rPr>
          <w:rFonts w:cs="Traditional Arabic"/>
          <w:sz w:val="28"/>
          <w:szCs w:val="28"/>
          <w:rtl/>
        </w:rPr>
        <w:t xml:space="preserve"> </w:t>
      </w:r>
      <w:r w:rsidRPr="007D3469">
        <w:rPr>
          <w:rFonts w:cs="Traditional Arabic" w:hint="eastAsia"/>
          <w:sz w:val="28"/>
          <w:szCs w:val="28"/>
          <w:rtl/>
        </w:rPr>
        <w:t>الرحمن</w:t>
      </w:r>
      <w:r w:rsidRPr="007D3469">
        <w:rPr>
          <w:rFonts w:cs="Traditional Arabic"/>
          <w:sz w:val="28"/>
          <w:szCs w:val="28"/>
          <w:rtl/>
        </w:rPr>
        <w:t xml:space="preserve"> </w:t>
      </w:r>
      <w:r w:rsidRPr="007D3469">
        <w:rPr>
          <w:rFonts w:cs="Traditional Arabic" w:hint="eastAsia"/>
          <w:sz w:val="28"/>
          <w:szCs w:val="28"/>
          <w:rtl/>
        </w:rPr>
        <w:t>بن</w:t>
      </w:r>
      <w:r w:rsidRPr="007D3469">
        <w:rPr>
          <w:rFonts w:cs="Traditional Arabic"/>
          <w:sz w:val="28"/>
          <w:szCs w:val="28"/>
          <w:rtl/>
        </w:rPr>
        <w:t xml:space="preserve"> </w:t>
      </w:r>
      <w:r w:rsidRPr="007D3469">
        <w:rPr>
          <w:rFonts w:cs="Traditional Arabic" w:hint="eastAsia"/>
          <w:sz w:val="28"/>
          <w:szCs w:val="28"/>
          <w:rtl/>
        </w:rPr>
        <w:t>محمد</w:t>
      </w:r>
      <w:r w:rsidRPr="007D3469">
        <w:rPr>
          <w:rFonts w:cs="Traditional Arabic"/>
          <w:sz w:val="28"/>
          <w:szCs w:val="28"/>
          <w:rtl/>
        </w:rPr>
        <w:t xml:space="preserve"> </w:t>
      </w:r>
      <w:r w:rsidRPr="007D3469">
        <w:rPr>
          <w:rFonts w:cs="Traditional Arabic" w:hint="eastAsia"/>
          <w:sz w:val="28"/>
          <w:szCs w:val="28"/>
          <w:rtl/>
        </w:rPr>
        <w:t>بن</w:t>
      </w:r>
      <w:r w:rsidRPr="007D3469">
        <w:rPr>
          <w:rFonts w:cs="Traditional Arabic"/>
          <w:sz w:val="28"/>
          <w:szCs w:val="28"/>
          <w:rtl/>
        </w:rPr>
        <w:t xml:space="preserve"> </w:t>
      </w:r>
      <w:r w:rsidRPr="007D3469">
        <w:rPr>
          <w:rFonts w:cs="Traditional Arabic" w:hint="eastAsia"/>
          <w:sz w:val="28"/>
          <w:szCs w:val="28"/>
          <w:rtl/>
        </w:rPr>
        <w:t>إدريس</w:t>
      </w:r>
      <w:r w:rsidRPr="007D3469">
        <w:rPr>
          <w:rFonts w:cs="Traditional Arabic"/>
          <w:sz w:val="28"/>
          <w:szCs w:val="28"/>
          <w:rtl/>
        </w:rPr>
        <w:t xml:space="preserve"> </w:t>
      </w:r>
      <w:r w:rsidRPr="007D3469">
        <w:rPr>
          <w:rFonts w:cs="Traditional Arabic" w:hint="eastAsia"/>
          <w:sz w:val="28"/>
          <w:szCs w:val="28"/>
          <w:rtl/>
        </w:rPr>
        <w:t>بن</w:t>
      </w:r>
      <w:r w:rsidRPr="007D3469">
        <w:rPr>
          <w:rFonts w:cs="Traditional Arabic"/>
          <w:sz w:val="28"/>
          <w:szCs w:val="28"/>
          <w:rtl/>
        </w:rPr>
        <w:t xml:space="preserve"> </w:t>
      </w:r>
      <w:r w:rsidRPr="007D3469">
        <w:rPr>
          <w:rFonts w:cs="Traditional Arabic" w:hint="eastAsia"/>
          <w:sz w:val="28"/>
          <w:szCs w:val="28"/>
          <w:rtl/>
        </w:rPr>
        <w:t>المنذر</w:t>
      </w:r>
      <w:r w:rsidRPr="007D3469">
        <w:rPr>
          <w:rFonts w:cs="Traditional Arabic"/>
          <w:sz w:val="28"/>
          <w:szCs w:val="28"/>
          <w:rtl/>
        </w:rPr>
        <w:t xml:space="preserve"> </w:t>
      </w:r>
      <w:r w:rsidRPr="007D3469">
        <w:rPr>
          <w:rFonts w:cs="Traditional Arabic" w:hint="eastAsia"/>
          <w:sz w:val="28"/>
          <w:szCs w:val="28"/>
          <w:rtl/>
        </w:rPr>
        <w:t>التميمي،</w:t>
      </w:r>
      <w:r w:rsidRPr="007D3469">
        <w:rPr>
          <w:rFonts w:cs="Traditional Arabic"/>
          <w:sz w:val="28"/>
          <w:szCs w:val="28"/>
          <w:rtl/>
        </w:rPr>
        <w:t xml:space="preserve"> </w:t>
      </w:r>
      <w:r w:rsidRPr="007D3469">
        <w:rPr>
          <w:rFonts w:cs="Traditional Arabic" w:hint="eastAsia"/>
          <w:sz w:val="28"/>
          <w:szCs w:val="28"/>
          <w:rtl/>
        </w:rPr>
        <w:t>الحنظلي،</w:t>
      </w:r>
      <w:r w:rsidRPr="007D3469">
        <w:rPr>
          <w:rFonts w:cs="Traditional Arabic"/>
          <w:sz w:val="28"/>
          <w:szCs w:val="28"/>
          <w:rtl/>
        </w:rPr>
        <w:t xml:space="preserve"> </w:t>
      </w:r>
      <w:r w:rsidRPr="007D3469">
        <w:rPr>
          <w:rFonts w:cs="Traditional Arabic" w:hint="eastAsia"/>
          <w:sz w:val="28"/>
          <w:szCs w:val="28"/>
          <w:rtl/>
        </w:rPr>
        <w:t>الرازي</w:t>
      </w:r>
      <w:r w:rsidRPr="007D3469">
        <w:rPr>
          <w:rFonts w:cs="Traditional Arabic"/>
          <w:sz w:val="28"/>
          <w:szCs w:val="28"/>
          <w:rtl/>
        </w:rPr>
        <w:t xml:space="preserve"> </w:t>
      </w:r>
      <w:r w:rsidRPr="007D3469">
        <w:rPr>
          <w:rFonts w:cs="Traditional Arabic" w:hint="eastAsia"/>
          <w:sz w:val="28"/>
          <w:szCs w:val="28"/>
          <w:rtl/>
        </w:rPr>
        <w:t>ابن</w:t>
      </w:r>
      <w:r w:rsidRPr="007D3469">
        <w:rPr>
          <w:rFonts w:cs="Traditional Arabic"/>
          <w:sz w:val="28"/>
          <w:szCs w:val="28"/>
          <w:rtl/>
        </w:rPr>
        <w:t xml:space="preserve"> </w:t>
      </w:r>
      <w:r w:rsidRPr="007D3469">
        <w:rPr>
          <w:rFonts w:cs="Traditional Arabic" w:hint="eastAsia"/>
          <w:sz w:val="28"/>
          <w:szCs w:val="28"/>
          <w:rtl/>
        </w:rPr>
        <w:t>أبي</w:t>
      </w:r>
      <w:r w:rsidRPr="007D3469">
        <w:rPr>
          <w:rFonts w:cs="Traditional Arabic"/>
          <w:sz w:val="28"/>
          <w:szCs w:val="28"/>
          <w:rtl/>
        </w:rPr>
        <w:t xml:space="preserve"> </w:t>
      </w:r>
      <w:r w:rsidRPr="007D3469">
        <w:rPr>
          <w:rFonts w:cs="Traditional Arabic" w:hint="eastAsia"/>
          <w:sz w:val="28"/>
          <w:szCs w:val="28"/>
          <w:rtl/>
        </w:rPr>
        <w:t>حاتم</w:t>
      </w:r>
      <w:r w:rsidRPr="007D3469">
        <w:rPr>
          <w:rFonts w:cs="Traditional Arabic" w:hint="cs"/>
          <w:sz w:val="28"/>
          <w:szCs w:val="28"/>
          <w:rtl/>
        </w:rPr>
        <w:t xml:space="preserve">، </w:t>
      </w:r>
      <w:r w:rsidRPr="007D3469">
        <w:rPr>
          <w:rFonts w:cs="Traditional Arabic" w:hint="eastAsia"/>
          <w:b/>
          <w:bCs/>
          <w:sz w:val="28"/>
          <w:szCs w:val="28"/>
          <w:rtl/>
        </w:rPr>
        <w:t>تفسير</w:t>
      </w:r>
      <w:r w:rsidRPr="007D3469">
        <w:rPr>
          <w:rFonts w:cs="Traditional Arabic"/>
          <w:b/>
          <w:bCs/>
          <w:sz w:val="28"/>
          <w:szCs w:val="28"/>
          <w:rtl/>
        </w:rPr>
        <w:t xml:space="preserve"> </w:t>
      </w:r>
      <w:r w:rsidRPr="007D3469">
        <w:rPr>
          <w:rFonts w:cs="Traditional Arabic" w:hint="eastAsia"/>
          <w:b/>
          <w:bCs/>
          <w:sz w:val="28"/>
          <w:szCs w:val="28"/>
          <w:rtl/>
        </w:rPr>
        <w:t>القرآن</w:t>
      </w:r>
      <w:r w:rsidRPr="007D3469">
        <w:rPr>
          <w:rFonts w:cs="Traditional Arabic"/>
          <w:b/>
          <w:bCs/>
          <w:sz w:val="28"/>
          <w:szCs w:val="28"/>
          <w:rtl/>
        </w:rPr>
        <w:t xml:space="preserve"> </w:t>
      </w:r>
      <w:r w:rsidRPr="007D3469">
        <w:rPr>
          <w:rFonts w:cs="Traditional Arabic" w:hint="eastAsia"/>
          <w:b/>
          <w:bCs/>
          <w:sz w:val="28"/>
          <w:szCs w:val="28"/>
          <w:rtl/>
        </w:rPr>
        <w:t>العظيم</w:t>
      </w:r>
      <w:r w:rsidRPr="007D3469">
        <w:rPr>
          <w:rFonts w:cs="Traditional Arabic"/>
          <w:b/>
          <w:bCs/>
          <w:sz w:val="28"/>
          <w:szCs w:val="28"/>
          <w:rtl/>
        </w:rPr>
        <w:t xml:space="preserve"> </w:t>
      </w:r>
      <w:r w:rsidRPr="007D3469">
        <w:rPr>
          <w:rFonts w:cs="Traditional Arabic" w:hint="eastAsia"/>
          <w:b/>
          <w:bCs/>
          <w:sz w:val="28"/>
          <w:szCs w:val="28"/>
          <w:rtl/>
        </w:rPr>
        <w:t>لابن</w:t>
      </w:r>
      <w:r w:rsidRPr="007D3469">
        <w:rPr>
          <w:rFonts w:cs="Traditional Arabic"/>
          <w:b/>
          <w:bCs/>
          <w:sz w:val="28"/>
          <w:szCs w:val="28"/>
          <w:rtl/>
        </w:rPr>
        <w:t xml:space="preserve"> </w:t>
      </w:r>
      <w:r w:rsidRPr="007D3469">
        <w:rPr>
          <w:rFonts w:cs="Traditional Arabic" w:hint="eastAsia"/>
          <w:b/>
          <w:bCs/>
          <w:sz w:val="28"/>
          <w:szCs w:val="28"/>
          <w:rtl/>
        </w:rPr>
        <w:t>أبي</w:t>
      </w:r>
      <w:r w:rsidRPr="007D3469">
        <w:rPr>
          <w:rFonts w:cs="Traditional Arabic"/>
          <w:b/>
          <w:bCs/>
          <w:sz w:val="28"/>
          <w:szCs w:val="28"/>
          <w:rtl/>
        </w:rPr>
        <w:t xml:space="preserve"> </w:t>
      </w:r>
      <w:r w:rsidRPr="007D3469">
        <w:rPr>
          <w:rFonts w:cs="Traditional Arabic" w:hint="eastAsia"/>
          <w:b/>
          <w:bCs/>
          <w:sz w:val="28"/>
          <w:szCs w:val="28"/>
          <w:rtl/>
        </w:rPr>
        <w:t>حاتم</w:t>
      </w:r>
      <w:r w:rsidRPr="007D3469">
        <w:rPr>
          <w:rFonts w:cs="Traditional Arabic" w:hint="cs"/>
          <w:sz w:val="28"/>
          <w:szCs w:val="28"/>
          <w:rtl/>
        </w:rPr>
        <w:t xml:space="preserve">، تحقيق: </w:t>
      </w:r>
      <w:r w:rsidRPr="007D3469">
        <w:rPr>
          <w:rFonts w:cs="Traditional Arabic" w:hint="eastAsia"/>
          <w:sz w:val="28"/>
          <w:szCs w:val="28"/>
          <w:rtl/>
        </w:rPr>
        <w:t>أسعد</w:t>
      </w:r>
      <w:r w:rsidRPr="007D3469">
        <w:rPr>
          <w:rFonts w:cs="Traditional Arabic"/>
          <w:sz w:val="28"/>
          <w:szCs w:val="28"/>
          <w:rtl/>
        </w:rPr>
        <w:t xml:space="preserve"> </w:t>
      </w:r>
      <w:r w:rsidRPr="007D3469">
        <w:rPr>
          <w:rFonts w:cs="Traditional Arabic" w:hint="eastAsia"/>
          <w:sz w:val="28"/>
          <w:szCs w:val="28"/>
          <w:rtl/>
        </w:rPr>
        <w:t>محمد</w:t>
      </w:r>
      <w:r w:rsidRPr="007D3469">
        <w:rPr>
          <w:rFonts w:cs="Traditional Arabic"/>
          <w:sz w:val="28"/>
          <w:szCs w:val="28"/>
          <w:rtl/>
        </w:rPr>
        <w:t xml:space="preserve"> </w:t>
      </w:r>
      <w:r w:rsidRPr="007D3469">
        <w:rPr>
          <w:rFonts w:cs="Traditional Arabic" w:hint="eastAsia"/>
          <w:sz w:val="28"/>
          <w:szCs w:val="28"/>
          <w:rtl/>
        </w:rPr>
        <w:t>الطيب</w:t>
      </w:r>
      <w:r w:rsidRPr="007D3469">
        <w:rPr>
          <w:rFonts w:cs="Traditional Arabic" w:hint="cs"/>
          <w:sz w:val="28"/>
          <w:szCs w:val="28"/>
          <w:rtl/>
        </w:rPr>
        <w:t xml:space="preserve">، ط 3، </w:t>
      </w:r>
      <w:r w:rsidRPr="007D3469">
        <w:rPr>
          <w:rFonts w:cs="Traditional Arabic"/>
          <w:sz w:val="28"/>
          <w:szCs w:val="28"/>
        </w:rPr>
        <w:t>)</w:t>
      </w:r>
      <w:r w:rsidRPr="007D3469">
        <w:rPr>
          <w:rFonts w:cs="Traditional Arabic" w:hint="cs"/>
          <w:sz w:val="28"/>
          <w:szCs w:val="28"/>
          <w:rtl/>
        </w:rPr>
        <w:t xml:space="preserve">المملكة العربية السعودية: </w:t>
      </w:r>
      <w:r w:rsidRPr="007D3469">
        <w:rPr>
          <w:rFonts w:cs="Traditional Arabic" w:hint="eastAsia"/>
          <w:sz w:val="28"/>
          <w:szCs w:val="28"/>
          <w:rtl/>
        </w:rPr>
        <w:t>مكتبة</w:t>
      </w:r>
      <w:r w:rsidRPr="007D3469">
        <w:rPr>
          <w:rFonts w:cs="Traditional Arabic"/>
          <w:sz w:val="28"/>
          <w:szCs w:val="28"/>
          <w:rtl/>
        </w:rPr>
        <w:t xml:space="preserve"> </w:t>
      </w:r>
      <w:r w:rsidRPr="007D3469">
        <w:rPr>
          <w:rFonts w:cs="Traditional Arabic" w:hint="eastAsia"/>
          <w:sz w:val="28"/>
          <w:szCs w:val="28"/>
          <w:rtl/>
        </w:rPr>
        <w:t>نزار</w:t>
      </w:r>
      <w:r w:rsidRPr="007D3469">
        <w:rPr>
          <w:rFonts w:cs="Traditional Arabic"/>
          <w:sz w:val="28"/>
          <w:szCs w:val="28"/>
          <w:rtl/>
        </w:rPr>
        <w:t xml:space="preserve"> </w:t>
      </w:r>
      <w:r w:rsidRPr="007D3469">
        <w:rPr>
          <w:rFonts w:cs="Traditional Arabic" w:hint="eastAsia"/>
          <w:sz w:val="28"/>
          <w:szCs w:val="28"/>
          <w:rtl/>
        </w:rPr>
        <w:t>مصطفى</w:t>
      </w:r>
      <w:r w:rsidRPr="007D3469">
        <w:rPr>
          <w:rFonts w:cs="Traditional Arabic"/>
          <w:sz w:val="28"/>
          <w:szCs w:val="28"/>
          <w:rtl/>
        </w:rPr>
        <w:t xml:space="preserve"> </w:t>
      </w:r>
      <w:r w:rsidRPr="007D3469">
        <w:rPr>
          <w:rFonts w:cs="Traditional Arabic" w:hint="eastAsia"/>
          <w:sz w:val="28"/>
          <w:szCs w:val="28"/>
          <w:rtl/>
        </w:rPr>
        <w:t>الباز</w:t>
      </w:r>
      <w:r w:rsidRPr="007D3469">
        <w:rPr>
          <w:rFonts w:cs="Traditional Arabic" w:hint="cs"/>
          <w:sz w:val="28"/>
          <w:szCs w:val="28"/>
          <w:rtl/>
        </w:rPr>
        <w:t xml:space="preserve">، </w:t>
      </w:r>
      <w:r w:rsidRPr="007D3469">
        <w:rPr>
          <w:rFonts w:cs="Traditional Arabic"/>
          <w:sz w:val="28"/>
          <w:szCs w:val="28"/>
          <w:rtl/>
        </w:rPr>
        <w:t xml:space="preserve">1419 </w:t>
      </w:r>
      <w:r w:rsidRPr="007D3469">
        <w:rPr>
          <w:rFonts w:cs="Traditional Arabic" w:hint="eastAsia"/>
          <w:sz w:val="28"/>
          <w:szCs w:val="28"/>
          <w:rtl/>
        </w:rPr>
        <w:t>هـ</w:t>
      </w:r>
      <w:r w:rsidRPr="007D3469">
        <w:rPr>
          <w:rFonts w:cs="Traditional Arabic"/>
          <w:sz w:val="28"/>
          <w:szCs w:val="28"/>
        </w:rPr>
        <w:t>(</w:t>
      </w:r>
      <w:r w:rsidRPr="007D3469">
        <w:rPr>
          <w:rFonts w:cs="Traditional Arabic" w:hint="cs"/>
          <w:sz w:val="28"/>
          <w:szCs w:val="28"/>
          <w:rtl/>
        </w:rPr>
        <w:t>، 8/2577.</w:t>
      </w:r>
    </w:p>
  </w:footnote>
  <w:footnote w:id="239">
    <w:p w:rsidR="00054029" w:rsidRPr="007D3469" w:rsidRDefault="00054029" w:rsidP="00421441">
      <w:pPr>
        <w:autoSpaceDE w:val="0"/>
        <w:autoSpaceDN w:val="0"/>
        <w:bidi/>
        <w:adjustRightInd w:val="0"/>
        <w:spacing w:after="0" w:line="240" w:lineRule="auto"/>
        <w:rPr>
          <w:rFonts w:ascii="Traditional Arabic" w:cs="Traditional Arabic"/>
          <w:b/>
          <w:bCs/>
          <w:color w:val="000000"/>
          <w:sz w:val="28"/>
          <w:szCs w:val="28"/>
          <w:rtl/>
          <w:lang w:bidi="ar-MA"/>
        </w:rPr>
      </w:pPr>
      <w:r w:rsidRPr="007D3469">
        <w:rPr>
          <w:rFonts w:cs="Traditional Arabic"/>
          <w:sz w:val="28"/>
          <w:szCs w:val="28"/>
        </w:rPr>
        <w:footnoteRef/>
      </w:r>
      <w:r w:rsidRPr="007D3469">
        <w:rPr>
          <w:rFonts w:cs="Traditional Arabic"/>
          <w:sz w:val="28"/>
          <w:szCs w:val="28"/>
        </w:rPr>
        <w:t xml:space="preserve"> </w:t>
      </w:r>
      <w:r w:rsidRPr="007D3469">
        <w:rPr>
          <w:rFonts w:cs="Traditional Arabic" w:hint="cs"/>
          <w:sz w:val="28"/>
          <w:szCs w:val="28"/>
          <w:rtl/>
        </w:rPr>
        <w:t xml:space="preserve"> </w:t>
      </w:r>
      <w:r w:rsidRPr="007D3469">
        <w:rPr>
          <w:rFonts w:cs="Traditional Arabic" w:hint="eastAsia"/>
          <w:b/>
          <w:bCs/>
          <w:sz w:val="28"/>
          <w:szCs w:val="28"/>
          <w:rtl/>
        </w:rPr>
        <w:t>السنن</w:t>
      </w:r>
      <w:r w:rsidRPr="007D3469">
        <w:rPr>
          <w:rFonts w:cs="Traditional Arabic"/>
          <w:b/>
          <w:bCs/>
          <w:sz w:val="28"/>
          <w:szCs w:val="28"/>
          <w:rtl/>
        </w:rPr>
        <w:t xml:space="preserve"> </w:t>
      </w:r>
      <w:r w:rsidRPr="007D3469">
        <w:rPr>
          <w:rFonts w:cs="Traditional Arabic" w:hint="eastAsia"/>
          <w:b/>
          <w:bCs/>
          <w:sz w:val="28"/>
          <w:szCs w:val="28"/>
          <w:rtl/>
        </w:rPr>
        <w:t>الكبرى</w:t>
      </w:r>
      <w:r w:rsidRPr="007D3469">
        <w:rPr>
          <w:rFonts w:cs="Traditional Arabic" w:hint="cs"/>
          <w:b/>
          <w:bCs/>
          <w:sz w:val="28"/>
          <w:szCs w:val="28"/>
          <w:rtl/>
        </w:rPr>
        <w:t xml:space="preserve"> للبيهقي</w:t>
      </w:r>
      <w:r w:rsidRPr="007D3469">
        <w:rPr>
          <w:rFonts w:cs="Traditional Arabic" w:hint="cs"/>
          <w:sz w:val="28"/>
          <w:szCs w:val="28"/>
          <w:rtl/>
        </w:rPr>
        <w:t xml:space="preserve">، كتاب النكاح، </w:t>
      </w:r>
      <w:r w:rsidRPr="007D3469">
        <w:rPr>
          <w:rFonts w:cs="Traditional Arabic" w:hint="eastAsia"/>
          <w:sz w:val="28"/>
          <w:szCs w:val="28"/>
          <w:rtl/>
        </w:rPr>
        <w:t>باب</w:t>
      </w:r>
      <w:r w:rsidRPr="007D3469">
        <w:rPr>
          <w:rFonts w:cs="Traditional Arabic"/>
          <w:sz w:val="28"/>
          <w:szCs w:val="28"/>
          <w:rtl/>
        </w:rPr>
        <w:t xml:space="preserve"> </w:t>
      </w:r>
      <w:r w:rsidRPr="007D3469">
        <w:rPr>
          <w:rFonts w:cs="Traditional Arabic" w:hint="eastAsia"/>
          <w:sz w:val="28"/>
          <w:szCs w:val="28"/>
          <w:rtl/>
        </w:rPr>
        <w:t>ما</w:t>
      </w:r>
      <w:r w:rsidRPr="007D3469">
        <w:rPr>
          <w:rFonts w:cs="Traditional Arabic"/>
          <w:sz w:val="28"/>
          <w:szCs w:val="28"/>
          <w:rtl/>
        </w:rPr>
        <w:t xml:space="preserve"> </w:t>
      </w:r>
      <w:r w:rsidRPr="007D3469">
        <w:rPr>
          <w:rFonts w:cs="Traditional Arabic" w:hint="eastAsia"/>
          <w:sz w:val="28"/>
          <w:szCs w:val="28"/>
          <w:rtl/>
        </w:rPr>
        <w:t>جاء</w:t>
      </w:r>
      <w:r w:rsidRPr="007D3469">
        <w:rPr>
          <w:rFonts w:cs="Traditional Arabic"/>
          <w:sz w:val="28"/>
          <w:szCs w:val="28"/>
          <w:rtl/>
        </w:rPr>
        <w:t xml:space="preserve"> </w:t>
      </w:r>
      <w:r w:rsidRPr="007D3469">
        <w:rPr>
          <w:rFonts w:cs="Traditional Arabic" w:hint="eastAsia"/>
          <w:sz w:val="28"/>
          <w:szCs w:val="28"/>
          <w:rtl/>
        </w:rPr>
        <w:t>في</w:t>
      </w:r>
      <w:r w:rsidRPr="007D3469">
        <w:rPr>
          <w:rFonts w:cs="Traditional Arabic"/>
          <w:sz w:val="28"/>
          <w:szCs w:val="28"/>
          <w:rtl/>
        </w:rPr>
        <w:t xml:space="preserve"> </w:t>
      </w:r>
      <w:r w:rsidRPr="007D3469">
        <w:rPr>
          <w:rFonts w:cs="Traditional Arabic" w:hint="eastAsia"/>
          <w:sz w:val="28"/>
          <w:szCs w:val="28"/>
          <w:rtl/>
        </w:rPr>
        <w:t>إبداء</w:t>
      </w:r>
      <w:r w:rsidRPr="007D3469">
        <w:rPr>
          <w:rFonts w:cs="Traditional Arabic"/>
          <w:sz w:val="28"/>
          <w:szCs w:val="28"/>
          <w:rtl/>
        </w:rPr>
        <w:t xml:space="preserve"> </w:t>
      </w:r>
      <w:r w:rsidRPr="007D3469">
        <w:rPr>
          <w:rFonts w:cs="Traditional Arabic" w:hint="eastAsia"/>
          <w:sz w:val="28"/>
          <w:szCs w:val="28"/>
          <w:rtl/>
        </w:rPr>
        <w:t>المسلمة</w:t>
      </w:r>
      <w:r w:rsidRPr="007D3469">
        <w:rPr>
          <w:rFonts w:cs="Traditional Arabic"/>
          <w:sz w:val="28"/>
          <w:szCs w:val="28"/>
          <w:rtl/>
        </w:rPr>
        <w:t xml:space="preserve"> </w:t>
      </w:r>
      <w:r w:rsidRPr="007D3469">
        <w:rPr>
          <w:rFonts w:cs="Traditional Arabic" w:hint="eastAsia"/>
          <w:sz w:val="28"/>
          <w:szCs w:val="28"/>
          <w:rtl/>
        </w:rPr>
        <w:t>زينتها</w:t>
      </w:r>
      <w:r w:rsidRPr="007D3469">
        <w:rPr>
          <w:rFonts w:cs="Traditional Arabic"/>
          <w:sz w:val="28"/>
          <w:szCs w:val="28"/>
          <w:rtl/>
        </w:rPr>
        <w:t xml:space="preserve"> </w:t>
      </w:r>
      <w:r w:rsidRPr="007D3469">
        <w:rPr>
          <w:rFonts w:cs="Traditional Arabic" w:hint="eastAsia"/>
          <w:sz w:val="28"/>
          <w:szCs w:val="28"/>
          <w:rtl/>
        </w:rPr>
        <w:t>لنسائها</w:t>
      </w:r>
      <w:r w:rsidRPr="007D3469">
        <w:rPr>
          <w:rFonts w:cs="Traditional Arabic"/>
          <w:sz w:val="28"/>
          <w:szCs w:val="28"/>
          <w:rtl/>
        </w:rPr>
        <w:t xml:space="preserve"> </w:t>
      </w:r>
      <w:r w:rsidRPr="007D3469">
        <w:rPr>
          <w:rFonts w:cs="Traditional Arabic" w:hint="eastAsia"/>
          <w:sz w:val="28"/>
          <w:szCs w:val="28"/>
          <w:rtl/>
        </w:rPr>
        <w:t>دون</w:t>
      </w:r>
      <w:r w:rsidRPr="007D3469">
        <w:rPr>
          <w:rFonts w:cs="Traditional Arabic"/>
          <w:sz w:val="28"/>
          <w:szCs w:val="28"/>
          <w:rtl/>
        </w:rPr>
        <w:t xml:space="preserve"> </w:t>
      </w:r>
      <w:r w:rsidRPr="007D3469">
        <w:rPr>
          <w:rFonts w:cs="Traditional Arabic" w:hint="eastAsia"/>
          <w:sz w:val="28"/>
          <w:szCs w:val="28"/>
          <w:rtl/>
        </w:rPr>
        <w:t>الكافرات</w:t>
      </w:r>
      <w:r w:rsidRPr="007D3469">
        <w:rPr>
          <w:rFonts w:cs="Traditional Arabic" w:hint="cs"/>
          <w:sz w:val="28"/>
          <w:szCs w:val="28"/>
          <w:rtl/>
        </w:rPr>
        <w:t xml:space="preserve"> </w:t>
      </w:r>
      <w:r w:rsidRPr="007D3469">
        <w:rPr>
          <w:rFonts w:cs="Traditional Arabic" w:hint="eastAsia"/>
          <w:sz w:val="28"/>
          <w:szCs w:val="28"/>
          <w:rtl/>
        </w:rPr>
        <w:t>قال</w:t>
      </w:r>
      <w:r w:rsidRPr="007D3469">
        <w:rPr>
          <w:rFonts w:cs="Traditional Arabic"/>
          <w:sz w:val="28"/>
          <w:szCs w:val="28"/>
          <w:rtl/>
        </w:rPr>
        <w:t xml:space="preserve"> </w:t>
      </w:r>
      <w:r w:rsidRPr="007D3469">
        <w:rPr>
          <w:rFonts w:cs="Traditional Arabic" w:hint="eastAsia"/>
          <w:sz w:val="28"/>
          <w:szCs w:val="28"/>
          <w:rtl/>
        </w:rPr>
        <w:t>الله</w:t>
      </w:r>
      <w:r w:rsidRPr="007D3469">
        <w:rPr>
          <w:rFonts w:cs="Traditional Arabic"/>
          <w:sz w:val="28"/>
          <w:szCs w:val="28"/>
          <w:rtl/>
        </w:rPr>
        <w:t xml:space="preserve"> </w:t>
      </w:r>
      <w:r w:rsidRPr="007D3469">
        <w:rPr>
          <w:rFonts w:cs="Traditional Arabic" w:hint="eastAsia"/>
          <w:sz w:val="28"/>
          <w:szCs w:val="28"/>
          <w:rtl/>
        </w:rPr>
        <w:t>جل</w:t>
      </w:r>
      <w:r w:rsidRPr="007D3469">
        <w:rPr>
          <w:rFonts w:cs="Traditional Arabic"/>
          <w:sz w:val="28"/>
          <w:szCs w:val="28"/>
          <w:rtl/>
        </w:rPr>
        <w:t xml:space="preserve"> </w:t>
      </w:r>
      <w:r w:rsidRPr="007D3469">
        <w:rPr>
          <w:rFonts w:cs="Traditional Arabic" w:hint="eastAsia"/>
          <w:sz w:val="28"/>
          <w:szCs w:val="28"/>
          <w:rtl/>
        </w:rPr>
        <w:t>ثناؤه</w:t>
      </w:r>
      <w:r w:rsidRPr="007D3469">
        <w:rPr>
          <w:rFonts w:cs="Traditional Arabic"/>
          <w:sz w:val="28"/>
          <w:szCs w:val="28"/>
          <w:rtl/>
        </w:rPr>
        <w:t>: {</w:t>
      </w:r>
      <w:r w:rsidRPr="007D3469">
        <w:rPr>
          <w:rFonts w:cs="Traditional Arabic" w:hint="eastAsia"/>
          <w:sz w:val="28"/>
          <w:szCs w:val="28"/>
          <w:rtl/>
        </w:rPr>
        <w:t>أَوْ</w:t>
      </w:r>
      <w:r w:rsidRPr="007D3469">
        <w:rPr>
          <w:rFonts w:cs="Traditional Arabic"/>
          <w:sz w:val="28"/>
          <w:szCs w:val="28"/>
          <w:rtl/>
        </w:rPr>
        <w:t xml:space="preserve"> </w:t>
      </w:r>
      <w:r w:rsidRPr="007D3469">
        <w:rPr>
          <w:rFonts w:cs="Traditional Arabic" w:hint="eastAsia"/>
          <w:sz w:val="28"/>
          <w:szCs w:val="28"/>
          <w:rtl/>
        </w:rPr>
        <w:t>نِسَائِهِنَّ</w:t>
      </w:r>
      <w:r w:rsidRPr="007D3469">
        <w:rPr>
          <w:rFonts w:cs="Traditional Arabic"/>
          <w:sz w:val="28"/>
          <w:szCs w:val="28"/>
          <w:rtl/>
        </w:rPr>
        <w:t>}</w:t>
      </w:r>
      <w:r w:rsidRPr="007D3469">
        <w:rPr>
          <w:rFonts w:cs="Traditional Arabic" w:hint="cs"/>
          <w:sz w:val="28"/>
          <w:szCs w:val="28"/>
          <w:rtl/>
        </w:rPr>
        <w:t>، 7/153، رقم الحديث 13543.</w:t>
      </w:r>
    </w:p>
  </w:footnote>
  <w:footnote w:id="240">
    <w:p w:rsidR="00054029" w:rsidRPr="007D3469" w:rsidRDefault="00054029" w:rsidP="00421441">
      <w:pPr>
        <w:pStyle w:val="FootnoteText"/>
        <w:bidi/>
        <w:rPr>
          <w:rFonts w:cs="Traditional Arabic"/>
          <w:sz w:val="28"/>
          <w:szCs w:val="28"/>
          <w:rtl/>
        </w:rPr>
      </w:pPr>
      <w:r w:rsidRPr="007D3469">
        <w:rPr>
          <w:rFonts w:cs="Traditional Arabic"/>
          <w:sz w:val="28"/>
          <w:szCs w:val="28"/>
        </w:rPr>
        <w:footnoteRef/>
      </w:r>
      <w:r w:rsidRPr="007D3469">
        <w:rPr>
          <w:rFonts w:cs="Traditional Arabic"/>
          <w:sz w:val="28"/>
          <w:szCs w:val="28"/>
        </w:rPr>
        <w:t xml:space="preserve"> </w:t>
      </w:r>
      <w:r w:rsidRPr="007D3469">
        <w:rPr>
          <w:rFonts w:cs="Traditional Arabic" w:hint="cs"/>
          <w:sz w:val="28"/>
          <w:szCs w:val="28"/>
          <w:rtl/>
        </w:rPr>
        <w:t xml:space="preserve"> </w:t>
      </w:r>
      <w:r w:rsidRPr="007D3469">
        <w:rPr>
          <w:rFonts w:cs="Traditional Arabic" w:hint="cs"/>
          <w:b/>
          <w:bCs/>
          <w:sz w:val="28"/>
          <w:szCs w:val="28"/>
          <w:rtl/>
        </w:rPr>
        <w:t>صحيح البخاري</w:t>
      </w:r>
      <w:r w:rsidRPr="007D3469">
        <w:rPr>
          <w:rFonts w:cs="Traditional Arabic" w:hint="cs"/>
          <w:sz w:val="28"/>
          <w:szCs w:val="28"/>
          <w:rtl/>
        </w:rPr>
        <w:t>، كتاب تفسير القرآن، سورة النور، 6/99.</w:t>
      </w:r>
    </w:p>
  </w:footnote>
  <w:footnote w:id="241">
    <w:p w:rsidR="00054029" w:rsidRPr="007D3469" w:rsidRDefault="00054029" w:rsidP="00421441">
      <w:pPr>
        <w:pStyle w:val="FootnoteText"/>
        <w:bidi/>
        <w:rPr>
          <w:rFonts w:cs="Traditional Arabic"/>
          <w:sz w:val="28"/>
          <w:szCs w:val="28"/>
          <w:rtl/>
        </w:rPr>
      </w:pPr>
      <w:r w:rsidRPr="007D3469">
        <w:rPr>
          <w:rFonts w:cs="Traditional Arabic"/>
          <w:sz w:val="28"/>
          <w:szCs w:val="28"/>
        </w:rPr>
        <w:footnoteRef/>
      </w:r>
      <w:r w:rsidRPr="007D3469">
        <w:rPr>
          <w:rFonts w:cs="Traditional Arabic"/>
          <w:sz w:val="28"/>
          <w:szCs w:val="28"/>
        </w:rPr>
        <w:t xml:space="preserve"> </w:t>
      </w:r>
      <w:r w:rsidRPr="007D3469">
        <w:rPr>
          <w:rFonts w:cs="Traditional Arabic" w:hint="cs"/>
          <w:sz w:val="28"/>
          <w:szCs w:val="28"/>
          <w:rtl/>
        </w:rPr>
        <w:t xml:space="preserve"> </w:t>
      </w:r>
      <w:r w:rsidRPr="007D3469">
        <w:rPr>
          <w:rFonts w:cs="Traditional Arabic" w:hint="cs"/>
          <w:b/>
          <w:bCs/>
          <w:sz w:val="28"/>
          <w:szCs w:val="28"/>
          <w:rtl/>
        </w:rPr>
        <w:t>صحيح البخاري</w:t>
      </w:r>
      <w:r w:rsidRPr="007D3469">
        <w:rPr>
          <w:rFonts w:cs="Traditional Arabic" w:hint="cs"/>
          <w:sz w:val="28"/>
          <w:szCs w:val="28"/>
          <w:rtl/>
        </w:rPr>
        <w:t>، كتاب تفسير القرآن، سورة النور، 6/99.</w:t>
      </w:r>
    </w:p>
  </w:footnote>
  <w:footnote w:id="242">
    <w:p w:rsidR="00054029" w:rsidRPr="007D3469" w:rsidRDefault="00054029" w:rsidP="00226A78">
      <w:pPr>
        <w:autoSpaceDE w:val="0"/>
        <w:autoSpaceDN w:val="0"/>
        <w:bidi/>
        <w:adjustRightInd w:val="0"/>
        <w:spacing w:after="0" w:line="240" w:lineRule="auto"/>
        <w:rPr>
          <w:rFonts w:cs="Traditional Arabic"/>
          <w:sz w:val="28"/>
          <w:szCs w:val="28"/>
          <w:rtl/>
        </w:rPr>
      </w:pPr>
      <w:r w:rsidRPr="007D3469">
        <w:rPr>
          <w:rFonts w:cs="Traditional Arabic"/>
          <w:sz w:val="28"/>
          <w:szCs w:val="28"/>
        </w:rPr>
        <w:footnoteRef/>
      </w:r>
      <w:r w:rsidRPr="007D3469">
        <w:rPr>
          <w:rFonts w:cs="Traditional Arabic"/>
          <w:sz w:val="28"/>
          <w:szCs w:val="28"/>
        </w:rPr>
        <w:t xml:space="preserve"> </w:t>
      </w:r>
      <w:r w:rsidRPr="007D3469">
        <w:rPr>
          <w:rFonts w:cs="Traditional Arabic" w:hint="cs"/>
          <w:sz w:val="28"/>
          <w:szCs w:val="28"/>
          <w:rtl/>
        </w:rPr>
        <w:t xml:space="preserve"> الألباني، </w:t>
      </w:r>
      <w:r w:rsidRPr="007D3469">
        <w:rPr>
          <w:rFonts w:cs="Traditional Arabic" w:hint="eastAsia"/>
          <w:sz w:val="28"/>
          <w:szCs w:val="28"/>
          <w:rtl/>
        </w:rPr>
        <w:t>أبو</w:t>
      </w:r>
      <w:r w:rsidRPr="007D3469">
        <w:rPr>
          <w:rFonts w:cs="Traditional Arabic"/>
          <w:sz w:val="28"/>
          <w:szCs w:val="28"/>
          <w:rtl/>
        </w:rPr>
        <w:t xml:space="preserve"> </w:t>
      </w:r>
      <w:r w:rsidRPr="007D3469">
        <w:rPr>
          <w:rFonts w:cs="Traditional Arabic" w:hint="eastAsia"/>
          <w:sz w:val="28"/>
          <w:szCs w:val="28"/>
          <w:rtl/>
        </w:rPr>
        <w:t>عبد</w:t>
      </w:r>
      <w:r w:rsidRPr="007D3469">
        <w:rPr>
          <w:rFonts w:cs="Traditional Arabic"/>
          <w:sz w:val="28"/>
          <w:szCs w:val="28"/>
          <w:rtl/>
        </w:rPr>
        <w:t xml:space="preserve"> </w:t>
      </w:r>
      <w:r w:rsidRPr="007D3469">
        <w:rPr>
          <w:rFonts w:cs="Traditional Arabic" w:hint="eastAsia"/>
          <w:sz w:val="28"/>
          <w:szCs w:val="28"/>
          <w:rtl/>
        </w:rPr>
        <w:t>الرحمن</w:t>
      </w:r>
      <w:r w:rsidRPr="007D3469">
        <w:rPr>
          <w:rFonts w:cs="Traditional Arabic"/>
          <w:sz w:val="28"/>
          <w:szCs w:val="28"/>
          <w:rtl/>
        </w:rPr>
        <w:t xml:space="preserve"> </w:t>
      </w:r>
      <w:r w:rsidRPr="007D3469">
        <w:rPr>
          <w:rFonts w:cs="Traditional Arabic" w:hint="eastAsia"/>
          <w:sz w:val="28"/>
          <w:szCs w:val="28"/>
          <w:rtl/>
        </w:rPr>
        <w:t>محمد</w:t>
      </w:r>
      <w:r w:rsidRPr="007D3469">
        <w:rPr>
          <w:rFonts w:cs="Traditional Arabic"/>
          <w:sz w:val="28"/>
          <w:szCs w:val="28"/>
          <w:rtl/>
        </w:rPr>
        <w:t xml:space="preserve"> </w:t>
      </w:r>
      <w:r w:rsidRPr="007D3469">
        <w:rPr>
          <w:rFonts w:cs="Traditional Arabic" w:hint="eastAsia"/>
          <w:sz w:val="28"/>
          <w:szCs w:val="28"/>
          <w:rtl/>
        </w:rPr>
        <w:t>ناصر</w:t>
      </w:r>
      <w:r w:rsidRPr="007D3469">
        <w:rPr>
          <w:rFonts w:cs="Traditional Arabic"/>
          <w:sz w:val="28"/>
          <w:szCs w:val="28"/>
          <w:rtl/>
        </w:rPr>
        <w:t xml:space="preserve"> </w:t>
      </w:r>
      <w:r w:rsidRPr="007D3469">
        <w:rPr>
          <w:rFonts w:cs="Traditional Arabic" w:hint="eastAsia"/>
          <w:sz w:val="28"/>
          <w:szCs w:val="28"/>
          <w:rtl/>
        </w:rPr>
        <w:t>الدين</w:t>
      </w:r>
      <w:r w:rsidRPr="007D3469">
        <w:rPr>
          <w:rFonts w:cs="Traditional Arabic"/>
          <w:sz w:val="28"/>
          <w:szCs w:val="28"/>
          <w:rtl/>
        </w:rPr>
        <w:t xml:space="preserve"> </w:t>
      </w:r>
      <w:r w:rsidRPr="007D3469">
        <w:rPr>
          <w:rFonts w:cs="Traditional Arabic" w:hint="eastAsia"/>
          <w:sz w:val="28"/>
          <w:szCs w:val="28"/>
          <w:rtl/>
        </w:rPr>
        <w:t>بن</w:t>
      </w:r>
      <w:r w:rsidRPr="007D3469">
        <w:rPr>
          <w:rFonts w:cs="Traditional Arabic"/>
          <w:sz w:val="28"/>
          <w:szCs w:val="28"/>
          <w:rtl/>
        </w:rPr>
        <w:t xml:space="preserve"> </w:t>
      </w:r>
      <w:r w:rsidRPr="007D3469">
        <w:rPr>
          <w:rFonts w:cs="Traditional Arabic" w:hint="eastAsia"/>
          <w:sz w:val="28"/>
          <w:szCs w:val="28"/>
          <w:rtl/>
        </w:rPr>
        <w:t>الحاج</w:t>
      </w:r>
      <w:r w:rsidRPr="007D3469">
        <w:rPr>
          <w:rFonts w:cs="Traditional Arabic"/>
          <w:sz w:val="28"/>
          <w:szCs w:val="28"/>
          <w:rtl/>
        </w:rPr>
        <w:t xml:space="preserve"> </w:t>
      </w:r>
      <w:r w:rsidRPr="007D3469">
        <w:rPr>
          <w:rFonts w:cs="Traditional Arabic" w:hint="eastAsia"/>
          <w:sz w:val="28"/>
          <w:szCs w:val="28"/>
          <w:rtl/>
        </w:rPr>
        <w:t>نوح</w:t>
      </w:r>
      <w:r w:rsidRPr="007D3469">
        <w:rPr>
          <w:rFonts w:cs="Traditional Arabic"/>
          <w:sz w:val="28"/>
          <w:szCs w:val="28"/>
          <w:rtl/>
        </w:rPr>
        <w:t xml:space="preserve"> </w:t>
      </w:r>
      <w:r w:rsidRPr="007D3469">
        <w:rPr>
          <w:rFonts w:cs="Traditional Arabic" w:hint="eastAsia"/>
          <w:sz w:val="28"/>
          <w:szCs w:val="28"/>
          <w:rtl/>
        </w:rPr>
        <w:t>بن</w:t>
      </w:r>
      <w:r w:rsidRPr="007D3469">
        <w:rPr>
          <w:rFonts w:cs="Traditional Arabic"/>
          <w:sz w:val="28"/>
          <w:szCs w:val="28"/>
          <w:rtl/>
        </w:rPr>
        <w:t xml:space="preserve"> </w:t>
      </w:r>
      <w:r w:rsidRPr="007D3469">
        <w:rPr>
          <w:rFonts w:cs="Traditional Arabic" w:hint="eastAsia"/>
          <w:sz w:val="28"/>
          <w:szCs w:val="28"/>
          <w:rtl/>
        </w:rPr>
        <w:t>نجاتي</w:t>
      </w:r>
      <w:r w:rsidRPr="007D3469">
        <w:rPr>
          <w:rFonts w:cs="Traditional Arabic"/>
          <w:sz w:val="28"/>
          <w:szCs w:val="28"/>
          <w:rtl/>
        </w:rPr>
        <w:t xml:space="preserve"> </w:t>
      </w:r>
      <w:r w:rsidRPr="007D3469">
        <w:rPr>
          <w:rFonts w:cs="Traditional Arabic" w:hint="eastAsia"/>
          <w:sz w:val="28"/>
          <w:szCs w:val="28"/>
          <w:rtl/>
        </w:rPr>
        <w:t>بن</w:t>
      </w:r>
      <w:r w:rsidRPr="007D3469">
        <w:rPr>
          <w:rFonts w:cs="Traditional Arabic"/>
          <w:sz w:val="28"/>
          <w:szCs w:val="28"/>
          <w:rtl/>
        </w:rPr>
        <w:t xml:space="preserve"> </w:t>
      </w:r>
      <w:r w:rsidRPr="007D3469">
        <w:rPr>
          <w:rFonts w:cs="Traditional Arabic" w:hint="eastAsia"/>
          <w:sz w:val="28"/>
          <w:szCs w:val="28"/>
          <w:rtl/>
        </w:rPr>
        <w:t>آدم،</w:t>
      </w:r>
      <w:r w:rsidRPr="007D3469">
        <w:rPr>
          <w:rFonts w:cs="Traditional Arabic"/>
          <w:sz w:val="28"/>
          <w:szCs w:val="28"/>
          <w:rtl/>
        </w:rPr>
        <w:t xml:space="preserve"> </w:t>
      </w:r>
      <w:r w:rsidRPr="007D3469">
        <w:rPr>
          <w:rFonts w:cs="Traditional Arabic" w:hint="eastAsia"/>
          <w:sz w:val="28"/>
          <w:szCs w:val="28"/>
          <w:rtl/>
        </w:rPr>
        <w:t>الأشقودري</w:t>
      </w:r>
      <w:r w:rsidRPr="007D3469">
        <w:rPr>
          <w:rFonts w:cs="Traditional Arabic"/>
          <w:sz w:val="28"/>
          <w:szCs w:val="28"/>
          <w:rtl/>
        </w:rPr>
        <w:t xml:space="preserve"> </w:t>
      </w:r>
      <w:r w:rsidRPr="007D3469">
        <w:rPr>
          <w:rFonts w:cs="Traditional Arabic" w:hint="eastAsia"/>
          <w:sz w:val="28"/>
          <w:szCs w:val="28"/>
          <w:rtl/>
        </w:rPr>
        <w:t>الألباني</w:t>
      </w:r>
      <w:r w:rsidRPr="007D3469">
        <w:rPr>
          <w:rFonts w:cs="Traditional Arabic" w:hint="cs"/>
          <w:sz w:val="28"/>
          <w:szCs w:val="28"/>
          <w:rtl/>
        </w:rPr>
        <w:t xml:space="preserve">، </w:t>
      </w:r>
      <w:r w:rsidRPr="007D3469">
        <w:rPr>
          <w:rFonts w:cs="Traditional Arabic" w:hint="eastAsia"/>
          <w:b/>
          <w:bCs/>
          <w:sz w:val="28"/>
          <w:szCs w:val="28"/>
          <w:rtl/>
        </w:rPr>
        <w:t>جلباب</w:t>
      </w:r>
      <w:r w:rsidRPr="007D3469">
        <w:rPr>
          <w:rFonts w:cs="Traditional Arabic"/>
          <w:b/>
          <w:bCs/>
          <w:sz w:val="28"/>
          <w:szCs w:val="28"/>
          <w:rtl/>
        </w:rPr>
        <w:t xml:space="preserve"> </w:t>
      </w:r>
      <w:r w:rsidRPr="007D3469">
        <w:rPr>
          <w:rFonts w:cs="Traditional Arabic" w:hint="eastAsia"/>
          <w:b/>
          <w:bCs/>
          <w:sz w:val="28"/>
          <w:szCs w:val="28"/>
          <w:rtl/>
        </w:rPr>
        <w:t>المرأة</w:t>
      </w:r>
      <w:r w:rsidRPr="007D3469">
        <w:rPr>
          <w:rFonts w:cs="Traditional Arabic"/>
          <w:b/>
          <w:bCs/>
          <w:sz w:val="28"/>
          <w:szCs w:val="28"/>
          <w:rtl/>
        </w:rPr>
        <w:t xml:space="preserve"> </w:t>
      </w:r>
      <w:r w:rsidRPr="007D3469">
        <w:rPr>
          <w:rFonts w:cs="Traditional Arabic" w:hint="eastAsia"/>
          <w:b/>
          <w:bCs/>
          <w:sz w:val="28"/>
          <w:szCs w:val="28"/>
          <w:rtl/>
        </w:rPr>
        <w:t>المسلمة</w:t>
      </w:r>
      <w:r w:rsidRPr="007D3469">
        <w:rPr>
          <w:rFonts w:cs="Traditional Arabic" w:hint="cs"/>
          <w:sz w:val="28"/>
          <w:szCs w:val="28"/>
          <w:rtl/>
        </w:rPr>
        <w:t xml:space="preserve">، ط 3، </w:t>
      </w:r>
      <w:r w:rsidRPr="007D3469">
        <w:rPr>
          <w:rFonts w:cs="Traditional Arabic"/>
          <w:sz w:val="28"/>
          <w:szCs w:val="28"/>
        </w:rPr>
        <w:t>)</w:t>
      </w:r>
      <w:r w:rsidRPr="007D3469">
        <w:rPr>
          <w:rFonts w:cs="Traditional Arabic" w:hint="eastAsia"/>
          <w:sz w:val="28"/>
          <w:szCs w:val="28"/>
          <w:rtl/>
        </w:rPr>
        <w:t>دار</w:t>
      </w:r>
      <w:r w:rsidRPr="007D3469">
        <w:rPr>
          <w:rFonts w:cs="Traditional Arabic"/>
          <w:sz w:val="28"/>
          <w:szCs w:val="28"/>
          <w:rtl/>
        </w:rPr>
        <w:t xml:space="preserve"> </w:t>
      </w:r>
      <w:r w:rsidRPr="007D3469">
        <w:rPr>
          <w:rFonts w:cs="Traditional Arabic" w:hint="eastAsia"/>
          <w:sz w:val="28"/>
          <w:szCs w:val="28"/>
          <w:rtl/>
        </w:rPr>
        <w:t>السلام</w:t>
      </w:r>
      <w:r w:rsidRPr="007D3469">
        <w:rPr>
          <w:rFonts w:cs="Traditional Arabic"/>
          <w:sz w:val="28"/>
          <w:szCs w:val="28"/>
          <w:rtl/>
        </w:rPr>
        <w:t xml:space="preserve"> </w:t>
      </w:r>
      <w:r w:rsidRPr="007D3469">
        <w:rPr>
          <w:rFonts w:cs="Traditional Arabic" w:hint="eastAsia"/>
          <w:sz w:val="28"/>
          <w:szCs w:val="28"/>
          <w:rtl/>
        </w:rPr>
        <w:t>للنشر</w:t>
      </w:r>
      <w:r w:rsidRPr="007D3469">
        <w:rPr>
          <w:rFonts w:cs="Traditional Arabic"/>
          <w:sz w:val="28"/>
          <w:szCs w:val="28"/>
          <w:rtl/>
        </w:rPr>
        <w:t xml:space="preserve"> </w:t>
      </w:r>
      <w:r w:rsidRPr="007D3469">
        <w:rPr>
          <w:rFonts w:cs="Traditional Arabic" w:hint="eastAsia"/>
          <w:sz w:val="28"/>
          <w:szCs w:val="28"/>
          <w:rtl/>
        </w:rPr>
        <w:t>والتوزيع</w:t>
      </w:r>
      <w:r w:rsidRPr="007D3469">
        <w:rPr>
          <w:rFonts w:cs="Traditional Arabic" w:hint="cs"/>
          <w:sz w:val="28"/>
          <w:szCs w:val="28"/>
          <w:rtl/>
        </w:rPr>
        <w:t xml:space="preserve">، </w:t>
      </w:r>
      <w:r w:rsidRPr="007D3469">
        <w:rPr>
          <w:rFonts w:cs="Traditional Arabic"/>
          <w:sz w:val="28"/>
          <w:szCs w:val="28"/>
          <w:rtl/>
        </w:rPr>
        <w:t>1423</w:t>
      </w:r>
      <w:r w:rsidRPr="007D3469">
        <w:rPr>
          <w:rFonts w:cs="Traditional Arabic" w:hint="cs"/>
          <w:sz w:val="28"/>
          <w:szCs w:val="28"/>
          <w:rtl/>
        </w:rPr>
        <w:t>هـ</w:t>
      </w:r>
      <w:r w:rsidRPr="007D3469">
        <w:rPr>
          <w:rFonts w:cs="Traditional Arabic"/>
          <w:sz w:val="28"/>
          <w:szCs w:val="28"/>
          <w:rtl/>
        </w:rPr>
        <w:t xml:space="preserve"> -2002 </w:t>
      </w:r>
      <w:r w:rsidRPr="007D3469">
        <w:rPr>
          <w:rFonts w:cs="Traditional Arabic" w:hint="eastAsia"/>
          <w:sz w:val="28"/>
          <w:szCs w:val="28"/>
          <w:rtl/>
        </w:rPr>
        <w:t>م</w:t>
      </w:r>
      <w:r w:rsidRPr="007D3469">
        <w:rPr>
          <w:rFonts w:cs="Traditional Arabic"/>
          <w:sz w:val="28"/>
          <w:szCs w:val="28"/>
        </w:rPr>
        <w:t>(</w:t>
      </w:r>
      <w:r w:rsidRPr="007D3469">
        <w:rPr>
          <w:rFonts w:cs="Traditional Arabic" w:hint="cs"/>
          <w:sz w:val="28"/>
          <w:szCs w:val="28"/>
          <w:rtl/>
        </w:rPr>
        <w:t>، ص 39-214.</w:t>
      </w:r>
    </w:p>
  </w:footnote>
  <w:footnote w:id="243">
    <w:p w:rsidR="00054029" w:rsidRPr="007D3469" w:rsidRDefault="00054029" w:rsidP="00421441">
      <w:pPr>
        <w:pStyle w:val="FootnoteText"/>
        <w:bidi/>
        <w:rPr>
          <w:rFonts w:cs="Traditional Arabic"/>
          <w:sz w:val="28"/>
          <w:szCs w:val="28"/>
          <w:rtl/>
        </w:rPr>
      </w:pPr>
      <w:r w:rsidRPr="007D3469">
        <w:rPr>
          <w:rFonts w:cs="Traditional Arabic"/>
          <w:sz w:val="28"/>
          <w:szCs w:val="28"/>
        </w:rPr>
        <w:footnoteRef/>
      </w:r>
      <w:r w:rsidRPr="007D3469">
        <w:rPr>
          <w:rFonts w:cs="Traditional Arabic"/>
          <w:sz w:val="28"/>
          <w:szCs w:val="28"/>
        </w:rPr>
        <w:t xml:space="preserve"> </w:t>
      </w:r>
      <w:r w:rsidRPr="007D3469">
        <w:rPr>
          <w:rFonts w:cs="Traditional Arabic" w:hint="cs"/>
          <w:sz w:val="28"/>
          <w:szCs w:val="28"/>
          <w:rtl/>
        </w:rPr>
        <w:t xml:space="preserve"> </w:t>
      </w:r>
      <w:r w:rsidRPr="007D3469">
        <w:rPr>
          <w:rFonts w:cs="Traditional Arabic" w:hint="cs"/>
          <w:b/>
          <w:bCs/>
          <w:sz w:val="28"/>
          <w:szCs w:val="28"/>
          <w:rtl/>
        </w:rPr>
        <w:t>صحيح ابن خزيمة</w:t>
      </w:r>
      <w:r w:rsidRPr="007D3469">
        <w:rPr>
          <w:rFonts w:cs="Traditional Arabic" w:hint="cs"/>
          <w:sz w:val="28"/>
          <w:szCs w:val="28"/>
          <w:rtl/>
        </w:rPr>
        <w:t xml:space="preserve">، كتاب الإمامة في الصلاة، </w:t>
      </w:r>
      <w:r w:rsidRPr="007D3469">
        <w:rPr>
          <w:rFonts w:cs="Traditional Arabic" w:hint="eastAsia"/>
          <w:sz w:val="28"/>
          <w:szCs w:val="28"/>
          <w:rtl/>
        </w:rPr>
        <w:t>باب</w:t>
      </w:r>
      <w:r w:rsidRPr="007D3469">
        <w:rPr>
          <w:rFonts w:cs="Traditional Arabic"/>
          <w:sz w:val="28"/>
          <w:szCs w:val="28"/>
          <w:rtl/>
        </w:rPr>
        <w:t xml:space="preserve"> </w:t>
      </w:r>
      <w:r w:rsidRPr="007D3469">
        <w:rPr>
          <w:rFonts w:cs="Traditional Arabic" w:hint="eastAsia"/>
          <w:sz w:val="28"/>
          <w:szCs w:val="28"/>
          <w:rtl/>
        </w:rPr>
        <w:t>التغليظ</w:t>
      </w:r>
      <w:r w:rsidRPr="007D3469">
        <w:rPr>
          <w:rFonts w:cs="Traditional Arabic"/>
          <w:sz w:val="28"/>
          <w:szCs w:val="28"/>
          <w:rtl/>
        </w:rPr>
        <w:t xml:space="preserve"> </w:t>
      </w:r>
      <w:r w:rsidRPr="007D3469">
        <w:rPr>
          <w:rFonts w:cs="Traditional Arabic" w:hint="eastAsia"/>
          <w:sz w:val="28"/>
          <w:szCs w:val="28"/>
          <w:rtl/>
        </w:rPr>
        <w:t>في</w:t>
      </w:r>
      <w:r w:rsidRPr="007D3469">
        <w:rPr>
          <w:rFonts w:cs="Traditional Arabic"/>
          <w:sz w:val="28"/>
          <w:szCs w:val="28"/>
          <w:rtl/>
        </w:rPr>
        <w:t xml:space="preserve"> </w:t>
      </w:r>
      <w:r w:rsidRPr="007D3469">
        <w:rPr>
          <w:rFonts w:cs="Traditional Arabic" w:hint="eastAsia"/>
          <w:sz w:val="28"/>
          <w:szCs w:val="28"/>
          <w:rtl/>
        </w:rPr>
        <w:t>تعطر</w:t>
      </w:r>
      <w:r w:rsidRPr="007D3469">
        <w:rPr>
          <w:rFonts w:cs="Traditional Arabic"/>
          <w:sz w:val="28"/>
          <w:szCs w:val="28"/>
          <w:rtl/>
        </w:rPr>
        <w:t xml:space="preserve"> </w:t>
      </w:r>
      <w:r w:rsidRPr="007D3469">
        <w:rPr>
          <w:rFonts w:cs="Traditional Arabic" w:hint="eastAsia"/>
          <w:sz w:val="28"/>
          <w:szCs w:val="28"/>
          <w:rtl/>
        </w:rPr>
        <w:t>المرأة</w:t>
      </w:r>
      <w:r w:rsidRPr="007D3469">
        <w:rPr>
          <w:rFonts w:cs="Traditional Arabic"/>
          <w:sz w:val="28"/>
          <w:szCs w:val="28"/>
          <w:rtl/>
        </w:rPr>
        <w:t xml:space="preserve"> </w:t>
      </w:r>
      <w:r w:rsidRPr="007D3469">
        <w:rPr>
          <w:rFonts w:cs="Traditional Arabic" w:hint="eastAsia"/>
          <w:sz w:val="28"/>
          <w:szCs w:val="28"/>
          <w:rtl/>
        </w:rPr>
        <w:t>عند</w:t>
      </w:r>
      <w:r w:rsidRPr="007D3469">
        <w:rPr>
          <w:rFonts w:cs="Traditional Arabic"/>
          <w:sz w:val="28"/>
          <w:szCs w:val="28"/>
          <w:rtl/>
        </w:rPr>
        <w:t xml:space="preserve"> </w:t>
      </w:r>
      <w:r w:rsidRPr="007D3469">
        <w:rPr>
          <w:rFonts w:cs="Traditional Arabic" w:hint="eastAsia"/>
          <w:sz w:val="28"/>
          <w:szCs w:val="28"/>
          <w:rtl/>
        </w:rPr>
        <w:t>الخروج</w:t>
      </w:r>
      <w:r w:rsidRPr="007D3469">
        <w:rPr>
          <w:rFonts w:cs="Traditional Arabic"/>
          <w:sz w:val="28"/>
          <w:szCs w:val="28"/>
          <w:rtl/>
        </w:rPr>
        <w:t xml:space="preserve"> </w:t>
      </w:r>
      <w:r w:rsidRPr="007D3469">
        <w:rPr>
          <w:rFonts w:cs="Traditional Arabic" w:hint="eastAsia"/>
          <w:sz w:val="28"/>
          <w:szCs w:val="28"/>
          <w:rtl/>
        </w:rPr>
        <w:t>ليوجد</w:t>
      </w:r>
      <w:r w:rsidRPr="007D3469">
        <w:rPr>
          <w:rFonts w:cs="Traditional Arabic"/>
          <w:sz w:val="28"/>
          <w:szCs w:val="28"/>
          <w:rtl/>
        </w:rPr>
        <w:t xml:space="preserve"> </w:t>
      </w:r>
      <w:r w:rsidRPr="007D3469">
        <w:rPr>
          <w:rFonts w:cs="Traditional Arabic" w:hint="eastAsia"/>
          <w:sz w:val="28"/>
          <w:szCs w:val="28"/>
          <w:rtl/>
        </w:rPr>
        <w:t>ريحها</w:t>
      </w:r>
      <w:r w:rsidRPr="007D3469">
        <w:rPr>
          <w:rFonts w:cs="Traditional Arabic"/>
          <w:sz w:val="28"/>
          <w:szCs w:val="28"/>
          <w:rtl/>
        </w:rPr>
        <w:t xml:space="preserve"> </w:t>
      </w:r>
      <w:r w:rsidRPr="007D3469">
        <w:rPr>
          <w:rFonts w:cs="Traditional Arabic" w:hint="eastAsia"/>
          <w:sz w:val="28"/>
          <w:szCs w:val="28"/>
          <w:rtl/>
        </w:rPr>
        <w:t>وتسمية</w:t>
      </w:r>
      <w:r w:rsidRPr="007D3469">
        <w:rPr>
          <w:rFonts w:cs="Traditional Arabic"/>
          <w:sz w:val="28"/>
          <w:szCs w:val="28"/>
          <w:rtl/>
        </w:rPr>
        <w:t xml:space="preserve"> </w:t>
      </w:r>
      <w:r w:rsidRPr="007D3469">
        <w:rPr>
          <w:rFonts w:cs="Traditional Arabic" w:hint="eastAsia"/>
          <w:sz w:val="28"/>
          <w:szCs w:val="28"/>
          <w:rtl/>
        </w:rPr>
        <w:t>فاعلها</w:t>
      </w:r>
      <w:r w:rsidRPr="007D3469">
        <w:rPr>
          <w:rFonts w:cs="Traditional Arabic"/>
          <w:sz w:val="28"/>
          <w:szCs w:val="28"/>
          <w:rtl/>
        </w:rPr>
        <w:t xml:space="preserve"> </w:t>
      </w:r>
      <w:r w:rsidRPr="007D3469">
        <w:rPr>
          <w:rFonts w:cs="Traditional Arabic" w:hint="eastAsia"/>
          <w:sz w:val="28"/>
          <w:szCs w:val="28"/>
          <w:rtl/>
        </w:rPr>
        <w:t>زانية</w:t>
      </w:r>
      <w:r w:rsidRPr="007D3469">
        <w:rPr>
          <w:rFonts w:cs="Traditional Arabic" w:hint="cs"/>
          <w:sz w:val="28"/>
          <w:szCs w:val="28"/>
          <w:rtl/>
        </w:rPr>
        <w:t>، 2/811، رقم الحديث 1681.</w:t>
      </w:r>
    </w:p>
  </w:footnote>
  <w:footnote w:id="244">
    <w:p w:rsidR="00054029" w:rsidRPr="007D3469" w:rsidRDefault="00054029" w:rsidP="00211FB0">
      <w:pPr>
        <w:bidi/>
        <w:spacing w:after="0" w:line="240" w:lineRule="auto"/>
        <w:rPr>
          <w:rFonts w:cs="Traditional Arabic"/>
          <w:sz w:val="28"/>
          <w:szCs w:val="28"/>
          <w:rtl/>
        </w:rPr>
      </w:pPr>
      <w:r w:rsidRPr="007D3469">
        <w:rPr>
          <w:rStyle w:val="FootnoteReference"/>
          <w:rFonts w:cs="Traditional Arabic"/>
          <w:sz w:val="28"/>
          <w:szCs w:val="28"/>
          <w:vertAlign w:val="baseline"/>
        </w:rPr>
        <w:footnoteRef/>
      </w:r>
      <w:r w:rsidRPr="007D3469">
        <w:rPr>
          <w:rFonts w:cs="Traditional Arabic"/>
          <w:sz w:val="28"/>
          <w:szCs w:val="28"/>
        </w:rPr>
        <w:t xml:space="preserve"> </w:t>
      </w:r>
      <w:r w:rsidRPr="007D3469">
        <w:rPr>
          <w:rFonts w:cs="Traditional Arabic" w:hint="cs"/>
          <w:sz w:val="28"/>
          <w:szCs w:val="28"/>
          <w:rtl/>
        </w:rPr>
        <w:t xml:space="preserve"> </w:t>
      </w:r>
      <w:r w:rsidRPr="007D3469">
        <w:rPr>
          <w:rFonts w:cs="Traditional Arabic" w:hint="cs"/>
          <w:b/>
          <w:bCs/>
          <w:sz w:val="28"/>
          <w:szCs w:val="28"/>
          <w:rtl/>
        </w:rPr>
        <w:t>مستدرك الحاكم</w:t>
      </w:r>
      <w:r w:rsidRPr="007D3469">
        <w:rPr>
          <w:rFonts w:cs="Traditional Arabic" w:hint="cs"/>
          <w:sz w:val="28"/>
          <w:szCs w:val="28"/>
          <w:rtl/>
        </w:rPr>
        <w:t>، كتاب</w:t>
      </w:r>
      <w:r>
        <w:rPr>
          <w:rFonts w:cs="Traditional Arabic" w:hint="cs"/>
          <w:sz w:val="28"/>
          <w:szCs w:val="28"/>
          <w:rtl/>
        </w:rPr>
        <w:t xml:space="preserve"> اللباس، 4/215، رقم الحديث 7415؛ </w:t>
      </w:r>
      <w:r w:rsidRPr="00211FB0">
        <w:rPr>
          <w:rFonts w:cs="Traditional Arabic" w:hint="cs"/>
          <w:sz w:val="28"/>
          <w:szCs w:val="28"/>
          <w:rtl/>
        </w:rPr>
        <w:t>وقال:</w:t>
      </w:r>
      <w:r w:rsidRPr="00211FB0">
        <w:rPr>
          <w:rFonts w:cs="Traditional Arabic"/>
          <w:sz w:val="28"/>
          <w:szCs w:val="28"/>
          <w:rtl/>
        </w:rPr>
        <w:t xml:space="preserve"> </w:t>
      </w:r>
      <w:r w:rsidRPr="00211FB0">
        <w:rPr>
          <w:rFonts w:cs="Traditional Arabic" w:hint="eastAsia"/>
          <w:sz w:val="28"/>
          <w:szCs w:val="28"/>
          <w:rtl/>
        </w:rPr>
        <w:t>هذا</w:t>
      </w:r>
      <w:r w:rsidRPr="00211FB0">
        <w:rPr>
          <w:rFonts w:cs="Traditional Arabic"/>
          <w:sz w:val="28"/>
          <w:szCs w:val="28"/>
          <w:rtl/>
        </w:rPr>
        <w:t xml:space="preserve"> </w:t>
      </w:r>
      <w:r w:rsidRPr="00211FB0">
        <w:rPr>
          <w:rFonts w:cs="Traditional Arabic" w:hint="eastAsia"/>
          <w:sz w:val="28"/>
          <w:szCs w:val="28"/>
          <w:rtl/>
        </w:rPr>
        <w:t>حديث</w:t>
      </w:r>
      <w:r w:rsidRPr="00211FB0">
        <w:rPr>
          <w:rFonts w:cs="Traditional Arabic"/>
          <w:sz w:val="28"/>
          <w:szCs w:val="28"/>
          <w:rtl/>
        </w:rPr>
        <w:t xml:space="preserve"> </w:t>
      </w:r>
      <w:r w:rsidRPr="00211FB0">
        <w:rPr>
          <w:rFonts w:cs="Traditional Arabic" w:hint="eastAsia"/>
          <w:sz w:val="28"/>
          <w:szCs w:val="28"/>
          <w:rtl/>
        </w:rPr>
        <w:t>صحيح</w:t>
      </w:r>
      <w:r w:rsidRPr="00211FB0">
        <w:rPr>
          <w:rFonts w:cs="Traditional Arabic"/>
          <w:sz w:val="28"/>
          <w:szCs w:val="28"/>
          <w:rtl/>
        </w:rPr>
        <w:t xml:space="preserve"> </w:t>
      </w:r>
      <w:r w:rsidRPr="00211FB0">
        <w:rPr>
          <w:rFonts w:cs="Traditional Arabic" w:hint="eastAsia"/>
          <w:sz w:val="28"/>
          <w:szCs w:val="28"/>
          <w:rtl/>
        </w:rPr>
        <w:t>على</w:t>
      </w:r>
      <w:r w:rsidRPr="00211FB0">
        <w:rPr>
          <w:rFonts w:cs="Traditional Arabic"/>
          <w:sz w:val="28"/>
          <w:szCs w:val="28"/>
          <w:rtl/>
        </w:rPr>
        <w:t xml:space="preserve"> </w:t>
      </w:r>
      <w:r w:rsidRPr="00211FB0">
        <w:rPr>
          <w:rFonts w:cs="Traditional Arabic" w:hint="eastAsia"/>
          <w:sz w:val="28"/>
          <w:szCs w:val="28"/>
          <w:rtl/>
        </w:rPr>
        <w:t>شرط</w:t>
      </w:r>
      <w:r w:rsidRPr="00211FB0">
        <w:rPr>
          <w:rFonts w:cs="Traditional Arabic"/>
          <w:sz w:val="28"/>
          <w:szCs w:val="28"/>
          <w:rtl/>
        </w:rPr>
        <w:t xml:space="preserve"> </w:t>
      </w:r>
      <w:r w:rsidRPr="00211FB0">
        <w:rPr>
          <w:rFonts w:cs="Traditional Arabic" w:hint="eastAsia"/>
          <w:sz w:val="28"/>
          <w:szCs w:val="28"/>
          <w:rtl/>
        </w:rPr>
        <w:t>مسلم</w:t>
      </w:r>
      <w:r w:rsidRPr="00211FB0">
        <w:rPr>
          <w:rFonts w:cs="Traditional Arabic"/>
          <w:sz w:val="28"/>
          <w:szCs w:val="28"/>
          <w:rtl/>
        </w:rPr>
        <w:t xml:space="preserve"> </w:t>
      </w:r>
      <w:r w:rsidRPr="00211FB0">
        <w:rPr>
          <w:rFonts w:cs="Traditional Arabic" w:hint="eastAsia"/>
          <w:sz w:val="28"/>
          <w:szCs w:val="28"/>
          <w:rtl/>
        </w:rPr>
        <w:t>ولم</w:t>
      </w:r>
      <w:r w:rsidRPr="00211FB0">
        <w:rPr>
          <w:rFonts w:cs="Traditional Arabic"/>
          <w:sz w:val="28"/>
          <w:szCs w:val="28"/>
          <w:rtl/>
        </w:rPr>
        <w:t xml:space="preserve"> </w:t>
      </w:r>
      <w:r w:rsidRPr="00211FB0">
        <w:rPr>
          <w:rFonts w:cs="Traditional Arabic" w:hint="eastAsia"/>
          <w:sz w:val="28"/>
          <w:szCs w:val="28"/>
          <w:rtl/>
        </w:rPr>
        <w:t>يخرجاه</w:t>
      </w:r>
      <w:r w:rsidRPr="00211FB0">
        <w:rPr>
          <w:rFonts w:cs="Traditional Arabic" w:hint="cs"/>
          <w:sz w:val="28"/>
          <w:szCs w:val="28"/>
          <w:rtl/>
        </w:rPr>
        <w:t>.</w:t>
      </w:r>
    </w:p>
  </w:footnote>
  <w:footnote w:id="245">
    <w:p w:rsidR="00054029" w:rsidRPr="007D3469" w:rsidRDefault="00054029" w:rsidP="00421441">
      <w:pPr>
        <w:pStyle w:val="FootnoteText"/>
        <w:bidi/>
        <w:rPr>
          <w:rFonts w:cs="Traditional Arabic"/>
          <w:sz w:val="28"/>
          <w:szCs w:val="28"/>
          <w:rtl/>
        </w:rPr>
      </w:pPr>
      <w:r w:rsidRPr="007D3469">
        <w:rPr>
          <w:rFonts w:cs="Traditional Arabic"/>
          <w:sz w:val="28"/>
          <w:szCs w:val="28"/>
        </w:rPr>
        <w:footnoteRef/>
      </w:r>
      <w:r w:rsidRPr="007D3469">
        <w:rPr>
          <w:rFonts w:cs="Traditional Arabic"/>
          <w:sz w:val="28"/>
          <w:szCs w:val="28"/>
        </w:rPr>
        <w:t xml:space="preserve"> </w:t>
      </w:r>
      <w:r w:rsidRPr="007D3469">
        <w:rPr>
          <w:rFonts w:cs="Traditional Arabic" w:hint="cs"/>
          <w:sz w:val="28"/>
          <w:szCs w:val="28"/>
          <w:rtl/>
        </w:rPr>
        <w:t xml:space="preserve"> </w:t>
      </w:r>
      <w:r w:rsidRPr="007D3469">
        <w:rPr>
          <w:rFonts w:cs="Traditional Arabic" w:hint="cs"/>
          <w:b/>
          <w:bCs/>
          <w:sz w:val="28"/>
          <w:szCs w:val="28"/>
          <w:rtl/>
        </w:rPr>
        <w:t>سنن أبي داود</w:t>
      </w:r>
      <w:r w:rsidRPr="007D3469">
        <w:rPr>
          <w:rFonts w:cs="Traditional Arabic" w:hint="cs"/>
          <w:sz w:val="28"/>
          <w:szCs w:val="28"/>
          <w:rtl/>
        </w:rPr>
        <w:t>، كتاب اللباس، باب في لبس الشهرة، 6/144، رقم الحديث 4031، وقال الألباني: حسن صحيح.</w:t>
      </w:r>
    </w:p>
  </w:footnote>
  <w:footnote w:id="246">
    <w:p w:rsidR="00054029" w:rsidRPr="007D3469" w:rsidRDefault="00054029" w:rsidP="00421441">
      <w:pPr>
        <w:autoSpaceDE w:val="0"/>
        <w:autoSpaceDN w:val="0"/>
        <w:bidi/>
        <w:adjustRightInd w:val="0"/>
        <w:spacing w:after="0" w:line="240" w:lineRule="auto"/>
        <w:rPr>
          <w:rFonts w:ascii="Traditional Arabic" w:cs="Traditional Arabic"/>
          <w:b/>
          <w:bCs/>
          <w:color w:val="000080"/>
          <w:sz w:val="28"/>
          <w:szCs w:val="28"/>
          <w:rtl/>
          <w:lang w:bidi="ar-MA"/>
        </w:rPr>
      </w:pPr>
      <w:r w:rsidRPr="007D3469">
        <w:rPr>
          <w:rFonts w:cs="Traditional Arabic"/>
          <w:sz w:val="28"/>
          <w:szCs w:val="28"/>
        </w:rPr>
        <w:footnoteRef/>
      </w:r>
      <w:r w:rsidRPr="007D3469">
        <w:rPr>
          <w:rFonts w:cs="Traditional Arabic"/>
          <w:sz w:val="28"/>
          <w:szCs w:val="28"/>
        </w:rPr>
        <w:t xml:space="preserve"> </w:t>
      </w:r>
      <w:r w:rsidRPr="007D3469">
        <w:rPr>
          <w:rFonts w:cs="Traditional Arabic" w:hint="cs"/>
          <w:sz w:val="28"/>
          <w:szCs w:val="28"/>
          <w:rtl/>
        </w:rPr>
        <w:t xml:space="preserve"> الصنعاني، </w:t>
      </w:r>
      <w:r w:rsidRPr="007D3469">
        <w:rPr>
          <w:rFonts w:cs="Traditional Arabic" w:hint="eastAsia"/>
          <w:sz w:val="28"/>
          <w:szCs w:val="28"/>
          <w:rtl/>
        </w:rPr>
        <w:t>محمد</w:t>
      </w:r>
      <w:r w:rsidRPr="007D3469">
        <w:rPr>
          <w:rFonts w:cs="Traditional Arabic"/>
          <w:sz w:val="28"/>
          <w:szCs w:val="28"/>
          <w:rtl/>
        </w:rPr>
        <w:t xml:space="preserve"> </w:t>
      </w:r>
      <w:r w:rsidRPr="007D3469">
        <w:rPr>
          <w:rFonts w:cs="Traditional Arabic" w:hint="eastAsia"/>
          <w:sz w:val="28"/>
          <w:szCs w:val="28"/>
          <w:rtl/>
        </w:rPr>
        <w:t>بن</w:t>
      </w:r>
      <w:r w:rsidRPr="007D3469">
        <w:rPr>
          <w:rFonts w:cs="Traditional Arabic"/>
          <w:sz w:val="28"/>
          <w:szCs w:val="28"/>
          <w:rtl/>
        </w:rPr>
        <w:t xml:space="preserve"> </w:t>
      </w:r>
      <w:r w:rsidRPr="007D3469">
        <w:rPr>
          <w:rFonts w:cs="Traditional Arabic" w:hint="eastAsia"/>
          <w:sz w:val="28"/>
          <w:szCs w:val="28"/>
          <w:rtl/>
        </w:rPr>
        <w:t>إسماعيل</w:t>
      </w:r>
      <w:r w:rsidRPr="007D3469">
        <w:rPr>
          <w:rFonts w:cs="Traditional Arabic"/>
          <w:sz w:val="28"/>
          <w:szCs w:val="28"/>
          <w:rtl/>
        </w:rPr>
        <w:t xml:space="preserve"> </w:t>
      </w:r>
      <w:r w:rsidRPr="007D3469">
        <w:rPr>
          <w:rFonts w:cs="Traditional Arabic" w:hint="eastAsia"/>
          <w:sz w:val="28"/>
          <w:szCs w:val="28"/>
          <w:rtl/>
        </w:rPr>
        <w:t>بن</w:t>
      </w:r>
      <w:r w:rsidRPr="007D3469">
        <w:rPr>
          <w:rFonts w:cs="Traditional Arabic"/>
          <w:sz w:val="28"/>
          <w:szCs w:val="28"/>
          <w:rtl/>
        </w:rPr>
        <w:t xml:space="preserve"> </w:t>
      </w:r>
      <w:r w:rsidRPr="007D3469">
        <w:rPr>
          <w:rFonts w:cs="Traditional Arabic" w:hint="eastAsia"/>
          <w:sz w:val="28"/>
          <w:szCs w:val="28"/>
          <w:rtl/>
        </w:rPr>
        <w:t>صلاح</w:t>
      </w:r>
      <w:r w:rsidRPr="007D3469">
        <w:rPr>
          <w:rFonts w:cs="Traditional Arabic"/>
          <w:sz w:val="28"/>
          <w:szCs w:val="28"/>
          <w:rtl/>
        </w:rPr>
        <w:t xml:space="preserve"> </w:t>
      </w:r>
      <w:r w:rsidRPr="007D3469">
        <w:rPr>
          <w:rFonts w:cs="Traditional Arabic" w:hint="eastAsia"/>
          <w:sz w:val="28"/>
          <w:szCs w:val="28"/>
          <w:rtl/>
        </w:rPr>
        <w:t>بن</w:t>
      </w:r>
      <w:r w:rsidRPr="007D3469">
        <w:rPr>
          <w:rFonts w:cs="Traditional Arabic"/>
          <w:sz w:val="28"/>
          <w:szCs w:val="28"/>
          <w:rtl/>
        </w:rPr>
        <w:t xml:space="preserve"> </w:t>
      </w:r>
      <w:r w:rsidRPr="007D3469">
        <w:rPr>
          <w:rFonts w:cs="Traditional Arabic" w:hint="eastAsia"/>
          <w:sz w:val="28"/>
          <w:szCs w:val="28"/>
          <w:rtl/>
        </w:rPr>
        <w:t>محمد</w:t>
      </w:r>
      <w:r w:rsidRPr="007D3469">
        <w:rPr>
          <w:rFonts w:cs="Traditional Arabic"/>
          <w:sz w:val="28"/>
          <w:szCs w:val="28"/>
          <w:rtl/>
        </w:rPr>
        <w:t xml:space="preserve"> </w:t>
      </w:r>
      <w:r w:rsidRPr="007D3469">
        <w:rPr>
          <w:rFonts w:cs="Traditional Arabic" w:hint="eastAsia"/>
          <w:sz w:val="28"/>
          <w:szCs w:val="28"/>
          <w:rtl/>
        </w:rPr>
        <w:t>الحسني،</w:t>
      </w:r>
      <w:r w:rsidRPr="007D3469">
        <w:rPr>
          <w:rFonts w:cs="Traditional Arabic"/>
          <w:sz w:val="28"/>
          <w:szCs w:val="28"/>
          <w:rtl/>
        </w:rPr>
        <w:t xml:space="preserve"> </w:t>
      </w:r>
      <w:r w:rsidRPr="007D3469">
        <w:rPr>
          <w:rFonts w:cs="Traditional Arabic" w:hint="eastAsia"/>
          <w:sz w:val="28"/>
          <w:szCs w:val="28"/>
          <w:rtl/>
        </w:rPr>
        <w:t>الكحلاني</w:t>
      </w:r>
      <w:r w:rsidRPr="007D3469">
        <w:rPr>
          <w:rFonts w:cs="Traditional Arabic"/>
          <w:sz w:val="28"/>
          <w:szCs w:val="28"/>
          <w:rtl/>
        </w:rPr>
        <w:t xml:space="preserve"> </w:t>
      </w:r>
      <w:r w:rsidRPr="007D3469">
        <w:rPr>
          <w:rFonts w:cs="Traditional Arabic" w:hint="eastAsia"/>
          <w:sz w:val="28"/>
          <w:szCs w:val="28"/>
          <w:rtl/>
        </w:rPr>
        <w:t>ثم</w:t>
      </w:r>
      <w:r w:rsidRPr="007D3469">
        <w:rPr>
          <w:rFonts w:cs="Traditional Arabic"/>
          <w:sz w:val="28"/>
          <w:szCs w:val="28"/>
          <w:rtl/>
        </w:rPr>
        <w:t xml:space="preserve"> </w:t>
      </w:r>
      <w:r w:rsidRPr="007D3469">
        <w:rPr>
          <w:rFonts w:cs="Traditional Arabic" w:hint="eastAsia"/>
          <w:sz w:val="28"/>
          <w:szCs w:val="28"/>
          <w:rtl/>
        </w:rPr>
        <w:t>الصنعاني،</w:t>
      </w:r>
      <w:r w:rsidRPr="007D3469">
        <w:rPr>
          <w:rFonts w:cs="Traditional Arabic"/>
          <w:sz w:val="28"/>
          <w:szCs w:val="28"/>
          <w:rtl/>
        </w:rPr>
        <w:t xml:space="preserve"> </w:t>
      </w:r>
      <w:r w:rsidRPr="007D3469">
        <w:rPr>
          <w:rFonts w:cs="Traditional Arabic" w:hint="eastAsia"/>
          <w:sz w:val="28"/>
          <w:szCs w:val="28"/>
          <w:rtl/>
        </w:rPr>
        <w:t>أبو</w:t>
      </w:r>
      <w:r w:rsidRPr="007D3469">
        <w:rPr>
          <w:rFonts w:cs="Traditional Arabic"/>
          <w:sz w:val="28"/>
          <w:szCs w:val="28"/>
          <w:rtl/>
        </w:rPr>
        <w:t xml:space="preserve"> </w:t>
      </w:r>
      <w:r w:rsidRPr="007D3469">
        <w:rPr>
          <w:rFonts w:cs="Traditional Arabic" w:hint="eastAsia"/>
          <w:sz w:val="28"/>
          <w:szCs w:val="28"/>
          <w:rtl/>
        </w:rPr>
        <w:t>إبراهيم،</w:t>
      </w:r>
      <w:r w:rsidRPr="007D3469">
        <w:rPr>
          <w:rFonts w:cs="Traditional Arabic"/>
          <w:sz w:val="28"/>
          <w:szCs w:val="28"/>
          <w:rtl/>
        </w:rPr>
        <w:t xml:space="preserve"> </w:t>
      </w:r>
      <w:r w:rsidRPr="007D3469">
        <w:rPr>
          <w:rFonts w:cs="Traditional Arabic" w:hint="eastAsia"/>
          <w:sz w:val="28"/>
          <w:szCs w:val="28"/>
          <w:rtl/>
        </w:rPr>
        <w:t>عز</w:t>
      </w:r>
      <w:r w:rsidRPr="007D3469">
        <w:rPr>
          <w:rFonts w:cs="Traditional Arabic"/>
          <w:sz w:val="28"/>
          <w:szCs w:val="28"/>
          <w:rtl/>
        </w:rPr>
        <w:t xml:space="preserve"> </w:t>
      </w:r>
      <w:r w:rsidRPr="007D3469">
        <w:rPr>
          <w:rFonts w:cs="Traditional Arabic" w:hint="eastAsia"/>
          <w:sz w:val="28"/>
          <w:szCs w:val="28"/>
          <w:rtl/>
        </w:rPr>
        <w:t>الدين،</w:t>
      </w:r>
      <w:r w:rsidRPr="007D3469">
        <w:rPr>
          <w:rFonts w:cs="Traditional Arabic"/>
          <w:sz w:val="28"/>
          <w:szCs w:val="28"/>
          <w:rtl/>
        </w:rPr>
        <w:t xml:space="preserve"> </w:t>
      </w:r>
      <w:r w:rsidRPr="007D3469">
        <w:rPr>
          <w:rFonts w:cs="Traditional Arabic" w:hint="eastAsia"/>
          <w:sz w:val="28"/>
          <w:szCs w:val="28"/>
          <w:rtl/>
        </w:rPr>
        <w:t>المعروف</w:t>
      </w:r>
      <w:r w:rsidRPr="007D3469">
        <w:rPr>
          <w:rFonts w:cs="Traditional Arabic"/>
          <w:sz w:val="28"/>
          <w:szCs w:val="28"/>
          <w:rtl/>
        </w:rPr>
        <w:t xml:space="preserve"> </w:t>
      </w:r>
      <w:r w:rsidRPr="007D3469">
        <w:rPr>
          <w:rFonts w:cs="Traditional Arabic" w:hint="eastAsia"/>
          <w:sz w:val="28"/>
          <w:szCs w:val="28"/>
          <w:rtl/>
        </w:rPr>
        <w:t>كأسلافه</w:t>
      </w:r>
      <w:r w:rsidRPr="007D3469">
        <w:rPr>
          <w:rFonts w:cs="Traditional Arabic"/>
          <w:sz w:val="28"/>
          <w:szCs w:val="28"/>
          <w:rtl/>
        </w:rPr>
        <w:t xml:space="preserve"> </w:t>
      </w:r>
      <w:r w:rsidRPr="007D3469">
        <w:rPr>
          <w:rFonts w:cs="Traditional Arabic" w:hint="eastAsia"/>
          <w:sz w:val="28"/>
          <w:szCs w:val="28"/>
          <w:rtl/>
        </w:rPr>
        <w:t>بالأمير</w:t>
      </w:r>
      <w:r w:rsidRPr="007D3469">
        <w:rPr>
          <w:rFonts w:cs="Traditional Arabic" w:hint="cs"/>
          <w:sz w:val="28"/>
          <w:szCs w:val="28"/>
          <w:rtl/>
        </w:rPr>
        <w:t>،</w:t>
      </w:r>
      <w:r w:rsidRPr="007D3469">
        <w:rPr>
          <w:rFonts w:cs="Traditional Arabic"/>
          <w:sz w:val="28"/>
          <w:szCs w:val="28"/>
          <w:rtl/>
        </w:rPr>
        <w:t xml:space="preserve"> </w:t>
      </w:r>
      <w:r w:rsidRPr="007D3469">
        <w:rPr>
          <w:rFonts w:cs="Traditional Arabic" w:hint="eastAsia"/>
          <w:b/>
          <w:bCs/>
          <w:sz w:val="28"/>
          <w:szCs w:val="28"/>
          <w:rtl/>
        </w:rPr>
        <w:t>سبل</w:t>
      </w:r>
      <w:r w:rsidRPr="007D3469">
        <w:rPr>
          <w:rFonts w:cs="Traditional Arabic"/>
          <w:b/>
          <w:bCs/>
          <w:sz w:val="28"/>
          <w:szCs w:val="28"/>
          <w:rtl/>
        </w:rPr>
        <w:t xml:space="preserve"> </w:t>
      </w:r>
      <w:r w:rsidRPr="007D3469">
        <w:rPr>
          <w:rFonts w:cs="Traditional Arabic" w:hint="eastAsia"/>
          <w:b/>
          <w:bCs/>
          <w:sz w:val="28"/>
          <w:szCs w:val="28"/>
          <w:rtl/>
        </w:rPr>
        <w:t>السلام</w:t>
      </w:r>
      <w:r w:rsidRPr="007D3469">
        <w:rPr>
          <w:rFonts w:cs="Traditional Arabic" w:hint="cs"/>
          <w:sz w:val="28"/>
          <w:szCs w:val="28"/>
          <w:rtl/>
        </w:rPr>
        <w:t xml:space="preserve">، </w:t>
      </w:r>
      <w:r w:rsidRPr="007D3469">
        <w:rPr>
          <w:rFonts w:cs="Traditional Arabic" w:hint="eastAsia"/>
          <w:sz w:val="28"/>
          <w:szCs w:val="28"/>
          <w:rtl/>
        </w:rPr>
        <w:t>دار</w:t>
      </w:r>
      <w:r w:rsidRPr="007D3469">
        <w:rPr>
          <w:rFonts w:cs="Traditional Arabic"/>
          <w:sz w:val="28"/>
          <w:szCs w:val="28"/>
          <w:rtl/>
        </w:rPr>
        <w:t xml:space="preserve"> </w:t>
      </w:r>
      <w:r w:rsidRPr="007D3469">
        <w:rPr>
          <w:rFonts w:cs="Traditional Arabic" w:hint="eastAsia"/>
          <w:sz w:val="28"/>
          <w:szCs w:val="28"/>
          <w:rtl/>
        </w:rPr>
        <w:t>الحديث</w:t>
      </w:r>
      <w:r w:rsidRPr="007D3469">
        <w:rPr>
          <w:rFonts w:cs="Traditional Arabic" w:hint="cs"/>
          <w:sz w:val="28"/>
          <w:szCs w:val="28"/>
          <w:rtl/>
        </w:rPr>
        <w:t>، 2/646-647.</w:t>
      </w:r>
    </w:p>
  </w:footnote>
  <w:footnote w:id="247">
    <w:p w:rsidR="00054029" w:rsidRPr="007D3469" w:rsidRDefault="00054029" w:rsidP="00421441">
      <w:pPr>
        <w:pStyle w:val="FootnoteText"/>
        <w:bidi/>
        <w:rPr>
          <w:rFonts w:cs="Traditional Arabic"/>
          <w:sz w:val="28"/>
          <w:szCs w:val="28"/>
          <w:rtl/>
        </w:rPr>
      </w:pPr>
      <w:r w:rsidRPr="007D3469">
        <w:rPr>
          <w:rFonts w:cs="Traditional Arabic"/>
          <w:sz w:val="28"/>
          <w:szCs w:val="28"/>
        </w:rPr>
        <w:footnoteRef/>
      </w:r>
      <w:r w:rsidRPr="007D3469">
        <w:rPr>
          <w:rFonts w:cs="Traditional Arabic" w:hint="cs"/>
          <w:sz w:val="28"/>
          <w:szCs w:val="28"/>
          <w:rtl/>
        </w:rPr>
        <w:t xml:space="preserve"> </w:t>
      </w:r>
      <w:r w:rsidRPr="007D3469">
        <w:rPr>
          <w:rFonts w:cs="Traditional Arabic" w:hint="cs"/>
          <w:b/>
          <w:bCs/>
          <w:sz w:val="28"/>
          <w:szCs w:val="28"/>
          <w:rtl/>
        </w:rPr>
        <w:t>سنن أبي داود</w:t>
      </w:r>
      <w:r w:rsidRPr="007D3469">
        <w:rPr>
          <w:rFonts w:cs="Traditional Arabic" w:hint="cs"/>
          <w:sz w:val="28"/>
          <w:szCs w:val="28"/>
          <w:rtl/>
        </w:rPr>
        <w:t>، كتاب اللباس، باب في لبس الشهرة، 6/143، رقم الحديث 4029، وقال الألباني: حسن.</w:t>
      </w:r>
    </w:p>
  </w:footnote>
  <w:footnote w:id="248">
    <w:p w:rsidR="00054029" w:rsidRPr="007D3469" w:rsidRDefault="00054029" w:rsidP="00421441">
      <w:pPr>
        <w:pStyle w:val="FootnoteText"/>
        <w:bidi/>
        <w:rPr>
          <w:rFonts w:cs="Traditional Arabic"/>
          <w:sz w:val="28"/>
          <w:szCs w:val="28"/>
          <w:rtl/>
        </w:rPr>
      </w:pPr>
      <w:r w:rsidRPr="007D3469">
        <w:rPr>
          <w:rStyle w:val="FootnoteReference"/>
          <w:rFonts w:cs="Traditional Arabic"/>
          <w:sz w:val="28"/>
          <w:szCs w:val="28"/>
          <w:vertAlign w:val="baseline"/>
        </w:rPr>
        <w:footnoteRef/>
      </w:r>
      <w:r w:rsidRPr="007D3469">
        <w:rPr>
          <w:rFonts w:cs="Traditional Arabic"/>
          <w:sz w:val="28"/>
          <w:szCs w:val="28"/>
        </w:rPr>
        <w:t xml:space="preserve"> </w:t>
      </w:r>
      <w:r w:rsidRPr="007D3469">
        <w:rPr>
          <w:rFonts w:cs="Traditional Arabic" w:hint="cs"/>
          <w:sz w:val="28"/>
          <w:szCs w:val="28"/>
          <w:rtl/>
        </w:rPr>
        <w:t xml:space="preserve"> ابن كثير، مصدر سابق، 6/42.</w:t>
      </w:r>
    </w:p>
  </w:footnote>
  <w:footnote w:id="249">
    <w:p w:rsidR="00054029" w:rsidRPr="007D3469" w:rsidRDefault="00054029" w:rsidP="00421441">
      <w:pPr>
        <w:pStyle w:val="FootnoteText"/>
        <w:bidi/>
        <w:rPr>
          <w:sz w:val="28"/>
          <w:szCs w:val="28"/>
          <w:rtl/>
        </w:rPr>
      </w:pPr>
      <w:r w:rsidRPr="007D3469">
        <w:rPr>
          <w:rFonts w:cs="Traditional Arabic"/>
          <w:sz w:val="28"/>
          <w:szCs w:val="28"/>
        </w:rPr>
        <w:footnoteRef/>
      </w:r>
      <w:r w:rsidRPr="007D3469">
        <w:rPr>
          <w:rFonts w:cs="Traditional Arabic"/>
          <w:sz w:val="28"/>
          <w:szCs w:val="28"/>
        </w:rPr>
        <w:t xml:space="preserve"> </w:t>
      </w:r>
      <w:r w:rsidRPr="007D3469">
        <w:rPr>
          <w:rFonts w:cs="Traditional Arabic" w:hint="cs"/>
          <w:sz w:val="28"/>
          <w:szCs w:val="28"/>
          <w:rtl/>
        </w:rPr>
        <w:t xml:space="preserve"> سورة النور، الآية: 60.</w:t>
      </w:r>
    </w:p>
  </w:footnote>
  <w:footnote w:id="250">
    <w:p w:rsidR="00054029" w:rsidRPr="007D3469" w:rsidRDefault="00054029" w:rsidP="00421441">
      <w:pPr>
        <w:autoSpaceDE w:val="0"/>
        <w:autoSpaceDN w:val="0"/>
        <w:bidi/>
        <w:adjustRightInd w:val="0"/>
        <w:spacing w:after="0" w:line="240" w:lineRule="auto"/>
        <w:rPr>
          <w:rFonts w:cs="Traditional Arabic"/>
          <w:b/>
          <w:bCs/>
          <w:color w:val="000080"/>
          <w:sz w:val="28"/>
          <w:szCs w:val="28"/>
          <w:rtl/>
        </w:rPr>
      </w:pPr>
      <w:r w:rsidRPr="007D3469">
        <w:rPr>
          <w:rFonts w:cs="Traditional Arabic"/>
          <w:sz w:val="28"/>
          <w:szCs w:val="28"/>
        </w:rPr>
        <w:footnoteRef/>
      </w:r>
      <w:r w:rsidRPr="007D3469">
        <w:rPr>
          <w:rFonts w:cs="Traditional Arabic"/>
          <w:sz w:val="28"/>
          <w:szCs w:val="28"/>
        </w:rPr>
        <w:t xml:space="preserve"> </w:t>
      </w:r>
      <w:r w:rsidRPr="007D3469">
        <w:rPr>
          <w:rFonts w:cs="Traditional Arabic" w:hint="cs"/>
          <w:sz w:val="28"/>
          <w:szCs w:val="28"/>
          <w:rtl/>
        </w:rPr>
        <w:t xml:space="preserve"> </w:t>
      </w:r>
      <w:r w:rsidRPr="007D3469">
        <w:rPr>
          <w:rFonts w:cs="Traditional Arabic" w:hint="eastAsia"/>
          <w:sz w:val="28"/>
          <w:szCs w:val="28"/>
          <w:rtl/>
        </w:rPr>
        <w:t>النخجواني</w:t>
      </w:r>
      <w:r w:rsidRPr="007D3469">
        <w:rPr>
          <w:rFonts w:cs="Traditional Arabic" w:hint="cs"/>
          <w:sz w:val="28"/>
          <w:szCs w:val="28"/>
          <w:rtl/>
        </w:rPr>
        <w:t xml:space="preserve">، </w:t>
      </w:r>
      <w:r w:rsidRPr="007D3469">
        <w:rPr>
          <w:rFonts w:cs="Traditional Arabic" w:hint="eastAsia"/>
          <w:sz w:val="28"/>
          <w:szCs w:val="28"/>
          <w:rtl/>
        </w:rPr>
        <w:t>نعمة</w:t>
      </w:r>
      <w:r w:rsidRPr="007D3469">
        <w:rPr>
          <w:rFonts w:cs="Traditional Arabic"/>
          <w:sz w:val="28"/>
          <w:szCs w:val="28"/>
          <w:rtl/>
        </w:rPr>
        <w:t xml:space="preserve"> </w:t>
      </w:r>
      <w:r w:rsidRPr="007D3469">
        <w:rPr>
          <w:rFonts w:cs="Traditional Arabic" w:hint="eastAsia"/>
          <w:sz w:val="28"/>
          <w:szCs w:val="28"/>
          <w:rtl/>
        </w:rPr>
        <w:t>الله</w:t>
      </w:r>
      <w:r w:rsidRPr="007D3469">
        <w:rPr>
          <w:rFonts w:cs="Traditional Arabic"/>
          <w:sz w:val="28"/>
          <w:szCs w:val="28"/>
          <w:rtl/>
        </w:rPr>
        <w:t xml:space="preserve"> </w:t>
      </w:r>
      <w:r w:rsidRPr="007D3469">
        <w:rPr>
          <w:rFonts w:cs="Traditional Arabic" w:hint="eastAsia"/>
          <w:sz w:val="28"/>
          <w:szCs w:val="28"/>
          <w:rtl/>
        </w:rPr>
        <w:t>بن</w:t>
      </w:r>
      <w:r w:rsidRPr="007D3469">
        <w:rPr>
          <w:rFonts w:cs="Traditional Arabic"/>
          <w:sz w:val="28"/>
          <w:szCs w:val="28"/>
          <w:rtl/>
        </w:rPr>
        <w:t xml:space="preserve"> </w:t>
      </w:r>
      <w:r w:rsidRPr="007D3469">
        <w:rPr>
          <w:rFonts w:cs="Traditional Arabic" w:hint="eastAsia"/>
          <w:sz w:val="28"/>
          <w:szCs w:val="28"/>
          <w:rtl/>
        </w:rPr>
        <w:t>محمود</w:t>
      </w:r>
      <w:r w:rsidRPr="007D3469">
        <w:rPr>
          <w:rFonts w:cs="Traditional Arabic"/>
          <w:sz w:val="28"/>
          <w:szCs w:val="28"/>
          <w:rtl/>
        </w:rPr>
        <w:t xml:space="preserve"> </w:t>
      </w:r>
      <w:r w:rsidRPr="007D3469">
        <w:rPr>
          <w:rFonts w:cs="Traditional Arabic" w:hint="eastAsia"/>
          <w:sz w:val="28"/>
          <w:szCs w:val="28"/>
          <w:rtl/>
        </w:rPr>
        <w:t>النخجواني،</w:t>
      </w:r>
      <w:r w:rsidRPr="007D3469">
        <w:rPr>
          <w:rFonts w:cs="Traditional Arabic"/>
          <w:sz w:val="28"/>
          <w:szCs w:val="28"/>
          <w:rtl/>
        </w:rPr>
        <w:t xml:space="preserve"> </w:t>
      </w:r>
      <w:r w:rsidRPr="007D3469">
        <w:rPr>
          <w:rFonts w:cs="Traditional Arabic" w:hint="eastAsia"/>
          <w:sz w:val="28"/>
          <w:szCs w:val="28"/>
          <w:rtl/>
        </w:rPr>
        <w:t>ويعرف</w:t>
      </w:r>
      <w:r w:rsidRPr="007D3469">
        <w:rPr>
          <w:rFonts w:cs="Traditional Arabic"/>
          <w:sz w:val="28"/>
          <w:szCs w:val="28"/>
          <w:rtl/>
        </w:rPr>
        <w:t xml:space="preserve"> </w:t>
      </w:r>
      <w:r w:rsidRPr="007D3469">
        <w:rPr>
          <w:rFonts w:cs="Traditional Arabic" w:hint="eastAsia"/>
          <w:sz w:val="28"/>
          <w:szCs w:val="28"/>
          <w:rtl/>
        </w:rPr>
        <w:t>بالشيخ</w:t>
      </w:r>
      <w:r w:rsidRPr="007D3469">
        <w:rPr>
          <w:rFonts w:cs="Traditional Arabic"/>
          <w:sz w:val="28"/>
          <w:szCs w:val="28"/>
          <w:rtl/>
        </w:rPr>
        <w:t xml:space="preserve"> </w:t>
      </w:r>
      <w:r w:rsidRPr="007D3469">
        <w:rPr>
          <w:rFonts w:cs="Traditional Arabic" w:hint="eastAsia"/>
          <w:sz w:val="28"/>
          <w:szCs w:val="28"/>
          <w:rtl/>
        </w:rPr>
        <w:t>علوان</w:t>
      </w:r>
      <w:r w:rsidRPr="007D3469">
        <w:rPr>
          <w:rFonts w:cs="Traditional Arabic" w:hint="cs"/>
          <w:sz w:val="28"/>
          <w:szCs w:val="28"/>
          <w:rtl/>
        </w:rPr>
        <w:t xml:space="preserve">، </w:t>
      </w:r>
      <w:r w:rsidRPr="007D3469">
        <w:rPr>
          <w:rFonts w:cs="Traditional Arabic" w:hint="eastAsia"/>
          <w:b/>
          <w:bCs/>
          <w:sz w:val="28"/>
          <w:szCs w:val="28"/>
          <w:rtl/>
        </w:rPr>
        <w:t>الفواتح</w:t>
      </w:r>
      <w:r w:rsidRPr="007D3469">
        <w:rPr>
          <w:rFonts w:cs="Traditional Arabic"/>
          <w:b/>
          <w:bCs/>
          <w:sz w:val="28"/>
          <w:szCs w:val="28"/>
          <w:rtl/>
        </w:rPr>
        <w:t xml:space="preserve"> </w:t>
      </w:r>
      <w:r w:rsidRPr="007D3469">
        <w:rPr>
          <w:rFonts w:cs="Traditional Arabic" w:hint="eastAsia"/>
          <w:b/>
          <w:bCs/>
          <w:sz w:val="28"/>
          <w:szCs w:val="28"/>
          <w:rtl/>
        </w:rPr>
        <w:t>الإلهية</w:t>
      </w:r>
      <w:r w:rsidRPr="007D3469">
        <w:rPr>
          <w:rFonts w:cs="Traditional Arabic"/>
          <w:b/>
          <w:bCs/>
          <w:sz w:val="28"/>
          <w:szCs w:val="28"/>
          <w:rtl/>
        </w:rPr>
        <w:t xml:space="preserve"> </w:t>
      </w:r>
      <w:r w:rsidRPr="007D3469">
        <w:rPr>
          <w:rFonts w:cs="Traditional Arabic" w:hint="eastAsia"/>
          <w:b/>
          <w:bCs/>
          <w:sz w:val="28"/>
          <w:szCs w:val="28"/>
          <w:rtl/>
        </w:rPr>
        <w:t>والمفاتح</w:t>
      </w:r>
      <w:r w:rsidRPr="007D3469">
        <w:rPr>
          <w:rFonts w:cs="Traditional Arabic"/>
          <w:b/>
          <w:bCs/>
          <w:sz w:val="28"/>
          <w:szCs w:val="28"/>
          <w:rtl/>
        </w:rPr>
        <w:t xml:space="preserve"> </w:t>
      </w:r>
      <w:r w:rsidRPr="007D3469">
        <w:rPr>
          <w:rFonts w:cs="Traditional Arabic" w:hint="eastAsia"/>
          <w:b/>
          <w:bCs/>
          <w:sz w:val="28"/>
          <w:szCs w:val="28"/>
          <w:rtl/>
        </w:rPr>
        <w:t>الغيبية</w:t>
      </w:r>
      <w:r w:rsidRPr="007D3469">
        <w:rPr>
          <w:rFonts w:cs="Traditional Arabic"/>
          <w:b/>
          <w:bCs/>
          <w:sz w:val="28"/>
          <w:szCs w:val="28"/>
          <w:rtl/>
        </w:rPr>
        <w:t xml:space="preserve"> </w:t>
      </w:r>
      <w:r w:rsidRPr="007D3469">
        <w:rPr>
          <w:rFonts w:cs="Traditional Arabic" w:hint="eastAsia"/>
          <w:b/>
          <w:bCs/>
          <w:sz w:val="28"/>
          <w:szCs w:val="28"/>
          <w:rtl/>
        </w:rPr>
        <w:t>الموضحة</w:t>
      </w:r>
      <w:r w:rsidRPr="007D3469">
        <w:rPr>
          <w:rFonts w:cs="Traditional Arabic"/>
          <w:b/>
          <w:bCs/>
          <w:sz w:val="28"/>
          <w:szCs w:val="28"/>
          <w:rtl/>
        </w:rPr>
        <w:t xml:space="preserve"> </w:t>
      </w:r>
      <w:r w:rsidRPr="007D3469">
        <w:rPr>
          <w:rFonts w:cs="Traditional Arabic" w:hint="eastAsia"/>
          <w:b/>
          <w:bCs/>
          <w:sz w:val="28"/>
          <w:szCs w:val="28"/>
          <w:rtl/>
        </w:rPr>
        <w:t>للكلم</w:t>
      </w:r>
      <w:r w:rsidRPr="007D3469">
        <w:rPr>
          <w:rFonts w:cs="Traditional Arabic"/>
          <w:b/>
          <w:bCs/>
          <w:sz w:val="28"/>
          <w:szCs w:val="28"/>
          <w:rtl/>
        </w:rPr>
        <w:t xml:space="preserve"> </w:t>
      </w:r>
      <w:r w:rsidRPr="007D3469">
        <w:rPr>
          <w:rFonts w:cs="Traditional Arabic" w:hint="eastAsia"/>
          <w:b/>
          <w:bCs/>
          <w:sz w:val="28"/>
          <w:szCs w:val="28"/>
          <w:rtl/>
        </w:rPr>
        <w:t>القرآنية</w:t>
      </w:r>
      <w:r w:rsidRPr="007D3469">
        <w:rPr>
          <w:rFonts w:cs="Traditional Arabic"/>
          <w:b/>
          <w:bCs/>
          <w:sz w:val="28"/>
          <w:szCs w:val="28"/>
          <w:rtl/>
        </w:rPr>
        <w:t xml:space="preserve"> </w:t>
      </w:r>
      <w:r w:rsidRPr="007D3469">
        <w:rPr>
          <w:rFonts w:cs="Traditional Arabic" w:hint="eastAsia"/>
          <w:b/>
          <w:bCs/>
          <w:sz w:val="28"/>
          <w:szCs w:val="28"/>
          <w:rtl/>
        </w:rPr>
        <w:t>والحكم</w:t>
      </w:r>
      <w:r w:rsidRPr="007D3469">
        <w:rPr>
          <w:rFonts w:cs="Traditional Arabic"/>
          <w:b/>
          <w:bCs/>
          <w:sz w:val="28"/>
          <w:szCs w:val="28"/>
          <w:rtl/>
        </w:rPr>
        <w:t xml:space="preserve"> </w:t>
      </w:r>
      <w:r w:rsidRPr="007D3469">
        <w:rPr>
          <w:rFonts w:cs="Traditional Arabic" w:hint="eastAsia"/>
          <w:b/>
          <w:bCs/>
          <w:sz w:val="28"/>
          <w:szCs w:val="28"/>
          <w:rtl/>
        </w:rPr>
        <w:t>الفرقانية</w:t>
      </w:r>
      <w:r w:rsidRPr="007D3469">
        <w:rPr>
          <w:rFonts w:cs="Traditional Arabic" w:hint="cs"/>
          <w:sz w:val="28"/>
          <w:szCs w:val="28"/>
          <w:rtl/>
        </w:rPr>
        <w:t xml:space="preserve">، ط 1، </w:t>
      </w:r>
      <w:r w:rsidRPr="007D3469">
        <w:rPr>
          <w:rFonts w:cs="Traditional Arabic"/>
          <w:sz w:val="28"/>
          <w:szCs w:val="28"/>
        </w:rPr>
        <w:t>)</w:t>
      </w:r>
      <w:r w:rsidRPr="007D3469">
        <w:rPr>
          <w:rFonts w:cs="Traditional Arabic" w:hint="cs"/>
          <w:sz w:val="28"/>
          <w:szCs w:val="28"/>
          <w:rtl/>
        </w:rPr>
        <w:t xml:space="preserve">مصر-الغورية: </w:t>
      </w:r>
      <w:r w:rsidRPr="007D3469">
        <w:rPr>
          <w:rFonts w:cs="Traditional Arabic" w:hint="eastAsia"/>
          <w:sz w:val="28"/>
          <w:szCs w:val="28"/>
          <w:rtl/>
        </w:rPr>
        <w:t>دار</w:t>
      </w:r>
      <w:r w:rsidRPr="007D3469">
        <w:rPr>
          <w:rFonts w:cs="Traditional Arabic"/>
          <w:sz w:val="28"/>
          <w:szCs w:val="28"/>
          <w:rtl/>
        </w:rPr>
        <w:t xml:space="preserve"> </w:t>
      </w:r>
      <w:r w:rsidRPr="007D3469">
        <w:rPr>
          <w:rFonts w:cs="Traditional Arabic" w:hint="eastAsia"/>
          <w:sz w:val="28"/>
          <w:szCs w:val="28"/>
          <w:rtl/>
        </w:rPr>
        <w:t>ركابي</w:t>
      </w:r>
      <w:r w:rsidRPr="007D3469">
        <w:rPr>
          <w:rFonts w:cs="Traditional Arabic"/>
          <w:sz w:val="28"/>
          <w:szCs w:val="28"/>
          <w:rtl/>
        </w:rPr>
        <w:t xml:space="preserve"> </w:t>
      </w:r>
      <w:r w:rsidRPr="007D3469">
        <w:rPr>
          <w:rFonts w:cs="Traditional Arabic" w:hint="eastAsia"/>
          <w:sz w:val="28"/>
          <w:szCs w:val="28"/>
          <w:rtl/>
        </w:rPr>
        <w:t>للنشر</w:t>
      </w:r>
      <w:r w:rsidRPr="007D3469">
        <w:rPr>
          <w:rFonts w:cs="Traditional Arabic" w:hint="cs"/>
          <w:sz w:val="28"/>
          <w:szCs w:val="28"/>
          <w:rtl/>
        </w:rPr>
        <w:t xml:space="preserve">، </w:t>
      </w:r>
      <w:r w:rsidRPr="007D3469">
        <w:rPr>
          <w:rFonts w:cs="Traditional Arabic"/>
          <w:sz w:val="28"/>
          <w:szCs w:val="28"/>
          <w:rtl/>
        </w:rPr>
        <w:t xml:space="preserve">1419 </w:t>
      </w:r>
      <w:r w:rsidRPr="007D3469">
        <w:rPr>
          <w:rFonts w:cs="Traditional Arabic" w:hint="eastAsia"/>
          <w:sz w:val="28"/>
          <w:szCs w:val="28"/>
          <w:rtl/>
        </w:rPr>
        <w:t>هـ</w:t>
      </w:r>
      <w:r w:rsidRPr="007D3469">
        <w:rPr>
          <w:rFonts w:cs="Traditional Arabic"/>
          <w:sz w:val="28"/>
          <w:szCs w:val="28"/>
          <w:rtl/>
        </w:rPr>
        <w:t xml:space="preserve"> - 1999</w:t>
      </w:r>
      <w:r w:rsidRPr="007D3469">
        <w:rPr>
          <w:rFonts w:cs="Traditional Arabic" w:hint="cs"/>
          <w:sz w:val="28"/>
          <w:szCs w:val="28"/>
          <w:rtl/>
        </w:rPr>
        <w:t>م</w:t>
      </w:r>
      <w:r w:rsidRPr="007D3469">
        <w:rPr>
          <w:rFonts w:cs="Traditional Arabic"/>
          <w:sz w:val="28"/>
          <w:szCs w:val="28"/>
        </w:rPr>
        <w:t>(</w:t>
      </w:r>
      <w:r w:rsidRPr="007D3469">
        <w:rPr>
          <w:rFonts w:cs="Traditional Arabic" w:hint="cs"/>
          <w:sz w:val="28"/>
          <w:szCs w:val="28"/>
          <w:rtl/>
        </w:rPr>
        <w:t>، 2/17.</w:t>
      </w:r>
    </w:p>
  </w:footnote>
  <w:footnote w:id="251">
    <w:p w:rsidR="00054029" w:rsidRPr="007D3469" w:rsidRDefault="00054029" w:rsidP="00421441">
      <w:pPr>
        <w:pStyle w:val="FootnoteText"/>
        <w:bidi/>
        <w:rPr>
          <w:rFonts w:cs="Traditional Arabic"/>
          <w:sz w:val="28"/>
          <w:szCs w:val="28"/>
          <w:rtl/>
        </w:rPr>
      </w:pPr>
      <w:r w:rsidRPr="007D3469">
        <w:rPr>
          <w:rStyle w:val="FootnoteReference"/>
          <w:rFonts w:cs="Traditional Arabic"/>
          <w:sz w:val="28"/>
          <w:szCs w:val="28"/>
          <w:vertAlign w:val="baseline"/>
        </w:rPr>
        <w:footnoteRef/>
      </w:r>
      <w:r w:rsidRPr="007D3469">
        <w:rPr>
          <w:rFonts w:cs="Traditional Arabic"/>
          <w:sz w:val="28"/>
          <w:szCs w:val="28"/>
        </w:rPr>
        <w:t xml:space="preserve"> </w:t>
      </w:r>
      <w:r w:rsidRPr="007D3469">
        <w:rPr>
          <w:rFonts w:cs="Traditional Arabic" w:hint="cs"/>
          <w:sz w:val="28"/>
          <w:szCs w:val="28"/>
          <w:rtl/>
        </w:rPr>
        <w:t xml:space="preserve"> ابن فارس، مصدر سابق، مادة </w:t>
      </w:r>
      <w:r w:rsidRPr="007D3469">
        <w:rPr>
          <w:rFonts w:cs="Traditional Arabic"/>
          <w:sz w:val="28"/>
          <w:szCs w:val="28"/>
        </w:rPr>
        <w:t>)</w:t>
      </w:r>
      <w:r w:rsidRPr="007D3469">
        <w:rPr>
          <w:rFonts w:cs="Traditional Arabic" w:hint="cs"/>
          <w:sz w:val="28"/>
          <w:szCs w:val="28"/>
          <w:rtl/>
        </w:rPr>
        <w:t>ح ر م</w:t>
      </w:r>
      <w:r w:rsidRPr="007D3469">
        <w:rPr>
          <w:rFonts w:cs="Traditional Arabic"/>
          <w:sz w:val="28"/>
          <w:szCs w:val="28"/>
        </w:rPr>
        <w:t>(</w:t>
      </w:r>
      <w:r w:rsidRPr="007D3469">
        <w:rPr>
          <w:rFonts w:cs="Traditional Arabic" w:hint="cs"/>
          <w:sz w:val="28"/>
          <w:szCs w:val="28"/>
          <w:rtl/>
        </w:rPr>
        <w:t>، 2/45.</w:t>
      </w:r>
    </w:p>
  </w:footnote>
  <w:footnote w:id="252">
    <w:p w:rsidR="00054029" w:rsidRPr="007D3469" w:rsidRDefault="00054029" w:rsidP="00421441">
      <w:pPr>
        <w:pStyle w:val="FootnoteText"/>
        <w:bidi/>
        <w:rPr>
          <w:sz w:val="28"/>
          <w:szCs w:val="28"/>
          <w:rtl/>
        </w:rPr>
      </w:pPr>
      <w:r w:rsidRPr="007D3469">
        <w:rPr>
          <w:rStyle w:val="FootnoteReference"/>
          <w:rFonts w:cs="Traditional Arabic"/>
          <w:sz w:val="28"/>
          <w:szCs w:val="28"/>
          <w:vertAlign w:val="baseline"/>
        </w:rPr>
        <w:footnoteRef/>
      </w:r>
      <w:r w:rsidRPr="007D3469">
        <w:rPr>
          <w:rFonts w:cs="Traditional Arabic"/>
          <w:sz w:val="28"/>
          <w:szCs w:val="28"/>
        </w:rPr>
        <w:t xml:space="preserve"> </w:t>
      </w:r>
      <w:r w:rsidRPr="007D3469">
        <w:rPr>
          <w:rFonts w:cs="Traditional Arabic" w:hint="cs"/>
          <w:sz w:val="28"/>
          <w:szCs w:val="28"/>
          <w:rtl/>
        </w:rPr>
        <w:t xml:space="preserve"> زين الدين الرازي، </w:t>
      </w:r>
      <w:r w:rsidRPr="007D3469">
        <w:rPr>
          <w:rFonts w:ascii="Traditional Arabic" w:cs="Traditional Arabic" w:hint="eastAsia"/>
          <w:color w:val="000000"/>
          <w:sz w:val="28"/>
          <w:szCs w:val="28"/>
          <w:rtl/>
          <w:lang w:bidi="ar-MA"/>
        </w:rPr>
        <w:t>زين</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الدين</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أبو</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عبد</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الله</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محمد</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بن</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أبي</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بكر</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بن</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عبد</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القادر</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الحنفي</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الرازي</w:t>
      </w:r>
      <w:r w:rsidRPr="007D3469">
        <w:rPr>
          <w:rFonts w:ascii="Traditional Arabic" w:cs="Traditional Arabic" w:hint="cs"/>
          <w:color w:val="000000"/>
          <w:sz w:val="28"/>
          <w:szCs w:val="28"/>
          <w:rtl/>
          <w:lang w:bidi="ar-MA"/>
        </w:rPr>
        <w:t xml:space="preserve">، </w:t>
      </w:r>
      <w:r w:rsidRPr="007D3469">
        <w:rPr>
          <w:rFonts w:ascii="Traditional Arabic" w:cs="Traditional Arabic" w:hint="cs"/>
          <w:b/>
          <w:bCs/>
          <w:color w:val="000000"/>
          <w:sz w:val="28"/>
          <w:szCs w:val="28"/>
          <w:rtl/>
          <w:lang w:bidi="ar-MA"/>
        </w:rPr>
        <w:t>مختار الصحاح</w:t>
      </w:r>
      <w:r w:rsidRPr="007D3469">
        <w:rPr>
          <w:rFonts w:ascii="Traditional Arabic" w:cs="Traditional Arabic" w:hint="cs"/>
          <w:color w:val="000000"/>
          <w:sz w:val="28"/>
          <w:szCs w:val="28"/>
          <w:rtl/>
          <w:lang w:bidi="ar-MA"/>
        </w:rPr>
        <w:t xml:space="preserve">، تحقيق: يوسف الشيخ محمد، ط 5، </w:t>
      </w:r>
      <w:r w:rsidRPr="007D3469">
        <w:rPr>
          <w:rFonts w:cs="Traditional Arabic"/>
          <w:color w:val="000000"/>
          <w:sz w:val="28"/>
          <w:szCs w:val="28"/>
          <w:lang w:bidi="ar-MA"/>
        </w:rPr>
        <w:t>)</w:t>
      </w:r>
      <w:r w:rsidRPr="007D3469">
        <w:rPr>
          <w:rFonts w:cs="Traditional Arabic" w:hint="cs"/>
          <w:color w:val="000000"/>
          <w:sz w:val="28"/>
          <w:szCs w:val="28"/>
          <w:rtl/>
        </w:rPr>
        <w:t xml:space="preserve">بيروت-صيدا: </w:t>
      </w:r>
      <w:r w:rsidRPr="007D3469">
        <w:rPr>
          <w:rFonts w:ascii="Traditional Arabic" w:cs="Traditional Arabic" w:hint="eastAsia"/>
          <w:color w:val="000000"/>
          <w:sz w:val="28"/>
          <w:szCs w:val="28"/>
          <w:rtl/>
          <w:lang w:bidi="ar-MA"/>
        </w:rPr>
        <w:t>المكتبة</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العصرية</w:t>
      </w:r>
      <w:r w:rsidRPr="007D3469">
        <w:rPr>
          <w:rFonts w:ascii="Traditional Arabic" w:cs="Traditional Arabic"/>
          <w:color w:val="000000"/>
          <w:sz w:val="28"/>
          <w:szCs w:val="28"/>
          <w:rtl/>
          <w:lang w:bidi="ar-MA"/>
        </w:rPr>
        <w:t xml:space="preserve"> - </w:t>
      </w:r>
      <w:r w:rsidRPr="007D3469">
        <w:rPr>
          <w:rFonts w:ascii="Traditional Arabic" w:cs="Traditional Arabic" w:hint="eastAsia"/>
          <w:color w:val="000000"/>
          <w:sz w:val="28"/>
          <w:szCs w:val="28"/>
          <w:rtl/>
          <w:lang w:bidi="ar-MA"/>
        </w:rPr>
        <w:t>الدار</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النموذجية،</w:t>
      </w:r>
      <w:r w:rsidRPr="007D3469">
        <w:rPr>
          <w:rFonts w:ascii="Traditional Arabic" w:cs="Traditional Arabic" w:hint="cs"/>
          <w:color w:val="000000"/>
          <w:sz w:val="28"/>
          <w:szCs w:val="28"/>
          <w:rtl/>
          <w:lang w:bidi="ar-MA"/>
        </w:rPr>
        <w:t xml:space="preserve"> </w:t>
      </w:r>
      <w:r w:rsidRPr="007D3469">
        <w:rPr>
          <w:rFonts w:ascii="Traditional Arabic" w:cs="Traditional Arabic"/>
          <w:color w:val="000000"/>
          <w:sz w:val="28"/>
          <w:szCs w:val="28"/>
          <w:rtl/>
          <w:lang w:bidi="ar-MA"/>
        </w:rPr>
        <w:t>1420</w:t>
      </w:r>
      <w:r w:rsidRPr="007D3469">
        <w:rPr>
          <w:rFonts w:ascii="Traditional Arabic" w:cs="Traditional Arabic" w:hint="eastAsia"/>
          <w:color w:val="000000"/>
          <w:sz w:val="28"/>
          <w:szCs w:val="28"/>
          <w:rtl/>
          <w:lang w:bidi="ar-MA"/>
        </w:rPr>
        <w:t>هـ</w:t>
      </w:r>
      <w:r w:rsidRPr="007D3469">
        <w:rPr>
          <w:rFonts w:ascii="Traditional Arabic" w:cs="Traditional Arabic"/>
          <w:color w:val="000000"/>
          <w:sz w:val="28"/>
          <w:szCs w:val="28"/>
          <w:rtl/>
          <w:lang w:bidi="ar-MA"/>
        </w:rPr>
        <w:t xml:space="preserve"> / 1999</w:t>
      </w:r>
      <w:r w:rsidRPr="007D3469">
        <w:rPr>
          <w:rFonts w:ascii="Traditional Arabic" w:cs="Traditional Arabic" w:hint="eastAsia"/>
          <w:color w:val="000000"/>
          <w:sz w:val="28"/>
          <w:szCs w:val="28"/>
          <w:rtl/>
          <w:lang w:bidi="ar-MA"/>
        </w:rPr>
        <w:t>م</w:t>
      </w:r>
      <w:r w:rsidRPr="007D3469">
        <w:rPr>
          <w:rFonts w:cs="Traditional Arabic"/>
          <w:color w:val="000000"/>
          <w:sz w:val="28"/>
          <w:szCs w:val="28"/>
          <w:lang w:bidi="ar-MA"/>
        </w:rPr>
        <w:t>(</w:t>
      </w:r>
      <w:r w:rsidRPr="007D3469">
        <w:rPr>
          <w:rFonts w:cs="Traditional Arabic" w:hint="cs"/>
          <w:color w:val="000000"/>
          <w:sz w:val="28"/>
          <w:szCs w:val="28"/>
          <w:rtl/>
        </w:rPr>
        <w:t xml:space="preserve">، </w:t>
      </w:r>
      <w:r w:rsidRPr="007D3469">
        <w:rPr>
          <w:rFonts w:ascii="Traditional Arabic" w:cs="Traditional Arabic" w:hint="cs"/>
          <w:color w:val="000000"/>
          <w:sz w:val="28"/>
          <w:szCs w:val="28"/>
          <w:rtl/>
          <w:lang w:bidi="ar-MA"/>
        </w:rPr>
        <w:t>باب الحاء، مادة ح ر م، ص 71.</w:t>
      </w:r>
    </w:p>
  </w:footnote>
  <w:footnote w:id="253">
    <w:p w:rsidR="00054029" w:rsidRPr="007D3469" w:rsidRDefault="00054029" w:rsidP="00421441">
      <w:pPr>
        <w:bidi/>
        <w:spacing w:after="0" w:line="240" w:lineRule="auto"/>
        <w:rPr>
          <w:rFonts w:ascii="Traditional Arabic" w:cs="Traditional Arabic"/>
          <w:b/>
          <w:bCs/>
          <w:color w:val="000000"/>
          <w:sz w:val="28"/>
          <w:szCs w:val="28"/>
          <w:rtl/>
          <w:lang w:bidi="ar-MA"/>
        </w:rPr>
      </w:pPr>
      <w:r w:rsidRPr="007D3469">
        <w:rPr>
          <w:rFonts w:ascii="Traditional Arabic" w:cs="Traditional Arabic"/>
          <w:color w:val="000000"/>
          <w:sz w:val="28"/>
          <w:szCs w:val="28"/>
          <w:lang w:bidi="ar-MA"/>
        </w:rPr>
        <w:footnoteRef/>
      </w:r>
      <w:r w:rsidRPr="007D3469">
        <w:rPr>
          <w:rFonts w:ascii="Traditional Arabic" w:cs="Traditional Arabic"/>
          <w:color w:val="000000"/>
          <w:sz w:val="28"/>
          <w:szCs w:val="28"/>
          <w:lang w:bidi="ar-MA"/>
        </w:rPr>
        <w:t xml:space="preserve"> </w:t>
      </w:r>
      <w:r w:rsidRPr="007D3469">
        <w:rPr>
          <w:rFonts w:ascii="Traditional Arabic" w:cs="Traditional Arabic" w:hint="cs"/>
          <w:color w:val="000000"/>
          <w:sz w:val="28"/>
          <w:szCs w:val="28"/>
          <w:rtl/>
          <w:lang w:bidi="ar-MA"/>
        </w:rPr>
        <w:t xml:space="preserve"> </w:t>
      </w:r>
      <w:r w:rsidRPr="007D3469">
        <w:rPr>
          <w:rFonts w:ascii="Traditional Arabic" w:cs="Traditional Arabic" w:hint="eastAsia"/>
          <w:color w:val="000000"/>
          <w:sz w:val="28"/>
          <w:szCs w:val="28"/>
          <w:rtl/>
          <w:lang w:bidi="ar-MA"/>
        </w:rPr>
        <w:t>محمد</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رواس</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قلعجي</w:t>
      </w:r>
      <w:r w:rsidRPr="007D3469">
        <w:rPr>
          <w:rFonts w:ascii="Traditional Arabic" w:cs="Traditional Arabic"/>
          <w:color w:val="000000"/>
          <w:sz w:val="28"/>
          <w:szCs w:val="28"/>
          <w:rtl/>
          <w:lang w:bidi="ar-MA"/>
        </w:rPr>
        <w:t xml:space="preserve"> </w:t>
      </w:r>
      <w:r w:rsidRPr="007D3469">
        <w:rPr>
          <w:rFonts w:ascii="Traditional Arabic" w:cs="Traditional Arabic" w:hint="cs"/>
          <w:color w:val="000000"/>
          <w:sz w:val="28"/>
          <w:szCs w:val="28"/>
          <w:rtl/>
          <w:lang w:bidi="ar-MA"/>
        </w:rPr>
        <w:t>و</w:t>
      </w:r>
      <w:r w:rsidRPr="007D3469">
        <w:rPr>
          <w:rFonts w:ascii="Traditional Arabic" w:cs="Traditional Arabic" w:hint="eastAsia"/>
          <w:color w:val="000000"/>
          <w:sz w:val="28"/>
          <w:szCs w:val="28"/>
          <w:rtl/>
          <w:lang w:bidi="ar-MA"/>
        </w:rPr>
        <w:t>حامد</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صادق</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قنيبي</w:t>
      </w:r>
      <w:r w:rsidRPr="007D3469">
        <w:rPr>
          <w:rFonts w:ascii="Traditional Arabic" w:cs="Traditional Arabic" w:hint="cs"/>
          <w:color w:val="000000"/>
          <w:sz w:val="28"/>
          <w:szCs w:val="28"/>
          <w:rtl/>
          <w:lang w:bidi="ar-MA"/>
        </w:rPr>
        <w:t xml:space="preserve">، </w:t>
      </w:r>
      <w:r w:rsidRPr="007D3469">
        <w:rPr>
          <w:rFonts w:ascii="Traditional Arabic" w:cs="Traditional Arabic" w:hint="eastAsia"/>
          <w:b/>
          <w:bCs/>
          <w:color w:val="000000"/>
          <w:sz w:val="28"/>
          <w:szCs w:val="28"/>
          <w:rtl/>
          <w:lang w:bidi="ar-MA"/>
        </w:rPr>
        <w:t>معجم</w:t>
      </w:r>
      <w:r w:rsidRPr="007D3469">
        <w:rPr>
          <w:rFonts w:ascii="Traditional Arabic" w:cs="Traditional Arabic"/>
          <w:b/>
          <w:bCs/>
          <w:color w:val="000000"/>
          <w:sz w:val="28"/>
          <w:szCs w:val="28"/>
          <w:rtl/>
          <w:lang w:bidi="ar-MA"/>
        </w:rPr>
        <w:t xml:space="preserve"> </w:t>
      </w:r>
      <w:r w:rsidRPr="007D3469">
        <w:rPr>
          <w:rFonts w:ascii="Traditional Arabic" w:cs="Traditional Arabic" w:hint="eastAsia"/>
          <w:b/>
          <w:bCs/>
          <w:color w:val="000000"/>
          <w:sz w:val="28"/>
          <w:szCs w:val="28"/>
          <w:rtl/>
          <w:lang w:bidi="ar-MA"/>
        </w:rPr>
        <w:t>لغة</w:t>
      </w:r>
      <w:r w:rsidRPr="007D3469">
        <w:rPr>
          <w:rFonts w:ascii="Traditional Arabic" w:cs="Traditional Arabic"/>
          <w:b/>
          <w:bCs/>
          <w:color w:val="000000"/>
          <w:sz w:val="28"/>
          <w:szCs w:val="28"/>
          <w:rtl/>
          <w:lang w:bidi="ar-MA"/>
        </w:rPr>
        <w:t xml:space="preserve"> </w:t>
      </w:r>
      <w:r w:rsidRPr="007D3469">
        <w:rPr>
          <w:rFonts w:ascii="Traditional Arabic" w:cs="Traditional Arabic" w:hint="eastAsia"/>
          <w:b/>
          <w:bCs/>
          <w:color w:val="000000"/>
          <w:sz w:val="28"/>
          <w:szCs w:val="28"/>
          <w:rtl/>
          <w:lang w:bidi="ar-MA"/>
        </w:rPr>
        <w:t>الفقهاء</w:t>
      </w:r>
      <w:r w:rsidRPr="007D3469">
        <w:rPr>
          <w:rFonts w:ascii="Traditional Arabic" w:cs="Traditional Arabic" w:hint="cs"/>
          <w:color w:val="000000"/>
          <w:sz w:val="28"/>
          <w:szCs w:val="28"/>
          <w:rtl/>
          <w:lang w:bidi="ar-MA"/>
        </w:rPr>
        <w:t xml:space="preserve">، ط 2، </w:t>
      </w:r>
      <w:r w:rsidRPr="007D3469">
        <w:rPr>
          <w:rFonts w:ascii="Traditional Arabic" w:cs="Traditional Arabic" w:hint="eastAsia"/>
          <w:color w:val="000000"/>
          <w:sz w:val="28"/>
          <w:szCs w:val="28"/>
          <w:rtl/>
          <w:lang w:bidi="ar-MA"/>
        </w:rPr>
        <w:t>دار</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النفائس</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للطباعة</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والنشر</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والتوزيع</w:t>
      </w:r>
      <w:r w:rsidRPr="007D3469">
        <w:rPr>
          <w:rFonts w:ascii="Traditional Arabic" w:cs="Traditional Arabic" w:hint="cs"/>
          <w:color w:val="000000"/>
          <w:sz w:val="28"/>
          <w:szCs w:val="28"/>
          <w:rtl/>
          <w:lang w:bidi="ar-MA"/>
        </w:rPr>
        <w:t xml:space="preserve">، </w:t>
      </w:r>
      <w:r w:rsidRPr="007D3469">
        <w:rPr>
          <w:rFonts w:ascii="Traditional Arabic" w:cs="Traditional Arabic"/>
          <w:color w:val="000000"/>
          <w:sz w:val="28"/>
          <w:szCs w:val="28"/>
          <w:rtl/>
          <w:lang w:bidi="ar-MA"/>
        </w:rPr>
        <w:t xml:space="preserve">1408 </w:t>
      </w:r>
      <w:r w:rsidRPr="007D3469">
        <w:rPr>
          <w:rFonts w:ascii="Traditional Arabic" w:cs="Traditional Arabic" w:hint="eastAsia"/>
          <w:color w:val="000000"/>
          <w:sz w:val="28"/>
          <w:szCs w:val="28"/>
          <w:rtl/>
          <w:lang w:bidi="ar-MA"/>
        </w:rPr>
        <w:t>هـ</w:t>
      </w:r>
      <w:r w:rsidRPr="007D3469">
        <w:rPr>
          <w:rFonts w:ascii="Traditional Arabic" w:cs="Traditional Arabic"/>
          <w:color w:val="000000"/>
          <w:sz w:val="28"/>
          <w:szCs w:val="28"/>
          <w:rtl/>
          <w:lang w:bidi="ar-MA"/>
        </w:rPr>
        <w:t xml:space="preserve"> - 1988 </w:t>
      </w:r>
      <w:r w:rsidRPr="007D3469">
        <w:rPr>
          <w:rFonts w:ascii="Traditional Arabic" w:cs="Traditional Arabic" w:hint="eastAsia"/>
          <w:color w:val="000000"/>
          <w:sz w:val="28"/>
          <w:szCs w:val="28"/>
          <w:rtl/>
          <w:lang w:bidi="ar-MA"/>
        </w:rPr>
        <w:t>م</w:t>
      </w:r>
      <w:r w:rsidRPr="007D3469">
        <w:rPr>
          <w:rFonts w:ascii="Traditional Arabic" w:cs="Traditional Arabic" w:hint="cs"/>
          <w:color w:val="000000"/>
          <w:sz w:val="28"/>
          <w:szCs w:val="28"/>
          <w:rtl/>
          <w:lang w:bidi="ar-MA"/>
        </w:rPr>
        <w:t>، حرف الميم، ص 411.</w:t>
      </w:r>
    </w:p>
  </w:footnote>
  <w:footnote w:id="254">
    <w:p w:rsidR="00054029" w:rsidRPr="007D3469" w:rsidRDefault="00054029" w:rsidP="00421441">
      <w:pPr>
        <w:pStyle w:val="FootnoteText"/>
        <w:bidi/>
        <w:rPr>
          <w:sz w:val="28"/>
          <w:szCs w:val="28"/>
          <w:rtl/>
        </w:rPr>
      </w:pPr>
      <w:r w:rsidRPr="007D3469">
        <w:rPr>
          <w:rFonts w:ascii="Traditional Arabic" w:cs="Traditional Arabic"/>
          <w:color w:val="000000"/>
          <w:sz w:val="28"/>
          <w:szCs w:val="28"/>
          <w:lang w:bidi="ar-MA"/>
        </w:rPr>
        <w:footnoteRef/>
      </w:r>
      <w:r w:rsidRPr="007D3469">
        <w:rPr>
          <w:rFonts w:ascii="Traditional Arabic" w:cs="Traditional Arabic"/>
          <w:color w:val="000000"/>
          <w:sz w:val="28"/>
          <w:szCs w:val="28"/>
          <w:lang w:bidi="ar-MA"/>
        </w:rPr>
        <w:t xml:space="preserve"> </w:t>
      </w:r>
      <w:r w:rsidRPr="007D3469">
        <w:rPr>
          <w:rFonts w:ascii="Traditional Arabic" w:cs="Traditional Arabic" w:hint="cs"/>
          <w:color w:val="000000"/>
          <w:sz w:val="28"/>
          <w:szCs w:val="28"/>
          <w:rtl/>
          <w:lang w:bidi="ar-MA"/>
        </w:rPr>
        <w:t xml:space="preserve"> النووي، مصدر سابق، 9/105.</w:t>
      </w:r>
    </w:p>
  </w:footnote>
  <w:footnote w:id="255">
    <w:p w:rsidR="00054029" w:rsidRPr="007D3469" w:rsidRDefault="00054029" w:rsidP="00421441">
      <w:pPr>
        <w:autoSpaceDE w:val="0"/>
        <w:autoSpaceDN w:val="0"/>
        <w:bidi/>
        <w:adjustRightInd w:val="0"/>
        <w:spacing w:after="0" w:line="240" w:lineRule="auto"/>
        <w:rPr>
          <w:rFonts w:ascii="Traditional Arabic" w:cs="Traditional Arabic"/>
          <w:color w:val="000000"/>
          <w:sz w:val="28"/>
          <w:szCs w:val="28"/>
          <w:rtl/>
          <w:lang w:bidi="ar-MA"/>
        </w:rPr>
      </w:pPr>
      <w:r w:rsidRPr="007D3469">
        <w:rPr>
          <w:rFonts w:ascii="Traditional Arabic" w:cs="Traditional Arabic"/>
          <w:color w:val="000000"/>
          <w:sz w:val="28"/>
          <w:szCs w:val="28"/>
          <w:lang w:bidi="ar-MA"/>
        </w:rPr>
        <w:footnoteRef/>
      </w:r>
      <w:r w:rsidRPr="007D3469">
        <w:rPr>
          <w:rFonts w:ascii="Traditional Arabic" w:cs="Traditional Arabic"/>
          <w:color w:val="000000"/>
          <w:sz w:val="28"/>
          <w:szCs w:val="28"/>
          <w:lang w:bidi="ar-MA"/>
        </w:rPr>
        <w:t xml:space="preserve"> </w:t>
      </w:r>
      <w:r w:rsidRPr="007D3469">
        <w:rPr>
          <w:rFonts w:ascii="Traditional Arabic" w:cs="Traditional Arabic" w:hint="cs"/>
          <w:color w:val="000000"/>
          <w:sz w:val="28"/>
          <w:szCs w:val="28"/>
          <w:rtl/>
          <w:lang w:bidi="ar-MA"/>
        </w:rPr>
        <w:t xml:space="preserve"> </w:t>
      </w:r>
      <w:r w:rsidRPr="007D3469">
        <w:rPr>
          <w:rFonts w:ascii="Traditional Arabic" w:cs="Traditional Arabic" w:hint="eastAsia"/>
          <w:color w:val="000000"/>
          <w:sz w:val="28"/>
          <w:szCs w:val="28"/>
          <w:rtl/>
          <w:lang w:bidi="ar-MA"/>
        </w:rPr>
        <w:t>التَّهَانَوي</w:t>
      </w:r>
      <w:r w:rsidRPr="007D3469">
        <w:rPr>
          <w:rFonts w:ascii="Traditional Arabic" w:cs="Traditional Arabic" w:hint="cs"/>
          <w:color w:val="000000"/>
          <w:sz w:val="28"/>
          <w:szCs w:val="28"/>
          <w:rtl/>
          <w:lang w:bidi="ar-MA"/>
        </w:rPr>
        <w:t>،</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محمد</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بن</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علي</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ابن</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القاضي</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محمد</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حامد</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بن</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محمّد</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صابر</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الفاروقي</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الحنفي</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التَّهَانَوي</w:t>
      </w:r>
      <w:r w:rsidRPr="007D3469">
        <w:rPr>
          <w:rFonts w:ascii="Traditional Arabic" w:cs="Traditional Arabic" w:hint="cs"/>
          <w:color w:val="000000"/>
          <w:sz w:val="28"/>
          <w:szCs w:val="28"/>
          <w:rtl/>
          <w:lang w:bidi="ar-MA"/>
        </w:rPr>
        <w:t>،</w:t>
      </w:r>
      <w:r w:rsidRPr="007D3469">
        <w:rPr>
          <w:rFonts w:ascii="Traditional Arabic" w:cs="Traditional Arabic"/>
          <w:color w:val="000000"/>
          <w:sz w:val="28"/>
          <w:szCs w:val="28"/>
          <w:rtl/>
          <w:lang w:bidi="ar-MA"/>
        </w:rPr>
        <w:t xml:space="preserve"> </w:t>
      </w:r>
      <w:r w:rsidRPr="007D3469">
        <w:rPr>
          <w:rFonts w:ascii="Traditional Arabic" w:cs="Traditional Arabic" w:hint="eastAsia"/>
          <w:b/>
          <w:bCs/>
          <w:color w:val="000000"/>
          <w:sz w:val="28"/>
          <w:szCs w:val="28"/>
          <w:rtl/>
          <w:lang w:bidi="ar-MA"/>
        </w:rPr>
        <w:t>كشاف</w:t>
      </w:r>
      <w:r w:rsidRPr="007D3469">
        <w:rPr>
          <w:rFonts w:ascii="Traditional Arabic" w:cs="Traditional Arabic"/>
          <w:b/>
          <w:bCs/>
          <w:color w:val="000000"/>
          <w:sz w:val="28"/>
          <w:szCs w:val="28"/>
          <w:rtl/>
          <w:lang w:bidi="ar-MA"/>
        </w:rPr>
        <w:t xml:space="preserve"> </w:t>
      </w:r>
      <w:r w:rsidRPr="007D3469">
        <w:rPr>
          <w:rFonts w:ascii="Traditional Arabic" w:cs="Traditional Arabic" w:hint="eastAsia"/>
          <w:b/>
          <w:bCs/>
          <w:color w:val="000000"/>
          <w:sz w:val="28"/>
          <w:szCs w:val="28"/>
          <w:rtl/>
          <w:lang w:bidi="ar-MA"/>
        </w:rPr>
        <w:t>اصطلاحات</w:t>
      </w:r>
      <w:r w:rsidRPr="007D3469">
        <w:rPr>
          <w:rFonts w:ascii="Traditional Arabic" w:cs="Traditional Arabic"/>
          <w:b/>
          <w:bCs/>
          <w:color w:val="000000"/>
          <w:sz w:val="28"/>
          <w:szCs w:val="28"/>
          <w:rtl/>
          <w:lang w:bidi="ar-MA"/>
        </w:rPr>
        <w:t xml:space="preserve"> </w:t>
      </w:r>
      <w:r w:rsidRPr="007D3469">
        <w:rPr>
          <w:rFonts w:ascii="Traditional Arabic" w:cs="Traditional Arabic" w:hint="eastAsia"/>
          <w:b/>
          <w:bCs/>
          <w:color w:val="000000"/>
          <w:sz w:val="28"/>
          <w:szCs w:val="28"/>
          <w:rtl/>
          <w:lang w:bidi="ar-MA"/>
        </w:rPr>
        <w:t>الفنون</w:t>
      </w:r>
      <w:r w:rsidRPr="007D3469">
        <w:rPr>
          <w:rFonts w:ascii="Traditional Arabic" w:cs="Traditional Arabic"/>
          <w:b/>
          <w:bCs/>
          <w:color w:val="000000"/>
          <w:sz w:val="28"/>
          <w:szCs w:val="28"/>
          <w:rtl/>
          <w:lang w:bidi="ar-MA"/>
        </w:rPr>
        <w:t xml:space="preserve"> </w:t>
      </w:r>
      <w:r w:rsidRPr="007D3469">
        <w:rPr>
          <w:rFonts w:ascii="Traditional Arabic" w:cs="Traditional Arabic" w:hint="eastAsia"/>
          <w:b/>
          <w:bCs/>
          <w:color w:val="000000"/>
          <w:sz w:val="28"/>
          <w:szCs w:val="28"/>
          <w:rtl/>
          <w:lang w:bidi="ar-MA"/>
        </w:rPr>
        <w:t>والعلوم</w:t>
      </w:r>
      <w:r w:rsidRPr="007D3469">
        <w:rPr>
          <w:rFonts w:ascii="Traditional Arabic" w:cs="Traditional Arabic" w:hint="cs"/>
          <w:color w:val="000000"/>
          <w:sz w:val="28"/>
          <w:szCs w:val="28"/>
          <w:rtl/>
          <w:lang w:bidi="ar-MA"/>
        </w:rPr>
        <w:t xml:space="preserve">، </w:t>
      </w:r>
      <w:r w:rsidRPr="007D3469">
        <w:rPr>
          <w:rFonts w:ascii="Traditional Arabic" w:cs="Traditional Arabic" w:hint="eastAsia"/>
          <w:color w:val="000000"/>
          <w:sz w:val="28"/>
          <w:szCs w:val="28"/>
          <w:rtl/>
          <w:lang w:bidi="ar-MA"/>
        </w:rPr>
        <w:t>تحقيق</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د</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علي</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دحروج</w:t>
      </w:r>
      <w:r w:rsidRPr="007D3469">
        <w:rPr>
          <w:rFonts w:ascii="Traditional Arabic" w:cs="Traditional Arabic" w:hint="cs"/>
          <w:color w:val="000000"/>
          <w:sz w:val="28"/>
          <w:szCs w:val="28"/>
          <w:rtl/>
          <w:lang w:bidi="ar-MA"/>
        </w:rPr>
        <w:t xml:space="preserve">، ط 1، </w:t>
      </w:r>
      <w:r w:rsidRPr="007D3469">
        <w:rPr>
          <w:rFonts w:ascii="Traditional Arabic" w:cs="Traditional Arabic"/>
          <w:color w:val="000000"/>
          <w:sz w:val="28"/>
          <w:szCs w:val="28"/>
          <w:lang w:bidi="ar-MA"/>
        </w:rPr>
        <w:t>)</w:t>
      </w:r>
      <w:r w:rsidRPr="007D3469">
        <w:rPr>
          <w:rFonts w:ascii="Traditional Arabic" w:cs="Traditional Arabic" w:hint="cs"/>
          <w:color w:val="000000"/>
          <w:sz w:val="28"/>
          <w:szCs w:val="28"/>
          <w:rtl/>
          <w:lang w:bidi="ar-MA"/>
        </w:rPr>
        <w:t xml:space="preserve">بيروت: </w:t>
      </w:r>
      <w:r w:rsidRPr="007D3469">
        <w:rPr>
          <w:rFonts w:ascii="Traditional Arabic" w:cs="Traditional Arabic" w:hint="eastAsia"/>
          <w:color w:val="000000"/>
          <w:sz w:val="28"/>
          <w:szCs w:val="28"/>
          <w:rtl/>
          <w:lang w:bidi="ar-MA"/>
        </w:rPr>
        <w:t>مكتبة</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لبنان</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ناشرون</w:t>
      </w:r>
      <w:r w:rsidRPr="007D3469">
        <w:rPr>
          <w:rFonts w:ascii="Traditional Arabic" w:cs="Traditional Arabic" w:hint="cs"/>
          <w:color w:val="000000"/>
          <w:sz w:val="28"/>
          <w:szCs w:val="28"/>
          <w:rtl/>
          <w:lang w:bidi="ar-MA"/>
        </w:rPr>
        <w:t xml:space="preserve">، </w:t>
      </w:r>
      <w:r w:rsidRPr="007D3469">
        <w:rPr>
          <w:rFonts w:ascii="Traditional Arabic" w:cs="Traditional Arabic"/>
          <w:color w:val="000000"/>
          <w:sz w:val="28"/>
          <w:szCs w:val="28"/>
          <w:rtl/>
          <w:lang w:bidi="ar-MA"/>
        </w:rPr>
        <w:t>1996</w:t>
      </w:r>
      <w:r w:rsidRPr="007D3469">
        <w:rPr>
          <w:rFonts w:ascii="Traditional Arabic" w:cs="Traditional Arabic" w:hint="eastAsia"/>
          <w:color w:val="000000"/>
          <w:sz w:val="28"/>
          <w:szCs w:val="28"/>
          <w:rtl/>
          <w:lang w:bidi="ar-MA"/>
        </w:rPr>
        <w:t>م</w:t>
      </w:r>
      <w:r w:rsidRPr="007D3469">
        <w:rPr>
          <w:rFonts w:ascii="Traditional Arabic" w:cs="Traditional Arabic"/>
          <w:color w:val="000000"/>
          <w:sz w:val="28"/>
          <w:szCs w:val="28"/>
          <w:lang w:bidi="ar-MA"/>
        </w:rPr>
        <w:t>(</w:t>
      </w:r>
      <w:r w:rsidRPr="007D3469">
        <w:rPr>
          <w:rFonts w:ascii="Traditional Arabic" w:cs="Traditional Arabic" w:hint="cs"/>
          <w:color w:val="000000"/>
          <w:sz w:val="28"/>
          <w:szCs w:val="28"/>
          <w:rtl/>
          <w:lang w:bidi="ar-MA"/>
        </w:rPr>
        <w:t>، حرف الميم، 2/1487.</w:t>
      </w:r>
    </w:p>
  </w:footnote>
  <w:footnote w:id="256">
    <w:p w:rsidR="00054029" w:rsidRPr="007D3469" w:rsidRDefault="00054029" w:rsidP="00421441">
      <w:pPr>
        <w:pStyle w:val="FootnoteText"/>
        <w:bidi/>
        <w:rPr>
          <w:rFonts w:cs="Traditional Arabic"/>
          <w:sz w:val="28"/>
          <w:szCs w:val="28"/>
          <w:rtl/>
        </w:rPr>
      </w:pPr>
      <w:r w:rsidRPr="007D3469">
        <w:rPr>
          <w:rStyle w:val="FootnoteReference"/>
          <w:rFonts w:cs="Traditional Arabic"/>
          <w:sz w:val="28"/>
          <w:szCs w:val="28"/>
          <w:vertAlign w:val="baseline"/>
        </w:rPr>
        <w:footnoteRef/>
      </w:r>
      <w:r w:rsidRPr="007D3469">
        <w:rPr>
          <w:rFonts w:cs="Traditional Arabic"/>
          <w:sz w:val="28"/>
          <w:szCs w:val="28"/>
        </w:rPr>
        <w:t xml:space="preserve"> </w:t>
      </w:r>
      <w:r w:rsidRPr="007D3469">
        <w:rPr>
          <w:rFonts w:cs="Traditional Arabic" w:hint="cs"/>
          <w:sz w:val="28"/>
          <w:szCs w:val="28"/>
          <w:rtl/>
        </w:rPr>
        <w:t xml:space="preserve"> سورة النساء، الآية: 23.</w:t>
      </w:r>
    </w:p>
  </w:footnote>
  <w:footnote w:id="257">
    <w:p w:rsidR="00054029" w:rsidRPr="007D3469" w:rsidRDefault="00054029" w:rsidP="00421441">
      <w:pPr>
        <w:pStyle w:val="FootnoteText"/>
        <w:bidi/>
        <w:rPr>
          <w:rFonts w:cs="Traditional Arabic"/>
          <w:sz w:val="28"/>
          <w:szCs w:val="28"/>
          <w:rtl/>
        </w:rPr>
      </w:pPr>
      <w:r w:rsidRPr="007D3469">
        <w:rPr>
          <w:rStyle w:val="FootnoteReference"/>
          <w:rFonts w:cs="Traditional Arabic"/>
          <w:sz w:val="28"/>
          <w:szCs w:val="28"/>
          <w:vertAlign w:val="baseline"/>
        </w:rPr>
        <w:footnoteRef/>
      </w:r>
      <w:r w:rsidRPr="007D3469">
        <w:rPr>
          <w:rFonts w:cs="Traditional Arabic"/>
          <w:sz w:val="28"/>
          <w:szCs w:val="28"/>
        </w:rPr>
        <w:t xml:space="preserve"> </w:t>
      </w:r>
      <w:r w:rsidRPr="007D3469">
        <w:rPr>
          <w:rFonts w:cs="Traditional Arabic" w:hint="cs"/>
          <w:sz w:val="28"/>
          <w:szCs w:val="28"/>
          <w:rtl/>
        </w:rPr>
        <w:t xml:space="preserve"> ابن كثير، مصدر سابق، 2/216.</w:t>
      </w:r>
    </w:p>
  </w:footnote>
  <w:footnote w:id="258">
    <w:p w:rsidR="00054029" w:rsidRPr="007D3469" w:rsidRDefault="00054029" w:rsidP="00421441">
      <w:pPr>
        <w:autoSpaceDE w:val="0"/>
        <w:autoSpaceDN w:val="0"/>
        <w:bidi/>
        <w:adjustRightInd w:val="0"/>
        <w:spacing w:after="0" w:line="240" w:lineRule="auto"/>
        <w:rPr>
          <w:rFonts w:cs="Traditional Arabic"/>
          <w:b/>
          <w:bCs/>
          <w:color w:val="000080"/>
          <w:sz w:val="28"/>
          <w:szCs w:val="28"/>
          <w:rtl/>
        </w:rPr>
      </w:pPr>
      <w:r w:rsidRPr="007D3469">
        <w:rPr>
          <w:rFonts w:cs="Traditional Arabic"/>
          <w:sz w:val="28"/>
          <w:szCs w:val="28"/>
        </w:rPr>
        <w:footnoteRef/>
      </w:r>
      <w:r w:rsidRPr="007D3469">
        <w:rPr>
          <w:rFonts w:cs="Traditional Arabic"/>
          <w:sz w:val="28"/>
          <w:szCs w:val="28"/>
        </w:rPr>
        <w:t xml:space="preserve"> </w:t>
      </w:r>
      <w:r w:rsidRPr="007D3469">
        <w:rPr>
          <w:rFonts w:cs="Traditional Arabic" w:hint="cs"/>
          <w:sz w:val="28"/>
          <w:szCs w:val="28"/>
          <w:rtl/>
        </w:rPr>
        <w:t xml:space="preserve"> سفيان الثوري، </w:t>
      </w:r>
      <w:r w:rsidRPr="007D3469">
        <w:rPr>
          <w:rFonts w:cs="Traditional Arabic" w:hint="eastAsia"/>
          <w:sz w:val="28"/>
          <w:szCs w:val="28"/>
          <w:rtl/>
        </w:rPr>
        <w:t>أبو</w:t>
      </w:r>
      <w:r w:rsidRPr="007D3469">
        <w:rPr>
          <w:rFonts w:cs="Traditional Arabic"/>
          <w:sz w:val="28"/>
          <w:szCs w:val="28"/>
          <w:rtl/>
        </w:rPr>
        <w:t xml:space="preserve"> </w:t>
      </w:r>
      <w:r w:rsidRPr="007D3469">
        <w:rPr>
          <w:rFonts w:cs="Traditional Arabic" w:hint="eastAsia"/>
          <w:sz w:val="28"/>
          <w:szCs w:val="28"/>
          <w:rtl/>
        </w:rPr>
        <w:t>عبد</w:t>
      </w:r>
      <w:r w:rsidRPr="007D3469">
        <w:rPr>
          <w:rFonts w:cs="Traditional Arabic"/>
          <w:sz w:val="28"/>
          <w:szCs w:val="28"/>
          <w:rtl/>
        </w:rPr>
        <w:t xml:space="preserve"> </w:t>
      </w:r>
      <w:r w:rsidRPr="007D3469">
        <w:rPr>
          <w:rFonts w:cs="Traditional Arabic" w:hint="eastAsia"/>
          <w:sz w:val="28"/>
          <w:szCs w:val="28"/>
          <w:rtl/>
        </w:rPr>
        <w:t>الله</w:t>
      </w:r>
      <w:r w:rsidRPr="007D3469">
        <w:rPr>
          <w:rFonts w:cs="Traditional Arabic"/>
          <w:sz w:val="28"/>
          <w:szCs w:val="28"/>
          <w:rtl/>
        </w:rPr>
        <w:t xml:space="preserve"> </w:t>
      </w:r>
      <w:r w:rsidRPr="007D3469">
        <w:rPr>
          <w:rFonts w:cs="Traditional Arabic" w:hint="eastAsia"/>
          <w:sz w:val="28"/>
          <w:szCs w:val="28"/>
          <w:rtl/>
        </w:rPr>
        <w:t>سفيان</w:t>
      </w:r>
      <w:r w:rsidRPr="007D3469">
        <w:rPr>
          <w:rFonts w:cs="Traditional Arabic"/>
          <w:sz w:val="28"/>
          <w:szCs w:val="28"/>
          <w:rtl/>
        </w:rPr>
        <w:t xml:space="preserve"> </w:t>
      </w:r>
      <w:r w:rsidRPr="007D3469">
        <w:rPr>
          <w:rFonts w:cs="Traditional Arabic" w:hint="eastAsia"/>
          <w:sz w:val="28"/>
          <w:szCs w:val="28"/>
          <w:rtl/>
        </w:rPr>
        <w:t>بن</w:t>
      </w:r>
      <w:r w:rsidRPr="007D3469">
        <w:rPr>
          <w:rFonts w:cs="Traditional Arabic"/>
          <w:sz w:val="28"/>
          <w:szCs w:val="28"/>
          <w:rtl/>
        </w:rPr>
        <w:t xml:space="preserve"> </w:t>
      </w:r>
      <w:r w:rsidRPr="007D3469">
        <w:rPr>
          <w:rFonts w:cs="Traditional Arabic" w:hint="eastAsia"/>
          <w:sz w:val="28"/>
          <w:szCs w:val="28"/>
          <w:rtl/>
        </w:rPr>
        <w:t>سعيد</w:t>
      </w:r>
      <w:r w:rsidRPr="007D3469">
        <w:rPr>
          <w:rFonts w:cs="Traditional Arabic"/>
          <w:sz w:val="28"/>
          <w:szCs w:val="28"/>
          <w:rtl/>
        </w:rPr>
        <w:t xml:space="preserve"> </w:t>
      </w:r>
      <w:r w:rsidRPr="007D3469">
        <w:rPr>
          <w:rFonts w:cs="Traditional Arabic" w:hint="eastAsia"/>
          <w:sz w:val="28"/>
          <w:szCs w:val="28"/>
          <w:rtl/>
        </w:rPr>
        <w:t>بن</w:t>
      </w:r>
      <w:r w:rsidRPr="007D3469">
        <w:rPr>
          <w:rFonts w:cs="Traditional Arabic"/>
          <w:sz w:val="28"/>
          <w:szCs w:val="28"/>
          <w:rtl/>
        </w:rPr>
        <w:t xml:space="preserve"> </w:t>
      </w:r>
      <w:r w:rsidRPr="007D3469">
        <w:rPr>
          <w:rFonts w:cs="Traditional Arabic" w:hint="eastAsia"/>
          <w:sz w:val="28"/>
          <w:szCs w:val="28"/>
          <w:rtl/>
        </w:rPr>
        <w:t>مسروق</w:t>
      </w:r>
      <w:r w:rsidRPr="007D3469">
        <w:rPr>
          <w:rFonts w:cs="Traditional Arabic"/>
          <w:sz w:val="28"/>
          <w:szCs w:val="28"/>
          <w:rtl/>
        </w:rPr>
        <w:t xml:space="preserve"> </w:t>
      </w:r>
      <w:r w:rsidRPr="007D3469">
        <w:rPr>
          <w:rFonts w:cs="Traditional Arabic" w:hint="eastAsia"/>
          <w:sz w:val="28"/>
          <w:szCs w:val="28"/>
          <w:rtl/>
        </w:rPr>
        <w:t>الثوري</w:t>
      </w:r>
      <w:r w:rsidRPr="007D3469">
        <w:rPr>
          <w:rFonts w:cs="Traditional Arabic"/>
          <w:sz w:val="28"/>
          <w:szCs w:val="28"/>
          <w:rtl/>
        </w:rPr>
        <w:t xml:space="preserve"> </w:t>
      </w:r>
      <w:r w:rsidRPr="007D3469">
        <w:rPr>
          <w:rFonts w:cs="Traditional Arabic" w:hint="eastAsia"/>
          <w:sz w:val="28"/>
          <w:szCs w:val="28"/>
          <w:rtl/>
        </w:rPr>
        <w:t>الكوفي</w:t>
      </w:r>
      <w:r w:rsidRPr="007D3469">
        <w:rPr>
          <w:rFonts w:cs="Traditional Arabic" w:hint="cs"/>
          <w:sz w:val="28"/>
          <w:szCs w:val="28"/>
          <w:rtl/>
        </w:rPr>
        <w:t xml:space="preserve">، </w:t>
      </w:r>
      <w:r w:rsidRPr="007D3469">
        <w:rPr>
          <w:rFonts w:cs="Traditional Arabic" w:hint="eastAsia"/>
          <w:b/>
          <w:bCs/>
          <w:sz w:val="28"/>
          <w:szCs w:val="28"/>
          <w:rtl/>
        </w:rPr>
        <w:t>تفسير</w:t>
      </w:r>
      <w:r w:rsidRPr="007D3469">
        <w:rPr>
          <w:rFonts w:cs="Traditional Arabic"/>
          <w:b/>
          <w:bCs/>
          <w:sz w:val="28"/>
          <w:szCs w:val="28"/>
          <w:rtl/>
        </w:rPr>
        <w:t xml:space="preserve"> </w:t>
      </w:r>
      <w:r w:rsidRPr="007D3469">
        <w:rPr>
          <w:rFonts w:cs="Traditional Arabic" w:hint="eastAsia"/>
          <w:b/>
          <w:bCs/>
          <w:sz w:val="28"/>
          <w:szCs w:val="28"/>
          <w:rtl/>
        </w:rPr>
        <w:t>الثوري</w:t>
      </w:r>
      <w:r w:rsidRPr="007D3469">
        <w:rPr>
          <w:rFonts w:cs="Traditional Arabic" w:hint="cs"/>
          <w:sz w:val="28"/>
          <w:szCs w:val="28"/>
          <w:rtl/>
        </w:rPr>
        <w:t xml:space="preserve">، ط 1، </w:t>
      </w:r>
      <w:r w:rsidRPr="007D3469">
        <w:rPr>
          <w:rFonts w:cs="Traditional Arabic"/>
          <w:sz w:val="28"/>
          <w:szCs w:val="28"/>
        </w:rPr>
        <w:t>)</w:t>
      </w:r>
      <w:r w:rsidRPr="007D3469">
        <w:rPr>
          <w:rFonts w:cs="Traditional Arabic" w:hint="cs"/>
          <w:sz w:val="28"/>
          <w:szCs w:val="28"/>
          <w:rtl/>
        </w:rPr>
        <w:t xml:space="preserve">بيروت: </w:t>
      </w:r>
      <w:r w:rsidRPr="007D3469">
        <w:rPr>
          <w:rFonts w:cs="Traditional Arabic" w:hint="eastAsia"/>
          <w:sz w:val="28"/>
          <w:szCs w:val="28"/>
          <w:rtl/>
        </w:rPr>
        <w:t>دار</w:t>
      </w:r>
      <w:r w:rsidRPr="007D3469">
        <w:rPr>
          <w:rFonts w:cs="Traditional Arabic"/>
          <w:sz w:val="28"/>
          <w:szCs w:val="28"/>
          <w:rtl/>
        </w:rPr>
        <w:t xml:space="preserve"> </w:t>
      </w:r>
      <w:r w:rsidRPr="007D3469">
        <w:rPr>
          <w:rFonts w:cs="Traditional Arabic" w:hint="eastAsia"/>
          <w:sz w:val="28"/>
          <w:szCs w:val="28"/>
          <w:rtl/>
        </w:rPr>
        <w:t>الكتب</w:t>
      </w:r>
      <w:r w:rsidRPr="007D3469">
        <w:rPr>
          <w:rFonts w:cs="Traditional Arabic"/>
          <w:sz w:val="28"/>
          <w:szCs w:val="28"/>
          <w:rtl/>
        </w:rPr>
        <w:t xml:space="preserve"> </w:t>
      </w:r>
      <w:r w:rsidRPr="007D3469">
        <w:rPr>
          <w:rFonts w:cs="Traditional Arabic" w:hint="eastAsia"/>
          <w:sz w:val="28"/>
          <w:szCs w:val="28"/>
          <w:rtl/>
        </w:rPr>
        <w:t>العلمية،</w:t>
      </w:r>
      <w:r w:rsidRPr="007D3469">
        <w:rPr>
          <w:rFonts w:cs="Traditional Arabic" w:hint="cs"/>
          <w:sz w:val="28"/>
          <w:szCs w:val="28"/>
          <w:rtl/>
        </w:rPr>
        <w:t xml:space="preserve"> </w:t>
      </w:r>
      <w:r w:rsidRPr="007D3469">
        <w:rPr>
          <w:rFonts w:cs="Traditional Arabic"/>
          <w:sz w:val="28"/>
          <w:szCs w:val="28"/>
          <w:rtl/>
        </w:rPr>
        <w:t xml:space="preserve">1403 </w:t>
      </w:r>
      <w:r w:rsidRPr="007D3469">
        <w:rPr>
          <w:rFonts w:cs="Traditional Arabic" w:hint="eastAsia"/>
          <w:sz w:val="28"/>
          <w:szCs w:val="28"/>
          <w:rtl/>
        </w:rPr>
        <w:t>هـ</w:t>
      </w:r>
      <w:r w:rsidRPr="007D3469">
        <w:rPr>
          <w:rFonts w:cs="Traditional Arabic"/>
          <w:sz w:val="28"/>
          <w:szCs w:val="28"/>
          <w:rtl/>
        </w:rPr>
        <w:t xml:space="preserve"> 1983</w:t>
      </w:r>
      <w:r w:rsidRPr="007D3469">
        <w:rPr>
          <w:rFonts w:cs="Traditional Arabic" w:hint="cs"/>
          <w:sz w:val="28"/>
          <w:szCs w:val="28"/>
          <w:rtl/>
        </w:rPr>
        <w:t>م</w:t>
      </w:r>
      <w:r w:rsidRPr="007D3469">
        <w:rPr>
          <w:rFonts w:cs="Traditional Arabic"/>
          <w:sz w:val="28"/>
          <w:szCs w:val="28"/>
        </w:rPr>
        <w:t>(</w:t>
      </w:r>
      <w:r w:rsidRPr="007D3469">
        <w:rPr>
          <w:rFonts w:cs="Traditional Arabic" w:hint="cs"/>
          <w:sz w:val="28"/>
          <w:szCs w:val="28"/>
          <w:rtl/>
        </w:rPr>
        <w:t>، ص 93.</w:t>
      </w:r>
    </w:p>
  </w:footnote>
  <w:footnote w:id="259">
    <w:p w:rsidR="00054029" w:rsidRPr="007D3469" w:rsidRDefault="00054029" w:rsidP="00421441">
      <w:pPr>
        <w:autoSpaceDE w:val="0"/>
        <w:autoSpaceDN w:val="0"/>
        <w:bidi/>
        <w:adjustRightInd w:val="0"/>
        <w:spacing w:after="0" w:line="240" w:lineRule="auto"/>
        <w:rPr>
          <w:rFonts w:cs="Traditional Arabic"/>
          <w:sz w:val="28"/>
          <w:szCs w:val="28"/>
          <w:rtl/>
        </w:rPr>
      </w:pPr>
      <w:r w:rsidRPr="007D3469">
        <w:rPr>
          <w:rFonts w:cs="Traditional Arabic"/>
          <w:sz w:val="28"/>
          <w:szCs w:val="28"/>
        </w:rPr>
        <w:footnoteRef/>
      </w:r>
      <w:r w:rsidRPr="007D3469">
        <w:rPr>
          <w:rFonts w:cs="Traditional Arabic"/>
          <w:sz w:val="28"/>
          <w:szCs w:val="28"/>
        </w:rPr>
        <w:t xml:space="preserve"> </w:t>
      </w:r>
      <w:r w:rsidRPr="007D3469">
        <w:rPr>
          <w:rFonts w:cs="Traditional Arabic" w:hint="cs"/>
          <w:sz w:val="28"/>
          <w:szCs w:val="28"/>
          <w:rtl/>
        </w:rPr>
        <w:t xml:space="preserve"> الجرجاني عبد القاهر، </w:t>
      </w:r>
      <w:r w:rsidRPr="007D3469">
        <w:rPr>
          <w:rFonts w:cs="Traditional Arabic" w:hint="eastAsia"/>
          <w:sz w:val="28"/>
          <w:szCs w:val="28"/>
          <w:rtl/>
        </w:rPr>
        <w:t>أبو</w:t>
      </w:r>
      <w:r w:rsidRPr="007D3469">
        <w:rPr>
          <w:rFonts w:cs="Traditional Arabic"/>
          <w:sz w:val="28"/>
          <w:szCs w:val="28"/>
          <w:rtl/>
        </w:rPr>
        <w:t xml:space="preserve"> </w:t>
      </w:r>
      <w:r w:rsidRPr="007D3469">
        <w:rPr>
          <w:rFonts w:cs="Traditional Arabic" w:hint="eastAsia"/>
          <w:sz w:val="28"/>
          <w:szCs w:val="28"/>
          <w:rtl/>
        </w:rPr>
        <w:t>بكر</w:t>
      </w:r>
      <w:r w:rsidRPr="007D3469">
        <w:rPr>
          <w:rFonts w:cs="Traditional Arabic"/>
          <w:sz w:val="28"/>
          <w:szCs w:val="28"/>
          <w:rtl/>
        </w:rPr>
        <w:t xml:space="preserve"> </w:t>
      </w:r>
      <w:r w:rsidRPr="007D3469">
        <w:rPr>
          <w:rFonts w:cs="Traditional Arabic" w:hint="eastAsia"/>
          <w:sz w:val="28"/>
          <w:szCs w:val="28"/>
          <w:rtl/>
        </w:rPr>
        <w:t>عبد</w:t>
      </w:r>
      <w:r w:rsidRPr="007D3469">
        <w:rPr>
          <w:rFonts w:cs="Traditional Arabic"/>
          <w:sz w:val="28"/>
          <w:szCs w:val="28"/>
          <w:rtl/>
        </w:rPr>
        <w:t xml:space="preserve"> </w:t>
      </w:r>
      <w:r w:rsidRPr="007D3469">
        <w:rPr>
          <w:rFonts w:cs="Traditional Arabic" w:hint="eastAsia"/>
          <w:sz w:val="28"/>
          <w:szCs w:val="28"/>
          <w:rtl/>
        </w:rPr>
        <w:t>القاهر</w:t>
      </w:r>
      <w:r w:rsidRPr="007D3469">
        <w:rPr>
          <w:rFonts w:cs="Traditional Arabic"/>
          <w:sz w:val="28"/>
          <w:szCs w:val="28"/>
          <w:rtl/>
        </w:rPr>
        <w:t xml:space="preserve"> </w:t>
      </w:r>
      <w:r w:rsidRPr="007D3469">
        <w:rPr>
          <w:rFonts w:cs="Traditional Arabic" w:hint="eastAsia"/>
          <w:sz w:val="28"/>
          <w:szCs w:val="28"/>
          <w:rtl/>
        </w:rPr>
        <w:t>بن</w:t>
      </w:r>
      <w:r w:rsidRPr="007D3469">
        <w:rPr>
          <w:rFonts w:cs="Traditional Arabic"/>
          <w:sz w:val="28"/>
          <w:szCs w:val="28"/>
          <w:rtl/>
        </w:rPr>
        <w:t xml:space="preserve"> </w:t>
      </w:r>
      <w:r w:rsidRPr="007D3469">
        <w:rPr>
          <w:rFonts w:cs="Traditional Arabic" w:hint="eastAsia"/>
          <w:sz w:val="28"/>
          <w:szCs w:val="28"/>
          <w:rtl/>
        </w:rPr>
        <w:t>عبد</w:t>
      </w:r>
      <w:r w:rsidRPr="007D3469">
        <w:rPr>
          <w:rFonts w:cs="Traditional Arabic"/>
          <w:sz w:val="28"/>
          <w:szCs w:val="28"/>
          <w:rtl/>
        </w:rPr>
        <w:t xml:space="preserve"> </w:t>
      </w:r>
      <w:r w:rsidRPr="007D3469">
        <w:rPr>
          <w:rFonts w:cs="Traditional Arabic" w:hint="eastAsia"/>
          <w:sz w:val="28"/>
          <w:szCs w:val="28"/>
          <w:rtl/>
        </w:rPr>
        <w:t>الرحمن</w:t>
      </w:r>
      <w:r w:rsidRPr="007D3469">
        <w:rPr>
          <w:rFonts w:cs="Traditional Arabic"/>
          <w:sz w:val="28"/>
          <w:szCs w:val="28"/>
          <w:rtl/>
        </w:rPr>
        <w:t xml:space="preserve"> </w:t>
      </w:r>
      <w:r w:rsidRPr="007D3469">
        <w:rPr>
          <w:rFonts w:cs="Traditional Arabic" w:hint="eastAsia"/>
          <w:sz w:val="28"/>
          <w:szCs w:val="28"/>
          <w:rtl/>
        </w:rPr>
        <w:t>بن</w:t>
      </w:r>
      <w:r w:rsidRPr="007D3469">
        <w:rPr>
          <w:rFonts w:cs="Traditional Arabic"/>
          <w:sz w:val="28"/>
          <w:szCs w:val="28"/>
          <w:rtl/>
        </w:rPr>
        <w:t xml:space="preserve"> </w:t>
      </w:r>
      <w:r w:rsidRPr="007D3469">
        <w:rPr>
          <w:rFonts w:cs="Traditional Arabic" w:hint="eastAsia"/>
          <w:sz w:val="28"/>
          <w:szCs w:val="28"/>
          <w:rtl/>
        </w:rPr>
        <w:t>محمد</w:t>
      </w:r>
      <w:r w:rsidRPr="007D3469">
        <w:rPr>
          <w:rFonts w:cs="Traditional Arabic"/>
          <w:sz w:val="28"/>
          <w:szCs w:val="28"/>
          <w:rtl/>
        </w:rPr>
        <w:t xml:space="preserve"> </w:t>
      </w:r>
      <w:r w:rsidRPr="007D3469">
        <w:rPr>
          <w:rFonts w:cs="Traditional Arabic" w:hint="eastAsia"/>
          <w:sz w:val="28"/>
          <w:szCs w:val="28"/>
          <w:rtl/>
        </w:rPr>
        <w:t>الفارسي</w:t>
      </w:r>
      <w:r w:rsidRPr="007D3469">
        <w:rPr>
          <w:rFonts w:cs="Traditional Arabic"/>
          <w:sz w:val="28"/>
          <w:szCs w:val="28"/>
          <w:rtl/>
        </w:rPr>
        <w:t xml:space="preserve"> </w:t>
      </w:r>
      <w:r w:rsidRPr="007D3469">
        <w:rPr>
          <w:rFonts w:cs="Traditional Arabic" w:hint="eastAsia"/>
          <w:sz w:val="28"/>
          <w:szCs w:val="28"/>
          <w:rtl/>
        </w:rPr>
        <w:t>الأصل،</w:t>
      </w:r>
      <w:r w:rsidRPr="007D3469">
        <w:rPr>
          <w:rFonts w:cs="Traditional Arabic"/>
          <w:sz w:val="28"/>
          <w:szCs w:val="28"/>
          <w:rtl/>
        </w:rPr>
        <w:t xml:space="preserve"> </w:t>
      </w:r>
      <w:r w:rsidRPr="007D3469">
        <w:rPr>
          <w:rFonts w:cs="Traditional Arabic" w:hint="eastAsia"/>
          <w:sz w:val="28"/>
          <w:szCs w:val="28"/>
          <w:rtl/>
        </w:rPr>
        <w:t>الجرجاني</w:t>
      </w:r>
      <w:r w:rsidRPr="007D3469">
        <w:rPr>
          <w:rFonts w:cs="Traditional Arabic"/>
          <w:sz w:val="28"/>
          <w:szCs w:val="28"/>
          <w:rtl/>
        </w:rPr>
        <w:t xml:space="preserve"> </w:t>
      </w:r>
      <w:r w:rsidRPr="007D3469">
        <w:rPr>
          <w:rFonts w:cs="Traditional Arabic" w:hint="eastAsia"/>
          <w:sz w:val="28"/>
          <w:szCs w:val="28"/>
          <w:rtl/>
        </w:rPr>
        <w:t>الدار</w:t>
      </w:r>
      <w:r w:rsidRPr="007D3469">
        <w:rPr>
          <w:rFonts w:cs="Traditional Arabic" w:hint="cs"/>
          <w:sz w:val="28"/>
          <w:szCs w:val="28"/>
          <w:rtl/>
        </w:rPr>
        <w:t xml:space="preserve">، </w:t>
      </w:r>
      <w:r w:rsidRPr="007D3469">
        <w:rPr>
          <w:rFonts w:cs="Traditional Arabic" w:hint="eastAsia"/>
          <w:b/>
          <w:bCs/>
          <w:sz w:val="28"/>
          <w:szCs w:val="28"/>
          <w:rtl/>
        </w:rPr>
        <w:t>دَرْجُ</w:t>
      </w:r>
      <w:r w:rsidRPr="007D3469">
        <w:rPr>
          <w:rFonts w:cs="Traditional Arabic"/>
          <w:b/>
          <w:bCs/>
          <w:sz w:val="28"/>
          <w:szCs w:val="28"/>
          <w:rtl/>
        </w:rPr>
        <w:t xml:space="preserve"> </w:t>
      </w:r>
      <w:r w:rsidRPr="007D3469">
        <w:rPr>
          <w:rFonts w:cs="Traditional Arabic" w:hint="eastAsia"/>
          <w:b/>
          <w:bCs/>
          <w:sz w:val="28"/>
          <w:szCs w:val="28"/>
          <w:rtl/>
        </w:rPr>
        <w:t>الدُّرر</w:t>
      </w:r>
      <w:r w:rsidRPr="007D3469">
        <w:rPr>
          <w:rFonts w:cs="Traditional Arabic"/>
          <w:b/>
          <w:bCs/>
          <w:sz w:val="28"/>
          <w:szCs w:val="28"/>
          <w:rtl/>
        </w:rPr>
        <w:t xml:space="preserve"> </w:t>
      </w:r>
      <w:r w:rsidRPr="007D3469">
        <w:rPr>
          <w:rFonts w:cs="Traditional Arabic" w:hint="eastAsia"/>
          <w:b/>
          <w:bCs/>
          <w:sz w:val="28"/>
          <w:szCs w:val="28"/>
          <w:rtl/>
        </w:rPr>
        <w:t>في</w:t>
      </w:r>
      <w:r w:rsidRPr="007D3469">
        <w:rPr>
          <w:rFonts w:cs="Traditional Arabic"/>
          <w:b/>
          <w:bCs/>
          <w:sz w:val="28"/>
          <w:szCs w:val="28"/>
          <w:rtl/>
        </w:rPr>
        <w:t xml:space="preserve"> </w:t>
      </w:r>
      <w:r w:rsidRPr="007D3469">
        <w:rPr>
          <w:rFonts w:cs="Traditional Arabic" w:hint="eastAsia"/>
          <w:b/>
          <w:bCs/>
          <w:sz w:val="28"/>
          <w:szCs w:val="28"/>
          <w:rtl/>
        </w:rPr>
        <w:t>تَفِسيِر</w:t>
      </w:r>
      <w:r w:rsidRPr="007D3469">
        <w:rPr>
          <w:rFonts w:cs="Traditional Arabic"/>
          <w:b/>
          <w:bCs/>
          <w:sz w:val="28"/>
          <w:szCs w:val="28"/>
          <w:rtl/>
        </w:rPr>
        <w:t xml:space="preserve"> </w:t>
      </w:r>
      <w:r w:rsidRPr="007D3469">
        <w:rPr>
          <w:rFonts w:cs="Traditional Arabic" w:hint="eastAsia"/>
          <w:b/>
          <w:bCs/>
          <w:sz w:val="28"/>
          <w:szCs w:val="28"/>
          <w:rtl/>
        </w:rPr>
        <w:t>الآيِ</w:t>
      </w:r>
      <w:r w:rsidRPr="007D3469">
        <w:rPr>
          <w:rFonts w:cs="Traditional Arabic"/>
          <w:b/>
          <w:bCs/>
          <w:sz w:val="28"/>
          <w:szCs w:val="28"/>
          <w:rtl/>
        </w:rPr>
        <w:t xml:space="preserve"> </w:t>
      </w:r>
      <w:r w:rsidRPr="007D3469">
        <w:rPr>
          <w:rFonts w:cs="Traditional Arabic" w:hint="eastAsia"/>
          <w:b/>
          <w:bCs/>
          <w:sz w:val="28"/>
          <w:szCs w:val="28"/>
          <w:rtl/>
        </w:rPr>
        <w:t>والسُّوَر</w:t>
      </w:r>
      <w:r w:rsidRPr="007D3469">
        <w:rPr>
          <w:rFonts w:cs="Traditional Arabic" w:hint="cs"/>
          <w:sz w:val="28"/>
          <w:szCs w:val="28"/>
          <w:rtl/>
        </w:rPr>
        <w:t>، تحقيق:</w:t>
      </w:r>
      <w:r w:rsidRPr="007D3469">
        <w:rPr>
          <w:rFonts w:cs="Traditional Arabic"/>
          <w:sz w:val="28"/>
          <w:szCs w:val="28"/>
          <w:rtl/>
        </w:rPr>
        <w:t xml:space="preserve"> </w:t>
      </w:r>
      <w:r w:rsidRPr="007D3469">
        <w:rPr>
          <w:rFonts w:cs="Traditional Arabic" w:hint="eastAsia"/>
          <w:sz w:val="28"/>
          <w:szCs w:val="28"/>
          <w:rtl/>
        </w:rPr>
        <w:t>طلعت</w:t>
      </w:r>
      <w:r w:rsidRPr="007D3469">
        <w:rPr>
          <w:rFonts w:cs="Traditional Arabic"/>
          <w:sz w:val="28"/>
          <w:szCs w:val="28"/>
          <w:rtl/>
        </w:rPr>
        <w:t xml:space="preserve"> </w:t>
      </w:r>
      <w:r w:rsidRPr="007D3469">
        <w:rPr>
          <w:rFonts w:cs="Traditional Arabic" w:hint="eastAsia"/>
          <w:sz w:val="28"/>
          <w:szCs w:val="28"/>
          <w:rtl/>
        </w:rPr>
        <w:t>صلاح</w:t>
      </w:r>
      <w:r w:rsidRPr="007D3469">
        <w:rPr>
          <w:rFonts w:cs="Traditional Arabic"/>
          <w:sz w:val="28"/>
          <w:szCs w:val="28"/>
          <w:rtl/>
        </w:rPr>
        <w:t xml:space="preserve"> </w:t>
      </w:r>
      <w:r w:rsidRPr="007D3469">
        <w:rPr>
          <w:rFonts w:cs="Traditional Arabic" w:hint="eastAsia"/>
          <w:sz w:val="28"/>
          <w:szCs w:val="28"/>
          <w:rtl/>
        </w:rPr>
        <w:t>الفرحان</w:t>
      </w:r>
      <w:r w:rsidRPr="007D3469">
        <w:rPr>
          <w:rFonts w:cs="Traditional Arabic" w:hint="cs"/>
          <w:sz w:val="28"/>
          <w:szCs w:val="28"/>
          <w:rtl/>
        </w:rPr>
        <w:t xml:space="preserve"> و</w:t>
      </w:r>
      <w:r w:rsidRPr="007D3469">
        <w:rPr>
          <w:rFonts w:cs="Traditional Arabic" w:hint="eastAsia"/>
          <w:sz w:val="28"/>
          <w:szCs w:val="28"/>
          <w:rtl/>
        </w:rPr>
        <w:t>محمد</w:t>
      </w:r>
      <w:r w:rsidRPr="007D3469">
        <w:rPr>
          <w:rFonts w:cs="Traditional Arabic"/>
          <w:sz w:val="28"/>
          <w:szCs w:val="28"/>
          <w:rtl/>
        </w:rPr>
        <w:t xml:space="preserve"> </w:t>
      </w:r>
      <w:r w:rsidRPr="007D3469">
        <w:rPr>
          <w:rFonts w:cs="Traditional Arabic" w:hint="eastAsia"/>
          <w:sz w:val="28"/>
          <w:szCs w:val="28"/>
          <w:rtl/>
        </w:rPr>
        <w:t>أديب</w:t>
      </w:r>
      <w:r w:rsidRPr="007D3469">
        <w:rPr>
          <w:rFonts w:cs="Traditional Arabic"/>
          <w:sz w:val="28"/>
          <w:szCs w:val="28"/>
          <w:rtl/>
        </w:rPr>
        <w:t xml:space="preserve"> </w:t>
      </w:r>
      <w:r w:rsidRPr="007D3469">
        <w:rPr>
          <w:rFonts w:cs="Traditional Arabic" w:hint="eastAsia"/>
          <w:sz w:val="28"/>
          <w:szCs w:val="28"/>
          <w:rtl/>
        </w:rPr>
        <w:t>شكور</w:t>
      </w:r>
      <w:r w:rsidRPr="007D3469">
        <w:rPr>
          <w:rFonts w:cs="Traditional Arabic"/>
          <w:sz w:val="28"/>
          <w:szCs w:val="28"/>
          <w:rtl/>
        </w:rPr>
        <w:t xml:space="preserve"> </w:t>
      </w:r>
      <w:r w:rsidRPr="007D3469">
        <w:rPr>
          <w:rFonts w:cs="Traditional Arabic" w:hint="eastAsia"/>
          <w:sz w:val="28"/>
          <w:szCs w:val="28"/>
          <w:rtl/>
        </w:rPr>
        <w:t>أمرير</w:t>
      </w:r>
      <w:r w:rsidRPr="007D3469">
        <w:rPr>
          <w:rFonts w:cs="Traditional Arabic" w:hint="cs"/>
          <w:sz w:val="28"/>
          <w:szCs w:val="28"/>
          <w:rtl/>
        </w:rPr>
        <w:t xml:space="preserve">، ط 1، </w:t>
      </w:r>
      <w:r w:rsidRPr="007D3469">
        <w:rPr>
          <w:rFonts w:cs="Traditional Arabic"/>
          <w:sz w:val="28"/>
          <w:szCs w:val="28"/>
        </w:rPr>
        <w:t>)</w:t>
      </w:r>
      <w:r w:rsidRPr="007D3469">
        <w:rPr>
          <w:rFonts w:cs="Traditional Arabic" w:hint="cs"/>
          <w:sz w:val="28"/>
          <w:szCs w:val="28"/>
          <w:rtl/>
        </w:rPr>
        <w:t xml:space="preserve">الأردن، عمان: </w:t>
      </w:r>
      <w:r w:rsidRPr="007D3469">
        <w:rPr>
          <w:rFonts w:cs="Traditional Arabic" w:hint="eastAsia"/>
          <w:sz w:val="28"/>
          <w:szCs w:val="28"/>
          <w:rtl/>
        </w:rPr>
        <w:t>دار</w:t>
      </w:r>
      <w:r w:rsidRPr="007D3469">
        <w:rPr>
          <w:rFonts w:cs="Traditional Arabic"/>
          <w:sz w:val="28"/>
          <w:szCs w:val="28"/>
          <w:rtl/>
        </w:rPr>
        <w:t xml:space="preserve"> </w:t>
      </w:r>
      <w:r w:rsidRPr="007D3469">
        <w:rPr>
          <w:rFonts w:cs="Traditional Arabic" w:hint="eastAsia"/>
          <w:sz w:val="28"/>
          <w:szCs w:val="28"/>
          <w:rtl/>
        </w:rPr>
        <w:t>الفکر</w:t>
      </w:r>
      <w:r w:rsidRPr="007D3469">
        <w:rPr>
          <w:rFonts w:cs="Traditional Arabic" w:hint="cs"/>
          <w:sz w:val="28"/>
          <w:szCs w:val="28"/>
          <w:rtl/>
        </w:rPr>
        <w:t xml:space="preserve">، </w:t>
      </w:r>
      <w:r w:rsidRPr="007D3469">
        <w:rPr>
          <w:rFonts w:cs="Traditional Arabic"/>
          <w:sz w:val="28"/>
          <w:szCs w:val="28"/>
          <w:rtl/>
        </w:rPr>
        <w:t xml:space="preserve">1430 </w:t>
      </w:r>
      <w:r w:rsidRPr="007D3469">
        <w:rPr>
          <w:rFonts w:cs="Traditional Arabic" w:hint="eastAsia"/>
          <w:sz w:val="28"/>
          <w:szCs w:val="28"/>
          <w:rtl/>
        </w:rPr>
        <w:t>هـ</w:t>
      </w:r>
      <w:r w:rsidRPr="007D3469">
        <w:rPr>
          <w:rFonts w:cs="Traditional Arabic"/>
          <w:sz w:val="28"/>
          <w:szCs w:val="28"/>
          <w:rtl/>
        </w:rPr>
        <w:t xml:space="preserve"> - 2009 </w:t>
      </w:r>
      <w:r w:rsidRPr="007D3469">
        <w:rPr>
          <w:rFonts w:cs="Traditional Arabic" w:hint="eastAsia"/>
          <w:sz w:val="28"/>
          <w:szCs w:val="28"/>
          <w:rtl/>
        </w:rPr>
        <w:t>م</w:t>
      </w:r>
      <w:r w:rsidRPr="007D3469">
        <w:rPr>
          <w:rFonts w:cs="Traditional Arabic"/>
          <w:sz w:val="28"/>
          <w:szCs w:val="28"/>
        </w:rPr>
        <w:t>(</w:t>
      </w:r>
      <w:r w:rsidRPr="007D3469">
        <w:rPr>
          <w:rFonts w:cs="Traditional Arabic" w:hint="cs"/>
          <w:sz w:val="28"/>
          <w:szCs w:val="28"/>
          <w:rtl/>
        </w:rPr>
        <w:t>، 1/478.</w:t>
      </w:r>
    </w:p>
  </w:footnote>
  <w:footnote w:id="260">
    <w:p w:rsidR="00054029" w:rsidRPr="007D3469" w:rsidRDefault="00054029" w:rsidP="00421441">
      <w:pPr>
        <w:pStyle w:val="FootnoteText"/>
        <w:bidi/>
        <w:rPr>
          <w:sz w:val="28"/>
          <w:szCs w:val="28"/>
          <w:rtl/>
        </w:rPr>
      </w:pPr>
      <w:r w:rsidRPr="007D3469">
        <w:rPr>
          <w:rFonts w:cs="Traditional Arabic"/>
          <w:sz w:val="28"/>
          <w:szCs w:val="28"/>
        </w:rPr>
        <w:footnoteRef/>
      </w:r>
      <w:r w:rsidRPr="007D3469">
        <w:rPr>
          <w:rFonts w:cs="Traditional Arabic"/>
          <w:sz w:val="28"/>
          <w:szCs w:val="28"/>
        </w:rPr>
        <w:t xml:space="preserve"> </w:t>
      </w:r>
      <w:r w:rsidRPr="007D3469">
        <w:rPr>
          <w:rFonts w:cs="Traditional Arabic" w:hint="cs"/>
          <w:sz w:val="28"/>
          <w:szCs w:val="28"/>
          <w:rtl/>
        </w:rPr>
        <w:t xml:space="preserve"> </w:t>
      </w:r>
      <w:r w:rsidRPr="007D3469">
        <w:rPr>
          <w:rFonts w:cs="Traditional Arabic" w:hint="cs"/>
          <w:b/>
          <w:bCs/>
          <w:sz w:val="28"/>
          <w:szCs w:val="28"/>
          <w:rtl/>
        </w:rPr>
        <w:t>صحيح ابن حبان</w:t>
      </w:r>
      <w:r w:rsidRPr="007D3469">
        <w:rPr>
          <w:rFonts w:cs="Traditional Arabic" w:hint="cs"/>
          <w:sz w:val="28"/>
          <w:szCs w:val="28"/>
          <w:rtl/>
        </w:rPr>
        <w:t xml:space="preserve"> </w:t>
      </w:r>
      <w:r w:rsidRPr="007D3469">
        <w:rPr>
          <w:rFonts w:cs="Traditional Arabic" w:hint="eastAsia"/>
          <w:sz w:val="28"/>
          <w:szCs w:val="28"/>
          <w:rtl/>
        </w:rPr>
        <w:t>بترتيب</w:t>
      </w:r>
      <w:r w:rsidRPr="007D3469">
        <w:rPr>
          <w:rFonts w:cs="Traditional Arabic"/>
          <w:sz w:val="28"/>
          <w:szCs w:val="28"/>
          <w:rtl/>
        </w:rPr>
        <w:t xml:space="preserve"> </w:t>
      </w:r>
      <w:r w:rsidRPr="007D3469">
        <w:rPr>
          <w:rFonts w:cs="Traditional Arabic" w:hint="eastAsia"/>
          <w:sz w:val="28"/>
          <w:szCs w:val="28"/>
          <w:rtl/>
        </w:rPr>
        <w:t>ابن</w:t>
      </w:r>
      <w:r w:rsidRPr="007D3469">
        <w:rPr>
          <w:rFonts w:cs="Traditional Arabic"/>
          <w:sz w:val="28"/>
          <w:szCs w:val="28"/>
          <w:rtl/>
        </w:rPr>
        <w:t xml:space="preserve"> </w:t>
      </w:r>
      <w:r w:rsidRPr="007D3469">
        <w:rPr>
          <w:rFonts w:cs="Traditional Arabic" w:hint="eastAsia"/>
          <w:sz w:val="28"/>
          <w:szCs w:val="28"/>
          <w:rtl/>
        </w:rPr>
        <w:t>بلبان</w:t>
      </w:r>
      <w:r w:rsidRPr="007D3469">
        <w:rPr>
          <w:rFonts w:cs="Traditional Arabic" w:hint="cs"/>
          <w:sz w:val="28"/>
          <w:szCs w:val="28"/>
          <w:rtl/>
        </w:rPr>
        <w:t xml:space="preserve">، كتاب الرضاع، </w:t>
      </w:r>
      <w:r w:rsidRPr="007D3469">
        <w:rPr>
          <w:rFonts w:cs="Traditional Arabic" w:hint="eastAsia"/>
          <w:sz w:val="28"/>
          <w:szCs w:val="28"/>
          <w:rtl/>
        </w:rPr>
        <w:t>ذكر</w:t>
      </w:r>
      <w:r w:rsidRPr="007D3469">
        <w:rPr>
          <w:rFonts w:cs="Traditional Arabic"/>
          <w:sz w:val="28"/>
          <w:szCs w:val="28"/>
          <w:rtl/>
        </w:rPr>
        <w:t xml:space="preserve"> </w:t>
      </w:r>
      <w:r w:rsidRPr="007D3469">
        <w:rPr>
          <w:rFonts w:cs="Traditional Arabic" w:hint="eastAsia"/>
          <w:sz w:val="28"/>
          <w:szCs w:val="28"/>
          <w:rtl/>
        </w:rPr>
        <w:t>البيان</w:t>
      </w:r>
      <w:r w:rsidRPr="007D3469">
        <w:rPr>
          <w:rFonts w:cs="Traditional Arabic"/>
          <w:sz w:val="28"/>
          <w:szCs w:val="28"/>
          <w:rtl/>
        </w:rPr>
        <w:t xml:space="preserve"> </w:t>
      </w:r>
      <w:r w:rsidRPr="007D3469">
        <w:rPr>
          <w:rFonts w:cs="Traditional Arabic" w:hint="eastAsia"/>
          <w:sz w:val="28"/>
          <w:szCs w:val="28"/>
          <w:rtl/>
        </w:rPr>
        <w:t>بأن</w:t>
      </w:r>
      <w:r w:rsidRPr="007D3469">
        <w:rPr>
          <w:rFonts w:cs="Traditional Arabic"/>
          <w:sz w:val="28"/>
          <w:szCs w:val="28"/>
          <w:rtl/>
        </w:rPr>
        <w:t xml:space="preserve"> </w:t>
      </w:r>
      <w:r w:rsidRPr="007D3469">
        <w:rPr>
          <w:rFonts w:cs="Traditional Arabic" w:hint="eastAsia"/>
          <w:sz w:val="28"/>
          <w:szCs w:val="28"/>
          <w:rtl/>
        </w:rPr>
        <w:t>الرضاعة</w:t>
      </w:r>
      <w:r w:rsidRPr="007D3469">
        <w:rPr>
          <w:rFonts w:cs="Traditional Arabic"/>
          <w:sz w:val="28"/>
          <w:szCs w:val="28"/>
          <w:rtl/>
        </w:rPr>
        <w:t xml:space="preserve"> </w:t>
      </w:r>
      <w:r w:rsidRPr="007D3469">
        <w:rPr>
          <w:rFonts w:cs="Traditional Arabic" w:hint="eastAsia"/>
          <w:sz w:val="28"/>
          <w:szCs w:val="28"/>
          <w:rtl/>
        </w:rPr>
        <w:t>إذا</w:t>
      </w:r>
      <w:r w:rsidRPr="007D3469">
        <w:rPr>
          <w:rFonts w:cs="Traditional Arabic"/>
          <w:sz w:val="28"/>
          <w:szCs w:val="28"/>
          <w:rtl/>
        </w:rPr>
        <w:t xml:space="preserve"> </w:t>
      </w:r>
      <w:r w:rsidRPr="007D3469">
        <w:rPr>
          <w:rFonts w:cs="Traditional Arabic" w:hint="eastAsia"/>
          <w:sz w:val="28"/>
          <w:szCs w:val="28"/>
          <w:rtl/>
        </w:rPr>
        <w:t>كانت</w:t>
      </w:r>
      <w:r w:rsidRPr="007D3469">
        <w:rPr>
          <w:rFonts w:cs="Traditional Arabic"/>
          <w:sz w:val="28"/>
          <w:szCs w:val="28"/>
          <w:rtl/>
        </w:rPr>
        <w:t xml:space="preserve"> </w:t>
      </w:r>
      <w:r w:rsidRPr="007D3469">
        <w:rPr>
          <w:rFonts w:cs="Traditional Arabic" w:hint="eastAsia"/>
          <w:sz w:val="28"/>
          <w:szCs w:val="28"/>
          <w:rtl/>
        </w:rPr>
        <w:t>خمس</w:t>
      </w:r>
      <w:r w:rsidRPr="007D3469">
        <w:rPr>
          <w:rFonts w:cs="Traditional Arabic"/>
          <w:sz w:val="28"/>
          <w:szCs w:val="28"/>
          <w:rtl/>
        </w:rPr>
        <w:t xml:space="preserve"> </w:t>
      </w:r>
      <w:r w:rsidRPr="007D3469">
        <w:rPr>
          <w:rFonts w:cs="Traditional Arabic" w:hint="eastAsia"/>
          <w:sz w:val="28"/>
          <w:szCs w:val="28"/>
          <w:rtl/>
        </w:rPr>
        <w:t>رضعات</w:t>
      </w:r>
      <w:r w:rsidRPr="007D3469">
        <w:rPr>
          <w:rFonts w:cs="Traditional Arabic"/>
          <w:sz w:val="28"/>
          <w:szCs w:val="28"/>
          <w:rtl/>
        </w:rPr>
        <w:t xml:space="preserve"> </w:t>
      </w:r>
      <w:r w:rsidRPr="007D3469">
        <w:rPr>
          <w:rFonts w:cs="Traditional Arabic" w:hint="eastAsia"/>
          <w:sz w:val="28"/>
          <w:szCs w:val="28"/>
          <w:rtl/>
        </w:rPr>
        <w:t>يحرم</w:t>
      </w:r>
      <w:r w:rsidRPr="007D3469">
        <w:rPr>
          <w:rFonts w:cs="Traditional Arabic"/>
          <w:sz w:val="28"/>
          <w:szCs w:val="28"/>
          <w:rtl/>
        </w:rPr>
        <w:t xml:space="preserve"> </w:t>
      </w:r>
      <w:r w:rsidRPr="007D3469">
        <w:rPr>
          <w:rFonts w:cs="Traditional Arabic" w:hint="eastAsia"/>
          <w:sz w:val="28"/>
          <w:szCs w:val="28"/>
          <w:rtl/>
        </w:rPr>
        <w:t>منها</w:t>
      </w:r>
      <w:r w:rsidRPr="007D3469">
        <w:rPr>
          <w:rFonts w:cs="Traditional Arabic"/>
          <w:sz w:val="28"/>
          <w:szCs w:val="28"/>
          <w:rtl/>
        </w:rPr>
        <w:t xml:space="preserve"> </w:t>
      </w:r>
      <w:r w:rsidRPr="007D3469">
        <w:rPr>
          <w:rFonts w:cs="Traditional Arabic" w:hint="eastAsia"/>
          <w:sz w:val="28"/>
          <w:szCs w:val="28"/>
          <w:rtl/>
        </w:rPr>
        <w:t>ما</w:t>
      </w:r>
      <w:r w:rsidRPr="007D3469">
        <w:rPr>
          <w:rFonts w:cs="Traditional Arabic"/>
          <w:sz w:val="28"/>
          <w:szCs w:val="28"/>
          <w:rtl/>
        </w:rPr>
        <w:t xml:space="preserve"> </w:t>
      </w:r>
      <w:r w:rsidRPr="007D3469">
        <w:rPr>
          <w:rFonts w:cs="Traditional Arabic" w:hint="eastAsia"/>
          <w:sz w:val="28"/>
          <w:szCs w:val="28"/>
          <w:rtl/>
        </w:rPr>
        <w:t>يحرم</w:t>
      </w:r>
      <w:r w:rsidRPr="007D3469">
        <w:rPr>
          <w:rFonts w:cs="Traditional Arabic"/>
          <w:sz w:val="28"/>
          <w:szCs w:val="28"/>
          <w:rtl/>
        </w:rPr>
        <w:t xml:space="preserve"> </w:t>
      </w:r>
      <w:r w:rsidRPr="007D3469">
        <w:rPr>
          <w:rFonts w:cs="Traditional Arabic" w:hint="eastAsia"/>
          <w:sz w:val="28"/>
          <w:szCs w:val="28"/>
          <w:rtl/>
        </w:rPr>
        <w:t>من</w:t>
      </w:r>
      <w:r w:rsidRPr="007D3469">
        <w:rPr>
          <w:rFonts w:cs="Traditional Arabic"/>
          <w:sz w:val="28"/>
          <w:szCs w:val="28"/>
          <w:rtl/>
        </w:rPr>
        <w:t xml:space="preserve"> </w:t>
      </w:r>
      <w:r w:rsidRPr="007D3469">
        <w:rPr>
          <w:rFonts w:cs="Traditional Arabic" w:hint="eastAsia"/>
          <w:sz w:val="28"/>
          <w:szCs w:val="28"/>
          <w:rtl/>
        </w:rPr>
        <w:t>النسب</w:t>
      </w:r>
      <w:r w:rsidRPr="007D3469">
        <w:rPr>
          <w:rFonts w:cs="Traditional Arabic" w:hint="cs"/>
          <w:sz w:val="28"/>
          <w:szCs w:val="28"/>
          <w:rtl/>
        </w:rPr>
        <w:t>، 10/36، رقم الحديث 4223.</w:t>
      </w:r>
    </w:p>
  </w:footnote>
  <w:footnote w:id="261">
    <w:p w:rsidR="00054029" w:rsidRPr="007D3469" w:rsidRDefault="00054029" w:rsidP="00421441">
      <w:pPr>
        <w:autoSpaceDE w:val="0"/>
        <w:autoSpaceDN w:val="0"/>
        <w:bidi/>
        <w:adjustRightInd w:val="0"/>
        <w:spacing w:after="0" w:line="240" w:lineRule="auto"/>
        <w:rPr>
          <w:rFonts w:cs="Traditional Arabic"/>
          <w:b/>
          <w:bCs/>
          <w:color w:val="000080"/>
          <w:sz w:val="28"/>
          <w:szCs w:val="28"/>
          <w:rtl/>
        </w:rPr>
      </w:pPr>
      <w:r w:rsidRPr="007D3469">
        <w:rPr>
          <w:rFonts w:cs="Traditional Arabic"/>
          <w:sz w:val="28"/>
          <w:szCs w:val="28"/>
        </w:rPr>
        <w:footnoteRef/>
      </w:r>
      <w:r w:rsidRPr="007D3469">
        <w:rPr>
          <w:rFonts w:cs="Traditional Arabic"/>
          <w:sz w:val="28"/>
          <w:szCs w:val="28"/>
        </w:rPr>
        <w:t xml:space="preserve"> </w:t>
      </w:r>
      <w:r w:rsidRPr="007D3469">
        <w:rPr>
          <w:rFonts w:cs="Traditional Arabic" w:hint="cs"/>
          <w:sz w:val="28"/>
          <w:szCs w:val="28"/>
          <w:rtl/>
        </w:rPr>
        <w:t xml:space="preserve"> سيد سابق، </w:t>
      </w:r>
      <w:r w:rsidRPr="007D3469">
        <w:rPr>
          <w:rFonts w:cs="Traditional Arabic" w:hint="cs"/>
          <w:b/>
          <w:bCs/>
          <w:sz w:val="28"/>
          <w:szCs w:val="28"/>
          <w:rtl/>
        </w:rPr>
        <w:t>فقه السنة</w:t>
      </w:r>
      <w:r w:rsidRPr="007D3469">
        <w:rPr>
          <w:rFonts w:cs="Traditional Arabic" w:hint="cs"/>
          <w:sz w:val="28"/>
          <w:szCs w:val="28"/>
          <w:rtl/>
        </w:rPr>
        <w:t xml:space="preserve">، ط 3، </w:t>
      </w:r>
      <w:r w:rsidRPr="007D3469">
        <w:rPr>
          <w:rFonts w:cs="Traditional Arabic"/>
          <w:sz w:val="28"/>
          <w:szCs w:val="28"/>
        </w:rPr>
        <w:t>)</w:t>
      </w:r>
      <w:r w:rsidRPr="007D3469">
        <w:rPr>
          <w:rFonts w:cs="Traditional Arabic" w:hint="cs"/>
          <w:sz w:val="28"/>
          <w:szCs w:val="28"/>
          <w:rtl/>
        </w:rPr>
        <w:t xml:space="preserve">بيروت: </w:t>
      </w:r>
      <w:r w:rsidRPr="007D3469">
        <w:rPr>
          <w:rFonts w:cs="Traditional Arabic" w:hint="eastAsia"/>
          <w:sz w:val="28"/>
          <w:szCs w:val="28"/>
          <w:rtl/>
        </w:rPr>
        <w:t>دار</w:t>
      </w:r>
      <w:r w:rsidRPr="007D3469">
        <w:rPr>
          <w:rFonts w:cs="Traditional Arabic"/>
          <w:sz w:val="28"/>
          <w:szCs w:val="28"/>
          <w:rtl/>
        </w:rPr>
        <w:t xml:space="preserve"> </w:t>
      </w:r>
      <w:r w:rsidRPr="007D3469">
        <w:rPr>
          <w:rFonts w:cs="Traditional Arabic" w:hint="eastAsia"/>
          <w:sz w:val="28"/>
          <w:szCs w:val="28"/>
          <w:rtl/>
        </w:rPr>
        <w:t>الكتاب</w:t>
      </w:r>
      <w:r w:rsidRPr="007D3469">
        <w:rPr>
          <w:rFonts w:cs="Traditional Arabic"/>
          <w:sz w:val="28"/>
          <w:szCs w:val="28"/>
          <w:rtl/>
        </w:rPr>
        <w:t xml:space="preserve"> </w:t>
      </w:r>
      <w:r w:rsidRPr="007D3469">
        <w:rPr>
          <w:rFonts w:cs="Traditional Arabic" w:hint="eastAsia"/>
          <w:sz w:val="28"/>
          <w:szCs w:val="28"/>
          <w:rtl/>
        </w:rPr>
        <w:t>العربي،</w:t>
      </w:r>
      <w:r w:rsidRPr="007D3469">
        <w:rPr>
          <w:rFonts w:cs="Traditional Arabic" w:hint="cs"/>
          <w:sz w:val="28"/>
          <w:szCs w:val="28"/>
          <w:rtl/>
        </w:rPr>
        <w:t xml:space="preserve"> </w:t>
      </w:r>
      <w:r w:rsidRPr="007D3469">
        <w:rPr>
          <w:rFonts w:cs="Traditional Arabic"/>
          <w:sz w:val="28"/>
          <w:szCs w:val="28"/>
          <w:rtl/>
        </w:rPr>
        <w:t xml:space="preserve">1397 </w:t>
      </w:r>
      <w:r w:rsidRPr="007D3469">
        <w:rPr>
          <w:rFonts w:cs="Traditional Arabic" w:hint="eastAsia"/>
          <w:sz w:val="28"/>
          <w:szCs w:val="28"/>
          <w:rtl/>
        </w:rPr>
        <w:t>هـ</w:t>
      </w:r>
      <w:r w:rsidRPr="007D3469">
        <w:rPr>
          <w:rFonts w:cs="Traditional Arabic"/>
          <w:sz w:val="28"/>
          <w:szCs w:val="28"/>
          <w:rtl/>
        </w:rPr>
        <w:t xml:space="preserve"> - 1977</w:t>
      </w:r>
      <w:r w:rsidRPr="007D3469">
        <w:rPr>
          <w:rFonts w:cs="Traditional Arabic" w:hint="cs"/>
          <w:sz w:val="28"/>
          <w:szCs w:val="28"/>
          <w:rtl/>
        </w:rPr>
        <w:t>م</w:t>
      </w:r>
      <w:r w:rsidRPr="007D3469">
        <w:rPr>
          <w:rFonts w:cs="Traditional Arabic"/>
          <w:sz w:val="28"/>
          <w:szCs w:val="28"/>
        </w:rPr>
        <w:t>(</w:t>
      </w:r>
      <w:r w:rsidRPr="007D3469">
        <w:rPr>
          <w:rFonts w:cs="Traditional Arabic" w:hint="cs"/>
          <w:sz w:val="28"/>
          <w:szCs w:val="28"/>
          <w:rtl/>
        </w:rPr>
        <w:t>، 2/71-74.</w:t>
      </w:r>
    </w:p>
  </w:footnote>
  <w:footnote w:id="262">
    <w:p w:rsidR="00054029" w:rsidRPr="007D3469" w:rsidRDefault="00054029" w:rsidP="00421441">
      <w:pPr>
        <w:pStyle w:val="FootnoteText"/>
        <w:bidi/>
        <w:rPr>
          <w:sz w:val="28"/>
          <w:szCs w:val="28"/>
          <w:rtl/>
        </w:rPr>
      </w:pPr>
      <w:r w:rsidRPr="007D3469">
        <w:rPr>
          <w:rFonts w:cs="Traditional Arabic"/>
          <w:sz w:val="28"/>
          <w:szCs w:val="28"/>
        </w:rPr>
        <w:footnoteRef/>
      </w:r>
      <w:r w:rsidRPr="007D3469">
        <w:rPr>
          <w:rFonts w:cs="Traditional Arabic"/>
          <w:sz w:val="28"/>
          <w:szCs w:val="28"/>
        </w:rPr>
        <w:t xml:space="preserve"> </w:t>
      </w:r>
      <w:r w:rsidRPr="007D3469">
        <w:rPr>
          <w:rFonts w:cs="Traditional Arabic" w:hint="cs"/>
          <w:sz w:val="28"/>
          <w:szCs w:val="28"/>
          <w:rtl/>
        </w:rPr>
        <w:t xml:space="preserve"> </w:t>
      </w:r>
      <w:r w:rsidRPr="007D3469">
        <w:rPr>
          <w:rFonts w:cs="Traditional Arabic" w:hint="cs"/>
          <w:b/>
          <w:bCs/>
          <w:sz w:val="28"/>
          <w:szCs w:val="28"/>
          <w:rtl/>
        </w:rPr>
        <w:t>صحيح مسلم</w:t>
      </w:r>
      <w:r w:rsidRPr="007D3469">
        <w:rPr>
          <w:rFonts w:cs="Traditional Arabic" w:hint="cs"/>
          <w:sz w:val="28"/>
          <w:szCs w:val="28"/>
          <w:rtl/>
        </w:rPr>
        <w:t xml:space="preserve">، كتاب الحج، </w:t>
      </w:r>
      <w:r w:rsidRPr="007D3469">
        <w:rPr>
          <w:rFonts w:cs="Traditional Arabic" w:hint="eastAsia"/>
          <w:sz w:val="28"/>
          <w:szCs w:val="28"/>
          <w:rtl/>
        </w:rPr>
        <w:t>باب</w:t>
      </w:r>
      <w:r w:rsidRPr="007D3469">
        <w:rPr>
          <w:rFonts w:cs="Traditional Arabic"/>
          <w:sz w:val="28"/>
          <w:szCs w:val="28"/>
          <w:rtl/>
        </w:rPr>
        <w:t xml:space="preserve"> </w:t>
      </w:r>
      <w:r w:rsidRPr="007D3469">
        <w:rPr>
          <w:rFonts w:cs="Traditional Arabic" w:hint="eastAsia"/>
          <w:sz w:val="28"/>
          <w:szCs w:val="28"/>
          <w:rtl/>
        </w:rPr>
        <w:t>سفر</w:t>
      </w:r>
      <w:r w:rsidRPr="007D3469">
        <w:rPr>
          <w:rFonts w:cs="Traditional Arabic"/>
          <w:sz w:val="28"/>
          <w:szCs w:val="28"/>
          <w:rtl/>
        </w:rPr>
        <w:t xml:space="preserve"> </w:t>
      </w:r>
      <w:r w:rsidRPr="007D3469">
        <w:rPr>
          <w:rFonts w:cs="Traditional Arabic" w:hint="eastAsia"/>
          <w:sz w:val="28"/>
          <w:szCs w:val="28"/>
          <w:rtl/>
        </w:rPr>
        <w:t>المرأة</w:t>
      </w:r>
      <w:r w:rsidRPr="007D3469">
        <w:rPr>
          <w:rFonts w:cs="Traditional Arabic"/>
          <w:sz w:val="28"/>
          <w:szCs w:val="28"/>
          <w:rtl/>
        </w:rPr>
        <w:t xml:space="preserve"> </w:t>
      </w:r>
      <w:r w:rsidRPr="007D3469">
        <w:rPr>
          <w:rFonts w:cs="Traditional Arabic" w:hint="eastAsia"/>
          <w:sz w:val="28"/>
          <w:szCs w:val="28"/>
          <w:rtl/>
        </w:rPr>
        <w:t>مع</w:t>
      </w:r>
      <w:r w:rsidRPr="007D3469">
        <w:rPr>
          <w:rFonts w:cs="Traditional Arabic"/>
          <w:sz w:val="28"/>
          <w:szCs w:val="28"/>
          <w:rtl/>
        </w:rPr>
        <w:t xml:space="preserve"> </w:t>
      </w:r>
      <w:r w:rsidRPr="007D3469">
        <w:rPr>
          <w:rFonts w:cs="Traditional Arabic" w:hint="eastAsia"/>
          <w:sz w:val="28"/>
          <w:szCs w:val="28"/>
          <w:rtl/>
        </w:rPr>
        <w:t>محرم</w:t>
      </w:r>
      <w:r w:rsidRPr="007D3469">
        <w:rPr>
          <w:rFonts w:cs="Traditional Arabic"/>
          <w:sz w:val="28"/>
          <w:szCs w:val="28"/>
          <w:rtl/>
        </w:rPr>
        <w:t xml:space="preserve"> </w:t>
      </w:r>
      <w:r w:rsidRPr="007D3469">
        <w:rPr>
          <w:rFonts w:cs="Traditional Arabic" w:hint="eastAsia"/>
          <w:sz w:val="28"/>
          <w:szCs w:val="28"/>
          <w:rtl/>
        </w:rPr>
        <w:t>إلى</w:t>
      </w:r>
      <w:r w:rsidRPr="007D3469">
        <w:rPr>
          <w:rFonts w:cs="Traditional Arabic"/>
          <w:sz w:val="28"/>
          <w:szCs w:val="28"/>
          <w:rtl/>
        </w:rPr>
        <w:t xml:space="preserve"> </w:t>
      </w:r>
      <w:r w:rsidRPr="007D3469">
        <w:rPr>
          <w:rFonts w:cs="Traditional Arabic" w:hint="eastAsia"/>
          <w:sz w:val="28"/>
          <w:szCs w:val="28"/>
          <w:rtl/>
        </w:rPr>
        <w:t>حج</w:t>
      </w:r>
      <w:r w:rsidRPr="007D3469">
        <w:rPr>
          <w:rFonts w:cs="Traditional Arabic"/>
          <w:sz w:val="28"/>
          <w:szCs w:val="28"/>
          <w:rtl/>
        </w:rPr>
        <w:t xml:space="preserve"> </w:t>
      </w:r>
      <w:r w:rsidRPr="007D3469">
        <w:rPr>
          <w:rFonts w:cs="Traditional Arabic" w:hint="eastAsia"/>
          <w:sz w:val="28"/>
          <w:szCs w:val="28"/>
          <w:rtl/>
        </w:rPr>
        <w:t>وغيره</w:t>
      </w:r>
      <w:r w:rsidRPr="007D3469">
        <w:rPr>
          <w:rFonts w:cs="Traditional Arabic" w:hint="cs"/>
          <w:sz w:val="28"/>
          <w:szCs w:val="28"/>
          <w:rtl/>
        </w:rPr>
        <w:t>، 2/975، رقم الحديث 1338.</w:t>
      </w:r>
    </w:p>
  </w:footnote>
  <w:footnote w:id="263">
    <w:p w:rsidR="00054029" w:rsidRPr="007D3469" w:rsidRDefault="00054029" w:rsidP="00421441">
      <w:pPr>
        <w:pStyle w:val="FootnoteText"/>
        <w:bidi/>
        <w:rPr>
          <w:rFonts w:cs="Traditional Arabic"/>
          <w:sz w:val="28"/>
          <w:szCs w:val="28"/>
          <w:rtl/>
        </w:rPr>
      </w:pPr>
      <w:r w:rsidRPr="007D3469">
        <w:rPr>
          <w:rStyle w:val="FootnoteReference"/>
          <w:rFonts w:cs="Traditional Arabic"/>
          <w:sz w:val="28"/>
          <w:szCs w:val="28"/>
          <w:vertAlign w:val="baseline"/>
        </w:rPr>
        <w:footnoteRef/>
      </w:r>
      <w:r w:rsidRPr="007D3469">
        <w:rPr>
          <w:rFonts w:cs="Traditional Arabic"/>
          <w:sz w:val="28"/>
          <w:szCs w:val="28"/>
        </w:rPr>
        <w:t xml:space="preserve"> </w:t>
      </w:r>
      <w:r w:rsidRPr="007D3469">
        <w:rPr>
          <w:rFonts w:cs="Traditional Arabic" w:hint="cs"/>
          <w:sz w:val="28"/>
          <w:szCs w:val="28"/>
          <w:rtl/>
        </w:rPr>
        <w:t xml:space="preserve"> النووي، مصدر سابق، 9/105.</w:t>
      </w:r>
    </w:p>
  </w:footnote>
  <w:footnote w:id="264">
    <w:p w:rsidR="00054029" w:rsidRPr="007D3469" w:rsidRDefault="00054029" w:rsidP="00421441">
      <w:pPr>
        <w:autoSpaceDE w:val="0"/>
        <w:autoSpaceDN w:val="0"/>
        <w:bidi/>
        <w:adjustRightInd w:val="0"/>
        <w:spacing w:after="0" w:line="240" w:lineRule="auto"/>
        <w:rPr>
          <w:rFonts w:cs="Traditional Arabic"/>
          <w:color w:val="000080"/>
          <w:sz w:val="28"/>
          <w:szCs w:val="28"/>
          <w:rtl/>
        </w:rPr>
      </w:pPr>
      <w:r w:rsidRPr="007D3469">
        <w:rPr>
          <w:rStyle w:val="FootnoteReference"/>
          <w:rFonts w:cs="Traditional Arabic"/>
          <w:sz w:val="28"/>
          <w:szCs w:val="28"/>
          <w:vertAlign w:val="baseline"/>
        </w:rPr>
        <w:footnoteRef/>
      </w:r>
      <w:r w:rsidRPr="007D3469">
        <w:rPr>
          <w:rFonts w:cs="Traditional Arabic"/>
          <w:sz w:val="28"/>
          <w:szCs w:val="28"/>
        </w:rPr>
        <w:t xml:space="preserve"> </w:t>
      </w:r>
      <w:r w:rsidRPr="007D3469">
        <w:rPr>
          <w:rFonts w:cs="Traditional Arabic" w:hint="cs"/>
          <w:sz w:val="28"/>
          <w:szCs w:val="28"/>
          <w:rtl/>
        </w:rPr>
        <w:t xml:space="preserve"> </w:t>
      </w:r>
      <w:r w:rsidRPr="007D3469">
        <w:rPr>
          <w:rFonts w:ascii="Traditional Arabic" w:cs="Traditional Arabic" w:hint="eastAsia"/>
          <w:color w:val="000000"/>
          <w:sz w:val="28"/>
          <w:szCs w:val="28"/>
          <w:rtl/>
          <w:lang w:bidi="ar-MA"/>
        </w:rPr>
        <w:t>الزُّرقاني</w:t>
      </w:r>
      <w:r w:rsidRPr="007D3469">
        <w:rPr>
          <w:rFonts w:ascii="Traditional Arabic" w:cs="Traditional Arabic" w:hint="cs"/>
          <w:color w:val="000000"/>
          <w:sz w:val="28"/>
          <w:szCs w:val="28"/>
          <w:rtl/>
          <w:lang w:bidi="ar-MA"/>
        </w:rPr>
        <w:t xml:space="preserve"> </w:t>
      </w:r>
      <w:r w:rsidRPr="007D3469">
        <w:rPr>
          <w:rFonts w:ascii="Traditional Arabic" w:cs="Traditional Arabic" w:hint="cs"/>
          <w:sz w:val="28"/>
          <w:szCs w:val="28"/>
          <w:rtl/>
          <w:lang w:bidi="ar-MA"/>
        </w:rPr>
        <w:t xml:space="preserve">عبد الباقي، </w:t>
      </w:r>
      <w:r w:rsidRPr="007D3469">
        <w:rPr>
          <w:rFonts w:ascii="Traditional Arabic" w:cs="Traditional Arabic" w:hint="eastAsia"/>
          <w:sz w:val="28"/>
          <w:szCs w:val="28"/>
          <w:rtl/>
          <w:lang w:bidi="ar-MA"/>
        </w:rPr>
        <w:t>محمد</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بن</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عبد</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الباقي</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بن</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يوسف</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الزُّرقاني المصري</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الأزهري</w:t>
      </w:r>
      <w:r w:rsidRPr="007D3469">
        <w:rPr>
          <w:rFonts w:ascii="Traditional Arabic" w:cs="Traditional Arabic" w:hint="cs"/>
          <w:sz w:val="28"/>
          <w:szCs w:val="28"/>
          <w:rtl/>
          <w:lang w:bidi="ar-MA"/>
        </w:rPr>
        <w:t xml:space="preserve">، </w:t>
      </w:r>
      <w:r w:rsidRPr="007D3469">
        <w:rPr>
          <w:rFonts w:ascii="Traditional Arabic" w:cs="Traditional Arabic" w:hint="eastAsia"/>
          <w:b/>
          <w:bCs/>
          <w:sz w:val="28"/>
          <w:szCs w:val="28"/>
          <w:rtl/>
          <w:lang w:bidi="ar-MA"/>
        </w:rPr>
        <w:t>شرح</w:t>
      </w:r>
      <w:r w:rsidRPr="007D3469">
        <w:rPr>
          <w:rFonts w:ascii="Traditional Arabic" w:cs="Traditional Arabic"/>
          <w:b/>
          <w:bCs/>
          <w:sz w:val="28"/>
          <w:szCs w:val="28"/>
          <w:rtl/>
          <w:lang w:bidi="ar-MA"/>
        </w:rPr>
        <w:t xml:space="preserve"> </w:t>
      </w:r>
      <w:r w:rsidRPr="007D3469">
        <w:rPr>
          <w:rFonts w:ascii="Traditional Arabic" w:cs="Traditional Arabic" w:hint="eastAsia"/>
          <w:b/>
          <w:bCs/>
          <w:sz w:val="28"/>
          <w:szCs w:val="28"/>
          <w:rtl/>
          <w:lang w:bidi="ar-MA"/>
        </w:rPr>
        <w:t>الزُّرقاني على</w:t>
      </w:r>
      <w:r w:rsidRPr="007D3469">
        <w:rPr>
          <w:rFonts w:ascii="Traditional Arabic" w:cs="Traditional Arabic"/>
          <w:b/>
          <w:bCs/>
          <w:sz w:val="28"/>
          <w:szCs w:val="28"/>
          <w:rtl/>
          <w:lang w:bidi="ar-MA"/>
        </w:rPr>
        <w:t xml:space="preserve"> </w:t>
      </w:r>
      <w:r w:rsidRPr="007D3469">
        <w:rPr>
          <w:rFonts w:ascii="Traditional Arabic" w:cs="Traditional Arabic" w:hint="eastAsia"/>
          <w:b/>
          <w:bCs/>
          <w:sz w:val="28"/>
          <w:szCs w:val="28"/>
          <w:rtl/>
          <w:lang w:bidi="ar-MA"/>
        </w:rPr>
        <w:t>موطأ</w:t>
      </w:r>
      <w:r w:rsidRPr="007D3469">
        <w:rPr>
          <w:rFonts w:ascii="Traditional Arabic" w:cs="Traditional Arabic"/>
          <w:b/>
          <w:bCs/>
          <w:sz w:val="28"/>
          <w:szCs w:val="28"/>
          <w:rtl/>
          <w:lang w:bidi="ar-MA"/>
        </w:rPr>
        <w:t xml:space="preserve"> </w:t>
      </w:r>
      <w:r w:rsidRPr="007D3469">
        <w:rPr>
          <w:rFonts w:ascii="Traditional Arabic" w:cs="Traditional Arabic" w:hint="eastAsia"/>
          <w:b/>
          <w:bCs/>
          <w:sz w:val="28"/>
          <w:szCs w:val="28"/>
          <w:rtl/>
          <w:lang w:bidi="ar-MA"/>
        </w:rPr>
        <w:t>الإمام</w:t>
      </w:r>
      <w:r w:rsidRPr="007D3469">
        <w:rPr>
          <w:rFonts w:ascii="Traditional Arabic" w:cs="Traditional Arabic"/>
          <w:b/>
          <w:bCs/>
          <w:sz w:val="28"/>
          <w:szCs w:val="28"/>
          <w:rtl/>
          <w:lang w:bidi="ar-MA"/>
        </w:rPr>
        <w:t xml:space="preserve"> </w:t>
      </w:r>
      <w:r w:rsidRPr="007D3469">
        <w:rPr>
          <w:rFonts w:ascii="Traditional Arabic" w:cs="Traditional Arabic" w:hint="eastAsia"/>
          <w:b/>
          <w:bCs/>
          <w:sz w:val="28"/>
          <w:szCs w:val="28"/>
          <w:rtl/>
          <w:lang w:bidi="ar-MA"/>
        </w:rPr>
        <w:t>مالك</w:t>
      </w:r>
      <w:r w:rsidRPr="007D3469">
        <w:rPr>
          <w:rFonts w:ascii="Traditional Arabic" w:cs="Traditional Arabic" w:hint="cs"/>
          <w:sz w:val="28"/>
          <w:szCs w:val="28"/>
          <w:rtl/>
          <w:lang w:bidi="ar-MA"/>
        </w:rPr>
        <w:t xml:space="preserve">، </w:t>
      </w:r>
      <w:r w:rsidRPr="007D3469">
        <w:rPr>
          <w:rFonts w:ascii="Traditional Arabic" w:cs="Traditional Arabic" w:hint="eastAsia"/>
          <w:sz w:val="28"/>
          <w:szCs w:val="28"/>
          <w:rtl/>
          <w:lang w:bidi="ar-MA"/>
        </w:rPr>
        <w:t>تحقيق</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طه</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عبد</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الرءوف</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سعد</w:t>
      </w:r>
      <w:r w:rsidRPr="007D3469">
        <w:rPr>
          <w:rFonts w:ascii="Traditional Arabic" w:cs="Traditional Arabic" w:hint="cs"/>
          <w:sz w:val="28"/>
          <w:szCs w:val="28"/>
          <w:rtl/>
          <w:lang w:bidi="ar-MA"/>
        </w:rPr>
        <w:t xml:space="preserve">، ط 1، </w:t>
      </w:r>
      <w:r w:rsidRPr="007D3469">
        <w:rPr>
          <w:rFonts w:cs="Traditional Arabic"/>
          <w:sz w:val="28"/>
          <w:szCs w:val="28"/>
          <w:lang w:bidi="ar-MA"/>
        </w:rPr>
        <w:t>)</w:t>
      </w:r>
      <w:r w:rsidRPr="007D3469">
        <w:rPr>
          <w:rFonts w:cs="Traditional Arabic" w:hint="cs"/>
          <w:sz w:val="28"/>
          <w:szCs w:val="28"/>
          <w:rtl/>
        </w:rPr>
        <w:t xml:space="preserve">القاهرة: </w:t>
      </w:r>
      <w:r w:rsidRPr="007D3469">
        <w:rPr>
          <w:rFonts w:ascii="Traditional Arabic" w:cs="Traditional Arabic" w:hint="eastAsia"/>
          <w:sz w:val="28"/>
          <w:szCs w:val="28"/>
          <w:rtl/>
          <w:lang w:bidi="ar-MA"/>
        </w:rPr>
        <w:t>مكتبة</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الثقافة</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الدينية</w:t>
      </w:r>
      <w:r w:rsidRPr="007D3469">
        <w:rPr>
          <w:rFonts w:ascii="Traditional Arabic" w:cs="Traditional Arabic" w:hint="cs"/>
          <w:sz w:val="28"/>
          <w:szCs w:val="28"/>
          <w:rtl/>
          <w:lang w:bidi="ar-MA"/>
        </w:rPr>
        <w:t xml:space="preserve">، </w:t>
      </w:r>
      <w:r w:rsidRPr="007D3469">
        <w:rPr>
          <w:rFonts w:ascii="Traditional Arabic" w:cs="Traditional Arabic"/>
          <w:sz w:val="28"/>
          <w:szCs w:val="28"/>
          <w:rtl/>
          <w:lang w:bidi="ar-MA"/>
        </w:rPr>
        <w:t>1424</w:t>
      </w:r>
      <w:r w:rsidRPr="007D3469">
        <w:rPr>
          <w:rFonts w:ascii="Traditional Arabic" w:cs="Traditional Arabic" w:hint="eastAsia"/>
          <w:sz w:val="28"/>
          <w:szCs w:val="28"/>
          <w:rtl/>
          <w:lang w:bidi="ar-MA"/>
        </w:rPr>
        <w:t>هـ</w:t>
      </w:r>
      <w:r w:rsidRPr="007D3469">
        <w:rPr>
          <w:rFonts w:ascii="Traditional Arabic" w:cs="Traditional Arabic"/>
          <w:sz w:val="28"/>
          <w:szCs w:val="28"/>
          <w:rtl/>
          <w:lang w:bidi="ar-MA"/>
        </w:rPr>
        <w:t xml:space="preserve"> - 2003</w:t>
      </w:r>
      <w:r w:rsidRPr="007D3469">
        <w:rPr>
          <w:rFonts w:ascii="Traditional Arabic" w:cs="Traditional Arabic" w:hint="eastAsia"/>
          <w:sz w:val="28"/>
          <w:szCs w:val="28"/>
          <w:rtl/>
          <w:lang w:bidi="ar-MA"/>
        </w:rPr>
        <w:t>م</w:t>
      </w:r>
      <w:r w:rsidRPr="007D3469">
        <w:rPr>
          <w:rFonts w:cs="Traditional Arabic"/>
          <w:sz w:val="28"/>
          <w:szCs w:val="28"/>
          <w:lang w:bidi="ar-MA"/>
        </w:rPr>
        <w:t>(</w:t>
      </w:r>
      <w:r w:rsidRPr="007D3469">
        <w:rPr>
          <w:rFonts w:cs="Traditional Arabic" w:hint="cs"/>
          <w:sz w:val="28"/>
          <w:szCs w:val="28"/>
          <w:rtl/>
        </w:rPr>
        <w:t>، 4/621.</w:t>
      </w:r>
    </w:p>
  </w:footnote>
  <w:footnote w:id="265">
    <w:p w:rsidR="00054029" w:rsidRPr="007D3469" w:rsidRDefault="00054029" w:rsidP="00421441">
      <w:pPr>
        <w:pStyle w:val="FootnoteText"/>
        <w:bidi/>
        <w:rPr>
          <w:rFonts w:cs="Traditional Arabic"/>
          <w:sz w:val="28"/>
          <w:szCs w:val="28"/>
          <w:rtl/>
        </w:rPr>
      </w:pPr>
      <w:r w:rsidRPr="007D3469">
        <w:rPr>
          <w:rStyle w:val="FootnoteReference"/>
          <w:rFonts w:ascii="Traditional Arabic" w:hAnsi="Traditional Arabic" w:cs="Traditional Arabic"/>
          <w:sz w:val="28"/>
          <w:szCs w:val="28"/>
          <w:vertAlign w:val="baseline"/>
        </w:rPr>
        <w:footnoteRef/>
      </w:r>
      <w:r w:rsidRPr="007D3469">
        <w:rPr>
          <w:rFonts w:cs="Traditional Arabic"/>
          <w:sz w:val="28"/>
          <w:szCs w:val="28"/>
        </w:rPr>
        <w:t xml:space="preserve"> </w:t>
      </w:r>
      <w:r w:rsidRPr="007D3469">
        <w:rPr>
          <w:rFonts w:cs="Traditional Arabic" w:hint="cs"/>
          <w:sz w:val="28"/>
          <w:szCs w:val="28"/>
          <w:rtl/>
        </w:rPr>
        <w:t xml:space="preserve"> النووي، مصدر سابق، 9/105.</w:t>
      </w:r>
    </w:p>
  </w:footnote>
  <w:footnote w:id="266">
    <w:p w:rsidR="00054029" w:rsidRPr="007D3469" w:rsidRDefault="00054029" w:rsidP="00421441">
      <w:pPr>
        <w:pStyle w:val="FootnoteText"/>
        <w:bidi/>
        <w:rPr>
          <w:rFonts w:asci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Style w:val="FootnoteReference"/>
          <w:rFonts w:ascii="Traditional Arabic" w:hAnsi="Traditional Arabic" w:cs="Traditional Arabic"/>
          <w:sz w:val="28"/>
          <w:szCs w:val="28"/>
          <w:vertAlign w:val="baseline"/>
        </w:rPr>
        <w:t xml:space="preserve"> </w:t>
      </w:r>
      <w:r w:rsidRPr="007D3469">
        <w:rPr>
          <w:rFonts w:ascii="Traditional Arabic" w:cs="Traditional Arabic" w:hint="cs"/>
          <w:sz w:val="28"/>
          <w:szCs w:val="28"/>
          <w:rtl/>
          <w:lang w:bidi="ar-MA"/>
        </w:rPr>
        <w:t xml:space="preserve"> النووي، مصدر سابق، 13/58.</w:t>
      </w:r>
    </w:p>
  </w:footnote>
  <w:footnote w:id="267">
    <w:p w:rsidR="00054029" w:rsidRPr="007D3469" w:rsidRDefault="00054029" w:rsidP="00421441">
      <w:pPr>
        <w:pStyle w:val="FootnoteText"/>
        <w:bidi/>
        <w:rPr>
          <w:sz w:val="28"/>
          <w:szCs w:val="28"/>
          <w:rtl/>
        </w:rPr>
      </w:pPr>
      <w:r w:rsidRPr="007D3469">
        <w:rPr>
          <w:rFonts w:ascii="Traditional Arabic" w:cs="Traditional Arabic"/>
          <w:sz w:val="28"/>
          <w:szCs w:val="28"/>
          <w:lang w:bidi="ar-MA"/>
        </w:rPr>
        <w:footnoteRef/>
      </w:r>
      <w:r w:rsidRPr="007D3469">
        <w:rPr>
          <w:rFonts w:ascii="Traditional Arabic" w:cs="Traditional Arabic"/>
          <w:sz w:val="28"/>
          <w:szCs w:val="28"/>
          <w:lang w:bidi="ar-MA"/>
        </w:rPr>
        <w:t xml:space="preserve"> </w:t>
      </w:r>
      <w:r w:rsidRPr="007D3469">
        <w:rPr>
          <w:rFonts w:ascii="Traditional Arabic" w:cs="Traditional Arabic" w:hint="cs"/>
          <w:sz w:val="28"/>
          <w:szCs w:val="28"/>
          <w:rtl/>
          <w:lang w:bidi="ar-MA"/>
        </w:rPr>
        <w:t xml:space="preserve"> النووي، مصدر سابق، 13/57.</w:t>
      </w:r>
    </w:p>
  </w:footnote>
  <w:footnote w:id="268">
    <w:p w:rsidR="00054029" w:rsidRPr="007D3469" w:rsidRDefault="00054029" w:rsidP="00421441">
      <w:pPr>
        <w:pStyle w:val="FootnoteText"/>
        <w:bidi/>
        <w:rPr>
          <w:rFonts w:cs="Traditional Arabic"/>
          <w:sz w:val="28"/>
          <w:szCs w:val="28"/>
          <w:rtl/>
        </w:rPr>
      </w:pPr>
      <w:r w:rsidRPr="007D3469">
        <w:rPr>
          <w:rFonts w:ascii="Traditional Arabic"/>
          <w:sz w:val="28"/>
          <w:szCs w:val="28"/>
          <w:lang w:bidi="ar-MA"/>
        </w:rPr>
        <w:footnoteRef/>
      </w:r>
      <w:r w:rsidRPr="007D3469">
        <w:rPr>
          <w:rFonts w:ascii="Traditional Arabic" w:cs="Traditional Arabic"/>
          <w:sz w:val="28"/>
          <w:szCs w:val="28"/>
          <w:lang w:bidi="ar-MA"/>
        </w:rPr>
        <w:t xml:space="preserve"> </w:t>
      </w:r>
      <w:r w:rsidRPr="007D3469">
        <w:rPr>
          <w:rFonts w:cs="Traditional Arabic" w:hint="cs"/>
          <w:sz w:val="28"/>
          <w:szCs w:val="28"/>
          <w:rtl/>
        </w:rPr>
        <w:t xml:space="preserve"> </w:t>
      </w:r>
      <w:r w:rsidRPr="007D3469">
        <w:rPr>
          <w:rFonts w:cs="Traditional Arabic" w:hint="cs"/>
          <w:b/>
          <w:bCs/>
          <w:sz w:val="28"/>
          <w:szCs w:val="28"/>
          <w:rtl/>
        </w:rPr>
        <w:t>صحيح مسلم</w:t>
      </w:r>
      <w:r w:rsidRPr="007D3469">
        <w:rPr>
          <w:rFonts w:cs="Traditional Arabic" w:hint="cs"/>
          <w:sz w:val="28"/>
          <w:szCs w:val="28"/>
          <w:rtl/>
        </w:rPr>
        <w:t xml:space="preserve">، كتاب السلام، </w:t>
      </w:r>
      <w:r w:rsidRPr="007D3469">
        <w:rPr>
          <w:rFonts w:cs="Traditional Arabic" w:hint="eastAsia"/>
          <w:sz w:val="28"/>
          <w:szCs w:val="28"/>
          <w:rtl/>
        </w:rPr>
        <w:t>باب</w:t>
      </w:r>
      <w:r w:rsidRPr="007D3469">
        <w:rPr>
          <w:rFonts w:cs="Traditional Arabic"/>
          <w:sz w:val="28"/>
          <w:szCs w:val="28"/>
          <w:rtl/>
        </w:rPr>
        <w:t xml:space="preserve"> </w:t>
      </w:r>
      <w:r w:rsidRPr="007D3469">
        <w:rPr>
          <w:rFonts w:cs="Traditional Arabic" w:hint="eastAsia"/>
          <w:sz w:val="28"/>
          <w:szCs w:val="28"/>
          <w:rtl/>
        </w:rPr>
        <w:t>تحريم</w:t>
      </w:r>
      <w:r w:rsidRPr="007D3469">
        <w:rPr>
          <w:rFonts w:cs="Traditional Arabic"/>
          <w:sz w:val="28"/>
          <w:szCs w:val="28"/>
          <w:rtl/>
        </w:rPr>
        <w:t xml:space="preserve"> </w:t>
      </w:r>
      <w:r w:rsidRPr="007D3469">
        <w:rPr>
          <w:rFonts w:cs="Traditional Arabic" w:hint="eastAsia"/>
          <w:sz w:val="28"/>
          <w:szCs w:val="28"/>
          <w:rtl/>
        </w:rPr>
        <w:t>الخلوة</w:t>
      </w:r>
      <w:r w:rsidRPr="007D3469">
        <w:rPr>
          <w:rFonts w:cs="Traditional Arabic"/>
          <w:sz w:val="28"/>
          <w:szCs w:val="28"/>
          <w:rtl/>
        </w:rPr>
        <w:t xml:space="preserve"> </w:t>
      </w:r>
      <w:r w:rsidRPr="007D3469">
        <w:rPr>
          <w:rFonts w:cs="Traditional Arabic" w:hint="eastAsia"/>
          <w:sz w:val="28"/>
          <w:szCs w:val="28"/>
          <w:rtl/>
        </w:rPr>
        <w:t>بالأجنبية</w:t>
      </w:r>
      <w:r w:rsidRPr="007D3469">
        <w:rPr>
          <w:rFonts w:cs="Traditional Arabic"/>
          <w:sz w:val="28"/>
          <w:szCs w:val="28"/>
          <w:rtl/>
        </w:rPr>
        <w:t xml:space="preserve"> </w:t>
      </w:r>
      <w:r w:rsidRPr="007D3469">
        <w:rPr>
          <w:rFonts w:cs="Traditional Arabic" w:hint="eastAsia"/>
          <w:sz w:val="28"/>
          <w:szCs w:val="28"/>
          <w:rtl/>
        </w:rPr>
        <w:t>والدخول</w:t>
      </w:r>
      <w:r w:rsidRPr="007D3469">
        <w:rPr>
          <w:rFonts w:cs="Traditional Arabic"/>
          <w:sz w:val="28"/>
          <w:szCs w:val="28"/>
          <w:rtl/>
        </w:rPr>
        <w:t xml:space="preserve"> </w:t>
      </w:r>
      <w:r w:rsidRPr="007D3469">
        <w:rPr>
          <w:rFonts w:cs="Traditional Arabic" w:hint="eastAsia"/>
          <w:sz w:val="28"/>
          <w:szCs w:val="28"/>
          <w:rtl/>
        </w:rPr>
        <w:t>عليها</w:t>
      </w:r>
      <w:r w:rsidRPr="007D3469">
        <w:rPr>
          <w:rFonts w:cs="Traditional Arabic" w:hint="cs"/>
          <w:sz w:val="28"/>
          <w:szCs w:val="28"/>
          <w:rtl/>
        </w:rPr>
        <w:t>، 4/1710، رقم الحديث 2171.</w:t>
      </w:r>
    </w:p>
  </w:footnote>
  <w:footnote w:id="269">
    <w:p w:rsidR="00054029" w:rsidRPr="007D3469" w:rsidRDefault="00054029" w:rsidP="00421441">
      <w:pPr>
        <w:pStyle w:val="FootnoteText"/>
        <w:bidi/>
        <w:rPr>
          <w:sz w:val="28"/>
          <w:szCs w:val="28"/>
          <w:rtl/>
        </w:rPr>
      </w:pPr>
      <w:r w:rsidRPr="007D3469">
        <w:rPr>
          <w:rStyle w:val="FootnoteReference"/>
          <w:rFonts w:ascii="Traditional Arabic" w:hAnsi="Traditional Arabic" w:cs="Traditional Arabic"/>
          <w:sz w:val="28"/>
          <w:szCs w:val="28"/>
          <w:vertAlign w:val="baseline"/>
        </w:rPr>
        <w:footnoteRef/>
      </w:r>
      <w:r w:rsidRPr="007D3469">
        <w:rPr>
          <w:rFonts w:cs="Traditional Arabic"/>
          <w:sz w:val="28"/>
          <w:szCs w:val="28"/>
        </w:rPr>
        <w:t xml:space="preserve"> </w:t>
      </w:r>
      <w:r w:rsidRPr="007D3469">
        <w:rPr>
          <w:rFonts w:cs="Traditional Arabic" w:hint="cs"/>
          <w:sz w:val="28"/>
          <w:szCs w:val="28"/>
          <w:rtl/>
        </w:rPr>
        <w:t xml:space="preserve"> النووي، مصدر سابق، 14/153.</w:t>
      </w:r>
    </w:p>
  </w:footnote>
  <w:footnote w:id="270">
    <w:p w:rsidR="00054029" w:rsidRPr="007D3469" w:rsidRDefault="00054029" w:rsidP="00421441">
      <w:pPr>
        <w:pStyle w:val="FootnoteText"/>
        <w:bidi/>
        <w:rPr>
          <w:rFonts w:ascii="Traditional Arabic" w:cs="Traditional Arabic"/>
          <w:sz w:val="28"/>
          <w:szCs w:val="28"/>
          <w:rtl/>
          <w:lang w:bidi="ar-MA"/>
        </w:rPr>
      </w:pPr>
      <w:r w:rsidRPr="007D3469">
        <w:rPr>
          <w:rFonts w:ascii="Traditional Arabic"/>
          <w:sz w:val="28"/>
          <w:szCs w:val="28"/>
          <w:lang w:bidi="ar-MA"/>
        </w:rPr>
        <w:footnoteRef/>
      </w:r>
      <w:r w:rsidRPr="007D3469">
        <w:rPr>
          <w:rFonts w:ascii="Traditional Arabic" w:cs="Traditional Arabic"/>
          <w:sz w:val="28"/>
          <w:szCs w:val="28"/>
          <w:lang w:bidi="ar-MA"/>
        </w:rPr>
        <w:t xml:space="preserve"> </w:t>
      </w:r>
      <w:r w:rsidRPr="007D3469">
        <w:rPr>
          <w:rFonts w:ascii="Traditional Arabic" w:cs="Traditional Arabic" w:hint="cs"/>
          <w:sz w:val="28"/>
          <w:szCs w:val="28"/>
          <w:rtl/>
          <w:lang w:bidi="ar-MA"/>
        </w:rPr>
        <w:t xml:space="preserve"> سورة النور، الآية: 58.</w:t>
      </w:r>
    </w:p>
  </w:footnote>
  <w:footnote w:id="271">
    <w:p w:rsidR="00054029" w:rsidRPr="007D3469" w:rsidRDefault="00054029" w:rsidP="00421441">
      <w:pPr>
        <w:autoSpaceDE w:val="0"/>
        <w:autoSpaceDN w:val="0"/>
        <w:bidi/>
        <w:adjustRightInd w:val="0"/>
        <w:spacing w:after="0" w:line="240" w:lineRule="auto"/>
        <w:rPr>
          <w:rFonts w:ascii="Traditional Arabic" w:cs="Traditional Arabic"/>
          <w:sz w:val="28"/>
          <w:szCs w:val="28"/>
          <w:rtl/>
          <w:lang w:bidi="ar-MA"/>
        </w:rPr>
      </w:pPr>
      <w:r w:rsidRPr="007D3469">
        <w:rPr>
          <w:rFonts w:ascii="Traditional Arabic"/>
          <w:sz w:val="28"/>
          <w:szCs w:val="28"/>
          <w:lang w:bidi="ar-MA"/>
        </w:rPr>
        <w:footnoteRef/>
      </w:r>
      <w:r w:rsidRPr="007D3469">
        <w:rPr>
          <w:rFonts w:ascii="Traditional Arabic" w:cs="Traditional Arabic"/>
          <w:sz w:val="28"/>
          <w:szCs w:val="28"/>
          <w:lang w:bidi="ar-MA"/>
        </w:rPr>
        <w:t xml:space="preserve"> </w:t>
      </w:r>
      <w:r w:rsidRPr="007D3469">
        <w:rPr>
          <w:rFonts w:ascii="Traditional Arabic" w:cs="Traditional Arabic" w:hint="cs"/>
          <w:sz w:val="28"/>
          <w:szCs w:val="28"/>
          <w:rtl/>
          <w:lang w:bidi="ar-MA"/>
        </w:rPr>
        <w:t xml:space="preserve"> محمد أبو زهرة، </w:t>
      </w:r>
      <w:r w:rsidRPr="007D3469">
        <w:rPr>
          <w:rFonts w:ascii="Traditional Arabic" w:cs="Traditional Arabic" w:hint="eastAsia"/>
          <w:sz w:val="28"/>
          <w:szCs w:val="28"/>
          <w:rtl/>
          <w:lang w:bidi="ar-MA"/>
        </w:rPr>
        <w:t>محمد</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بن</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أحمد</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بن</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مصطفى</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بن</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أحمد</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المعروف</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بأبي</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زهرة</w:t>
      </w:r>
      <w:r w:rsidRPr="007D3469">
        <w:rPr>
          <w:rFonts w:ascii="Traditional Arabic" w:cs="Traditional Arabic" w:hint="cs"/>
          <w:sz w:val="28"/>
          <w:szCs w:val="28"/>
          <w:rtl/>
          <w:lang w:bidi="ar-MA"/>
        </w:rPr>
        <w:t xml:space="preserve">، </w:t>
      </w:r>
      <w:r w:rsidRPr="007D3469">
        <w:rPr>
          <w:rFonts w:ascii="Traditional Arabic" w:cs="Traditional Arabic" w:hint="eastAsia"/>
          <w:b/>
          <w:bCs/>
          <w:sz w:val="28"/>
          <w:szCs w:val="28"/>
          <w:rtl/>
          <w:lang w:bidi="ar-MA"/>
        </w:rPr>
        <w:t>زهرة</w:t>
      </w:r>
      <w:r w:rsidRPr="007D3469">
        <w:rPr>
          <w:rFonts w:ascii="Traditional Arabic" w:cs="Traditional Arabic"/>
          <w:b/>
          <w:bCs/>
          <w:sz w:val="28"/>
          <w:szCs w:val="28"/>
          <w:rtl/>
          <w:lang w:bidi="ar-MA"/>
        </w:rPr>
        <w:t xml:space="preserve"> </w:t>
      </w:r>
      <w:r w:rsidRPr="007D3469">
        <w:rPr>
          <w:rFonts w:ascii="Traditional Arabic" w:cs="Traditional Arabic" w:hint="eastAsia"/>
          <w:b/>
          <w:bCs/>
          <w:sz w:val="28"/>
          <w:szCs w:val="28"/>
          <w:rtl/>
          <w:lang w:bidi="ar-MA"/>
        </w:rPr>
        <w:t>التفاسير</w:t>
      </w:r>
      <w:r w:rsidRPr="007D3469">
        <w:rPr>
          <w:rFonts w:ascii="Traditional Arabic" w:cs="Traditional Arabic" w:hint="cs"/>
          <w:sz w:val="28"/>
          <w:szCs w:val="28"/>
          <w:rtl/>
          <w:lang w:bidi="ar-MA"/>
        </w:rPr>
        <w:t xml:space="preserve">، </w:t>
      </w:r>
      <w:r w:rsidRPr="007D3469">
        <w:rPr>
          <w:rFonts w:ascii="Traditional Arabic" w:cs="Traditional Arabic" w:hint="eastAsia"/>
          <w:sz w:val="28"/>
          <w:szCs w:val="28"/>
          <w:rtl/>
          <w:lang w:bidi="ar-MA"/>
        </w:rPr>
        <w:t>دار</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الفكر</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العربي</w:t>
      </w:r>
      <w:r w:rsidRPr="007D3469">
        <w:rPr>
          <w:rFonts w:ascii="Traditional Arabic" w:cs="Traditional Arabic" w:hint="cs"/>
          <w:sz w:val="28"/>
          <w:szCs w:val="28"/>
          <w:rtl/>
          <w:lang w:bidi="ar-MA"/>
        </w:rPr>
        <w:t>، 10/5225-5226.</w:t>
      </w:r>
    </w:p>
  </w:footnote>
  <w:footnote w:id="272">
    <w:p w:rsidR="00054029" w:rsidRPr="007D3469" w:rsidRDefault="00054029" w:rsidP="00421441">
      <w:pPr>
        <w:autoSpaceDE w:val="0"/>
        <w:autoSpaceDN w:val="0"/>
        <w:bidi/>
        <w:adjustRightInd w:val="0"/>
        <w:spacing w:after="0" w:line="240" w:lineRule="auto"/>
        <w:rPr>
          <w:rFonts w:cs="Traditional Arabic"/>
          <w:b/>
          <w:bCs/>
          <w:color w:val="000080"/>
          <w:sz w:val="28"/>
          <w:szCs w:val="28"/>
          <w:rtl/>
        </w:rPr>
      </w:pPr>
      <w:r w:rsidRPr="007D3469">
        <w:rPr>
          <w:rFonts w:ascii="Traditional Arabic" w:cs="Traditional Arabic"/>
          <w:sz w:val="28"/>
          <w:szCs w:val="28"/>
          <w:lang w:bidi="ar-MA"/>
        </w:rPr>
        <w:footnoteRef/>
      </w:r>
      <w:r w:rsidRPr="007D3469">
        <w:rPr>
          <w:rFonts w:ascii="Traditional Arabic" w:cs="Traditional Arabic"/>
          <w:sz w:val="28"/>
          <w:szCs w:val="28"/>
          <w:lang w:bidi="ar-MA"/>
        </w:rPr>
        <w:t xml:space="preserve"> </w:t>
      </w:r>
      <w:r w:rsidRPr="007D3469">
        <w:rPr>
          <w:rFonts w:ascii="Traditional Arabic" w:cs="Traditional Arabic" w:hint="cs"/>
          <w:sz w:val="28"/>
          <w:szCs w:val="28"/>
          <w:rtl/>
          <w:lang w:bidi="ar-MA"/>
        </w:rPr>
        <w:t xml:space="preserve"> وهبة الزحيلي، أ.</w:t>
      </w:r>
      <w:r w:rsidRPr="007D3469">
        <w:rPr>
          <w:rFonts w:ascii="Traditional Arabic" w:cs="Traditional Arabic" w:hint="eastAsia"/>
          <w:sz w:val="28"/>
          <w:szCs w:val="28"/>
          <w:rtl/>
          <w:lang w:bidi="ar-MA"/>
        </w:rPr>
        <w:t>د</w:t>
      </w:r>
      <w:r w:rsidRPr="007D3469">
        <w:rPr>
          <w:rFonts w:ascii="Traditional Arabic" w:cs="Traditional Arabic" w:hint="cs"/>
          <w:sz w:val="28"/>
          <w:szCs w:val="28"/>
          <w:rtl/>
          <w:lang w:bidi="ar-MA"/>
        </w:rPr>
        <w:t>.</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وهبة</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بن</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مصطفى</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الزحيلي</w:t>
      </w:r>
      <w:r w:rsidRPr="007D3469">
        <w:rPr>
          <w:rFonts w:ascii="Traditional Arabic" w:cs="Traditional Arabic" w:hint="cs"/>
          <w:sz w:val="28"/>
          <w:szCs w:val="28"/>
          <w:rtl/>
          <w:lang w:bidi="ar-MA"/>
        </w:rPr>
        <w:t xml:space="preserve">، </w:t>
      </w:r>
      <w:r w:rsidRPr="007D3469">
        <w:rPr>
          <w:rFonts w:ascii="Traditional Arabic" w:cs="Traditional Arabic" w:hint="eastAsia"/>
          <w:b/>
          <w:bCs/>
          <w:sz w:val="28"/>
          <w:szCs w:val="28"/>
          <w:rtl/>
          <w:lang w:bidi="ar-MA"/>
        </w:rPr>
        <w:t>التفسير</w:t>
      </w:r>
      <w:r w:rsidRPr="007D3469">
        <w:rPr>
          <w:rFonts w:ascii="Traditional Arabic" w:cs="Traditional Arabic"/>
          <w:b/>
          <w:bCs/>
          <w:sz w:val="28"/>
          <w:szCs w:val="28"/>
          <w:rtl/>
          <w:lang w:bidi="ar-MA"/>
        </w:rPr>
        <w:t xml:space="preserve"> </w:t>
      </w:r>
      <w:r w:rsidRPr="007D3469">
        <w:rPr>
          <w:rFonts w:ascii="Traditional Arabic" w:cs="Traditional Arabic" w:hint="eastAsia"/>
          <w:b/>
          <w:bCs/>
          <w:sz w:val="28"/>
          <w:szCs w:val="28"/>
          <w:rtl/>
          <w:lang w:bidi="ar-MA"/>
        </w:rPr>
        <w:t>الوسيط</w:t>
      </w:r>
      <w:r w:rsidRPr="007D3469">
        <w:rPr>
          <w:rFonts w:ascii="Traditional Arabic" w:cs="Traditional Arabic"/>
          <w:b/>
          <w:bCs/>
          <w:sz w:val="28"/>
          <w:szCs w:val="28"/>
          <w:rtl/>
          <w:lang w:bidi="ar-MA"/>
        </w:rPr>
        <w:t xml:space="preserve"> </w:t>
      </w:r>
      <w:r w:rsidRPr="007D3469">
        <w:rPr>
          <w:rFonts w:ascii="Traditional Arabic" w:cs="Traditional Arabic" w:hint="eastAsia"/>
          <w:b/>
          <w:bCs/>
          <w:sz w:val="28"/>
          <w:szCs w:val="28"/>
          <w:rtl/>
          <w:lang w:bidi="ar-MA"/>
        </w:rPr>
        <w:t>للزحيلي</w:t>
      </w:r>
      <w:r w:rsidRPr="007D3469">
        <w:rPr>
          <w:rFonts w:ascii="Traditional Arabic" w:cs="Traditional Arabic" w:hint="cs"/>
          <w:sz w:val="28"/>
          <w:szCs w:val="28"/>
          <w:rtl/>
          <w:lang w:bidi="ar-MA"/>
        </w:rPr>
        <w:t xml:space="preserve">، ط 1، </w:t>
      </w:r>
      <w:r w:rsidRPr="007D3469">
        <w:rPr>
          <w:rFonts w:ascii="Traditional Arabic" w:cs="Traditional Arabic"/>
          <w:sz w:val="28"/>
          <w:szCs w:val="28"/>
          <w:lang w:bidi="ar-MA"/>
        </w:rPr>
        <w:t>)</w:t>
      </w:r>
      <w:r w:rsidRPr="007D3469">
        <w:rPr>
          <w:rFonts w:ascii="Traditional Arabic" w:cs="Traditional Arabic" w:hint="cs"/>
          <w:sz w:val="28"/>
          <w:szCs w:val="28"/>
          <w:rtl/>
          <w:lang w:bidi="ar-MA"/>
        </w:rPr>
        <w:t>دمشق: دار الفكر، 1422هـ</w:t>
      </w:r>
      <w:r w:rsidRPr="007D3469">
        <w:rPr>
          <w:rFonts w:ascii="Traditional Arabic" w:cs="Traditional Arabic"/>
          <w:sz w:val="28"/>
          <w:szCs w:val="28"/>
          <w:lang w:bidi="ar-MA"/>
        </w:rPr>
        <w:t>(</w:t>
      </w:r>
      <w:r w:rsidRPr="007D3469">
        <w:rPr>
          <w:rFonts w:ascii="Traditional Arabic" w:cs="Traditional Arabic" w:hint="cs"/>
          <w:sz w:val="28"/>
          <w:szCs w:val="28"/>
          <w:rtl/>
          <w:lang w:bidi="ar-MA"/>
        </w:rPr>
        <w:t>، 2/1769.</w:t>
      </w:r>
    </w:p>
  </w:footnote>
  <w:footnote w:id="273">
    <w:p w:rsidR="00054029" w:rsidRPr="007D3469" w:rsidRDefault="00054029" w:rsidP="00421441">
      <w:pPr>
        <w:pStyle w:val="ListParagraph"/>
        <w:bidi/>
        <w:spacing w:after="0" w:line="240" w:lineRule="auto"/>
        <w:ind w:left="0"/>
        <w:rPr>
          <w:rFonts w:ascii="Traditional Arabic" w:cs="Traditional Arabic"/>
          <w:sz w:val="28"/>
          <w:szCs w:val="28"/>
          <w:rtl/>
          <w:lang w:bidi="ar-MA"/>
        </w:rPr>
      </w:pPr>
      <w:r w:rsidRPr="007D3469">
        <w:rPr>
          <w:rFonts w:ascii="Traditional Arabic" w:cs="Traditional Arabic"/>
          <w:sz w:val="28"/>
          <w:szCs w:val="28"/>
          <w:lang w:bidi="ar-MA"/>
        </w:rPr>
        <w:footnoteRef/>
      </w:r>
      <w:r w:rsidRPr="007D3469">
        <w:rPr>
          <w:rFonts w:ascii="Traditional Arabic" w:cs="Traditional Arabic"/>
          <w:sz w:val="28"/>
          <w:szCs w:val="28"/>
          <w:lang w:bidi="ar-MA"/>
        </w:rPr>
        <w:t xml:space="preserve"> </w:t>
      </w:r>
      <w:r w:rsidRPr="007D3469">
        <w:rPr>
          <w:rFonts w:ascii="Traditional Arabic" w:cs="Traditional Arabic" w:hint="cs"/>
          <w:sz w:val="28"/>
          <w:szCs w:val="28"/>
          <w:rtl/>
          <w:lang w:bidi="ar-MA"/>
        </w:rPr>
        <w:t xml:space="preserve"> الطبري أبو جعفر، </w:t>
      </w:r>
      <w:r w:rsidRPr="007D3469">
        <w:rPr>
          <w:rFonts w:ascii="Traditional Arabic" w:cs="Traditional Arabic" w:hint="eastAsia"/>
          <w:sz w:val="28"/>
          <w:szCs w:val="28"/>
          <w:rtl/>
          <w:lang w:bidi="ar-MA"/>
        </w:rPr>
        <w:t>محمد</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بن</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جرير</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بن</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يزيد</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بن</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كثير</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بن</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غالب</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الآملي،</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أبو</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جعفر</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الطبري</w:t>
      </w:r>
      <w:r w:rsidRPr="007D3469">
        <w:rPr>
          <w:rFonts w:ascii="Traditional Arabic" w:cs="Traditional Arabic" w:hint="cs"/>
          <w:sz w:val="28"/>
          <w:szCs w:val="28"/>
          <w:rtl/>
          <w:lang w:bidi="ar-MA"/>
        </w:rPr>
        <w:t xml:space="preserve">، </w:t>
      </w:r>
      <w:r w:rsidRPr="007D3469">
        <w:rPr>
          <w:rFonts w:ascii="Traditional Arabic" w:cs="Traditional Arabic" w:hint="eastAsia"/>
          <w:b/>
          <w:bCs/>
          <w:sz w:val="28"/>
          <w:szCs w:val="28"/>
          <w:rtl/>
          <w:lang w:bidi="ar-MA"/>
        </w:rPr>
        <w:t>جامع</w:t>
      </w:r>
      <w:r w:rsidRPr="007D3469">
        <w:rPr>
          <w:rFonts w:ascii="Traditional Arabic" w:cs="Traditional Arabic"/>
          <w:b/>
          <w:bCs/>
          <w:sz w:val="28"/>
          <w:szCs w:val="28"/>
          <w:rtl/>
          <w:lang w:bidi="ar-MA"/>
        </w:rPr>
        <w:t xml:space="preserve"> </w:t>
      </w:r>
      <w:r w:rsidRPr="007D3469">
        <w:rPr>
          <w:rFonts w:ascii="Traditional Arabic" w:cs="Traditional Arabic" w:hint="eastAsia"/>
          <w:b/>
          <w:bCs/>
          <w:sz w:val="28"/>
          <w:szCs w:val="28"/>
          <w:rtl/>
          <w:lang w:bidi="ar-MA"/>
        </w:rPr>
        <w:t>البيان</w:t>
      </w:r>
      <w:r w:rsidRPr="007D3469">
        <w:rPr>
          <w:rFonts w:ascii="Traditional Arabic" w:cs="Traditional Arabic"/>
          <w:b/>
          <w:bCs/>
          <w:sz w:val="28"/>
          <w:szCs w:val="28"/>
          <w:rtl/>
          <w:lang w:bidi="ar-MA"/>
        </w:rPr>
        <w:t xml:space="preserve"> </w:t>
      </w:r>
      <w:r w:rsidRPr="007D3469">
        <w:rPr>
          <w:rFonts w:ascii="Traditional Arabic" w:cs="Traditional Arabic" w:hint="eastAsia"/>
          <w:b/>
          <w:bCs/>
          <w:sz w:val="28"/>
          <w:szCs w:val="28"/>
          <w:rtl/>
          <w:lang w:bidi="ar-MA"/>
        </w:rPr>
        <w:t>في</w:t>
      </w:r>
      <w:r w:rsidRPr="007D3469">
        <w:rPr>
          <w:rFonts w:ascii="Traditional Arabic" w:cs="Traditional Arabic"/>
          <w:b/>
          <w:bCs/>
          <w:sz w:val="28"/>
          <w:szCs w:val="28"/>
          <w:rtl/>
          <w:lang w:bidi="ar-MA"/>
        </w:rPr>
        <w:t xml:space="preserve"> </w:t>
      </w:r>
      <w:r w:rsidRPr="007D3469">
        <w:rPr>
          <w:rFonts w:ascii="Traditional Arabic" w:cs="Traditional Arabic" w:hint="eastAsia"/>
          <w:b/>
          <w:bCs/>
          <w:sz w:val="28"/>
          <w:szCs w:val="28"/>
          <w:rtl/>
          <w:lang w:bidi="ar-MA"/>
        </w:rPr>
        <w:t>تأويل</w:t>
      </w:r>
      <w:r w:rsidRPr="007D3469">
        <w:rPr>
          <w:rFonts w:ascii="Traditional Arabic" w:cs="Traditional Arabic"/>
          <w:b/>
          <w:bCs/>
          <w:sz w:val="28"/>
          <w:szCs w:val="28"/>
          <w:rtl/>
          <w:lang w:bidi="ar-MA"/>
        </w:rPr>
        <w:t xml:space="preserve"> </w:t>
      </w:r>
      <w:r w:rsidRPr="007D3469">
        <w:rPr>
          <w:rFonts w:ascii="Traditional Arabic" w:cs="Traditional Arabic" w:hint="eastAsia"/>
          <w:b/>
          <w:bCs/>
          <w:sz w:val="28"/>
          <w:szCs w:val="28"/>
          <w:rtl/>
          <w:lang w:bidi="ar-MA"/>
        </w:rPr>
        <w:t>القرآن</w:t>
      </w:r>
      <w:r w:rsidRPr="007D3469">
        <w:rPr>
          <w:rFonts w:ascii="Traditional Arabic" w:cs="Traditional Arabic" w:hint="cs"/>
          <w:b/>
          <w:bCs/>
          <w:sz w:val="28"/>
          <w:szCs w:val="28"/>
          <w:rtl/>
          <w:lang w:bidi="ar-MA"/>
        </w:rPr>
        <w:t xml:space="preserve"> = تفسير الطبري</w:t>
      </w:r>
      <w:r w:rsidRPr="007D3469">
        <w:rPr>
          <w:rFonts w:ascii="Traditional Arabic" w:cs="Traditional Arabic" w:hint="cs"/>
          <w:sz w:val="28"/>
          <w:szCs w:val="28"/>
          <w:rtl/>
          <w:lang w:bidi="ar-MA"/>
        </w:rPr>
        <w:t xml:space="preserve">، تحقيق: </w:t>
      </w:r>
      <w:r w:rsidRPr="007D3469">
        <w:rPr>
          <w:rFonts w:ascii="Traditional Arabic" w:cs="Traditional Arabic" w:hint="eastAsia"/>
          <w:sz w:val="28"/>
          <w:szCs w:val="28"/>
          <w:rtl/>
          <w:lang w:bidi="ar-MA"/>
        </w:rPr>
        <w:t>أحمد</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محمد</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شاكر</w:t>
      </w:r>
      <w:r w:rsidRPr="007D3469">
        <w:rPr>
          <w:rFonts w:ascii="Traditional Arabic" w:cs="Traditional Arabic" w:hint="cs"/>
          <w:sz w:val="28"/>
          <w:szCs w:val="28"/>
          <w:rtl/>
          <w:lang w:bidi="ar-MA"/>
        </w:rPr>
        <w:t xml:space="preserve">، ط 1، </w:t>
      </w:r>
      <w:r w:rsidRPr="007D3469">
        <w:rPr>
          <w:rFonts w:ascii="Traditional Arabic" w:cs="Traditional Arabic" w:hint="eastAsia"/>
          <w:sz w:val="28"/>
          <w:szCs w:val="28"/>
          <w:rtl/>
          <w:lang w:bidi="ar-MA"/>
        </w:rPr>
        <w:t>مؤسسة</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الرسالة</w:t>
      </w:r>
      <w:r w:rsidRPr="007D3469">
        <w:rPr>
          <w:rFonts w:ascii="Traditional Arabic" w:cs="Traditional Arabic" w:hint="cs"/>
          <w:sz w:val="28"/>
          <w:szCs w:val="28"/>
          <w:rtl/>
          <w:lang w:bidi="ar-MA"/>
        </w:rPr>
        <w:t xml:space="preserve"> - </w:t>
      </w:r>
      <w:r w:rsidRPr="007D3469">
        <w:rPr>
          <w:rFonts w:ascii="Traditional Arabic" w:cs="Traditional Arabic"/>
          <w:sz w:val="28"/>
          <w:szCs w:val="28"/>
          <w:rtl/>
          <w:lang w:bidi="ar-MA"/>
        </w:rPr>
        <w:t xml:space="preserve">1420 </w:t>
      </w:r>
      <w:r w:rsidRPr="007D3469">
        <w:rPr>
          <w:rFonts w:ascii="Traditional Arabic" w:cs="Traditional Arabic" w:hint="eastAsia"/>
          <w:sz w:val="28"/>
          <w:szCs w:val="28"/>
          <w:rtl/>
          <w:lang w:bidi="ar-MA"/>
        </w:rPr>
        <w:t>هـ</w:t>
      </w:r>
      <w:r w:rsidRPr="007D3469">
        <w:rPr>
          <w:rFonts w:ascii="Traditional Arabic" w:cs="Traditional Arabic"/>
          <w:sz w:val="28"/>
          <w:szCs w:val="28"/>
          <w:rtl/>
          <w:lang w:bidi="ar-MA"/>
        </w:rPr>
        <w:t xml:space="preserve"> - 2000</w:t>
      </w:r>
      <w:r w:rsidRPr="007D3469">
        <w:rPr>
          <w:rFonts w:ascii="Traditional Arabic" w:cs="Traditional Arabic" w:hint="cs"/>
          <w:sz w:val="28"/>
          <w:szCs w:val="28"/>
          <w:rtl/>
          <w:lang w:bidi="ar-MA"/>
        </w:rPr>
        <w:t>م، 19/211.</w:t>
      </w:r>
    </w:p>
    <w:p w:rsidR="00054029" w:rsidRPr="007D3469" w:rsidRDefault="00054029" w:rsidP="00421441">
      <w:pPr>
        <w:pStyle w:val="FootnoteText"/>
        <w:bidi/>
        <w:rPr>
          <w:sz w:val="28"/>
          <w:szCs w:val="28"/>
          <w:rtl/>
        </w:rPr>
      </w:pPr>
    </w:p>
  </w:footnote>
  <w:footnote w:id="274">
    <w:p w:rsidR="00054029" w:rsidRPr="007D3469" w:rsidRDefault="00054029" w:rsidP="00421441">
      <w:pPr>
        <w:autoSpaceDE w:val="0"/>
        <w:autoSpaceDN w:val="0"/>
        <w:bidi/>
        <w:adjustRightInd w:val="0"/>
        <w:spacing w:after="0" w:line="240" w:lineRule="auto"/>
        <w:rPr>
          <w:rFonts w:ascii="Traditional Arabic" w:cs="Traditional Arabic"/>
          <w:color w:val="000080"/>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cs="Traditional Arabic" w:hint="cs"/>
          <w:sz w:val="28"/>
          <w:szCs w:val="28"/>
          <w:rtl/>
        </w:rPr>
        <w:t xml:space="preserve"> البغوي أبو محمد، </w:t>
      </w:r>
      <w:r w:rsidRPr="007D3469">
        <w:rPr>
          <w:rFonts w:ascii="Traditional Arabic" w:cs="Traditional Arabic" w:hint="eastAsia"/>
          <w:color w:val="000000"/>
          <w:sz w:val="28"/>
          <w:szCs w:val="28"/>
          <w:rtl/>
          <w:lang w:bidi="ar-MA"/>
        </w:rPr>
        <w:t>محيي</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السنة،</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أبو</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محمد</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الحسين</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بن</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مسعود</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البغوي</w:t>
      </w:r>
      <w:r w:rsidRPr="007D3469">
        <w:rPr>
          <w:rFonts w:ascii="Traditional Arabic" w:cs="Traditional Arabic" w:hint="cs"/>
          <w:color w:val="000000"/>
          <w:sz w:val="28"/>
          <w:szCs w:val="28"/>
          <w:rtl/>
          <w:lang w:bidi="ar-MA"/>
        </w:rPr>
        <w:t xml:space="preserve">، </w:t>
      </w:r>
      <w:r w:rsidRPr="007D3469">
        <w:rPr>
          <w:rFonts w:ascii="Traditional Arabic" w:cs="Traditional Arabic" w:hint="eastAsia"/>
          <w:b/>
          <w:bCs/>
          <w:color w:val="000000"/>
          <w:sz w:val="28"/>
          <w:szCs w:val="28"/>
          <w:rtl/>
          <w:lang w:bidi="ar-MA"/>
        </w:rPr>
        <w:t>معالم</w:t>
      </w:r>
      <w:r w:rsidRPr="007D3469">
        <w:rPr>
          <w:rFonts w:ascii="Traditional Arabic" w:cs="Traditional Arabic"/>
          <w:b/>
          <w:bCs/>
          <w:color w:val="000000"/>
          <w:sz w:val="28"/>
          <w:szCs w:val="28"/>
          <w:rtl/>
          <w:lang w:bidi="ar-MA"/>
        </w:rPr>
        <w:t xml:space="preserve"> </w:t>
      </w:r>
      <w:r w:rsidRPr="007D3469">
        <w:rPr>
          <w:rFonts w:ascii="Traditional Arabic" w:cs="Traditional Arabic" w:hint="eastAsia"/>
          <w:b/>
          <w:bCs/>
          <w:color w:val="000000"/>
          <w:sz w:val="28"/>
          <w:szCs w:val="28"/>
          <w:rtl/>
          <w:lang w:bidi="ar-MA"/>
        </w:rPr>
        <w:t>التنزيل</w:t>
      </w:r>
      <w:r w:rsidRPr="007D3469">
        <w:rPr>
          <w:rFonts w:ascii="Traditional Arabic" w:cs="Traditional Arabic"/>
          <w:b/>
          <w:bCs/>
          <w:color w:val="000000"/>
          <w:sz w:val="28"/>
          <w:szCs w:val="28"/>
          <w:rtl/>
          <w:lang w:bidi="ar-MA"/>
        </w:rPr>
        <w:t xml:space="preserve"> </w:t>
      </w:r>
      <w:r w:rsidRPr="007D3469">
        <w:rPr>
          <w:rFonts w:ascii="Traditional Arabic" w:cs="Traditional Arabic" w:hint="eastAsia"/>
          <w:b/>
          <w:bCs/>
          <w:color w:val="000000"/>
          <w:sz w:val="28"/>
          <w:szCs w:val="28"/>
          <w:rtl/>
          <w:lang w:bidi="ar-MA"/>
        </w:rPr>
        <w:t>في</w:t>
      </w:r>
      <w:r w:rsidRPr="007D3469">
        <w:rPr>
          <w:rFonts w:ascii="Traditional Arabic" w:cs="Traditional Arabic"/>
          <w:b/>
          <w:bCs/>
          <w:color w:val="000000"/>
          <w:sz w:val="28"/>
          <w:szCs w:val="28"/>
          <w:rtl/>
          <w:lang w:bidi="ar-MA"/>
        </w:rPr>
        <w:t xml:space="preserve"> </w:t>
      </w:r>
      <w:r w:rsidRPr="007D3469">
        <w:rPr>
          <w:rFonts w:ascii="Traditional Arabic" w:cs="Traditional Arabic" w:hint="eastAsia"/>
          <w:b/>
          <w:bCs/>
          <w:color w:val="000000"/>
          <w:sz w:val="28"/>
          <w:szCs w:val="28"/>
          <w:rtl/>
          <w:lang w:bidi="ar-MA"/>
        </w:rPr>
        <w:t>تفسير</w:t>
      </w:r>
      <w:r w:rsidRPr="007D3469">
        <w:rPr>
          <w:rFonts w:ascii="Traditional Arabic" w:cs="Traditional Arabic"/>
          <w:b/>
          <w:bCs/>
          <w:color w:val="000000"/>
          <w:sz w:val="28"/>
          <w:szCs w:val="28"/>
          <w:rtl/>
          <w:lang w:bidi="ar-MA"/>
        </w:rPr>
        <w:t xml:space="preserve"> </w:t>
      </w:r>
      <w:r w:rsidRPr="007D3469">
        <w:rPr>
          <w:rFonts w:ascii="Traditional Arabic" w:cs="Traditional Arabic" w:hint="eastAsia"/>
          <w:b/>
          <w:bCs/>
          <w:color w:val="000000"/>
          <w:sz w:val="28"/>
          <w:szCs w:val="28"/>
          <w:rtl/>
          <w:lang w:bidi="ar-MA"/>
        </w:rPr>
        <w:t>القرآن</w:t>
      </w:r>
      <w:r w:rsidRPr="007D3469">
        <w:rPr>
          <w:rFonts w:ascii="Traditional Arabic" w:cs="Traditional Arabic"/>
          <w:b/>
          <w:bCs/>
          <w:color w:val="000000"/>
          <w:sz w:val="28"/>
          <w:szCs w:val="28"/>
          <w:rtl/>
          <w:lang w:bidi="ar-MA"/>
        </w:rPr>
        <w:t xml:space="preserve"> = </w:t>
      </w:r>
      <w:r w:rsidRPr="007D3469">
        <w:rPr>
          <w:rFonts w:ascii="Traditional Arabic" w:cs="Traditional Arabic" w:hint="eastAsia"/>
          <w:b/>
          <w:bCs/>
          <w:color w:val="000000"/>
          <w:sz w:val="28"/>
          <w:szCs w:val="28"/>
          <w:rtl/>
          <w:lang w:bidi="ar-MA"/>
        </w:rPr>
        <w:t>تفسير</w:t>
      </w:r>
      <w:r w:rsidRPr="007D3469">
        <w:rPr>
          <w:rFonts w:ascii="Traditional Arabic" w:cs="Traditional Arabic"/>
          <w:b/>
          <w:bCs/>
          <w:color w:val="000000"/>
          <w:sz w:val="28"/>
          <w:szCs w:val="28"/>
          <w:rtl/>
          <w:lang w:bidi="ar-MA"/>
        </w:rPr>
        <w:t xml:space="preserve"> </w:t>
      </w:r>
      <w:r w:rsidRPr="007D3469">
        <w:rPr>
          <w:rFonts w:ascii="Traditional Arabic" w:cs="Traditional Arabic" w:hint="eastAsia"/>
          <w:b/>
          <w:bCs/>
          <w:color w:val="000000"/>
          <w:sz w:val="28"/>
          <w:szCs w:val="28"/>
          <w:rtl/>
          <w:lang w:bidi="ar-MA"/>
        </w:rPr>
        <w:t>البغوي</w:t>
      </w:r>
      <w:r w:rsidRPr="007D3469">
        <w:rPr>
          <w:rFonts w:ascii="Traditional Arabic" w:cs="Traditional Arabic" w:hint="cs"/>
          <w:color w:val="000000"/>
          <w:sz w:val="28"/>
          <w:szCs w:val="28"/>
          <w:rtl/>
          <w:lang w:bidi="ar-MA"/>
        </w:rPr>
        <w:t xml:space="preserve">، تحقيق: </w:t>
      </w:r>
      <w:r w:rsidRPr="007D3469">
        <w:rPr>
          <w:rFonts w:ascii="Traditional Arabic" w:cs="Traditional Arabic" w:hint="eastAsia"/>
          <w:color w:val="000000"/>
          <w:sz w:val="28"/>
          <w:szCs w:val="28"/>
          <w:rtl/>
          <w:lang w:bidi="ar-MA"/>
        </w:rPr>
        <w:t>محمد</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عبد</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الله</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النمر</w:t>
      </w:r>
      <w:r w:rsidRPr="007D3469">
        <w:rPr>
          <w:rFonts w:ascii="Traditional Arabic" w:cs="Traditional Arabic"/>
          <w:color w:val="000000"/>
          <w:sz w:val="28"/>
          <w:szCs w:val="28"/>
          <w:rtl/>
          <w:lang w:bidi="ar-MA"/>
        </w:rPr>
        <w:t xml:space="preserve"> </w:t>
      </w:r>
      <w:r w:rsidRPr="007D3469">
        <w:rPr>
          <w:rFonts w:ascii="Traditional Arabic" w:cs="Traditional Arabic" w:hint="cs"/>
          <w:color w:val="000000"/>
          <w:sz w:val="28"/>
          <w:szCs w:val="28"/>
          <w:rtl/>
          <w:lang w:bidi="ar-MA"/>
        </w:rPr>
        <w:t>و</w:t>
      </w:r>
      <w:r w:rsidRPr="007D3469">
        <w:rPr>
          <w:rFonts w:ascii="Traditional Arabic" w:cs="Traditional Arabic" w:hint="eastAsia"/>
          <w:color w:val="000000"/>
          <w:sz w:val="28"/>
          <w:szCs w:val="28"/>
          <w:rtl/>
          <w:lang w:bidi="ar-MA"/>
        </w:rPr>
        <w:t>عثمان</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جمعة</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ضميرية</w:t>
      </w:r>
      <w:r w:rsidRPr="007D3469">
        <w:rPr>
          <w:rFonts w:ascii="Traditional Arabic" w:cs="Traditional Arabic"/>
          <w:color w:val="000000"/>
          <w:sz w:val="28"/>
          <w:szCs w:val="28"/>
          <w:rtl/>
          <w:lang w:bidi="ar-MA"/>
        </w:rPr>
        <w:t xml:space="preserve"> </w:t>
      </w:r>
      <w:r w:rsidRPr="007D3469">
        <w:rPr>
          <w:rFonts w:ascii="Traditional Arabic" w:cs="Traditional Arabic" w:hint="cs"/>
          <w:color w:val="000000"/>
          <w:sz w:val="28"/>
          <w:szCs w:val="28"/>
          <w:rtl/>
          <w:lang w:bidi="ar-MA"/>
        </w:rPr>
        <w:t>و</w:t>
      </w:r>
      <w:r w:rsidRPr="007D3469">
        <w:rPr>
          <w:rFonts w:ascii="Traditional Arabic" w:cs="Traditional Arabic" w:hint="eastAsia"/>
          <w:color w:val="000000"/>
          <w:sz w:val="28"/>
          <w:szCs w:val="28"/>
          <w:rtl/>
          <w:lang w:bidi="ar-MA"/>
        </w:rPr>
        <w:t>سليمان</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مسلم</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الحرش</w:t>
      </w:r>
      <w:r w:rsidRPr="007D3469">
        <w:rPr>
          <w:rFonts w:ascii="Traditional Arabic" w:cs="Traditional Arabic" w:hint="cs"/>
          <w:color w:val="000000"/>
          <w:sz w:val="28"/>
          <w:szCs w:val="28"/>
          <w:rtl/>
          <w:lang w:bidi="ar-MA"/>
        </w:rPr>
        <w:t xml:space="preserve">، ط 4، </w:t>
      </w:r>
      <w:r w:rsidRPr="007D3469">
        <w:rPr>
          <w:rFonts w:ascii="Traditional Arabic" w:cs="Traditional Arabic" w:hint="eastAsia"/>
          <w:color w:val="000000"/>
          <w:sz w:val="28"/>
          <w:szCs w:val="28"/>
          <w:rtl/>
          <w:lang w:bidi="ar-MA"/>
        </w:rPr>
        <w:t>دار</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طيبة</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للنشر</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والتوزيع</w:t>
      </w:r>
      <w:r w:rsidRPr="007D3469">
        <w:rPr>
          <w:rFonts w:ascii="Traditional Arabic" w:cs="Traditional Arabic" w:hint="cs"/>
          <w:color w:val="000000"/>
          <w:sz w:val="28"/>
          <w:szCs w:val="28"/>
          <w:rtl/>
          <w:lang w:bidi="ar-MA"/>
        </w:rPr>
        <w:t xml:space="preserve">، </w:t>
      </w:r>
      <w:r w:rsidRPr="007D3469">
        <w:rPr>
          <w:rFonts w:ascii="Traditional Arabic" w:cs="Traditional Arabic"/>
          <w:color w:val="000000"/>
          <w:sz w:val="28"/>
          <w:szCs w:val="28"/>
          <w:rtl/>
          <w:lang w:bidi="ar-MA"/>
        </w:rPr>
        <w:t xml:space="preserve">1417 </w:t>
      </w:r>
      <w:r w:rsidRPr="007D3469">
        <w:rPr>
          <w:rFonts w:ascii="Traditional Arabic" w:cs="Traditional Arabic" w:hint="eastAsia"/>
          <w:color w:val="000000"/>
          <w:sz w:val="28"/>
          <w:szCs w:val="28"/>
          <w:rtl/>
          <w:lang w:bidi="ar-MA"/>
        </w:rPr>
        <w:t>هـ</w:t>
      </w:r>
      <w:r w:rsidRPr="007D3469">
        <w:rPr>
          <w:rFonts w:ascii="Traditional Arabic" w:cs="Traditional Arabic"/>
          <w:color w:val="000000"/>
          <w:sz w:val="28"/>
          <w:szCs w:val="28"/>
          <w:rtl/>
          <w:lang w:bidi="ar-MA"/>
        </w:rPr>
        <w:t xml:space="preserve"> - 1997</w:t>
      </w:r>
      <w:r w:rsidRPr="007D3469">
        <w:rPr>
          <w:rFonts w:ascii="Traditional Arabic" w:cs="Traditional Arabic" w:hint="cs"/>
          <w:color w:val="000000"/>
          <w:sz w:val="28"/>
          <w:szCs w:val="28"/>
          <w:rtl/>
          <w:lang w:bidi="ar-MA"/>
        </w:rPr>
        <w:t>م، 6/60.</w:t>
      </w:r>
    </w:p>
  </w:footnote>
  <w:footnote w:id="275">
    <w:p w:rsidR="00054029" w:rsidRPr="007D3469" w:rsidRDefault="00054029" w:rsidP="00421441">
      <w:pPr>
        <w:autoSpaceDE w:val="0"/>
        <w:autoSpaceDN w:val="0"/>
        <w:bidi/>
        <w:adjustRightInd w:val="0"/>
        <w:spacing w:after="0" w:line="240" w:lineRule="auto"/>
        <w:rPr>
          <w:rFonts w:cs="Traditional Arabic"/>
          <w:sz w:val="28"/>
          <w:szCs w:val="28"/>
          <w:rtl/>
        </w:rPr>
      </w:pPr>
      <w:r w:rsidRPr="007D3469">
        <w:rPr>
          <w:rStyle w:val="FootnoteReference"/>
          <w:rFonts w:ascii="Traditional Arabic" w:hAnsi="Traditional Arabic"/>
          <w:sz w:val="28"/>
          <w:szCs w:val="28"/>
          <w:vertAlign w:val="baseline"/>
        </w:rPr>
        <w:footnoteRef/>
      </w:r>
      <w:r w:rsidRPr="007D3469">
        <w:rPr>
          <w:rStyle w:val="FootnoteReference"/>
          <w:rFonts w:ascii="Traditional Arabic" w:hAnsi="Traditional Arabic"/>
          <w:sz w:val="28"/>
          <w:szCs w:val="28"/>
          <w:vertAlign w:val="baseline"/>
        </w:rPr>
        <w:t xml:space="preserve"> </w:t>
      </w:r>
      <w:r w:rsidRPr="007D3469">
        <w:rPr>
          <w:rFonts w:cs="Traditional Arabic" w:hint="cs"/>
          <w:sz w:val="28"/>
          <w:szCs w:val="28"/>
          <w:rtl/>
        </w:rPr>
        <w:t xml:space="preserve"> ابن عجيبة، </w:t>
      </w:r>
      <w:r w:rsidRPr="007D3469">
        <w:rPr>
          <w:rFonts w:cs="Traditional Arabic" w:hint="eastAsia"/>
          <w:sz w:val="28"/>
          <w:szCs w:val="28"/>
          <w:rtl/>
        </w:rPr>
        <w:t>أبو</w:t>
      </w:r>
      <w:r w:rsidRPr="007D3469">
        <w:rPr>
          <w:rFonts w:cs="Traditional Arabic"/>
          <w:sz w:val="28"/>
          <w:szCs w:val="28"/>
          <w:rtl/>
        </w:rPr>
        <w:t xml:space="preserve"> </w:t>
      </w:r>
      <w:r w:rsidRPr="007D3469">
        <w:rPr>
          <w:rFonts w:cs="Traditional Arabic" w:hint="eastAsia"/>
          <w:sz w:val="28"/>
          <w:szCs w:val="28"/>
          <w:rtl/>
        </w:rPr>
        <w:t>العباس</w:t>
      </w:r>
      <w:r w:rsidRPr="007D3469">
        <w:rPr>
          <w:rFonts w:cs="Traditional Arabic"/>
          <w:sz w:val="28"/>
          <w:szCs w:val="28"/>
          <w:rtl/>
        </w:rPr>
        <w:t xml:space="preserve"> </w:t>
      </w:r>
      <w:r w:rsidRPr="007D3469">
        <w:rPr>
          <w:rFonts w:cs="Traditional Arabic" w:hint="eastAsia"/>
          <w:sz w:val="28"/>
          <w:szCs w:val="28"/>
          <w:rtl/>
        </w:rPr>
        <w:t>أحمد</w:t>
      </w:r>
      <w:r w:rsidRPr="007D3469">
        <w:rPr>
          <w:rFonts w:cs="Traditional Arabic"/>
          <w:sz w:val="28"/>
          <w:szCs w:val="28"/>
          <w:rtl/>
        </w:rPr>
        <w:t xml:space="preserve"> </w:t>
      </w:r>
      <w:r w:rsidRPr="007D3469">
        <w:rPr>
          <w:rFonts w:cs="Traditional Arabic" w:hint="eastAsia"/>
          <w:sz w:val="28"/>
          <w:szCs w:val="28"/>
          <w:rtl/>
        </w:rPr>
        <w:t>بن</w:t>
      </w:r>
      <w:r w:rsidRPr="007D3469">
        <w:rPr>
          <w:rFonts w:cs="Traditional Arabic"/>
          <w:sz w:val="28"/>
          <w:szCs w:val="28"/>
          <w:rtl/>
        </w:rPr>
        <w:t xml:space="preserve"> </w:t>
      </w:r>
      <w:r w:rsidRPr="007D3469">
        <w:rPr>
          <w:rFonts w:cs="Traditional Arabic" w:hint="eastAsia"/>
          <w:sz w:val="28"/>
          <w:szCs w:val="28"/>
          <w:rtl/>
        </w:rPr>
        <w:t>محمد</w:t>
      </w:r>
      <w:r w:rsidRPr="007D3469">
        <w:rPr>
          <w:rFonts w:cs="Traditional Arabic"/>
          <w:sz w:val="28"/>
          <w:szCs w:val="28"/>
          <w:rtl/>
        </w:rPr>
        <w:t xml:space="preserve"> </w:t>
      </w:r>
      <w:r w:rsidRPr="007D3469">
        <w:rPr>
          <w:rFonts w:cs="Traditional Arabic" w:hint="eastAsia"/>
          <w:sz w:val="28"/>
          <w:szCs w:val="28"/>
          <w:rtl/>
        </w:rPr>
        <w:t>بن</w:t>
      </w:r>
      <w:r w:rsidRPr="007D3469">
        <w:rPr>
          <w:rFonts w:cs="Traditional Arabic"/>
          <w:sz w:val="28"/>
          <w:szCs w:val="28"/>
          <w:rtl/>
        </w:rPr>
        <w:t xml:space="preserve"> </w:t>
      </w:r>
      <w:r w:rsidRPr="007D3469">
        <w:rPr>
          <w:rFonts w:cs="Traditional Arabic" w:hint="eastAsia"/>
          <w:sz w:val="28"/>
          <w:szCs w:val="28"/>
          <w:rtl/>
        </w:rPr>
        <w:t>المهدي</w:t>
      </w:r>
      <w:r w:rsidRPr="007D3469">
        <w:rPr>
          <w:rFonts w:cs="Traditional Arabic"/>
          <w:sz w:val="28"/>
          <w:szCs w:val="28"/>
          <w:rtl/>
        </w:rPr>
        <w:t xml:space="preserve"> </w:t>
      </w:r>
      <w:r w:rsidRPr="007D3469">
        <w:rPr>
          <w:rFonts w:cs="Traditional Arabic" w:hint="eastAsia"/>
          <w:sz w:val="28"/>
          <w:szCs w:val="28"/>
          <w:rtl/>
        </w:rPr>
        <w:t>بن</w:t>
      </w:r>
      <w:r w:rsidRPr="007D3469">
        <w:rPr>
          <w:rFonts w:cs="Traditional Arabic"/>
          <w:sz w:val="28"/>
          <w:szCs w:val="28"/>
          <w:rtl/>
        </w:rPr>
        <w:t xml:space="preserve"> </w:t>
      </w:r>
      <w:r w:rsidRPr="007D3469">
        <w:rPr>
          <w:rFonts w:cs="Traditional Arabic" w:hint="eastAsia"/>
          <w:sz w:val="28"/>
          <w:szCs w:val="28"/>
          <w:rtl/>
        </w:rPr>
        <w:t>عجيبة</w:t>
      </w:r>
      <w:r w:rsidRPr="007D3469">
        <w:rPr>
          <w:rFonts w:cs="Traditional Arabic"/>
          <w:sz w:val="28"/>
          <w:szCs w:val="28"/>
          <w:rtl/>
        </w:rPr>
        <w:t xml:space="preserve"> </w:t>
      </w:r>
      <w:r w:rsidRPr="007D3469">
        <w:rPr>
          <w:rFonts w:cs="Traditional Arabic" w:hint="eastAsia"/>
          <w:sz w:val="28"/>
          <w:szCs w:val="28"/>
          <w:rtl/>
        </w:rPr>
        <w:t>الحسني</w:t>
      </w:r>
      <w:r w:rsidRPr="007D3469">
        <w:rPr>
          <w:rFonts w:cs="Traditional Arabic"/>
          <w:sz w:val="28"/>
          <w:szCs w:val="28"/>
          <w:rtl/>
        </w:rPr>
        <w:t xml:space="preserve"> </w:t>
      </w:r>
      <w:r w:rsidRPr="007D3469">
        <w:rPr>
          <w:rFonts w:cs="Traditional Arabic" w:hint="eastAsia"/>
          <w:sz w:val="28"/>
          <w:szCs w:val="28"/>
          <w:rtl/>
        </w:rPr>
        <w:t>الأنجري</w:t>
      </w:r>
      <w:r w:rsidRPr="007D3469">
        <w:rPr>
          <w:rFonts w:cs="Traditional Arabic"/>
          <w:sz w:val="28"/>
          <w:szCs w:val="28"/>
          <w:rtl/>
        </w:rPr>
        <w:t xml:space="preserve"> </w:t>
      </w:r>
      <w:r w:rsidRPr="007D3469">
        <w:rPr>
          <w:rFonts w:cs="Traditional Arabic" w:hint="eastAsia"/>
          <w:sz w:val="28"/>
          <w:szCs w:val="28"/>
          <w:rtl/>
        </w:rPr>
        <w:t>الفاسي</w:t>
      </w:r>
      <w:r w:rsidRPr="007D3469">
        <w:rPr>
          <w:rFonts w:cs="Traditional Arabic" w:hint="cs"/>
          <w:sz w:val="28"/>
          <w:szCs w:val="28"/>
          <w:rtl/>
        </w:rPr>
        <w:t xml:space="preserve">، </w:t>
      </w:r>
      <w:r w:rsidRPr="007D3469">
        <w:rPr>
          <w:rFonts w:cs="Traditional Arabic" w:hint="eastAsia"/>
          <w:b/>
          <w:bCs/>
          <w:sz w:val="28"/>
          <w:szCs w:val="28"/>
          <w:rtl/>
        </w:rPr>
        <w:t>البحر</w:t>
      </w:r>
      <w:r w:rsidRPr="007D3469">
        <w:rPr>
          <w:rFonts w:cs="Traditional Arabic"/>
          <w:b/>
          <w:bCs/>
          <w:sz w:val="28"/>
          <w:szCs w:val="28"/>
          <w:rtl/>
        </w:rPr>
        <w:t xml:space="preserve"> </w:t>
      </w:r>
      <w:r w:rsidRPr="007D3469">
        <w:rPr>
          <w:rFonts w:cs="Traditional Arabic" w:hint="eastAsia"/>
          <w:b/>
          <w:bCs/>
          <w:sz w:val="28"/>
          <w:szCs w:val="28"/>
          <w:rtl/>
        </w:rPr>
        <w:t>المديد</w:t>
      </w:r>
      <w:r w:rsidRPr="007D3469">
        <w:rPr>
          <w:rFonts w:cs="Traditional Arabic"/>
          <w:b/>
          <w:bCs/>
          <w:sz w:val="28"/>
          <w:szCs w:val="28"/>
          <w:rtl/>
        </w:rPr>
        <w:t xml:space="preserve"> </w:t>
      </w:r>
      <w:r w:rsidRPr="007D3469">
        <w:rPr>
          <w:rFonts w:cs="Traditional Arabic" w:hint="eastAsia"/>
          <w:b/>
          <w:bCs/>
          <w:sz w:val="28"/>
          <w:szCs w:val="28"/>
          <w:rtl/>
        </w:rPr>
        <w:t>في</w:t>
      </w:r>
      <w:r w:rsidRPr="007D3469">
        <w:rPr>
          <w:rFonts w:cs="Traditional Arabic"/>
          <w:b/>
          <w:bCs/>
          <w:sz w:val="28"/>
          <w:szCs w:val="28"/>
          <w:rtl/>
        </w:rPr>
        <w:t xml:space="preserve"> </w:t>
      </w:r>
      <w:r w:rsidRPr="007D3469">
        <w:rPr>
          <w:rFonts w:cs="Traditional Arabic" w:hint="eastAsia"/>
          <w:b/>
          <w:bCs/>
          <w:sz w:val="28"/>
          <w:szCs w:val="28"/>
          <w:rtl/>
        </w:rPr>
        <w:t>تفسير</w:t>
      </w:r>
      <w:r w:rsidRPr="007D3469">
        <w:rPr>
          <w:rFonts w:cs="Traditional Arabic"/>
          <w:b/>
          <w:bCs/>
          <w:sz w:val="28"/>
          <w:szCs w:val="28"/>
          <w:rtl/>
        </w:rPr>
        <w:t xml:space="preserve"> </w:t>
      </w:r>
      <w:r w:rsidRPr="007D3469">
        <w:rPr>
          <w:rFonts w:cs="Traditional Arabic" w:hint="eastAsia"/>
          <w:b/>
          <w:bCs/>
          <w:sz w:val="28"/>
          <w:szCs w:val="28"/>
          <w:rtl/>
        </w:rPr>
        <w:t>القرآن</w:t>
      </w:r>
      <w:r w:rsidRPr="007D3469">
        <w:rPr>
          <w:rFonts w:cs="Traditional Arabic"/>
          <w:b/>
          <w:bCs/>
          <w:sz w:val="28"/>
          <w:szCs w:val="28"/>
          <w:rtl/>
        </w:rPr>
        <w:t xml:space="preserve"> </w:t>
      </w:r>
      <w:r w:rsidRPr="007D3469">
        <w:rPr>
          <w:rFonts w:cs="Traditional Arabic" w:hint="eastAsia"/>
          <w:b/>
          <w:bCs/>
          <w:sz w:val="28"/>
          <w:szCs w:val="28"/>
          <w:rtl/>
        </w:rPr>
        <w:t>المجيد</w:t>
      </w:r>
      <w:r w:rsidRPr="007D3469">
        <w:rPr>
          <w:rFonts w:cs="Traditional Arabic" w:hint="cs"/>
          <w:sz w:val="28"/>
          <w:szCs w:val="28"/>
          <w:rtl/>
        </w:rPr>
        <w:t xml:space="preserve">، تحقيق: </w:t>
      </w:r>
      <w:r w:rsidRPr="007D3469">
        <w:rPr>
          <w:rFonts w:cs="Traditional Arabic" w:hint="eastAsia"/>
          <w:sz w:val="28"/>
          <w:szCs w:val="28"/>
          <w:rtl/>
        </w:rPr>
        <w:t>أحمد</w:t>
      </w:r>
      <w:r w:rsidRPr="007D3469">
        <w:rPr>
          <w:rFonts w:cs="Traditional Arabic"/>
          <w:sz w:val="28"/>
          <w:szCs w:val="28"/>
          <w:rtl/>
        </w:rPr>
        <w:t xml:space="preserve"> </w:t>
      </w:r>
      <w:r w:rsidRPr="007D3469">
        <w:rPr>
          <w:rFonts w:cs="Traditional Arabic" w:hint="eastAsia"/>
          <w:sz w:val="28"/>
          <w:szCs w:val="28"/>
          <w:rtl/>
        </w:rPr>
        <w:t>عبد</w:t>
      </w:r>
      <w:r w:rsidRPr="007D3469">
        <w:rPr>
          <w:rFonts w:cs="Traditional Arabic"/>
          <w:sz w:val="28"/>
          <w:szCs w:val="28"/>
          <w:rtl/>
        </w:rPr>
        <w:t xml:space="preserve"> </w:t>
      </w:r>
      <w:r w:rsidRPr="007D3469">
        <w:rPr>
          <w:rFonts w:cs="Traditional Arabic" w:hint="eastAsia"/>
          <w:sz w:val="28"/>
          <w:szCs w:val="28"/>
          <w:rtl/>
        </w:rPr>
        <w:t>الله</w:t>
      </w:r>
      <w:r w:rsidRPr="007D3469">
        <w:rPr>
          <w:rFonts w:cs="Traditional Arabic"/>
          <w:sz w:val="28"/>
          <w:szCs w:val="28"/>
          <w:rtl/>
        </w:rPr>
        <w:t xml:space="preserve"> </w:t>
      </w:r>
      <w:r w:rsidRPr="007D3469">
        <w:rPr>
          <w:rFonts w:cs="Traditional Arabic" w:hint="eastAsia"/>
          <w:sz w:val="28"/>
          <w:szCs w:val="28"/>
          <w:rtl/>
        </w:rPr>
        <w:t>القرشي</w:t>
      </w:r>
      <w:r w:rsidRPr="007D3469">
        <w:rPr>
          <w:rFonts w:cs="Traditional Arabic"/>
          <w:sz w:val="28"/>
          <w:szCs w:val="28"/>
          <w:rtl/>
        </w:rPr>
        <w:t xml:space="preserve"> </w:t>
      </w:r>
      <w:r w:rsidRPr="007D3469">
        <w:rPr>
          <w:rFonts w:cs="Traditional Arabic" w:hint="eastAsia"/>
          <w:sz w:val="28"/>
          <w:szCs w:val="28"/>
          <w:rtl/>
        </w:rPr>
        <w:t>رسلان</w:t>
      </w:r>
      <w:r w:rsidRPr="007D3469">
        <w:rPr>
          <w:rFonts w:cs="Traditional Arabic" w:hint="cs"/>
          <w:sz w:val="28"/>
          <w:szCs w:val="28"/>
          <w:rtl/>
        </w:rPr>
        <w:t xml:space="preserve">، </w:t>
      </w:r>
      <w:r w:rsidRPr="007D3469">
        <w:rPr>
          <w:rFonts w:cs="Traditional Arabic"/>
          <w:sz w:val="28"/>
          <w:szCs w:val="28"/>
        </w:rPr>
        <w:t>)</w:t>
      </w:r>
      <w:r w:rsidRPr="007D3469">
        <w:rPr>
          <w:rFonts w:cs="Traditional Arabic" w:hint="cs"/>
          <w:sz w:val="28"/>
          <w:szCs w:val="28"/>
          <w:rtl/>
        </w:rPr>
        <w:t xml:space="preserve">القاهرة: </w:t>
      </w:r>
      <w:r w:rsidRPr="007D3469">
        <w:rPr>
          <w:rFonts w:cs="Traditional Arabic" w:hint="eastAsia"/>
          <w:sz w:val="28"/>
          <w:szCs w:val="28"/>
          <w:rtl/>
        </w:rPr>
        <w:t>الدكتور</w:t>
      </w:r>
      <w:r w:rsidRPr="007D3469">
        <w:rPr>
          <w:rFonts w:cs="Traditional Arabic"/>
          <w:sz w:val="28"/>
          <w:szCs w:val="28"/>
          <w:rtl/>
        </w:rPr>
        <w:t xml:space="preserve"> </w:t>
      </w:r>
      <w:r w:rsidRPr="007D3469">
        <w:rPr>
          <w:rFonts w:cs="Traditional Arabic" w:hint="eastAsia"/>
          <w:sz w:val="28"/>
          <w:szCs w:val="28"/>
          <w:rtl/>
        </w:rPr>
        <w:t>حسن</w:t>
      </w:r>
      <w:r w:rsidRPr="007D3469">
        <w:rPr>
          <w:rFonts w:cs="Traditional Arabic"/>
          <w:sz w:val="28"/>
          <w:szCs w:val="28"/>
          <w:rtl/>
        </w:rPr>
        <w:t xml:space="preserve"> </w:t>
      </w:r>
      <w:r w:rsidRPr="007D3469">
        <w:rPr>
          <w:rFonts w:cs="Traditional Arabic" w:hint="eastAsia"/>
          <w:sz w:val="28"/>
          <w:szCs w:val="28"/>
          <w:rtl/>
        </w:rPr>
        <w:t>عباس</w:t>
      </w:r>
      <w:r w:rsidRPr="007D3469">
        <w:rPr>
          <w:rFonts w:cs="Traditional Arabic"/>
          <w:sz w:val="28"/>
          <w:szCs w:val="28"/>
          <w:rtl/>
        </w:rPr>
        <w:t xml:space="preserve"> </w:t>
      </w:r>
      <w:r w:rsidRPr="007D3469">
        <w:rPr>
          <w:rFonts w:cs="Traditional Arabic" w:hint="eastAsia"/>
          <w:sz w:val="28"/>
          <w:szCs w:val="28"/>
          <w:rtl/>
        </w:rPr>
        <w:t>زكي</w:t>
      </w:r>
      <w:r w:rsidRPr="007D3469">
        <w:rPr>
          <w:rFonts w:cs="Traditional Arabic" w:hint="cs"/>
          <w:sz w:val="28"/>
          <w:szCs w:val="28"/>
          <w:rtl/>
        </w:rPr>
        <w:t>، 1419هـ</w:t>
      </w:r>
      <w:r w:rsidRPr="007D3469">
        <w:rPr>
          <w:rFonts w:cs="Traditional Arabic"/>
          <w:sz w:val="28"/>
          <w:szCs w:val="28"/>
        </w:rPr>
        <w:t>(</w:t>
      </w:r>
      <w:r w:rsidRPr="007D3469">
        <w:rPr>
          <w:rFonts w:cs="Traditional Arabic" w:hint="cs"/>
          <w:sz w:val="28"/>
          <w:szCs w:val="28"/>
          <w:rtl/>
        </w:rPr>
        <w:t>، 4/64.</w:t>
      </w:r>
    </w:p>
  </w:footnote>
  <w:footnote w:id="276">
    <w:p w:rsidR="00054029" w:rsidRPr="007D3469" w:rsidRDefault="00054029" w:rsidP="00421441">
      <w:pPr>
        <w:pStyle w:val="FootnoteText"/>
        <w:bidi/>
        <w:rPr>
          <w:rFonts w:cs="Traditional Arabic"/>
          <w:sz w:val="28"/>
          <w:szCs w:val="28"/>
          <w:rtl/>
        </w:rPr>
      </w:pPr>
      <w:r w:rsidRPr="007D3469">
        <w:rPr>
          <w:rStyle w:val="FootnoteReference"/>
          <w:rFonts w:ascii="Traditional Arabic" w:hAnsi="Traditional Arabic"/>
          <w:sz w:val="28"/>
          <w:szCs w:val="28"/>
          <w:vertAlign w:val="baseline"/>
        </w:rPr>
        <w:footnoteRef/>
      </w:r>
      <w:r w:rsidRPr="007D3469">
        <w:rPr>
          <w:rStyle w:val="FootnoteReference"/>
          <w:rFonts w:ascii="Traditional Arabic" w:hAnsi="Traditional Arabic"/>
          <w:sz w:val="28"/>
          <w:szCs w:val="28"/>
          <w:vertAlign w:val="baseline"/>
        </w:rPr>
        <w:t xml:space="preserve"> </w:t>
      </w:r>
      <w:r w:rsidRPr="007D3469">
        <w:rPr>
          <w:rFonts w:cs="Traditional Arabic" w:hint="cs"/>
          <w:sz w:val="28"/>
          <w:szCs w:val="28"/>
          <w:rtl/>
        </w:rPr>
        <w:t xml:space="preserve"> السعدي، مصدر سابق، ص 574.</w:t>
      </w:r>
    </w:p>
  </w:footnote>
  <w:footnote w:id="277">
    <w:p w:rsidR="00054029" w:rsidRPr="007D3469" w:rsidRDefault="00054029" w:rsidP="00421441">
      <w:pPr>
        <w:pStyle w:val="FootnoteText"/>
        <w:bidi/>
        <w:rPr>
          <w:sz w:val="28"/>
          <w:szCs w:val="28"/>
          <w:rtl/>
        </w:rPr>
      </w:pPr>
      <w:r w:rsidRPr="007D3469">
        <w:rPr>
          <w:rStyle w:val="FootnoteReference"/>
          <w:rFonts w:ascii="Traditional Arabic" w:hAnsi="Traditional Arabic"/>
          <w:sz w:val="28"/>
          <w:szCs w:val="28"/>
          <w:vertAlign w:val="baseline"/>
        </w:rPr>
        <w:footnoteRef/>
      </w:r>
      <w:r w:rsidRPr="007D3469">
        <w:rPr>
          <w:rFonts w:cs="Traditional Arabic"/>
          <w:sz w:val="28"/>
          <w:szCs w:val="28"/>
        </w:rPr>
        <w:t xml:space="preserve"> </w:t>
      </w:r>
      <w:r w:rsidRPr="007D3469">
        <w:rPr>
          <w:rFonts w:cs="Traditional Arabic" w:hint="cs"/>
          <w:sz w:val="28"/>
          <w:szCs w:val="28"/>
          <w:rtl/>
        </w:rPr>
        <w:t xml:space="preserve"> سورة النور، الآية: 59.</w:t>
      </w:r>
    </w:p>
  </w:footnote>
  <w:footnote w:id="278">
    <w:p w:rsidR="00054029" w:rsidRPr="007D3469" w:rsidRDefault="00054029" w:rsidP="00044539">
      <w:pPr>
        <w:autoSpaceDE w:val="0"/>
        <w:autoSpaceDN w:val="0"/>
        <w:bidi/>
        <w:adjustRightInd w:val="0"/>
        <w:spacing w:after="0" w:line="240" w:lineRule="auto"/>
        <w:rPr>
          <w:rFonts w:cs="Traditional Arabic"/>
          <w:sz w:val="28"/>
          <w:szCs w:val="28"/>
          <w:rtl/>
        </w:rPr>
      </w:pPr>
      <w:r w:rsidRPr="007D3469">
        <w:rPr>
          <w:rStyle w:val="FootnoteReference"/>
          <w:rFonts w:ascii="Traditional Arabic" w:hAnsi="Traditional Arabic"/>
          <w:sz w:val="28"/>
          <w:szCs w:val="28"/>
          <w:vertAlign w:val="baseline"/>
        </w:rPr>
        <w:footnoteRef/>
      </w:r>
      <w:r w:rsidRPr="007D3469">
        <w:rPr>
          <w:rFonts w:cs="Traditional Arabic"/>
          <w:sz w:val="28"/>
          <w:szCs w:val="28"/>
        </w:rPr>
        <w:t xml:space="preserve"> </w:t>
      </w:r>
      <w:r w:rsidRPr="007D3469">
        <w:rPr>
          <w:rFonts w:cs="Traditional Arabic" w:hint="cs"/>
          <w:sz w:val="28"/>
          <w:szCs w:val="28"/>
          <w:rtl/>
        </w:rPr>
        <w:t xml:space="preserve"> الثعالبي أبو زيد، </w:t>
      </w:r>
      <w:r w:rsidRPr="007D3469">
        <w:rPr>
          <w:rFonts w:cs="Traditional Arabic" w:hint="eastAsia"/>
          <w:sz w:val="28"/>
          <w:szCs w:val="28"/>
          <w:rtl/>
        </w:rPr>
        <w:t>أبو</w:t>
      </w:r>
      <w:r w:rsidRPr="007D3469">
        <w:rPr>
          <w:rFonts w:cs="Traditional Arabic"/>
          <w:sz w:val="28"/>
          <w:szCs w:val="28"/>
          <w:rtl/>
        </w:rPr>
        <w:t xml:space="preserve"> </w:t>
      </w:r>
      <w:r w:rsidRPr="007D3469">
        <w:rPr>
          <w:rFonts w:cs="Traditional Arabic" w:hint="eastAsia"/>
          <w:sz w:val="28"/>
          <w:szCs w:val="28"/>
          <w:rtl/>
        </w:rPr>
        <w:t>زيد</w:t>
      </w:r>
      <w:r w:rsidRPr="007D3469">
        <w:rPr>
          <w:rFonts w:cs="Traditional Arabic"/>
          <w:sz w:val="28"/>
          <w:szCs w:val="28"/>
          <w:rtl/>
        </w:rPr>
        <w:t xml:space="preserve"> </w:t>
      </w:r>
      <w:r w:rsidRPr="007D3469">
        <w:rPr>
          <w:rFonts w:cs="Traditional Arabic" w:hint="eastAsia"/>
          <w:sz w:val="28"/>
          <w:szCs w:val="28"/>
          <w:rtl/>
        </w:rPr>
        <w:t>عبد</w:t>
      </w:r>
      <w:r w:rsidRPr="007D3469">
        <w:rPr>
          <w:rFonts w:cs="Traditional Arabic"/>
          <w:sz w:val="28"/>
          <w:szCs w:val="28"/>
          <w:rtl/>
        </w:rPr>
        <w:t xml:space="preserve"> </w:t>
      </w:r>
      <w:r w:rsidRPr="007D3469">
        <w:rPr>
          <w:rFonts w:cs="Traditional Arabic" w:hint="eastAsia"/>
          <w:sz w:val="28"/>
          <w:szCs w:val="28"/>
          <w:rtl/>
        </w:rPr>
        <w:t>الرحمن</w:t>
      </w:r>
      <w:r w:rsidRPr="007D3469">
        <w:rPr>
          <w:rFonts w:cs="Traditional Arabic"/>
          <w:sz w:val="28"/>
          <w:szCs w:val="28"/>
          <w:rtl/>
        </w:rPr>
        <w:t xml:space="preserve"> </w:t>
      </w:r>
      <w:r w:rsidRPr="007D3469">
        <w:rPr>
          <w:rFonts w:cs="Traditional Arabic" w:hint="eastAsia"/>
          <w:sz w:val="28"/>
          <w:szCs w:val="28"/>
          <w:rtl/>
        </w:rPr>
        <w:t>بن</w:t>
      </w:r>
      <w:r w:rsidRPr="007D3469">
        <w:rPr>
          <w:rFonts w:cs="Traditional Arabic"/>
          <w:sz w:val="28"/>
          <w:szCs w:val="28"/>
          <w:rtl/>
        </w:rPr>
        <w:t xml:space="preserve"> </w:t>
      </w:r>
      <w:r w:rsidRPr="007D3469">
        <w:rPr>
          <w:rFonts w:cs="Traditional Arabic" w:hint="eastAsia"/>
          <w:sz w:val="28"/>
          <w:szCs w:val="28"/>
          <w:rtl/>
        </w:rPr>
        <w:t>محمد</w:t>
      </w:r>
      <w:r w:rsidRPr="007D3469">
        <w:rPr>
          <w:rFonts w:cs="Traditional Arabic"/>
          <w:sz w:val="28"/>
          <w:szCs w:val="28"/>
          <w:rtl/>
        </w:rPr>
        <w:t xml:space="preserve"> </w:t>
      </w:r>
      <w:r w:rsidRPr="007D3469">
        <w:rPr>
          <w:rFonts w:cs="Traditional Arabic" w:hint="eastAsia"/>
          <w:sz w:val="28"/>
          <w:szCs w:val="28"/>
          <w:rtl/>
        </w:rPr>
        <w:t>بن</w:t>
      </w:r>
      <w:r w:rsidRPr="007D3469">
        <w:rPr>
          <w:rFonts w:cs="Traditional Arabic"/>
          <w:sz w:val="28"/>
          <w:szCs w:val="28"/>
          <w:rtl/>
        </w:rPr>
        <w:t xml:space="preserve"> </w:t>
      </w:r>
      <w:r w:rsidRPr="007D3469">
        <w:rPr>
          <w:rFonts w:cs="Traditional Arabic" w:hint="eastAsia"/>
          <w:sz w:val="28"/>
          <w:szCs w:val="28"/>
          <w:rtl/>
        </w:rPr>
        <w:t>مخلوف</w:t>
      </w:r>
      <w:r w:rsidRPr="007D3469">
        <w:rPr>
          <w:rFonts w:cs="Traditional Arabic"/>
          <w:sz w:val="28"/>
          <w:szCs w:val="28"/>
          <w:rtl/>
        </w:rPr>
        <w:t xml:space="preserve"> </w:t>
      </w:r>
      <w:r w:rsidRPr="007D3469">
        <w:rPr>
          <w:rFonts w:cs="Traditional Arabic" w:hint="eastAsia"/>
          <w:sz w:val="28"/>
          <w:szCs w:val="28"/>
          <w:rtl/>
        </w:rPr>
        <w:t>الثعالبي</w:t>
      </w:r>
      <w:r w:rsidRPr="007D3469">
        <w:rPr>
          <w:rFonts w:cs="Traditional Arabic" w:hint="cs"/>
          <w:sz w:val="28"/>
          <w:szCs w:val="28"/>
          <w:rtl/>
        </w:rPr>
        <w:t xml:space="preserve">، </w:t>
      </w:r>
      <w:r w:rsidRPr="007D3469">
        <w:rPr>
          <w:rFonts w:cs="Traditional Arabic" w:hint="eastAsia"/>
          <w:b/>
          <w:bCs/>
          <w:sz w:val="28"/>
          <w:szCs w:val="28"/>
          <w:rtl/>
        </w:rPr>
        <w:t>الجواهر</w:t>
      </w:r>
      <w:r w:rsidRPr="007D3469">
        <w:rPr>
          <w:rFonts w:cs="Traditional Arabic"/>
          <w:b/>
          <w:bCs/>
          <w:sz w:val="28"/>
          <w:szCs w:val="28"/>
          <w:rtl/>
        </w:rPr>
        <w:t xml:space="preserve"> </w:t>
      </w:r>
      <w:r w:rsidRPr="007D3469">
        <w:rPr>
          <w:rFonts w:cs="Traditional Arabic" w:hint="eastAsia"/>
          <w:b/>
          <w:bCs/>
          <w:sz w:val="28"/>
          <w:szCs w:val="28"/>
          <w:rtl/>
        </w:rPr>
        <w:t>الحسان</w:t>
      </w:r>
      <w:r w:rsidRPr="007D3469">
        <w:rPr>
          <w:rFonts w:cs="Traditional Arabic"/>
          <w:b/>
          <w:bCs/>
          <w:sz w:val="28"/>
          <w:szCs w:val="28"/>
          <w:rtl/>
        </w:rPr>
        <w:t xml:space="preserve"> </w:t>
      </w:r>
      <w:r w:rsidRPr="007D3469">
        <w:rPr>
          <w:rFonts w:cs="Traditional Arabic" w:hint="eastAsia"/>
          <w:b/>
          <w:bCs/>
          <w:sz w:val="28"/>
          <w:szCs w:val="28"/>
          <w:rtl/>
        </w:rPr>
        <w:t>في</w:t>
      </w:r>
      <w:r w:rsidRPr="007D3469">
        <w:rPr>
          <w:rFonts w:cs="Traditional Arabic"/>
          <w:b/>
          <w:bCs/>
          <w:sz w:val="28"/>
          <w:szCs w:val="28"/>
          <w:rtl/>
        </w:rPr>
        <w:t xml:space="preserve"> </w:t>
      </w:r>
      <w:r w:rsidRPr="007D3469">
        <w:rPr>
          <w:rFonts w:cs="Traditional Arabic" w:hint="eastAsia"/>
          <w:b/>
          <w:bCs/>
          <w:sz w:val="28"/>
          <w:szCs w:val="28"/>
          <w:rtl/>
        </w:rPr>
        <w:t>تفسير</w:t>
      </w:r>
      <w:r w:rsidRPr="007D3469">
        <w:rPr>
          <w:rFonts w:cs="Traditional Arabic"/>
          <w:b/>
          <w:bCs/>
          <w:sz w:val="28"/>
          <w:szCs w:val="28"/>
          <w:rtl/>
        </w:rPr>
        <w:t xml:space="preserve"> </w:t>
      </w:r>
      <w:r w:rsidRPr="007D3469">
        <w:rPr>
          <w:rFonts w:cs="Traditional Arabic" w:hint="eastAsia"/>
          <w:b/>
          <w:bCs/>
          <w:sz w:val="28"/>
          <w:szCs w:val="28"/>
          <w:rtl/>
        </w:rPr>
        <w:t>القرآن</w:t>
      </w:r>
      <w:r w:rsidRPr="007D3469">
        <w:rPr>
          <w:rFonts w:cs="Traditional Arabic" w:hint="cs"/>
          <w:b/>
          <w:bCs/>
          <w:sz w:val="28"/>
          <w:szCs w:val="28"/>
          <w:rtl/>
        </w:rPr>
        <w:t xml:space="preserve"> = تفسير الثعالبي</w:t>
      </w:r>
      <w:r w:rsidRPr="007D3469">
        <w:rPr>
          <w:rFonts w:cs="Traditional Arabic" w:hint="cs"/>
          <w:sz w:val="28"/>
          <w:szCs w:val="28"/>
          <w:rtl/>
        </w:rPr>
        <w:t xml:space="preserve">، تحقيق: </w:t>
      </w:r>
      <w:r w:rsidRPr="007D3469">
        <w:rPr>
          <w:rFonts w:cs="Traditional Arabic" w:hint="eastAsia"/>
          <w:sz w:val="28"/>
          <w:szCs w:val="28"/>
          <w:rtl/>
        </w:rPr>
        <w:t>الشيخ</w:t>
      </w:r>
      <w:r w:rsidRPr="007D3469">
        <w:rPr>
          <w:rFonts w:cs="Traditional Arabic"/>
          <w:sz w:val="28"/>
          <w:szCs w:val="28"/>
          <w:rtl/>
        </w:rPr>
        <w:t xml:space="preserve"> </w:t>
      </w:r>
      <w:r w:rsidRPr="007D3469">
        <w:rPr>
          <w:rFonts w:cs="Traditional Arabic" w:hint="eastAsia"/>
          <w:sz w:val="28"/>
          <w:szCs w:val="28"/>
          <w:rtl/>
        </w:rPr>
        <w:t>محمد</w:t>
      </w:r>
      <w:r w:rsidRPr="007D3469">
        <w:rPr>
          <w:rFonts w:cs="Traditional Arabic"/>
          <w:sz w:val="28"/>
          <w:szCs w:val="28"/>
          <w:rtl/>
        </w:rPr>
        <w:t xml:space="preserve"> </w:t>
      </w:r>
      <w:r w:rsidRPr="007D3469">
        <w:rPr>
          <w:rFonts w:cs="Traditional Arabic" w:hint="eastAsia"/>
          <w:sz w:val="28"/>
          <w:szCs w:val="28"/>
          <w:rtl/>
        </w:rPr>
        <w:t>علي</w:t>
      </w:r>
      <w:r w:rsidRPr="007D3469">
        <w:rPr>
          <w:rFonts w:cs="Traditional Arabic"/>
          <w:sz w:val="28"/>
          <w:szCs w:val="28"/>
          <w:rtl/>
        </w:rPr>
        <w:t xml:space="preserve"> </w:t>
      </w:r>
      <w:r w:rsidRPr="007D3469">
        <w:rPr>
          <w:rFonts w:cs="Traditional Arabic" w:hint="eastAsia"/>
          <w:sz w:val="28"/>
          <w:szCs w:val="28"/>
          <w:rtl/>
        </w:rPr>
        <w:t>معوض</w:t>
      </w:r>
      <w:r w:rsidRPr="007D3469">
        <w:rPr>
          <w:rFonts w:cs="Traditional Arabic"/>
          <w:sz w:val="28"/>
          <w:szCs w:val="28"/>
          <w:rtl/>
        </w:rPr>
        <w:t xml:space="preserve"> </w:t>
      </w:r>
      <w:r w:rsidRPr="007D3469">
        <w:rPr>
          <w:rFonts w:cs="Traditional Arabic" w:hint="eastAsia"/>
          <w:sz w:val="28"/>
          <w:szCs w:val="28"/>
          <w:rtl/>
        </w:rPr>
        <w:t>والشيخ</w:t>
      </w:r>
      <w:r w:rsidRPr="007D3469">
        <w:rPr>
          <w:rFonts w:cs="Traditional Arabic"/>
          <w:sz w:val="28"/>
          <w:szCs w:val="28"/>
          <w:rtl/>
        </w:rPr>
        <w:t xml:space="preserve"> </w:t>
      </w:r>
      <w:r w:rsidRPr="007D3469">
        <w:rPr>
          <w:rFonts w:cs="Traditional Arabic" w:hint="eastAsia"/>
          <w:sz w:val="28"/>
          <w:szCs w:val="28"/>
          <w:rtl/>
        </w:rPr>
        <w:t>عادل</w:t>
      </w:r>
      <w:r w:rsidRPr="007D3469">
        <w:rPr>
          <w:rFonts w:cs="Traditional Arabic"/>
          <w:sz w:val="28"/>
          <w:szCs w:val="28"/>
          <w:rtl/>
        </w:rPr>
        <w:t xml:space="preserve"> </w:t>
      </w:r>
      <w:r w:rsidRPr="007D3469">
        <w:rPr>
          <w:rFonts w:cs="Traditional Arabic" w:hint="eastAsia"/>
          <w:sz w:val="28"/>
          <w:szCs w:val="28"/>
          <w:rtl/>
        </w:rPr>
        <w:t>أحمد</w:t>
      </w:r>
      <w:r w:rsidRPr="007D3469">
        <w:rPr>
          <w:rFonts w:cs="Traditional Arabic"/>
          <w:sz w:val="28"/>
          <w:szCs w:val="28"/>
          <w:rtl/>
        </w:rPr>
        <w:t xml:space="preserve"> </w:t>
      </w:r>
      <w:r w:rsidRPr="007D3469">
        <w:rPr>
          <w:rFonts w:cs="Traditional Arabic" w:hint="eastAsia"/>
          <w:sz w:val="28"/>
          <w:szCs w:val="28"/>
          <w:rtl/>
        </w:rPr>
        <w:t>عبد</w:t>
      </w:r>
      <w:r w:rsidRPr="007D3469">
        <w:rPr>
          <w:rFonts w:cs="Traditional Arabic"/>
          <w:sz w:val="28"/>
          <w:szCs w:val="28"/>
          <w:rtl/>
        </w:rPr>
        <w:t xml:space="preserve"> </w:t>
      </w:r>
      <w:r w:rsidRPr="007D3469">
        <w:rPr>
          <w:rFonts w:cs="Traditional Arabic" w:hint="eastAsia"/>
          <w:sz w:val="28"/>
          <w:szCs w:val="28"/>
          <w:rtl/>
        </w:rPr>
        <w:t>الموجود</w:t>
      </w:r>
      <w:r w:rsidRPr="007D3469">
        <w:rPr>
          <w:rFonts w:cs="Traditional Arabic" w:hint="cs"/>
          <w:sz w:val="28"/>
          <w:szCs w:val="28"/>
          <w:rtl/>
        </w:rPr>
        <w:t xml:space="preserve">، ط 1، </w:t>
      </w:r>
      <w:r w:rsidRPr="007D3469">
        <w:rPr>
          <w:rFonts w:cs="Traditional Arabic"/>
          <w:sz w:val="28"/>
          <w:szCs w:val="28"/>
        </w:rPr>
        <w:t>)</w:t>
      </w:r>
      <w:r w:rsidRPr="007D3469">
        <w:rPr>
          <w:rFonts w:cs="Traditional Arabic" w:hint="cs"/>
          <w:sz w:val="28"/>
          <w:szCs w:val="28"/>
          <w:rtl/>
        </w:rPr>
        <w:t xml:space="preserve">بيروت: </w:t>
      </w:r>
      <w:r w:rsidRPr="007D3469">
        <w:rPr>
          <w:rFonts w:cs="Traditional Arabic" w:hint="eastAsia"/>
          <w:sz w:val="28"/>
          <w:szCs w:val="28"/>
          <w:rtl/>
        </w:rPr>
        <w:t>دار</w:t>
      </w:r>
      <w:r w:rsidRPr="007D3469">
        <w:rPr>
          <w:rFonts w:cs="Traditional Arabic"/>
          <w:sz w:val="28"/>
          <w:szCs w:val="28"/>
          <w:rtl/>
        </w:rPr>
        <w:t xml:space="preserve"> </w:t>
      </w:r>
      <w:r w:rsidRPr="007D3469">
        <w:rPr>
          <w:rFonts w:cs="Traditional Arabic" w:hint="eastAsia"/>
          <w:sz w:val="28"/>
          <w:szCs w:val="28"/>
          <w:rtl/>
        </w:rPr>
        <w:t>إحياء</w:t>
      </w:r>
      <w:r w:rsidRPr="007D3469">
        <w:rPr>
          <w:rFonts w:cs="Traditional Arabic"/>
          <w:sz w:val="28"/>
          <w:szCs w:val="28"/>
          <w:rtl/>
        </w:rPr>
        <w:t xml:space="preserve"> </w:t>
      </w:r>
      <w:r w:rsidRPr="007D3469">
        <w:rPr>
          <w:rFonts w:cs="Traditional Arabic" w:hint="eastAsia"/>
          <w:sz w:val="28"/>
          <w:szCs w:val="28"/>
          <w:rtl/>
        </w:rPr>
        <w:t>التراث</w:t>
      </w:r>
      <w:r w:rsidRPr="007D3469">
        <w:rPr>
          <w:rFonts w:cs="Traditional Arabic"/>
          <w:sz w:val="28"/>
          <w:szCs w:val="28"/>
          <w:rtl/>
        </w:rPr>
        <w:t xml:space="preserve"> </w:t>
      </w:r>
      <w:r w:rsidRPr="007D3469">
        <w:rPr>
          <w:rFonts w:cs="Traditional Arabic" w:hint="eastAsia"/>
          <w:sz w:val="28"/>
          <w:szCs w:val="28"/>
          <w:rtl/>
        </w:rPr>
        <w:t>العربي</w:t>
      </w:r>
      <w:r w:rsidRPr="007D3469">
        <w:rPr>
          <w:rFonts w:cs="Traditional Arabic" w:hint="cs"/>
          <w:sz w:val="28"/>
          <w:szCs w:val="28"/>
          <w:rtl/>
        </w:rPr>
        <w:t xml:space="preserve">، </w:t>
      </w:r>
      <w:r w:rsidRPr="007D3469">
        <w:rPr>
          <w:rFonts w:cs="Traditional Arabic"/>
          <w:sz w:val="28"/>
          <w:szCs w:val="28"/>
          <w:rtl/>
        </w:rPr>
        <w:t xml:space="preserve">1418 </w:t>
      </w:r>
      <w:r w:rsidRPr="007D3469">
        <w:rPr>
          <w:rFonts w:cs="Traditional Arabic" w:hint="eastAsia"/>
          <w:sz w:val="28"/>
          <w:szCs w:val="28"/>
          <w:rtl/>
        </w:rPr>
        <w:t>هـ</w:t>
      </w:r>
      <w:r w:rsidRPr="007D3469">
        <w:rPr>
          <w:rFonts w:cs="Traditional Arabic"/>
          <w:sz w:val="28"/>
          <w:szCs w:val="28"/>
        </w:rPr>
        <w:t>(</w:t>
      </w:r>
      <w:r w:rsidRPr="007D3469">
        <w:rPr>
          <w:rFonts w:cs="Traditional Arabic" w:hint="cs"/>
          <w:sz w:val="28"/>
          <w:szCs w:val="28"/>
          <w:rtl/>
        </w:rPr>
        <w:t>، 4/196.</w:t>
      </w:r>
    </w:p>
  </w:footnote>
  <w:footnote w:id="279">
    <w:p w:rsidR="00054029" w:rsidRPr="007D3469" w:rsidRDefault="00054029" w:rsidP="00421441">
      <w:pPr>
        <w:pStyle w:val="FootnoteText"/>
        <w:bidi/>
        <w:rPr>
          <w:rFonts w:cs="Traditional Arabic"/>
          <w:sz w:val="28"/>
          <w:szCs w:val="28"/>
          <w:rtl/>
        </w:rPr>
      </w:pPr>
      <w:r w:rsidRPr="007D3469">
        <w:rPr>
          <w:rStyle w:val="FootnoteReference"/>
          <w:rFonts w:ascii="Traditional Arabic" w:hAnsi="Traditional Arabic"/>
          <w:sz w:val="28"/>
          <w:szCs w:val="28"/>
          <w:vertAlign w:val="baseline"/>
        </w:rPr>
        <w:footnoteRef/>
      </w:r>
      <w:r w:rsidRPr="007D3469">
        <w:rPr>
          <w:rFonts w:cs="Traditional Arabic"/>
          <w:sz w:val="28"/>
          <w:szCs w:val="28"/>
        </w:rPr>
        <w:t xml:space="preserve"> </w:t>
      </w:r>
      <w:r w:rsidRPr="007D3469">
        <w:rPr>
          <w:rFonts w:cs="Traditional Arabic" w:hint="cs"/>
          <w:sz w:val="28"/>
          <w:szCs w:val="28"/>
          <w:rtl/>
        </w:rPr>
        <w:t xml:space="preserve"> الطبري، مصدر سابق، 19/147.</w:t>
      </w:r>
    </w:p>
  </w:footnote>
  <w:footnote w:id="280">
    <w:p w:rsidR="00054029" w:rsidRPr="007D3469" w:rsidRDefault="00054029" w:rsidP="00421441">
      <w:pPr>
        <w:pStyle w:val="FootnoteText"/>
        <w:bidi/>
        <w:rPr>
          <w:rFonts w:cs="Traditional Arabic"/>
          <w:sz w:val="28"/>
          <w:szCs w:val="28"/>
          <w:rtl/>
        </w:rPr>
      </w:pPr>
      <w:r w:rsidRPr="007D3469">
        <w:rPr>
          <w:rStyle w:val="FootnoteReference"/>
          <w:rFonts w:ascii="Traditional Arabic" w:hAnsi="Traditional Arabic"/>
          <w:sz w:val="28"/>
          <w:szCs w:val="28"/>
          <w:vertAlign w:val="baseline"/>
        </w:rPr>
        <w:footnoteRef/>
      </w:r>
      <w:r w:rsidRPr="007D3469">
        <w:rPr>
          <w:rFonts w:cs="Traditional Arabic"/>
          <w:sz w:val="28"/>
          <w:szCs w:val="28"/>
        </w:rPr>
        <w:t xml:space="preserve"> </w:t>
      </w:r>
      <w:r w:rsidRPr="007D3469">
        <w:rPr>
          <w:rFonts w:cs="Traditional Arabic" w:hint="cs"/>
          <w:sz w:val="28"/>
          <w:szCs w:val="28"/>
          <w:rtl/>
        </w:rPr>
        <w:t xml:space="preserve"> سورة النور، الآية: 27.</w:t>
      </w:r>
    </w:p>
  </w:footnote>
  <w:footnote w:id="281">
    <w:p w:rsidR="00054029" w:rsidRPr="007D3469" w:rsidRDefault="00054029" w:rsidP="00421441">
      <w:pPr>
        <w:pStyle w:val="FootnoteText"/>
        <w:bidi/>
        <w:rPr>
          <w:rFonts w:cs="Traditional Arabic"/>
          <w:sz w:val="28"/>
          <w:szCs w:val="28"/>
          <w:rtl/>
        </w:rPr>
      </w:pPr>
      <w:r w:rsidRPr="007D3469">
        <w:rPr>
          <w:rFonts w:cs="Traditional Arabic"/>
          <w:sz w:val="28"/>
          <w:szCs w:val="28"/>
        </w:rPr>
        <w:footnoteRef/>
      </w:r>
      <w:r w:rsidRPr="007D3469">
        <w:rPr>
          <w:rFonts w:cs="Traditional Arabic"/>
          <w:sz w:val="28"/>
          <w:szCs w:val="28"/>
        </w:rPr>
        <w:t xml:space="preserve"> </w:t>
      </w:r>
      <w:r w:rsidRPr="007D3469">
        <w:rPr>
          <w:rFonts w:cs="Traditional Arabic" w:hint="cs"/>
          <w:sz w:val="28"/>
          <w:szCs w:val="28"/>
          <w:rtl/>
        </w:rPr>
        <w:t xml:space="preserve"> سورة النساء، الآية: 6.</w:t>
      </w:r>
    </w:p>
  </w:footnote>
  <w:footnote w:id="282">
    <w:p w:rsidR="00054029" w:rsidRPr="007D3469" w:rsidRDefault="00054029" w:rsidP="00421441">
      <w:pPr>
        <w:autoSpaceDE w:val="0"/>
        <w:autoSpaceDN w:val="0"/>
        <w:bidi/>
        <w:adjustRightInd w:val="0"/>
        <w:spacing w:after="0" w:line="240" w:lineRule="auto"/>
        <w:rPr>
          <w:sz w:val="28"/>
          <w:szCs w:val="28"/>
          <w:rtl/>
        </w:rPr>
      </w:pPr>
      <w:r w:rsidRPr="007D3469">
        <w:rPr>
          <w:rFonts w:cs="Traditional Arabic"/>
          <w:sz w:val="28"/>
          <w:szCs w:val="28"/>
        </w:rPr>
        <w:footnoteRef/>
      </w:r>
      <w:r w:rsidRPr="007D3469">
        <w:rPr>
          <w:rFonts w:cs="Traditional Arabic"/>
          <w:sz w:val="28"/>
          <w:szCs w:val="28"/>
        </w:rPr>
        <w:t xml:space="preserve"> </w:t>
      </w:r>
      <w:r w:rsidRPr="007D3469">
        <w:rPr>
          <w:rFonts w:cs="Traditional Arabic" w:hint="cs"/>
          <w:sz w:val="28"/>
          <w:szCs w:val="28"/>
          <w:rtl/>
        </w:rPr>
        <w:t xml:space="preserve"> مكي بن أبي طالب، </w:t>
      </w:r>
      <w:r w:rsidRPr="007D3469">
        <w:rPr>
          <w:rFonts w:cs="Traditional Arabic" w:hint="eastAsia"/>
          <w:sz w:val="28"/>
          <w:szCs w:val="28"/>
          <w:rtl/>
        </w:rPr>
        <w:t>أبو</w:t>
      </w:r>
      <w:r w:rsidRPr="007D3469">
        <w:rPr>
          <w:rFonts w:cs="Traditional Arabic"/>
          <w:sz w:val="28"/>
          <w:szCs w:val="28"/>
          <w:rtl/>
        </w:rPr>
        <w:t xml:space="preserve"> </w:t>
      </w:r>
      <w:r w:rsidRPr="007D3469">
        <w:rPr>
          <w:rFonts w:cs="Traditional Arabic" w:hint="eastAsia"/>
          <w:sz w:val="28"/>
          <w:szCs w:val="28"/>
          <w:rtl/>
        </w:rPr>
        <w:t>محمد</w:t>
      </w:r>
      <w:r w:rsidRPr="007D3469">
        <w:rPr>
          <w:rFonts w:cs="Traditional Arabic"/>
          <w:sz w:val="28"/>
          <w:szCs w:val="28"/>
          <w:rtl/>
        </w:rPr>
        <w:t xml:space="preserve"> </w:t>
      </w:r>
      <w:r w:rsidRPr="007D3469">
        <w:rPr>
          <w:rFonts w:cs="Traditional Arabic" w:hint="eastAsia"/>
          <w:sz w:val="28"/>
          <w:szCs w:val="28"/>
          <w:rtl/>
        </w:rPr>
        <w:t>مكي</w:t>
      </w:r>
      <w:r w:rsidRPr="007D3469">
        <w:rPr>
          <w:rFonts w:cs="Traditional Arabic"/>
          <w:sz w:val="28"/>
          <w:szCs w:val="28"/>
          <w:rtl/>
        </w:rPr>
        <w:t xml:space="preserve"> </w:t>
      </w:r>
      <w:r w:rsidRPr="007D3469">
        <w:rPr>
          <w:rFonts w:cs="Traditional Arabic" w:hint="eastAsia"/>
          <w:sz w:val="28"/>
          <w:szCs w:val="28"/>
          <w:rtl/>
        </w:rPr>
        <w:t>بن</w:t>
      </w:r>
      <w:r w:rsidRPr="007D3469">
        <w:rPr>
          <w:rFonts w:cs="Traditional Arabic"/>
          <w:sz w:val="28"/>
          <w:szCs w:val="28"/>
          <w:rtl/>
        </w:rPr>
        <w:t xml:space="preserve"> </w:t>
      </w:r>
      <w:r w:rsidRPr="007D3469">
        <w:rPr>
          <w:rFonts w:cs="Traditional Arabic" w:hint="eastAsia"/>
          <w:sz w:val="28"/>
          <w:szCs w:val="28"/>
          <w:rtl/>
        </w:rPr>
        <w:t>أبي</w:t>
      </w:r>
      <w:r w:rsidRPr="007D3469">
        <w:rPr>
          <w:rFonts w:cs="Traditional Arabic"/>
          <w:sz w:val="28"/>
          <w:szCs w:val="28"/>
          <w:rtl/>
        </w:rPr>
        <w:t xml:space="preserve"> </w:t>
      </w:r>
      <w:r w:rsidRPr="007D3469">
        <w:rPr>
          <w:rFonts w:cs="Traditional Arabic" w:hint="eastAsia"/>
          <w:sz w:val="28"/>
          <w:szCs w:val="28"/>
          <w:rtl/>
        </w:rPr>
        <w:t>طالب</w:t>
      </w:r>
      <w:r w:rsidRPr="007D3469">
        <w:rPr>
          <w:rFonts w:cs="Traditional Arabic"/>
          <w:sz w:val="28"/>
          <w:szCs w:val="28"/>
          <w:rtl/>
        </w:rPr>
        <w:t xml:space="preserve"> </w:t>
      </w:r>
      <w:r w:rsidRPr="007D3469">
        <w:rPr>
          <w:rFonts w:cs="Traditional Arabic" w:hint="eastAsia"/>
          <w:sz w:val="28"/>
          <w:szCs w:val="28"/>
          <w:rtl/>
        </w:rPr>
        <w:t>حَمّوش</w:t>
      </w:r>
      <w:r w:rsidRPr="007D3469">
        <w:rPr>
          <w:rFonts w:cs="Traditional Arabic"/>
          <w:sz w:val="28"/>
          <w:szCs w:val="28"/>
          <w:rtl/>
        </w:rPr>
        <w:t xml:space="preserve"> </w:t>
      </w:r>
      <w:r w:rsidRPr="007D3469">
        <w:rPr>
          <w:rFonts w:cs="Traditional Arabic" w:hint="eastAsia"/>
          <w:sz w:val="28"/>
          <w:szCs w:val="28"/>
          <w:rtl/>
        </w:rPr>
        <w:t>بن</w:t>
      </w:r>
      <w:r w:rsidRPr="007D3469">
        <w:rPr>
          <w:rFonts w:cs="Traditional Arabic"/>
          <w:sz w:val="28"/>
          <w:szCs w:val="28"/>
          <w:rtl/>
        </w:rPr>
        <w:t xml:space="preserve"> </w:t>
      </w:r>
      <w:r w:rsidRPr="007D3469">
        <w:rPr>
          <w:rFonts w:cs="Traditional Arabic" w:hint="eastAsia"/>
          <w:sz w:val="28"/>
          <w:szCs w:val="28"/>
          <w:rtl/>
        </w:rPr>
        <w:t>محمد</w:t>
      </w:r>
      <w:r w:rsidRPr="007D3469">
        <w:rPr>
          <w:rFonts w:cs="Traditional Arabic"/>
          <w:sz w:val="28"/>
          <w:szCs w:val="28"/>
          <w:rtl/>
        </w:rPr>
        <w:t xml:space="preserve"> </w:t>
      </w:r>
      <w:r w:rsidRPr="007D3469">
        <w:rPr>
          <w:rFonts w:cs="Traditional Arabic" w:hint="eastAsia"/>
          <w:sz w:val="28"/>
          <w:szCs w:val="28"/>
          <w:rtl/>
        </w:rPr>
        <w:t>بن</w:t>
      </w:r>
      <w:r w:rsidRPr="007D3469">
        <w:rPr>
          <w:rFonts w:cs="Traditional Arabic"/>
          <w:sz w:val="28"/>
          <w:szCs w:val="28"/>
          <w:rtl/>
        </w:rPr>
        <w:t xml:space="preserve"> </w:t>
      </w:r>
      <w:r w:rsidRPr="007D3469">
        <w:rPr>
          <w:rFonts w:cs="Traditional Arabic" w:hint="eastAsia"/>
          <w:sz w:val="28"/>
          <w:szCs w:val="28"/>
          <w:rtl/>
        </w:rPr>
        <w:t>مختار</w:t>
      </w:r>
      <w:r w:rsidRPr="007D3469">
        <w:rPr>
          <w:rFonts w:cs="Traditional Arabic"/>
          <w:sz w:val="28"/>
          <w:szCs w:val="28"/>
          <w:rtl/>
        </w:rPr>
        <w:t xml:space="preserve"> </w:t>
      </w:r>
      <w:r w:rsidRPr="007D3469">
        <w:rPr>
          <w:rFonts w:cs="Traditional Arabic" w:hint="eastAsia"/>
          <w:sz w:val="28"/>
          <w:szCs w:val="28"/>
          <w:rtl/>
        </w:rPr>
        <w:t>القيسي</w:t>
      </w:r>
      <w:r w:rsidRPr="007D3469">
        <w:rPr>
          <w:rFonts w:cs="Traditional Arabic"/>
          <w:sz w:val="28"/>
          <w:szCs w:val="28"/>
          <w:rtl/>
        </w:rPr>
        <w:t xml:space="preserve"> </w:t>
      </w:r>
      <w:r w:rsidRPr="007D3469">
        <w:rPr>
          <w:rFonts w:cs="Traditional Arabic" w:hint="eastAsia"/>
          <w:sz w:val="28"/>
          <w:szCs w:val="28"/>
          <w:rtl/>
        </w:rPr>
        <w:t>القيرواني</w:t>
      </w:r>
      <w:r w:rsidRPr="007D3469">
        <w:rPr>
          <w:rFonts w:cs="Traditional Arabic"/>
          <w:sz w:val="28"/>
          <w:szCs w:val="28"/>
          <w:rtl/>
        </w:rPr>
        <w:t xml:space="preserve"> </w:t>
      </w:r>
      <w:r w:rsidRPr="007D3469">
        <w:rPr>
          <w:rFonts w:cs="Traditional Arabic" w:hint="eastAsia"/>
          <w:sz w:val="28"/>
          <w:szCs w:val="28"/>
          <w:rtl/>
        </w:rPr>
        <w:t>ثم</w:t>
      </w:r>
      <w:r w:rsidRPr="007D3469">
        <w:rPr>
          <w:rFonts w:cs="Traditional Arabic"/>
          <w:sz w:val="28"/>
          <w:szCs w:val="28"/>
          <w:rtl/>
        </w:rPr>
        <w:t xml:space="preserve"> </w:t>
      </w:r>
      <w:r w:rsidRPr="007D3469">
        <w:rPr>
          <w:rFonts w:cs="Traditional Arabic" w:hint="eastAsia"/>
          <w:sz w:val="28"/>
          <w:szCs w:val="28"/>
          <w:rtl/>
        </w:rPr>
        <w:t>الأندلسي</w:t>
      </w:r>
      <w:r w:rsidRPr="007D3469">
        <w:rPr>
          <w:rFonts w:cs="Traditional Arabic"/>
          <w:sz w:val="28"/>
          <w:szCs w:val="28"/>
          <w:rtl/>
        </w:rPr>
        <w:t xml:space="preserve"> </w:t>
      </w:r>
      <w:r w:rsidRPr="007D3469">
        <w:rPr>
          <w:rFonts w:cs="Traditional Arabic" w:hint="eastAsia"/>
          <w:sz w:val="28"/>
          <w:szCs w:val="28"/>
          <w:rtl/>
        </w:rPr>
        <w:t>القرطبي</w:t>
      </w:r>
      <w:r w:rsidRPr="007D3469">
        <w:rPr>
          <w:rFonts w:cs="Traditional Arabic"/>
          <w:sz w:val="28"/>
          <w:szCs w:val="28"/>
          <w:rtl/>
        </w:rPr>
        <w:t xml:space="preserve"> </w:t>
      </w:r>
      <w:r w:rsidRPr="007D3469">
        <w:rPr>
          <w:rFonts w:cs="Traditional Arabic" w:hint="eastAsia"/>
          <w:sz w:val="28"/>
          <w:szCs w:val="28"/>
          <w:rtl/>
        </w:rPr>
        <w:t>المالكي</w:t>
      </w:r>
      <w:r w:rsidRPr="007D3469">
        <w:rPr>
          <w:rFonts w:cs="Traditional Arabic" w:hint="cs"/>
          <w:sz w:val="28"/>
          <w:szCs w:val="28"/>
          <w:rtl/>
        </w:rPr>
        <w:t xml:space="preserve">، </w:t>
      </w:r>
      <w:r w:rsidRPr="007D3469">
        <w:rPr>
          <w:rFonts w:cs="Traditional Arabic" w:hint="eastAsia"/>
          <w:b/>
          <w:bCs/>
          <w:sz w:val="28"/>
          <w:szCs w:val="28"/>
          <w:rtl/>
        </w:rPr>
        <w:t>الهداية</w:t>
      </w:r>
      <w:r w:rsidRPr="007D3469">
        <w:rPr>
          <w:rFonts w:cs="Traditional Arabic"/>
          <w:b/>
          <w:bCs/>
          <w:sz w:val="28"/>
          <w:szCs w:val="28"/>
          <w:rtl/>
        </w:rPr>
        <w:t xml:space="preserve"> </w:t>
      </w:r>
      <w:r w:rsidRPr="007D3469">
        <w:rPr>
          <w:rFonts w:cs="Traditional Arabic" w:hint="eastAsia"/>
          <w:b/>
          <w:bCs/>
          <w:sz w:val="28"/>
          <w:szCs w:val="28"/>
          <w:rtl/>
        </w:rPr>
        <w:t>إلى</w:t>
      </w:r>
      <w:r w:rsidRPr="007D3469">
        <w:rPr>
          <w:rFonts w:cs="Traditional Arabic"/>
          <w:b/>
          <w:bCs/>
          <w:sz w:val="28"/>
          <w:szCs w:val="28"/>
          <w:rtl/>
        </w:rPr>
        <w:t xml:space="preserve"> </w:t>
      </w:r>
      <w:r w:rsidRPr="007D3469">
        <w:rPr>
          <w:rFonts w:cs="Traditional Arabic" w:hint="eastAsia"/>
          <w:b/>
          <w:bCs/>
          <w:sz w:val="28"/>
          <w:szCs w:val="28"/>
          <w:rtl/>
        </w:rPr>
        <w:t>بلوغ</w:t>
      </w:r>
      <w:r w:rsidRPr="007D3469">
        <w:rPr>
          <w:rFonts w:cs="Traditional Arabic"/>
          <w:b/>
          <w:bCs/>
          <w:sz w:val="28"/>
          <w:szCs w:val="28"/>
          <w:rtl/>
        </w:rPr>
        <w:t xml:space="preserve"> </w:t>
      </w:r>
      <w:r w:rsidRPr="007D3469">
        <w:rPr>
          <w:rFonts w:cs="Traditional Arabic" w:hint="eastAsia"/>
          <w:b/>
          <w:bCs/>
          <w:sz w:val="28"/>
          <w:szCs w:val="28"/>
          <w:rtl/>
        </w:rPr>
        <w:t>النهاية</w:t>
      </w:r>
      <w:r w:rsidRPr="007D3469">
        <w:rPr>
          <w:rFonts w:cs="Traditional Arabic"/>
          <w:b/>
          <w:bCs/>
          <w:sz w:val="28"/>
          <w:szCs w:val="28"/>
          <w:rtl/>
        </w:rPr>
        <w:t xml:space="preserve"> </w:t>
      </w:r>
      <w:r w:rsidRPr="007D3469">
        <w:rPr>
          <w:rFonts w:cs="Traditional Arabic" w:hint="eastAsia"/>
          <w:b/>
          <w:bCs/>
          <w:sz w:val="28"/>
          <w:szCs w:val="28"/>
          <w:rtl/>
        </w:rPr>
        <w:t>في</w:t>
      </w:r>
      <w:r w:rsidRPr="007D3469">
        <w:rPr>
          <w:rFonts w:cs="Traditional Arabic"/>
          <w:b/>
          <w:bCs/>
          <w:sz w:val="28"/>
          <w:szCs w:val="28"/>
          <w:rtl/>
        </w:rPr>
        <w:t xml:space="preserve"> </w:t>
      </w:r>
      <w:r w:rsidRPr="007D3469">
        <w:rPr>
          <w:rFonts w:cs="Traditional Arabic" w:hint="eastAsia"/>
          <w:b/>
          <w:bCs/>
          <w:sz w:val="28"/>
          <w:szCs w:val="28"/>
          <w:rtl/>
        </w:rPr>
        <w:t>علم</w:t>
      </w:r>
      <w:r w:rsidRPr="007D3469">
        <w:rPr>
          <w:rFonts w:cs="Traditional Arabic"/>
          <w:b/>
          <w:bCs/>
          <w:sz w:val="28"/>
          <w:szCs w:val="28"/>
          <w:rtl/>
        </w:rPr>
        <w:t xml:space="preserve"> </w:t>
      </w:r>
      <w:r w:rsidRPr="007D3469">
        <w:rPr>
          <w:rFonts w:cs="Traditional Arabic" w:hint="eastAsia"/>
          <w:b/>
          <w:bCs/>
          <w:sz w:val="28"/>
          <w:szCs w:val="28"/>
          <w:rtl/>
        </w:rPr>
        <w:t>معاني</w:t>
      </w:r>
      <w:r w:rsidRPr="007D3469">
        <w:rPr>
          <w:rFonts w:cs="Traditional Arabic"/>
          <w:b/>
          <w:bCs/>
          <w:sz w:val="28"/>
          <w:szCs w:val="28"/>
          <w:rtl/>
        </w:rPr>
        <w:t xml:space="preserve"> </w:t>
      </w:r>
      <w:r w:rsidRPr="007D3469">
        <w:rPr>
          <w:rFonts w:cs="Traditional Arabic" w:hint="eastAsia"/>
          <w:b/>
          <w:bCs/>
          <w:sz w:val="28"/>
          <w:szCs w:val="28"/>
          <w:rtl/>
        </w:rPr>
        <w:t>القرآن</w:t>
      </w:r>
      <w:r w:rsidRPr="007D3469">
        <w:rPr>
          <w:rFonts w:cs="Traditional Arabic"/>
          <w:b/>
          <w:bCs/>
          <w:sz w:val="28"/>
          <w:szCs w:val="28"/>
          <w:rtl/>
        </w:rPr>
        <w:t xml:space="preserve"> </w:t>
      </w:r>
      <w:r w:rsidRPr="007D3469">
        <w:rPr>
          <w:rFonts w:cs="Traditional Arabic" w:hint="eastAsia"/>
          <w:b/>
          <w:bCs/>
          <w:sz w:val="28"/>
          <w:szCs w:val="28"/>
          <w:rtl/>
        </w:rPr>
        <w:t>وتفسيره</w:t>
      </w:r>
      <w:r w:rsidRPr="007D3469">
        <w:rPr>
          <w:rFonts w:cs="Traditional Arabic"/>
          <w:b/>
          <w:bCs/>
          <w:sz w:val="28"/>
          <w:szCs w:val="28"/>
          <w:rtl/>
        </w:rPr>
        <w:t xml:space="preserve"> </w:t>
      </w:r>
      <w:r w:rsidRPr="007D3469">
        <w:rPr>
          <w:rFonts w:cs="Traditional Arabic" w:hint="eastAsia"/>
          <w:b/>
          <w:bCs/>
          <w:sz w:val="28"/>
          <w:szCs w:val="28"/>
          <w:rtl/>
        </w:rPr>
        <w:t>وأحكامه</w:t>
      </w:r>
      <w:r w:rsidRPr="007D3469">
        <w:rPr>
          <w:rFonts w:cs="Traditional Arabic"/>
          <w:b/>
          <w:bCs/>
          <w:sz w:val="28"/>
          <w:szCs w:val="28"/>
          <w:rtl/>
        </w:rPr>
        <w:t xml:space="preserve"> </w:t>
      </w:r>
      <w:r w:rsidRPr="007D3469">
        <w:rPr>
          <w:rFonts w:cs="Traditional Arabic" w:hint="eastAsia"/>
          <w:b/>
          <w:bCs/>
          <w:sz w:val="28"/>
          <w:szCs w:val="28"/>
          <w:rtl/>
        </w:rPr>
        <w:t>وجمل</w:t>
      </w:r>
      <w:r w:rsidRPr="007D3469">
        <w:rPr>
          <w:rFonts w:cs="Traditional Arabic"/>
          <w:b/>
          <w:bCs/>
          <w:sz w:val="28"/>
          <w:szCs w:val="28"/>
          <w:rtl/>
        </w:rPr>
        <w:t xml:space="preserve"> </w:t>
      </w:r>
      <w:r w:rsidRPr="007D3469">
        <w:rPr>
          <w:rFonts w:cs="Traditional Arabic" w:hint="eastAsia"/>
          <w:b/>
          <w:bCs/>
          <w:sz w:val="28"/>
          <w:szCs w:val="28"/>
          <w:rtl/>
        </w:rPr>
        <w:t>من</w:t>
      </w:r>
      <w:r w:rsidRPr="007D3469">
        <w:rPr>
          <w:rFonts w:cs="Traditional Arabic"/>
          <w:b/>
          <w:bCs/>
          <w:sz w:val="28"/>
          <w:szCs w:val="28"/>
          <w:rtl/>
        </w:rPr>
        <w:t xml:space="preserve"> </w:t>
      </w:r>
      <w:r w:rsidRPr="007D3469">
        <w:rPr>
          <w:rFonts w:cs="Traditional Arabic" w:hint="eastAsia"/>
          <w:b/>
          <w:bCs/>
          <w:sz w:val="28"/>
          <w:szCs w:val="28"/>
          <w:rtl/>
        </w:rPr>
        <w:t>فنون</w:t>
      </w:r>
      <w:r w:rsidRPr="007D3469">
        <w:rPr>
          <w:rFonts w:cs="Traditional Arabic"/>
          <w:b/>
          <w:bCs/>
          <w:sz w:val="28"/>
          <w:szCs w:val="28"/>
          <w:rtl/>
        </w:rPr>
        <w:t xml:space="preserve"> </w:t>
      </w:r>
      <w:r w:rsidRPr="007D3469">
        <w:rPr>
          <w:rFonts w:cs="Traditional Arabic" w:hint="eastAsia"/>
          <w:b/>
          <w:bCs/>
          <w:sz w:val="28"/>
          <w:szCs w:val="28"/>
          <w:rtl/>
        </w:rPr>
        <w:t>علومه</w:t>
      </w:r>
      <w:r w:rsidRPr="007D3469">
        <w:rPr>
          <w:rFonts w:cs="Traditional Arabic" w:hint="cs"/>
          <w:sz w:val="28"/>
          <w:szCs w:val="28"/>
          <w:rtl/>
        </w:rPr>
        <w:t>، تحقيق:</w:t>
      </w:r>
      <w:r w:rsidRPr="007D3469">
        <w:rPr>
          <w:rFonts w:cs="Traditional Arabic"/>
          <w:sz w:val="28"/>
          <w:szCs w:val="28"/>
          <w:rtl/>
        </w:rPr>
        <w:t xml:space="preserve"> </w:t>
      </w:r>
      <w:r w:rsidRPr="007D3469">
        <w:rPr>
          <w:rFonts w:cs="Traditional Arabic" w:hint="eastAsia"/>
          <w:sz w:val="28"/>
          <w:szCs w:val="28"/>
          <w:rtl/>
        </w:rPr>
        <w:t>مجموعة</w:t>
      </w:r>
      <w:r w:rsidRPr="007D3469">
        <w:rPr>
          <w:rFonts w:cs="Traditional Arabic"/>
          <w:sz w:val="28"/>
          <w:szCs w:val="28"/>
          <w:rtl/>
        </w:rPr>
        <w:t xml:space="preserve"> </w:t>
      </w:r>
      <w:r w:rsidRPr="007D3469">
        <w:rPr>
          <w:rFonts w:cs="Traditional Arabic" w:hint="eastAsia"/>
          <w:sz w:val="28"/>
          <w:szCs w:val="28"/>
          <w:rtl/>
        </w:rPr>
        <w:t>رسائل</w:t>
      </w:r>
      <w:r w:rsidRPr="007D3469">
        <w:rPr>
          <w:rFonts w:cs="Traditional Arabic"/>
          <w:sz w:val="28"/>
          <w:szCs w:val="28"/>
          <w:rtl/>
        </w:rPr>
        <w:t xml:space="preserve"> </w:t>
      </w:r>
      <w:r w:rsidRPr="007D3469">
        <w:rPr>
          <w:rFonts w:cs="Traditional Arabic" w:hint="eastAsia"/>
          <w:sz w:val="28"/>
          <w:szCs w:val="28"/>
          <w:rtl/>
        </w:rPr>
        <w:t>جامعية</w:t>
      </w:r>
      <w:r w:rsidRPr="007D3469">
        <w:rPr>
          <w:rFonts w:cs="Traditional Arabic"/>
          <w:sz w:val="28"/>
          <w:szCs w:val="28"/>
          <w:rtl/>
        </w:rPr>
        <w:t xml:space="preserve"> </w:t>
      </w:r>
      <w:r w:rsidRPr="007D3469">
        <w:rPr>
          <w:rFonts w:cs="Traditional Arabic" w:hint="eastAsia"/>
          <w:sz w:val="28"/>
          <w:szCs w:val="28"/>
          <w:rtl/>
        </w:rPr>
        <w:t>بكلية</w:t>
      </w:r>
      <w:r w:rsidRPr="007D3469">
        <w:rPr>
          <w:rFonts w:cs="Traditional Arabic"/>
          <w:sz w:val="28"/>
          <w:szCs w:val="28"/>
          <w:rtl/>
        </w:rPr>
        <w:t xml:space="preserve"> </w:t>
      </w:r>
      <w:r w:rsidRPr="007D3469">
        <w:rPr>
          <w:rFonts w:cs="Traditional Arabic" w:hint="eastAsia"/>
          <w:sz w:val="28"/>
          <w:szCs w:val="28"/>
          <w:rtl/>
        </w:rPr>
        <w:t>الدراسات</w:t>
      </w:r>
      <w:r w:rsidRPr="007D3469">
        <w:rPr>
          <w:rFonts w:cs="Traditional Arabic"/>
          <w:sz w:val="28"/>
          <w:szCs w:val="28"/>
          <w:rtl/>
        </w:rPr>
        <w:t xml:space="preserve"> </w:t>
      </w:r>
      <w:r w:rsidRPr="007D3469">
        <w:rPr>
          <w:rFonts w:cs="Traditional Arabic" w:hint="eastAsia"/>
          <w:sz w:val="28"/>
          <w:szCs w:val="28"/>
          <w:rtl/>
        </w:rPr>
        <w:t>العليا</w:t>
      </w:r>
      <w:r w:rsidRPr="007D3469">
        <w:rPr>
          <w:rFonts w:cs="Traditional Arabic"/>
          <w:sz w:val="28"/>
          <w:szCs w:val="28"/>
          <w:rtl/>
        </w:rPr>
        <w:t xml:space="preserve"> </w:t>
      </w:r>
      <w:r w:rsidRPr="007D3469">
        <w:rPr>
          <w:rFonts w:cs="Traditional Arabic" w:hint="eastAsia"/>
          <w:sz w:val="28"/>
          <w:szCs w:val="28"/>
          <w:rtl/>
        </w:rPr>
        <w:t>والبحث</w:t>
      </w:r>
      <w:r w:rsidRPr="007D3469">
        <w:rPr>
          <w:rFonts w:cs="Traditional Arabic"/>
          <w:sz w:val="28"/>
          <w:szCs w:val="28"/>
          <w:rtl/>
        </w:rPr>
        <w:t xml:space="preserve"> </w:t>
      </w:r>
      <w:r w:rsidRPr="007D3469">
        <w:rPr>
          <w:rFonts w:cs="Traditional Arabic" w:hint="eastAsia"/>
          <w:sz w:val="28"/>
          <w:szCs w:val="28"/>
          <w:rtl/>
        </w:rPr>
        <w:t>العلمي</w:t>
      </w:r>
      <w:r w:rsidRPr="007D3469">
        <w:rPr>
          <w:rFonts w:cs="Traditional Arabic"/>
          <w:sz w:val="28"/>
          <w:szCs w:val="28"/>
          <w:rtl/>
        </w:rPr>
        <w:t xml:space="preserve"> - </w:t>
      </w:r>
      <w:r w:rsidRPr="007D3469">
        <w:rPr>
          <w:rFonts w:cs="Traditional Arabic" w:hint="eastAsia"/>
          <w:sz w:val="28"/>
          <w:szCs w:val="28"/>
          <w:rtl/>
        </w:rPr>
        <w:t>جامعة</w:t>
      </w:r>
      <w:r w:rsidRPr="007D3469">
        <w:rPr>
          <w:rFonts w:cs="Traditional Arabic"/>
          <w:sz w:val="28"/>
          <w:szCs w:val="28"/>
          <w:rtl/>
        </w:rPr>
        <w:t xml:space="preserve"> </w:t>
      </w:r>
      <w:r w:rsidRPr="007D3469">
        <w:rPr>
          <w:rFonts w:cs="Traditional Arabic" w:hint="eastAsia"/>
          <w:sz w:val="28"/>
          <w:szCs w:val="28"/>
          <w:rtl/>
        </w:rPr>
        <w:t>الشارقة،</w:t>
      </w:r>
      <w:r w:rsidRPr="007D3469">
        <w:rPr>
          <w:rFonts w:cs="Traditional Arabic"/>
          <w:sz w:val="28"/>
          <w:szCs w:val="28"/>
          <w:rtl/>
        </w:rPr>
        <w:t xml:space="preserve"> </w:t>
      </w:r>
      <w:r w:rsidRPr="007D3469">
        <w:rPr>
          <w:rFonts w:cs="Traditional Arabic" w:hint="eastAsia"/>
          <w:sz w:val="28"/>
          <w:szCs w:val="28"/>
          <w:rtl/>
        </w:rPr>
        <w:t>بإشراف</w:t>
      </w:r>
      <w:r w:rsidRPr="007D3469">
        <w:rPr>
          <w:rFonts w:cs="Traditional Arabic"/>
          <w:sz w:val="28"/>
          <w:szCs w:val="28"/>
          <w:rtl/>
        </w:rPr>
        <w:t xml:space="preserve"> </w:t>
      </w:r>
      <w:r w:rsidRPr="007D3469">
        <w:rPr>
          <w:rFonts w:cs="Traditional Arabic" w:hint="eastAsia"/>
          <w:sz w:val="28"/>
          <w:szCs w:val="28"/>
          <w:rtl/>
        </w:rPr>
        <w:t>أ</w:t>
      </w:r>
      <w:r w:rsidRPr="007D3469">
        <w:rPr>
          <w:rFonts w:cs="Traditional Arabic"/>
          <w:sz w:val="28"/>
          <w:szCs w:val="28"/>
          <w:rtl/>
        </w:rPr>
        <w:t xml:space="preserve">. </w:t>
      </w:r>
      <w:r w:rsidRPr="007D3469">
        <w:rPr>
          <w:rFonts w:cs="Traditional Arabic" w:hint="eastAsia"/>
          <w:sz w:val="28"/>
          <w:szCs w:val="28"/>
          <w:rtl/>
        </w:rPr>
        <w:t>د</w:t>
      </w:r>
      <w:r w:rsidRPr="007D3469">
        <w:rPr>
          <w:rFonts w:cs="Traditional Arabic"/>
          <w:sz w:val="28"/>
          <w:szCs w:val="28"/>
          <w:rtl/>
        </w:rPr>
        <w:t xml:space="preserve">: </w:t>
      </w:r>
      <w:r w:rsidRPr="007D3469">
        <w:rPr>
          <w:rFonts w:cs="Traditional Arabic" w:hint="eastAsia"/>
          <w:sz w:val="28"/>
          <w:szCs w:val="28"/>
          <w:rtl/>
        </w:rPr>
        <w:t>الشاهد</w:t>
      </w:r>
      <w:r w:rsidRPr="007D3469">
        <w:rPr>
          <w:rFonts w:cs="Traditional Arabic"/>
          <w:sz w:val="28"/>
          <w:szCs w:val="28"/>
          <w:rtl/>
        </w:rPr>
        <w:t xml:space="preserve"> </w:t>
      </w:r>
      <w:r w:rsidRPr="007D3469">
        <w:rPr>
          <w:rFonts w:cs="Traditional Arabic" w:hint="eastAsia"/>
          <w:sz w:val="28"/>
          <w:szCs w:val="28"/>
          <w:rtl/>
        </w:rPr>
        <w:t>البوشيخي</w:t>
      </w:r>
      <w:r w:rsidRPr="007D3469">
        <w:rPr>
          <w:rFonts w:cs="Traditional Arabic" w:hint="cs"/>
          <w:sz w:val="28"/>
          <w:szCs w:val="28"/>
          <w:rtl/>
        </w:rPr>
        <w:t xml:space="preserve">، ط 1، </w:t>
      </w:r>
      <w:r w:rsidRPr="007D3469">
        <w:rPr>
          <w:rFonts w:cs="Traditional Arabic"/>
          <w:sz w:val="28"/>
          <w:szCs w:val="28"/>
        </w:rPr>
        <w:t>)</w:t>
      </w:r>
      <w:r w:rsidRPr="007D3469">
        <w:rPr>
          <w:rFonts w:cs="Traditional Arabic" w:hint="cs"/>
          <w:sz w:val="28"/>
          <w:szCs w:val="28"/>
          <w:rtl/>
        </w:rPr>
        <w:t xml:space="preserve">جامعة الشارقة: كلية الشريعة والدراسات الإسلاميات، </w:t>
      </w:r>
      <w:r w:rsidRPr="007D3469">
        <w:rPr>
          <w:rFonts w:cs="Traditional Arabic" w:hint="eastAsia"/>
          <w:sz w:val="28"/>
          <w:szCs w:val="28"/>
          <w:rtl/>
        </w:rPr>
        <w:t>مجموعة</w:t>
      </w:r>
      <w:r w:rsidRPr="007D3469">
        <w:rPr>
          <w:rFonts w:cs="Traditional Arabic"/>
          <w:sz w:val="28"/>
          <w:szCs w:val="28"/>
          <w:rtl/>
        </w:rPr>
        <w:t xml:space="preserve"> </w:t>
      </w:r>
      <w:r w:rsidRPr="007D3469">
        <w:rPr>
          <w:rFonts w:cs="Traditional Arabic" w:hint="eastAsia"/>
          <w:sz w:val="28"/>
          <w:szCs w:val="28"/>
          <w:rtl/>
        </w:rPr>
        <w:t>بحوث</w:t>
      </w:r>
      <w:r w:rsidRPr="007D3469">
        <w:rPr>
          <w:rFonts w:cs="Traditional Arabic"/>
          <w:sz w:val="28"/>
          <w:szCs w:val="28"/>
          <w:rtl/>
        </w:rPr>
        <w:t xml:space="preserve"> </w:t>
      </w:r>
      <w:r w:rsidRPr="007D3469">
        <w:rPr>
          <w:rFonts w:cs="Traditional Arabic" w:hint="eastAsia"/>
          <w:sz w:val="28"/>
          <w:szCs w:val="28"/>
          <w:rtl/>
        </w:rPr>
        <w:t>الكتاب</w:t>
      </w:r>
      <w:r w:rsidRPr="007D3469">
        <w:rPr>
          <w:rFonts w:cs="Traditional Arabic"/>
          <w:sz w:val="28"/>
          <w:szCs w:val="28"/>
          <w:rtl/>
        </w:rPr>
        <w:t xml:space="preserve"> </w:t>
      </w:r>
      <w:r w:rsidRPr="007D3469">
        <w:rPr>
          <w:rFonts w:cs="Traditional Arabic" w:hint="eastAsia"/>
          <w:sz w:val="28"/>
          <w:szCs w:val="28"/>
          <w:rtl/>
        </w:rPr>
        <w:t>والسنة</w:t>
      </w:r>
      <w:r w:rsidRPr="007D3469">
        <w:rPr>
          <w:rFonts w:cs="Traditional Arabic" w:hint="cs"/>
          <w:sz w:val="28"/>
          <w:szCs w:val="28"/>
          <w:rtl/>
        </w:rPr>
        <w:t xml:space="preserve">، </w:t>
      </w:r>
      <w:r w:rsidRPr="007D3469">
        <w:rPr>
          <w:rFonts w:cs="Traditional Arabic"/>
          <w:sz w:val="28"/>
          <w:szCs w:val="28"/>
          <w:rtl/>
        </w:rPr>
        <w:t xml:space="preserve">1429 </w:t>
      </w:r>
      <w:r w:rsidRPr="007D3469">
        <w:rPr>
          <w:rFonts w:cs="Traditional Arabic" w:hint="eastAsia"/>
          <w:sz w:val="28"/>
          <w:szCs w:val="28"/>
          <w:rtl/>
        </w:rPr>
        <w:t>هـ</w:t>
      </w:r>
      <w:r w:rsidRPr="007D3469">
        <w:rPr>
          <w:rFonts w:cs="Traditional Arabic"/>
          <w:sz w:val="28"/>
          <w:szCs w:val="28"/>
          <w:rtl/>
        </w:rPr>
        <w:t xml:space="preserve"> - 2008</w:t>
      </w:r>
      <w:r w:rsidRPr="007D3469">
        <w:rPr>
          <w:rFonts w:cs="Traditional Arabic" w:hint="cs"/>
          <w:sz w:val="28"/>
          <w:szCs w:val="28"/>
          <w:rtl/>
        </w:rPr>
        <w:t>م</w:t>
      </w:r>
      <w:r w:rsidRPr="007D3469">
        <w:rPr>
          <w:rFonts w:cs="Traditional Arabic"/>
          <w:sz w:val="28"/>
          <w:szCs w:val="28"/>
        </w:rPr>
        <w:t>(</w:t>
      </w:r>
      <w:r w:rsidRPr="007D3469">
        <w:rPr>
          <w:rFonts w:cs="Traditional Arabic" w:hint="cs"/>
          <w:sz w:val="28"/>
          <w:szCs w:val="28"/>
          <w:rtl/>
        </w:rPr>
        <w:t>، 8/5060-5061.</w:t>
      </w:r>
    </w:p>
  </w:footnote>
  <w:footnote w:id="283">
    <w:p w:rsidR="00054029" w:rsidRPr="007D3469" w:rsidRDefault="00054029" w:rsidP="00421441">
      <w:pPr>
        <w:autoSpaceDE w:val="0"/>
        <w:autoSpaceDN w:val="0"/>
        <w:bidi/>
        <w:adjustRightInd w:val="0"/>
        <w:spacing w:after="0" w:line="240" w:lineRule="auto"/>
        <w:rPr>
          <w:rFonts w:cs="Traditional Arabic"/>
          <w:b/>
          <w:bCs/>
          <w:color w:val="000080"/>
          <w:sz w:val="28"/>
          <w:szCs w:val="28"/>
          <w:rtl/>
        </w:rPr>
      </w:pPr>
      <w:r w:rsidRPr="007D3469">
        <w:rPr>
          <w:rFonts w:cs="Traditional Arabic"/>
          <w:sz w:val="28"/>
          <w:szCs w:val="28"/>
        </w:rPr>
        <w:footnoteRef/>
      </w:r>
      <w:r w:rsidRPr="007D3469">
        <w:rPr>
          <w:rFonts w:cs="Traditional Arabic"/>
          <w:sz w:val="28"/>
          <w:szCs w:val="28"/>
        </w:rPr>
        <w:t xml:space="preserve"> </w:t>
      </w:r>
      <w:r w:rsidRPr="007D3469">
        <w:rPr>
          <w:rFonts w:cs="Traditional Arabic" w:hint="cs"/>
          <w:sz w:val="28"/>
          <w:szCs w:val="28"/>
          <w:rtl/>
        </w:rPr>
        <w:t xml:space="preserve"> صديق حسن خان، </w:t>
      </w:r>
      <w:r w:rsidRPr="007D3469">
        <w:rPr>
          <w:rFonts w:cs="Traditional Arabic" w:hint="eastAsia"/>
          <w:sz w:val="28"/>
          <w:szCs w:val="28"/>
          <w:rtl/>
        </w:rPr>
        <w:t>أبو</w:t>
      </w:r>
      <w:r w:rsidRPr="007D3469">
        <w:rPr>
          <w:rFonts w:cs="Traditional Arabic"/>
          <w:sz w:val="28"/>
          <w:szCs w:val="28"/>
          <w:rtl/>
        </w:rPr>
        <w:t xml:space="preserve"> </w:t>
      </w:r>
      <w:r w:rsidRPr="007D3469">
        <w:rPr>
          <w:rFonts w:cs="Traditional Arabic" w:hint="eastAsia"/>
          <w:sz w:val="28"/>
          <w:szCs w:val="28"/>
          <w:rtl/>
        </w:rPr>
        <w:t>الطيب</w:t>
      </w:r>
      <w:r w:rsidRPr="007D3469">
        <w:rPr>
          <w:rFonts w:cs="Traditional Arabic"/>
          <w:sz w:val="28"/>
          <w:szCs w:val="28"/>
          <w:rtl/>
        </w:rPr>
        <w:t xml:space="preserve"> </w:t>
      </w:r>
      <w:r w:rsidRPr="007D3469">
        <w:rPr>
          <w:rFonts w:cs="Traditional Arabic" w:hint="eastAsia"/>
          <w:sz w:val="28"/>
          <w:szCs w:val="28"/>
          <w:rtl/>
        </w:rPr>
        <w:t>محمد</w:t>
      </w:r>
      <w:r w:rsidRPr="007D3469">
        <w:rPr>
          <w:rFonts w:cs="Traditional Arabic"/>
          <w:sz w:val="28"/>
          <w:szCs w:val="28"/>
          <w:rtl/>
        </w:rPr>
        <w:t xml:space="preserve"> </w:t>
      </w:r>
      <w:r w:rsidRPr="007D3469">
        <w:rPr>
          <w:rFonts w:cs="Traditional Arabic" w:hint="eastAsia"/>
          <w:sz w:val="28"/>
          <w:szCs w:val="28"/>
          <w:rtl/>
        </w:rPr>
        <w:t>صديق</w:t>
      </w:r>
      <w:r w:rsidRPr="007D3469">
        <w:rPr>
          <w:rFonts w:cs="Traditional Arabic"/>
          <w:sz w:val="28"/>
          <w:szCs w:val="28"/>
          <w:rtl/>
        </w:rPr>
        <w:t xml:space="preserve"> </w:t>
      </w:r>
      <w:r w:rsidRPr="007D3469">
        <w:rPr>
          <w:rFonts w:cs="Traditional Arabic" w:hint="eastAsia"/>
          <w:sz w:val="28"/>
          <w:szCs w:val="28"/>
          <w:rtl/>
        </w:rPr>
        <w:t>خان</w:t>
      </w:r>
      <w:r w:rsidRPr="007D3469">
        <w:rPr>
          <w:rFonts w:cs="Traditional Arabic"/>
          <w:sz w:val="28"/>
          <w:szCs w:val="28"/>
          <w:rtl/>
        </w:rPr>
        <w:t xml:space="preserve"> </w:t>
      </w:r>
      <w:r w:rsidRPr="007D3469">
        <w:rPr>
          <w:rFonts w:cs="Traditional Arabic" w:hint="eastAsia"/>
          <w:sz w:val="28"/>
          <w:szCs w:val="28"/>
          <w:rtl/>
        </w:rPr>
        <w:t>بن</w:t>
      </w:r>
      <w:r w:rsidRPr="007D3469">
        <w:rPr>
          <w:rFonts w:cs="Traditional Arabic"/>
          <w:sz w:val="28"/>
          <w:szCs w:val="28"/>
          <w:rtl/>
        </w:rPr>
        <w:t xml:space="preserve"> </w:t>
      </w:r>
      <w:r w:rsidRPr="007D3469">
        <w:rPr>
          <w:rFonts w:cs="Traditional Arabic" w:hint="eastAsia"/>
          <w:sz w:val="28"/>
          <w:szCs w:val="28"/>
          <w:rtl/>
        </w:rPr>
        <w:t>حسن</w:t>
      </w:r>
      <w:r w:rsidRPr="007D3469">
        <w:rPr>
          <w:rFonts w:cs="Traditional Arabic"/>
          <w:sz w:val="28"/>
          <w:szCs w:val="28"/>
          <w:rtl/>
        </w:rPr>
        <w:t xml:space="preserve"> </w:t>
      </w:r>
      <w:r w:rsidRPr="007D3469">
        <w:rPr>
          <w:rFonts w:cs="Traditional Arabic" w:hint="eastAsia"/>
          <w:sz w:val="28"/>
          <w:szCs w:val="28"/>
          <w:rtl/>
        </w:rPr>
        <w:t>بن</w:t>
      </w:r>
      <w:r w:rsidRPr="007D3469">
        <w:rPr>
          <w:rFonts w:cs="Traditional Arabic"/>
          <w:sz w:val="28"/>
          <w:szCs w:val="28"/>
          <w:rtl/>
        </w:rPr>
        <w:t xml:space="preserve"> </w:t>
      </w:r>
      <w:r w:rsidRPr="007D3469">
        <w:rPr>
          <w:rFonts w:cs="Traditional Arabic" w:hint="eastAsia"/>
          <w:sz w:val="28"/>
          <w:szCs w:val="28"/>
          <w:rtl/>
        </w:rPr>
        <w:t>علي</w:t>
      </w:r>
      <w:r w:rsidRPr="007D3469">
        <w:rPr>
          <w:rFonts w:cs="Traditional Arabic"/>
          <w:sz w:val="28"/>
          <w:szCs w:val="28"/>
          <w:rtl/>
        </w:rPr>
        <w:t xml:space="preserve"> </w:t>
      </w:r>
      <w:r w:rsidRPr="007D3469">
        <w:rPr>
          <w:rFonts w:cs="Traditional Arabic" w:hint="eastAsia"/>
          <w:sz w:val="28"/>
          <w:szCs w:val="28"/>
          <w:rtl/>
        </w:rPr>
        <w:t>ابن</w:t>
      </w:r>
      <w:r w:rsidRPr="007D3469">
        <w:rPr>
          <w:rFonts w:cs="Traditional Arabic"/>
          <w:sz w:val="28"/>
          <w:szCs w:val="28"/>
          <w:rtl/>
        </w:rPr>
        <w:t xml:space="preserve"> </w:t>
      </w:r>
      <w:r w:rsidRPr="007D3469">
        <w:rPr>
          <w:rFonts w:cs="Traditional Arabic" w:hint="eastAsia"/>
          <w:sz w:val="28"/>
          <w:szCs w:val="28"/>
          <w:rtl/>
        </w:rPr>
        <w:t>لطف</w:t>
      </w:r>
      <w:r w:rsidRPr="007D3469">
        <w:rPr>
          <w:rFonts w:cs="Traditional Arabic"/>
          <w:sz w:val="28"/>
          <w:szCs w:val="28"/>
          <w:rtl/>
        </w:rPr>
        <w:t xml:space="preserve"> </w:t>
      </w:r>
      <w:r w:rsidRPr="007D3469">
        <w:rPr>
          <w:rFonts w:cs="Traditional Arabic" w:hint="eastAsia"/>
          <w:sz w:val="28"/>
          <w:szCs w:val="28"/>
          <w:rtl/>
        </w:rPr>
        <w:t>الله</w:t>
      </w:r>
      <w:r w:rsidRPr="007D3469">
        <w:rPr>
          <w:rFonts w:cs="Traditional Arabic"/>
          <w:sz w:val="28"/>
          <w:szCs w:val="28"/>
          <w:rtl/>
        </w:rPr>
        <w:t xml:space="preserve"> </w:t>
      </w:r>
      <w:r w:rsidRPr="007D3469">
        <w:rPr>
          <w:rFonts w:cs="Traditional Arabic" w:hint="eastAsia"/>
          <w:sz w:val="28"/>
          <w:szCs w:val="28"/>
          <w:rtl/>
        </w:rPr>
        <w:t>الحسيني</w:t>
      </w:r>
      <w:r w:rsidRPr="007D3469">
        <w:rPr>
          <w:rFonts w:cs="Traditional Arabic"/>
          <w:sz w:val="28"/>
          <w:szCs w:val="28"/>
          <w:rtl/>
        </w:rPr>
        <w:t xml:space="preserve"> </w:t>
      </w:r>
      <w:r w:rsidRPr="007D3469">
        <w:rPr>
          <w:rFonts w:cs="Traditional Arabic" w:hint="eastAsia"/>
          <w:sz w:val="28"/>
          <w:szCs w:val="28"/>
          <w:rtl/>
        </w:rPr>
        <w:t>البخاري</w:t>
      </w:r>
      <w:r w:rsidRPr="007D3469">
        <w:rPr>
          <w:rFonts w:cs="Traditional Arabic"/>
          <w:sz w:val="28"/>
          <w:szCs w:val="28"/>
          <w:rtl/>
        </w:rPr>
        <w:t xml:space="preserve"> </w:t>
      </w:r>
      <w:r w:rsidRPr="007D3469">
        <w:rPr>
          <w:rFonts w:cs="Traditional Arabic" w:hint="eastAsia"/>
          <w:sz w:val="28"/>
          <w:szCs w:val="28"/>
          <w:rtl/>
        </w:rPr>
        <w:t>القِنَّوجي</w:t>
      </w:r>
      <w:r w:rsidRPr="007D3469">
        <w:rPr>
          <w:rFonts w:cs="Traditional Arabic" w:hint="cs"/>
          <w:sz w:val="28"/>
          <w:szCs w:val="28"/>
          <w:rtl/>
        </w:rPr>
        <w:t xml:space="preserve">، </w:t>
      </w:r>
      <w:r w:rsidRPr="007D3469">
        <w:rPr>
          <w:rFonts w:cs="Traditional Arabic" w:hint="eastAsia"/>
          <w:b/>
          <w:bCs/>
          <w:sz w:val="28"/>
          <w:szCs w:val="28"/>
          <w:rtl/>
        </w:rPr>
        <w:t>فتحُ</w:t>
      </w:r>
      <w:r w:rsidRPr="007D3469">
        <w:rPr>
          <w:rFonts w:cs="Traditional Arabic"/>
          <w:b/>
          <w:bCs/>
          <w:sz w:val="28"/>
          <w:szCs w:val="28"/>
          <w:rtl/>
        </w:rPr>
        <w:t xml:space="preserve"> </w:t>
      </w:r>
      <w:r w:rsidRPr="007D3469">
        <w:rPr>
          <w:rFonts w:cs="Traditional Arabic" w:hint="eastAsia"/>
          <w:b/>
          <w:bCs/>
          <w:sz w:val="28"/>
          <w:szCs w:val="28"/>
          <w:rtl/>
        </w:rPr>
        <w:t>البيان</w:t>
      </w:r>
      <w:r w:rsidRPr="007D3469">
        <w:rPr>
          <w:rFonts w:cs="Traditional Arabic"/>
          <w:b/>
          <w:bCs/>
          <w:sz w:val="28"/>
          <w:szCs w:val="28"/>
          <w:rtl/>
        </w:rPr>
        <w:t xml:space="preserve"> </w:t>
      </w:r>
      <w:r w:rsidRPr="007D3469">
        <w:rPr>
          <w:rFonts w:cs="Traditional Arabic" w:hint="eastAsia"/>
          <w:b/>
          <w:bCs/>
          <w:sz w:val="28"/>
          <w:szCs w:val="28"/>
          <w:rtl/>
        </w:rPr>
        <w:t>في</w:t>
      </w:r>
      <w:r w:rsidRPr="007D3469">
        <w:rPr>
          <w:rFonts w:cs="Traditional Arabic"/>
          <w:b/>
          <w:bCs/>
          <w:sz w:val="28"/>
          <w:szCs w:val="28"/>
          <w:rtl/>
        </w:rPr>
        <w:t xml:space="preserve"> </w:t>
      </w:r>
      <w:r w:rsidRPr="007D3469">
        <w:rPr>
          <w:rFonts w:cs="Traditional Arabic" w:hint="eastAsia"/>
          <w:b/>
          <w:bCs/>
          <w:sz w:val="28"/>
          <w:szCs w:val="28"/>
          <w:rtl/>
        </w:rPr>
        <w:t>مقاصد</w:t>
      </w:r>
      <w:r w:rsidRPr="007D3469">
        <w:rPr>
          <w:rFonts w:cs="Traditional Arabic"/>
          <w:b/>
          <w:bCs/>
          <w:sz w:val="28"/>
          <w:szCs w:val="28"/>
          <w:rtl/>
        </w:rPr>
        <w:t xml:space="preserve"> </w:t>
      </w:r>
      <w:r w:rsidRPr="007D3469">
        <w:rPr>
          <w:rFonts w:cs="Traditional Arabic" w:hint="eastAsia"/>
          <w:b/>
          <w:bCs/>
          <w:sz w:val="28"/>
          <w:szCs w:val="28"/>
          <w:rtl/>
        </w:rPr>
        <w:t>القرآن</w:t>
      </w:r>
      <w:r w:rsidRPr="007D3469">
        <w:rPr>
          <w:rFonts w:cs="Traditional Arabic" w:hint="cs"/>
          <w:sz w:val="28"/>
          <w:szCs w:val="28"/>
          <w:rtl/>
        </w:rPr>
        <w:t xml:space="preserve">، </w:t>
      </w:r>
      <w:r w:rsidRPr="007D3469">
        <w:rPr>
          <w:rFonts w:cs="Traditional Arabic"/>
          <w:sz w:val="28"/>
          <w:szCs w:val="28"/>
        </w:rPr>
        <w:t>)</w:t>
      </w:r>
      <w:r w:rsidRPr="007D3469">
        <w:rPr>
          <w:rFonts w:cs="Traditional Arabic" w:hint="cs"/>
          <w:sz w:val="28"/>
          <w:szCs w:val="28"/>
          <w:rtl/>
        </w:rPr>
        <w:t xml:space="preserve">صيدا: </w:t>
      </w:r>
      <w:r w:rsidRPr="007D3469">
        <w:rPr>
          <w:rFonts w:cs="Traditional Arabic" w:hint="eastAsia"/>
          <w:sz w:val="28"/>
          <w:szCs w:val="28"/>
          <w:rtl/>
        </w:rPr>
        <w:t>المَكتبة</w:t>
      </w:r>
      <w:r w:rsidRPr="007D3469">
        <w:rPr>
          <w:rFonts w:cs="Traditional Arabic"/>
          <w:sz w:val="28"/>
          <w:szCs w:val="28"/>
          <w:rtl/>
        </w:rPr>
        <w:t xml:space="preserve"> </w:t>
      </w:r>
      <w:r w:rsidRPr="007D3469">
        <w:rPr>
          <w:rFonts w:cs="Traditional Arabic" w:hint="eastAsia"/>
          <w:sz w:val="28"/>
          <w:szCs w:val="28"/>
          <w:rtl/>
        </w:rPr>
        <w:t>العصريَّة</w:t>
      </w:r>
      <w:r w:rsidRPr="007D3469">
        <w:rPr>
          <w:rFonts w:cs="Traditional Arabic"/>
          <w:sz w:val="28"/>
          <w:szCs w:val="28"/>
          <w:rtl/>
        </w:rPr>
        <w:t xml:space="preserve"> </w:t>
      </w:r>
      <w:r w:rsidRPr="007D3469">
        <w:rPr>
          <w:rFonts w:cs="Traditional Arabic" w:hint="eastAsia"/>
          <w:sz w:val="28"/>
          <w:szCs w:val="28"/>
          <w:rtl/>
        </w:rPr>
        <w:t>للطبَاعة</w:t>
      </w:r>
      <w:r w:rsidRPr="007D3469">
        <w:rPr>
          <w:rFonts w:cs="Traditional Arabic"/>
          <w:sz w:val="28"/>
          <w:szCs w:val="28"/>
          <w:rtl/>
        </w:rPr>
        <w:t xml:space="preserve"> </w:t>
      </w:r>
      <w:r w:rsidRPr="007D3469">
        <w:rPr>
          <w:rFonts w:cs="Traditional Arabic" w:hint="eastAsia"/>
          <w:sz w:val="28"/>
          <w:szCs w:val="28"/>
          <w:rtl/>
        </w:rPr>
        <w:t>والنّشْر،</w:t>
      </w:r>
      <w:r w:rsidRPr="007D3469">
        <w:rPr>
          <w:rFonts w:cs="Traditional Arabic" w:hint="cs"/>
          <w:sz w:val="28"/>
          <w:szCs w:val="28"/>
          <w:rtl/>
        </w:rPr>
        <w:t xml:space="preserve"> </w:t>
      </w:r>
      <w:r w:rsidRPr="007D3469">
        <w:rPr>
          <w:rFonts w:cs="Traditional Arabic"/>
          <w:sz w:val="28"/>
          <w:szCs w:val="28"/>
          <w:rtl/>
        </w:rPr>
        <w:t xml:space="preserve">1412 </w:t>
      </w:r>
      <w:r w:rsidRPr="007D3469">
        <w:rPr>
          <w:rFonts w:cs="Traditional Arabic" w:hint="eastAsia"/>
          <w:sz w:val="28"/>
          <w:szCs w:val="28"/>
          <w:rtl/>
        </w:rPr>
        <w:t>هـ</w:t>
      </w:r>
      <w:r w:rsidRPr="007D3469">
        <w:rPr>
          <w:rFonts w:cs="Traditional Arabic"/>
          <w:sz w:val="28"/>
          <w:szCs w:val="28"/>
          <w:rtl/>
        </w:rPr>
        <w:t xml:space="preserve"> - 1992</w:t>
      </w:r>
      <w:r w:rsidRPr="007D3469">
        <w:rPr>
          <w:rFonts w:cs="Traditional Arabic" w:hint="cs"/>
          <w:sz w:val="28"/>
          <w:szCs w:val="28"/>
          <w:rtl/>
        </w:rPr>
        <w:t>م</w:t>
      </w:r>
      <w:r w:rsidRPr="007D3469">
        <w:rPr>
          <w:rFonts w:cs="Traditional Arabic"/>
          <w:sz w:val="28"/>
          <w:szCs w:val="28"/>
        </w:rPr>
        <w:t>(</w:t>
      </w:r>
      <w:r w:rsidRPr="007D3469">
        <w:rPr>
          <w:rFonts w:cs="Traditional Arabic" w:hint="cs"/>
          <w:sz w:val="28"/>
          <w:szCs w:val="28"/>
          <w:rtl/>
        </w:rPr>
        <w:t>،</w:t>
      </w:r>
      <w:r w:rsidRPr="007D3469">
        <w:rPr>
          <w:rFonts w:cs="Traditional Arabic" w:hint="cs"/>
          <w:b/>
          <w:bCs/>
          <w:color w:val="000000"/>
          <w:sz w:val="28"/>
          <w:szCs w:val="28"/>
          <w:rtl/>
        </w:rPr>
        <w:t xml:space="preserve"> </w:t>
      </w:r>
      <w:r w:rsidRPr="007D3469">
        <w:rPr>
          <w:rFonts w:cs="Traditional Arabic" w:hint="cs"/>
          <w:sz w:val="28"/>
          <w:szCs w:val="28"/>
          <w:rtl/>
        </w:rPr>
        <w:t>9/196.</w:t>
      </w:r>
    </w:p>
  </w:footnote>
  <w:footnote w:id="284">
    <w:p w:rsidR="00054029" w:rsidRPr="007D3469" w:rsidRDefault="00054029" w:rsidP="00421441">
      <w:pPr>
        <w:autoSpaceDE w:val="0"/>
        <w:autoSpaceDN w:val="0"/>
        <w:bidi/>
        <w:adjustRightInd w:val="0"/>
        <w:spacing w:after="0" w:line="240" w:lineRule="auto"/>
        <w:rPr>
          <w:rFonts w:cs="Traditional Arabic"/>
          <w:sz w:val="28"/>
          <w:szCs w:val="28"/>
          <w:rtl/>
        </w:rPr>
      </w:pPr>
      <w:r w:rsidRPr="007D3469">
        <w:rPr>
          <w:rStyle w:val="FootnoteReference"/>
          <w:rFonts w:cs="Traditional Arabic"/>
          <w:sz w:val="28"/>
          <w:szCs w:val="28"/>
          <w:vertAlign w:val="baseline"/>
        </w:rPr>
        <w:footnoteRef/>
      </w:r>
      <w:r w:rsidRPr="007D3469">
        <w:rPr>
          <w:rFonts w:cs="Traditional Arabic"/>
          <w:sz w:val="28"/>
          <w:szCs w:val="28"/>
        </w:rPr>
        <w:t xml:space="preserve"> </w:t>
      </w:r>
      <w:r w:rsidRPr="007D3469">
        <w:rPr>
          <w:rFonts w:cs="Traditional Arabic" w:hint="cs"/>
          <w:sz w:val="28"/>
          <w:szCs w:val="28"/>
          <w:rtl/>
        </w:rPr>
        <w:t xml:space="preserve"> وهبة الزحيلي، أ.د. وهبة بن مصطفى الزحيلي، </w:t>
      </w:r>
      <w:r w:rsidRPr="007D3469">
        <w:rPr>
          <w:rFonts w:ascii="Traditional Arabic" w:cs="Traditional Arabic" w:hint="eastAsia"/>
          <w:b/>
          <w:bCs/>
          <w:color w:val="000000"/>
          <w:sz w:val="28"/>
          <w:szCs w:val="28"/>
          <w:rtl/>
          <w:lang w:bidi="ar-MA"/>
        </w:rPr>
        <w:t>التفسير</w:t>
      </w:r>
      <w:r w:rsidRPr="007D3469">
        <w:rPr>
          <w:rFonts w:ascii="Traditional Arabic" w:cs="Traditional Arabic"/>
          <w:b/>
          <w:bCs/>
          <w:color w:val="000000"/>
          <w:sz w:val="28"/>
          <w:szCs w:val="28"/>
          <w:rtl/>
          <w:lang w:bidi="ar-MA"/>
        </w:rPr>
        <w:t xml:space="preserve"> </w:t>
      </w:r>
      <w:r w:rsidRPr="007D3469">
        <w:rPr>
          <w:rFonts w:ascii="Traditional Arabic" w:cs="Traditional Arabic" w:hint="eastAsia"/>
          <w:b/>
          <w:bCs/>
          <w:color w:val="000000"/>
          <w:sz w:val="28"/>
          <w:szCs w:val="28"/>
          <w:rtl/>
          <w:lang w:bidi="ar-MA"/>
        </w:rPr>
        <w:t>المنير</w:t>
      </w:r>
      <w:r w:rsidRPr="007D3469">
        <w:rPr>
          <w:rFonts w:ascii="Traditional Arabic" w:cs="Traditional Arabic"/>
          <w:b/>
          <w:bCs/>
          <w:color w:val="000000"/>
          <w:sz w:val="28"/>
          <w:szCs w:val="28"/>
          <w:rtl/>
          <w:lang w:bidi="ar-MA"/>
        </w:rPr>
        <w:t xml:space="preserve"> </w:t>
      </w:r>
      <w:r w:rsidRPr="007D3469">
        <w:rPr>
          <w:rFonts w:ascii="Traditional Arabic" w:cs="Traditional Arabic" w:hint="eastAsia"/>
          <w:b/>
          <w:bCs/>
          <w:color w:val="000000"/>
          <w:sz w:val="28"/>
          <w:szCs w:val="28"/>
          <w:rtl/>
          <w:lang w:bidi="ar-MA"/>
        </w:rPr>
        <w:t>في</w:t>
      </w:r>
      <w:r w:rsidRPr="007D3469">
        <w:rPr>
          <w:rFonts w:ascii="Traditional Arabic" w:cs="Traditional Arabic"/>
          <w:b/>
          <w:bCs/>
          <w:color w:val="000000"/>
          <w:sz w:val="28"/>
          <w:szCs w:val="28"/>
          <w:rtl/>
          <w:lang w:bidi="ar-MA"/>
        </w:rPr>
        <w:t xml:space="preserve"> </w:t>
      </w:r>
      <w:r w:rsidRPr="007D3469">
        <w:rPr>
          <w:rFonts w:ascii="Traditional Arabic" w:cs="Traditional Arabic" w:hint="eastAsia"/>
          <w:b/>
          <w:bCs/>
          <w:color w:val="000000"/>
          <w:sz w:val="28"/>
          <w:szCs w:val="28"/>
          <w:rtl/>
          <w:lang w:bidi="ar-MA"/>
        </w:rPr>
        <w:t>العقيدة</w:t>
      </w:r>
      <w:r w:rsidRPr="007D3469">
        <w:rPr>
          <w:rFonts w:ascii="Traditional Arabic" w:cs="Traditional Arabic"/>
          <w:b/>
          <w:bCs/>
          <w:color w:val="000000"/>
          <w:sz w:val="28"/>
          <w:szCs w:val="28"/>
          <w:rtl/>
          <w:lang w:bidi="ar-MA"/>
        </w:rPr>
        <w:t xml:space="preserve"> </w:t>
      </w:r>
      <w:r w:rsidRPr="007D3469">
        <w:rPr>
          <w:rFonts w:ascii="Traditional Arabic" w:cs="Traditional Arabic" w:hint="eastAsia"/>
          <w:b/>
          <w:bCs/>
          <w:color w:val="000000"/>
          <w:sz w:val="28"/>
          <w:szCs w:val="28"/>
          <w:rtl/>
          <w:lang w:bidi="ar-MA"/>
        </w:rPr>
        <w:t>والشريعة</w:t>
      </w:r>
      <w:r w:rsidRPr="007D3469">
        <w:rPr>
          <w:rFonts w:ascii="Traditional Arabic" w:cs="Traditional Arabic"/>
          <w:b/>
          <w:bCs/>
          <w:color w:val="000000"/>
          <w:sz w:val="28"/>
          <w:szCs w:val="28"/>
          <w:rtl/>
          <w:lang w:bidi="ar-MA"/>
        </w:rPr>
        <w:t xml:space="preserve"> </w:t>
      </w:r>
      <w:r w:rsidRPr="007D3469">
        <w:rPr>
          <w:rFonts w:ascii="Traditional Arabic" w:cs="Traditional Arabic" w:hint="eastAsia"/>
          <w:b/>
          <w:bCs/>
          <w:color w:val="000000"/>
          <w:sz w:val="28"/>
          <w:szCs w:val="28"/>
          <w:rtl/>
          <w:lang w:bidi="ar-MA"/>
        </w:rPr>
        <w:t>والمنهج</w:t>
      </w:r>
      <w:r w:rsidRPr="007D3469">
        <w:rPr>
          <w:rFonts w:ascii="Traditional Arabic" w:cs="Traditional Arabic" w:hint="cs"/>
          <w:color w:val="000000"/>
          <w:sz w:val="28"/>
          <w:szCs w:val="28"/>
          <w:rtl/>
          <w:lang w:bidi="ar-MA"/>
        </w:rPr>
        <w:t xml:space="preserve">، ط 2، </w:t>
      </w:r>
      <w:r w:rsidRPr="007D3469">
        <w:rPr>
          <w:rFonts w:cs="Traditional Arabic"/>
          <w:color w:val="000000"/>
          <w:sz w:val="28"/>
          <w:szCs w:val="28"/>
          <w:lang w:bidi="ar-MA"/>
        </w:rPr>
        <w:t>)</w:t>
      </w:r>
      <w:r w:rsidRPr="007D3469">
        <w:rPr>
          <w:rFonts w:cs="Traditional Arabic" w:hint="cs"/>
          <w:color w:val="000000"/>
          <w:sz w:val="28"/>
          <w:szCs w:val="28"/>
          <w:rtl/>
        </w:rPr>
        <w:t xml:space="preserve">دمشق: </w:t>
      </w:r>
      <w:r w:rsidRPr="007D3469">
        <w:rPr>
          <w:rFonts w:ascii="Traditional Arabic" w:cs="Traditional Arabic" w:hint="eastAsia"/>
          <w:color w:val="000000"/>
          <w:sz w:val="28"/>
          <w:szCs w:val="28"/>
          <w:rtl/>
          <w:lang w:bidi="ar-MA"/>
        </w:rPr>
        <w:t>دار</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الفكر</w:t>
      </w:r>
      <w:r w:rsidRPr="007D3469">
        <w:rPr>
          <w:rFonts w:ascii="Traditional Arabic" w:cs="Traditional Arabic"/>
          <w:color w:val="000000"/>
          <w:sz w:val="28"/>
          <w:szCs w:val="28"/>
          <w:rtl/>
          <w:lang w:bidi="ar-MA"/>
        </w:rPr>
        <w:t xml:space="preserve"> </w:t>
      </w:r>
      <w:r w:rsidRPr="007D3469">
        <w:rPr>
          <w:rFonts w:ascii="Traditional Arabic" w:cs="Traditional Arabic" w:hint="eastAsia"/>
          <w:color w:val="000000"/>
          <w:sz w:val="28"/>
          <w:szCs w:val="28"/>
          <w:rtl/>
          <w:lang w:bidi="ar-MA"/>
        </w:rPr>
        <w:t>المعاصر</w:t>
      </w:r>
      <w:r w:rsidRPr="007D3469">
        <w:rPr>
          <w:rFonts w:ascii="Traditional Arabic" w:cs="Traditional Arabic" w:hint="cs"/>
          <w:color w:val="000000"/>
          <w:sz w:val="28"/>
          <w:szCs w:val="28"/>
          <w:rtl/>
          <w:lang w:bidi="ar-MA"/>
        </w:rPr>
        <w:t xml:space="preserve">، </w:t>
      </w:r>
      <w:r w:rsidRPr="007D3469">
        <w:rPr>
          <w:rFonts w:ascii="Traditional Arabic" w:cs="Traditional Arabic"/>
          <w:color w:val="000000"/>
          <w:sz w:val="28"/>
          <w:szCs w:val="28"/>
          <w:rtl/>
          <w:lang w:bidi="ar-MA"/>
        </w:rPr>
        <w:t xml:space="preserve">1418 </w:t>
      </w:r>
      <w:r w:rsidRPr="007D3469">
        <w:rPr>
          <w:rFonts w:cs="Traditional Arabic" w:hint="eastAsia"/>
          <w:sz w:val="28"/>
          <w:szCs w:val="28"/>
          <w:rtl/>
        </w:rPr>
        <w:t>هـ</w:t>
      </w:r>
      <w:r w:rsidRPr="007D3469">
        <w:rPr>
          <w:rFonts w:cs="Traditional Arabic"/>
          <w:sz w:val="28"/>
          <w:szCs w:val="28"/>
        </w:rPr>
        <w:t>(</w:t>
      </w:r>
      <w:r w:rsidRPr="007D3469">
        <w:rPr>
          <w:rFonts w:cs="Traditional Arabic" w:hint="cs"/>
          <w:sz w:val="28"/>
          <w:szCs w:val="28"/>
          <w:rtl/>
        </w:rPr>
        <w:t>، 18/201.</w:t>
      </w:r>
    </w:p>
  </w:footnote>
  <w:footnote w:id="285">
    <w:p w:rsidR="00054029" w:rsidRPr="007D3469" w:rsidRDefault="00054029" w:rsidP="00421441">
      <w:pPr>
        <w:pStyle w:val="FootnoteText"/>
        <w:bidi/>
        <w:rPr>
          <w:sz w:val="28"/>
          <w:szCs w:val="28"/>
          <w:rtl/>
        </w:rPr>
      </w:pPr>
      <w:r w:rsidRPr="007D3469">
        <w:rPr>
          <w:rFonts w:cs="Traditional Arabic"/>
          <w:sz w:val="28"/>
          <w:szCs w:val="28"/>
        </w:rPr>
        <w:footnoteRef/>
      </w:r>
      <w:r w:rsidRPr="007D3469">
        <w:rPr>
          <w:rFonts w:cs="Traditional Arabic"/>
          <w:sz w:val="28"/>
          <w:szCs w:val="28"/>
        </w:rPr>
        <w:t xml:space="preserve"> </w:t>
      </w:r>
      <w:r w:rsidRPr="007D3469">
        <w:rPr>
          <w:rFonts w:cs="Traditional Arabic" w:hint="cs"/>
          <w:sz w:val="28"/>
          <w:szCs w:val="28"/>
          <w:rtl/>
        </w:rPr>
        <w:t xml:space="preserve"> وهبة الزحيلي، </w:t>
      </w:r>
      <w:r w:rsidRPr="007D3469">
        <w:rPr>
          <w:rFonts w:cs="Traditional Arabic" w:hint="cs"/>
          <w:b/>
          <w:bCs/>
          <w:sz w:val="28"/>
          <w:szCs w:val="28"/>
          <w:rtl/>
        </w:rPr>
        <w:t>التفسير المنير</w:t>
      </w:r>
      <w:r w:rsidRPr="007D3469">
        <w:rPr>
          <w:rFonts w:cs="Traditional Arabic" w:hint="cs"/>
          <w:sz w:val="28"/>
          <w:szCs w:val="28"/>
          <w:rtl/>
        </w:rPr>
        <w:t>، مرجع سابق، 18/201.</w:t>
      </w:r>
    </w:p>
  </w:footnote>
  <w:footnote w:id="286">
    <w:p w:rsidR="00054029" w:rsidRPr="007D3469" w:rsidRDefault="00054029" w:rsidP="00421441">
      <w:pPr>
        <w:pStyle w:val="FootnoteText"/>
        <w:bidi/>
        <w:rPr>
          <w:sz w:val="28"/>
          <w:szCs w:val="28"/>
          <w:rtl/>
        </w:rPr>
      </w:pPr>
      <w:r w:rsidRPr="007D3469">
        <w:rPr>
          <w:rFonts w:cs="Traditional Arabic"/>
          <w:sz w:val="28"/>
          <w:szCs w:val="28"/>
        </w:rPr>
        <w:footnoteRef/>
      </w:r>
      <w:r w:rsidRPr="007D3469">
        <w:rPr>
          <w:rFonts w:cs="Traditional Arabic"/>
          <w:sz w:val="28"/>
          <w:szCs w:val="28"/>
        </w:rPr>
        <w:t xml:space="preserve"> </w:t>
      </w:r>
      <w:r w:rsidRPr="007D3469">
        <w:rPr>
          <w:rFonts w:cs="Traditional Arabic" w:hint="cs"/>
          <w:sz w:val="28"/>
          <w:szCs w:val="28"/>
          <w:rtl/>
        </w:rPr>
        <w:t xml:space="preserve"> مكي بن أبي طالب، مصدر سابق، 8/5061.</w:t>
      </w:r>
    </w:p>
  </w:footnote>
  <w:footnote w:id="287">
    <w:p w:rsidR="00054029" w:rsidRPr="007D3469" w:rsidRDefault="00054029" w:rsidP="00421441">
      <w:pPr>
        <w:pStyle w:val="FootnoteText"/>
        <w:bidi/>
        <w:rPr>
          <w:rFonts w:cs="Traditional Arabic"/>
          <w:sz w:val="28"/>
          <w:szCs w:val="28"/>
          <w:rtl/>
        </w:rPr>
      </w:pPr>
      <w:r w:rsidRPr="007D3469">
        <w:rPr>
          <w:rFonts w:cs="Traditional Arabic"/>
          <w:sz w:val="28"/>
          <w:szCs w:val="28"/>
        </w:rPr>
        <w:footnoteRef/>
      </w:r>
      <w:r w:rsidRPr="007D3469">
        <w:rPr>
          <w:rFonts w:cs="Traditional Arabic"/>
          <w:sz w:val="28"/>
          <w:szCs w:val="28"/>
        </w:rPr>
        <w:t xml:space="preserve"> </w:t>
      </w:r>
      <w:r w:rsidRPr="007D3469">
        <w:rPr>
          <w:rFonts w:cs="Traditional Arabic" w:hint="cs"/>
          <w:sz w:val="28"/>
          <w:szCs w:val="28"/>
          <w:rtl/>
        </w:rPr>
        <w:t xml:space="preserve"> </w:t>
      </w:r>
      <w:r w:rsidRPr="007D3469">
        <w:rPr>
          <w:rFonts w:cs="Traditional Arabic" w:hint="cs"/>
          <w:b/>
          <w:bCs/>
          <w:sz w:val="28"/>
          <w:szCs w:val="28"/>
          <w:rtl/>
        </w:rPr>
        <w:t>سنن أبي داود، كتاب الأدب،</w:t>
      </w:r>
      <w:r w:rsidRPr="007D3469">
        <w:rPr>
          <w:rFonts w:cs="Traditional Arabic" w:hint="cs"/>
          <w:sz w:val="28"/>
          <w:szCs w:val="28"/>
          <w:rtl/>
        </w:rPr>
        <w:t xml:space="preserve"> باب كيف ال</w:t>
      </w:r>
      <w:r>
        <w:rPr>
          <w:rFonts w:cs="Traditional Arabic" w:hint="cs"/>
          <w:sz w:val="28"/>
          <w:szCs w:val="28"/>
          <w:rtl/>
        </w:rPr>
        <w:t>استئذان، 4/344، رقم الحديث 5174، وصححه الألباني.</w:t>
      </w:r>
    </w:p>
  </w:footnote>
  <w:footnote w:id="288">
    <w:p w:rsidR="00054029" w:rsidRPr="00C41211" w:rsidRDefault="00054029" w:rsidP="00421441">
      <w:pPr>
        <w:pStyle w:val="FootnoteText"/>
        <w:bidi/>
        <w:rPr>
          <w:rFonts w:cs="Traditional Arabic"/>
          <w:sz w:val="28"/>
          <w:szCs w:val="28"/>
          <w:rtl/>
        </w:rPr>
      </w:pPr>
      <w:r w:rsidRPr="007D3469">
        <w:rPr>
          <w:rFonts w:cs="Traditional Arabic"/>
          <w:sz w:val="28"/>
          <w:szCs w:val="28"/>
        </w:rPr>
        <w:footnoteRef/>
      </w:r>
      <w:r w:rsidRPr="007D3469">
        <w:rPr>
          <w:rFonts w:cs="Traditional Arabic"/>
          <w:sz w:val="28"/>
          <w:szCs w:val="28"/>
        </w:rPr>
        <w:t xml:space="preserve"> </w:t>
      </w:r>
      <w:r w:rsidRPr="007D3469">
        <w:rPr>
          <w:rFonts w:cs="Traditional Arabic" w:hint="cs"/>
          <w:sz w:val="28"/>
          <w:szCs w:val="28"/>
          <w:rtl/>
        </w:rPr>
        <w:t xml:space="preserve"> </w:t>
      </w:r>
      <w:r w:rsidRPr="007D3469">
        <w:rPr>
          <w:rFonts w:cs="Traditional Arabic" w:hint="cs"/>
          <w:b/>
          <w:bCs/>
          <w:sz w:val="28"/>
          <w:szCs w:val="28"/>
          <w:rtl/>
        </w:rPr>
        <w:t>سنن أبي داود، كتاب الأدب،</w:t>
      </w:r>
      <w:r w:rsidRPr="007D3469">
        <w:rPr>
          <w:rFonts w:cs="Traditional Arabic" w:hint="cs"/>
          <w:sz w:val="28"/>
          <w:szCs w:val="28"/>
          <w:rtl/>
        </w:rPr>
        <w:t xml:space="preserve"> </w:t>
      </w:r>
      <w:r w:rsidRPr="007D3469">
        <w:rPr>
          <w:rFonts w:cs="Traditional Arabic" w:hint="eastAsia"/>
          <w:sz w:val="28"/>
          <w:szCs w:val="28"/>
          <w:rtl/>
        </w:rPr>
        <w:t>باب</w:t>
      </w:r>
      <w:r w:rsidRPr="007D3469">
        <w:rPr>
          <w:rFonts w:cs="Traditional Arabic"/>
          <w:sz w:val="28"/>
          <w:szCs w:val="28"/>
          <w:rtl/>
        </w:rPr>
        <w:t xml:space="preserve"> </w:t>
      </w:r>
      <w:r w:rsidRPr="007D3469">
        <w:rPr>
          <w:rFonts w:cs="Traditional Arabic" w:hint="eastAsia"/>
          <w:sz w:val="28"/>
          <w:szCs w:val="28"/>
          <w:rtl/>
        </w:rPr>
        <w:t>كم</w:t>
      </w:r>
      <w:r w:rsidRPr="007D3469">
        <w:rPr>
          <w:rFonts w:cs="Traditional Arabic"/>
          <w:sz w:val="28"/>
          <w:szCs w:val="28"/>
          <w:rtl/>
        </w:rPr>
        <w:t xml:space="preserve"> </w:t>
      </w:r>
      <w:r w:rsidRPr="007D3469">
        <w:rPr>
          <w:rFonts w:cs="Traditional Arabic" w:hint="eastAsia"/>
          <w:sz w:val="28"/>
          <w:szCs w:val="28"/>
          <w:rtl/>
        </w:rPr>
        <w:t>مرة</w:t>
      </w:r>
      <w:r w:rsidRPr="007D3469">
        <w:rPr>
          <w:rFonts w:cs="Traditional Arabic"/>
          <w:sz w:val="28"/>
          <w:szCs w:val="28"/>
          <w:rtl/>
        </w:rPr>
        <w:t xml:space="preserve"> </w:t>
      </w:r>
      <w:r w:rsidRPr="007D3469">
        <w:rPr>
          <w:rFonts w:cs="Traditional Arabic" w:hint="eastAsia"/>
          <w:sz w:val="28"/>
          <w:szCs w:val="28"/>
          <w:rtl/>
        </w:rPr>
        <w:t>يسلم</w:t>
      </w:r>
      <w:r w:rsidRPr="007D3469">
        <w:rPr>
          <w:rFonts w:cs="Traditional Arabic"/>
          <w:sz w:val="28"/>
          <w:szCs w:val="28"/>
          <w:rtl/>
        </w:rPr>
        <w:t xml:space="preserve"> </w:t>
      </w:r>
      <w:r w:rsidRPr="007D3469">
        <w:rPr>
          <w:rFonts w:cs="Traditional Arabic" w:hint="eastAsia"/>
          <w:sz w:val="28"/>
          <w:szCs w:val="28"/>
          <w:rtl/>
        </w:rPr>
        <w:t>الرجل</w:t>
      </w:r>
      <w:r w:rsidRPr="007D3469">
        <w:rPr>
          <w:rFonts w:cs="Traditional Arabic"/>
          <w:sz w:val="28"/>
          <w:szCs w:val="28"/>
          <w:rtl/>
        </w:rPr>
        <w:t xml:space="preserve"> </w:t>
      </w:r>
      <w:r w:rsidRPr="007D3469">
        <w:rPr>
          <w:rFonts w:cs="Traditional Arabic" w:hint="eastAsia"/>
          <w:sz w:val="28"/>
          <w:szCs w:val="28"/>
          <w:rtl/>
        </w:rPr>
        <w:t>في</w:t>
      </w:r>
      <w:r w:rsidRPr="007D3469">
        <w:rPr>
          <w:rFonts w:cs="Traditional Arabic"/>
          <w:sz w:val="28"/>
          <w:szCs w:val="28"/>
          <w:rtl/>
        </w:rPr>
        <w:t xml:space="preserve"> </w:t>
      </w:r>
      <w:r w:rsidRPr="007D3469">
        <w:rPr>
          <w:rFonts w:cs="Traditional Arabic" w:hint="eastAsia"/>
          <w:sz w:val="28"/>
          <w:szCs w:val="28"/>
          <w:rtl/>
        </w:rPr>
        <w:t>الاستئذان؟</w:t>
      </w:r>
      <w:r>
        <w:rPr>
          <w:rFonts w:cs="Traditional Arabic" w:hint="cs"/>
          <w:sz w:val="28"/>
          <w:szCs w:val="28"/>
          <w:rtl/>
        </w:rPr>
        <w:t>، 4/348، رقم الحديث 5186، و</w:t>
      </w:r>
      <w:r w:rsidRPr="00C41211">
        <w:rPr>
          <w:rFonts w:cs="Traditional Arabic" w:hint="cs"/>
          <w:sz w:val="28"/>
          <w:szCs w:val="28"/>
          <w:rtl/>
        </w:rPr>
        <w:t>صححه شعيب الأرنؤوط.</w:t>
      </w:r>
    </w:p>
  </w:footnote>
  <w:footnote w:id="289">
    <w:p w:rsidR="00054029" w:rsidRPr="007D3469" w:rsidRDefault="00054029" w:rsidP="00421441">
      <w:pPr>
        <w:pStyle w:val="FootnoteText"/>
        <w:bidi/>
        <w:rPr>
          <w:sz w:val="28"/>
          <w:szCs w:val="28"/>
          <w:rtl/>
        </w:rPr>
      </w:pPr>
      <w:r w:rsidRPr="007D3469">
        <w:rPr>
          <w:rFonts w:cs="Traditional Arabic"/>
          <w:sz w:val="28"/>
          <w:szCs w:val="28"/>
        </w:rPr>
        <w:footnoteRef/>
      </w:r>
      <w:r w:rsidRPr="007D3469">
        <w:rPr>
          <w:rFonts w:cs="Traditional Arabic"/>
          <w:sz w:val="28"/>
          <w:szCs w:val="28"/>
        </w:rPr>
        <w:t xml:space="preserve"> </w:t>
      </w:r>
      <w:r w:rsidRPr="007D3469">
        <w:rPr>
          <w:rFonts w:cs="Traditional Arabic" w:hint="cs"/>
          <w:sz w:val="28"/>
          <w:szCs w:val="28"/>
          <w:rtl/>
        </w:rPr>
        <w:t xml:space="preserve"> </w:t>
      </w:r>
      <w:r w:rsidRPr="007D3469">
        <w:rPr>
          <w:rFonts w:cs="Traditional Arabic" w:hint="cs"/>
          <w:b/>
          <w:bCs/>
          <w:sz w:val="28"/>
          <w:szCs w:val="28"/>
          <w:rtl/>
        </w:rPr>
        <w:t>صحيح البخاري</w:t>
      </w:r>
      <w:r w:rsidRPr="007D3469">
        <w:rPr>
          <w:rFonts w:cs="Traditional Arabic" w:hint="cs"/>
          <w:sz w:val="28"/>
          <w:szCs w:val="28"/>
          <w:rtl/>
        </w:rPr>
        <w:t>، كتاب الاستئذان، باب التسليم والاستئذان ثلاثا، 8/54، رقم الحديث 6245.</w:t>
      </w:r>
    </w:p>
  </w:footnote>
  <w:footnote w:id="290">
    <w:p w:rsidR="00054029" w:rsidRPr="007D3469" w:rsidRDefault="00054029" w:rsidP="00421441">
      <w:pPr>
        <w:autoSpaceDE w:val="0"/>
        <w:autoSpaceDN w:val="0"/>
        <w:bidi/>
        <w:adjustRightInd w:val="0"/>
        <w:spacing w:after="0" w:line="240" w:lineRule="auto"/>
        <w:rPr>
          <w:rFonts w:cs="Traditional Arabic"/>
          <w:b/>
          <w:bCs/>
          <w:color w:val="000080"/>
          <w:sz w:val="28"/>
          <w:szCs w:val="28"/>
          <w:rtl/>
        </w:rPr>
      </w:pPr>
      <w:r w:rsidRPr="007D3469">
        <w:rPr>
          <w:rFonts w:cs="Traditional Arabic"/>
          <w:sz w:val="28"/>
          <w:szCs w:val="28"/>
        </w:rPr>
        <w:footnoteRef/>
      </w:r>
      <w:r w:rsidRPr="007D3469">
        <w:rPr>
          <w:rFonts w:cs="Traditional Arabic"/>
          <w:sz w:val="28"/>
          <w:szCs w:val="28"/>
        </w:rPr>
        <w:t xml:space="preserve"> </w:t>
      </w:r>
      <w:r w:rsidRPr="007D3469">
        <w:rPr>
          <w:rFonts w:cs="Traditional Arabic" w:hint="cs"/>
          <w:sz w:val="28"/>
          <w:szCs w:val="28"/>
          <w:rtl/>
        </w:rPr>
        <w:t xml:space="preserve"> يحيى بن سلام، </w:t>
      </w:r>
      <w:r w:rsidRPr="007D3469">
        <w:rPr>
          <w:rFonts w:cs="Traditional Arabic" w:hint="eastAsia"/>
          <w:sz w:val="28"/>
          <w:szCs w:val="28"/>
          <w:rtl/>
        </w:rPr>
        <w:t>يحيى</w:t>
      </w:r>
      <w:r w:rsidRPr="007D3469">
        <w:rPr>
          <w:rFonts w:cs="Traditional Arabic"/>
          <w:sz w:val="28"/>
          <w:szCs w:val="28"/>
          <w:rtl/>
        </w:rPr>
        <w:t xml:space="preserve"> </w:t>
      </w:r>
      <w:r w:rsidRPr="007D3469">
        <w:rPr>
          <w:rFonts w:cs="Traditional Arabic" w:hint="eastAsia"/>
          <w:sz w:val="28"/>
          <w:szCs w:val="28"/>
          <w:rtl/>
        </w:rPr>
        <w:t>بن</w:t>
      </w:r>
      <w:r w:rsidRPr="007D3469">
        <w:rPr>
          <w:rFonts w:cs="Traditional Arabic"/>
          <w:sz w:val="28"/>
          <w:szCs w:val="28"/>
          <w:rtl/>
        </w:rPr>
        <w:t xml:space="preserve"> </w:t>
      </w:r>
      <w:r w:rsidRPr="007D3469">
        <w:rPr>
          <w:rFonts w:cs="Traditional Arabic" w:hint="eastAsia"/>
          <w:sz w:val="28"/>
          <w:szCs w:val="28"/>
          <w:rtl/>
        </w:rPr>
        <w:t>سلام</w:t>
      </w:r>
      <w:r w:rsidRPr="007D3469">
        <w:rPr>
          <w:rFonts w:cs="Traditional Arabic"/>
          <w:sz w:val="28"/>
          <w:szCs w:val="28"/>
          <w:rtl/>
        </w:rPr>
        <w:t xml:space="preserve"> </w:t>
      </w:r>
      <w:r w:rsidRPr="007D3469">
        <w:rPr>
          <w:rFonts w:cs="Traditional Arabic" w:hint="eastAsia"/>
          <w:sz w:val="28"/>
          <w:szCs w:val="28"/>
          <w:rtl/>
        </w:rPr>
        <w:t>بن</w:t>
      </w:r>
      <w:r w:rsidRPr="007D3469">
        <w:rPr>
          <w:rFonts w:cs="Traditional Arabic"/>
          <w:sz w:val="28"/>
          <w:szCs w:val="28"/>
          <w:rtl/>
        </w:rPr>
        <w:t xml:space="preserve"> </w:t>
      </w:r>
      <w:r w:rsidRPr="007D3469">
        <w:rPr>
          <w:rFonts w:cs="Traditional Arabic" w:hint="eastAsia"/>
          <w:sz w:val="28"/>
          <w:szCs w:val="28"/>
          <w:rtl/>
        </w:rPr>
        <w:t>أبي</w:t>
      </w:r>
      <w:r w:rsidRPr="007D3469">
        <w:rPr>
          <w:rFonts w:cs="Traditional Arabic"/>
          <w:sz w:val="28"/>
          <w:szCs w:val="28"/>
          <w:rtl/>
        </w:rPr>
        <w:t xml:space="preserve"> </w:t>
      </w:r>
      <w:r w:rsidRPr="007D3469">
        <w:rPr>
          <w:rFonts w:cs="Traditional Arabic" w:hint="eastAsia"/>
          <w:sz w:val="28"/>
          <w:szCs w:val="28"/>
          <w:rtl/>
        </w:rPr>
        <w:t>ثعلبة،</w:t>
      </w:r>
      <w:r w:rsidRPr="007D3469">
        <w:rPr>
          <w:rFonts w:cs="Traditional Arabic"/>
          <w:sz w:val="28"/>
          <w:szCs w:val="28"/>
          <w:rtl/>
        </w:rPr>
        <w:t xml:space="preserve"> </w:t>
      </w:r>
      <w:r w:rsidRPr="007D3469">
        <w:rPr>
          <w:rFonts w:cs="Traditional Arabic" w:hint="eastAsia"/>
          <w:sz w:val="28"/>
          <w:szCs w:val="28"/>
          <w:rtl/>
        </w:rPr>
        <w:t>التيمي</w:t>
      </w:r>
      <w:r w:rsidRPr="007D3469">
        <w:rPr>
          <w:rFonts w:cs="Traditional Arabic"/>
          <w:sz w:val="28"/>
          <w:szCs w:val="28"/>
          <w:rtl/>
        </w:rPr>
        <w:t xml:space="preserve"> </w:t>
      </w:r>
      <w:r w:rsidRPr="007D3469">
        <w:rPr>
          <w:rFonts w:cs="Traditional Arabic" w:hint="eastAsia"/>
          <w:sz w:val="28"/>
          <w:szCs w:val="28"/>
          <w:rtl/>
        </w:rPr>
        <w:t>بالولاء،</w:t>
      </w:r>
      <w:r w:rsidRPr="007D3469">
        <w:rPr>
          <w:rFonts w:cs="Traditional Arabic"/>
          <w:sz w:val="28"/>
          <w:szCs w:val="28"/>
          <w:rtl/>
        </w:rPr>
        <w:t xml:space="preserve"> </w:t>
      </w:r>
      <w:r w:rsidRPr="007D3469">
        <w:rPr>
          <w:rFonts w:cs="Traditional Arabic" w:hint="eastAsia"/>
          <w:sz w:val="28"/>
          <w:szCs w:val="28"/>
          <w:rtl/>
        </w:rPr>
        <w:t>من</w:t>
      </w:r>
      <w:r w:rsidRPr="007D3469">
        <w:rPr>
          <w:rFonts w:cs="Traditional Arabic"/>
          <w:sz w:val="28"/>
          <w:szCs w:val="28"/>
          <w:rtl/>
        </w:rPr>
        <w:t xml:space="preserve"> </w:t>
      </w:r>
      <w:r w:rsidRPr="007D3469">
        <w:rPr>
          <w:rFonts w:cs="Traditional Arabic" w:hint="eastAsia"/>
          <w:sz w:val="28"/>
          <w:szCs w:val="28"/>
          <w:rtl/>
        </w:rPr>
        <w:t>تيم</w:t>
      </w:r>
      <w:r w:rsidRPr="007D3469">
        <w:rPr>
          <w:rFonts w:cs="Traditional Arabic"/>
          <w:sz w:val="28"/>
          <w:szCs w:val="28"/>
          <w:rtl/>
        </w:rPr>
        <w:t xml:space="preserve"> </w:t>
      </w:r>
      <w:r w:rsidRPr="007D3469">
        <w:rPr>
          <w:rFonts w:cs="Traditional Arabic" w:hint="eastAsia"/>
          <w:sz w:val="28"/>
          <w:szCs w:val="28"/>
          <w:rtl/>
        </w:rPr>
        <w:t>ربيعة،</w:t>
      </w:r>
      <w:r w:rsidRPr="007D3469">
        <w:rPr>
          <w:rFonts w:cs="Traditional Arabic"/>
          <w:sz w:val="28"/>
          <w:szCs w:val="28"/>
          <w:rtl/>
        </w:rPr>
        <w:t xml:space="preserve"> </w:t>
      </w:r>
      <w:r w:rsidRPr="007D3469">
        <w:rPr>
          <w:rFonts w:cs="Traditional Arabic" w:hint="eastAsia"/>
          <w:sz w:val="28"/>
          <w:szCs w:val="28"/>
          <w:rtl/>
        </w:rPr>
        <w:t>البصري</w:t>
      </w:r>
      <w:r w:rsidRPr="007D3469">
        <w:rPr>
          <w:rFonts w:cs="Traditional Arabic"/>
          <w:sz w:val="28"/>
          <w:szCs w:val="28"/>
          <w:rtl/>
        </w:rPr>
        <w:t xml:space="preserve"> </w:t>
      </w:r>
      <w:r w:rsidRPr="007D3469">
        <w:rPr>
          <w:rFonts w:cs="Traditional Arabic" w:hint="eastAsia"/>
          <w:sz w:val="28"/>
          <w:szCs w:val="28"/>
          <w:rtl/>
        </w:rPr>
        <w:t>ثم</w:t>
      </w:r>
      <w:r w:rsidRPr="007D3469">
        <w:rPr>
          <w:rFonts w:cs="Traditional Arabic"/>
          <w:sz w:val="28"/>
          <w:szCs w:val="28"/>
          <w:rtl/>
        </w:rPr>
        <w:t xml:space="preserve"> </w:t>
      </w:r>
      <w:r w:rsidRPr="007D3469">
        <w:rPr>
          <w:rFonts w:cs="Traditional Arabic" w:hint="eastAsia"/>
          <w:sz w:val="28"/>
          <w:szCs w:val="28"/>
          <w:rtl/>
        </w:rPr>
        <w:t>الإفريقي</w:t>
      </w:r>
      <w:r w:rsidRPr="007D3469">
        <w:rPr>
          <w:rFonts w:cs="Traditional Arabic"/>
          <w:sz w:val="28"/>
          <w:szCs w:val="28"/>
          <w:rtl/>
        </w:rPr>
        <w:t xml:space="preserve"> </w:t>
      </w:r>
      <w:r w:rsidRPr="007D3469">
        <w:rPr>
          <w:rFonts w:cs="Traditional Arabic" w:hint="eastAsia"/>
          <w:sz w:val="28"/>
          <w:szCs w:val="28"/>
          <w:rtl/>
        </w:rPr>
        <w:t>القيرواني</w:t>
      </w:r>
      <w:r w:rsidRPr="007D3469">
        <w:rPr>
          <w:rFonts w:cs="Traditional Arabic" w:hint="cs"/>
          <w:sz w:val="28"/>
          <w:szCs w:val="28"/>
          <w:rtl/>
        </w:rPr>
        <w:t xml:space="preserve">، </w:t>
      </w:r>
      <w:r w:rsidRPr="007D3469">
        <w:rPr>
          <w:rFonts w:cs="Traditional Arabic" w:hint="eastAsia"/>
          <w:b/>
          <w:bCs/>
          <w:sz w:val="28"/>
          <w:szCs w:val="28"/>
          <w:rtl/>
        </w:rPr>
        <w:t>تفسير</w:t>
      </w:r>
      <w:r w:rsidRPr="007D3469">
        <w:rPr>
          <w:rFonts w:cs="Traditional Arabic"/>
          <w:b/>
          <w:bCs/>
          <w:sz w:val="28"/>
          <w:szCs w:val="28"/>
          <w:rtl/>
        </w:rPr>
        <w:t xml:space="preserve"> </w:t>
      </w:r>
      <w:r w:rsidRPr="007D3469">
        <w:rPr>
          <w:rFonts w:cs="Traditional Arabic" w:hint="eastAsia"/>
          <w:b/>
          <w:bCs/>
          <w:sz w:val="28"/>
          <w:szCs w:val="28"/>
          <w:rtl/>
        </w:rPr>
        <w:t>يحيى</w:t>
      </w:r>
      <w:r w:rsidRPr="007D3469">
        <w:rPr>
          <w:rFonts w:cs="Traditional Arabic"/>
          <w:b/>
          <w:bCs/>
          <w:sz w:val="28"/>
          <w:szCs w:val="28"/>
          <w:rtl/>
        </w:rPr>
        <w:t xml:space="preserve"> </w:t>
      </w:r>
      <w:r w:rsidRPr="007D3469">
        <w:rPr>
          <w:rFonts w:cs="Traditional Arabic" w:hint="eastAsia"/>
          <w:b/>
          <w:bCs/>
          <w:sz w:val="28"/>
          <w:szCs w:val="28"/>
          <w:rtl/>
        </w:rPr>
        <w:t>بن</w:t>
      </w:r>
      <w:r w:rsidRPr="007D3469">
        <w:rPr>
          <w:rFonts w:cs="Traditional Arabic"/>
          <w:b/>
          <w:bCs/>
          <w:sz w:val="28"/>
          <w:szCs w:val="28"/>
          <w:rtl/>
        </w:rPr>
        <w:t xml:space="preserve"> </w:t>
      </w:r>
      <w:r w:rsidRPr="007D3469">
        <w:rPr>
          <w:rFonts w:cs="Traditional Arabic" w:hint="eastAsia"/>
          <w:b/>
          <w:bCs/>
          <w:sz w:val="28"/>
          <w:szCs w:val="28"/>
          <w:rtl/>
        </w:rPr>
        <w:t>سلام</w:t>
      </w:r>
      <w:r w:rsidRPr="007D3469">
        <w:rPr>
          <w:rFonts w:cs="Traditional Arabic" w:hint="cs"/>
          <w:sz w:val="28"/>
          <w:szCs w:val="28"/>
          <w:rtl/>
        </w:rPr>
        <w:t xml:space="preserve">، تحقيق: </w:t>
      </w:r>
      <w:r w:rsidRPr="007D3469">
        <w:rPr>
          <w:rFonts w:cs="Traditional Arabic" w:hint="eastAsia"/>
          <w:sz w:val="28"/>
          <w:szCs w:val="28"/>
          <w:rtl/>
        </w:rPr>
        <w:t>الدكتورة</w:t>
      </w:r>
      <w:r w:rsidRPr="007D3469">
        <w:rPr>
          <w:rFonts w:cs="Traditional Arabic"/>
          <w:sz w:val="28"/>
          <w:szCs w:val="28"/>
          <w:rtl/>
        </w:rPr>
        <w:t xml:space="preserve"> </w:t>
      </w:r>
      <w:r w:rsidRPr="007D3469">
        <w:rPr>
          <w:rFonts w:cs="Traditional Arabic" w:hint="eastAsia"/>
          <w:sz w:val="28"/>
          <w:szCs w:val="28"/>
          <w:rtl/>
        </w:rPr>
        <w:t>هند</w:t>
      </w:r>
      <w:r w:rsidRPr="007D3469">
        <w:rPr>
          <w:rFonts w:cs="Traditional Arabic"/>
          <w:sz w:val="28"/>
          <w:szCs w:val="28"/>
          <w:rtl/>
        </w:rPr>
        <w:t xml:space="preserve"> </w:t>
      </w:r>
      <w:r w:rsidRPr="007D3469">
        <w:rPr>
          <w:rFonts w:cs="Traditional Arabic" w:hint="eastAsia"/>
          <w:sz w:val="28"/>
          <w:szCs w:val="28"/>
          <w:rtl/>
        </w:rPr>
        <w:t>شلبي</w:t>
      </w:r>
      <w:r w:rsidRPr="007D3469">
        <w:rPr>
          <w:rFonts w:cs="Traditional Arabic" w:hint="cs"/>
          <w:sz w:val="28"/>
          <w:szCs w:val="28"/>
          <w:rtl/>
        </w:rPr>
        <w:t xml:space="preserve">، ط 1، </w:t>
      </w:r>
      <w:r w:rsidRPr="007D3469">
        <w:rPr>
          <w:rFonts w:cs="Traditional Arabic"/>
          <w:sz w:val="28"/>
          <w:szCs w:val="28"/>
        </w:rPr>
        <w:t>)</w:t>
      </w:r>
      <w:r w:rsidRPr="007D3469">
        <w:rPr>
          <w:rFonts w:cs="Traditional Arabic" w:hint="cs"/>
          <w:sz w:val="28"/>
          <w:szCs w:val="28"/>
          <w:rtl/>
        </w:rPr>
        <w:t xml:space="preserve">بيروت: </w:t>
      </w:r>
      <w:r w:rsidRPr="007D3469">
        <w:rPr>
          <w:rFonts w:cs="Traditional Arabic" w:hint="eastAsia"/>
          <w:sz w:val="28"/>
          <w:szCs w:val="28"/>
          <w:rtl/>
        </w:rPr>
        <w:t>دار</w:t>
      </w:r>
      <w:r w:rsidRPr="007D3469">
        <w:rPr>
          <w:rFonts w:cs="Traditional Arabic"/>
          <w:sz w:val="28"/>
          <w:szCs w:val="28"/>
          <w:rtl/>
        </w:rPr>
        <w:t xml:space="preserve"> </w:t>
      </w:r>
      <w:r w:rsidRPr="007D3469">
        <w:rPr>
          <w:rFonts w:cs="Traditional Arabic" w:hint="eastAsia"/>
          <w:sz w:val="28"/>
          <w:szCs w:val="28"/>
          <w:rtl/>
        </w:rPr>
        <w:t>الكتب</w:t>
      </w:r>
      <w:r w:rsidRPr="007D3469">
        <w:rPr>
          <w:rFonts w:cs="Traditional Arabic"/>
          <w:sz w:val="28"/>
          <w:szCs w:val="28"/>
          <w:rtl/>
        </w:rPr>
        <w:t xml:space="preserve"> </w:t>
      </w:r>
      <w:r w:rsidRPr="007D3469">
        <w:rPr>
          <w:rFonts w:cs="Traditional Arabic" w:hint="eastAsia"/>
          <w:sz w:val="28"/>
          <w:szCs w:val="28"/>
          <w:rtl/>
        </w:rPr>
        <w:t>العلمية،</w:t>
      </w:r>
      <w:r w:rsidRPr="007D3469">
        <w:rPr>
          <w:rFonts w:cs="Traditional Arabic" w:hint="cs"/>
          <w:sz w:val="28"/>
          <w:szCs w:val="28"/>
          <w:rtl/>
        </w:rPr>
        <w:t xml:space="preserve"> </w:t>
      </w:r>
      <w:r w:rsidRPr="007D3469">
        <w:rPr>
          <w:rFonts w:cs="Traditional Arabic"/>
          <w:sz w:val="28"/>
          <w:szCs w:val="28"/>
          <w:rtl/>
        </w:rPr>
        <w:t xml:space="preserve">1425 </w:t>
      </w:r>
      <w:r w:rsidRPr="007D3469">
        <w:rPr>
          <w:rFonts w:cs="Traditional Arabic" w:hint="eastAsia"/>
          <w:sz w:val="28"/>
          <w:szCs w:val="28"/>
          <w:rtl/>
        </w:rPr>
        <w:t>هـ</w:t>
      </w:r>
      <w:r w:rsidRPr="007D3469">
        <w:rPr>
          <w:rFonts w:cs="Traditional Arabic"/>
          <w:sz w:val="28"/>
          <w:szCs w:val="28"/>
          <w:rtl/>
        </w:rPr>
        <w:t xml:space="preserve"> - 2004</w:t>
      </w:r>
      <w:r w:rsidRPr="007D3469">
        <w:rPr>
          <w:rFonts w:cs="Traditional Arabic" w:hint="cs"/>
          <w:sz w:val="28"/>
          <w:szCs w:val="28"/>
          <w:rtl/>
        </w:rPr>
        <w:t>م</w:t>
      </w:r>
      <w:r w:rsidRPr="007D3469">
        <w:rPr>
          <w:rFonts w:cs="Traditional Arabic"/>
          <w:sz w:val="28"/>
          <w:szCs w:val="28"/>
        </w:rPr>
        <w:t>(</w:t>
      </w:r>
      <w:r w:rsidRPr="007D3469">
        <w:rPr>
          <w:rFonts w:cs="Traditional Arabic" w:hint="cs"/>
          <w:sz w:val="28"/>
          <w:szCs w:val="28"/>
          <w:rtl/>
        </w:rPr>
        <w:t>، 1/439.</w:t>
      </w:r>
    </w:p>
  </w:footnote>
  <w:footnote w:id="291">
    <w:p w:rsidR="00054029" w:rsidRPr="007D3469" w:rsidRDefault="00054029" w:rsidP="00421441">
      <w:pPr>
        <w:pStyle w:val="FootnoteText"/>
        <w:bidi/>
        <w:rPr>
          <w:rFonts w:cs="Traditional Arabic"/>
          <w:sz w:val="28"/>
          <w:szCs w:val="28"/>
          <w:rtl/>
        </w:rPr>
      </w:pPr>
      <w:r w:rsidRPr="007D3469">
        <w:rPr>
          <w:rFonts w:cs="Traditional Arabic"/>
          <w:sz w:val="28"/>
          <w:szCs w:val="28"/>
        </w:rPr>
        <w:footnoteRef/>
      </w:r>
      <w:r w:rsidRPr="007D3469">
        <w:rPr>
          <w:rFonts w:cs="Traditional Arabic"/>
          <w:sz w:val="28"/>
          <w:szCs w:val="28"/>
        </w:rPr>
        <w:t xml:space="preserve"> </w:t>
      </w:r>
      <w:r w:rsidRPr="007D3469">
        <w:rPr>
          <w:rFonts w:cs="Traditional Arabic" w:hint="cs"/>
          <w:sz w:val="28"/>
          <w:szCs w:val="28"/>
          <w:rtl/>
        </w:rPr>
        <w:t xml:space="preserve"> </w:t>
      </w:r>
      <w:r w:rsidRPr="007D3469">
        <w:rPr>
          <w:rFonts w:cs="Traditional Arabic" w:hint="cs"/>
          <w:b/>
          <w:bCs/>
          <w:sz w:val="28"/>
          <w:szCs w:val="28"/>
          <w:rtl/>
        </w:rPr>
        <w:t>سنن أبي داود، كتاب الأدب،</w:t>
      </w:r>
      <w:r w:rsidRPr="007D3469">
        <w:rPr>
          <w:rFonts w:cs="Traditional Arabic" w:hint="cs"/>
          <w:sz w:val="28"/>
          <w:szCs w:val="28"/>
          <w:rtl/>
        </w:rPr>
        <w:t xml:space="preserve"> باب كيف الاستئذان، 4/345، رقم</w:t>
      </w:r>
      <w:r>
        <w:rPr>
          <w:rFonts w:cs="Traditional Arabic" w:hint="cs"/>
          <w:sz w:val="28"/>
          <w:szCs w:val="28"/>
          <w:rtl/>
        </w:rPr>
        <w:t xml:space="preserve"> الحديث 5177، وصححه الألباني.</w:t>
      </w:r>
    </w:p>
  </w:footnote>
  <w:footnote w:id="292">
    <w:p w:rsidR="00054029" w:rsidRPr="007D3469" w:rsidRDefault="00054029" w:rsidP="00604AB5">
      <w:pPr>
        <w:pStyle w:val="ListParagraph"/>
        <w:bidi/>
        <w:spacing w:after="0" w:line="240" w:lineRule="auto"/>
        <w:ind w:left="0"/>
        <w:rPr>
          <w:rFonts w:cs="Traditional Arabic"/>
          <w:sz w:val="28"/>
          <w:szCs w:val="28"/>
          <w:rtl/>
        </w:rPr>
      </w:pPr>
      <w:r w:rsidRPr="007D3469">
        <w:rPr>
          <w:rFonts w:cs="Traditional Arabic"/>
          <w:sz w:val="28"/>
          <w:szCs w:val="28"/>
        </w:rPr>
        <w:footnoteRef/>
      </w:r>
      <w:r w:rsidRPr="007D3469">
        <w:rPr>
          <w:rFonts w:cs="Traditional Arabic"/>
          <w:sz w:val="28"/>
          <w:szCs w:val="28"/>
        </w:rPr>
        <w:t xml:space="preserve"> </w:t>
      </w:r>
      <w:r w:rsidRPr="007D3469">
        <w:rPr>
          <w:rFonts w:cs="Traditional Arabic" w:hint="cs"/>
          <w:sz w:val="28"/>
          <w:szCs w:val="28"/>
          <w:rtl/>
        </w:rPr>
        <w:t xml:space="preserve"> </w:t>
      </w:r>
      <w:r w:rsidRPr="007D3469">
        <w:rPr>
          <w:rFonts w:cs="Traditional Arabic" w:hint="cs"/>
          <w:b/>
          <w:bCs/>
          <w:sz w:val="28"/>
          <w:szCs w:val="28"/>
          <w:rtl/>
        </w:rPr>
        <w:t>مسند أحمد</w:t>
      </w:r>
      <w:r w:rsidRPr="007D3469">
        <w:rPr>
          <w:rFonts w:cs="Traditional Arabic" w:hint="cs"/>
          <w:sz w:val="28"/>
          <w:szCs w:val="28"/>
          <w:rtl/>
        </w:rPr>
        <w:t xml:space="preserve">، مسند المكثرين من الصحابة، مسند أبي </w:t>
      </w:r>
      <w:r>
        <w:rPr>
          <w:rFonts w:cs="Traditional Arabic" w:hint="cs"/>
          <w:sz w:val="28"/>
          <w:szCs w:val="28"/>
          <w:rtl/>
        </w:rPr>
        <w:t>هريرة، 16/520، رقم الحديث 10894، و</w:t>
      </w:r>
      <w:r w:rsidRPr="00604AB5">
        <w:rPr>
          <w:rFonts w:cs="Traditional Arabic" w:hint="cs"/>
          <w:sz w:val="28"/>
          <w:szCs w:val="28"/>
          <w:rtl/>
        </w:rPr>
        <w:t>قال شعيب الأرنؤوط: إسناده قوي على شرط مسلم.</w:t>
      </w:r>
    </w:p>
  </w:footnote>
  <w:footnote w:id="293">
    <w:p w:rsidR="00054029" w:rsidRPr="007D3469" w:rsidRDefault="00054029" w:rsidP="00421441">
      <w:pPr>
        <w:pStyle w:val="FootnoteText"/>
        <w:bidi/>
        <w:rPr>
          <w:sz w:val="28"/>
          <w:szCs w:val="28"/>
          <w:rtl/>
        </w:rPr>
      </w:pPr>
      <w:r w:rsidRPr="007D3469">
        <w:rPr>
          <w:rFonts w:cs="Traditional Arabic"/>
          <w:sz w:val="28"/>
          <w:szCs w:val="28"/>
        </w:rPr>
        <w:footnoteRef/>
      </w:r>
      <w:r w:rsidRPr="007D3469">
        <w:rPr>
          <w:rFonts w:cs="Traditional Arabic"/>
          <w:sz w:val="28"/>
          <w:szCs w:val="28"/>
        </w:rPr>
        <w:t xml:space="preserve"> </w:t>
      </w:r>
      <w:r w:rsidRPr="007D3469">
        <w:rPr>
          <w:rFonts w:cs="Traditional Arabic" w:hint="cs"/>
          <w:sz w:val="28"/>
          <w:szCs w:val="28"/>
          <w:rtl/>
        </w:rPr>
        <w:t xml:space="preserve"> </w:t>
      </w:r>
      <w:r w:rsidRPr="007D3469">
        <w:rPr>
          <w:rFonts w:cs="Traditional Arabic" w:hint="cs"/>
          <w:b/>
          <w:bCs/>
          <w:sz w:val="28"/>
          <w:szCs w:val="28"/>
          <w:rtl/>
        </w:rPr>
        <w:t>صحيح البخاري</w:t>
      </w:r>
      <w:r w:rsidRPr="007D3469">
        <w:rPr>
          <w:rFonts w:cs="Traditional Arabic" w:hint="cs"/>
          <w:sz w:val="28"/>
          <w:szCs w:val="28"/>
          <w:rtl/>
        </w:rPr>
        <w:t xml:space="preserve">، كتاب الاستئذان، </w:t>
      </w:r>
      <w:r w:rsidRPr="007D3469">
        <w:rPr>
          <w:rFonts w:cs="Traditional Arabic" w:hint="eastAsia"/>
          <w:sz w:val="28"/>
          <w:szCs w:val="28"/>
          <w:rtl/>
        </w:rPr>
        <w:t>باب</w:t>
      </w:r>
      <w:r w:rsidRPr="007D3469">
        <w:rPr>
          <w:rFonts w:cs="Traditional Arabic"/>
          <w:sz w:val="28"/>
          <w:szCs w:val="28"/>
          <w:rtl/>
        </w:rPr>
        <w:t xml:space="preserve"> </w:t>
      </w:r>
      <w:r w:rsidRPr="007D3469">
        <w:rPr>
          <w:rFonts w:cs="Traditional Arabic" w:hint="eastAsia"/>
          <w:sz w:val="28"/>
          <w:szCs w:val="28"/>
          <w:rtl/>
        </w:rPr>
        <w:t>إذا</w:t>
      </w:r>
      <w:r w:rsidRPr="007D3469">
        <w:rPr>
          <w:rFonts w:cs="Traditional Arabic"/>
          <w:sz w:val="28"/>
          <w:szCs w:val="28"/>
          <w:rtl/>
        </w:rPr>
        <w:t xml:space="preserve"> </w:t>
      </w:r>
      <w:r w:rsidRPr="007D3469">
        <w:rPr>
          <w:rFonts w:cs="Traditional Arabic" w:hint="eastAsia"/>
          <w:sz w:val="28"/>
          <w:szCs w:val="28"/>
          <w:rtl/>
        </w:rPr>
        <w:t>قال</w:t>
      </w:r>
      <w:r w:rsidRPr="007D3469">
        <w:rPr>
          <w:rFonts w:cs="Traditional Arabic"/>
          <w:sz w:val="28"/>
          <w:szCs w:val="28"/>
          <w:rtl/>
        </w:rPr>
        <w:t xml:space="preserve">: </w:t>
      </w:r>
      <w:r w:rsidRPr="007D3469">
        <w:rPr>
          <w:rFonts w:cs="Traditional Arabic" w:hint="eastAsia"/>
          <w:sz w:val="28"/>
          <w:szCs w:val="28"/>
          <w:rtl/>
        </w:rPr>
        <w:t>من</w:t>
      </w:r>
      <w:r w:rsidRPr="007D3469">
        <w:rPr>
          <w:rFonts w:cs="Traditional Arabic"/>
          <w:sz w:val="28"/>
          <w:szCs w:val="28"/>
          <w:rtl/>
        </w:rPr>
        <w:t xml:space="preserve"> </w:t>
      </w:r>
      <w:r w:rsidRPr="007D3469">
        <w:rPr>
          <w:rFonts w:cs="Traditional Arabic" w:hint="eastAsia"/>
          <w:sz w:val="28"/>
          <w:szCs w:val="28"/>
          <w:rtl/>
        </w:rPr>
        <w:t>ذا؟</w:t>
      </w:r>
      <w:r w:rsidRPr="007D3469">
        <w:rPr>
          <w:rFonts w:cs="Traditional Arabic"/>
          <w:sz w:val="28"/>
          <w:szCs w:val="28"/>
          <w:rtl/>
        </w:rPr>
        <w:t xml:space="preserve"> </w:t>
      </w:r>
      <w:r w:rsidRPr="007D3469">
        <w:rPr>
          <w:rFonts w:cs="Traditional Arabic" w:hint="eastAsia"/>
          <w:sz w:val="28"/>
          <w:szCs w:val="28"/>
          <w:rtl/>
        </w:rPr>
        <w:t>فقال</w:t>
      </w:r>
      <w:r w:rsidRPr="007D3469">
        <w:rPr>
          <w:rFonts w:cs="Traditional Arabic"/>
          <w:sz w:val="28"/>
          <w:szCs w:val="28"/>
          <w:rtl/>
        </w:rPr>
        <w:t xml:space="preserve">: </w:t>
      </w:r>
      <w:r w:rsidRPr="007D3469">
        <w:rPr>
          <w:rFonts w:cs="Traditional Arabic" w:hint="eastAsia"/>
          <w:sz w:val="28"/>
          <w:szCs w:val="28"/>
          <w:rtl/>
        </w:rPr>
        <w:t>أنا</w:t>
      </w:r>
      <w:r w:rsidRPr="007D3469">
        <w:rPr>
          <w:rFonts w:cs="Traditional Arabic" w:hint="cs"/>
          <w:sz w:val="28"/>
          <w:szCs w:val="28"/>
          <w:rtl/>
        </w:rPr>
        <w:t>، 8/55، رقم الحديث 6250.</w:t>
      </w:r>
    </w:p>
  </w:footnote>
  <w:footnote w:id="294">
    <w:p w:rsidR="00054029" w:rsidRPr="007D3469" w:rsidRDefault="00054029" w:rsidP="00421441">
      <w:pPr>
        <w:pStyle w:val="FootnoteText"/>
        <w:bidi/>
        <w:rPr>
          <w:rFonts w:cs="Traditional Arabic"/>
          <w:sz w:val="28"/>
          <w:szCs w:val="28"/>
          <w:rtl/>
        </w:rPr>
      </w:pPr>
      <w:r w:rsidRPr="007D3469">
        <w:rPr>
          <w:rFonts w:cs="Traditional Arabic"/>
          <w:sz w:val="28"/>
          <w:szCs w:val="28"/>
        </w:rPr>
        <w:footnoteRef/>
      </w:r>
      <w:r w:rsidRPr="007D3469">
        <w:rPr>
          <w:rFonts w:cs="Traditional Arabic"/>
          <w:sz w:val="28"/>
          <w:szCs w:val="28"/>
        </w:rPr>
        <w:t xml:space="preserve"> </w:t>
      </w:r>
      <w:r w:rsidRPr="007D3469">
        <w:rPr>
          <w:rFonts w:cs="Traditional Arabic" w:hint="cs"/>
          <w:sz w:val="28"/>
          <w:szCs w:val="28"/>
          <w:rtl/>
        </w:rPr>
        <w:t xml:space="preserve"> سورة النور، الآية: 28.</w:t>
      </w:r>
    </w:p>
  </w:footnote>
  <w:footnote w:id="295">
    <w:p w:rsidR="00054029" w:rsidRPr="007D3469" w:rsidRDefault="00054029" w:rsidP="00421441">
      <w:pPr>
        <w:autoSpaceDE w:val="0"/>
        <w:autoSpaceDN w:val="0"/>
        <w:bidi/>
        <w:adjustRightInd w:val="0"/>
        <w:spacing w:after="0" w:line="240" w:lineRule="auto"/>
        <w:rPr>
          <w:rFonts w:cs="Traditional Arabic"/>
          <w:sz w:val="28"/>
          <w:szCs w:val="28"/>
          <w:rtl/>
        </w:rPr>
      </w:pPr>
      <w:r w:rsidRPr="007D3469">
        <w:rPr>
          <w:rFonts w:cs="Traditional Arabic"/>
          <w:sz w:val="28"/>
          <w:szCs w:val="28"/>
        </w:rPr>
        <w:footnoteRef/>
      </w:r>
      <w:r w:rsidRPr="007D3469">
        <w:rPr>
          <w:rFonts w:cs="Traditional Arabic"/>
          <w:sz w:val="28"/>
          <w:szCs w:val="28"/>
        </w:rPr>
        <w:t xml:space="preserve"> </w:t>
      </w:r>
      <w:r w:rsidRPr="007D3469">
        <w:rPr>
          <w:rFonts w:cs="Traditional Arabic" w:hint="cs"/>
          <w:sz w:val="28"/>
          <w:szCs w:val="28"/>
          <w:rtl/>
        </w:rPr>
        <w:t xml:space="preserve"> الثعلبي، </w:t>
      </w:r>
      <w:r w:rsidRPr="007D3469">
        <w:rPr>
          <w:rFonts w:cs="Traditional Arabic" w:hint="eastAsia"/>
          <w:sz w:val="28"/>
          <w:szCs w:val="28"/>
          <w:rtl/>
        </w:rPr>
        <w:t>أحمد</w:t>
      </w:r>
      <w:r w:rsidRPr="007D3469">
        <w:rPr>
          <w:rFonts w:cs="Traditional Arabic"/>
          <w:sz w:val="28"/>
          <w:szCs w:val="28"/>
          <w:rtl/>
        </w:rPr>
        <w:t xml:space="preserve"> </w:t>
      </w:r>
      <w:r w:rsidRPr="007D3469">
        <w:rPr>
          <w:rFonts w:cs="Traditional Arabic" w:hint="eastAsia"/>
          <w:sz w:val="28"/>
          <w:szCs w:val="28"/>
          <w:rtl/>
        </w:rPr>
        <w:t>بن</w:t>
      </w:r>
      <w:r w:rsidRPr="007D3469">
        <w:rPr>
          <w:rFonts w:cs="Traditional Arabic"/>
          <w:sz w:val="28"/>
          <w:szCs w:val="28"/>
          <w:rtl/>
        </w:rPr>
        <w:t xml:space="preserve"> </w:t>
      </w:r>
      <w:r w:rsidRPr="007D3469">
        <w:rPr>
          <w:rFonts w:cs="Traditional Arabic" w:hint="eastAsia"/>
          <w:sz w:val="28"/>
          <w:szCs w:val="28"/>
          <w:rtl/>
        </w:rPr>
        <w:t>محمد</w:t>
      </w:r>
      <w:r w:rsidRPr="007D3469">
        <w:rPr>
          <w:rFonts w:cs="Traditional Arabic"/>
          <w:sz w:val="28"/>
          <w:szCs w:val="28"/>
          <w:rtl/>
        </w:rPr>
        <w:t xml:space="preserve"> </w:t>
      </w:r>
      <w:r w:rsidRPr="007D3469">
        <w:rPr>
          <w:rFonts w:cs="Traditional Arabic" w:hint="eastAsia"/>
          <w:sz w:val="28"/>
          <w:szCs w:val="28"/>
          <w:rtl/>
        </w:rPr>
        <w:t>بن</w:t>
      </w:r>
      <w:r w:rsidRPr="007D3469">
        <w:rPr>
          <w:rFonts w:cs="Traditional Arabic"/>
          <w:sz w:val="28"/>
          <w:szCs w:val="28"/>
          <w:rtl/>
        </w:rPr>
        <w:t xml:space="preserve"> </w:t>
      </w:r>
      <w:r w:rsidRPr="007D3469">
        <w:rPr>
          <w:rFonts w:cs="Traditional Arabic" w:hint="eastAsia"/>
          <w:sz w:val="28"/>
          <w:szCs w:val="28"/>
          <w:rtl/>
        </w:rPr>
        <w:t>إبراهيم</w:t>
      </w:r>
      <w:r w:rsidRPr="007D3469">
        <w:rPr>
          <w:rFonts w:cs="Traditional Arabic"/>
          <w:sz w:val="28"/>
          <w:szCs w:val="28"/>
          <w:rtl/>
        </w:rPr>
        <w:t xml:space="preserve"> </w:t>
      </w:r>
      <w:r w:rsidRPr="007D3469">
        <w:rPr>
          <w:rFonts w:cs="Traditional Arabic" w:hint="eastAsia"/>
          <w:sz w:val="28"/>
          <w:szCs w:val="28"/>
          <w:rtl/>
        </w:rPr>
        <w:t>الثعلبي،</w:t>
      </w:r>
      <w:r w:rsidRPr="007D3469">
        <w:rPr>
          <w:rFonts w:cs="Traditional Arabic"/>
          <w:sz w:val="28"/>
          <w:szCs w:val="28"/>
          <w:rtl/>
        </w:rPr>
        <w:t xml:space="preserve"> </w:t>
      </w:r>
      <w:r w:rsidRPr="007D3469">
        <w:rPr>
          <w:rFonts w:cs="Traditional Arabic" w:hint="eastAsia"/>
          <w:sz w:val="28"/>
          <w:szCs w:val="28"/>
          <w:rtl/>
        </w:rPr>
        <w:t>أبو</w:t>
      </w:r>
      <w:r w:rsidRPr="007D3469">
        <w:rPr>
          <w:rFonts w:cs="Traditional Arabic"/>
          <w:sz w:val="28"/>
          <w:szCs w:val="28"/>
          <w:rtl/>
        </w:rPr>
        <w:t xml:space="preserve"> </w:t>
      </w:r>
      <w:r w:rsidRPr="007D3469">
        <w:rPr>
          <w:rFonts w:cs="Traditional Arabic" w:hint="eastAsia"/>
          <w:sz w:val="28"/>
          <w:szCs w:val="28"/>
          <w:rtl/>
        </w:rPr>
        <w:t>إسحاق</w:t>
      </w:r>
      <w:r w:rsidRPr="007D3469">
        <w:rPr>
          <w:rFonts w:cs="Traditional Arabic" w:hint="cs"/>
          <w:sz w:val="28"/>
          <w:szCs w:val="28"/>
          <w:rtl/>
        </w:rPr>
        <w:t xml:space="preserve">، </w:t>
      </w:r>
      <w:r w:rsidRPr="007D3469">
        <w:rPr>
          <w:rFonts w:cs="Traditional Arabic" w:hint="eastAsia"/>
          <w:b/>
          <w:bCs/>
          <w:sz w:val="28"/>
          <w:szCs w:val="28"/>
          <w:rtl/>
        </w:rPr>
        <w:t>الكشف</w:t>
      </w:r>
      <w:r w:rsidRPr="007D3469">
        <w:rPr>
          <w:rFonts w:cs="Traditional Arabic"/>
          <w:b/>
          <w:bCs/>
          <w:sz w:val="28"/>
          <w:szCs w:val="28"/>
          <w:rtl/>
        </w:rPr>
        <w:t xml:space="preserve"> </w:t>
      </w:r>
      <w:r w:rsidRPr="007D3469">
        <w:rPr>
          <w:rFonts w:cs="Traditional Arabic" w:hint="eastAsia"/>
          <w:b/>
          <w:bCs/>
          <w:sz w:val="28"/>
          <w:szCs w:val="28"/>
          <w:rtl/>
        </w:rPr>
        <w:t>والبيان</w:t>
      </w:r>
      <w:r w:rsidRPr="007D3469">
        <w:rPr>
          <w:rFonts w:cs="Traditional Arabic"/>
          <w:b/>
          <w:bCs/>
          <w:sz w:val="28"/>
          <w:szCs w:val="28"/>
          <w:rtl/>
        </w:rPr>
        <w:t xml:space="preserve"> </w:t>
      </w:r>
      <w:r w:rsidRPr="007D3469">
        <w:rPr>
          <w:rFonts w:cs="Traditional Arabic" w:hint="eastAsia"/>
          <w:b/>
          <w:bCs/>
          <w:sz w:val="28"/>
          <w:szCs w:val="28"/>
          <w:rtl/>
        </w:rPr>
        <w:t>عن</w:t>
      </w:r>
      <w:r w:rsidRPr="007D3469">
        <w:rPr>
          <w:rFonts w:cs="Traditional Arabic"/>
          <w:b/>
          <w:bCs/>
          <w:sz w:val="28"/>
          <w:szCs w:val="28"/>
          <w:rtl/>
        </w:rPr>
        <w:t xml:space="preserve"> </w:t>
      </w:r>
      <w:r w:rsidRPr="007D3469">
        <w:rPr>
          <w:rFonts w:cs="Traditional Arabic" w:hint="eastAsia"/>
          <w:b/>
          <w:bCs/>
          <w:sz w:val="28"/>
          <w:szCs w:val="28"/>
          <w:rtl/>
        </w:rPr>
        <w:t>تفسير</w:t>
      </w:r>
      <w:r w:rsidRPr="007D3469">
        <w:rPr>
          <w:rFonts w:cs="Traditional Arabic"/>
          <w:b/>
          <w:bCs/>
          <w:sz w:val="28"/>
          <w:szCs w:val="28"/>
          <w:rtl/>
        </w:rPr>
        <w:t xml:space="preserve"> </w:t>
      </w:r>
      <w:r w:rsidRPr="007D3469">
        <w:rPr>
          <w:rFonts w:cs="Traditional Arabic" w:hint="eastAsia"/>
          <w:b/>
          <w:bCs/>
          <w:sz w:val="28"/>
          <w:szCs w:val="28"/>
          <w:rtl/>
        </w:rPr>
        <w:t>القرآن</w:t>
      </w:r>
      <w:r w:rsidRPr="007D3469">
        <w:rPr>
          <w:rFonts w:cs="Traditional Arabic" w:hint="cs"/>
          <w:sz w:val="28"/>
          <w:szCs w:val="28"/>
          <w:rtl/>
        </w:rPr>
        <w:t xml:space="preserve">، </w:t>
      </w:r>
      <w:r w:rsidRPr="007D3469">
        <w:rPr>
          <w:rFonts w:cs="Traditional Arabic" w:hint="eastAsia"/>
          <w:sz w:val="28"/>
          <w:szCs w:val="28"/>
          <w:rtl/>
        </w:rPr>
        <w:t>تحقيق</w:t>
      </w:r>
      <w:r w:rsidRPr="007D3469">
        <w:rPr>
          <w:rFonts w:cs="Traditional Arabic"/>
          <w:sz w:val="28"/>
          <w:szCs w:val="28"/>
          <w:rtl/>
        </w:rPr>
        <w:t xml:space="preserve">: </w:t>
      </w:r>
      <w:r w:rsidRPr="007D3469">
        <w:rPr>
          <w:rFonts w:cs="Traditional Arabic" w:hint="eastAsia"/>
          <w:sz w:val="28"/>
          <w:szCs w:val="28"/>
          <w:rtl/>
        </w:rPr>
        <w:t>الإمام</w:t>
      </w:r>
      <w:r w:rsidRPr="007D3469">
        <w:rPr>
          <w:rFonts w:cs="Traditional Arabic"/>
          <w:sz w:val="28"/>
          <w:szCs w:val="28"/>
          <w:rtl/>
        </w:rPr>
        <w:t xml:space="preserve"> </w:t>
      </w:r>
      <w:r w:rsidRPr="007D3469">
        <w:rPr>
          <w:rFonts w:cs="Traditional Arabic" w:hint="eastAsia"/>
          <w:sz w:val="28"/>
          <w:szCs w:val="28"/>
          <w:rtl/>
        </w:rPr>
        <w:t>أبي</w:t>
      </w:r>
      <w:r w:rsidRPr="007D3469">
        <w:rPr>
          <w:rFonts w:cs="Traditional Arabic"/>
          <w:sz w:val="28"/>
          <w:szCs w:val="28"/>
          <w:rtl/>
        </w:rPr>
        <w:t xml:space="preserve"> </w:t>
      </w:r>
      <w:r w:rsidRPr="007D3469">
        <w:rPr>
          <w:rFonts w:cs="Traditional Arabic" w:hint="eastAsia"/>
          <w:sz w:val="28"/>
          <w:szCs w:val="28"/>
          <w:rtl/>
        </w:rPr>
        <w:t>محمد</w:t>
      </w:r>
      <w:r w:rsidRPr="007D3469">
        <w:rPr>
          <w:rFonts w:cs="Traditional Arabic"/>
          <w:sz w:val="28"/>
          <w:szCs w:val="28"/>
          <w:rtl/>
        </w:rPr>
        <w:t xml:space="preserve"> </w:t>
      </w:r>
      <w:r w:rsidRPr="007D3469">
        <w:rPr>
          <w:rFonts w:cs="Traditional Arabic" w:hint="eastAsia"/>
          <w:sz w:val="28"/>
          <w:szCs w:val="28"/>
          <w:rtl/>
        </w:rPr>
        <w:t>بن</w:t>
      </w:r>
      <w:r w:rsidRPr="007D3469">
        <w:rPr>
          <w:rFonts w:cs="Traditional Arabic"/>
          <w:sz w:val="28"/>
          <w:szCs w:val="28"/>
          <w:rtl/>
        </w:rPr>
        <w:t xml:space="preserve"> </w:t>
      </w:r>
      <w:r w:rsidRPr="007D3469">
        <w:rPr>
          <w:rFonts w:cs="Traditional Arabic" w:hint="eastAsia"/>
          <w:sz w:val="28"/>
          <w:szCs w:val="28"/>
          <w:rtl/>
        </w:rPr>
        <w:t>عاشور</w:t>
      </w:r>
      <w:r w:rsidRPr="007D3469">
        <w:rPr>
          <w:rFonts w:cs="Traditional Arabic" w:hint="cs"/>
          <w:sz w:val="28"/>
          <w:szCs w:val="28"/>
          <w:rtl/>
        </w:rPr>
        <w:t xml:space="preserve">، ط 1، </w:t>
      </w:r>
      <w:r w:rsidRPr="007D3469">
        <w:rPr>
          <w:rFonts w:cs="Traditional Arabic"/>
          <w:sz w:val="28"/>
          <w:szCs w:val="28"/>
        </w:rPr>
        <w:t>)</w:t>
      </w:r>
      <w:r w:rsidRPr="007D3469">
        <w:rPr>
          <w:rFonts w:cs="Traditional Arabic" w:hint="cs"/>
          <w:sz w:val="28"/>
          <w:szCs w:val="28"/>
          <w:rtl/>
        </w:rPr>
        <w:t xml:space="preserve">بيروت: </w:t>
      </w:r>
      <w:r w:rsidRPr="007D3469">
        <w:rPr>
          <w:rFonts w:cs="Traditional Arabic" w:hint="eastAsia"/>
          <w:sz w:val="28"/>
          <w:szCs w:val="28"/>
          <w:rtl/>
        </w:rPr>
        <w:t>دار</w:t>
      </w:r>
      <w:r w:rsidRPr="007D3469">
        <w:rPr>
          <w:rFonts w:cs="Traditional Arabic"/>
          <w:sz w:val="28"/>
          <w:szCs w:val="28"/>
          <w:rtl/>
        </w:rPr>
        <w:t xml:space="preserve"> </w:t>
      </w:r>
      <w:r w:rsidRPr="007D3469">
        <w:rPr>
          <w:rFonts w:cs="Traditional Arabic" w:hint="eastAsia"/>
          <w:sz w:val="28"/>
          <w:szCs w:val="28"/>
          <w:rtl/>
        </w:rPr>
        <w:t>إحياء</w:t>
      </w:r>
      <w:r w:rsidRPr="007D3469">
        <w:rPr>
          <w:rFonts w:cs="Traditional Arabic"/>
          <w:sz w:val="28"/>
          <w:szCs w:val="28"/>
          <w:rtl/>
        </w:rPr>
        <w:t xml:space="preserve"> </w:t>
      </w:r>
      <w:r w:rsidRPr="007D3469">
        <w:rPr>
          <w:rFonts w:cs="Traditional Arabic" w:hint="eastAsia"/>
          <w:sz w:val="28"/>
          <w:szCs w:val="28"/>
          <w:rtl/>
        </w:rPr>
        <w:t>التراث</w:t>
      </w:r>
      <w:r w:rsidRPr="007D3469">
        <w:rPr>
          <w:rFonts w:cs="Traditional Arabic"/>
          <w:sz w:val="28"/>
          <w:szCs w:val="28"/>
          <w:rtl/>
        </w:rPr>
        <w:t xml:space="preserve"> </w:t>
      </w:r>
      <w:r w:rsidRPr="007D3469">
        <w:rPr>
          <w:rFonts w:cs="Traditional Arabic" w:hint="eastAsia"/>
          <w:sz w:val="28"/>
          <w:szCs w:val="28"/>
          <w:rtl/>
        </w:rPr>
        <w:t>العربي،</w:t>
      </w:r>
      <w:r w:rsidRPr="007D3469">
        <w:rPr>
          <w:rFonts w:cs="Traditional Arabic"/>
          <w:sz w:val="28"/>
          <w:szCs w:val="28"/>
          <w:rtl/>
        </w:rPr>
        <w:t xml:space="preserve"> 1422</w:t>
      </w:r>
      <w:r w:rsidRPr="007D3469">
        <w:rPr>
          <w:rFonts w:cs="Traditional Arabic" w:hint="eastAsia"/>
          <w:sz w:val="28"/>
          <w:szCs w:val="28"/>
          <w:rtl/>
        </w:rPr>
        <w:t>،</w:t>
      </w:r>
      <w:r w:rsidRPr="007D3469">
        <w:rPr>
          <w:rFonts w:cs="Traditional Arabic"/>
          <w:sz w:val="28"/>
          <w:szCs w:val="28"/>
          <w:rtl/>
        </w:rPr>
        <w:t xml:space="preserve"> </w:t>
      </w:r>
      <w:r w:rsidRPr="007D3469">
        <w:rPr>
          <w:rFonts w:cs="Traditional Arabic" w:hint="eastAsia"/>
          <w:sz w:val="28"/>
          <w:szCs w:val="28"/>
          <w:rtl/>
        </w:rPr>
        <w:t>هـ</w:t>
      </w:r>
      <w:r w:rsidRPr="007D3469">
        <w:rPr>
          <w:rFonts w:cs="Traditional Arabic"/>
          <w:sz w:val="28"/>
          <w:szCs w:val="28"/>
          <w:rtl/>
        </w:rPr>
        <w:t xml:space="preserve"> - 2002</w:t>
      </w:r>
      <w:r w:rsidRPr="007D3469">
        <w:rPr>
          <w:rFonts w:cs="Traditional Arabic" w:hint="cs"/>
          <w:sz w:val="28"/>
          <w:szCs w:val="28"/>
          <w:rtl/>
        </w:rPr>
        <w:t>م</w:t>
      </w:r>
      <w:r w:rsidRPr="007D3469">
        <w:rPr>
          <w:rFonts w:cs="Traditional Arabic"/>
          <w:sz w:val="28"/>
          <w:szCs w:val="28"/>
        </w:rPr>
        <w:t>(</w:t>
      </w:r>
      <w:r w:rsidRPr="007D3469">
        <w:rPr>
          <w:rFonts w:cs="Traditional Arabic" w:hint="cs"/>
          <w:sz w:val="28"/>
          <w:szCs w:val="28"/>
          <w:rtl/>
        </w:rPr>
        <w:t>، 7/85.</w:t>
      </w:r>
    </w:p>
  </w:footnote>
  <w:footnote w:id="296">
    <w:p w:rsidR="00054029" w:rsidRPr="007D3469" w:rsidRDefault="00054029" w:rsidP="00421441">
      <w:pPr>
        <w:pStyle w:val="FootnoteText"/>
        <w:bidi/>
        <w:rPr>
          <w:sz w:val="28"/>
          <w:szCs w:val="28"/>
          <w:rtl/>
        </w:rPr>
      </w:pPr>
      <w:r w:rsidRPr="007D3469">
        <w:rPr>
          <w:rFonts w:cs="Traditional Arabic"/>
          <w:sz w:val="28"/>
          <w:szCs w:val="28"/>
        </w:rPr>
        <w:footnoteRef/>
      </w:r>
      <w:r w:rsidRPr="007D3469">
        <w:rPr>
          <w:rFonts w:cs="Traditional Arabic"/>
          <w:sz w:val="28"/>
          <w:szCs w:val="28"/>
        </w:rPr>
        <w:t xml:space="preserve"> </w:t>
      </w:r>
      <w:r w:rsidRPr="007D3469">
        <w:rPr>
          <w:rFonts w:cs="Traditional Arabic" w:hint="cs"/>
          <w:sz w:val="28"/>
          <w:szCs w:val="28"/>
          <w:rtl/>
        </w:rPr>
        <w:t xml:space="preserve"> سورة النور، الآية: 29.</w:t>
      </w:r>
    </w:p>
  </w:footnote>
  <w:footnote w:id="297">
    <w:p w:rsidR="00054029" w:rsidRPr="007D3469" w:rsidRDefault="00054029" w:rsidP="00421441">
      <w:pPr>
        <w:pStyle w:val="FootnoteText"/>
        <w:bidi/>
        <w:rPr>
          <w:sz w:val="28"/>
          <w:szCs w:val="28"/>
          <w:rtl/>
        </w:rPr>
      </w:pPr>
      <w:r w:rsidRPr="007D3469">
        <w:rPr>
          <w:rFonts w:cs="Traditional Arabic"/>
          <w:sz w:val="28"/>
          <w:szCs w:val="28"/>
        </w:rPr>
        <w:footnoteRef/>
      </w:r>
      <w:r w:rsidRPr="007D3469">
        <w:rPr>
          <w:rFonts w:cs="Traditional Arabic"/>
          <w:sz w:val="28"/>
          <w:szCs w:val="28"/>
        </w:rPr>
        <w:t xml:space="preserve"> </w:t>
      </w:r>
      <w:r w:rsidRPr="007D3469">
        <w:rPr>
          <w:rFonts w:cs="Traditional Arabic" w:hint="cs"/>
          <w:sz w:val="28"/>
          <w:szCs w:val="28"/>
          <w:rtl/>
        </w:rPr>
        <w:t xml:space="preserve"> أبو السعود العمادي، </w:t>
      </w:r>
      <w:r w:rsidRPr="007D3469">
        <w:rPr>
          <w:rFonts w:cs="Traditional Arabic" w:hint="eastAsia"/>
          <w:sz w:val="28"/>
          <w:szCs w:val="28"/>
          <w:rtl/>
        </w:rPr>
        <w:t>محمد</w:t>
      </w:r>
      <w:r w:rsidRPr="007D3469">
        <w:rPr>
          <w:rFonts w:cs="Traditional Arabic"/>
          <w:sz w:val="28"/>
          <w:szCs w:val="28"/>
          <w:rtl/>
        </w:rPr>
        <w:t xml:space="preserve"> </w:t>
      </w:r>
      <w:r w:rsidRPr="007D3469">
        <w:rPr>
          <w:rFonts w:cs="Traditional Arabic" w:hint="eastAsia"/>
          <w:sz w:val="28"/>
          <w:szCs w:val="28"/>
          <w:rtl/>
        </w:rPr>
        <w:t>بن</w:t>
      </w:r>
      <w:r w:rsidRPr="007D3469">
        <w:rPr>
          <w:rFonts w:cs="Traditional Arabic"/>
          <w:sz w:val="28"/>
          <w:szCs w:val="28"/>
          <w:rtl/>
        </w:rPr>
        <w:t xml:space="preserve"> </w:t>
      </w:r>
      <w:r w:rsidRPr="007D3469">
        <w:rPr>
          <w:rFonts w:cs="Traditional Arabic" w:hint="eastAsia"/>
          <w:sz w:val="28"/>
          <w:szCs w:val="28"/>
          <w:rtl/>
        </w:rPr>
        <w:t>محمد</w:t>
      </w:r>
      <w:r w:rsidRPr="007D3469">
        <w:rPr>
          <w:rFonts w:cs="Traditional Arabic"/>
          <w:sz w:val="28"/>
          <w:szCs w:val="28"/>
          <w:rtl/>
        </w:rPr>
        <w:t xml:space="preserve"> </w:t>
      </w:r>
      <w:r w:rsidRPr="007D3469">
        <w:rPr>
          <w:rFonts w:cs="Traditional Arabic" w:hint="eastAsia"/>
          <w:sz w:val="28"/>
          <w:szCs w:val="28"/>
          <w:rtl/>
        </w:rPr>
        <w:t>بن</w:t>
      </w:r>
      <w:r w:rsidRPr="007D3469">
        <w:rPr>
          <w:rFonts w:cs="Traditional Arabic"/>
          <w:sz w:val="28"/>
          <w:szCs w:val="28"/>
          <w:rtl/>
        </w:rPr>
        <w:t xml:space="preserve"> </w:t>
      </w:r>
      <w:r w:rsidRPr="007D3469">
        <w:rPr>
          <w:rFonts w:cs="Traditional Arabic" w:hint="eastAsia"/>
          <w:sz w:val="28"/>
          <w:szCs w:val="28"/>
          <w:rtl/>
        </w:rPr>
        <w:t>مصطفى</w:t>
      </w:r>
      <w:r w:rsidRPr="007D3469">
        <w:rPr>
          <w:rFonts w:cs="Traditional Arabic" w:hint="cs"/>
          <w:sz w:val="28"/>
          <w:szCs w:val="28"/>
          <w:rtl/>
        </w:rPr>
        <w:t xml:space="preserve">، </w:t>
      </w:r>
      <w:r w:rsidRPr="007D3469">
        <w:rPr>
          <w:rFonts w:cs="Traditional Arabic" w:hint="eastAsia"/>
          <w:b/>
          <w:bCs/>
          <w:sz w:val="28"/>
          <w:szCs w:val="28"/>
          <w:rtl/>
        </w:rPr>
        <w:t>تفسير</w:t>
      </w:r>
      <w:r w:rsidRPr="007D3469">
        <w:rPr>
          <w:rFonts w:cs="Traditional Arabic"/>
          <w:b/>
          <w:bCs/>
          <w:sz w:val="28"/>
          <w:szCs w:val="28"/>
          <w:rtl/>
        </w:rPr>
        <w:t xml:space="preserve"> </w:t>
      </w:r>
      <w:r w:rsidRPr="007D3469">
        <w:rPr>
          <w:rFonts w:cs="Traditional Arabic" w:hint="eastAsia"/>
          <w:b/>
          <w:bCs/>
          <w:sz w:val="28"/>
          <w:szCs w:val="28"/>
          <w:rtl/>
        </w:rPr>
        <w:t>أبي</w:t>
      </w:r>
      <w:r w:rsidRPr="007D3469">
        <w:rPr>
          <w:rFonts w:cs="Traditional Arabic"/>
          <w:b/>
          <w:bCs/>
          <w:sz w:val="28"/>
          <w:szCs w:val="28"/>
          <w:rtl/>
        </w:rPr>
        <w:t xml:space="preserve"> </w:t>
      </w:r>
      <w:r w:rsidRPr="007D3469">
        <w:rPr>
          <w:rFonts w:cs="Traditional Arabic" w:hint="eastAsia"/>
          <w:b/>
          <w:bCs/>
          <w:sz w:val="28"/>
          <w:szCs w:val="28"/>
          <w:rtl/>
        </w:rPr>
        <w:t>السعود</w:t>
      </w:r>
      <w:r w:rsidRPr="007D3469">
        <w:rPr>
          <w:rFonts w:cs="Traditional Arabic"/>
          <w:b/>
          <w:bCs/>
          <w:sz w:val="28"/>
          <w:szCs w:val="28"/>
          <w:rtl/>
        </w:rPr>
        <w:t xml:space="preserve"> = </w:t>
      </w:r>
      <w:r w:rsidRPr="007D3469">
        <w:rPr>
          <w:rFonts w:cs="Traditional Arabic" w:hint="eastAsia"/>
          <w:b/>
          <w:bCs/>
          <w:sz w:val="28"/>
          <w:szCs w:val="28"/>
          <w:rtl/>
        </w:rPr>
        <w:t>إرشاد</w:t>
      </w:r>
      <w:r w:rsidRPr="007D3469">
        <w:rPr>
          <w:rFonts w:cs="Traditional Arabic"/>
          <w:b/>
          <w:bCs/>
          <w:sz w:val="28"/>
          <w:szCs w:val="28"/>
          <w:rtl/>
        </w:rPr>
        <w:t xml:space="preserve"> </w:t>
      </w:r>
      <w:r w:rsidRPr="007D3469">
        <w:rPr>
          <w:rFonts w:cs="Traditional Arabic" w:hint="eastAsia"/>
          <w:b/>
          <w:bCs/>
          <w:sz w:val="28"/>
          <w:szCs w:val="28"/>
          <w:rtl/>
        </w:rPr>
        <w:t>العقل</w:t>
      </w:r>
      <w:r w:rsidRPr="007D3469">
        <w:rPr>
          <w:rFonts w:cs="Traditional Arabic"/>
          <w:b/>
          <w:bCs/>
          <w:sz w:val="28"/>
          <w:szCs w:val="28"/>
          <w:rtl/>
        </w:rPr>
        <w:t xml:space="preserve"> </w:t>
      </w:r>
      <w:r w:rsidRPr="007D3469">
        <w:rPr>
          <w:rFonts w:cs="Traditional Arabic" w:hint="eastAsia"/>
          <w:b/>
          <w:bCs/>
          <w:sz w:val="28"/>
          <w:szCs w:val="28"/>
          <w:rtl/>
        </w:rPr>
        <w:t>السليم</w:t>
      </w:r>
      <w:r w:rsidRPr="007D3469">
        <w:rPr>
          <w:rFonts w:cs="Traditional Arabic"/>
          <w:b/>
          <w:bCs/>
          <w:sz w:val="28"/>
          <w:szCs w:val="28"/>
          <w:rtl/>
        </w:rPr>
        <w:t xml:space="preserve"> </w:t>
      </w:r>
      <w:r w:rsidRPr="007D3469">
        <w:rPr>
          <w:rFonts w:cs="Traditional Arabic" w:hint="eastAsia"/>
          <w:b/>
          <w:bCs/>
          <w:sz w:val="28"/>
          <w:szCs w:val="28"/>
          <w:rtl/>
        </w:rPr>
        <w:t>إلى</w:t>
      </w:r>
      <w:r w:rsidRPr="007D3469">
        <w:rPr>
          <w:rFonts w:cs="Traditional Arabic"/>
          <w:b/>
          <w:bCs/>
          <w:sz w:val="28"/>
          <w:szCs w:val="28"/>
          <w:rtl/>
        </w:rPr>
        <w:t xml:space="preserve"> </w:t>
      </w:r>
      <w:r w:rsidRPr="007D3469">
        <w:rPr>
          <w:rFonts w:cs="Traditional Arabic" w:hint="eastAsia"/>
          <w:b/>
          <w:bCs/>
          <w:sz w:val="28"/>
          <w:szCs w:val="28"/>
          <w:rtl/>
        </w:rPr>
        <w:t>مزايا</w:t>
      </w:r>
      <w:r w:rsidRPr="007D3469">
        <w:rPr>
          <w:rFonts w:cs="Traditional Arabic"/>
          <w:b/>
          <w:bCs/>
          <w:sz w:val="28"/>
          <w:szCs w:val="28"/>
          <w:rtl/>
        </w:rPr>
        <w:t xml:space="preserve"> </w:t>
      </w:r>
      <w:r w:rsidRPr="007D3469">
        <w:rPr>
          <w:rFonts w:cs="Traditional Arabic" w:hint="eastAsia"/>
          <w:b/>
          <w:bCs/>
          <w:sz w:val="28"/>
          <w:szCs w:val="28"/>
          <w:rtl/>
        </w:rPr>
        <w:t>الكتاب</w:t>
      </w:r>
      <w:r w:rsidRPr="007D3469">
        <w:rPr>
          <w:rFonts w:cs="Traditional Arabic"/>
          <w:b/>
          <w:bCs/>
          <w:sz w:val="28"/>
          <w:szCs w:val="28"/>
          <w:rtl/>
        </w:rPr>
        <w:t xml:space="preserve"> </w:t>
      </w:r>
      <w:r w:rsidRPr="007D3469">
        <w:rPr>
          <w:rFonts w:cs="Traditional Arabic" w:hint="eastAsia"/>
          <w:b/>
          <w:bCs/>
          <w:sz w:val="28"/>
          <w:szCs w:val="28"/>
          <w:rtl/>
        </w:rPr>
        <w:t>الكريم</w:t>
      </w:r>
      <w:r w:rsidRPr="007D3469">
        <w:rPr>
          <w:rFonts w:cs="Traditional Arabic" w:hint="cs"/>
          <w:sz w:val="28"/>
          <w:szCs w:val="28"/>
          <w:rtl/>
        </w:rPr>
        <w:t xml:space="preserve">، </w:t>
      </w:r>
      <w:r w:rsidRPr="007D3469">
        <w:rPr>
          <w:rFonts w:cs="Traditional Arabic"/>
          <w:sz w:val="28"/>
          <w:szCs w:val="28"/>
        </w:rPr>
        <w:t>)</w:t>
      </w:r>
      <w:r w:rsidRPr="007D3469">
        <w:rPr>
          <w:rFonts w:cs="Traditional Arabic" w:hint="cs"/>
          <w:sz w:val="28"/>
          <w:szCs w:val="28"/>
          <w:rtl/>
        </w:rPr>
        <w:t xml:space="preserve">بيروت: </w:t>
      </w:r>
      <w:r w:rsidRPr="007D3469">
        <w:rPr>
          <w:rFonts w:cs="Traditional Arabic" w:hint="eastAsia"/>
          <w:sz w:val="28"/>
          <w:szCs w:val="28"/>
          <w:rtl/>
        </w:rPr>
        <w:t>دار</w:t>
      </w:r>
      <w:r w:rsidRPr="007D3469">
        <w:rPr>
          <w:rFonts w:cs="Traditional Arabic"/>
          <w:sz w:val="28"/>
          <w:szCs w:val="28"/>
          <w:rtl/>
        </w:rPr>
        <w:t xml:space="preserve"> </w:t>
      </w:r>
      <w:r w:rsidRPr="007D3469">
        <w:rPr>
          <w:rFonts w:cs="Traditional Arabic" w:hint="eastAsia"/>
          <w:sz w:val="28"/>
          <w:szCs w:val="28"/>
          <w:rtl/>
        </w:rPr>
        <w:t>إحياء</w:t>
      </w:r>
      <w:r w:rsidRPr="007D3469">
        <w:rPr>
          <w:rFonts w:cs="Traditional Arabic"/>
          <w:sz w:val="28"/>
          <w:szCs w:val="28"/>
          <w:rtl/>
        </w:rPr>
        <w:t xml:space="preserve"> </w:t>
      </w:r>
      <w:r w:rsidRPr="007D3469">
        <w:rPr>
          <w:rFonts w:cs="Traditional Arabic" w:hint="eastAsia"/>
          <w:sz w:val="28"/>
          <w:szCs w:val="28"/>
          <w:rtl/>
        </w:rPr>
        <w:t>التراث</w:t>
      </w:r>
      <w:r w:rsidRPr="007D3469">
        <w:rPr>
          <w:rFonts w:cs="Traditional Arabic"/>
          <w:sz w:val="28"/>
          <w:szCs w:val="28"/>
          <w:rtl/>
        </w:rPr>
        <w:t xml:space="preserve"> </w:t>
      </w:r>
      <w:r w:rsidRPr="007D3469">
        <w:rPr>
          <w:rFonts w:cs="Traditional Arabic" w:hint="eastAsia"/>
          <w:sz w:val="28"/>
          <w:szCs w:val="28"/>
          <w:rtl/>
        </w:rPr>
        <w:t>العربي</w:t>
      </w:r>
      <w:r w:rsidRPr="007D3469">
        <w:rPr>
          <w:rFonts w:cs="Traditional Arabic"/>
          <w:sz w:val="28"/>
          <w:szCs w:val="28"/>
        </w:rPr>
        <w:t>(</w:t>
      </w:r>
      <w:r w:rsidRPr="007D3469">
        <w:rPr>
          <w:rFonts w:cs="Traditional Arabic" w:hint="cs"/>
          <w:sz w:val="28"/>
          <w:szCs w:val="28"/>
          <w:rtl/>
        </w:rPr>
        <w:t>، 6/169.</w:t>
      </w:r>
    </w:p>
  </w:footnote>
  <w:footnote w:id="298">
    <w:p w:rsidR="00054029" w:rsidRPr="007D3469" w:rsidRDefault="00054029" w:rsidP="00421441">
      <w:pPr>
        <w:pStyle w:val="FootnoteText"/>
        <w:bidi/>
        <w:rPr>
          <w:rFonts w:cs="Traditional Arabic"/>
          <w:sz w:val="28"/>
          <w:szCs w:val="28"/>
          <w:rtl/>
        </w:rPr>
      </w:pPr>
      <w:r w:rsidRPr="007D3469">
        <w:rPr>
          <w:rFonts w:ascii="Traditional Arabic" w:hAnsi="Traditional Arabic" w:cs="Traditional Arabic"/>
          <w:sz w:val="28"/>
          <w:szCs w:val="28"/>
        </w:rPr>
        <w:footnoteRef/>
      </w:r>
      <w:r w:rsidRPr="007D3469">
        <w:rPr>
          <w:rFonts w:cs="Traditional Arabic"/>
          <w:sz w:val="28"/>
          <w:szCs w:val="28"/>
        </w:rPr>
        <w:t xml:space="preserve"> </w:t>
      </w:r>
      <w:r w:rsidRPr="007D3469">
        <w:rPr>
          <w:rFonts w:cs="Traditional Arabic" w:hint="cs"/>
          <w:sz w:val="28"/>
          <w:szCs w:val="28"/>
          <w:rtl/>
        </w:rPr>
        <w:t xml:space="preserve"> ابن كثير، مصدر سابق، 6/40.</w:t>
      </w:r>
    </w:p>
  </w:footnote>
  <w:footnote w:id="299">
    <w:p w:rsidR="00054029" w:rsidRPr="00B22F44" w:rsidRDefault="00054029" w:rsidP="00B22F44">
      <w:pPr>
        <w:pStyle w:val="ListParagraph"/>
        <w:bidi/>
        <w:spacing w:after="0" w:line="240" w:lineRule="auto"/>
        <w:ind w:left="0"/>
        <w:rPr>
          <w:rFonts w:cs="Traditional Arabic"/>
          <w:sz w:val="28"/>
          <w:szCs w:val="28"/>
          <w:rtl/>
        </w:rPr>
      </w:pPr>
      <w:r w:rsidRPr="007D3469">
        <w:rPr>
          <w:rFonts w:cs="Traditional Arabic"/>
          <w:sz w:val="28"/>
          <w:szCs w:val="28"/>
        </w:rPr>
        <w:footnoteRef/>
      </w:r>
      <w:r w:rsidRPr="007D3469">
        <w:rPr>
          <w:rFonts w:cs="Traditional Arabic"/>
          <w:sz w:val="28"/>
          <w:szCs w:val="28"/>
        </w:rPr>
        <w:t xml:space="preserve"> </w:t>
      </w:r>
      <w:r w:rsidRPr="007D3469">
        <w:rPr>
          <w:rFonts w:cs="Traditional Arabic" w:hint="cs"/>
          <w:sz w:val="28"/>
          <w:szCs w:val="28"/>
          <w:rtl/>
        </w:rPr>
        <w:t xml:space="preserve"> </w:t>
      </w:r>
      <w:r w:rsidRPr="007D3469">
        <w:rPr>
          <w:rFonts w:cs="Traditional Arabic" w:hint="cs"/>
          <w:b/>
          <w:bCs/>
          <w:sz w:val="28"/>
          <w:szCs w:val="28"/>
          <w:rtl/>
        </w:rPr>
        <w:t>مسند أحمد</w:t>
      </w:r>
      <w:r w:rsidRPr="007D3469">
        <w:rPr>
          <w:rFonts w:cs="Traditional Arabic" w:hint="cs"/>
          <w:sz w:val="28"/>
          <w:szCs w:val="28"/>
          <w:rtl/>
        </w:rPr>
        <w:t>، مسند عبد الله بن عمر بن الخطاب رضي ال</w:t>
      </w:r>
      <w:r>
        <w:rPr>
          <w:rFonts w:cs="Traditional Arabic" w:hint="cs"/>
          <w:sz w:val="28"/>
          <w:szCs w:val="28"/>
          <w:rtl/>
        </w:rPr>
        <w:t xml:space="preserve">له عنه، 5/311.، رقم الحديث 5949؛ </w:t>
      </w:r>
      <w:r w:rsidRPr="00B22F44">
        <w:rPr>
          <w:rFonts w:cs="Traditional Arabic" w:hint="cs"/>
          <w:sz w:val="28"/>
          <w:szCs w:val="28"/>
          <w:rtl/>
        </w:rPr>
        <w:t>وقال أحمد شاكر: إسناده صحيح.</w:t>
      </w:r>
    </w:p>
  </w:footnote>
  <w:footnote w:id="300">
    <w:p w:rsidR="00054029" w:rsidRPr="007D3469" w:rsidRDefault="00054029" w:rsidP="00421441">
      <w:pPr>
        <w:pStyle w:val="FootnoteText"/>
        <w:bidi/>
        <w:rPr>
          <w:rFonts w:cs="Traditional Arabic"/>
          <w:sz w:val="28"/>
          <w:szCs w:val="28"/>
          <w:rtl/>
        </w:rPr>
      </w:pPr>
      <w:r w:rsidRPr="007D3469">
        <w:rPr>
          <w:rStyle w:val="FootnoteReference"/>
          <w:rFonts w:cs="Traditional Arabic"/>
          <w:sz w:val="28"/>
          <w:szCs w:val="28"/>
          <w:vertAlign w:val="baseline"/>
        </w:rPr>
        <w:footnoteRef/>
      </w:r>
      <w:r w:rsidRPr="007D3469">
        <w:rPr>
          <w:rFonts w:cs="Traditional Arabic"/>
          <w:sz w:val="28"/>
          <w:szCs w:val="28"/>
        </w:rPr>
        <w:t xml:space="preserve"> </w:t>
      </w:r>
      <w:r w:rsidRPr="007D3469">
        <w:rPr>
          <w:rFonts w:cs="Traditional Arabic" w:hint="cs"/>
          <w:sz w:val="28"/>
          <w:szCs w:val="28"/>
          <w:rtl/>
        </w:rPr>
        <w:t xml:space="preserve"> سورة النور، الآية: 27.</w:t>
      </w:r>
    </w:p>
  </w:footnote>
  <w:footnote w:id="301">
    <w:p w:rsidR="00054029" w:rsidRPr="007D3469" w:rsidRDefault="00054029" w:rsidP="00421441">
      <w:pPr>
        <w:pStyle w:val="FootnoteText"/>
        <w:bidi/>
        <w:rPr>
          <w:rFonts w:cs="Traditional Arabic"/>
          <w:sz w:val="28"/>
          <w:szCs w:val="28"/>
          <w:rtl/>
        </w:rPr>
      </w:pPr>
      <w:r w:rsidRPr="007D3469">
        <w:rPr>
          <w:rStyle w:val="FootnoteReference"/>
          <w:rFonts w:cs="Traditional Arabic"/>
          <w:sz w:val="28"/>
          <w:szCs w:val="28"/>
          <w:vertAlign w:val="baseline"/>
        </w:rPr>
        <w:footnoteRef/>
      </w:r>
      <w:r w:rsidRPr="007D3469">
        <w:rPr>
          <w:rFonts w:cs="Traditional Arabic"/>
          <w:sz w:val="28"/>
          <w:szCs w:val="28"/>
        </w:rPr>
        <w:t xml:space="preserve"> </w:t>
      </w:r>
      <w:r w:rsidRPr="007D3469">
        <w:rPr>
          <w:rFonts w:cs="Traditional Arabic" w:hint="cs"/>
          <w:sz w:val="28"/>
          <w:szCs w:val="28"/>
          <w:rtl/>
        </w:rPr>
        <w:t xml:space="preserve"> سورة النور، الآية: 61.</w:t>
      </w:r>
    </w:p>
  </w:footnote>
  <w:footnote w:id="302">
    <w:p w:rsidR="00054029" w:rsidRPr="007D3469" w:rsidRDefault="00054029" w:rsidP="00421441">
      <w:pPr>
        <w:autoSpaceDE w:val="0"/>
        <w:autoSpaceDN w:val="0"/>
        <w:bidi/>
        <w:adjustRightInd w:val="0"/>
        <w:spacing w:after="0" w:line="240" w:lineRule="auto"/>
        <w:rPr>
          <w:rFonts w:cs="Traditional Arabic"/>
          <w:b/>
          <w:bCs/>
          <w:color w:val="000080"/>
          <w:sz w:val="28"/>
          <w:szCs w:val="28"/>
          <w:rtl/>
        </w:rPr>
      </w:pPr>
      <w:r w:rsidRPr="007D3469">
        <w:rPr>
          <w:rStyle w:val="FootnoteReference"/>
          <w:rFonts w:cs="Traditional Arabic"/>
          <w:sz w:val="28"/>
          <w:szCs w:val="28"/>
          <w:vertAlign w:val="baseline"/>
        </w:rPr>
        <w:footnoteRef/>
      </w:r>
      <w:r w:rsidRPr="007D3469">
        <w:rPr>
          <w:rFonts w:cs="Traditional Arabic"/>
          <w:sz w:val="28"/>
          <w:szCs w:val="28"/>
        </w:rPr>
        <w:t xml:space="preserve"> </w:t>
      </w:r>
      <w:r w:rsidRPr="007D3469">
        <w:rPr>
          <w:rFonts w:cs="Traditional Arabic" w:hint="cs"/>
          <w:sz w:val="28"/>
          <w:szCs w:val="28"/>
          <w:rtl/>
        </w:rPr>
        <w:t xml:space="preserve"> حكمت بشير ياسين، أ.د. </w:t>
      </w:r>
      <w:r w:rsidRPr="007D3469">
        <w:rPr>
          <w:rFonts w:ascii="Traditional Arabic" w:cs="Traditional Arabic" w:hint="eastAsia"/>
          <w:sz w:val="28"/>
          <w:szCs w:val="28"/>
          <w:rtl/>
          <w:lang w:bidi="ar-MA"/>
        </w:rPr>
        <w:t>حكمت</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بن</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بشير</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بن</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ياسين</w:t>
      </w:r>
      <w:r w:rsidRPr="007D3469">
        <w:rPr>
          <w:rFonts w:ascii="Traditional Arabic" w:cs="Traditional Arabic" w:hint="cs"/>
          <w:sz w:val="28"/>
          <w:szCs w:val="28"/>
          <w:rtl/>
          <w:lang w:bidi="ar-MA"/>
        </w:rPr>
        <w:t>،</w:t>
      </w:r>
      <w:r w:rsidRPr="007D3469">
        <w:rPr>
          <w:rFonts w:ascii="Traditional Arabic" w:cs="Traditional Arabic" w:hint="eastAsia"/>
          <w:sz w:val="28"/>
          <w:szCs w:val="28"/>
          <w:rtl/>
          <w:lang w:bidi="ar-MA"/>
        </w:rPr>
        <w:t xml:space="preserve"> </w:t>
      </w:r>
      <w:r w:rsidRPr="007D3469">
        <w:rPr>
          <w:rFonts w:ascii="Traditional Arabic" w:cs="Traditional Arabic" w:hint="eastAsia"/>
          <w:b/>
          <w:bCs/>
          <w:sz w:val="28"/>
          <w:szCs w:val="28"/>
          <w:rtl/>
          <w:lang w:bidi="ar-MA"/>
        </w:rPr>
        <w:t>الصحيح</w:t>
      </w:r>
      <w:r w:rsidRPr="007D3469">
        <w:rPr>
          <w:rFonts w:ascii="Traditional Arabic" w:cs="Traditional Arabic"/>
          <w:b/>
          <w:bCs/>
          <w:sz w:val="28"/>
          <w:szCs w:val="28"/>
          <w:rtl/>
          <w:lang w:bidi="ar-MA"/>
        </w:rPr>
        <w:t xml:space="preserve"> </w:t>
      </w:r>
      <w:r w:rsidRPr="007D3469">
        <w:rPr>
          <w:rFonts w:ascii="Traditional Arabic" w:cs="Traditional Arabic" w:hint="eastAsia"/>
          <w:b/>
          <w:bCs/>
          <w:sz w:val="28"/>
          <w:szCs w:val="28"/>
          <w:rtl/>
          <w:lang w:bidi="ar-MA"/>
        </w:rPr>
        <w:t>المسبور</w:t>
      </w:r>
      <w:r w:rsidRPr="007D3469">
        <w:rPr>
          <w:rFonts w:ascii="Traditional Arabic" w:cs="Traditional Arabic"/>
          <w:b/>
          <w:bCs/>
          <w:sz w:val="28"/>
          <w:szCs w:val="28"/>
          <w:rtl/>
          <w:lang w:bidi="ar-MA"/>
        </w:rPr>
        <w:t xml:space="preserve"> </w:t>
      </w:r>
      <w:r w:rsidRPr="007D3469">
        <w:rPr>
          <w:rFonts w:ascii="Traditional Arabic" w:cs="Traditional Arabic" w:hint="eastAsia"/>
          <w:b/>
          <w:bCs/>
          <w:sz w:val="28"/>
          <w:szCs w:val="28"/>
          <w:rtl/>
          <w:lang w:bidi="ar-MA"/>
        </w:rPr>
        <w:t>من</w:t>
      </w:r>
      <w:r w:rsidRPr="007D3469">
        <w:rPr>
          <w:rFonts w:ascii="Traditional Arabic" w:cs="Traditional Arabic"/>
          <w:b/>
          <w:bCs/>
          <w:sz w:val="28"/>
          <w:szCs w:val="28"/>
          <w:rtl/>
          <w:lang w:bidi="ar-MA"/>
        </w:rPr>
        <w:t xml:space="preserve"> </w:t>
      </w:r>
      <w:r w:rsidRPr="007D3469">
        <w:rPr>
          <w:rFonts w:ascii="Traditional Arabic" w:cs="Traditional Arabic" w:hint="eastAsia"/>
          <w:b/>
          <w:bCs/>
          <w:sz w:val="28"/>
          <w:szCs w:val="28"/>
          <w:rtl/>
          <w:lang w:bidi="ar-MA"/>
        </w:rPr>
        <w:t>التفسير</w:t>
      </w:r>
      <w:r w:rsidRPr="007D3469">
        <w:rPr>
          <w:rFonts w:ascii="Traditional Arabic" w:cs="Traditional Arabic"/>
          <w:b/>
          <w:bCs/>
          <w:sz w:val="28"/>
          <w:szCs w:val="28"/>
          <w:rtl/>
          <w:lang w:bidi="ar-MA"/>
        </w:rPr>
        <w:t xml:space="preserve"> </w:t>
      </w:r>
      <w:r w:rsidRPr="007D3469">
        <w:rPr>
          <w:rFonts w:ascii="Traditional Arabic" w:cs="Traditional Arabic" w:hint="eastAsia"/>
          <w:b/>
          <w:bCs/>
          <w:sz w:val="28"/>
          <w:szCs w:val="28"/>
          <w:rtl/>
          <w:lang w:bidi="ar-MA"/>
        </w:rPr>
        <w:t>بالمأثور</w:t>
      </w:r>
      <w:r w:rsidRPr="007D3469">
        <w:rPr>
          <w:rFonts w:ascii="Traditional Arabic" w:cs="Traditional Arabic" w:hint="cs"/>
          <w:sz w:val="28"/>
          <w:szCs w:val="28"/>
          <w:rtl/>
          <w:lang w:bidi="ar-MA"/>
        </w:rPr>
        <w:t xml:space="preserve">، ط 1، </w:t>
      </w:r>
      <w:r w:rsidRPr="007D3469">
        <w:rPr>
          <w:rFonts w:cs="Traditional Arabic"/>
          <w:sz w:val="28"/>
          <w:szCs w:val="28"/>
          <w:lang w:bidi="ar-MA"/>
        </w:rPr>
        <w:t>)</w:t>
      </w:r>
      <w:r w:rsidRPr="007D3469">
        <w:rPr>
          <w:rFonts w:cs="Traditional Arabic" w:hint="cs"/>
          <w:sz w:val="28"/>
          <w:szCs w:val="28"/>
          <w:rtl/>
        </w:rPr>
        <w:t xml:space="preserve">المدينة النبوي: </w:t>
      </w:r>
      <w:r w:rsidRPr="007D3469">
        <w:rPr>
          <w:rFonts w:ascii="Traditional Arabic" w:cs="Traditional Arabic" w:hint="eastAsia"/>
          <w:sz w:val="28"/>
          <w:szCs w:val="28"/>
          <w:rtl/>
          <w:lang w:bidi="ar-MA"/>
        </w:rPr>
        <w:t>دار</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المآثر</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للنشر</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والتوزيع</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والطباعة</w:t>
      </w:r>
      <w:r w:rsidRPr="007D3469">
        <w:rPr>
          <w:rFonts w:ascii="Traditional Arabic" w:cs="Traditional Arabic" w:hint="cs"/>
          <w:sz w:val="28"/>
          <w:szCs w:val="28"/>
          <w:rtl/>
          <w:lang w:bidi="ar-MA"/>
        </w:rPr>
        <w:t xml:space="preserve">، </w:t>
      </w:r>
      <w:r w:rsidRPr="007D3469">
        <w:rPr>
          <w:rFonts w:ascii="Traditional Arabic" w:cs="Traditional Arabic"/>
          <w:sz w:val="28"/>
          <w:szCs w:val="28"/>
          <w:rtl/>
          <w:lang w:bidi="ar-MA"/>
        </w:rPr>
        <w:t xml:space="preserve">1420 </w:t>
      </w:r>
      <w:r w:rsidRPr="007D3469">
        <w:rPr>
          <w:rFonts w:ascii="Traditional Arabic" w:cs="Traditional Arabic" w:hint="eastAsia"/>
          <w:sz w:val="28"/>
          <w:szCs w:val="28"/>
          <w:rtl/>
          <w:lang w:bidi="ar-MA"/>
        </w:rPr>
        <w:t>هـ</w:t>
      </w:r>
      <w:r w:rsidRPr="007D3469">
        <w:rPr>
          <w:rFonts w:ascii="Traditional Arabic" w:cs="Traditional Arabic"/>
          <w:sz w:val="28"/>
          <w:szCs w:val="28"/>
          <w:rtl/>
          <w:lang w:bidi="ar-MA"/>
        </w:rPr>
        <w:t xml:space="preserve"> - 1999</w:t>
      </w:r>
      <w:r w:rsidRPr="007D3469">
        <w:rPr>
          <w:rFonts w:ascii="Traditional Arabic" w:cs="Traditional Arabic" w:hint="cs"/>
          <w:sz w:val="28"/>
          <w:szCs w:val="28"/>
          <w:rtl/>
          <w:lang w:bidi="ar-MA"/>
        </w:rPr>
        <w:t>م</w:t>
      </w:r>
      <w:r w:rsidRPr="007D3469">
        <w:rPr>
          <w:rFonts w:cs="Traditional Arabic"/>
          <w:sz w:val="28"/>
          <w:szCs w:val="28"/>
          <w:lang w:bidi="ar-MA"/>
        </w:rPr>
        <w:t>(</w:t>
      </w:r>
      <w:r w:rsidRPr="007D3469">
        <w:rPr>
          <w:rFonts w:cs="Traditional Arabic" w:hint="cs"/>
          <w:sz w:val="28"/>
          <w:szCs w:val="28"/>
          <w:rtl/>
        </w:rPr>
        <w:t>، 3/ 483.</w:t>
      </w:r>
    </w:p>
  </w:footnote>
  <w:footnote w:id="303">
    <w:p w:rsidR="00054029" w:rsidRPr="007D3469" w:rsidRDefault="00054029" w:rsidP="00421441">
      <w:pPr>
        <w:pStyle w:val="FootnoteText"/>
        <w:bidi/>
        <w:rPr>
          <w:rFonts w:ascii="Traditional Arabic" w:cs="Traditional Arabic"/>
          <w:sz w:val="28"/>
          <w:szCs w:val="28"/>
          <w:rtl/>
          <w:lang w:bidi="ar-MA"/>
        </w:rPr>
      </w:pPr>
      <w:r w:rsidRPr="007D3469">
        <w:rPr>
          <w:rFonts w:ascii="Traditional Arabic" w:cs="Traditional Arabic"/>
          <w:sz w:val="28"/>
          <w:szCs w:val="28"/>
          <w:lang w:bidi="ar-MA"/>
        </w:rPr>
        <w:footnoteRef/>
      </w:r>
      <w:r w:rsidRPr="007D3469">
        <w:rPr>
          <w:rFonts w:ascii="Traditional Arabic" w:cs="Traditional Arabic"/>
          <w:sz w:val="28"/>
          <w:szCs w:val="28"/>
          <w:lang w:bidi="ar-MA"/>
        </w:rPr>
        <w:t xml:space="preserve"> </w:t>
      </w:r>
      <w:r w:rsidRPr="007D3469">
        <w:rPr>
          <w:rFonts w:ascii="Traditional Arabic" w:cs="Traditional Arabic" w:hint="cs"/>
          <w:sz w:val="28"/>
          <w:szCs w:val="28"/>
          <w:rtl/>
          <w:lang w:bidi="ar-MA"/>
        </w:rPr>
        <w:t xml:space="preserve"> المصدر السابق، 3/483.</w:t>
      </w:r>
    </w:p>
  </w:footnote>
  <w:footnote w:id="304">
    <w:p w:rsidR="00054029" w:rsidRPr="007D3469" w:rsidRDefault="00054029" w:rsidP="00421441">
      <w:pPr>
        <w:pStyle w:val="FootnoteText"/>
        <w:bidi/>
        <w:rPr>
          <w:sz w:val="28"/>
          <w:szCs w:val="28"/>
          <w:rtl/>
        </w:rPr>
      </w:pPr>
      <w:r w:rsidRPr="007D3469">
        <w:rPr>
          <w:rFonts w:ascii="Traditional Arabic" w:cs="Traditional Arabic"/>
          <w:sz w:val="28"/>
          <w:szCs w:val="28"/>
          <w:lang w:bidi="ar-MA"/>
        </w:rPr>
        <w:footnoteRef/>
      </w:r>
      <w:r w:rsidRPr="007D3469">
        <w:rPr>
          <w:rFonts w:ascii="Traditional Arabic" w:cs="Traditional Arabic"/>
          <w:sz w:val="28"/>
          <w:szCs w:val="28"/>
          <w:lang w:bidi="ar-MA"/>
        </w:rPr>
        <w:t xml:space="preserve"> </w:t>
      </w:r>
      <w:r w:rsidRPr="007D3469">
        <w:rPr>
          <w:rFonts w:ascii="Traditional Arabic" w:cs="Traditional Arabic" w:hint="cs"/>
          <w:sz w:val="28"/>
          <w:szCs w:val="28"/>
          <w:rtl/>
          <w:lang w:bidi="ar-MA"/>
        </w:rPr>
        <w:t xml:space="preserve"> </w:t>
      </w:r>
      <w:r w:rsidRPr="007D3469">
        <w:rPr>
          <w:rFonts w:ascii="Traditional Arabic" w:cs="Traditional Arabic" w:hint="cs"/>
          <w:b/>
          <w:bCs/>
          <w:sz w:val="28"/>
          <w:szCs w:val="28"/>
          <w:rtl/>
          <w:lang w:bidi="ar-MA"/>
        </w:rPr>
        <w:t>موطأ مالك</w:t>
      </w:r>
      <w:r w:rsidRPr="007D3469">
        <w:rPr>
          <w:rFonts w:ascii="Traditional Arabic" w:cs="Traditional Arabic" w:hint="cs"/>
          <w:sz w:val="28"/>
          <w:szCs w:val="28"/>
          <w:rtl/>
          <w:lang w:bidi="ar-MA"/>
        </w:rPr>
        <w:t>، كتاب الجامع، جامع السلام، 2/141، رقم الحديث 2027</w:t>
      </w:r>
      <w:r w:rsidRPr="007D3469">
        <w:rPr>
          <w:rFonts w:hint="cs"/>
          <w:sz w:val="28"/>
          <w:szCs w:val="28"/>
          <w:rtl/>
        </w:rPr>
        <w:t>.</w:t>
      </w:r>
    </w:p>
  </w:footnote>
  <w:footnote w:id="305">
    <w:p w:rsidR="00054029" w:rsidRPr="007D3469" w:rsidRDefault="00054029" w:rsidP="00421441">
      <w:pPr>
        <w:pStyle w:val="FootnoteText"/>
        <w:bidi/>
        <w:rPr>
          <w:rFonts w:ascii="Traditional Arabic" w:cs="Traditional Arabic"/>
          <w:sz w:val="28"/>
          <w:szCs w:val="28"/>
          <w:rtl/>
          <w:lang w:bidi="ar-MA"/>
        </w:rPr>
      </w:pPr>
      <w:r w:rsidRPr="007D3469">
        <w:rPr>
          <w:rFonts w:ascii="Traditional Arabic" w:cs="Traditional Arabic"/>
          <w:sz w:val="28"/>
          <w:szCs w:val="28"/>
          <w:lang w:bidi="ar-MA"/>
        </w:rPr>
        <w:footnoteRef/>
      </w:r>
      <w:r w:rsidRPr="007D3469">
        <w:rPr>
          <w:rFonts w:ascii="Traditional Arabic" w:cs="Traditional Arabic"/>
          <w:sz w:val="28"/>
          <w:szCs w:val="28"/>
          <w:lang w:bidi="ar-MA"/>
        </w:rPr>
        <w:t xml:space="preserve"> </w:t>
      </w:r>
      <w:r w:rsidRPr="007D3469">
        <w:rPr>
          <w:rFonts w:ascii="Traditional Arabic" w:cs="Traditional Arabic" w:hint="cs"/>
          <w:sz w:val="28"/>
          <w:szCs w:val="28"/>
          <w:rtl/>
          <w:lang w:bidi="ar-MA"/>
        </w:rPr>
        <w:t xml:space="preserve"> </w:t>
      </w:r>
      <w:r w:rsidRPr="007D3469">
        <w:rPr>
          <w:rFonts w:ascii="Traditional Arabic" w:cs="Traditional Arabic" w:hint="cs"/>
          <w:b/>
          <w:bCs/>
          <w:sz w:val="28"/>
          <w:szCs w:val="28"/>
          <w:rtl/>
          <w:lang w:bidi="ar-MA"/>
        </w:rPr>
        <w:t>الأدب المفرد</w:t>
      </w:r>
      <w:r w:rsidRPr="007D3469">
        <w:rPr>
          <w:rFonts w:ascii="Traditional Arabic" w:cs="Traditional Arabic" w:hint="cs"/>
          <w:sz w:val="28"/>
          <w:szCs w:val="28"/>
          <w:rtl/>
          <w:lang w:bidi="ar-MA"/>
        </w:rPr>
        <w:t xml:space="preserve">، باب فضل السلام، </w:t>
      </w:r>
      <w:r>
        <w:rPr>
          <w:rFonts w:ascii="Traditional Arabic" w:cs="Traditional Arabic" w:hint="cs"/>
          <w:sz w:val="28"/>
          <w:szCs w:val="28"/>
          <w:rtl/>
          <w:lang w:bidi="ar-MA"/>
        </w:rPr>
        <w:t>ص 342، رقم الحديث 988؛ و</w:t>
      </w:r>
      <w:r w:rsidRPr="00BB5352">
        <w:rPr>
          <w:rFonts w:ascii="Traditional Arabic" w:cs="Traditional Arabic" w:hint="cs"/>
          <w:sz w:val="28"/>
          <w:szCs w:val="28"/>
          <w:rtl/>
          <w:lang w:bidi="ar-MA"/>
        </w:rPr>
        <w:t>قال الألباني: صحيح.</w:t>
      </w:r>
    </w:p>
  </w:footnote>
  <w:footnote w:id="306">
    <w:p w:rsidR="00054029" w:rsidRPr="007D3469" w:rsidRDefault="00054029" w:rsidP="00421441">
      <w:pPr>
        <w:pStyle w:val="FootnoteText"/>
        <w:bidi/>
        <w:rPr>
          <w:sz w:val="28"/>
          <w:szCs w:val="28"/>
          <w:rtl/>
        </w:rPr>
      </w:pPr>
      <w:r w:rsidRPr="007D3469">
        <w:rPr>
          <w:rFonts w:ascii="Traditional Arabic" w:cs="Traditional Arabic"/>
          <w:sz w:val="28"/>
          <w:szCs w:val="28"/>
          <w:lang w:bidi="ar-MA"/>
        </w:rPr>
        <w:footnoteRef/>
      </w:r>
      <w:r w:rsidRPr="007D3469">
        <w:rPr>
          <w:rFonts w:ascii="Traditional Arabic" w:cs="Traditional Arabic"/>
          <w:sz w:val="28"/>
          <w:szCs w:val="28"/>
          <w:lang w:bidi="ar-MA"/>
        </w:rPr>
        <w:t xml:space="preserve"> </w:t>
      </w:r>
      <w:r w:rsidRPr="007D3469">
        <w:rPr>
          <w:rFonts w:ascii="Traditional Arabic" w:cs="Traditional Arabic" w:hint="cs"/>
          <w:sz w:val="28"/>
          <w:szCs w:val="28"/>
          <w:rtl/>
          <w:lang w:bidi="ar-MA"/>
        </w:rPr>
        <w:t xml:space="preserve"> </w:t>
      </w:r>
      <w:r w:rsidRPr="007D3469">
        <w:rPr>
          <w:rFonts w:ascii="Traditional Arabic" w:cs="Traditional Arabic" w:hint="cs"/>
          <w:b/>
          <w:bCs/>
          <w:sz w:val="28"/>
          <w:szCs w:val="28"/>
          <w:rtl/>
          <w:lang w:bidi="ar-MA"/>
        </w:rPr>
        <w:t>صحيح مسلم</w:t>
      </w:r>
      <w:r w:rsidRPr="007D3469">
        <w:rPr>
          <w:rFonts w:ascii="Traditional Arabic" w:cs="Traditional Arabic" w:hint="cs"/>
          <w:sz w:val="28"/>
          <w:szCs w:val="28"/>
          <w:rtl/>
          <w:lang w:bidi="ar-MA"/>
        </w:rPr>
        <w:t>، كتاب السلام، باب من حق المسلم للمسلم رد السلام، 4/1705، رقم الحديث 2162.</w:t>
      </w:r>
    </w:p>
  </w:footnote>
  <w:footnote w:id="307">
    <w:p w:rsidR="00054029" w:rsidRPr="006132EB" w:rsidRDefault="00054029" w:rsidP="006132EB">
      <w:pPr>
        <w:autoSpaceDE w:val="0"/>
        <w:autoSpaceDN w:val="0"/>
        <w:bidi/>
        <w:adjustRightInd w:val="0"/>
        <w:spacing w:after="0" w:line="240" w:lineRule="auto"/>
        <w:rPr>
          <w:rFonts w:cs="Traditional Arabic"/>
          <w:sz w:val="36"/>
          <w:szCs w:val="36"/>
          <w:rtl/>
        </w:rPr>
      </w:pPr>
      <w:r w:rsidRPr="007D3469">
        <w:rPr>
          <w:rFonts w:ascii="Traditional Arabic" w:cs="Traditional Arabic"/>
          <w:sz w:val="28"/>
          <w:szCs w:val="28"/>
          <w:lang w:bidi="ar-MA"/>
        </w:rPr>
        <w:footnoteRef/>
      </w:r>
      <w:r w:rsidRPr="007D3469">
        <w:rPr>
          <w:rFonts w:ascii="Traditional Arabic" w:cs="Traditional Arabic"/>
          <w:sz w:val="28"/>
          <w:szCs w:val="28"/>
          <w:lang w:bidi="ar-MA"/>
        </w:rPr>
        <w:t xml:space="preserve"> </w:t>
      </w:r>
      <w:r w:rsidRPr="007D3469">
        <w:rPr>
          <w:rFonts w:ascii="Traditional Arabic" w:cs="Traditional Arabic" w:hint="cs"/>
          <w:sz w:val="28"/>
          <w:szCs w:val="28"/>
          <w:rtl/>
          <w:lang w:bidi="ar-MA"/>
        </w:rPr>
        <w:t xml:space="preserve"> </w:t>
      </w:r>
      <w:r w:rsidRPr="007D3469">
        <w:rPr>
          <w:rFonts w:ascii="Traditional Arabic" w:cs="Traditional Arabic" w:hint="cs"/>
          <w:b/>
          <w:bCs/>
          <w:sz w:val="28"/>
          <w:szCs w:val="28"/>
          <w:rtl/>
          <w:lang w:bidi="ar-MA"/>
        </w:rPr>
        <w:t>صحيح ابن حبان</w:t>
      </w:r>
      <w:r w:rsidRPr="007D3469">
        <w:rPr>
          <w:rFonts w:ascii="Traditional Arabic" w:cs="Traditional Arabic" w:hint="cs"/>
          <w:sz w:val="28"/>
          <w:szCs w:val="28"/>
          <w:rtl/>
          <w:lang w:bidi="ar-MA"/>
        </w:rPr>
        <w:t>، كتاب البر والإحسان، باب إفشاء السلام وإطعام الطعام، ذكر إيجاب الجنة لمن حسن كلامه وب</w:t>
      </w:r>
      <w:r>
        <w:rPr>
          <w:rFonts w:ascii="Traditional Arabic" w:cs="Traditional Arabic" w:hint="cs"/>
          <w:sz w:val="28"/>
          <w:szCs w:val="28"/>
          <w:rtl/>
          <w:lang w:bidi="ar-MA"/>
        </w:rPr>
        <w:t xml:space="preserve">ذل سلامه، 2/243، رقم الحديث 490؛ </w:t>
      </w:r>
      <w:r>
        <w:rPr>
          <w:rFonts w:ascii="Traditional Arabic" w:cs="Traditional Arabic" w:hint="cs"/>
          <w:sz w:val="36"/>
          <w:szCs w:val="36"/>
          <w:rtl/>
          <w:lang w:bidi="ar-MA"/>
        </w:rPr>
        <w:t xml:space="preserve">، </w:t>
      </w:r>
      <w:r w:rsidRPr="006132EB">
        <w:rPr>
          <w:rFonts w:ascii="Traditional Arabic" w:cs="Traditional Arabic" w:hint="cs"/>
          <w:sz w:val="28"/>
          <w:szCs w:val="28"/>
          <w:rtl/>
          <w:lang w:bidi="ar-MA"/>
        </w:rPr>
        <w:t xml:space="preserve">وصححه الألباني في الصحيحة </w:t>
      </w:r>
      <w:r w:rsidRPr="006132EB">
        <w:rPr>
          <w:rFonts w:ascii="Traditional Arabic" w:cs="Traditional Arabic"/>
          <w:sz w:val="28"/>
          <w:szCs w:val="28"/>
          <w:lang w:bidi="ar-MA"/>
        </w:rPr>
        <w:t>)</w:t>
      </w:r>
      <w:r w:rsidRPr="006132EB">
        <w:rPr>
          <w:rFonts w:ascii="Traditional Arabic" w:cs="Traditional Arabic" w:hint="cs"/>
          <w:sz w:val="28"/>
          <w:szCs w:val="28"/>
          <w:rtl/>
          <w:lang w:bidi="ar-MA"/>
        </w:rPr>
        <w:t>1939</w:t>
      </w:r>
      <w:r w:rsidRPr="006132EB">
        <w:rPr>
          <w:rFonts w:ascii="Traditional Arabic" w:cs="Traditional Arabic"/>
          <w:sz w:val="28"/>
          <w:szCs w:val="28"/>
          <w:lang w:bidi="ar-MA"/>
        </w:rPr>
        <w:t>(</w:t>
      </w:r>
      <w:r w:rsidRPr="006132EB">
        <w:rPr>
          <w:rFonts w:ascii="Traditional Arabic" w:cs="Traditional Arabic" w:hint="cs"/>
          <w:sz w:val="28"/>
          <w:szCs w:val="28"/>
          <w:rtl/>
          <w:lang w:bidi="ar-MA"/>
        </w:rPr>
        <w:t>.</w:t>
      </w:r>
    </w:p>
  </w:footnote>
  <w:footnote w:id="308">
    <w:p w:rsidR="00054029" w:rsidRPr="007D3469" w:rsidRDefault="00054029" w:rsidP="00421441">
      <w:pPr>
        <w:pStyle w:val="FootnoteText"/>
        <w:bidi/>
        <w:rPr>
          <w:rFonts w:ascii="Traditional Arabic" w:cs="Traditional Arabic"/>
          <w:sz w:val="28"/>
          <w:szCs w:val="28"/>
          <w:rtl/>
          <w:lang w:bidi="ar-MA"/>
        </w:rPr>
      </w:pPr>
      <w:r w:rsidRPr="007D3469">
        <w:rPr>
          <w:rFonts w:ascii="Traditional Arabic" w:cs="Traditional Arabic"/>
          <w:sz w:val="28"/>
          <w:szCs w:val="28"/>
          <w:lang w:bidi="ar-MA"/>
        </w:rPr>
        <w:footnoteRef/>
      </w:r>
      <w:r w:rsidRPr="007D3469">
        <w:rPr>
          <w:rFonts w:ascii="Traditional Arabic" w:cs="Traditional Arabic"/>
          <w:sz w:val="28"/>
          <w:szCs w:val="28"/>
          <w:lang w:bidi="ar-MA"/>
        </w:rPr>
        <w:t xml:space="preserve"> </w:t>
      </w:r>
      <w:r w:rsidRPr="007D3469">
        <w:rPr>
          <w:rFonts w:ascii="Traditional Arabic" w:cs="Traditional Arabic" w:hint="cs"/>
          <w:sz w:val="28"/>
          <w:szCs w:val="28"/>
          <w:rtl/>
          <w:lang w:bidi="ar-MA"/>
        </w:rPr>
        <w:t xml:space="preserve"> </w:t>
      </w:r>
      <w:r w:rsidRPr="007D3469">
        <w:rPr>
          <w:rFonts w:ascii="Traditional Arabic" w:cs="Traditional Arabic" w:hint="cs"/>
          <w:b/>
          <w:bCs/>
          <w:sz w:val="28"/>
          <w:szCs w:val="28"/>
          <w:rtl/>
          <w:lang w:bidi="ar-MA"/>
        </w:rPr>
        <w:t>صحيح ابن حبان</w:t>
      </w:r>
      <w:r w:rsidRPr="007D3469">
        <w:rPr>
          <w:rFonts w:ascii="Traditional Arabic" w:cs="Traditional Arabic" w:hint="cs"/>
          <w:sz w:val="28"/>
          <w:szCs w:val="28"/>
          <w:rtl/>
          <w:lang w:bidi="ar-MA"/>
        </w:rPr>
        <w:t xml:space="preserve">، كتاب البر والإحسان، باب إفشاء السلام وإطعام الطعام، ذكر إثبات السلامة في إفشاء السلام بين </w:t>
      </w:r>
      <w:r>
        <w:rPr>
          <w:rFonts w:ascii="Traditional Arabic" w:cs="Traditional Arabic" w:hint="cs"/>
          <w:sz w:val="28"/>
          <w:szCs w:val="28"/>
          <w:rtl/>
          <w:lang w:bidi="ar-MA"/>
        </w:rPr>
        <w:t xml:space="preserve">المسلمين، 2/244، رقم الحديث 491؛ </w:t>
      </w:r>
      <w:r w:rsidRPr="00A35F18">
        <w:rPr>
          <w:rFonts w:ascii="Traditional Arabic" w:cs="Traditional Arabic" w:hint="cs"/>
          <w:sz w:val="28"/>
          <w:szCs w:val="28"/>
          <w:rtl/>
          <w:lang w:bidi="ar-MA"/>
        </w:rPr>
        <w:t>وقال الأرنؤوط: إسناده حسن.</w:t>
      </w:r>
    </w:p>
  </w:footnote>
  <w:footnote w:id="309">
    <w:p w:rsidR="00054029" w:rsidRPr="007D3469" w:rsidRDefault="00054029" w:rsidP="00421441">
      <w:pPr>
        <w:pStyle w:val="FootnoteText"/>
        <w:bidi/>
        <w:rPr>
          <w:rFonts w:ascii="Traditional Arabic" w:cs="Traditional Arabic"/>
          <w:sz w:val="28"/>
          <w:szCs w:val="28"/>
          <w:rtl/>
          <w:lang w:bidi="ar-MA"/>
        </w:rPr>
      </w:pPr>
      <w:r w:rsidRPr="007D3469">
        <w:rPr>
          <w:rFonts w:ascii="Traditional Arabic" w:cs="Traditional Arabic"/>
          <w:sz w:val="28"/>
          <w:szCs w:val="28"/>
          <w:lang w:bidi="ar-MA"/>
        </w:rPr>
        <w:footnoteRef/>
      </w:r>
      <w:r w:rsidRPr="007D3469">
        <w:rPr>
          <w:rFonts w:ascii="Traditional Arabic" w:cs="Traditional Arabic"/>
          <w:sz w:val="28"/>
          <w:szCs w:val="28"/>
          <w:lang w:bidi="ar-MA"/>
        </w:rPr>
        <w:t xml:space="preserve"> </w:t>
      </w:r>
      <w:r w:rsidRPr="007D3469">
        <w:rPr>
          <w:rFonts w:ascii="Traditional Arabic" w:cs="Traditional Arabic" w:hint="cs"/>
          <w:sz w:val="28"/>
          <w:szCs w:val="28"/>
          <w:rtl/>
          <w:lang w:bidi="ar-MA"/>
        </w:rPr>
        <w:t xml:space="preserve"> </w:t>
      </w:r>
      <w:r w:rsidRPr="007D3469">
        <w:rPr>
          <w:rFonts w:ascii="Traditional Arabic" w:cs="Traditional Arabic" w:hint="cs"/>
          <w:b/>
          <w:bCs/>
          <w:sz w:val="28"/>
          <w:szCs w:val="28"/>
          <w:rtl/>
          <w:lang w:bidi="ar-MA"/>
        </w:rPr>
        <w:t>صحيح البخاري</w:t>
      </w:r>
      <w:r w:rsidRPr="007D3469">
        <w:rPr>
          <w:rFonts w:ascii="Traditional Arabic" w:cs="Traditional Arabic" w:hint="cs"/>
          <w:sz w:val="28"/>
          <w:szCs w:val="28"/>
          <w:rtl/>
          <w:lang w:bidi="ar-MA"/>
        </w:rPr>
        <w:t>، كتاب الإيمان، باب إفشاء السلام من الإسلام، 1/15، رقم الحديث 28.</w:t>
      </w:r>
    </w:p>
  </w:footnote>
  <w:footnote w:id="310">
    <w:p w:rsidR="00054029" w:rsidRPr="007D3469" w:rsidRDefault="00054029" w:rsidP="00421441">
      <w:pPr>
        <w:pStyle w:val="FootnoteText"/>
        <w:bidi/>
        <w:rPr>
          <w:rFonts w:ascii="Traditional Arabic" w:cs="Traditional Arabic"/>
          <w:sz w:val="28"/>
          <w:szCs w:val="28"/>
          <w:rtl/>
          <w:lang w:bidi="ar-MA"/>
        </w:rPr>
      </w:pPr>
      <w:r w:rsidRPr="007D3469">
        <w:rPr>
          <w:rFonts w:ascii="Traditional Arabic" w:cs="Traditional Arabic"/>
          <w:sz w:val="28"/>
          <w:szCs w:val="28"/>
          <w:lang w:bidi="ar-MA"/>
        </w:rPr>
        <w:footnoteRef/>
      </w:r>
      <w:r w:rsidRPr="007D3469">
        <w:rPr>
          <w:rFonts w:ascii="Traditional Arabic" w:cs="Traditional Arabic"/>
          <w:sz w:val="28"/>
          <w:szCs w:val="28"/>
          <w:lang w:bidi="ar-MA"/>
        </w:rPr>
        <w:t xml:space="preserve"> </w:t>
      </w:r>
      <w:r w:rsidRPr="007D3469">
        <w:rPr>
          <w:rFonts w:ascii="Traditional Arabic" w:cs="Traditional Arabic" w:hint="cs"/>
          <w:sz w:val="28"/>
          <w:szCs w:val="28"/>
          <w:rtl/>
          <w:lang w:bidi="ar-MA"/>
        </w:rPr>
        <w:t xml:space="preserve"> </w:t>
      </w:r>
      <w:r w:rsidRPr="007D3469">
        <w:rPr>
          <w:rFonts w:ascii="Traditional Arabic" w:cs="Traditional Arabic" w:hint="cs"/>
          <w:b/>
          <w:bCs/>
          <w:sz w:val="28"/>
          <w:szCs w:val="28"/>
          <w:rtl/>
          <w:lang w:bidi="ar-MA"/>
        </w:rPr>
        <w:t>صحيح البخاري</w:t>
      </w:r>
      <w:r w:rsidRPr="007D3469">
        <w:rPr>
          <w:rFonts w:ascii="Traditional Arabic" w:cs="Traditional Arabic" w:hint="cs"/>
          <w:sz w:val="28"/>
          <w:szCs w:val="28"/>
          <w:rtl/>
          <w:lang w:bidi="ar-MA"/>
        </w:rPr>
        <w:t>، كتاب الإيمان، باب إفشاء السلام من الإسلام، 1/15.</w:t>
      </w:r>
    </w:p>
  </w:footnote>
  <w:footnote w:id="311">
    <w:p w:rsidR="00054029" w:rsidRPr="00922C76" w:rsidRDefault="00054029" w:rsidP="00922C76">
      <w:pPr>
        <w:autoSpaceDE w:val="0"/>
        <w:autoSpaceDN w:val="0"/>
        <w:bidi/>
        <w:adjustRightInd w:val="0"/>
        <w:spacing w:after="0" w:line="240" w:lineRule="auto"/>
        <w:rPr>
          <w:rFonts w:ascii="Traditional Arabic" w:cs="Traditional Arabic"/>
          <w:sz w:val="28"/>
          <w:szCs w:val="28"/>
          <w:rtl/>
          <w:lang w:bidi="ar-MA"/>
        </w:rPr>
      </w:pPr>
      <w:r w:rsidRPr="007D3469">
        <w:rPr>
          <w:rFonts w:ascii="Traditional Arabic" w:cs="Traditional Arabic"/>
          <w:sz w:val="28"/>
          <w:szCs w:val="28"/>
          <w:lang w:bidi="ar-MA"/>
        </w:rPr>
        <w:footnoteRef/>
      </w:r>
      <w:r w:rsidRPr="007D3469">
        <w:rPr>
          <w:rFonts w:ascii="Traditional Arabic" w:cs="Traditional Arabic"/>
          <w:sz w:val="28"/>
          <w:szCs w:val="28"/>
          <w:lang w:bidi="ar-MA"/>
        </w:rPr>
        <w:t xml:space="preserve"> </w:t>
      </w:r>
      <w:r w:rsidRPr="007D3469">
        <w:rPr>
          <w:rFonts w:ascii="Traditional Arabic" w:cs="Traditional Arabic" w:hint="cs"/>
          <w:sz w:val="28"/>
          <w:szCs w:val="28"/>
          <w:rtl/>
          <w:lang w:bidi="ar-MA"/>
        </w:rPr>
        <w:t xml:space="preserve"> </w:t>
      </w:r>
      <w:r w:rsidRPr="007D3469">
        <w:rPr>
          <w:rFonts w:ascii="Traditional Arabic" w:cs="Traditional Arabic" w:hint="cs"/>
          <w:b/>
          <w:bCs/>
          <w:sz w:val="28"/>
          <w:szCs w:val="28"/>
          <w:rtl/>
          <w:lang w:bidi="ar-MA"/>
        </w:rPr>
        <w:t>مسند أحمد</w:t>
      </w:r>
      <w:r w:rsidRPr="007D3469">
        <w:rPr>
          <w:rFonts w:ascii="Traditional Arabic" w:cs="Traditional Arabic" w:hint="cs"/>
          <w:sz w:val="28"/>
          <w:szCs w:val="28"/>
          <w:rtl/>
          <w:lang w:bidi="ar-MA"/>
        </w:rPr>
        <w:t xml:space="preserve">، تتمة مسند الأنصار، </w:t>
      </w:r>
      <w:r w:rsidRPr="007D3469">
        <w:rPr>
          <w:rFonts w:ascii="Traditional Arabic" w:cs="Traditional Arabic" w:hint="eastAsia"/>
          <w:sz w:val="28"/>
          <w:szCs w:val="28"/>
          <w:rtl/>
          <w:lang w:bidi="ar-MA"/>
        </w:rPr>
        <w:t>حديث</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أبي</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أمامة</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الباهلي</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الصدي</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بن</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عجلان</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بن</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عمرو</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ويقال</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ابن</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وهب</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الباهلي،</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عن</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النبي</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صلى</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الله</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عليه</w:t>
      </w:r>
      <w:r w:rsidRPr="007D3469">
        <w:rPr>
          <w:rFonts w:ascii="Traditional Arabic" w:cs="Traditional Arabic"/>
          <w:sz w:val="28"/>
          <w:szCs w:val="28"/>
          <w:rtl/>
          <w:lang w:bidi="ar-MA"/>
        </w:rPr>
        <w:t xml:space="preserve"> </w:t>
      </w:r>
      <w:r w:rsidRPr="007D3469">
        <w:rPr>
          <w:rFonts w:ascii="Traditional Arabic" w:cs="Traditional Arabic" w:hint="eastAsia"/>
          <w:sz w:val="28"/>
          <w:szCs w:val="28"/>
          <w:rtl/>
          <w:lang w:bidi="ar-MA"/>
        </w:rPr>
        <w:t>وسلم</w:t>
      </w:r>
      <w:r>
        <w:rPr>
          <w:rFonts w:ascii="Traditional Arabic" w:cs="Traditional Arabic" w:hint="cs"/>
          <w:sz w:val="28"/>
          <w:szCs w:val="28"/>
          <w:rtl/>
          <w:lang w:bidi="ar-MA"/>
        </w:rPr>
        <w:t xml:space="preserve">، 36/530، رقم الحديث 22192؛ </w:t>
      </w:r>
      <w:r w:rsidRPr="00922C76">
        <w:rPr>
          <w:rFonts w:ascii="Traditional Arabic" w:cs="Traditional Arabic" w:hint="cs"/>
          <w:sz w:val="28"/>
          <w:szCs w:val="28"/>
          <w:rtl/>
          <w:lang w:bidi="ar-MA"/>
        </w:rPr>
        <w:t xml:space="preserve">قال الألباني </w:t>
      </w:r>
      <w:r w:rsidRPr="00922C76">
        <w:rPr>
          <w:rFonts w:ascii="Traditional Arabic" w:cs="Traditional Arabic"/>
          <w:sz w:val="28"/>
          <w:szCs w:val="28"/>
          <w:rtl/>
          <w:lang w:bidi="ar-MA"/>
        </w:rPr>
        <w:t>(</w:t>
      </w:r>
      <w:r w:rsidRPr="00922C76">
        <w:rPr>
          <w:rFonts w:ascii="Traditional Arabic" w:cs="Traditional Arabic" w:hint="eastAsia"/>
          <w:sz w:val="28"/>
          <w:szCs w:val="28"/>
          <w:rtl/>
          <w:lang w:bidi="ar-MA"/>
        </w:rPr>
        <w:t>صحيح</w:t>
      </w:r>
      <w:r w:rsidRPr="00922C76">
        <w:rPr>
          <w:rFonts w:ascii="Traditional Arabic" w:cs="Traditional Arabic"/>
          <w:sz w:val="28"/>
          <w:szCs w:val="28"/>
          <w:rtl/>
          <w:lang w:bidi="ar-MA"/>
        </w:rPr>
        <w:t>)</w:t>
      </w:r>
      <w:r w:rsidRPr="00922C76">
        <w:rPr>
          <w:rFonts w:ascii="Traditional Arabic" w:cs="Traditional Arabic" w:hint="cs"/>
          <w:sz w:val="28"/>
          <w:szCs w:val="28"/>
          <w:rtl/>
          <w:lang w:bidi="ar-MA"/>
        </w:rPr>
        <w:t>،</w:t>
      </w:r>
      <w:r w:rsidRPr="00922C76">
        <w:rPr>
          <w:rFonts w:ascii="Traditional Arabic" w:cs="Traditional Arabic"/>
          <w:sz w:val="28"/>
          <w:szCs w:val="28"/>
          <w:rtl/>
          <w:lang w:bidi="ar-MA"/>
        </w:rPr>
        <w:t xml:space="preserve"> </w:t>
      </w:r>
      <w:r w:rsidRPr="00922C76">
        <w:rPr>
          <w:rFonts w:ascii="Traditional Arabic" w:cs="Traditional Arabic" w:hint="cs"/>
          <w:sz w:val="28"/>
          <w:szCs w:val="28"/>
          <w:rtl/>
          <w:lang w:bidi="ar-MA"/>
        </w:rPr>
        <w:t>و</w:t>
      </w:r>
      <w:r w:rsidRPr="00922C76">
        <w:rPr>
          <w:rFonts w:ascii="Traditional Arabic" w:cs="Traditional Arabic" w:hint="eastAsia"/>
          <w:sz w:val="28"/>
          <w:szCs w:val="28"/>
          <w:rtl/>
          <w:lang w:bidi="ar-MA"/>
        </w:rPr>
        <w:t>انظر</w:t>
      </w:r>
      <w:r w:rsidRPr="00922C76">
        <w:rPr>
          <w:rFonts w:ascii="Traditional Arabic" w:cs="Traditional Arabic"/>
          <w:sz w:val="28"/>
          <w:szCs w:val="28"/>
          <w:rtl/>
          <w:lang w:bidi="ar-MA"/>
        </w:rPr>
        <w:t xml:space="preserve"> </w:t>
      </w:r>
      <w:r w:rsidRPr="00922C76">
        <w:rPr>
          <w:rFonts w:ascii="Traditional Arabic" w:cs="Traditional Arabic" w:hint="eastAsia"/>
          <w:sz w:val="28"/>
          <w:szCs w:val="28"/>
          <w:rtl/>
          <w:lang w:bidi="ar-MA"/>
        </w:rPr>
        <w:t>حديث</w:t>
      </w:r>
      <w:r w:rsidRPr="00922C76">
        <w:rPr>
          <w:rFonts w:ascii="Traditional Arabic" w:cs="Traditional Arabic"/>
          <w:sz w:val="28"/>
          <w:szCs w:val="28"/>
          <w:rtl/>
          <w:lang w:bidi="ar-MA"/>
        </w:rPr>
        <w:t xml:space="preserve"> </w:t>
      </w:r>
      <w:r w:rsidRPr="00922C76">
        <w:rPr>
          <w:rFonts w:ascii="Traditional Arabic" w:cs="Traditional Arabic" w:hint="eastAsia"/>
          <w:sz w:val="28"/>
          <w:szCs w:val="28"/>
          <w:rtl/>
          <w:lang w:bidi="ar-MA"/>
        </w:rPr>
        <w:t>رقم</w:t>
      </w:r>
      <w:r w:rsidRPr="00922C76">
        <w:rPr>
          <w:rFonts w:ascii="Traditional Arabic" w:cs="Traditional Arabic"/>
          <w:sz w:val="28"/>
          <w:szCs w:val="28"/>
          <w:rtl/>
          <w:lang w:bidi="ar-MA"/>
        </w:rPr>
        <w:t xml:space="preserve"> 6121 </w:t>
      </w:r>
      <w:r w:rsidRPr="00922C76">
        <w:rPr>
          <w:rFonts w:ascii="Traditional Arabic" w:cs="Traditional Arabic" w:hint="eastAsia"/>
          <w:sz w:val="28"/>
          <w:szCs w:val="28"/>
          <w:rtl/>
          <w:lang w:bidi="ar-MA"/>
        </w:rPr>
        <w:t>في</w:t>
      </w:r>
      <w:r w:rsidRPr="00922C76">
        <w:rPr>
          <w:rFonts w:ascii="Traditional Arabic" w:cs="Traditional Arabic"/>
          <w:sz w:val="28"/>
          <w:szCs w:val="28"/>
          <w:rtl/>
          <w:lang w:bidi="ar-MA"/>
        </w:rPr>
        <w:t xml:space="preserve"> </w:t>
      </w:r>
      <w:r w:rsidRPr="00922C76">
        <w:rPr>
          <w:rFonts w:ascii="Traditional Arabic" w:cs="Traditional Arabic" w:hint="eastAsia"/>
          <w:sz w:val="28"/>
          <w:szCs w:val="28"/>
          <w:rtl/>
          <w:lang w:bidi="ar-MA"/>
        </w:rPr>
        <w:t>صحيح</w:t>
      </w:r>
      <w:r w:rsidRPr="00922C76">
        <w:rPr>
          <w:rFonts w:ascii="Traditional Arabic" w:cs="Traditional Arabic"/>
          <w:sz w:val="28"/>
          <w:szCs w:val="28"/>
          <w:rtl/>
          <w:lang w:bidi="ar-MA"/>
        </w:rPr>
        <w:t xml:space="preserve"> </w:t>
      </w:r>
      <w:r w:rsidRPr="00922C76">
        <w:rPr>
          <w:rFonts w:ascii="Traditional Arabic" w:cs="Traditional Arabic" w:hint="eastAsia"/>
          <w:sz w:val="28"/>
          <w:szCs w:val="28"/>
          <w:rtl/>
          <w:lang w:bidi="ar-MA"/>
        </w:rPr>
        <w:t>الجامع</w:t>
      </w:r>
      <w:r w:rsidRPr="00922C76">
        <w:rPr>
          <w:rFonts w:ascii="Traditional Arabic" w:cs="Traditional Arabic" w:hint="cs"/>
          <w:sz w:val="28"/>
          <w:szCs w:val="28"/>
          <w:rtl/>
          <w:lang w:bidi="ar-MA"/>
        </w:rPr>
        <w:t>.</w:t>
      </w:r>
    </w:p>
  </w:footnote>
  <w:footnote w:id="312">
    <w:p w:rsidR="00054029" w:rsidRPr="00A330CE" w:rsidRDefault="00054029" w:rsidP="00A330CE">
      <w:pPr>
        <w:pStyle w:val="ListParagraph"/>
        <w:bidi/>
        <w:spacing w:after="0" w:line="240" w:lineRule="auto"/>
        <w:ind w:left="0"/>
        <w:rPr>
          <w:rFonts w:ascii="Traditional Arabic" w:cs="Traditional Arabic"/>
          <w:sz w:val="36"/>
          <w:szCs w:val="36"/>
          <w:rtl/>
          <w:lang w:bidi="ar-MA"/>
        </w:rPr>
      </w:pPr>
      <w:r w:rsidRPr="007D3469">
        <w:rPr>
          <w:rFonts w:ascii="Traditional Arabic" w:cs="Traditional Arabic"/>
          <w:sz w:val="28"/>
          <w:szCs w:val="28"/>
          <w:lang w:bidi="ar-MA"/>
        </w:rPr>
        <w:footnoteRef/>
      </w:r>
      <w:r w:rsidRPr="007D3469">
        <w:rPr>
          <w:rFonts w:ascii="Traditional Arabic" w:cs="Traditional Arabic"/>
          <w:sz w:val="28"/>
          <w:szCs w:val="28"/>
          <w:lang w:bidi="ar-MA"/>
        </w:rPr>
        <w:t xml:space="preserve"> </w:t>
      </w:r>
      <w:r w:rsidRPr="007D3469">
        <w:rPr>
          <w:rFonts w:ascii="Traditional Arabic" w:cs="Traditional Arabic" w:hint="cs"/>
          <w:sz w:val="28"/>
          <w:szCs w:val="28"/>
          <w:rtl/>
          <w:lang w:bidi="ar-MA"/>
        </w:rPr>
        <w:t xml:space="preserve"> </w:t>
      </w:r>
      <w:r w:rsidRPr="007D3469">
        <w:rPr>
          <w:rFonts w:ascii="Traditional Arabic" w:cs="Traditional Arabic" w:hint="cs"/>
          <w:b/>
          <w:bCs/>
          <w:sz w:val="28"/>
          <w:szCs w:val="28"/>
          <w:rtl/>
          <w:lang w:bidi="ar-MA"/>
        </w:rPr>
        <w:t>سنن الترمذي</w:t>
      </w:r>
      <w:r w:rsidRPr="007D3469">
        <w:rPr>
          <w:rFonts w:ascii="Traditional Arabic" w:cs="Traditional Arabic" w:hint="cs"/>
          <w:sz w:val="28"/>
          <w:szCs w:val="28"/>
          <w:rtl/>
          <w:lang w:bidi="ar-MA"/>
        </w:rPr>
        <w:t>، أبواب الاستئذان والآداب، باب ما جاء في كراهية إشارة اليد بالس</w:t>
      </w:r>
      <w:r>
        <w:rPr>
          <w:rFonts w:ascii="Traditional Arabic" w:cs="Traditional Arabic" w:hint="cs"/>
          <w:sz w:val="28"/>
          <w:szCs w:val="28"/>
          <w:rtl/>
          <w:lang w:bidi="ar-MA"/>
        </w:rPr>
        <w:t xml:space="preserve">لام، 5/56، رقم الحديث 2695؛ </w:t>
      </w:r>
      <w:r w:rsidRPr="00A330CE">
        <w:rPr>
          <w:rFonts w:ascii="Traditional Arabic" w:cs="Traditional Arabic" w:hint="cs"/>
          <w:sz w:val="28"/>
          <w:szCs w:val="28"/>
          <w:rtl/>
          <w:lang w:bidi="ar-MA"/>
        </w:rPr>
        <w:t>وحسنه الألباني.</w:t>
      </w:r>
    </w:p>
  </w:footnote>
  <w:footnote w:id="313">
    <w:p w:rsidR="00054029" w:rsidRPr="007D3469" w:rsidRDefault="00054029" w:rsidP="00421441">
      <w:pPr>
        <w:pStyle w:val="FootnoteText"/>
        <w:bidi/>
        <w:rPr>
          <w:rFonts w:cs="Traditional Arabic"/>
          <w:sz w:val="28"/>
          <w:szCs w:val="28"/>
          <w:rtl/>
        </w:rPr>
      </w:pPr>
      <w:r w:rsidRPr="007D3469">
        <w:rPr>
          <w:rStyle w:val="FootnoteReference"/>
          <w:rFonts w:cs="Traditional Arabic"/>
          <w:sz w:val="28"/>
          <w:szCs w:val="28"/>
          <w:vertAlign w:val="baseline"/>
        </w:rPr>
        <w:footnoteRef/>
      </w:r>
      <w:r w:rsidRPr="007D3469">
        <w:rPr>
          <w:rFonts w:cs="Traditional Arabic"/>
          <w:sz w:val="28"/>
          <w:szCs w:val="28"/>
        </w:rPr>
        <w:t xml:space="preserve"> </w:t>
      </w:r>
      <w:r w:rsidRPr="007D3469">
        <w:rPr>
          <w:rFonts w:cs="Traditional Arabic" w:hint="cs"/>
          <w:sz w:val="28"/>
          <w:szCs w:val="28"/>
          <w:rtl/>
        </w:rPr>
        <w:t xml:space="preserve"> </w:t>
      </w:r>
      <w:r w:rsidRPr="007D3469">
        <w:rPr>
          <w:rFonts w:cs="Traditional Arabic" w:hint="cs"/>
          <w:b/>
          <w:bCs/>
          <w:sz w:val="28"/>
          <w:szCs w:val="28"/>
          <w:rtl/>
        </w:rPr>
        <w:t>سنن أبي داود</w:t>
      </w:r>
      <w:r w:rsidRPr="007D3469">
        <w:rPr>
          <w:rFonts w:cs="Traditional Arabic" w:hint="cs"/>
          <w:sz w:val="28"/>
          <w:szCs w:val="28"/>
          <w:rtl/>
        </w:rPr>
        <w:t xml:space="preserve">، كتاب الأدب، باب كيف </w:t>
      </w:r>
      <w:r>
        <w:rPr>
          <w:rFonts w:cs="Traditional Arabic" w:hint="cs"/>
          <w:sz w:val="28"/>
          <w:szCs w:val="28"/>
          <w:rtl/>
        </w:rPr>
        <w:t xml:space="preserve">السلام؟، 7/491، رقم الحديث 5195، </w:t>
      </w:r>
      <w:r w:rsidRPr="00795C6C">
        <w:rPr>
          <w:rFonts w:ascii="Traditional Arabic" w:cs="Traditional Arabic" w:hint="cs"/>
          <w:sz w:val="28"/>
          <w:szCs w:val="28"/>
          <w:rtl/>
          <w:lang w:bidi="ar-MA"/>
        </w:rPr>
        <w:t>وقال الألباني صحيح.</w:t>
      </w:r>
    </w:p>
  </w:footnote>
  <w:footnote w:id="314">
    <w:p w:rsidR="00054029" w:rsidRPr="007D3469" w:rsidRDefault="00054029" w:rsidP="00421441">
      <w:pPr>
        <w:pStyle w:val="FootnoteText"/>
        <w:bidi/>
        <w:rPr>
          <w:rFonts w:cs="Traditional Arabic"/>
          <w:sz w:val="28"/>
          <w:szCs w:val="28"/>
          <w:rtl/>
        </w:rPr>
      </w:pPr>
      <w:r w:rsidRPr="007D3469">
        <w:rPr>
          <w:rStyle w:val="FootnoteReference"/>
          <w:rFonts w:cs="Traditional Arabic"/>
          <w:sz w:val="28"/>
          <w:szCs w:val="28"/>
          <w:vertAlign w:val="baseline"/>
        </w:rPr>
        <w:footnoteRef/>
      </w:r>
      <w:r w:rsidRPr="007D3469">
        <w:rPr>
          <w:rFonts w:cs="Traditional Arabic"/>
          <w:sz w:val="28"/>
          <w:szCs w:val="28"/>
        </w:rPr>
        <w:t xml:space="preserve"> </w:t>
      </w:r>
      <w:r w:rsidRPr="007D3469">
        <w:rPr>
          <w:rFonts w:cs="Traditional Arabic" w:hint="cs"/>
          <w:sz w:val="28"/>
          <w:szCs w:val="28"/>
          <w:rtl/>
        </w:rPr>
        <w:t xml:space="preserve"> </w:t>
      </w:r>
      <w:r w:rsidRPr="007D3469">
        <w:rPr>
          <w:rFonts w:cs="Traditional Arabic" w:hint="cs"/>
          <w:b/>
          <w:bCs/>
          <w:sz w:val="28"/>
          <w:szCs w:val="28"/>
          <w:rtl/>
        </w:rPr>
        <w:t>موطأ مالك</w:t>
      </w:r>
      <w:r w:rsidRPr="007D3469">
        <w:rPr>
          <w:rFonts w:cs="Traditional Arabic" w:hint="cs"/>
          <w:sz w:val="28"/>
          <w:szCs w:val="28"/>
          <w:rtl/>
        </w:rPr>
        <w:t>، كتاب السلام، باب العمل في السلام، 2/959، رقم الحديث 914.</w:t>
      </w:r>
    </w:p>
  </w:footnote>
  <w:footnote w:id="315">
    <w:p w:rsidR="00054029" w:rsidRPr="007D3469" w:rsidRDefault="00054029" w:rsidP="00421441">
      <w:pPr>
        <w:pStyle w:val="FootnoteText"/>
        <w:bidi/>
        <w:rPr>
          <w:rFonts w:cs="Traditional Arabic"/>
          <w:sz w:val="28"/>
          <w:szCs w:val="28"/>
          <w:rtl/>
        </w:rPr>
      </w:pPr>
      <w:r w:rsidRPr="007D3469">
        <w:rPr>
          <w:rStyle w:val="FootnoteReference"/>
          <w:rFonts w:cs="Traditional Arabic"/>
          <w:sz w:val="28"/>
          <w:szCs w:val="28"/>
          <w:vertAlign w:val="baseline"/>
        </w:rPr>
        <w:footnoteRef/>
      </w:r>
      <w:r w:rsidRPr="007D3469">
        <w:rPr>
          <w:rFonts w:cs="Traditional Arabic"/>
          <w:sz w:val="28"/>
          <w:szCs w:val="28"/>
        </w:rPr>
        <w:t xml:space="preserve"> </w:t>
      </w:r>
      <w:r w:rsidRPr="007D3469">
        <w:rPr>
          <w:rFonts w:cs="Traditional Arabic" w:hint="cs"/>
          <w:sz w:val="28"/>
          <w:szCs w:val="28"/>
          <w:rtl/>
        </w:rPr>
        <w:t xml:space="preserve"> </w:t>
      </w:r>
      <w:r w:rsidRPr="007D3469">
        <w:rPr>
          <w:rFonts w:cs="Traditional Arabic" w:hint="cs"/>
          <w:b/>
          <w:bCs/>
          <w:sz w:val="28"/>
          <w:szCs w:val="28"/>
          <w:rtl/>
        </w:rPr>
        <w:t>موطأ مالك</w:t>
      </w:r>
      <w:r w:rsidRPr="007D3469">
        <w:rPr>
          <w:rFonts w:cs="Traditional Arabic" w:hint="cs"/>
          <w:sz w:val="28"/>
          <w:szCs w:val="28"/>
          <w:rtl/>
        </w:rPr>
        <w:t>، كتاب الجامع، جامع السلام، 2/140، رقم الحديث 2026.</w:t>
      </w:r>
    </w:p>
  </w:footnote>
  <w:footnote w:id="316">
    <w:p w:rsidR="00054029" w:rsidRPr="009E6D21" w:rsidRDefault="00054029" w:rsidP="009E6D21">
      <w:pPr>
        <w:pStyle w:val="ListParagraph"/>
        <w:bidi/>
        <w:spacing w:after="0" w:line="240" w:lineRule="auto"/>
        <w:ind w:left="0"/>
        <w:rPr>
          <w:rFonts w:cs="Traditional Arabic"/>
          <w:sz w:val="28"/>
          <w:szCs w:val="28"/>
          <w:rtl/>
        </w:rPr>
      </w:pPr>
      <w:r w:rsidRPr="007D3469">
        <w:rPr>
          <w:rStyle w:val="FootnoteReference"/>
          <w:rFonts w:cs="Traditional Arabic"/>
          <w:sz w:val="28"/>
          <w:szCs w:val="28"/>
          <w:vertAlign w:val="baseline"/>
        </w:rPr>
        <w:footnoteRef/>
      </w:r>
      <w:r w:rsidRPr="007D3469">
        <w:rPr>
          <w:rFonts w:cs="Traditional Arabic"/>
          <w:sz w:val="28"/>
          <w:szCs w:val="28"/>
        </w:rPr>
        <w:t xml:space="preserve"> </w:t>
      </w:r>
      <w:r w:rsidRPr="007D3469">
        <w:rPr>
          <w:rFonts w:cs="Traditional Arabic" w:hint="cs"/>
          <w:sz w:val="28"/>
          <w:szCs w:val="28"/>
          <w:rtl/>
        </w:rPr>
        <w:t xml:space="preserve"> </w:t>
      </w:r>
      <w:r w:rsidRPr="007D3469">
        <w:rPr>
          <w:rFonts w:cs="Traditional Arabic" w:hint="cs"/>
          <w:b/>
          <w:bCs/>
          <w:sz w:val="28"/>
          <w:szCs w:val="28"/>
          <w:rtl/>
        </w:rPr>
        <w:t>سنن أبي داود</w:t>
      </w:r>
      <w:r w:rsidRPr="007D3469">
        <w:rPr>
          <w:rFonts w:cs="Traditional Arabic" w:hint="cs"/>
          <w:sz w:val="28"/>
          <w:szCs w:val="28"/>
          <w:rtl/>
        </w:rPr>
        <w:t xml:space="preserve">، كتاب الأدب، </w:t>
      </w:r>
      <w:r w:rsidRPr="007D3469">
        <w:rPr>
          <w:rFonts w:cs="Traditional Arabic" w:hint="eastAsia"/>
          <w:sz w:val="28"/>
          <w:szCs w:val="28"/>
          <w:rtl/>
        </w:rPr>
        <w:t>باب</w:t>
      </w:r>
      <w:r w:rsidRPr="007D3469">
        <w:rPr>
          <w:rFonts w:cs="Traditional Arabic"/>
          <w:sz w:val="28"/>
          <w:szCs w:val="28"/>
          <w:rtl/>
        </w:rPr>
        <w:t xml:space="preserve"> </w:t>
      </w:r>
      <w:r w:rsidRPr="007D3469">
        <w:rPr>
          <w:rFonts w:cs="Traditional Arabic" w:hint="eastAsia"/>
          <w:sz w:val="28"/>
          <w:szCs w:val="28"/>
          <w:rtl/>
        </w:rPr>
        <w:t>الرجل</w:t>
      </w:r>
      <w:r w:rsidRPr="007D3469">
        <w:rPr>
          <w:rFonts w:cs="Traditional Arabic"/>
          <w:sz w:val="28"/>
          <w:szCs w:val="28"/>
          <w:rtl/>
        </w:rPr>
        <w:t xml:space="preserve"> </w:t>
      </w:r>
      <w:r w:rsidRPr="007D3469">
        <w:rPr>
          <w:rFonts w:cs="Traditional Arabic" w:hint="eastAsia"/>
          <w:sz w:val="28"/>
          <w:szCs w:val="28"/>
          <w:rtl/>
        </w:rPr>
        <w:t>يفارق</w:t>
      </w:r>
      <w:r w:rsidRPr="007D3469">
        <w:rPr>
          <w:rFonts w:cs="Traditional Arabic"/>
          <w:sz w:val="28"/>
          <w:szCs w:val="28"/>
          <w:rtl/>
        </w:rPr>
        <w:t xml:space="preserve"> </w:t>
      </w:r>
      <w:r w:rsidRPr="007D3469">
        <w:rPr>
          <w:rFonts w:cs="Traditional Arabic" w:hint="eastAsia"/>
          <w:sz w:val="28"/>
          <w:szCs w:val="28"/>
          <w:rtl/>
        </w:rPr>
        <w:t>صاحبه،</w:t>
      </w:r>
      <w:r w:rsidRPr="007D3469">
        <w:rPr>
          <w:rFonts w:cs="Traditional Arabic"/>
          <w:sz w:val="28"/>
          <w:szCs w:val="28"/>
          <w:rtl/>
        </w:rPr>
        <w:t xml:space="preserve"> </w:t>
      </w:r>
      <w:r w:rsidRPr="007D3469">
        <w:rPr>
          <w:rFonts w:cs="Traditional Arabic" w:hint="eastAsia"/>
          <w:sz w:val="28"/>
          <w:szCs w:val="28"/>
          <w:rtl/>
        </w:rPr>
        <w:t>ثم</w:t>
      </w:r>
      <w:r w:rsidRPr="007D3469">
        <w:rPr>
          <w:rFonts w:cs="Traditional Arabic"/>
          <w:sz w:val="28"/>
          <w:szCs w:val="28"/>
          <w:rtl/>
        </w:rPr>
        <w:t xml:space="preserve"> </w:t>
      </w:r>
      <w:r w:rsidRPr="007D3469">
        <w:rPr>
          <w:rFonts w:cs="Traditional Arabic" w:hint="eastAsia"/>
          <w:sz w:val="28"/>
          <w:szCs w:val="28"/>
          <w:rtl/>
        </w:rPr>
        <w:t>يلقاه،</w:t>
      </w:r>
      <w:r w:rsidRPr="007D3469">
        <w:rPr>
          <w:rFonts w:cs="Traditional Arabic"/>
          <w:sz w:val="28"/>
          <w:szCs w:val="28"/>
          <w:rtl/>
        </w:rPr>
        <w:t xml:space="preserve"> </w:t>
      </w:r>
      <w:r w:rsidRPr="007D3469">
        <w:rPr>
          <w:rFonts w:cs="Traditional Arabic" w:hint="eastAsia"/>
          <w:sz w:val="28"/>
          <w:szCs w:val="28"/>
          <w:rtl/>
        </w:rPr>
        <w:t>يسلم</w:t>
      </w:r>
      <w:r w:rsidRPr="007D3469">
        <w:rPr>
          <w:rFonts w:cs="Traditional Arabic"/>
          <w:sz w:val="28"/>
          <w:szCs w:val="28"/>
          <w:rtl/>
        </w:rPr>
        <w:t xml:space="preserve"> </w:t>
      </w:r>
      <w:r w:rsidRPr="007D3469">
        <w:rPr>
          <w:rFonts w:cs="Traditional Arabic" w:hint="eastAsia"/>
          <w:sz w:val="28"/>
          <w:szCs w:val="28"/>
          <w:rtl/>
        </w:rPr>
        <w:t>عليه؟</w:t>
      </w:r>
      <w:r>
        <w:rPr>
          <w:rFonts w:cs="Traditional Arabic" w:hint="cs"/>
          <w:sz w:val="28"/>
          <w:szCs w:val="28"/>
          <w:rtl/>
        </w:rPr>
        <w:t>، 7/494، رقم الحديث 5200؛ و</w:t>
      </w:r>
      <w:r w:rsidRPr="009E6D21">
        <w:rPr>
          <w:rFonts w:cs="Traditional Arabic" w:hint="cs"/>
          <w:sz w:val="28"/>
          <w:szCs w:val="28"/>
          <w:rtl/>
        </w:rPr>
        <w:t>قال الأرنؤوط: إسناده صحيح.</w:t>
      </w:r>
    </w:p>
  </w:footnote>
  <w:footnote w:id="317">
    <w:p w:rsidR="00054029" w:rsidRPr="003F4F2A" w:rsidRDefault="00054029" w:rsidP="003F4F2A">
      <w:pPr>
        <w:pStyle w:val="ListParagraph"/>
        <w:bidi/>
        <w:spacing w:after="0" w:line="240" w:lineRule="auto"/>
        <w:ind w:left="0"/>
        <w:rPr>
          <w:rFonts w:ascii="Traditional Arabic" w:cs="Traditional Arabic"/>
          <w:sz w:val="36"/>
          <w:szCs w:val="36"/>
          <w:rtl/>
          <w:lang w:bidi="ar-MA"/>
        </w:rPr>
      </w:pPr>
      <w:r w:rsidRPr="007D3469">
        <w:rPr>
          <w:rStyle w:val="FootnoteReference"/>
          <w:rFonts w:cs="Traditional Arabic"/>
          <w:sz w:val="28"/>
          <w:szCs w:val="28"/>
          <w:vertAlign w:val="baseline"/>
        </w:rPr>
        <w:footnoteRef/>
      </w:r>
      <w:r w:rsidRPr="007D3469">
        <w:rPr>
          <w:rFonts w:cs="Traditional Arabic"/>
          <w:sz w:val="28"/>
          <w:szCs w:val="28"/>
        </w:rPr>
        <w:t xml:space="preserve"> </w:t>
      </w:r>
      <w:r w:rsidRPr="007D3469">
        <w:rPr>
          <w:rFonts w:cs="Traditional Arabic" w:hint="cs"/>
          <w:sz w:val="28"/>
          <w:szCs w:val="28"/>
          <w:rtl/>
        </w:rPr>
        <w:t xml:space="preserve"> </w:t>
      </w:r>
      <w:r w:rsidRPr="007D3469">
        <w:rPr>
          <w:rFonts w:cs="Traditional Arabic" w:hint="cs"/>
          <w:b/>
          <w:bCs/>
          <w:sz w:val="28"/>
          <w:szCs w:val="28"/>
          <w:rtl/>
        </w:rPr>
        <w:t>سنن الترمذي</w:t>
      </w:r>
      <w:r w:rsidRPr="007D3469">
        <w:rPr>
          <w:rFonts w:cs="Traditional Arabic" w:hint="cs"/>
          <w:sz w:val="28"/>
          <w:szCs w:val="28"/>
          <w:rtl/>
        </w:rPr>
        <w:t>، أبواب الاستئذان والآداب، باب ما جاء في التسليم عند القيام وعند القعود، 4/359، رقم الحديث 2706.</w:t>
      </w:r>
      <w:r w:rsidRPr="00E51BF1">
        <w:rPr>
          <w:rFonts w:cs="Traditional Arabic" w:hint="cs"/>
          <w:sz w:val="28"/>
          <w:szCs w:val="28"/>
          <w:rtl/>
        </w:rPr>
        <w:t xml:space="preserve"> وقال</w:t>
      </w:r>
      <w:r>
        <w:rPr>
          <w:rFonts w:cs="Traditional Arabic" w:hint="cs"/>
          <w:sz w:val="28"/>
          <w:szCs w:val="28"/>
          <w:rtl/>
        </w:rPr>
        <w:t xml:space="preserve"> الترمذي</w:t>
      </w:r>
      <w:r w:rsidRPr="00E51BF1">
        <w:rPr>
          <w:rFonts w:cs="Traditional Arabic"/>
          <w:sz w:val="28"/>
          <w:szCs w:val="28"/>
          <w:rtl/>
        </w:rPr>
        <w:t>: "</w:t>
      </w:r>
      <w:r w:rsidRPr="00E51BF1">
        <w:rPr>
          <w:rFonts w:cs="Traditional Arabic" w:hint="eastAsia"/>
          <w:sz w:val="28"/>
          <w:szCs w:val="28"/>
          <w:rtl/>
        </w:rPr>
        <w:t>هَذَا</w:t>
      </w:r>
      <w:r w:rsidRPr="00E51BF1">
        <w:rPr>
          <w:rFonts w:cs="Traditional Arabic"/>
          <w:sz w:val="28"/>
          <w:szCs w:val="28"/>
          <w:rtl/>
        </w:rPr>
        <w:t xml:space="preserve"> </w:t>
      </w:r>
      <w:r w:rsidRPr="00E51BF1">
        <w:rPr>
          <w:rFonts w:cs="Traditional Arabic" w:hint="eastAsia"/>
          <w:sz w:val="28"/>
          <w:szCs w:val="28"/>
          <w:rtl/>
        </w:rPr>
        <w:t>حَدِيثٌ</w:t>
      </w:r>
      <w:r w:rsidRPr="00E51BF1">
        <w:rPr>
          <w:rFonts w:cs="Traditional Arabic"/>
          <w:sz w:val="28"/>
          <w:szCs w:val="28"/>
          <w:rtl/>
        </w:rPr>
        <w:t xml:space="preserve"> </w:t>
      </w:r>
      <w:r w:rsidRPr="00E51BF1">
        <w:rPr>
          <w:rFonts w:cs="Traditional Arabic" w:hint="eastAsia"/>
          <w:sz w:val="28"/>
          <w:szCs w:val="28"/>
          <w:rtl/>
        </w:rPr>
        <w:t>حَسَنٌ</w:t>
      </w:r>
      <w:r w:rsidRPr="00E51BF1">
        <w:rPr>
          <w:rFonts w:cs="Traditional Arabic"/>
          <w:sz w:val="28"/>
          <w:szCs w:val="28"/>
          <w:rtl/>
        </w:rPr>
        <w:t>"</w:t>
      </w:r>
      <w:r w:rsidRPr="00E51BF1">
        <w:rPr>
          <w:rFonts w:cs="Traditional Arabic" w:hint="cs"/>
          <w:sz w:val="28"/>
          <w:szCs w:val="28"/>
          <w:rtl/>
        </w:rPr>
        <w:t>، و</w:t>
      </w:r>
      <w:r w:rsidRPr="00E51BF1">
        <w:rPr>
          <w:rFonts w:cs="Traditional Arabic" w:hint="eastAsia"/>
          <w:sz w:val="28"/>
          <w:szCs w:val="28"/>
          <w:rtl/>
        </w:rPr>
        <w:t>قال</w:t>
      </w:r>
      <w:r w:rsidRPr="00E51BF1">
        <w:rPr>
          <w:rFonts w:cs="Traditional Arabic"/>
          <w:sz w:val="28"/>
          <w:szCs w:val="28"/>
          <w:rtl/>
        </w:rPr>
        <w:t xml:space="preserve"> </w:t>
      </w:r>
      <w:r w:rsidRPr="00E51BF1">
        <w:rPr>
          <w:rFonts w:cs="Traditional Arabic" w:hint="eastAsia"/>
          <w:sz w:val="28"/>
          <w:szCs w:val="28"/>
          <w:rtl/>
        </w:rPr>
        <w:t>الألباني</w:t>
      </w:r>
      <w:r w:rsidRPr="00E51BF1">
        <w:rPr>
          <w:rFonts w:cs="Traditional Arabic"/>
          <w:sz w:val="28"/>
          <w:szCs w:val="28"/>
          <w:rtl/>
        </w:rPr>
        <w:t xml:space="preserve">: </w:t>
      </w:r>
      <w:r w:rsidRPr="00E51BF1">
        <w:rPr>
          <w:rFonts w:cs="Traditional Arabic" w:hint="eastAsia"/>
          <w:sz w:val="28"/>
          <w:szCs w:val="28"/>
          <w:rtl/>
        </w:rPr>
        <w:t>حسن</w:t>
      </w:r>
      <w:r w:rsidRPr="00E51BF1">
        <w:rPr>
          <w:rFonts w:cs="Traditional Arabic"/>
          <w:sz w:val="28"/>
          <w:szCs w:val="28"/>
          <w:rtl/>
        </w:rPr>
        <w:t xml:space="preserve"> </w:t>
      </w:r>
      <w:r w:rsidRPr="00E51BF1">
        <w:rPr>
          <w:rFonts w:cs="Traditional Arabic" w:hint="eastAsia"/>
          <w:sz w:val="28"/>
          <w:szCs w:val="28"/>
          <w:rtl/>
        </w:rPr>
        <w:t>صحيح</w:t>
      </w:r>
      <w:r w:rsidRPr="00E51BF1">
        <w:rPr>
          <w:rFonts w:cs="Traditional Arabic" w:hint="cs"/>
          <w:sz w:val="28"/>
          <w:szCs w:val="28"/>
          <w:rtl/>
        </w:rPr>
        <w:t>.</w:t>
      </w:r>
    </w:p>
  </w:footnote>
  <w:footnote w:id="318">
    <w:p w:rsidR="00054029" w:rsidRPr="007D3469" w:rsidRDefault="00054029" w:rsidP="00421441">
      <w:pPr>
        <w:pStyle w:val="FootnoteText"/>
        <w:bidi/>
        <w:rPr>
          <w:rFonts w:cs="Traditional Arabic"/>
          <w:sz w:val="28"/>
          <w:szCs w:val="28"/>
          <w:rtl/>
        </w:rPr>
      </w:pPr>
      <w:r w:rsidRPr="007D3469">
        <w:rPr>
          <w:rStyle w:val="FootnoteReference"/>
          <w:rFonts w:cs="Traditional Arabic"/>
          <w:sz w:val="28"/>
          <w:szCs w:val="28"/>
          <w:vertAlign w:val="baseline"/>
        </w:rPr>
        <w:footnoteRef/>
      </w:r>
      <w:r w:rsidRPr="007D3469">
        <w:rPr>
          <w:rFonts w:cs="Traditional Arabic"/>
          <w:sz w:val="28"/>
          <w:szCs w:val="28"/>
        </w:rPr>
        <w:t xml:space="preserve"> </w:t>
      </w:r>
      <w:r w:rsidRPr="007D3469">
        <w:rPr>
          <w:rFonts w:cs="Traditional Arabic" w:hint="cs"/>
          <w:sz w:val="28"/>
          <w:szCs w:val="28"/>
          <w:rtl/>
        </w:rPr>
        <w:t xml:space="preserve"> </w:t>
      </w:r>
      <w:r w:rsidRPr="007D3469">
        <w:rPr>
          <w:rFonts w:cs="Traditional Arabic" w:hint="cs"/>
          <w:b/>
          <w:bCs/>
          <w:sz w:val="28"/>
          <w:szCs w:val="28"/>
          <w:rtl/>
        </w:rPr>
        <w:t>صحيح البخاري</w:t>
      </w:r>
      <w:r w:rsidRPr="007D3469">
        <w:rPr>
          <w:rFonts w:cs="Traditional Arabic" w:hint="cs"/>
          <w:sz w:val="28"/>
          <w:szCs w:val="28"/>
          <w:rtl/>
        </w:rPr>
        <w:t>، كتاب الاستئذان، باب تسليم القليل على الكثير، 8/52، رقم الحديث 6231.</w:t>
      </w:r>
    </w:p>
  </w:footnote>
  <w:footnote w:id="319">
    <w:p w:rsidR="00054029" w:rsidRPr="007D3469" w:rsidRDefault="00054029" w:rsidP="00421441">
      <w:pPr>
        <w:pStyle w:val="FootnoteText"/>
        <w:bidi/>
        <w:rPr>
          <w:rFonts w:cs="Traditional Arabic"/>
          <w:sz w:val="28"/>
          <w:szCs w:val="28"/>
          <w:rtl/>
        </w:rPr>
      </w:pPr>
      <w:r w:rsidRPr="007D3469">
        <w:rPr>
          <w:rStyle w:val="FootnoteReference"/>
          <w:rFonts w:cs="Traditional Arabic"/>
          <w:sz w:val="28"/>
          <w:szCs w:val="28"/>
          <w:vertAlign w:val="baseline"/>
        </w:rPr>
        <w:footnoteRef/>
      </w:r>
      <w:r w:rsidRPr="007D3469">
        <w:rPr>
          <w:rFonts w:cs="Traditional Arabic"/>
          <w:sz w:val="28"/>
          <w:szCs w:val="28"/>
        </w:rPr>
        <w:t xml:space="preserve"> </w:t>
      </w:r>
      <w:r w:rsidRPr="007D3469">
        <w:rPr>
          <w:rFonts w:cs="Traditional Arabic" w:hint="cs"/>
          <w:sz w:val="28"/>
          <w:szCs w:val="28"/>
          <w:rtl/>
        </w:rPr>
        <w:t xml:space="preserve"> </w:t>
      </w:r>
      <w:r w:rsidRPr="007D3469">
        <w:rPr>
          <w:rFonts w:cs="Traditional Arabic" w:hint="cs"/>
          <w:b/>
          <w:bCs/>
          <w:sz w:val="28"/>
          <w:szCs w:val="28"/>
          <w:rtl/>
        </w:rPr>
        <w:t>صحيح البخاري</w:t>
      </w:r>
      <w:r w:rsidRPr="007D3469">
        <w:rPr>
          <w:rFonts w:cs="Traditional Arabic" w:hint="cs"/>
          <w:sz w:val="28"/>
          <w:szCs w:val="28"/>
          <w:rtl/>
        </w:rPr>
        <w:t>، كتاب الاستئذان، باب تسليم الراكب على الماشي، 8/52، رقم الحديث 6232.</w:t>
      </w:r>
    </w:p>
  </w:footnote>
  <w:footnote w:id="320">
    <w:p w:rsidR="00054029" w:rsidRPr="007D3469" w:rsidRDefault="00054029" w:rsidP="00421441">
      <w:pPr>
        <w:pStyle w:val="FootnoteText"/>
        <w:bidi/>
        <w:rPr>
          <w:rFonts w:cs="Traditional Arabic"/>
          <w:sz w:val="28"/>
          <w:szCs w:val="28"/>
          <w:rtl/>
        </w:rPr>
      </w:pPr>
      <w:r w:rsidRPr="007D3469">
        <w:rPr>
          <w:rStyle w:val="FootnoteReference"/>
          <w:rFonts w:cs="Traditional Arabic"/>
          <w:sz w:val="28"/>
          <w:szCs w:val="28"/>
          <w:vertAlign w:val="baseline"/>
        </w:rPr>
        <w:footnoteRef/>
      </w:r>
      <w:r w:rsidRPr="007D3469">
        <w:rPr>
          <w:rFonts w:cs="Traditional Arabic"/>
          <w:sz w:val="28"/>
          <w:szCs w:val="28"/>
        </w:rPr>
        <w:t xml:space="preserve"> </w:t>
      </w:r>
      <w:r w:rsidRPr="007D3469">
        <w:rPr>
          <w:rFonts w:cs="Traditional Arabic" w:hint="cs"/>
          <w:sz w:val="28"/>
          <w:szCs w:val="28"/>
          <w:rtl/>
        </w:rPr>
        <w:t xml:space="preserve"> </w:t>
      </w:r>
      <w:r w:rsidRPr="007D3469">
        <w:rPr>
          <w:rFonts w:cs="Traditional Arabic" w:hint="cs"/>
          <w:b/>
          <w:bCs/>
          <w:sz w:val="28"/>
          <w:szCs w:val="28"/>
          <w:rtl/>
        </w:rPr>
        <w:t>صحيح البخاري</w:t>
      </w:r>
      <w:r w:rsidRPr="007D3469">
        <w:rPr>
          <w:rFonts w:cs="Traditional Arabic" w:hint="cs"/>
          <w:sz w:val="28"/>
          <w:szCs w:val="28"/>
          <w:rtl/>
        </w:rPr>
        <w:t>، كتاب الاستئذان، باب التسليم على الصبيان، 8/55، رقم الحديث 6247.</w:t>
      </w:r>
    </w:p>
  </w:footnote>
  <w:footnote w:id="321">
    <w:p w:rsidR="00054029" w:rsidRPr="007D3469" w:rsidRDefault="00054029" w:rsidP="00421441">
      <w:pPr>
        <w:pStyle w:val="FootnoteText"/>
        <w:bidi/>
        <w:rPr>
          <w:rFonts w:cs="Traditional Arabic"/>
          <w:sz w:val="28"/>
          <w:szCs w:val="28"/>
          <w:rtl/>
        </w:rPr>
      </w:pPr>
      <w:r w:rsidRPr="007D3469">
        <w:rPr>
          <w:rStyle w:val="FootnoteReference"/>
          <w:rFonts w:cs="Traditional Arabic"/>
          <w:sz w:val="28"/>
          <w:szCs w:val="28"/>
          <w:vertAlign w:val="baseline"/>
        </w:rPr>
        <w:footnoteRef/>
      </w:r>
      <w:r w:rsidRPr="007D3469">
        <w:rPr>
          <w:rFonts w:cs="Traditional Arabic"/>
          <w:sz w:val="28"/>
          <w:szCs w:val="28"/>
        </w:rPr>
        <w:t xml:space="preserve"> </w:t>
      </w:r>
      <w:r w:rsidRPr="007D3469">
        <w:rPr>
          <w:rFonts w:cs="Traditional Arabic" w:hint="cs"/>
          <w:sz w:val="28"/>
          <w:szCs w:val="28"/>
          <w:rtl/>
        </w:rPr>
        <w:t xml:space="preserve"> </w:t>
      </w:r>
      <w:r w:rsidRPr="007D3469">
        <w:rPr>
          <w:rFonts w:cs="Traditional Arabic" w:hint="cs"/>
          <w:b/>
          <w:bCs/>
          <w:sz w:val="28"/>
          <w:szCs w:val="28"/>
          <w:rtl/>
        </w:rPr>
        <w:t>سنن أبي داود</w:t>
      </w:r>
      <w:r w:rsidRPr="007D3469">
        <w:rPr>
          <w:rFonts w:cs="Traditional Arabic" w:hint="cs"/>
          <w:sz w:val="28"/>
          <w:szCs w:val="28"/>
          <w:rtl/>
        </w:rPr>
        <w:t>، كتاب الأدب، باب السلام على النساء، 7/4978، رقم الحديث 520</w:t>
      </w:r>
      <w:r>
        <w:rPr>
          <w:rFonts w:cs="Traditional Arabic" w:hint="cs"/>
          <w:sz w:val="28"/>
          <w:szCs w:val="28"/>
          <w:rtl/>
        </w:rPr>
        <w:t>4؛ و</w:t>
      </w:r>
      <w:r w:rsidRPr="00B97413">
        <w:rPr>
          <w:rFonts w:cs="Traditional Arabic" w:hint="cs"/>
          <w:sz w:val="28"/>
          <w:szCs w:val="28"/>
          <w:rtl/>
        </w:rPr>
        <w:t>قال الأرنؤوط: حديث حسن.</w:t>
      </w:r>
    </w:p>
  </w:footnote>
  <w:footnote w:id="322">
    <w:p w:rsidR="00054029" w:rsidRPr="00937C75" w:rsidRDefault="00054029" w:rsidP="00421441">
      <w:pPr>
        <w:pStyle w:val="FootnoteText"/>
        <w:bidi/>
        <w:rPr>
          <w:rFonts w:cs="Traditional Arabic"/>
          <w:sz w:val="28"/>
          <w:szCs w:val="28"/>
          <w:rtl/>
        </w:rPr>
      </w:pPr>
      <w:r w:rsidRPr="007D3469">
        <w:rPr>
          <w:rStyle w:val="FootnoteReference"/>
          <w:rFonts w:cs="Traditional Arabic"/>
          <w:sz w:val="28"/>
          <w:szCs w:val="28"/>
          <w:vertAlign w:val="baseline"/>
        </w:rPr>
        <w:footnoteRef/>
      </w:r>
      <w:r w:rsidRPr="007D3469">
        <w:rPr>
          <w:rFonts w:cs="Traditional Arabic"/>
          <w:sz w:val="28"/>
          <w:szCs w:val="28"/>
        </w:rPr>
        <w:t xml:space="preserve"> </w:t>
      </w:r>
      <w:r w:rsidRPr="007D3469">
        <w:rPr>
          <w:rFonts w:cs="Traditional Arabic" w:hint="cs"/>
          <w:sz w:val="28"/>
          <w:szCs w:val="28"/>
          <w:rtl/>
        </w:rPr>
        <w:t xml:space="preserve"> </w:t>
      </w:r>
      <w:r w:rsidRPr="007D3469">
        <w:rPr>
          <w:rFonts w:cs="Traditional Arabic" w:hint="cs"/>
          <w:b/>
          <w:bCs/>
          <w:sz w:val="28"/>
          <w:szCs w:val="28"/>
          <w:rtl/>
        </w:rPr>
        <w:t>سنن الترمذي</w:t>
      </w:r>
      <w:r w:rsidRPr="007D3469">
        <w:rPr>
          <w:rFonts w:cs="Traditional Arabic" w:hint="cs"/>
          <w:sz w:val="28"/>
          <w:szCs w:val="28"/>
          <w:rtl/>
        </w:rPr>
        <w:t>، أبواب الاستئذان والسلام، باب ما جاء في السلام قبل</w:t>
      </w:r>
      <w:r>
        <w:rPr>
          <w:rFonts w:cs="Traditional Arabic" w:hint="cs"/>
          <w:sz w:val="28"/>
          <w:szCs w:val="28"/>
          <w:rtl/>
        </w:rPr>
        <w:t xml:space="preserve"> الكلام، 4/356، رقم الحديث 2699؛ و</w:t>
      </w:r>
      <w:r w:rsidRPr="00937C75">
        <w:rPr>
          <w:rFonts w:cs="Traditional Arabic" w:hint="eastAsia"/>
          <w:sz w:val="28"/>
          <w:szCs w:val="28"/>
          <w:rtl/>
        </w:rPr>
        <w:t>قال</w:t>
      </w:r>
      <w:r w:rsidRPr="00937C75">
        <w:rPr>
          <w:rFonts w:cs="Traditional Arabic"/>
          <w:sz w:val="28"/>
          <w:szCs w:val="28"/>
          <w:rtl/>
        </w:rPr>
        <w:t xml:space="preserve"> </w:t>
      </w:r>
      <w:r w:rsidRPr="00937C75">
        <w:rPr>
          <w:rFonts w:cs="Traditional Arabic" w:hint="eastAsia"/>
          <w:sz w:val="28"/>
          <w:szCs w:val="28"/>
          <w:rtl/>
        </w:rPr>
        <w:t>الألباني</w:t>
      </w:r>
      <w:r w:rsidRPr="00937C75">
        <w:rPr>
          <w:rFonts w:cs="Traditional Arabic"/>
          <w:sz w:val="28"/>
          <w:szCs w:val="28"/>
          <w:rtl/>
        </w:rPr>
        <w:t xml:space="preserve">: </w:t>
      </w:r>
      <w:r w:rsidRPr="00937C75">
        <w:rPr>
          <w:rFonts w:cs="Traditional Arabic" w:hint="eastAsia"/>
          <w:sz w:val="28"/>
          <w:szCs w:val="28"/>
          <w:rtl/>
        </w:rPr>
        <w:t>حسن</w:t>
      </w:r>
      <w:r w:rsidRPr="00937C75">
        <w:rPr>
          <w:rFonts w:cs="Traditional Arabic" w:hint="cs"/>
          <w:sz w:val="28"/>
          <w:szCs w:val="28"/>
          <w:rtl/>
        </w:rPr>
        <w:t>.</w:t>
      </w:r>
    </w:p>
  </w:footnote>
  <w:footnote w:id="323">
    <w:p w:rsidR="00054029" w:rsidRPr="007D3469" w:rsidRDefault="00054029" w:rsidP="00421441">
      <w:pPr>
        <w:pStyle w:val="FootnoteText"/>
        <w:bidi/>
        <w:rPr>
          <w:rFonts w:cs="Traditional Arabic"/>
          <w:sz w:val="28"/>
          <w:szCs w:val="28"/>
          <w:rtl/>
        </w:rPr>
      </w:pPr>
      <w:r w:rsidRPr="007D3469">
        <w:rPr>
          <w:rFonts w:cs="Traditional Arabic"/>
          <w:sz w:val="28"/>
          <w:szCs w:val="28"/>
        </w:rPr>
        <w:footnoteRef/>
      </w:r>
      <w:r w:rsidRPr="007D3469">
        <w:rPr>
          <w:rFonts w:cs="Traditional Arabic"/>
          <w:sz w:val="28"/>
          <w:szCs w:val="28"/>
        </w:rPr>
        <w:t xml:space="preserve"> </w:t>
      </w:r>
      <w:r w:rsidRPr="007D3469">
        <w:rPr>
          <w:rFonts w:cs="Traditional Arabic" w:hint="cs"/>
          <w:sz w:val="28"/>
          <w:szCs w:val="28"/>
          <w:rtl/>
        </w:rPr>
        <w:t xml:space="preserve"> </w:t>
      </w:r>
      <w:r w:rsidRPr="007D3469">
        <w:rPr>
          <w:rFonts w:cs="Traditional Arabic" w:hint="cs"/>
          <w:b/>
          <w:bCs/>
          <w:sz w:val="28"/>
          <w:szCs w:val="28"/>
          <w:rtl/>
        </w:rPr>
        <w:t>سنن أبي داود</w:t>
      </w:r>
      <w:r w:rsidRPr="007D3469">
        <w:rPr>
          <w:rFonts w:cs="Traditional Arabic" w:hint="cs"/>
          <w:sz w:val="28"/>
          <w:szCs w:val="28"/>
          <w:rtl/>
        </w:rPr>
        <w:t xml:space="preserve">، كتاب الأدب، باب ما جاء في رد الواحد عن </w:t>
      </w:r>
      <w:r>
        <w:rPr>
          <w:rFonts w:cs="Traditional Arabic" w:hint="cs"/>
          <w:sz w:val="28"/>
          <w:szCs w:val="28"/>
          <w:rtl/>
        </w:rPr>
        <w:t xml:space="preserve">الجماعة، 7/501، رقم الحديث 5210؛ </w:t>
      </w:r>
      <w:r w:rsidRPr="00937C75">
        <w:rPr>
          <w:rFonts w:cs="Traditional Arabic" w:hint="cs"/>
          <w:sz w:val="28"/>
          <w:szCs w:val="28"/>
          <w:rtl/>
        </w:rPr>
        <w:t xml:space="preserve">وقال الألباني في الصحيحة </w:t>
      </w:r>
      <w:r w:rsidRPr="00937C75">
        <w:rPr>
          <w:rFonts w:cs="Traditional Arabic"/>
          <w:sz w:val="28"/>
          <w:szCs w:val="28"/>
        </w:rPr>
        <w:t>)</w:t>
      </w:r>
      <w:r w:rsidRPr="00937C75">
        <w:rPr>
          <w:rFonts w:cs="Traditional Arabic" w:hint="cs"/>
          <w:sz w:val="28"/>
          <w:szCs w:val="28"/>
          <w:rtl/>
        </w:rPr>
        <w:t>1148</w:t>
      </w:r>
      <w:r w:rsidRPr="00937C75">
        <w:rPr>
          <w:rFonts w:cs="Traditional Arabic"/>
          <w:sz w:val="28"/>
          <w:szCs w:val="28"/>
        </w:rPr>
        <w:t>(</w:t>
      </w:r>
      <w:r w:rsidRPr="00937C75">
        <w:rPr>
          <w:rFonts w:cs="Traditional Arabic" w:hint="cs"/>
          <w:sz w:val="28"/>
          <w:szCs w:val="28"/>
          <w:rtl/>
        </w:rPr>
        <w:t>: صحيح.</w:t>
      </w:r>
    </w:p>
  </w:footnote>
  <w:footnote w:id="324">
    <w:p w:rsidR="00054029" w:rsidRPr="007D3469" w:rsidRDefault="00054029" w:rsidP="00421441">
      <w:pPr>
        <w:pStyle w:val="FootnoteText"/>
        <w:bidi/>
        <w:rPr>
          <w:rFonts w:cs="Traditional Arabic"/>
          <w:sz w:val="28"/>
          <w:szCs w:val="28"/>
          <w:rtl/>
        </w:rPr>
      </w:pPr>
      <w:r w:rsidRPr="007D3469">
        <w:rPr>
          <w:rFonts w:cs="Traditional Arabic"/>
          <w:sz w:val="28"/>
          <w:szCs w:val="28"/>
        </w:rPr>
        <w:footnoteRef/>
      </w:r>
      <w:r w:rsidRPr="007D3469">
        <w:rPr>
          <w:rFonts w:cs="Traditional Arabic"/>
          <w:sz w:val="28"/>
          <w:szCs w:val="28"/>
        </w:rPr>
        <w:t xml:space="preserve"> </w:t>
      </w:r>
      <w:r w:rsidRPr="007D3469">
        <w:rPr>
          <w:rFonts w:cs="Traditional Arabic" w:hint="cs"/>
          <w:sz w:val="28"/>
          <w:szCs w:val="28"/>
          <w:rtl/>
        </w:rPr>
        <w:t xml:space="preserve"> </w:t>
      </w:r>
      <w:r w:rsidRPr="007D3469">
        <w:rPr>
          <w:rFonts w:cs="Traditional Arabic" w:hint="cs"/>
          <w:b/>
          <w:bCs/>
          <w:sz w:val="28"/>
          <w:szCs w:val="28"/>
          <w:rtl/>
        </w:rPr>
        <w:t>صحيح البخاري</w:t>
      </w:r>
      <w:r w:rsidRPr="007D3469">
        <w:rPr>
          <w:rFonts w:cs="Traditional Arabic" w:hint="cs"/>
          <w:sz w:val="28"/>
          <w:szCs w:val="28"/>
          <w:rtl/>
        </w:rPr>
        <w:t>، كتاب الاستئذان، كيف يرد على أهل الذمة السلام، 8/57، رقم الحديث 6257.</w:t>
      </w:r>
    </w:p>
  </w:footnote>
  <w:footnote w:id="325">
    <w:p w:rsidR="00054029" w:rsidRPr="00937C75" w:rsidRDefault="00054029" w:rsidP="00937C75">
      <w:pPr>
        <w:autoSpaceDE w:val="0"/>
        <w:autoSpaceDN w:val="0"/>
        <w:bidi/>
        <w:adjustRightInd w:val="0"/>
        <w:spacing w:after="0" w:line="240" w:lineRule="auto"/>
        <w:rPr>
          <w:rFonts w:cs="Traditional Arabic"/>
          <w:sz w:val="28"/>
          <w:szCs w:val="28"/>
          <w:rtl/>
        </w:rPr>
      </w:pPr>
      <w:r w:rsidRPr="007D3469">
        <w:rPr>
          <w:rFonts w:cs="Traditional Arabic"/>
          <w:sz w:val="28"/>
          <w:szCs w:val="28"/>
        </w:rPr>
        <w:footnoteRef/>
      </w:r>
      <w:r w:rsidRPr="007D3469">
        <w:rPr>
          <w:rFonts w:cs="Traditional Arabic"/>
          <w:sz w:val="28"/>
          <w:szCs w:val="28"/>
        </w:rPr>
        <w:t xml:space="preserve"> </w:t>
      </w:r>
      <w:r w:rsidRPr="007D3469">
        <w:rPr>
          <w:rFonts w:cs="Traditional Arabic" w:hint="cs"/>
          <w:sz w:val="28"/>
          <w:szCs w:val="28"/>
          <w:rtl/>
        </w:rPr>
        <w:t xml:space="preserve"> </w:t>
      </w:r>
      <w:r w:rsidRPr="007D3469">
        <w:rPr>
          <w:rFonts w:cs="Traditional Arabic" w:hint="cs"/>
          <w:b/>
          <w:bCs/>
          <w:sz w:val="28"/>
          <w:szCs w:val="28"/>
          <w:rtl/>
        </w:rPr>
        <w:t>سنن ابن ماجه</w:t>
      </w:r>
      <w:r w:rsidRPr="007D3469">
        <w:rPr>
          <w:rFonts w:cs="Traditional Arabic" w:hint="cs"/>
          <w:sz w:val="28"/>
          <w:szCs w:val="28"/>
          <w:rtl/>
        </w:rPr>
        <w:t xml:space="preserve">، كتاب الطهارة وسننها، باب الرجل يسلم عليه </w:t>
      </w:r>
      <w:r>
        <w:rPr>
          <w:rFonts w:cs="Traditional Arabic" w:hint="cs"/>
          <w:sz w:val="28"/>
          <w:szCs w:val="28"/>
          <w:rtl/>
        </w:rPr>
        <w:t>وهو يبول، 1/126، رقم الحديث 352؛ و</w:t>
      </w:r>
      <w:r w:rsidRPr="00937C75">
        <w:rPr>
          <w:rFonts w:cs="Traditional Arabic" w:hint="eastAsia"/>
          <w:sz w:val="28"/>
          <w:szCs w:val="28"/>
          <w:rtl/>
        </w:rPr>
        <w:t>قال</w:t>
      </w:r>
      <w:r w:rsidRPr="00937C75">
        <w:rPr>
          <w:rFonts w:cs="Traditional Arabic"/>
          <w:sz w:val="28"/>
          <w:szCs w:val="28"/>
          <w:rtl/>
        </w:rPr>
        <w:t xml:space="preserve"> </w:t>
      </w:r>
      <w:r w:rsidRPr="00937C75">
        <w:rPr>
          <w:rFonts w:cs="Traditional Arabic" w:hint="eastAsia"/>
          <w:sz w:val="28"/>
          <w:szCs w:val="28"/>
          <w:rtl/>
        </w:rPr>
        <w:t>الألباني</w:t>
      </w:r>
      <w:r w:rsidRPr="00937C75">
        <w:rPr>
          <w:rFonts w:cs="Traditional Arabic"/>
          <w:sz w:val="28"/>
          <w:szCs w:val="28"/>
          <w:rtl/>
        </w:rPr>
        <w:t xml:space="preserve">: </w:t>
      </w:r>
      <w:r w:rsidRPr="00937C75">
        <w:rPr>
          <w:rFonts w:cs="Traditional Arabic" w:hint="eastAsia"/>
          <w:sz w:val="28"/>
          <w:szCs w:val="28"/>
          <w:rtl/>
        </w:rPr>
        <w:t>صحيح</w:t>
      </w:r>
      <w:r w:rsidRPr="00937C75">
        <w:rPr>
          <w:rFonts w:cs="Traditional Arabic" w:hint="cs"/>
          <w:sz w:val="28"/>
          <w:szCs w:val="28"/>
          <w:rtl/>
        </w:rPr>
        <w:t xml:space="preserve"> </w:t>
      </w:r>
      <w:r w:rsidRPr="00937C75">
        <w:rPr>
          <w:rFonts w:cs="Traditional Arabic"/>
          <w:sz w:val="28"/>
          <w:szCs w:val="28"/>
        </w:rPr>
        <w:t>)</w:t>
      </w:r>
      <w:r w:rsidRPr="00937C75">
        <w:rPr>
          <w:rFonts w:cs="Traditional Arabic" w:hint="cs"/>
          <w:sz w:val="28"/>
          <w:szCs w:val="28"/>
          <w:rtl/>
        </w:rPr>
        <w:t>الصحيحة: 197</w:t>
      </w:r>
      <w:r w:rsidRPr="00937C75">
        <w:rPr>
          <w:rFonts w:cs="Traditional Arabic"/>
          <w:sz w:val="28"/>
          <w:szCs w:val="28"/>
        </w:rPr>
        <w:t>(</w:t>
      </w:r>
      <w:r w:rsidRPr="00937C75">
        <w:rPr>
          <w:rFonts w:cs="Traditional Arabic" w:hint="cs"/>
          <w:sz w:val="28"/>
          <w:szCs w:val="28"/>
          <w:rtl/>
        </w:rPr>
        <w:t>.</w:t>
      </w:r>
    </w:p>
    <w:p w:rsidR="00054029" w:rsidRPr="007D3469" w:rsidRDefault="00054029" w:rsidP="00421441">
      <w:pPr>
        <w:pStyle w:val="FootnoteText"/>
        <w:bidi/>
        <w:rPr>
          <w:sz w:val="28"/>
          <w:szCs w:val="28"/>
          <w:rtl/>
        </w:rPr>
      </w:pPr>
    </w:p>
  </w:footnote>
  <w:footnote w:id="326">
    <w:p w:rsidR="00054029" w:rsidRPr="007D3469" w:rsidRDefault="00054029" w:rsidP="00421441">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صحيح البخاري، كتاب الشهادات، باب تعديل النساء بعضهن بعضا، 3/173، رقم الحديث 2661. </w:t>
      </w:r>
    </w:p>
  </w:footnote>
  <w:footnote w:id="327">
    <w:p w:rsidR="00054029" w:rsidRPr="007D3469" w:rsidRDefault="00054029" w:rsidP="00421441">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سورة النور، الآية: 22.</w:t>
      </w:r>
    </w:p>
  </w:footnote>
  <w:footnote w:id="328">
    <w:p w:rsidR="00054029" w:rsidRPr="007D3469" w:rsidRDefault="00054029" w:rsidP="00421441">
      <w:pPr>
        <w:autoSpaceDE w:val="0"/>
        <w:autoSpaceDN w:val="0"/>
        <w:bidi/>
        <w:adjustRightInd w:val="0"/>
        <w:spacing w:after="0" w:line="240" w:lineRule="auto"/>
        <w:rPr>
          <w:rFonts w:ascii="Traditional Arabic" w:hAnsi="Traditional Arabic" w:cs="Traditional Arabic"/>
          <w:b/>
          <w:bCs/>
          <w:color w:val="000080"/>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ابن عباس، عبد الله بن عباس بن عبد المطلب الهاشمي القرشي، </w:t>
      </w:r>
      <w:r w:rsidRPr="007D3469">
        <w:rPr>
          <w:rFonts w:ascii="Traditional Arabic" w:hAnsi="Traditional Arabic" w:cs="Traditional Arabic"/>
          <w:b/>
          <w:bCs/>
          <w:color w:val="000000"/>
          <w:sz w:val="28"/>
          <w:szCs w:val="28"/>
          <w:rtl/>
          <w:lang w:bidi="ar-MA"/>
        </w:rPr>
        <w:t>تنوير المقباس من تفسير ابن عباس</w:t>
      </w:r>
      <w:r w:rsidRPr="007D3469">
        <w:rPr>
          <w:rFonts w:ascii="Traditional Arabic" w:hAnsi="Traditional Arabic" w:cs="Traditional Arabic"/>
          <w:color w:val="000000"/>
          <w:sz w:val="28"/>
          <w:szCs w:val="28"/>
          <w:rtl/>
          <w:lang w:bidi="ar-MA"/>
        </w:rPr>
        <w:t>، (لبنان: دار الكتب العلمية)، ص 293-294.</w:t>
      </w:r>
    </w:p>
  </w:footnote>
  <w:footnote w:id="329">
    <w:p w:rsidR="00054029" w:rsidRPr="007D3469" w:rsidRDefault="00054029" w:rsidP="00421441">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الشنقيطي، محمد الأمين، مصدر سابق، 5/487.</w:t>
      </w:r>
    </w:p>
  </w:footnote>
  <w:footnote w:id="330">
    <w:p w:rsidR="00054029" w:rsidRDefault="00054029" w:rsidP="00075802">
      <w:pPr>
        <w:pStyle w:val="FootnoteText"/>
        <w:bidi/>
        <w:rPr>
          <w:rtl/>
          <w:lang w:bidi="ar-MA"/>
        </w:rPr>
      </w:pPr>
      <w:r w:rsidRPr="00075802">
        <w:rPr>
          <w:rStyle w:val="FootnoteReference"/>
          <w:rFonts w:ascii="Traditional Arabic" w:hAnsi="Traditional Arabic" w:cs="Traditional Arabic"/>
          <w:sz w:val="28"/>
          <w:szCs w:val="28"/>
          <w:vertAlign w:val="baseline"/>
        </w:rPr>
        <w:footnoteRef/>
      </w:r>
      <w:r w:rsidRPr="00075802">
        <w:rPr>
          <w:rStyle w:val="FootnoteReference"/>
          <w:rFonts w:ascii="Traditional Arabic" w:hAnsi="Traditional Arabic" w:cs="Traditional Arabic"/>
          <w:sz w:val="28"/>
          <w:szCs w:val="28"/>
          <w:vertAlign w:val="baseline"/>
        </w:rPr>
        <w:t xml:space="preserve"> </w:t>
      </w:r>
      <w:r>
        <w:rPr>
          <w:rFonts w:hint="cs"/>
          <w:rtl/>
          <w:lang w:bidi="ar-MA"/>
        </w:rPr>
        <w:t xml:space="preserve"> </w:t>
      </w:r>
      <w:r w:rsidRPr="007D3469">
        <w:rPr>
          <w:rFonts w:ascii="Traditional Arabic" w:hAnsi="Traditional Arabic" w:cs="Traditional Arabic" w:hint="cs"/>
          <w:sz w:val="28"/>
          <w:szCs w:val="28"/>
          <w:rtl/>
          <w:lang w:bidi="ar-MA"/>
        </w:rPr>
        <w:t>الراغب الأصفهاني</w:t>
      </w:r>
      <w:r>
        <w:rPr>
          <w:rFonts w:ascii="Traditional Arabic" w:hAnsi="Traditional Arabic" w:cs="Traditional Arabic" w:hint="cs"/>
          <w:sz w:val="28"/>
          <w:szCs w:val="28"/>
          <w:rtl/>
          <w:lang w:bidi="ar-MA"/>
        </w:rPr>
        <w:t>، مصدر سابق، ص 486.</w:t>
      </w:r>
    </w:p>
  </w:footnote>
  <w:footnote w:id="331">
    <w:p w:rsidR="00054029" w:rsidRPr="007D3469" w:rsidRDefault="00054029" w:rsidP="00421441">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سورة آل عمران، الآية: 133-134.</w:t>
      </w:r>
    </w:p>
  </w:footnote>
  <w:footnote w:id="332">
    <w:p w:rsidR="00054029" w:rsidRPr="007D3469" w:rsidRDefault="00054029" w:rsidP="00421441">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سورة النساء، الآية: 149.</w:t>
      </w:r>
    </w:p>
  </w:footnote>
  <w:footnote w:id="333">
    <w:p w:rsidR="00054029" w:rsidRPr="007D3469" w:rsidRDefault="00054029" w:rsidP="00421441">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سورة الحجر، الآية: 85.</w:t>
      </w:r>
    </w:p>
  </w:footnote>
  <w:footnote w:id="334">
    <w:p w:rsidR="00054029" w:rsidRPr="007D3469" w:rsidRDefault="00054029" w:rsidP="00421441">
      <w:pPr>
        <w:autoSpaceDE w:val="0"/>
        <w:autoSpaceDN w:val="0"/>
        <w:bidi/>
        <w:adjustRightInd w:val="0"/>
        <w:spacing w:after="0" w:line="240" w:lineRule="auto"/>
        <w:rPr>
          <w:rFonts w:ascii="Traditional Arabic" w:hAnsi="Traditional Arabic" w:cs="Traditional Arabic"/>
          <w:b/>
          <w:bCs/>
          <w:color w:val="000080"/>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طنطاوي، محمد سيد، التفسير الوسيط، </w:t>
      </w:r>
      <w:r w:rsidRPr="007D3469">
        <w:rPr>
          <w:rFonts w:ascii="Traditional Arabic" w:hAnsi="Traditional Arabic" w:cs="Traditional Arabic"/>
          <w:b/>
          <w:bCs/>
          <w:color w:val="000000"/>
          <w:sz w:val="28"/>
          <w:szCs w:val="28"/>
          <w:rtl/>
          <w:lang w:bidi="ar-MA"/>
        </w:rPr>
        <w:t>التفسير الوسيط للقرآن الكريم</w:t>
      </w:r>
      <w:r w:rsidRPr="007D3469">
        <w:rPr>
          <w:rFonts w:ascii="Traditional Arabic" w:hAnsi="Traditional Arabic" w:cs="Traditional Arabic"/>
          <w:color w:val="000000"/>
          <w:sz w:val="28"/>
          <w:szCs w:val="28"/>
          <w:rtl/>
          <w:lang w:bidi="ar-MA"/>
        </w:rPr>
        <w:t xml:space="preserve">، ط 1، </w:t>
      </w:r>
      <w:r w:rsidRPr="007D3469">
        <w:rPr>
          <w:rFonts w:ascii="Traditional Arabic" w:hAnsi="Traditional Arabic" w:cs="Traditional Arabic"/>
          <w:sz w:val="28"/>
          <w:szCs w:val="28"/>
          <w:rtl/>
          <w:lang w:bidi="ar-MA"/>
        </w:rPr>
        <w:t>(القاهرة:</w:t>
      </w:r>
      <w:r w:rsidRPr="007D3469">
        <w:rPr>
          <w:rFonts w:ascii="Traditional Arabic" w:hAnsi="Traditional Arabic" w:cs="Traditional Arabic"/>
          <w:color w:val="000080"/>
          <w:sz w:val="28"/>
          <w:szCs w:val="28"/>
          <w:rtl/>
          <w:lang w:bidi="ar-MA"/>
        </w:rPr>
        <w:t xml:space="preserve"> </w:t>
      </w:r>
      <w:r w:rsidRPr="007D3469">
        <w:rPr>
          <w:rFonts w:ascii="Traditional Arabic" w:hAnsi="Traditional Arabic" w:cs="Traditional Arabic"/>
          <w:color w:val="000000"/>
          <w:sz w:val="28"/>
          <w:szCs w:val="28"/>
          <w:rtl/>
          <w:lang w:bidi="ar-MA"/>
        </w:rPr>
        <w:t>دار نهضة مصر للطباعة والنشر والتوزيع، 1997-1998م)، 8/75.</w:t>
      </w:r>
    </w:p>
  </w:footnote>
  <w:footnote w:id="335">
    <w:p w:rsidR="00054029" w:rsidRPr="007D3469" w:rsidRDefault="00054029" w:rsidP="00421441">
      <w:pPr>
        <w:pStyle w:val="FootnoteText"/>
        <w:bidi/>
        <w:rPr>
          <w:rFonts w:ascii="Traditional Arabic" w:hAnsi="Traditional Arabic" w:cs="Traditional Arabic"/>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sz w:val="28"/>
          <w:szCs w:val="28"/>
          <w:rtl/>
          <w:lang w:bidi="ar-MA"/>
        </w:rPr>
        <w:t xml:space="preserve"> سورة الشورى، الآية: 43.</w:t>
      </w:r>
    </w:p>
  </w:footnote>
  <w:footnote w:id="336">
    <w:p w:rsidR="00054029" w:rsidRPr="007D3469" w:rsidRDefault="00054029" w:rsidP="00421441">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b/>
          <w:bCs/>
          <w:sz w:val="28"/>
          <w:szCs w:val="28"/>
          <w:rtl/>
          <w:lang w:bidi="ar-MA"/>
        </w:rPr>
        <w:t>صحيح مسلم</w:t>
      </w:r>
      <w:r w:rsidRPr="007D3469">
        <w:rPr>
          <w:rFonts w:ascii="Traditional Arabic" w:hAnsi="Traditional Arabic" w:cs="Traditional Arabic"/>
          <w:sz w:val="28"/>
          <w:szCs w:val="28"/>
          <w:rtl/>
          <w:lang w:bidi="ar-MA"/>
        </w:rPr>
        <w:t>، كتاب البر والصلة والآداب، باب استحباب العفو والتواضع، 4/2001، رقم الحديث 2588.</w:t>
      </w:r>
    </w:p>
  </w:footnote>
  <w:footnote w:id="337">
    <w:p w:rsidR="00054029" w:rsidRPr="00FA7E7C" w:rsidRDefault="00054029" w:rsidP="00FA7E7C">
      <w:pPr>
        <w:bidi/>
        <w:spacing w:after="0" w:line="240" w:lineRule="auto"/>
        <w:ind w:left="-2"/>
        <w:rPr>
          <w:rFonts w:ascii="Traditional Arabic" w:hAnsi="Traditional Arabic" w:cs="Traditional Arabic"/>
          <w:sz w:val="36"/>
          <w:szCs w:val="36"/>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b/>
          <w:bCs/>
          <w:sz w:val="28"/>
          <w:szCs w:val="28"/>
          <w:rtl/>
          <w:lang w:bidi="ar-MA"/>
        </w:rPr>
        <w:t>سنن أبي داود</w:t>
      </w:r>
      <w:r w:rsidRPr="007D3469">
        <w:rPr>
          <w:rFonts w:ascii="Traditional Arabic" w:hAnsi="Traditional Arabic" w:cs="Traditional Arabic"/>
          <w:sz w:val="28"/>
          <w:szCs w:val="28"/>
          <w:rtl/>
          <w:lang w:bidi="ar-MA"/>
        </w:rPr>
        <w:t>، كتاب الأدب، باب ما جاء في الرجل يحل الرجل قد</w:t>
      </w:r>
      <w:r>
        <w:rPr>
          <w:rFonts w:ascii="Traditional Arabic" w:hAnsi="Traditional Arabic" w:cs="Traditional Arabic"/>
          <w:sz w:val="28"/>
          <w:szCs w:val="28"/>
          <w:rtl/>
          <w:lang w:bidi="ar-MA"/>
        </w:rPr>
        <w:t xml:space="preserve"> اغتابه، 7/248، رقم الحديث 4886</w:t>
      </w:r>
      <w:r>
        <w:rPr>
          <w:rFonts w:ascii="Traditional Arabic" w:hAnsi="Traditional Arabic" w:cs="Traditional Arabic" w:hint="cs"/>
          <w:sz w:val="28"/>
          <w:szCs w:val="28"/>
          <w:rtl/>
          <w:lang w:bidi="ar-MA"/>
        </w:rPr>
        <w:t xml:space="preserve">؛ </w:t>
      </w:r>
      <w:r w:rsidRPr="00FA7E7C">
        <w:rPr>
          <w:rFonts w:ascii="Traditional Arabic" w:hAnsi="Traditional Arabic" w:cs="Traditional Arabic" w:hint="cs"/>
          <w:color w:val="000000"/>
          <w:sz w:val="28"/>
          <w:szCs w:val="28"/>
          <w:rtl/>
          <w:lang w:bidi="ar-MA"/>
        </w:rPr>
        <w:t>وصححه الألباني مقطوعا.</w:t>
      </w:r>
    </w:p>
  </w:footnote>
  <w:footnote w:id="338">
    <w:p w:rsidR="00054029" w:rsidRPr="007D3469" w:rsidRDefault="00054029" w:rsidP="00421441">
      <w:pPr>
        <w:autoSpaceDE w:val="0"/>
        <w:autoSpaceDN w:val="0"/>
        <w:bidi/>
        <w:adjustRightInd w:val="0"/>
        <w:spacing w:after="0" w:line="240" w:lineRule="auto"/>
        <w:rPr>
          <w:rFonts w:ascii="Traditional Arabic" w:hAnsi="Traditional Arabic" w:cs="Traditional Arabic"/>
          <w:b/>
          <w:bCs/>
          <w:color w:val="000080"/>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ابن المرزبان </w:t>
      </w:r>
      <w:r w:rsidRPr="007D3469">
        <w:rPr>
          <w:rFonts w:ascii="Traditional Arabic" w:hAnsi="Traditional Arabic" w:cs="Traditional Arabic"/>
          <w:color w:val="000000"/>
          <w:sz w:val="28"/>
          <w:szCs w:val="28"/>
          <w:rtl/>
          <w:lang w:bidi="ar-MA"/>
        </w:rPr>
        <w:t xml:space="preserve">المحولي، محمد بن خلف بن المرزبان بن بسام، أبو بكر المحولي، </w:t>
      </w:r>
      <w:r w:rsidRPr="007D3469">
        <w:rPr>
          <w:rFonts w:ascii="Traditional Arabic" w:hAnsi="Traditional Arabic" w:cs="Traditional Arabic"/>
          <w:b/>
          <w:bCs/>
          <w:color w:val="000000"/>
          <w:sz w:val="28"/>
          <w:szCs w:val="28"/>
          <w:rtl/>
          <w:lang w:bidi="ar-MA"/>
        </w:rPr>
        <w:t>المروءة</w:t>
      </w:r>
      <w:r w:rsidRPr="007D3469">
        <w:rPr>
          <w:rFonts w:ascii="Traditional Arabic" w:hAnsi="Traditional Arabic" w:cs="Traditional Arabic"/>
          <w:color w:val="000000"/>
          <w:sz w:val="28"/>
          <w:szCs w:val="28"/>
          <w:rtl/>
          <w:lang w:bidi="ar-MA"/>
        </w:rPr>
        <w:t>، تحقيق: محمد خير رمضان يوسف، ط 1، (لبنان: دار ابن حزم، 1420هـ-1999م)، ص 110.</w:t>
      </w:r>
    </w:p>
  </w:footnote>
  <w:footnote w:id="339">
    <w:p w:rsidR="00054029" w:rsidRPr="007D3469" w:rsidRDefault="00054029" w:rsidP="00421441">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ابن عبد البر، </w:t>
      </w:r>
      <w:r w:rsidRPr="007D3469">
        <w:rPr>
          <w:rFonts w:ascii="Traditional Arabic" w:hAnsi="Traditional Arabic" w:cs="Traditional Arabic" w:hint="eastAsia"/>
          <w:sz w:val="28"/>
          <w:szCs w:val="28"/>
          <w:rtl/>
          <w:lang w:bidi="ar-MA"/>
        </w:rPr>
        <w:t>أبو</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عمر</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يوسف</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بن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عبد</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الله</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بن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محمد</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بن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عبد</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البر</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بن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عاصم</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النمري</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القرطبي</w:t>
      </w:r>
      <w:r w:rsidRPr="007D3469">
        <w:rPr>
          <w:rFonts w:ascii="Traditional Arabic" w:hAnsi="Traditional Arabic" w:cs="Traditional Arabic" w:hint="cs"/>
          <w:sz w:val="28"/>
          <w:szCs w:val="28"/>
          <w:rtl/>
          <w:lang w:bidi="ar-MA"/>
        </w:rPr>
        <w:t xml:space="preserve"> المالكي، </w:t>
      </w:r>
      <w:r w:rsidRPr="007D3469">
        <w:rPr>
          <w:rFonts w:ascii="Traditional Arabic" w:hAnsi="Traditional Arabic" w:cs="Traditional Arabic" w:hint="eastAsia"/>
          <w:b/>
          <w:bCs/>
          <w:sz w:val="28"/>
          <w:szCs w:val="28"/>
          <w:rtl/>
          <w:lang w:bidi="ar-MA"/>
        </w:rPr>
        <w:t>أدب</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المجالسة</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وحمد</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اللسان</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وفضل</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البيان</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وذم</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العي</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وتعليم</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الإعراب</w:t>
      </w:r>
      <w:r w:rsidRPr="007D3469">
        <w:rPr>
          <w:rFonts w:ascii="Traditional Arabic" w:hAnsi="Traditional Arabic" w:cs="Traditional Arabic" w:hint="cs"/>
          <w:sz w:val="28"/>
          <w:szCs w:val="28"/>
          <w:rtl/>
          <w:lang w:bidi="ar-MA"/>
        </w:rPr>
        <w:t xml:space="preserve">، تحقيق: </w:t>
      </w:r>
      <w:r w:rsidRPr="007D3469">
        <w:rPr>
          <w:rFonts w:ascii="Traditional Arabic" w:hAnsi="Traditional Arabic" w:cs="Traditional Arabic" w:hint="eastAsia"/>
          <w:sz w:val="28"/>
          <w:szCs w:val="28"/>
          <w:rtl/>
          <w:lang w:bidi="ar-MA"/>
        </w:rPr>
        <w:t>سمير</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حلبي</w:t>
      </w:r>
      <w:r w:rsidRPr="007D3469">
        <w:rPr>
          <w:rFonts w:ascii="Traditional Arabic" w:hAnsi="Traditional Arabic" w:cs="Traditional Arabic" w:hint="cs"/>
          <w:sz w:val="28"/>
          <w:szCs w:val="28"/>
          <w:rtl/>
          <w:lang w:bidi="ar-MA"/>
        </w:rPr>
        <w:t>، ط 1، (طنطا: دار الصحابة للتراث، 1409هـ-1989م)، ص 118.</w:t>
      </w:r>
    </w:p>
  </w:footnote>
  <w:footnote w:id="340">
    <w:p w:rsidR="00054029" w:rsidRPr="007D3469" w:rsidRDefault="00054029" w:rsidP="00421441">
      <w:pPr>
        <w:pStyle w:val="FootnoteText"/>
        <w:bidi/>
        <w:rPr>
          <w:sz w:val="28"/>
          <w:szCs w:val="28"/>
          <w:rtl/>
          <w:lang w:bidi="ar-MA"/>
        </w:rPr>
      </w:pPr>
      <w:r w:rsidRPr="007D3469">
        <w:rPr>
          <w:rFonts w:ascii="Traditional Arabic" w:hAnsi="Traditional Arabic" w:cs="Traditional Arabic"/>
          <w:color w:val="000000"/>
          <w:sz w:val="28"/>
          <w:szCs w:val="28"/>
          <w:lang w:bidi="ar-MA"/>
        </w:rPr>
        <w:footnoteRef/>
      </w:r>
      <w:r w:rsidRPr="007D3469">
        <w:rPr>
          <w:rFonts w:ascii="Traditional Arabic" w:hAnsi="Traditional Arabic" w:cs="Traditional Arabic"/>
          <w:color w:val="000000"/>
          <w:sz w:val="28"/>
          <w:szCs w:val="28"/>
          <w:lang w:bidi="ar-MA"/>
        </w:rPr>
        <w:t xml:space="preserve"> </w:t>
      </w:r>
      <w:r w:rsidRPr="007D3469">
        <w:rPr>
          <w:rFonts w:ascii="Traditional Arabic" w:hAnsi="Traditional Arabic" w:cs="Traditional Arabic" w:hint="cs"/>
          <w:color w:val="000000"/>
          <w:sz w:val="28"/>
          <w:szCs w:val="28"/>
          <w:rtl/>
          <w:lang w:bidi="ar-MA"/>
        </w:rPr>
        <w:t xml:space="preserve"> ابن مفلح شمس الدين، </w:t>
      </w:r>
      <w:r w:rsidRPr="007D3469">
        <w:rPr>
          <w:rFonts w:ascii="Traditional Arabic" w:hAnsi="Traditional Arabic" w:cs="Traditional Arabic"/>
          <w:color w:val="000000"/>
          <w:sz w:val="28"/>
          <w:szCs w:val="28"/>
          <w:rtl/>
          <w:lang w:bidi="ar-MA"/>
        </w:rPr>
        <w:t>محمد بن مفلح بن محمد بن مفرج، أبو عبد الله، شمس الدين المقدسي الرامينى ثم الصالحي الحنبلي</w:t>
      </w:r>
      <w:r w:rsidRPr="007D3469">
        <w:rPr>
          <w:rFonts w:ascii="Traditional Arabic" w:hAnsi="Traditional Arabic" w:cs="Traditional Arabic" w:hint="cs"/>
          <w:color w:val="000000"/>
          <w:sz w:val="28"/>
          <w:szCs w:val="28"/>
          <w:rtl/>
          <w:lang w:bidi="ar-MA"/>
        </w:rPr>
        <w:t xml:space="preserve">، </w:t>
      </w:r>
      <w:r w:rsidRPr="007D3469">
        <w:rPr>
          <w:rFonts w:ascii="Traditional Arabic" w:hAnsi="Traditional Arabic" w:cs="Traditional Arabic" w:hint="eastAsia"/>
          <w:b/>
          <w:bCs/>
          <w:color w:val="000000"/>
          <w:sz w:val="28"/>
          <w:szCs w:val="28"/>
          <w:rtl/>
          <w:lang w:bidi="ar-MA"/>
        </w:rPr>
        <w:t>الآداب</w:t>
      </w:r>
      <w:r w:rsidRPr="007D3469">
        <w:rPr>
          <w:rFonts w:ascii="Traditional Arabic" w:hAnsi="Traditional Arabic" w:cs="Traditional Arabic"/>
          <w:b/>
          <w:bCs/>
          <w:color w:val="000000"/>
          <w:sz w:val="28"/>
          <w:szCs w:val="28"/>
          <w:rtl/>
          <w:lang w:bidi="ar-MA"/>
        </w:rPr>
        <w:t xml:space="preserve"> </w:t>
      </w:r>
      <w:r w:rsidRPr="007D3469">
        <w:rPr>
          <w:rFonts w:ascii="Traditional Arabic" w:hAnsi="Traditional Arabic" w:cs="Traditional Arabic" w:hint="eastAsia"/>
          <w:b/>
          <w:bCs/>
          <w:color w:val="000000"/>
          <w:sz w:val="28"/>
          <w:szCs w:val="28"/>
          <w:rtl/>
          <w:lang w:bidi="ar-MA"/>
        </w:rPr>
        <w:t>الشرعية</w:t>
      </w:r>
      <w:r w:rsidRPr="007D3469">
        <w:rPr>
          <w:rFonts w:ascii="Traditional Arabic" w:hAnsi="Traditional Arabic" w:cs="Traditional Arabic"/>
          <w:b/>
          <w:bCs/>
          <w:color w:val="000000"/>
          <w:sz w:val="28"/>
          <w:szCs w:val="28"/>
          <w:rtl/>
          <w:lang w:bidi="ar-MA"/>
        </w:rPr>
        <w:t xml:space="preserve"> </w:t>
      </w:r>
      <w:r w:rsidRPr="007D3469">
        <w:rPr>
          <w:rFonts w:ascii="Traditional Arabic" w:hAnsi="Traditional Arabic" w:cs="Traditional Arabic" w:hint="eastAsia"/>
          <w:b/>
          <w:bCs/>
          <w:color w:val="000000"/>
          <w:sz w:val="28"/>
          <w:szCs w:val="28"/>
          <w:rtl/>
          <w:lang w:bidi="ar-MA"/>
        </w:rPr>
        <w:t>والمنح</w:t>
      </w:r>
      <w:r w:rsidRPr="007D3469">
        <w:rPr>
          <w:rFonts w:ascii="Traditional Arabic" w:hAnsi="Traditional Arabic" w:cs="Traditional Arabic"/>
          <w:b/>
          <w:bCs/>
          <w:color w:val="000000"/>
          <w:sz w:val="28"/>
          <w:szCs w:val="28"/>
          <w:rtl/>
          <w:lang w:bidi="ar-MA"/>
        </w:rPr>
        <w:t xml:space="preserve"> </w:t>
      </w:r>
      <w:r w:rsidRPr="007D3469">
        <w:rPr>
          <w:rFonts w:ascii="Traditional Arabic" w:hAnsi="Traditional Arabic" w:cs="Traditional Arabic" w:hint="eastAsia"/>
          <w:b/>
          <w:bCs/>
          <w:color w:val="000000"/>
          <w:sz w:val="28"/>
          <w:szCs w:val="28"/>
          <w:rtl/>
          <w:lang w:bidi="ar-MA"/>
        </w:rPr>
        <w:t>المرعية</w:t>
      </w:r>
      <w:r w:rsidRPr="007D3469">
        <w:rPr>
          <w:rFonts w:ascii="Traditional Arabic" w:hAnsi="Traditional Arabic" w:cs="Traditional Arabic" w:hint="cs"/>
          <w:color w:val="000000"/>
          <w:sz w:val="28"/>
          <w:szCs w:val="28"/>
          <w:rtl/>
          <w:lang w:bidi="ar-MA"/>
        </w:rPr>
        <w:t>، عالم الكتب، 1/71.</w:t>
      </w:r>
    </w:p>
  </w:footnote>
  <w:footnote w:id="341">
    <w:p w:rsidR="00054029" w:rsidRPr="007D3469" w:rsidRDefault="00054029" w:rsidP="00421441">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hint="cs"/>
          <w:b/>
          <w:bCs/>
          <w:sz w:val="28"/>
          <w:szCs w:val="28"/>
          <w:rtl/>
          <w:lang w:bidi="ar-MA"/>
        </w:rPr>
        <w:t>سنن أبي داود</w:t>
      </w:r>
      <w:r w:rsidRPr="007D3469">
        <w:rPr>
          <w:rFonts w:ascii="Traditional Arabic" w:hAnsi="Traditional Arabic" w:cs="Traditional Arabic" w:hint="cs"/>
          <w:sz w:val="28"/>
          <w:szCs w:val="28"/>
          <w:rtl/>
          <w:lang w:bidi="ar-MA"/>
        </w:rPr>
        <w:t>، كتاب الأدب، باب في حق المملوك، 7/470، رقم الحديث 5164.</w:t>
      </w:r>
    </w:p>
  </w:footnote>
  <w:footnote w:id="342">
    <w:p w:rsidR="00054029" w:rsidRPr="007D3469" w:rsidRDefault="00054029" w:rsidP="00421441">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سورة النور، الآية: 35.</w:t>
      </w:r>
    </w:p>
  </w:footnote>
  <w:footnote w:id="343">
    <w:p w:rsidR="00054029" w:rsidRPr="007D3469" w:rsidRDefault="00054029" w:rsidP="00421441">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سورة النور، الآية: 39-40.</w:t>
      </w:r>
    </w:p>
  </w:footnote>
  <w:footnote w:id="344">
    <w:p w:rsidR="00054029" w:rsidRPr="007D3469" w:rsidRDefault="00054029" w:rsidP="00421441">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محمد رشيد رضا، محمد رشيد بن علي رضا بن محمد شمس الدين بن محمد بهاء الدين بن منلا علي خليفة القلموني الحسيني، </w:t>
      </w:r>
      <w:r w:rsidRPr="007D3469">
        <w:rPr>
          <w:rFonts w:ascii="Traditional Arabic" w:hAnsi="Traditional Arabic" w:cs="Traditional Arabic"/>
          <w:b/>
          <w:bCs/>
          <w:sz w:val="28"/>
          <w:szCs w:val="28"/>
          <w:rtl/>
          <w:lang w:bidi="ar-MA"/>
        </w:rPr>
        <w:t>تفسير القرآن الحكيم = تفسير المنار</w:t>
      </w:r>
      <w:r w:rsidRPr="007D3469">
        <w:rPr>
          <w:rFonts w:ascii="Traditional Arabic" w:hAnsi="Traditional Arabic" w:cs="Traditional Arabic"/>
          <w:sz w:val="28"/>
          <w:szCs w:val="28"/>
          <w:rtl/>
          <w:lang w:bidi="ar-MA"/>
        </w:rPr>
        <w:t>، الهيئة المصرية العامة للكتاب، 1990م، 1/140.</w:t>
      </w:r>
    </w:p>
  </w:footnote>
  <w:footnote w:id="345">
    <w:p w:rsidR="00054029" w:rsidRPr="007D3469" w:rsidRDefault="00054029" w:rsidP="00421441">
      <w:pPr>
        <w:autoSpaceDE w:val="0"/>
        <w:autoSpaceDN w:val="0"/>
        <w:bidi/>
        <w:adjustRightInd w:val="0"/>
        <w:spacing w:after="0" w:line="240" w:lineRule="auto"/>
        <w:rPr>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الجرجاني عبد القاهر، أبو بكر عبد القاهر بن عبد الرحمن بن محمد الفارسي الأصل، الجرجاني الدار، </w:t>
      </w:r>
      <w:r w:rsidRPr="007D3469">
        <w:rPr>
          <w:rFonts w:ascii="Traditional Arabic" w:hAnsi="Traditional Arabic" w:cs="Traditional Arabic"/>
          <w:b/>
          <w:bCs/>
          <w:sz w:val="28"/>
          <w:szCs w:val="28"/>
          <w:rtl/>
          <w:lang w:bidi="ar-MA"/>
        </w:rPr>
        <w:t>أسرار البلاغة</w:t>
      </w:r>
      <w:r w:rsidRPr="007D3469">
        <w:rPr>
          <w:rFonts w:ascii="Traditional Arabic" w:hAnsi="Traditional Arabic" w:cs="Traditional Arabic"/>
          <w:sz w:val="28"/>
          <w:szCs w:val="28"/>
          <w:rtl/>
          <w:lang w:bidi="ar-MA"/>
        </w:rPr>
        <w:t>، (القاهرة: مطبعة المدني، جدة: دار المدني)، ص 95.</w:t>
      </w:r>
    </w:p>
  </w:footnote>
  <w:footnote w:id="346">
    <w:p w:rsidR="00054029" w:rsidRPr="007D3469" w:rsidRDefault="00054029" w:rsidP="00421441">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سورة الزمر، الآية: 27.</w:t>
      </w:r>
    </w:p>
  </w:footnote>
  <w:footnote w:id="347">
    <w:p w:rsidR="00054029" w:rsidRPr="007D3469" w:rsidRDefault="00054029" w:rsidP="00421441">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سورة الحشر، الآية: 21.</w:t>
      </w:r>
    </w:p>
  </w:footnote>
  <w:footnote w:id="348">
    <w:p w:rsidR="00054029" w:rsidRPr="007D3469" w:rsidRDefault="00054029" w:rsidP="00421441">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سورة إبراهيم، الآية: 45.</w:t>
      </w:r>
    </w:p>
  </w:footnote>
  <w:footnote w:id="349">
    <w:p w:rsidR="00054029" w:rsidRPr="007D3469" w:rsidRDefault="00054029" w:rsidP="00421441">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سورة العنكبوت، الآية: 43.</w:t>
      </w:r>
    </w:p>
  </w:footnote>
  <w:footnote w:id="350">
    <w:p w:rsidR="00054029" w:rsidRPr="007D3469" w:rsidRDefault="00054029" w:rsidP="00421441">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ابن كثير، مصدر سابق، 6/253. </w:t>
      </w:r>
    </w:p>
  </w:footnote>
  <w:footnote w:id="351">
    <w:p w:rsidR="00054029" w:rsidRPr="007D3469" w:rsidRDefault="00054029" w:rsidP="00421441">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القاسمي، </w:t>
      </w:r>
      <w:r w:rsidRPr="007D3469">
        <w:rPr>
          <w:rFonts w:ascii="Traditional Arabic" w:hAnsi="Traditional Arabic" w:cs="Traditional Arabic" w:hint="eastAsia"/>
          <w:sz w:val="28"/>
          <w:szCs w:val="28"/>
          <w:rtl/>
          <w:lang w:bidi="ar-MA"/>
        </w:rPr>
        <w:t>محمد</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جمال</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الدين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بن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محمد</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سعيد</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بن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قاسم</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الحلاق</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القاسمي</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hint="eastAsia"/>
          <w:b/>
          <w:bCs/>
          <w:sz w:val="28"/>
          <w:szCs w:val="28"/>
          <w:rtl/>
          <w:lang w:bidi="ar-MA"/>
        </w:rPr>
        <w:t>محاسن</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التأويل</w:t>
      </w:r>
      <w:r w:rsidRPr="007D3469">
        <w:rPr>
          <w:rFonts w:ascii="Traditional Arabic" w:hAnsi="Traditional Arabic" w:cs="Traditional Arabic" w:hint="cs"/>
          <w:sz w:val="28"/>
          <w:szCs w:val="28"/>
          <w:rtl/>
          <w:lang w:bidi="ar-MA"/>
        </w:rPr>
        <w:t xml:space="preserve">، تحقيق: </w:t>
      </w:r>
      <w:r w:rsidRPr="007D3469">
        <w:rPr>
          <w:rFonts w:ascii="Traditional Arabic" w:hAnsi="Traditional Arabic" w:cs="Traditional Arabic"/>
          <w:sz w:val="28"/>
          <w:szCs w:val="28"/>
          <w:rtl/>
          <w:lang w:bidi="ar-MA"/>
        </w:rPr>
        <w:t>محمد باسل عيون السود</w:t>
      </w:r>
      <w:r w:rsidRPr="007D3469">
        <w:rPr>
          <w:rFonts w:ascii="Traditional Arabic" w:hAnsi="Traditional Arabic" w:cs="Traditional Arabic" w:hint="cs"/>
          <w:sz w:val="28"/>
          <w:szCs w:val="28"/>
          <w:rtl/>
          <w:lang w:bidi="ar-MA"/>
        </w:rPr>
        <w:t>، ط 1، (بيروت: دار الكتب العلمية، 1418هـ)، 7/556.</w:t>
      </w:r>
    </w:p>
  </w:footnote>
  <w:footnote w:id="352">
    <w:p w:rsidR="00054029" w:rsidRPr="007D3469" w:rsidRDefault="00054029" w:rsidP="00421441">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الجرجاني عبد القاهر، مصدر سابق، ص 115.</w:t>
      </w:r>
    </w:p>
  </w:footnote>
  <w:footnote w:id="353">
    <w:p w:rsidR="00054029" w:rsidRPr="007D3469" w:rsidRDefault="00054029" w:rsidP="00421441">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hint="cs"/>
          <w:b/>
          <w:bCs/>
          <w:sz w:val="28"/>
          <w:szCs w:val="28"/>
          <w:rtl/>
          <w:lang w:bidi="ar-MA"/>
        </w:rPr>
        <w:t>صحيح البخاري</w:t>
      </w:r>
      <w:r w:rsidRPr="007D3469">
        <w:rPr>
          <w:rFonts w:ascii="Traditional Arabic" w:hAnsi="Traditional Arabic" w:cs="Traditional Arabic" w:hint="cs"/>
          <w:sz w:val="28"/>
          <w:szCs w:val="28"/>
          <w:rtl/>
          <w:lang w:bidi="ar-MA"/>
        </w:rPr>
        <w:t>، كتاب مواقيت الصلاة، باب الصلوات الخمس كفارة، 1/112، رقم الحديث 528.</w:t>
      </w:r>
    </w:p>
  </w:footnote>
  <w:footnote w:id="354">
    <w:p w:rsidR="00054029" w:rsidRPr="007D3469" w:rsidRDefault="00054029" w:rsidP="00421441">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b/>
          <w:bCs/>
          <w:sz w:val="28"/>
          <w:szCs w:val="28"/>
          <w:rtl/>
          <w:lang w:bidi="ar-MA"/>
        </w:rPr>
        <w:t>صحيح البخاري</w:t>
      </w:r>
      <w:r w:rsidRPr="007D3469">
        <w:rPr>
          <w:rFonts w:ascii="Traditional Arabic" w:hAnsi="Traditional Arabic" w:cs="Traditional Arabic"/>
          <w:sz w:val="28"/>
          <w:szCs w:val="28"/>
          <w:rtl/>
          <w:lang w:bidi="ar-MA"/>
        </w:rPr>
        <w:t>، كتاب الإيمان، باب فضل من استبرأ لدينه، 1/20، رقم الحديث 52.</w:t>
      </w:r>
    </w:p>
  </w:footnote>
  <w:footnote w:id="355">
    <w:p w:rsidR="00054029" w:rsidRPr="007D3469" w:rsidRDefault="00054029" w:rsidP="00421441">
      <w:pPr>
        <w:autoSpaceDE w:val="0"/>
        <w:autoSpaceDN w:val="0"/>
        <w:bidi/>
        <w:adjustRightInd w:val="0"/>
        <w:spacing w:after="0" w:line="240" w:lineRule="auto"/>
        <w:rPr>
          <w:rFonts w:ascii="Traditional Arabic" w:hAnsi="Traditional Arabic" w:cs="Traditional Arabic"/>
          <w:b/>
          <w:bCs/>
          <w:color w:val="000080"/>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ابن ر</w:t>
      </w:r>
      <w:r w:rsidRPr="007D3469">
        <w:rPr>
          <w:rFonts w:ascii="Traditional Arabic" w:hAnsi="Traditional Arabic" w:cs="Traditional Arabic" w:hint="cs"/>
          <w:sz w:val="28"/>
          <w:szCs w:val="28"/>
          <w:rtl/>
          <w:lang w:bidi="ar-MA"/>
        </w:rPr>
        <w:t>ج</w:t>
      </w:r>
      <w:r w:rsidRPr="007D3469">
        <w:rPr>
          <w:rFonts w:ascii="Traditional Arabic" w:hAnsi="Traditional Arabic" w:cs="Traditional Arabic"/>
          <w:sz w:val="28"/>
          <w:szCs w:val="28"/>
          <w:rtl/>
          <w:lang w:bidi="ar-MA"/>
        </w:rPr>
        <w:t xml:space="preserve">ب الحنبلي، </w:t>
      </w:r>
      <w:r w:rsidRPr="007D3469">
        <w:rPr>
          <w:rFonts w:ascii="Traditional Arabic" w:hAnsi="Traditional Arabic" w:cs="Traditional Arabic"/>
          <w:color w:val="000000"/>
          <w:sz w:val="28"/>
          <w:szCs w:val="28"/>
          <w:rtl/>
          <w:lang w:bidi="ar-MA"/>
        </w:rPr>
        <w:t xml:space="preserve">زين الدين عبد الرحمن بن أحمد بن رجب بن الحسن، السَلامي، البغدادي، ثم الدمشقي، الحنبلي، </w:t>
      </w:r>
      <w:r w:rsidRPr="007D3469">
        <w:rPr>
          <w:rFonts w:ascii="Traditional Arabic" w:hAnsi="Traditional Arabic" w:cs="Traditional Arabic"/>
          <w:b/>
          <w:bCs/>
          <w:color w:val="000000"/>
          <w:sz w:val="28"/>
          <w:szCs w:val="28"/>
          <w:rtl/>
          <w:lang w:bidi="ar-MA"/>
        </w:rPr>
        <w:t>جامع العلوم والحكم في شرح خمسين حديثاً من جوامع الكلم</w:t>
      </w:r>
      <w:r w:rsidRPr="007D3469">
        <w:rPr>
          <w:rFonts w:ascii="Traditional Arabic" w:hAnsi="Traditional Arabic" w:cs="Traditional Arabic"/>
          <w:color w:val="000000"/>
          <w:sz w:val="28"/>
          <w:szCs w:val="28"/>
          <w:rtl/>
          <w:lang w:bidi="ar-MA"/>
        </w:rPr>
        <w:t xml:space="preserve">، </w:t>
      </w:r>
      <w:r w:rsidRPr="007D3469">
        <w:rPr>
          <w:rFonts w:ascii="Traditional Arabic" w:hAnsi="Traditional Arabic" w:cs="Traditional Arabic"/>
          <w:sz w:val="28"/>
          <w:szCs w:val="28"/>
          <w:rtl/>
          <w:lang w:bidi="ar-MA"/>
        </w:rPr>
        <w:t>تحقيق:</w:t>
      </w:r>
      <w:r w:rsidRPr="007D3469">
        <w:rPr>
          <w:rFonts w:ascii="Traditional Arabic" w:hAnsi="Traditional Arabic" w:cs="Traditional Arabic"/>
          <w:color w:val="000000"/>
          <w:sz w:val="28"/>
          <w:szCs w:val="28"/>
          <w:rtl/>
          <w:lang w:bidi="ar-MA"/>
        </w:rPr>
        <w:t xml:space="preserve"> الد</w:t>
      </w:r>
      <w:r w:rsidRPr="007D3469">
        <w:rPr>
          <w:rFonts w:ascii="Traditional Arabic" w:hAnsi="Traditional Arabic" w:cs="Traditional Arabic"/>
          <w:sz w:val="28"/>
          <w:szCs w:val="28"/>
          <w:rtl/>
          <w:lang w:bidi="ar-MA"/>
        </w:rPr>
        <w:t>كتور محمد الأحمدي أبو النور، ط 2، دار السلام للطباعة والنشر والتوزيع، 1424 هـ - 2004</w:t>
      </w:r>
      <w:r w:rsidRPr="007D3469">
        <w:rPr>
          <w:rFonts w:ascii="Traditional Arabic" w:hAnsi="Traditional Arabic" w:cs="Traditional Arabic" w:hint="cs"/>
          <w:sz w:val="28"/>
          <w:szCs w:val="28"/>
          <w:rtl/>
          <w:lang w:bidi="ar-MA"/>
        </w:rPr>
        <w:t>م</w:t>
      </w:r>
      <w:r w:rsidRPr="007D3469">
        <w:rPr>
          <w:rFonts w:ascii="Traditional Arabic" w:hAnsi="Traditional Arabic" w:cs="Traditional Arabic"/>
          <w:sz w:val="28"/>
          <w:szCs w:val="28"/>
          <w:rtl/>
          <w:lang w:bidi="ar-MA"/>
        </w:rPr>
        <w:t>، 1/219.</w:t>
      </w:r>
    </w:p>
  </w:footnote>
  <w:footnote w:id="356">
    <w:p w:rsidR="00054029" w:rsidRPr="007D3469" w:rsidRDefault="00054029" w:rsidP="00421441">
      <w:pPr>
        <w:pStyle w:val="FootnoteText"/>
        <w:bidi/>
        <w:rPr>
          <w:rFonts w:ascii="Traditional Arabic" w:hAnsi="Traditional Arabic" w:cs="Traditional Arabic"/>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سورة الشعراء، الآيتان: 88-89.</w:t>
      </w:r>
    </w:p>
  </w:footnote>
  <w:footnote w:id="357">
    <w:p w:rsidR="00054029" w:rsidRPr="007D3469" w:rsidRDefault="00054029" w:rsidP="00421441">
      <w:pPr>
        <w:autoSpaceDE w:val="0"/>
        <w:autoSpaceDN w:val="0"/>
        <w:bidi/>
        <w:adjustRightInd w:val="0"/>
        <w:spacing w:after="0" w:line="240" w:lineRule="auto"/>
        <w:rPr>
          <w:rFonts w:ascii="Traditional Arabic" w:hAnsi="Traditional Arabic" w:cs="Traditional Arabic"/>
          <w:b/>
          <w:bCs/>
          <w:color w:val="000080"/>
          <w:sz w:val="28"/>
          <w:szCs w:val="28"/>
          <w:rtl/>
          <w:lang w:bidi="ar-MA"/>
        </w:rPr>
      </w:pPr>
      <w:r w:rsidRPr="007D3469">
        <w:rPr>
          <w:rFonts w:ascii="Traditional Arabic" w:hAnsi="Traditional Arabic" w:cs="Traditional Arabic"/>
          <w:color w:val="000000"/>
          <w:sz w:val="28"/>
          <w:szCs w:val="28"/>
          <w:lang w:bidi="ar-MA"/>
        </w:rPr>
        <w:footnoteRef/>
      </w:r>
      <w:r w:rsidRPr="007D3469">
        <w:rPr>
          <w:rFonts w:ascii="Traditional Arabic" w:hAnsi="Traditional Arabic" w:cs="Traditional Arabic"/>
          <w:color w:val="000000"/>
          <w:sz w:val="28"/>
          <w:szCs w:val="28"/>
          <w:lang w:bidi="ar-MA"/>
        </w:rPr>
        <w:t xml:space="preserve"> </w:t>
      </w:r>
      <w:r w:rsidRPr="007D3469">
        <w:rPr>
          <w:rFonts w:ascii="Traditional Arabic" w:hAnsi="Traditional Arabic" w:cs="Traditional Arabic" w:hint="cs"/>
          <w:color w:val="000000"/>
          <w:sz w:val="28"/>
          <w:szCs w:val="28"/>
          <w:rtl/>
          <w:lang w:bidi="ar-MA"/>
        </w:rPr>
        <w:t xml:space="preserve"> ابن القيم، </w:t>
      </w:r>
      <w:r w:rsidRPr="007D3469">
        <w:rPr>
          <w:rFonts w:ascii="Traditional Arabic" w:hAnsi="Traditional Arabic" w:cs="Traditional Arabic"/>
          <w:color w:val="000000"/>
          <w:sz w:val="28"/>
          <w:szCs w:val="28"/>
          <w:rtl/>
          <w:lang w:bidi="ar-MA"/>
        </w:rPr>
        <w:t>محمد بن أبي بكر بن أيوب بن سعد شمس الدين ابن قيم الجوزية</w:t>
      </w:r>
      <w:r w:rsidRPr="007D3469">
        <w:rPr>
          <w:rFonts w:ascii="Traditional Arabic" w:hAnsi="Traditional Arabic" w:cs="Traditional Arabic" w:hint="cs"/>
          <w:color w:val="000000"/>
          <w:sz w:val="28"/>
          <w:szCs w:val="28"/>
          <w:rtl/>
          <w:lang w:bidi="ar-MA"/>
        </w:rPr>
        <w:t xml:space="preserve">، </w:t>
      </w:r>
      <w:r w:rsidRPr="007D3469">
        <w:rPr>
          <w:rFonts w:ascii="Traditional Arabic" w:hAnsi="Traditional Arabic" w:cs="Traditional Arabic"/>
          <w:b/>
          <w:bCs/>
          <w:color w:val="000000"/>
          <w:sz w:val="28"/>
          <w:szCs w:val="28"/>
          <w:rtl/>
          <w:lang w:bidi="ar-MA"/>
        </w:rPr>
        <w:t>إغاثة اللهفان من مصايد الشيطان</w:t>
      </w:r>
      <w:r w:rsidRPr="007D3469">
        <w:rPr>
          <w:rFonts w:ascii="Traditional Arabic" w:hAnsi="Traditional Arabic" w:cs="Traditional Arabic" w:hint="cs"/>
          <w:b/>
          <w:bCs/>
          <w:color w:val="000000"/>
          <w:sz w:val="28"/>
          <w:szCs w:val="28"/>
          <w:rtl/>
          <w:lang w:bidi="ar-MA"/>
        </w:rPr>
        <w:t xml:space="preserve">، </w:t>
      </w:r>
      <w:r w:rsidRPr="007D3469">
        <w:rPr>
          <w:rFonts w:ascii="Traditional Arabic" w:hAnsi="Traditional Arabic" w:cs="Traditional Arabic" w:hint="cs"/>
          <w:color w:val="000000"/>
          <w:sz w:val="28"/>
          <w:szCs w:val="28"/>
          <w:rtl/>
          <w:lang w:bidi="ar-MA"/>
        </w:rPr>
        <w:t xml:space="preserve">تحقيق: </w:t>
      </w:r>
      <w:r w:rsidRPr="007D3469">
        <w:rPr>
          <w:rFonts w:ascii="Traditional Arabic" w:hAnsi="Traditional Arabic" w:cs="Traditional Arabic"/>
          <w:color w:val="000000"/>
          <w:sz w:val="28"/>
          <w:szCs w:val="28"/>
          <w:rtl/>
          <w:lang w:bidi="ar-MA"/>
        </w:rPr>
        <w:t>محمد حامد الفقي</w:t>
      </w:r>
      <w:r w:rsidRPr="007D3469">
        <w:rPr>
          <w:rFonts w:ascii="Traditional Arabic" w:hAnsi="Traditional Arabic" w:cs="Traditional Arabic" w:hint="cs"/>
          <w:color w:val="000000"/>
          <w:sz w:val="28"/>
          <w:szCs w:val="28"/>
          <w:rtl/>
          <w:lang w:bidi="ar-MA"/>
        </w:rPr>
        <w:t>، (الرياض: مكتبة المعارف)، 1/7.</w:t>
      </w:r>
    </w:p>
  </w:footnote>
  <w:footnote w:id="358">
    <w:p w:rsidR="00054029" w:rsidRPr="007D3469" w:rsidRDefault="00054029" w:rsidP="00421441">
      <w:pPr>
        <w:autoSpaceDE w:val="0"/>
        <w:autoSpaceDN w:val="0"/>
        <w:bidi/>
        <w:adjustRightInd w:val="0"/>
        <w:spacing w:after="0" w:line="240" w:lineRule="auto"/>
        <w:rPr>
          <w:rFonts w:ascii="Traditional Arabic" w:hAnsi="Traditional Arabic" w:cs="Traditional Arabic"/>
          <w:b/>
          <w:bCs/>
          <w:color w:val="000080"/>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ابن تيمية، </w:t>
      </w:r>
      <w:r w:rsidRPr="007D3469">
        <w:rPr>
          <w:rFonts w:ascii="Traditional Arabic" w:hAnsi="Traditional Arabic" w:cs="Traditional Arabic"/>
          <w:sz w:val="28"/>
          <w:szCs w:val="28"/>
          <w:rtl/>
          <w:lang w:bidi="ar-MA"/>
        </w:rPr>
        <w:t>تقي الدين أبو العباس أحمد بن عبد الحليم بن عبد السلام بن عبد الله بن أبي القاسم بن محمد ابن تيمية الحراني الحنبلي الدمشقي</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b/>
          <w:bCs/>
          <w:sz w:val="28"/>
          <w:szCs w:val="28"/>
          <w:rtl/>
          <w:lang w:bidi="ar-MA"/>
        </w:rPr>
        <w:t>أمراض القلب وشفاؤها</w:t>
      </w:r>
      <w:r w:rsidRPr="007D3469">
        <w:rPr>
          <w:rFonts w:ascii="Traditional Arabic" w:hAnsi="Traditional Arabic" w:cs="Traditional Arabic" w:hint="cs"/>
          <w:sz w:val="28"/>
          <w:szCs w:val="28"/>
          <w:rtl/>
          <w:lang w:bidi="ar-MA"/>
        </w:rPr>
        <w:t>، ط 2، (القاهرة: المطبعة السلفية، 1399هـ)، ص 4.</w:t>
      </w:r>
    </w:p>
  </w:footnote>
  <w:footnote w:id="359">
    <w:p w:rsidR="00054029" w:rsidRPr="007D3469" w:rsidRDefault="00054029" w:rsidP="00421441">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المصدر السابق، ص 4.</w:t>
      </w:r>
    </w:p>
  </w:footnote>
  <w:footnote w:id="360">
    <w:p w:rsidR="00054029" w:rsidRPr="007D3469" w:rsidRDefault="00054029" w:rsidP="00421441">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سورة النور، الآية: 19.</w:t>
      </w:r>
    </w:p>
  </w:footnote>
  <w:footnote w:id="361">
    <w:p w:rsidR="00054029" w:rsidRPr="007D3469" w:rsidRDefault="00054029" w:rsidP="00421441">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السعدي، مصدر سابق، ص 563.</w:t>
      </w:r>
    </w:p>
  </w:footnote>
  <w:footnote w:id="362">
    <w:p w:rsidR="00054029" w:rsidRPr="00A637A0" w:rsidRDefault="00054029" w:rsidP="00A637A0">
      <w:pPr>
        <w:pStyle w:val="NormalWeb"/>
        <w:tabs>
          <w:tab w:val="right" w:pos="565"/>
        </w:tabs>
        <w:bidi/>
        <w:spacing w:before="0" w:beforeAutospacing="0" w:after="0" w:afterAutospacing="0"/>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b/>
          <w:bCs/>
          <w:sz w:val="28"/>
          <w:szCs w:val="28"/>
          <w:rtl/>
          <w:lang w:bidi="ar-MA"/>
        </w:rPr>
        <w:t>سنن الترمذي</w:t>
      </w:r>
      <w:r w:rsidRPr="007D3469">
        <w:rPr>
          <w:rFonts w:ascii="Traditional Arabic" w:hAnsi="Traditional Arabic" w:cs="Traditional Arabic"/>
          <w:sz w:val="28"/>
          <w:szCs w:val="28"/>
          <w:rtl/>
          <w:lang w:bidi="ar-MA"/>
        </w:rPr>
        <w:t>، أبواب الزهد، باب ما جاء مثل الدنيا مثل أر</w:t>
      </w:r>
      <w:r>
        <w:rPr>
          <w:rFonts w:ascii="Traditional Arabic" w:hAnsi="Traditional Arabic" w:cs="Traditional Arabic"/>
          <w:sz w:val="28"/>
          <w:szCs w:val="28"/>
          <w:rtl/>
          <w:lang w:bidi="ar-MA"/>
        </w:rPr>
        <w:t>بعة نفر، 4/562، رقم الحديث 2325</w:t>
      </w:r>
      <w:r>
        <w:rPr>
          <w:rFonts w:ascii="Traditional Arabic" w:hAnsi="Traditional Arabic" w:cs="Traditional Arabic" w:hint="cs"/>
          <w:sz w:val="28"/>
          <w:szCs w:val="28"/>
          <w:rtl/>
          <w:lang w:bidi="ar-MA"/>
        </w:rPr>
        <w:t xml:space="preserve">؛ </w:t>
      </w:r>
      <w:r w:rsidRPr="00A637A0">
        <w:rPr>
          <w:rFonts w:ascii="Traditional Arabic" w:hAnsi="Traditional Arabic" w:cs="Traditional Arabic" w:hint="cs"/>
          <w:sz w:val="28"/>
          <w:szCs w:val="28"/>
          <w:rtl/>
          <w:lang w:bidi="ar-MA"/>
        </w:rPr>
        <w:t>وقال</w:t>
      </w:r>
      <w:r>
        <w:rPr>
          <w:rFonts w:ascii="Traditional Arabic" w:hAnsi="Traditional Arabic" w:cs="Traditional Arabic" w:hint="cs"/>
          <w:sz w:val="28"/>
          <w:szCs w:val="28"/>
          <w:rtl/>
          <w:lang w:bidi="ar-MA"/>
        </w:rPr>
        <w:t xml:space="preserve"> الترمذي</w:t>
      </w:r>
      <w:r w:rsidRPr="00A637A0">
        <w:rPr>
          <w:rFonts w:ascii="Traditional Arabic" w:hAnsi="Traditional Arabic" w:cs="Traditional Arabic"/>
          <w:sz w:val="28"/>
          <w:szCs w:val="28"/>
          <w:rtl/>
          <w:lang w:bidi="ar-MA"/>
        </w:rPr>
        <w:t>: "</w:t>
      </w:r>
      <w:r w:rsidRPr="00A637A0">
        <w:rPr>
          <w:rFonts w:ascii="Traditional Arabic" w:hAnsi="Traditional Arabic" w:cs="Traditional Arabic" w:hint="eastAsia"/>
          <w:sz w:val="28"/>
          <w:szCs w:val="28"/>
          <w:rtl/>
          <w:lang w:bidi="ar-MA"/>
        </w:rPr>
        <w:t>حديث</w:t>
      </w:r>
      <w:r w:rsidRPr="00A637A0">
        <w:rPr>
          <w:rFonts w:ascii="Traditional Arabic" w:hAnsi="Traditional Arabic" w:cs="Traditional Arabic"/>
          <w:sz w:val="28"/>
          <w:szCs w:val="28"/>
          <w:rtl/>
          <w:lang w:bidi="ar-MA"/>
        </w:rPr>
        <w:t xml:space="preserve"> </w:t>
      </w:r>
      <w:r w:rsidRPr="00A637A0">
        <w:rPr>
          <w:rFonts w:ascii="Traditional Arabic" w:hAnsi="Traditional Arabic" w:cs="Traditional Arabic" w:hint="eastAsia"/>
          <w:sz w:val="28"/>
          <w:szCs w:val="28"/>
          <w:rtl/>
          <w:lang w:bidi="ar-MA"/>
        </w:rPr>
        <w:t>حسن</w:t>
      </w:r>
      <w:r w:rsidRPr="00A637A0">
        <w:rPr>
          <w:rFonts w:ascii="Traditional Arabic" w:hAnsi="Traditional Arabic" w:cs="Traditional Arabic"/>
          <w:sz w:val="28"/>
          <w:szCs w:val="28"/>
          <w:rtl/>
          <w:lang w:bidi="ar-MA"/>
        </w:rPr>
        <w:t xml:space="preserve"> </w:t>
      </w:r>
      <w:r w:rsidRPr="00A637A0">
        <w:rPr>
          <w:rFonts w:ascii="Traditional Arabic" w:hAnsi="Traditional Arabic" w:cs="Traditional Arabic" w:hint="eastAsia"/>
          <w:sz w:val="28"/>
          <w:szCs w:val="28"/>
          <w:rtl/>
          <w:lang w:bidi="ar-MA"/>
        </w:rPr>
        <w:t>صحيح</w:t>
      </w:r>
      <w:r w:rsidRPr="00A637A0">
        <w:rPr>
          <w:rFonts w:ascii="Traditional Arabic" w:hAnsi="Traditional Arabic" w:cs="Traditional Arabic"/>
          <w:sz w:val="28"/>
          <w:szCs w:val="28"/>
          <w:rtl/>
          <w:lang w:bidi="ar-MA"/>
        </w:rPr>
        <w:t>"</w:t>
      </w:r>
      <w:r w:rsidRPr="00A637A0">
        <w:rPr>
          <w:rFonts w:ascii="Traditional Arabic" w:hAnsi="Traditional Arabic" w:cs="Traditional Arabic" w:hint="eastAsia"/>
          <w:sz w:val="28"/>
          <w:szCs w:val="28"/>
          <w:rtl/>
          <w:lang w:bidi="ar-MA"/>
        </w:rPr>
        <w:t>،</w:t>
      </w:r>
      <w:r w:rsidRPr="00A637A0">
        <w:rPr>
          <w:rFonts w:ascii="Traditional Arabic" w:hAnsi="Traditional Arabic" w:cs="Traditional Arabic"/>
          <w:sz w:val="28"/>
          <w:szCs w:val="28"/>
          <w:rtl/>
          <w:lang w:bidi="ar-MA"/>
        </w:rPr>
        <w:t xml:space="preserve"> </w:t>
      </w:r>
      <w:r w:rsidRPr="00A637A0">
        <w:rPr>
          <w:rFonts w:ascii="Traditional Arabic" w:hAnsi="Traditional Arabic" w:cs="Traditional Arabic" w:hint="eastAsia"/>
          <w:sz w:val="28"/>
          <w:szCs w:val="28"/>
          <w:rtl/>
          <w:lang w:bidi="ar-MA"/>
        </w:rPr>
        <w:t>وصححه</w:t>
      </w:r>
      <w:r w:rsidRPr="00A637A0">
        <w:rPr>
          <w:rFonts w:ascii="Traditional Arabic" w:hAnsi="Traditional Arabic" w:cs="Traditional Arabic"/>
          <w:sz w:val="28"/>
          <w:szCs w:val="28"/>
          <w:rtl/>
          <w:lang w:bidi="ar-MA"/>
        </w:rPr>
        <w:t xml:space="preserve"> </w:t>
      </w:r>
      <w:r w:rsidRPr="00A637A0">
        <w:rPr>
          <w:rFonts w:ascii="Traditional Arabic" w:hAnsi="Traditional Arabic" w:cs="Traditional Arabic" w:hint="eastAsia"/>
          <w:sz w:val="28"/>
          <w:szCs w:val="28"/>
          <w:rtl/>
          <w:lang w:bidi="ar-MA"/>
        </w:rPr>
        <w:t>الألباني</w:t>
      </w:r>
      <w:r w:rsidRPr="00A637A0">
        <w:rPr>
          <w:rFonts w:ascii="Traditional Arabic" w:hAnsi="Traditional Arabic" w:cs="Traditional Arabic" w:hint="cs"/>
          <w:sz w:val="28"/>
          <w:szCs w:val="28"/>
          <w:rtl/>
          <w:lang w:bidi="ar-MA"/>
        </w:rPr>
        <w:t>.</w:t>
      </w:r>
    </w:p>
  </w:footnote>
  <w:footnote w:id="363">
    <w:p w:rsidR="00054029" w:rsidRPr="007D3469" w:rsidRDefault="00054029" w:rsidP="00421441">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سورة الحجرات، الآية: 10.</w:t>
      </w:r>
    </w:p>
  </w:footnote>
  <w:footnote w:id="364">
    <w:p w:rsidR="00054029" w:rsidRPr="007D3469" w:rsidRDefault="00054029" w:rsidP="00421441">
      <w:pPr>
        <w:pStyle w:val="FootnoteText"/>
        <w:bidi/>
        <w:rPr>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b/>
          <w:bCs/>
          <w:sz w:val="28"/>
          <w:szCs w:val="28"/>
          <w:rtl/>
          <w:lang w:bidi="ar-MA"/>
        </w:rPr>
        <w:t>صحيح مسلم</w:t>
      </w:r>
      <w:r w:rsidRPr="007D3469">
        <w:rPr>
          <w:rFonts w:ascii="Traditional Arabic" w:hAnsi="Traditional Arabic" w:cs="Traditional Arabic"/>
          <w:sz w:val="28"/>
          <w:szCs w:val="28"/>
          <w:rtl/>
          <w:lang w:bidi="ar-MA"/>
        </w:rPr>
        <w:t>، كتاب البر والصلة والآداب، باب تحريم ظلم المسلم، وخذله، واحتقاره ودمه، وعرضه، وماله، 4/1986، 2564.</w:t>
      </w:r>
    </w:p>
  </w:footnote>
  <w:footnote w:id="365">
    <w:p w:rsidR="00054029" w:rsidRPr="007D3469" w:rsidRDefault="00054029" w:rsidP="00421441">
      <w:pPr>
        <w:pStyle w:val="FootnoteText"/>
        <w:bidi/>
        <w:rPr>
          <w:rFonts w:ascii="Traditional Arabic" w:hAnsi="Traditional Arabic" w:cs="Traditional Arabic"/>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hint="cs"/>
          <w:b/>
          <w:bCs/>
          <w:sz w:val="28"/>
          <w:szCs w:val="28"/>
          <w:rtl/>
          <w:lang w:bidi="ar-MA"/>
        </w:rPr>
        <w:t>صحيح البخاري</w:t>
      </w:r>
      <w:r w:rsidRPr="007D3469">
        <w:rPr>
          <w:rFonts w:ascii="Traditional Arabic" w:hAnsi="Traditional Arabic" w:cs="Traditional Arabic" w:hint="cs"/>
          <w:sz w:val="28"/>
          <w:szCs w:val="28"/>
          <w:rtl/>
          <w:lang w:bidi="ar-MA"/>
        </w:rPr>
        <w:t xml:space="preserve">، كتاب الإيمان، </w:t>
      </w:r>
      <w:r w:rsidRPr="007D3469">
        <w:rPr>
          <w:rFonts w:ascii="Traditional Arabic" w:hAnsi="Traditional Arabic" w:cs="Traditional Arabic" w:hint="eastAsia"/>
          <w:sz w:val="28"/>
          <w:szCs w:val="28"/>
          <w:rtl/>
          <w:lang w:bidi="ar-MA"/>
        </w:rPr>
        <w:t>باب</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من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الإيمان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أن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يحب</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لأخيه</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ما</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يحب</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لنفسه</w:t>
      </w:r>
      <w:r w:rsidRPr="007D3469">
        <w:rPr>
          <w:rFonts w:ascii="Traditional Arabic" w:hAnsi="Traditional Arabic" w:cs="Traditional Arabic" w:hint="cs"/>
          <w:sz w:val="28"/>
          <w:szCs w:val="28"/>
          <w:rtl/>
          <w:lang w:bidi="ar-MA"/>
        </w:rPr>
        <w:t>، 1/12، رقم الحديث 13.</w:t>
      </w:r>
    </w:p>
  </w:footnote>
  <w:footnote w:id="366">
    <w:p w:rsidR="00054029" w:rsidRPr="007D3469" w:rsidRDefault="00054029" w:rsidP="00421441">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hint="eastAsia"/>
          <w:b/>
          <w:bCs/>
          <w:sz w:val="28"/>
          <w:szCs w:val="28"/>
          <w:rtl/>
          <w:lang w:bidi="ar-MA"/>
        </w:rPr>
        <w:t>السنن</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الصغرى</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للنسائي</w:t>
      </w:r>
      <w:r w:rsidRPr="007D3469">
        <w:rPr>
          <w:rFonts w:ascii="Traditional Arabic" w:hAnsi="Traditional Arabic" w:cs="Traditional Arabic" w:hint="cs"/>
          <w:sz w:val="28"/>
          <w:szCs w:val="28"/>
          <w:rtl/>
          <w:lang w:bidi="ar-MA"/>
        </w:rPr>
        <w:t>، كتاب الإيمان وشرائعه، علامة الإيمان، 8/115، رقم الحديث 5017.</w:t>
      </w:r>
    </w:p>
  </w:footnote>
  <w:footnote w:id="367">
    <w:p w:rsidR="00054029" w:rsidRPr="007D3469" w:rsidRDefault="00054029" w:rsidP="00421441">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البيهقي، </w:t>
      </w:r>
      <w:r w:rsidRPr="007D3469">
        <w:rPr>
          <w:rFonts w:ascii="Traditional Arabic" w:hAnsi="Traditional Arabic" w:cs="Traditional Arabic" w:hint="cs"/>
          <w:b/>
          <w:bCs/>
          <w:sz w:val="28"/>
          <w:szCs w:val="28"/>
          <w:rtl/>
          <w:lang w:bidi="ar-MA"/>
        </w:rPr>
        <w:t>شعب الإيمان</w:t>
      </w:r>
      <w:r w:rsidRPr="007D3469">
        <w:rPr>
          <w:rFonts w:ascii="Traditional Arabic" w:hAnsi="Traditional Arabic" w:cs="Traditional Arabic" w:hint="cs"/>
          <w:sz w:val="28"/>
          <w:szCs w:val="28"/>
          <w:rtl/>
          <w:lang w:bidi="ar-MA"/>
        </w:rPr>
        <w:t>، مصدر سابق، 13/469.</w:t>
      </w:r>
    </w:p>
  </w:footnote>
  <w:footnote w:id="368">
    <w:p w:rsidR="00054029" w:rsidRPr="007D3469" w:rsidRDefault="00054029" w:rsidP="00421441">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ابن رجب الحنبلي، زين الدين عبد الرحمن بن أحمد بن رجب بن الحسن، السَلامي، البغدادي، ثم الدمشقي، الحنبلي، </w:t>
      </w:r>
      <w:r w:rsidRPr="007D3469">
        <w:rPr>
          <w:rFonts w:ascii="Traditional Arabic" w:hAnsi="Traditional Arabic" w:cs="Traditional Arabic"/>
          <w:b/>
          <w:bCs/>
          <w:sz w:val="28"/>
          <w:szCs w:val="28"/>
          <w:rtl/>
          <w:lang w:bidi="ar-MA"/>
        </w:rPr>
        <w:t>فتح الباري شرح صحيح البخاري</w:t>
      </w:r>
      <w:r w:rsidRPr="007D3469">
        <w:rPr>
          <w:rFonts w:ascii="Traditional Arabic" w:hAnsi="Traditional Arabic" w:cs="Traditional Arabic"/>
          <w:sz w:val="28"/>
          <w:szCs w:val="28"/>
          <w:rtl/>
          <w:lang w:bidi="ar-MA"/>
        </w:rPr>
        <w:t>، تحقيق: محمود بن شعبان بن عبد المقصود ومجدي بن عبد الخالق الشافعي وإبراهيم بن إسماعيل القاضي والسيد عزت المرسي ومحمد بن عوض المنقوش وصلاح بن سالم المصراتي وعلاء بن مصطفى بن همام وصبري بن عبد الخالق الشافعي.، ط 1، (المدينة النبوية: مكتبة الغرباء الأثرية، 1417هـ - 1996م)، 1/45-46.</w:t>
      </w:r>
    </w:p>
  </w:footnote>
  <w:footnote w:id="369">
    <w:p w:rsidR="00054029" w:rsidRPr="007D3469" w:rsidRDefault="00054029" w:rsidP="00421441">
      <w:pPr>
        <w:pStyle w:val="FootnoteText"/>
        <w:bidi/>
        <w:rPr>
          <w:rFonts w:ascii="Traditional Arabic" w:hAnsi="Traditional Arabic" w:cs="Traditional Arabic"/>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sz w:val="28"/>
          <w:szCs w:val="28"/>
          <w:rtl/>
          <w:lang w:bidi="ar-MA"/>
        </w:rPr>
        <w:t xml:space="preserve"> سورة الملك، الآية: 2.</w:t>
      </w:r>
    </w:p>
  </w:footnote>
  <w:footnote w:id="370">
    <w:p w:rsidR="00054029" w:rsidRPr="007D3469" w:rsidRDefault="00054029" w:rsidP="00421441">
      <w:pPr>
        <w:pStyle w:val="FootnoteText"/>
        <w:bidi/>
        <w:rPr>
          <w:rFonts w:ascii="Traditional Arabic" w:hAnsi="Traditional Arabic" w:cs="Traditional Arabic"/>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sz w:val="28"/>
          <w:szCs w:val="28"/>
          <w:rtl/>
          <w:lang w:bidi="ar-MA"/>
        </w:rPr>
        <w:t xml:space="preserve"> سورة إبراهيم، الآية: 32-33.</w:t>
      </w:r>
    </w:p>
  </w:footnote>
  <w:footnote w:id="371">
    <w:p w:rsidR="00054029" w:rsidRPr="007D3469" w:rsidRDefault="00054029" w:rsidP="00421441">
      <w:pPr>
        <w:pStyle w:val="FootnoteText"/>
        <w:bidi/>
        <w:rPr>
          <w:rFonts w:ascii="Traditional Arabic" w:hAnsi="Traditional Arabic" w:cs="Traditional Arabic"/>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sz w:val="28"/>
          <w:szCs w:val="28"/>
          <w:rtl/>
          <w:lang w:bidi="ar-MA"/>
        </w:rPr>
        <w:t xml:space="preserve"> سورة فاطر، الآية: 24.</w:t>
      </w:r>
    </w:p>
  </w:footnote>
  <w:footnote w:id="372">
    <w:p w:rsidR="00054029" w:rsidRPr="007D3469" w:rsidRDefault="00054029" w:rsidP="00421441">
      <w:pPr>
        <w:pStyle w:val="FootnoteText"/>
        <w:bidi/>
        <w:rPr>
          <w:rFonts w:ascii="Traditional Arabic" w:hAnsi="Traditional Arabic" w:cs="Traditional Arabic"/>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sz w:val="28"/>
          <w:szCs w:val="28"/>
          <w:rtl/>
          <w:lang w:bidi="ar-MA"/>
        </w:rPr>
        <w:t xml:space="preserve"> سورة فاطر، الآية: 6.</w:t>
      </w:r>
    </w:p>
  </w:footnote>
  <w:footnote w:id="373">
    <w:p w:rsidR="00054029" w:rsidRPr="007D3469" w:rsidRDefault="00054029" w:rsidP="00421441">
      <w:pPr>
        <w:pStyle w:val="FootnoteText"/>
        <w:bidi/>
        <w:rPr>
          <w:rFonts w:ascii="Traditional Arabic" w:hAnsi="Traditional Arabic" w:cs="Traditional Arabic"/>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sz w:val="28"/>
          <w:szCs w:val="28"/>
          <w:rtl/>
          <w:lang w:bidi="ar-MA"/>
        </w:rPr>
        <w:t xml:space="preserve"> سورة الأعراف، الآية: 27.</w:t>
      </w:r>
    </w:p>
  </w:footnote>
  <w:footnote w:id="374">
    <w:p w:rsidR="00054029" w:rsidRPr="007D3469" w:rsidRDefault="00054029" w:rsidP="00421441">
      <w:pPr>
        <w:bidi/>
        <w:spacing w:after="0" w:line="240" w:lineRule="auto"/>
        <w:ind w:left="-2"/>
        <w:rPr>
          <w:rFonts w:ascii="Traditional Arabic" w:hAnsi="Traditional Arabic" w:cs="Traditional Arabic"/>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جاء ذكر لفظ "</w:t>
      </w:r>
      <w:r w:rsidRPr="007D3469">
        <w:rPr>
          <w:rFonts w:ascii="Traditional Arabic" w:hAnsi="Traditional Arabic" w:cs="Traditional Arabic" w:hint="eastAsia"/>
          <w:sz w:val="28"/>
          <w:szCs w:val="28"/>
          <w:rtl/>
          <w:lang w:bidi="ar-MA"/>
        </w:rPr>
        <w:t>الشَّيْطَان</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sz w:val="28"/>
          <w:szCs w:val="28"/>
          <w:rtl/>
          <w:lang w:bidi="ar-MA"/>
        </w:rPr>
        <w:t>–</w:t>
      </w:r>
      <w:r w:rsidRPr="007D3469">
        <w:rPr>
          <w:rFonts w:ascii="Traditional Arabic" w:hAnsi="Traditional Arabic" w:cs="Traditional Arabic" w:hint="cs"/>
          <w:sz w:val="28"/>
          <w:szCs w:val="28"/>
          <w:rtl/>
          <w:lang w:bidi="ar-MA"/>
        </w:rPr>
        <w:t xml:space="preserve"> مفردا معرفا </w:t>
      </w:r>
      <w:r w:rsidRPr="007D3469">
        <w:rPr>
          <w:rFonts w:ascii="Traditional Arabic" w:hAnsi="Traditional Arabic" w:cs="Traditional Arabic"/>
          <w:sz w:val="28"/>
          <w:szCs w:val="28"/>
          <w:rtl/>
          <w:lang w:bidi="ar-MA"/>
        </w:rPr>
        <w:t>–</w:t>
      </w:r>
      <w:r w:rsidRPr="007D3469">
        <w:rPr>
          <w:rFonts w:ascii="Traditional Arabic" w:hAnsi="Traditional Arabic" w:cs="Traditional Arabic" w:hint="cs"/>
          <w:sz w:val="28"/>
          <w:szCs w:val="28"/>
          <w:rtl/>
          <w:lang w:bidi="ar-MA"/>
        </w:rPr>
        <w:t xml:space="preserve"> ثلاثا وستين مرة في ست وخمسين آية، ولفظ "شيطان" </w:t>
      </w:r>
      <w:r w:rsidRPr="007D3469">
        <w:rPr>
          <w:rFonts w:ascii="Traditional Arabic" w:hAnsi="Traditional Arabic" w:cs="Traditional Arabic"/>
          <w:sz w:val="28"/>
          <w:szCs w:val="28"/>
          <w:rtl/>
          <w:lang w:bidi="ar-MA"/>
        </w:rPr>
        <w:t>–</w:t>
      </w:r>
      <w:r w:rsidRPr="007D3469">
        <w:rPr>
          <w:rFonts w:ascii="Traditional Arabic" w:hAnsi="Traditional Arabic" w:cs="Traditional Arabic" w:hint="cs"/>
          <w:sz w:val="28"/>
          <w:szCs w:val="28"/>
          <w:rtl/>
          <w:lang w:bidi="ar-MA"/>
        </w:rPr>
        <w:t xml:space="preserve"> مفردا نكرة </w:t>
      </w:r>
      <w:r w:rsidRPr="007D3469">
        <w:rPr>
          <w:rFonts w:ascii="Traditional Arabic" w:hAnsi="Traditional Arabic" w:cs="Traditional Arabic"/>
          <w:sz w:val="28"/>
          <w:szCs w:val="28"/>
          <w:rtl/>
          <w:lang w:bidi="ar-MA"/>
        </w:rPr>
        <w:t>–</w:t>
      </w:r>
      <w:r w:rsidRPr="007D3469">
        <w:rPr>
          <w:rFonts w:ascii="Traditional Arabic" w:hAnsi="Traditional Arabic" w:cs="Traditional Arabic" w:hint="cs"/>
          <w:sz w:val="28"/>
          <w:szCs w:val="28"/>
          <w:rtl/>
          <w:lang w:bidi="ar-MA"/>
        </w:rPr>
        <w:t xml:space="preserve"> أربع مرات في أربع آيات، ولفظ "شيطانا" </w:t>
      </w:r>
      <w:r w:rsidRPr="007D3469">
        <w:rPr>
          <w:rFonts w:ascii="Traditional Arabic" w:hAnsi="Traditional Arabic" w:cs="Traditional Arabic"/>
          <w:sz w:val="28"/>
          <w:szCs w:val="28"/>
          <w:rtl/>
          <w:lang w:bidi="ar-MA"/>
        </w:rPr>
        <w:t>–</w:t>
      </w:r>
      <w:r w:rsidRPr="007D3469">
        <w:rPr>
          <w:rFonts w:ascii="Traditional Arabic" w:hAnsi="Traditional Arabic" w:cs="Traditional Arabic" w:hint="cs"/>
          <w:sz w:val="28"/>
          <w:szCs w:val="28"/>
          <w:rtl/>
          <w:lang w:bidi="ar-MA"/>
        </w:rPr>
        <w:t xml:space="preserve"> بفتحتين على آخره </w:t>
      </w:r>
      <w:r w:rsidRPr="007D3469">
        <w:rPr>
          <w:rFonts w:ascii="Traditional Arabic" w:hAnsi="Traditional Arabic" w:cs="Traditional Arabic"/>
          <w:sz w:val="28"/>
          <w:szCs w:val="28"/>
          <w:rtl/>
          <w:lang w:bidi="ar-MA"/>
        </w:rPr>
        <w:t>–</w:t>
      </w:r>
      <w:r w:rsidRPr="007D3469">
        <w:rPr>
          <w:rFonts w:ascii="Traditional Arabic" w:hAnsi="Traditional Arabic" w:cs="Traditional Arabic" w:hint="cs"/>
          <w:sz w:val="28"/>
          <w:szCs w:val="28"/>
          <w:rtl/>
          <w:lang w:bidi="ar-MA"/>
        </w:rPr>
        <w:t xml:space="preserve"> مرتين في آيتين، ولفظ "الشياطين" </w:t>
      </w:r>
      <w:r w:rsidRPr="007D3469">
        <w:rPr>
          <w:rFonts w:ascii="Traditional Arabic" w:hAnsi="Traditional Arabic" w:cs="Traditional Arabic"/>
          <w:sz w:val="28"/>
          <w:szCs w:val="28"/>
          <w:rtl/>
          <w:lang w:bidi="ar-MA"/>
        </w:rPr>
        <w:t>–</w:t>
      </w:r>
      <w:r w:rsidRPr="007D3469">
        <w:rPr>
          <w:rFonts w:ascii="Traditional Arabic" w:hAnsi="Traditional Arabic" w:cs="Traditional Arabic" w:hint="cs"/>
          <w:sz w:val="28"/>
          <w:szCs w:val="28"/>
          <w:rtl/>
          <w:lang w:bidi="ar-MA"/>
        </w:rPr>
        <w:t xml:space="preserve"> جمعا معرفا </w:t>
      </w:r>
      <w:r w:rsidRPr="007D3469">
        <w:rPr>
          <w:rFonts w:ascii="Traditional Arabic" w:hAnsi="Traditional Arabic" w:cs="Traditional Arabic"/>
          <w:sz w:val="28"/>
          <w:szCs w:val="28"/>
          <w:rtl/>
          <w:lang w:bidi="ar-MA"/>
        </w:rPr>
        <w:t>–</w:t>
      </w:r>
      <w:r w:rsidRPr="007D3469">
        <w:rPr>
          <w:rFonts w:ascii="Traditional Arabic" w:hAnsi="Traditional Arabic" w:cs="Traditional Arabic" w:hint="cs"/>
          <w:sz w:val="28"/>
          <w:szCs w:val="28"/>
          <w:rtl/>
          <w:lang w:bidi="ar-MA"/>
        </w:rPr>
        <w:t xml:space="preserve"> ثلاث عشرة مرة في اثنتي عشرة آية، ولفظ "شياطين" </w:t>
      </w:r>
      <w:r w:rsidRPr="007D3469">
        <w:rPr>
          <w:rFonts w:ascii="Traditional Arabic" w:hAnsi="Traditional Arabic" w:cs="Traditional Arabic"/>
          <w:sz w:val="28"/>
          <w:szCs w:val="28"/>
          <w:rtl/>
          <w:lang w:bidi="ar-MA"/>
        </w:rPr>
        <w:t>–</w:t>
      </w:r>
      <w:r w:rsidRPr="007D3469">
        <w:rPr>
          <w:rFonts w:ascii="Traditional Arabic" w:hAnsi="Traditional Arabic" w:cs="Traditional Arabic" w:hint="cs"/>
          <w:sz w:val="28"/>
          <w:szCs w:val="28"/>
          <w:rtl/>
          <w:lang w:bidi="ar-MA"/>
        </w:rPr>
        <w:t xml:space="preserve"> جمعا نكرة </w:t>
      </w:r>
      <w:r w:rsidRPr="007D3469">
        <w:rPr>
          <w:rFonts w:ascii="Traditional Arabic" w:hAnsi="Traditional Arabic" w:cs="Traditional Arabic"/>
          <w:sz w:val="28"/>
          <w:szCs w:val="28"/>
          <w:rtl/>
          <w:lang w:bidi="ar-MA"/>
        </w:rPr>
        <w:t>–</w:t>
      </w:r>
      <w:r w:rsidRPr="007D3469">
        <w:rPr>
          <w:rFonts w:ascii="Traditional Arabic" w:hAnsi="Traditional Arabic" w:cs="Traditional Arabic" w:hint="cs"/>
          <w:sz w:val="28"/>
          <w:szCs w:val="28"/>
          <w:rtl/>
          <w:lang w:bidi="ar-MA"/>
        </w:rPr>
        <w:t xml:space="preserve"> مرة واحدة. فكان المجموع ثلاثا وثمانين مرة.</w:t>
      </w:r>
    </w:p>
  </w:footnote>
  <w:footnote w:id="375">
    <w:p w:rsidR="00054029" w:rsidRPr="007D3469" w:rsidRDefault="00054029" w:rsidP="00421441">
      <w:pPr>
        <w:pStyle w:val="FootnoteText"/>
        <w:bidi/>
        <w:rPr>
          <w:rFonts w:ascii="Traditional Arabic" w:hAnsi="Traditional Arabic" w:cs="Traditional Arabic"/>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سورة النحل، الآية: 63.</w:t>
      </w:r>
    </w:p>
  </w:footnote>
  <w:footnote w:id="376">
    <w:p w:rsidR="00054029" w:rsidRPr="007D3469" w:rsidRDefault="00054029" w:rsidP="00421441">
      <w:pPr>
        <w:pStyle w:val="FootnoteText"/>
        <w:bidi/>
        <w:rPr>
          <w:rFonts w:ascii="Traditional Arabic" w:hAnsi="Traditional Arabic" w:cs="Traditional Arabic"/>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سورة البقرة، الآية: 268.</w:t>
      </w:r>
    </w:p>
  </w:footnote>
  <w:footnote w:id="377">
    <w:p w:rsidR="00054029" w:rsidRPr="007D3469" w:rsidRDefault="00054029" w:rsidP="00421441">
      <w:pPr>
        <w:pStyle w:val="FootnoteText"/>
        <w:bidi/>
        <w:rPr>
          <w:rFonts w:ascii="Traditional Arabic" w:hAnsi="Traditional Arabic" w:cs="Traditional Arabic"/>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sz w:val="28"/>
          <w:szCs w:val="28"/>
          <w:rtl/>
          <w:lang w:bidi="ar-MA"/>
        </w:rPr>
        <w:t xml:space="preserve"> سورة البقرة، الآية : 169.</w:t>
      </w:r>
    </w:p>
  </w:footnote>
  <w:footnote w:id="378">
    <w:p w:rsidR="00054029" w:rsidRPr="007D3469" w:rsidRDefault="00054029" w:rsidP="00421441">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سورة آل عمران، الآية: 175.</w:t>
      </w:r>
    </w:p>
  </w:footnote>
  <w:footnote w:id="379">
    <w:p w:rsidR="00054029" w:rsidRPr="007D3469" w:rsidRDefault="00054029" w:rsidP="00421441">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سورة الأعراف، الآية: 120.</w:t>
      </w:r>
    </w:p>
  </w:footnote>
  <w:footnote w:id="380">
    <w:p w:rsidR="00054029" w:rsidRPr="007D3469" w:rsidRDefault="00054029" w:rsidP="00421441">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سورة المائدة، الآية: 91.</w:t>
      </w:r>
    </w:p>
  </w:footnote>
  <w:footnote w:id="381">
    <w:p w:rsidR="00054029" w:rsidRPr="007D3469" w:rsidRDefault="00054029" w:rsidP="00421441">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سورة الإسراء، الآية: 53.</w:t>
      </w:r>
    </w:p>
  </w:footnote>
  <w:footnote w:id="382">
    <w:p w:rsidR="00054029" w:rsidRPr="007D3469" w:rsidRDefault="00054029" w:rsidP="00421441">
      <w:pPr>
        <w:pStyle w:val="FootnoteText"/>
        <w:bidi/>
        <w:rPr>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سورة الحشر، الآية: 19.</w:t>
      </w:r>
    </w:p>
  </w:footnote>
  <w:footnote w:id="383">
    <w:p w:rsidR="00054029" w:rsidRPr="007D3469" w:rsidRDefault="00054029" w:rsidP="00421441">
      <w:pPr>
        <w:pStyle w:val="FootnoteText"/>
        <w:bidi/>
        <w:rPr>
          <w:rFonts w:ascii="Traditional Arabic" w:hAnsi="Traditional Arabic" w:cs="Traditional Arabic"/>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سورة النساء، الآية: 118-119.</w:t>
      </w:r>
    </w:p>
  </w:footnote>
  <w:footnote w:id="384">
    <w:p w:rsidR="00054029" w:rsidRPr="007D3469" w:rsidRDefault="00054029" w:rsidP="00421441">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سورة النساء، الآية: 120.</w:t>
      </w:r>
    </w:p>
  </w:footnote>
  <w:footnote w:id="385">
    <w:p w:rsidR="00054029" w:rsidRPr="007D3469" w:rsidRDefault="00054029" w:rsidP="00421441">
      <w:pPr>
        <w:autoSpaceDE w:val="0"/>
        <w:autoSpaceDN w:val="0"/>
        <w:bidi/>
        <w:adjustRightInd w:val="0"/>
        <w:spacing w:after="0" w:line="240" w:lineRule="auto"/>
        <w:rPr>
          <w:rFonts w:ascii="Traditional Arabic" w:hAnsi="Traditional Arabic" w:cs="Traditional Arabic"/>
          <w:b/>
          <w:bCs/>
          <w:color w:val="000000"/>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ابن الجوزي، </w:t>
      </w:r>
      <w:r w:rsidRPr="007D3469">
        <w:rPr>
          <w:rFonts w:ascii="Traditional Arabic" w:hAnsi="Traditional Arabic" w:cs="Traditional Arabic"/>
          <w:sz w:val="28"/>
          <w:szCs w:val="28"/>
          <w:rtl/>
          <w:lang w:bidi="ar-MA"/>
        </w:rPr>
        <w:t>جمال الدين أبو الفرج عبد الرحمن بن علي بن محمد الجوزي</w:t>
      </w:r>
      <w:r w:rsidRPr="007D3469">
        <w:rPr>
          <w:rFonts w:ascii="Traditional Arabic" w:hAnsi="Traditional Arabic" w:cs="Traditional Arabic" w:hint="cs"/>
          <w:sz w:val="28"/>
          <w:szCs w:val="28"/>
          <w:rtl/>
          <w:lang w:bidi="ar-MA"/>
        </w:rPr>
        <w:t>،</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b/>
          <w:bCs/>
          <w:sz w:val="28"/>
          <w:szCs w:val="28"/>
          <w:rtl/>
          <w:lang w:bidi="ar-MA"/>
        </w:rPr>
        <w:t>تلبيس إبليس</w:t>
      </w:r>
      <w:r w:rsidRPr="007D3469">
        <w:rPr>
          <w:rFonts w:ascii="Traditional Arabic" w:hAnsi="Traditional Arabic" w:cs="Traditional Arabic" w:hint="cs"/>
          <w:sz w:val="28"/>
          <w:szCs w:val="28"/>
          <w:rtl/>
          <w:lang w:bidi="ar-MA"/>
        </w:rPr>
        <w:t xml:space="preserve">، ط 1، (بيروت: </w:t>
      </w:r>
      <w:r w:rsidRPr="007D3469">
        <w:rPr>
          <w:rFonts w:ascii="Traditional Arabic" w:hAnsi="Traditional Arabic" w:cs="Traditional Arabic"/>
          <w:sz w:val="28"/>
          <w:szCs w:val="28"/>
          <w:rtl/>
          <w:lang w:bidi="ar-MA"/>
        </w:rPr>
        <w:t>دار الفكر للطباعة والنشر،</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sz w:val="28"/>
          <w:szCs w:val="28"/>
          <w:rtl/>
          <w:lang w:bidi="ar-MA"/>
        </w:rPr>
        <w:t>1421هـ/ 2001م</w:t>
      </w:r>
      <w:r w:rsidRPr="007D3469">
        <w:rPr>
          <w:rFonts w:ascii="Traditional Arabic" w:hAnsi="Traditional Arabic" w:cs="Traditional Arabic" w:hint="cs"/>
          <w:sz w:val="28"/>
          <w:szCs w:val="28"/>
          <w:rtl/>
          <w:lang w:bidi="ar-MA"/>
        </w:rPr>
        <w:t>)، ص 36.</w:t>
      </w:r>
    </w:p>
  </w:footnote>
  <w:footnote w:id="386">
    <w:p w:rsidR="00054029" w:rsidRPr="007D3469" w:rsidRDefault="00054029" w:rsidP="00421441">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سورة النور، الآية: 21.</w:t>
      </w:r>
    </w:p>
  </w:footnote>
  <w:footnote w:id="387">
    <w:p w:rsidR="00054029" w:rsidRPr="007D3469" w:rsidRDefault="00054029" w:rsidP="00421441">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سورة البقرة، الآية: 168.</w:t>
      </w:r>
    </w:p>
  </w:footnote>
  <w:footnote w:id="388">
    <w:p w:rsidR="00054029" w:rsidRPr="007D3469" w:rsidRDefault="00054029" w:rsidP="00421441">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سورة البقرة، الآية: 208.</w:t>
      </w:r>
    </w:p>
  </w:footnote>
  <w:footnote w:id="389">
    <w:p w:rsidR="00054029" w:rsidRPr="007D3469" w:rsidRDefault="00054029" w:rsidP="00421441">
      <w:pPr>
        <w:pStyle w:val="FootnoteText"/>
        <w:bidi/>
        <w:rPr>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سورة الأنعام، الآية: 142.</w:t>
      </w:r>
    </w:p>
  </w:footnote>
  <w:footnote w:id="390">
    <w:p w:rsidR="00054029" w:rsidRPr="007D3469" w:rsidRDefault="00054029" w:rsidP="00030A62">
      <w:pPr>
        <w:bidi/>
        <w:spacing w:after="0" w:line="240" w:lineRule="auto"/>
        <w:rPr>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Style w:val="FootnoteReference"/>
          <w:rFonts w:ascii="Traditional Arabic" w:hAnsi="Traditional Arabic" w:cs="Traditional Arabic"/>
          <w:sz w:val="28"/>
          <w:szCs w:val="28"/>
          <w:vertAlign w:val="baseline"/>
        </w:rPr>
        <w:t xml:space="preserve"> </w:t>
      </w:r>
      <w:r w:rsidRPr="007D3469">
        <w:rPr>
          <w:rStyle w:val="FootnoteReference"/>
          <w:rFonts w:ascii="Traditional Arabic" w:hAnsi="Traditional Arabic" w:cs="Traditional Arabic" w:hint="cs"/>
          <w:sz w:val="28"/>
          <w:szCs w:val="28"/>
          <w:vertAlign w:val="baseline"/>
          <w:rtl/>
        </w:rPr>
        <w:t xml:space="preserve"> موقع "صيد الفوائد"، </w:t>
      </w:r>
      <w:r w:rsidRPr="007D3469">
        <w:rPr>
          <w:rStyle w:val="FootnoteReference"/>
          <w:rFonts w:ascii="Traditional Arabic" w:hAnsi="Traditional Arabic" w:cs="Traditional Arabic" w:hint="eastAsia"/>
          <w:sz w:val="28"/>
          <w:szCs w:val="28"/>
          <w:vertAlign w:val="baseline"/>
          <w:rtl/>
        </w:rPr>
        <w:t>إبراهيم</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بن</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محمد</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الحقيل</w:t>
      </w:r>
      <w:r w:rsidRPr="007D3469">
        <w:rPr>
          <w:rFonts w:ascii="Traditional Arabic" w:hAnsi="Traditional Arabic" w:cs="Traditional Arabic" w:hint="cs"/>
          <w:sz w:val="28"/>
          <w:szCs w:val="28"/>
          <w:rtl/>
        </w:rPr>
        <w:t xml:space="preserve">، مقال بعنوان "خطوات الشيطان": </w:t>
      </w:r>
      <w:hyperlink r:id="rId9" w:history="1">
        <w:r w:rsidRPr="007D3469">
          <w:rPr>
            <w:rStyle w:val="Hyperlink"/>
            <w:rFonts w:ascii="Times New Roman" w:hAnsi="Times New Roman" w:cs="Times New Roman"/>
            <w:sz w:val="28"/>
            <w:szCs w:val="28"/>
            <w:lang w:bidi="ar-MA"/>
          </w:rPr>
          <w:t>http://www.saaid.net/Doat/hogail/38.htm</w:t>
        </w:r>
      </w:hyperlink>
    </w:p>
  </w:footnote>
  <w:footnote w:id="391">
    <w:p w:rsidR="00054029" w:rsidRPr="007D3469" w:rsidRDefault="00054029" w:rsidP="00421441">
      <w:pPr>
        <w:pStyle w:val="FootnoteText"/>
        <w:bidi/>
        <w:rPr>
          <w:rFonts w:ascii="Traditional Arabic" w:hAnsi="Traditional Arabic" w:cs="Traditional Arabic"/>
          <w:sz w:val="28"/>
          <w:szCs w:val="28"/>
          <w:rtl/>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cs"/>
          <w:sz w:val="28"/>
          <w:szCs w:val="28"/>
          <w:rtl/>
          <w:lang w:bidi="ar-MA"/>
        </w:rPr>
        <w:t xml:space="preserve">موقع "الإسلام اليوم"، </w:t>
      </w:r>
      <w:r w:rsidRPr="007D3469">
        <w:rPr>
          <w:rFonts w:ascii="Traditional Arabic" w:hAnsi="Traditional Arabic" w:cs="Traditional Arabic" w:hint="eastAsia"/>
          <w:sz w:val="28"/>
          <w:szCs w:val="28"/>
          <w:rtl/>
          <w:lang w:bidi="ar-MA"/>
        </w:rPr>
        <w:t>د</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صالح</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بن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أحمد</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الغزالي</w:t>
      </w:r>
      <w:r w:rsidRPr="007D3469">
        <w:rPr>
          <w:rFonts w:ascii="Traditional Arabic" w:hAnsi="Traditional Arabic" w:cs="Traditional Arabic" w:hint="cs"/>
          <w:sz w:val="28"/>
          <w:szCs w:val="28"/>
          <w:rtl/>
          <w:lang w:bidi="ar-MA"/>
        </w:rPr>
        <w:t xml:space="preserve">، مقال بعنوان " لطائف من القرآن الكريم 3/3 ": </w:t>
      </w:r>
      <w:hyperlink r:id="rId10" w:history="1">
        <w:r w:rsidRPr="007D3469">
          <w:rPr>
            <w:rStyle w:val="Hyperlink"/>
            <w:rFonts w:ascii="Times New Roman" w:hAnsi="Times New Roman"/>
            <w:sz w:val="28"/>
            <w:szCs w:val="28"/>
            <w:lang w:bidi="ar-MA"/>
          </w:rPr>
          <w:t>http://www.islamtoday.net/bohooth/artshow-86-138959.htm</w:t>
        </w:r>
      </w:hyperlink>
    </w:p>
  </w:footnote>
  <w:footnote w:id="392">
    <w:p w:rsidR="00054029" w:rsidRPr="007D3469" w:rsidRDefault="00054029" w:rsidP="00421441">
      <w:pPr>
        <w:pStyle w:val="FootnoteText"/>
        <w:bidi/>
        <w:rPr>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Style w:val="FootnoteReference"/>
          <w:rFonts w:ascii="Traditional Arabic" w:hAnsi="Traditional Arabic" w:cs="Traditional Arabic"/>
          <w:sz w:val="28"/>
          <w:szCs w:val="28"/>
          <w:vertAlign w:val="baseline"/>
        </w:rPr>
        <w:t xml:space="preserve"> </w:t>
      </w:r>
      <w:r w:rsidRPr="007D3469">
        <w:rPr>
          <w:rStyle w:val="FootnoteReference"/>
          <w:rFonts w:ascii="Traditional Arabic" w:hAnsi="Traditional Arabic" w:cs="Traditional Arabic" w:hint="cs"/>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مجمع</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البحوث</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الإسلامية</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بالأزهر</w:t>
      </w:r>
      <w:r w:rsidRPr="007D3469">
        <w:rPr>
          <w:rStyle w:val="FootnoteReference"/>
          <w:rFonts w:ascii="Traditional Arabic" w:hAnsi="Traditional Arabic" w:cs="Traditional Arabic" w:hint="cs"/>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مجموعة</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من</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العلماء</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بإشراف</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مجمع</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البحوث</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الإسلامية</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بالأزهر</w:t>
      </w:r>
      <w:r w:rsidRPr="007D3469">
        <w:rPr>
          <w:rStyle w:val="FootnoteReference"/>
          <w:rFonts w:ascii="Traditional Arabic" w:hAnsi="Traditional Arabic" w:cs="Traditional Arabic" w:hint="cs"/>
          <w:sz w:val="28"/>
          <w:szCs w:val="28"/>
          <w:vertAlign w:val="baseline"/>
          <w:rtl/>
        </w:rPr>
        <w:t xml:space="preserve">، </w:t>
      </w:r>
      <w:r w:rsidRPr="007D3469">
        <w:rPr>
          <w:rStyle w:val="FootnoteReference"/>
          <w:rFonts w:ascii="Traditional Arabic" w:hAnsi="Traditional Arabic" w:cs="Traditional Arabic" w:hint="eastAsia"/>
          <w:b/>
          <w:bCs/>
          <w:sz w:val="28"/>
          <w:szCs w:val="28"/>
          <w:vertAlign w:val="baseline"/>
          <w:rtl/>
        </w:rPr>
        <w:t>التفسير</w:t>
      </w:r>
      <w:r w:rsidRPr="007D3469">
        <w:rPr>
          <w:rStyle w:val="FootnoteReference"/>
          <w:rFonts w:ascii="Traditional Arabic" w:hAnsi="Traditional Arabic" w:cs="Traditional Arabic"/>
          <w:b/>
          <w:bCs/>
          <w:sz w:val="28"/>
          <w:szCs w:val="28"/>
          <w:vertAlign w:val="baseline"/>
          <w:rtl/>
        </w:rPr>
        <w:t xml:space="preserve"> </w:t>
      </w:r>
      <w:r w:rsidRPr="007D3469">
        <w:rPr>
          <w:rStyle w:val="FootnoteReference"/>
          <w:rFonts w:ascii="Traditional Arabic" w:hAnsi="Traditional Arabic" w:cs="Traditional Arabic" w:hint="eastAsia"/>
          <w:b/>
          <w:bCs/>
          <w:sz w:val="28"/>
          <w:szCs w:val="28"/>
          <w:vertAlign w:val="baseline"/>
          <w:rtl/>
        </w:rPr>
        <w:t>الوسيط</w:t>
      </w:r>
      <w:r w:rsidRPr="007D3469">
        <w:rPr>
          <w:rStyle w:val="FootnoteReference"/>
          <w:rFonts w:ascii="Traditional Arabic" w:hAnsi="Traditional Arabic" w:cs="Traditional Arabic"/>
          <w:b/>
          <w:bCs/>
          <w:sz w:val="28"/>
          <w:szCs w:val="28"/>
          <w:vertAlign w:val="baseline"/>
          <w:rtl/>
        </w:rPr>
        <w:t xml:space="preserve"> </w:t>
      </w:r>
      <w:r w:rsidRPr="007D3469">
        <w:rPr>
          <w:rStyle w:val="FootnoteReference"/>
          <w:rFonts w:ascii="Traditional Arabic" w:hAnsi="Traditional Arabic" w:cs="Traditional Arabic" w:hint="eastAsia"/>
          <w:b/>
          <w:bCs/>
          <w:sz w:val="28"/>
          <w:szCs w:val="28"/>
          <w:vertAlign w:val="baseline"/>
          <w:rtl/>
        </w:rPr>
        <w:t>للقرآن</w:t>
      </w:r>
      <w:r w:rsidRPr="007D3469">
        <w:rPr>
          <w:rStyle w:val="FootnoteReference"/>
          <w:rFonts w:ascii="Traditional Arabic" w:hAnsi="Traditional Arabic" w:cs="Traditional Arabic"/>
          <w:b/>
          <w:bCs/>
          <w:sz w:val="28"/>
          <w:szCs w:val="28"/>
          <w:vertAlign w:val="baseline"/>
          <w:rtl/>
        </w:rPr>
        <w:t xml:space="preserve"> </w:t>
      </w:r>
      <w:r w:rsidRPr="007D3469">
        <w:rPr>
          <w:rStyle w:val="FootnoteReference"/>
          <w:rFonts w:ascii="Traditional Arabic" w:hAnsi="Traditional Arabic" w:cs="Traditional Arabic" w:hint="eastAsia"/>
          <w:b/>
          <w:bCs/>
          <w:sz w:val="28"/>
          <w:szCs w:val="28"/>
          <w:vertAlign w:val="baseline"/>
          <w:rtl/>
        </w:rPr>
        <w:t>الكريم</w:t>
      </w:r>
      <w:r w:rsidRPr="007D3469">
        <w:rPr>
          <w:rStyle w:val="FootnoteReference"/>
          <w:rFonts w:ascii="Traditional Arabic" w:hAnsi="Traditional Arabic" w:cs="Traditional Arabic" w:hint="cs"/>
          <w:sz w:val="28"/>
          <w:szCs w:val="28"/>
          <w:vertAlign w:val="baseline"/>
          <w:rtl/>
        </w:rPr>
        <w:t>، ط 1، (</w:t>
      </w:r>
      <w:r w:rsidRPr="007D3469">
        <w:rPr>
          <w:rStyle w:val="FootnoteReference"/>
          <w:rFonts w:ascii="Traditional Arabic" w:hAnsi="Traditional Arabic" w:cs="Traditional Arabic" w:hint="eastAsia"/>
          <w:sz w:val="28"/>
          <w:szCs w:val="28"/>
          <w:vertAlign w:val="baseline"/>
          <w:rtl/>
        </w:rPr>
        <w:t>الهيئة</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العامة</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لشئون</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المطابع</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الأميرية</w:t>
      </w:r>
      <w:r w:rsidRPr="007D3469">
        <w:rPr>
          <w:rStyle w:val="FootnoteReference"/>
          <w:rFonts w:ascii="Traditional Arabic" w:hAnsi="Traditional Arabic" w:cs="Traditional Arabic" w:hint="cs"/>
          <w:sz w:val="28"/>
          <w:szCs w:val="28"/>
          <w:vertAlign w:val="baseline"/>
          <w:rtl/>
        </w:rPr>
        <w:t xml:space="preserve">، </w:t>
      </w:r>
      <w:r w:rsidRPr="007D3469">
        <w:rPr>
          <w:rStyle w:val="FootnoteReference"/>
          <w:rFonts w:ascii="Traditional Arabic" w:hAnsi="Traditional Arabic" w:cs="Traditional Arabic"/>
          <w:sz w:val="28"/>
          <w:szCs w:val="28"/>
          <w:vertAlign w:val="baseline"/>
          <w:rtl/>
        </w:rPr>
        <w:t xml:space="preserve">1393 </w:t>
      </w:r>
      <w:r w:rsidRPr="007D3469">
        <w:rPr>
          <w:rStyle w:val="FootnoteReference"/>
          <w:rFonts w:ascii="Traditional Arabic" w:hAnsi="Traditional Arabic" w:cs="Traditional Arabic" w:hint="eastAsia"/>
          <w:sz w:val="28"/>
          <w:szCs w:val="28"/>
          <w:vertAlign w:val="baseline"/>
          <w:rtl/>
        </w:rPr>
        <w:t>هـ</w:t>
      </w:r>
      <w:r w:rsidRPr="007D3469">
        <w:rPr>
          <w:rStyle w:val="FootnoteReference"/>
          <w:rFonts w:ascii="Traditional Arabic" w:hAnsi="Traditional Arabic" w:cs="Traditional Arabic"/>
          <w:sz w:val="28"/>
          <w:szCs w:val="28"/>
          <w:vertAlign w:val="baseline"/>
          <w:rtl/>
        </w:rPr>
        <w:t xml:space="preserve"> = 1973</w:t>
      </w:r>
      <w:r w:rsidRPr="007D3469">
        <w:rPr>
          <w:rStyle w:val="FootnoteReference"/>
          <w:rFonts w:ascii="Traditional Arabic" w:hAnsi="Traditional Arabic" w:cs="Traditional Arabic" w:hint="cs"/>
          <w:sz w:val="28"/>
          <w:szCs w:val="28"/>
          <w:vertAlign w:val="baseline"/>
          <w:rtl/>
        </w:rPr>
        <w:t>م</w:t>
      </w:r>
      <w:r w:rsidRPr="007D3469">
        <w:rPr>
          <w:rStyle w:val="FootnoteReference"/>
          <w:rFonts w:ascii="Traditional Arabic" w:hAnsi="Traditional Arabic" w:cs="Traditional Arabic"/>
          <w:sz w:val="28"/>
          <w:szCs w:val="28"/>
          <w:vertAlign w:val="baseline"/>
          <w:rtl/>
        </w:rPr>
        <w:t xml:space="preserve"> - 1414 </w:t>
      </w:r>
      <w:r w:rsidRPr="007D3469">
        <w:rPr>
          <w:rStyle w:val="FootnoteReference"/>
          <w:rFonts w:ascii="Traditional Arabic" w:hAnsi="Traditional Arabic" w:cs="Traditional Arabic" w:hint="eastAsia"/>
          <w:sz w:val="28"/>
          <w:szCs w:val="28"/>
          <w:vertAlign w:val="baseline"/>
          <w:rtl/>
        </w:rPr>
        <w:t>هـ</w:t>
      </w:r>
      <w:r w:rsidRPr="007D3469">
        <w:rPr>
          <w:rStyle w:val="FootnoteReference"/>
          <w:rFonts w:ascii="Traditional Arabic" w:hAnsi="Traditional Arabic" w:cs="Traditional Arabic"/>
          <w:sz w:val="28"/>
          <w:szCs w:val="28"/>
          <w:vertAlign w:val="baseline"/>
          <w:rtl/>
        </w:rPr>
        <w:t xml:space="preserve"> = 1993</w:t>
      </w:r>
      <w:r w:rsidRPr="007D3469">
        <w:rPr>
          <w:rStyle w:val="FootnoteReference"/>
          <w:rFonts w:ascii="Traditional Arabic" w:hAnsi="Traditional Arabic" w:cs="Traditional Arabic" w:hint="cs"/>
          <w:sz w:val="28"/>
          <w:szCs w:val="28"/>
          <w:vertAlign w:val="baseline"/>
          <w:rtl/>
        </w:rPr>
        <w:t>م)، 1/328.</w:t>
      </w:r>
    </w:p>
  </w:footnote>
  <w:footnote w:id="393">
    <w:p w:rsidR="00054029" w:rsidRPr="007D3469" w:rsidRDefault="00054029" w:rsidP="00421441">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w:t>
      </w:r>
      <w:r w:rsidRPr="007D3469">
        <w:rPr>
          <w:rStyle w:val="FootnoteReference"/>
          <w:rFonts w:ascii="Traditional Arabic" w:hAnsi="Traditional Arabic" w:cs="Traditional Arabic"/>
          <w:sz w:val="28"/>
          <w:szCs w:val="28"/>
          <w:vertAlign w:val="baseline"/>
          <w:rtl/>
        </w:rPr>
        <w:t>مجمع البحوث الإسلامية بالأزهر،</w:t>
      </w:r>
      <w:r w:rsidRPr="007D3469">
        <w:rPr>
          <w:rFonts w:ascii="Traditional Arabic" w:hAnsi="Traditional Arabic" w:cs="Traditional Arabic"/>
          <w:sz w:val="28"/>
          <w:szCs w:val="28"/>
          <w:rtl/>
        </w:rPr>
        <w:t xml:space="preserve"> مصدر سابق، 6/1383.</w:t>
      </w:r>
    </w:p>
  </w:footnote>
  <w:footnote w:id="394">
    <w:p w:rsidR="00054029" w:rsidRPr="007D3469" w:rsidRDefault="00054029" w:rsidP="00421441">
      <w:pPr>
        <w:pStyle w:val="FootnoteText"/>
        <w:bidi/>
        <w:rPr>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Style w:val="FootnoteReference"/>
          <w:rFonts w:ascii="Traditional Arabic" w:hAnsi="Traditional Arabic" w:cs="Traditional Arabic"/>
          <w:sz w:val="28"/>
          <w:szCs w:val="28"/>
          <w:vertAlign w:val="baseline"/>
        </w:rPr>
        <w:t xml:space="preserve"> </w:t>
      </w:r>
      <w:r w:rsidRPr="007D3469">
        <w:rPr>
          <w:rStyle w:val="FootnoteReference"/>
          <w:rFonts w:ascii="Traditional Arabic" w:hAnsi="Traditional Arabic" w:cs="Traditional Arabic" w:hint="cs"/>
          <w:sz w:val="28"/>
          <w:szCs w:val="28"/>
          <w:vertAlign w:val="baseline"/>
          <w:rtl/>
        </w:rPr>
        <w:t xml:space="preserve"> السمعاني أبو المظفر، </w:t>
      </w:r>
      <w:r w:rsidRPr="007D3469">
        <w:rPr>
          <w:rStyle w:val="FootnoteReference"/>
          <w:rFonts w:ascii="Traditional Arabic" w:hAnsi="Traditional Arabic" w:cs="Traditional Arabic" w:hint="eastAsia"/>
          <w:sz w:val="28"/>
          <w:szCs w:val="28"/>
          <w:vertAlign w:val="baseline"/>
          <w:rtl/>
        </w:rPr>
        <w:t>منصور</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بن</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محمد</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بن</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عبد</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الجبار</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ابن</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أحمد</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المروزى</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السمعاني</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التميمي</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الحنفي</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ثم</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الشافعي</w:t>
      </w:r>
      <w:r w:rsidRPr="007D3469">
        <w:rPr>
          <w:rStyle w:val="FootnoteReference"/>
          <w:rFonts w:ascii="Traditional Arabic" w:hAnsi="Traditional Arabic" w:cs="Traditional Arabic" w:hint="cs"/>
          <w:sz w:val="28"/>
          <w:szCs w:val="28"/>
          <w:vertAlign w:val="baseline"/>
          <w:rtl/>
        </w:rPr>
        <w:t xml:space="preserve">، </w:t>
      </w:r>
      <w:r w:rsidRPr="007D3469">
        <w:rPr>
          <w:rStyle w:val="FootnoteReference"/>
          <w:rFonts w:ascii="Traditional Arabic" w:hAnsi="Traditional Arabic" w:cs="Traditional Arabic" w:hint="eastAsia"/>
          <w:b/>
          <w:bCs/>
          <w:sz w:val="28"/>
          <w:szCs w:val="28"/>
          <w:vertAlign w:val="baseline"/>
          <w:rtl/>
        </w:rPr>
        <w:t>تفسير</w:t>
      </w:r>
      <w:r w:rsidRPr="007D3469">
        <w:rPr>
          <w:rStyle w:val="FootnoteReference"/>
          <w:rFonts w:ascii="Traditional Arabic" w:hAnsi="Traditional Arabic" w:cs="Traditional Arabic"/>
          <w:b/>
          <w:bCs/>
          <w:sz w:val="28"/>
          <w:szCs w:val="28"/>
          <w:vertAlign w:val="baseline"/>
          <w:rtl/>
        </w:rPr>
        <w:t xml:space="preserve"> </w:t>
      </w:r>
      <w:r w:rsidRPr="007D3469">
        <w:rPr>
          <w:rStyle w:val="FootnoteReference"/>
          <w:rFonts w:ascii="Traditional Arabic" w:hAnsi="Traditional Arabic" w:cs="Traditional Arabic" w:hint="eastAsia"/>
          <w:b/>
          <w:bCs/>
          <w:sz w:val="28"/>
          <w:szCs w:val="28"/>
          <w:vertAlign w:val="baseline"/>
          <w:rtl/>
        </w:rPr>
        <w:t>السمعاني</w:t>
      </w:r>
      <w:r w:rsidRPr="007D3469">
        <w:rPr>
          <w:rStyle w:val="FootnoteReference"/>
          <w:rFonts w:ascii="Traditional Arabic" w:hAnsi="Traditional Arabic" w:cs="Traditional Arabic"/>
          <w:b/>
          <w:bCs/>
          <w:sz w:val="28"/>
          <w:szCs w:val="28"/>
          <w:vertAlign w:val="baseline"/>
          <w:rtl/>
        </w:rPr>
        <w:t xml:space="preserve"> = </w:t>
      </w:r>
      <w:r w:rsidRPr="007D3469">
        <w:rPr>
          <w:rStyle w:val="FootnoteReference"/>
          <w:rFonts w:ascii="Traditional Arabic" w:hAnsi="Traditional Arabic" w:cs="Traditional Arabic" w:hint="eastAsia"/>
          <w:b/>
          <w:bCs/>
          <w:sz w:val="28"/>
          <w:szCs w:val="28"/>
          <w:vertAlign w:val="baseline"/>
          <w:rtl/>
        </w:rPr>
        <w:t>تفسير</w:t>
      </w:r>
      <w:r w:rsidRPr="007D3469">
        <w:rPr>
          <w:rStyle w:val="FootnoteReference"/>
          <w:rFonts w:ascii="Traditional Arabic" w:hAnsi="Traditional Arabic" w:cs="Traditional Arabic"/>
          <w:b/>
          <w:bCs/>
          <w:sz w:val="28"/>
          <w:szCs w:val="28"/>
          <w:vertAlign w:val="baseline"/>
          <w:rtl/>
        </w:rPr>
        <w:t xml:space="preserve"> </w:t>
      </w:r>
      <w:r w:rsidRPr="007D3469">
        <w:rPr>
          <w:rStyle w:val="FootnoteReference"/>
          <w:rFonts w:ascii="Traditional Arabic" w:hAnsi="Traditional Arabic" w:cs="Traditional Arabic" w:hint="eastAsia"/>
          <w:b/>
          <w:bCs/>
          <w:sz w:val="28"/>
          <w:szCs w:val="28"/>
          <w:vertAlign w:val="baseline"/>
          <w:rtl/>
        </w:rPr>
        <w:t>القرآن</w:t>
      </w:r>
      <w:r w:rsidRPr="007D3469">
        <w:rPr>
          <w:rStyle w:val="FootnoteReference"/>
          <w:rFonts w:ascii="Traditional Arabic" w:hAnsi="Traditional Arabic" w:cs="Traditional Arabic" w:hint="cs"/>
          <w:sz w:val="28"/>
          <w:szCs w:val="28"/>
          <w:vertAlign w:val="baseline"/>
          <w:rtl/>
        </w:rPr>
        <w:t xml:space="preserve">، تحقيق: </w:t>
      </w:r>
      <w:r w:rsidRPr="007D3469">
        <w:rPr>
          <w:rStyle w:val="FootnoteReference"/>
          <w:rFonts w:ascii="Traditional Arabic" w:hAnsi="Traditional Arabic" w:cs="Traditional Arabic" w:hint="eastAsia"/>
          <w:sz w:val="28"/>
          <w:szCs w:val="28"/>
          <w:vertAlign w:val="baseline"/>
          <w:rtl/>
        </w:rPr>
        <w:t>ياسر</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بن</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إبراهيم</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وغنيم</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بن</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عباس</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بن</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غنيم</w:t>
      </w:r>
      <w:r w:rsidRPr="007D3469">
        <w:rPr>
          <w:rStyle w:val="FootnoteReference"/>
          <w:rFonts w:ascii="Traditional Arabic" w:hAnsi="Traditional Arabic" w:cs="Traditional Arabic" w:hint="cs"/>
          <w:sz w:val="28"/>
          <w:szCs w:val="28"/>
          <w:vertAlign w:val="baseline"/>
          <w:rtl/>
        </w:rPr>
        <w:t>، ط 1، (الرياض: دار الوطن، 1418هـ-1997م)، 1/167.</w:t>
      </w:r>
    </w:p>
  </w:footnote>
  <w:footnote w:id="395">
    <w:p w:rsidR="00054029" w:rsidRPr="007D3469" w:rsidRDefault="00054029" w:rsidP="00421441">
      <w:pPr>
        <w:pStyle w:val="FootnoteText"/>
        <w:bidi/>
        <w:rPr>
          <w:rStyle w:val="FootnoteReference"/>
          <w:rFonts w:ascii="Traditional Arabic" w:hAnsi="Traditional Arabic" w:cs="Traditional Arabic"/>
          <w:sz w:val="28"/>
          <w:szCs w:val="28"/>
          <w:vertAlign w:val="baseline"/>
          <w:rtl/>
        </w:rPr>
      </w:pPr>
      <w:r w:rsidRPr="007D3469">
        <w:rPr>
          <w:rStyle w:val="FootnoteReference"/>
          <w:rFonts w:ascii="Traditional Arabic" w:hAnsi="Traditional Arabic" w:cs="Traditional Arabic"/>
          <w:sz w:val="28"/>
          <w:szCs w:val="28"/>
          <w:vertAlign w:val="baseline"/>
        </w:rPr>
        <w:footnoteRef/>
      </w:r>
      <w:r w:rsidRPr="007D3469">
        <w:rPr>
          <w:rStyle w:val="FootnoteReference"/>
          <w:rFonts w:ascii="Traditional Arabic" w:hAnsi="Traditional Arabic" w:cs="Traditional Arabic"/>
          <w:sz w:val="28"/>
          <w:szCs w:val="28"/>
          <w:vertAlign w:val="baseline"/>
        </w:rPr>
        <w:t xml:space="preserve"> </w:t>
      </w:r>
      <w:r w:rsidRPr="007D3469">
        <w:rPr>
          <w:rStyle w:val="FootnoteReference"/>
          <w:rFonts w:ascii="Traditional Arabic" w:hAnsi="Traditional Arabic" w:cs="Traditional Arabic" w:hint="cs"/>
          <w:sz w:val="28"/>
          <w:szCs w:val="28"/>
          <w:vertAlign w:val="baseline"/>
          <w:rtl/>
        </w:rPr>
        <w:t xml:space="preserve"> مجاهد بن جبر، </w:t>
      </w:r>
      <w:r w:rsidRPr="007D3469">
        <w:rPr>
          <w:rStyle w:val="FootnoteReference"/>
          <w:rFonts w:ascii="Traditional Arabic" w:hAnsi="Traditional Arabic" w:cs="Traditional Arabic" w:hint="eastAsia"/>
          <w:sz w:val="28"/>
          <w:szCs w:val="28"/>
          <w:vertAlign w:val="baseline"/>
          <w:rtl/>
        </w:rPr>
        <w:t>أبو</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الحجاج</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مجاهد</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بن</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جبر</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التابعي</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المكي</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القرشي</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المخزومي</w:t>
      </w:r>
      <w:r w:rsidRPr="007D3469">
        <w:rPr>
          <w:rStyle w:val="FootnoteReference"/>
          <w:rFonts w:ascii="Traditional Arabic" w:hAnsi="Traditional Arabic" w:cs="Traditional Arabic" w:hint="cs"/>
          <w:sz w:val="28"/>
          <w:szCs w:val="28"/>
          <w:vertAlign w:val="baseline"/>
          <w:rtl/>
        </w:rPr>
        <w:t xml:space="preserve">، </w:t>
      </w:r>
      <w:r w:rsidRPr="007D3469">
        <w:rPr>
          <w:rStyle w:val="FootnoteReference"/>
          <w:rFonts w:ascii="Traditional Arabic" w:hAnsi="Traditional Arabic" w:cs="Traditional Arabic" w:hint="eastAsia"/>
          <w:b/>
          <w:bCs/>
          <w:sz w:val="28"/>
          <w:szCs w:val="28"/>
          <w:vertAlign w:val="baseline"/>
          <w:rtl/>
        </w:rPr>
        <w:t>تفسير</w:t>
      </w:r>
      <w:r w:rsidRPr="007D3469">
        <w:rPr>
          <w:rStyle w:val="FootnoteReference"/>
          <w:rFonts w:ascii="Traditional Arabic" w:hAnsi="Traditional Arabic" w:cs="Traditional Arabic"/>
          <w:b/>
          <w:bCs/>
          <w:sz w:val="28"/>
          <w:szCs w:val="28"/>
          <w:vertAlign w:val="baseline"/>
          <w:rtl/>
        </w:rPr>
        <w:t xml:space="preserve"> </w:t>
      </w:r>
      <w:r w:rsidRPr="007D3469">
        <w:rPr>
          <w:rStyle w:val="FootnoteReference"/>
          <w:rFonts w:ascii="Traditional Arabic" w:hAnsi="Traditional Arabic" w:cs="Traditional Arabic" w:hint="eastAsia"/>
          <w:b/>
          <w:bCs/>
          <w:sz w:val="28"/>
          <w:szCs w:val="28"/>
          <w:vertAlign w:val="baseline"/>
          <w:rtl/>
        </w:rPr>
        <w:t>مجاهد</w:t>
      </w:r>
      <w:r w:rsidRPr="007D3469">
        <w:rPr>
          <w:rStyle w:val="FootnoteReference"/>
          <w:rFonts w:ascii="Traditional Arabic" w:hAnsi="Traditional Arabic" w:cs="Traditional Arabic" w:hint="cs"/>
          <w:sz w:val="28"/>
          <w:szCs w:val="28"/>
          <w:vertAlign w:val="baseline"/>
          <w:rtl/>
        </w:rPr>
        <w:t xml:space="preserve">، تحقيق: </w:t>
      </w:r>
      <w:r w:rsidRPr="007D3469">
        <w:rPr>
          <w:rStyle w:val="FootnoteReference"/>
          <w:rFonts w:ascii="Traditional Arabic" w:hAnsi="Traditional Arabic" w:cs="Traditional Arabic" w:hint="eastAsia"/>
          <w:sz w:val="28"/>
          <w:szCs w:val="28"/>
          <w:vertAlign w:val="baseline"/>
          <w:rtl/>
        </w:rPr>
        <w:t>الدكتور</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محمد</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عبد</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السلام</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أبو</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النيل</w:t>
      </w:r>
      <w:r w:rsidRPr="007D3469">
        <w:rPr>
          <w:rStyle w:val="FootnoteReference"/>
          <w:rFonts w:ascii="Traditional Arabic" w:hAnsi="Traditional Arabic" w:cs="Traditional Arabic" w:hint="cs"/>
          <w:sz w:val="28"/>
          <w:szCs w:val="28"/>
          <w:vertAlign w:val="baseline"/>
          <w:rtl/>
        </w:rPr>
        <w:t xml:space="preserve">، ط 1، (مصر: </w:t>
      </w:r>
      <w:r w:rsidRPr="007D3469">
        <w:rPr>
          <w:rStyle w:val="FootnoteReference"/>
          <w:rFonts w:ascii="Traditional Arabic" w:hAnsi="Traditional Arabic" w:cs="Traditional Arabic" w:hint="eastAsia"/>
          <w:sz w:val="28"/>
          <w:szCs w:val="28"/>
          <w:vertAlign w:val="baseline"/>
          <w:rtl/>
        </w:rPr>
        <w:t>دار</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الفكر</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الإسلامي</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الحديثة،</w:t>
      </w:r>
      <w:r w:rsidRPr="007D3469">
        <w:rPr>
          <w:rStyle w:val="FootnoteReference"/>
          <w:rFonts w:ascii="Traditional Arabic" w:hAnsi="Traditional Arabic" w:cs="Traditional Arabic" w:hint="cs"/>
          <w:sz w:val="28"/>
          <w:szCs w:val="28"/>
          <w:vertAlign w:val="baseline"/>
          <w:rtl/>
        </w:rPr>
        <w:t xml:space="preserve"> 1410هـ-1989م)، ص 218.</w:t>
      </w:r>
    </w:p>
  </w:footnote>
  <w:footnote w:id="396">
    <w:p w:rsidR="00054029" w:rsidRPr="007D3469" w:rsidRDefault="00054029" w:rsidP="00421441">
      <w:pPr>
        <w:pStyle w:val="FootnoteText"/>
        <w:bidi/>
        <w:rPr>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Style w:val="FootnoteReference"/>
          <w:rFonts w:ascii="Traditional Arabic" w:hAnsi="Traditional Arabic" w:cs="Traditional Arabic"/>
          <w:sz w:val="28"/>
          <w:szCs w:val="28"/>
          <w:vertAlign w:val="baseline"/>
        </w:rPr>
        <w:t xml:space="preserve"> </w:t>
      </w:r>
      <w:r w:rsidRPr="007D3469">
        <w:rPr>
          <w:rStyle w:val="FootnoteReference"/>
          <w:rFonts w:ascii="Traditional Arabic" w:hAnsi="Traditional Arabic" w:cs="Traditional Arabic" w:hint="cs"/>
          <w:sz w:val="28"/>
          <w:szCs w:val="28"/>
          <w:vertAlign w:val="baseline"/>
          <w:rtl/>
        </w:rPr>
        <w:t xml:space="preserve"> الماوردي، مصدر سابق، 4/83.</w:t>
      </w:r>
    </w:p>
  </w:footnote>
  <w:footnote w:id="397">
    <w:p w:rsidR="00054029" w:rsidRPr="007D3469" w:rsidRDefault="00054029" w:rsidP="00421441">
      <w:pPr>
        <w:pStyle w:val="FootnoteText"/>
        <w:bidi/>
        <w:rPr>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Style w:val="FootnoteReference"/>
          <w:rFonts w:ascii="Traditional Arabic" w:hAnsi="Traditional Arabic" w:cs="Traditional Arabic"/>
          <w:sz w:val="28"/>
          <w:szCs w:val="28"/>
          <w:vertAlign w:val="baseline"/>
        </w:rPr>
        <w:t xml:space="preserve"> </w:t>
      </w:r>
      <w:r w:rsidRPr="007D3469">
        <w:rPr>
          <w:rStyle w:val="FootnoteReference"/>
          <w:rFonts w:ascii="Traditional Arabic" w:hAnsi="Traditional Arabic" w:cs="Traditional Arabic" w:hint="cs"/>
          <w:sz w:val="28"/>
          <w:szCs w:val="28"/>
          <w:vertAlign w:val="baseline"/>
          <w:rtl/>
        </w:rPr>
        <w:t xml:space="preserve"> ابن حجر العسقلاني، </w:t>
      </w:r>
      <w:r w:rsidRPr="007D3469">
        <w:rPr>
          <w:rStyle w:val="FootnoteReference"/>
          <w:rFonts w:ascii="Traditional Arabic" w:hAnsi="Traditional Arabic" w:cs="Traditional Arabic" w:hint="eastAsia"/>
          <w:sz w:val="28"/>
          <w:szCs w:val="28"/>
          <w:vertAlign w:val="baseline"/>
          <w:rtl/>
        </w:rPr>
        <w:t>أبو</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الفضل</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أحمد</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بن</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علي</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بن</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محمد</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بن</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أحمد</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بن</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حجر</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العسقلاني</w:t>
      </w:r>
      <w:r w:rsidRPr="007D3469">
        <w:rPr>
          <w:rStyle w:val="FootnoteReference"/>
          <w:rFonts w:ascii="Traditional Arabic" w:hAnsi="Traditional Arabic" w:cs="Traditional Arabic" w:hint="cs"/>
          <w:sz w:val="28"/>
          <w:szCs w:val="28"/>
          <w:vertAlign w:val="baseline"/>
          <w:rtl/>
        </w:rPr>
        <w:t xml:space="preserve">، </w:t>
      </w:r>
      <w:r w:rsidRPr="007D3469">
        <w:rPr>
          <w:rStyle w:val="FootnoteReference"/>
          <w:rFonts w:ascii="Traditional Arabic" w:hAnsi="Traditional Arabic" w:cs="Traditional Arabic" w:hint="eastAsia"/>
          <w:b/>
          <w:bCs/>
          <w:sz w:val="28"/>
          <w:szCs w:val="28"/>
          <w:vertAlign w:val="baseline"/>
          <w:rtl/>
        </w:rPr>
        <w:t>العجاب</w:t>
      </w:r>
      <w:r w:rsidRPr="007D3469">
        <w:rPr>
          <w:rStyle w:val="FootnoteReference"/>
          <w:rFonts w:ascii="Traditional Arabic" w:hAnsi="Traditional Arabic" w:cs="Traditional Arabic"/>
          <w:b/>
          <w:bCs/>
          <w:sz w:val="28"/>
          <w:szCs w:val="28"/>
          <w:vertAlign w:val="baseline"/>
          <w:rtl/>
        </w:rPr>
        <w:t xml:space="preserve"> </w:t>
      </w:r>
      <w:r w:rsidRPr="007D3469">
        <w:rPr>
          <w:rStyle w:val="FootnoteReference"/>
          <w:rFonts w:ascii="Traditional Arabic" w:hAnsi="Traditional Arabic" w:cs="Traditional Arabic" w:hint="eastAsia"/>
          <w:b/>
          <w:bCs/>
          <w:sz w:val="28"/>
          <w:szCs w:val="28"/>
          <w:vertAlign w:val="baseline"/>
          <w:rtl/>
        </w:rPr>
        <w:t>في</w:t>
      </w:r>
      <w:r w:rsidRPr="007D3469">
        <w:rPr>
          <w:rStyle w:val="FootnoteReference"/>
          <w:rFonts w:ascii="Traditional Arabic" w:hAnsi="Traditional Arabic" w:cs="Traditional Arabic"/>
          <w:b/>
          <w:bCs/>
          <w:sz w:val="28"/>
          <w:szCs w:val="28"/>
          <w:vertAlign w:val="baseline"/>
          <w:rtl/>
        </w:rPr>
        <w:t xml:space="preserve"> </w:t>
      </w:r>
      <w:r w:rsidRPr="007D3469">
        <w:rPr>
          <w:rStyle w:val="FootnoteReference"/>
          <w:rFonts w:ascii="Traditional Arabic" w:hAnsi="Traditional Arabic" w:cs="Traditional Arabic" w:hint="eastAsia"/>
          <w:b/>
          <w:bCs/>
          <w:sz w:val="28"/>
          <w:szCs w:val="28"/>
          <w:vertAlign w:val="baseline"/>
          <w:rtl/>
        </w:rPr>
        <w:t>بيان</w:t>
      </w:r>
      <w:r w:rsidRPr="007D3469">
        <w:rPr>
          <w:rStyle w:val="FootnoteReference"/>
          <w:rFonts w:ascii="Traditional Arabic" w:hAnsi="Traditional Arabic" w:cs="Traditional Arabic"/>
          <w:b/>
          <w:bCs/>
          <w:sz w:val="28"/>
          <w:szCs w:val="28"/>
          <w:vertAlign w:val="baseline"/>
          <w:rtl/>
        </w:rPr>
        <w:t xml:space="preserve"> </w:t>
      </w:r>
      <w:r w:rsidRPr="007D3469">
        <w:rPr>
          <w:rStyle w:val="FootnoteReference"/>
          <w:rFonts w:ascii="Traditional Arabic" w:hAnsi="Traditional Arabic" w:cs="Traditional Arabic" w:hint="eastAsia"/>
          <w:b/>
          <w:bCs/>
          <w:sz w:val="28"/>
          <w:szCs w:val="28"/>
          <w:vertAlign w:val="baseline"/>
          <w:rtl/>
        </w:rPr>
        <w:t>الأسباب</w:t>
      </w:r>
      <w:r w:rsidRPr="007D3469">
        <w:rPr>
          <w:rStyle w:val="FootnoteReference"/>
          <w:rFonts w:ascii="Traditional Arabic" w:hAnsi="Traditional Arabic" w:cs="Traditional Arabic" w:hint="cs"/>
          <w:sz w:val="28"/>
          <w:szCs w:val="28"/>
          <w:vertAlign w:val="baseline"/>
          <w:rtl/>
        </w:rPr>
        <w:t xml:space="preserve">، تحقيق: </w:t>
      </w:r>
      <w:r w:rsidRPr="007D3469">
        <w:rPr>
          <w:rStyle w:val="FootnoteReference"/>
          <w:rFonts w:ascii="Traditional Arabic" w:hAnsi="Traditional Arabic" w:cs="Traditional Arabic" w:hint="eastAsia"/>
          <w:sz w:val="28"/>
          <w:szCs w:val="28"/>
          <w:vertAlign w:val="baseline"/>
          <w:rtl/>
        </w:rPr>
        <w:t>عبد</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الحكيم</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محمد</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الأنيس</w:t>
      </w:r>
      <w:r w:rsidRPr="007D3469">
        <w:rPr>
          <w:rStyle w:val="FootnoteReference"/>
          <w:rFonts w:ascii="Traditional Arabic" w:hAnsi="Traditional Arabic" w:cs="Traditional Arabic" w:hint="cs"/>
          <w:sz w:val="28"/>
          <w:szCs w:val="28"/>
          <w:vertAlign w:val="baseline"/>
          <w:rtl/>
        </w:rPr>
        <w:t>، دار ابن الجوزي، 2/929.</w:t>
      </w:r>
    </w:p>
  </w:footnote>
  <w:footnote w:id="398">
    <w:p w:rsidR="00054029" w:rsidRPr="007D3469" w:rsidRDefault="00054029" w:rsidP="00421441">
      <w:pPr>
        <w:pStyle w:val="FootnoteText"/>
        <w:bidi/>
        <w:rPr>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Style w:val="FootnoteReference"/>
          <w:rFonts w:ascii="Traditional Arabic" w:hAnsi="Traditional Arabic" w:cs="Traditional Arabic"/>
          <w:sz w:val="28"/>
          <w:szCs w:val="28"/>
          <w:vertAlign w:val="baseline"/>
        </w:rPr>
        <w:t xml:space="preserve"> </w:t>
      </w:r>
      <w:r w:rsidRPr="007D3469">
        <w:rPr>
          <w:rStyle w:val="FootnoteReference"/>
          <w:rFonts w:ascii="Traditional Arabic" w:hAnsi="Traditional Arabic" w:cs="Traditional Arabic" w:hint="cs"/>
          <w:sz w:val="28"/>
          <w:szCs w:val="28"/>
          <w:vertAlign w:val="baseline"/>
          <w:rtl/>
        </w:rPr>
        <w:t xml:space="preserve"> الشوكاني، </w:t>
      </w:r>
      <w:r w:rsidRPr="007D3469">
        <w:rPr>
          <w:rStyle w:val="FootnoteReference"/>
          <w:rFonts w:ascii="Traditional Arabic" w:hAnsi="Traditional Arabic" w:cs="Traditional Arabic" w:hint="eastAsia"/>
          <w:sz w:val="28"/>
          <w:szCs w:val="28"/>
          <w:vertAlign w:val="baseline"/>
          <w:rtl/>
        </w:rPr>
        <w:t>محمد</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بن</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علي</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بن</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محمد</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بن</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عبد</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الله</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الشوكاني</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اليمني</w:t>
      </w:r>
      <w:r w:rsidRPr="007D3469">
        <w:rPr>
          <w:rStyle w:val="FootnoteReference"/>
          <w:rFonts w:ascii="Traditional Arabic" w:hAnsi="Traditional Arabic" w:cs="Traditional Arabic" w:hint="cs"/>
          <w:sz w:val="28"/>
          <w:szCs w:val="28"/>
          <w:vertAlign w:val="baseline"/>
          <w:rtl/>
        </w:rPr>
        <w:t xml:space="preserve">، </w:t>
      </w:r>
      <w:r w:rsidRPr="007D3469">
        <w:rPr>
          <w:rStyle w:val="FootnoteReference"/>
          <w:rFonts w:ascii="Traditional Arabic" w:hAnsi="Traditional Arabic" w:cs="Traditional Arabic" w:hint="cs"/>
          <w:b/>
          <w:bCs/>
          <w:sz w:val="28"/>
          <w:szCs w:val="28"/>
          <w:vertAlign w:val="baseline"/>
          <w:rtl/>
        </w:rPr>
        <w:t>فتح القدير</w:t>
      </w:r>
      <w:r w:rsidRPr="007D3469">
        <w:rPr>
          <w:rStyle w:val="FootnoteReference"/>
          <w:rFonts w:ascii="Traditional Arabic" w:hAnsi="Traditional Arabic" w:cs="Traditional Arabic" w:hint="cs"/>
          <w:sz w:val="28"/>
          <w:szCs w:val="28"/>
          <w:vertAlign w:val="baseline"/>
          <w:rtl/>
        </w:rPr>
        <w:t xml:space="preserve">، ط 1، (دمشق، بيروت: </w:t>
      </w:r>
      <w:r w:rsidRPr="007D3469">
        <w:rPr>
          <w:rStyle w:val="FootnoteReference"/>
          <w:rFonts w:ascii="Traditional Arabic" w:hAnsi="Traditional Arabic" w:cs="Traditional Arabic" w:hint="eastAsia"/>
          <w:sz w:val="28"/>
          <w:szCs w:val="28"/>
          <w:vertAlign w:val="baseline"/>
          <w:rtl/>
        </w:rPr>
        <w:t>دار</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ابن</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كثير،</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دار</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الكلم</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الطيب</w:t>
      </w:r>
      <w:r w:rsidRPr="007D3469">
        <w:rPr>
          <w:rStyle w:val="FootnoteReference"/>
          <w:rFonts w:ascii="Traditional Arabic" w:hAnsi="Traditional Arabic" w:cs="Traditional Arabic" w:hint="cs"/>
          <w:sz w:val="28"/>
          <w:szCs w:val="28"/>
          <w:vertAlign w:val="baseline"/>
          <w:rtl/>
        </w:rPr>
        <w:t>، 1414هـ)، 1/193.</w:t>
      </w:r>
    </w:p>
  </w:footnote>
  <w:footnote w:id="399">
    <w:p w:rsidR="00054029" w:rsidRPr="007D3469" w:rsidRDefault="00054029" w:rsidP="00421441">
      <w:pPr>
        <w:pStyle w:val="FootnoteText"/>
        <w:bidi/>
        <w:rPr>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Style w:val="FootnoteReference"/>
          <w:rFonts w:ascii="Traditional Arabic" w:hAnsi="Traditional Arabic" w:cs="Traditional Arabic"/>
          <w:sz w:val="28"/>
          <w:szCs w:val="28"/>
          <w:vertAlign w:val="baseline"/>
        </w:rPr>
        <w:t xml:space="preserve"> </w:t>
      </w:r>
      <w:r w:rsidRPr="007D3469">
        <w:rPr>
          <w:rStyle w:val="FootnoteReference"/>
          <w:rFonts w:ascii="Traditional Arabic" w:hAnsi="Traditional Arabic" w:cs="Traditional Arabic" w:hint="cs"/>
          <w:sz w:val="28"/>
          <w:szCs w:val="28"/>
          <w:vertAlign w:val="baseline"/>
          <w:rtl/>
        </w:rPr>
        <w:t xml:space="preserve"> ابن عثيمين، </w:t>
      </w:r>
      <w:r w:rsidRPr="007D3469">
        <w:rPr>
          <w:rStyle w:val="FootnoteReference"/>
          <w:rFonts w:ascii="Traditional Arabic" w:hAnsi="Traditional Arabic" w:cs="Traditional Arabic" w:hint="eastAsia"/>
          <w:sz w:val="28"/>
          <w:szCs w:val="28"/>
          <w:vertAlign w:val="baseline"/>
          <w:rtl/>
        </w:rPr>
        <w:t>محمد</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بن</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صالح</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بن</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محمد</w:t>
      </w:r>
      <w:r w:rsidRPr="007D3469">
        <w:rPr>
          <w:rStyle w:val="FootnoteReference"/>
          <w:rFonts w:ascii="Traditional Arabic" w:hAnsi="Traditional Arabic" w:cs="Traditional Arabic"/>
          <w:sz w:val="28"/>
          <w:szCs w:val="28"/>
          <w:vertAlign w:val="baseline"/>
          <w:rtl/>
        </w:rPr>
        <w:t xml:space="preserve"> </w:t>
      </w:r>
      <w:r w:rsidRPr="007D3469">
        <w:rPr>
          <w:rStyle w:val="FootnoteReference"/>
          <w:rFonts w:ascii="Traditional Arabic" w:hAnsi="Traditional Arabic" w:cs="Traditional Arabic" w:hint="eastAsia"/>
          <w:sz w:val="28"/>
          <w:szCs w:val="28"/>
          <w:vertAlign w:val="baseline"/>
          <w:rtl/>
        </w:rPr>
        <w:t>العثيمين</w:t>
      </w:r>
      <w:r w:rsidRPr="007D3469">
        <w:rPr>
          <w:rStyle w:val="FootnoteReference"/>
          <w:rFonts w:ascii="Traditional Arabic" w:hAnsi="Traditional Arabic" w:cs="Traditional Arabic" w:hint="cs"/>
          <w:sz w:val="28"/>
          <w:szCs w:val="28"/>
          <w:vertAlign w:val="baseline"/>
          <w:rtl/>
        </w:rPr>
        <w:t xml:space="preserve">، </w:t>
      </w:r>
      <w:r w:rsidRPr="007D3469">
        <w:rPr>
          <w:rStyle w:val="FootnoteReference"/>
          <w:rFonts w:ascii="Traditional Arabic" w:hAnsi="Traditional Arabic" w:cs="Traditional Arabic" w:hint="eastAsia"/>
          <w:b/>
          <w:bCs/>
          <w:sz w:val="28"/>
          <w:szCs w:val="28"/>
          <w:vertAlign w:val="baseline"/>
          <w:rtl/>
        </w:rPr>
        <w:t>تفسير</w:t>
      </w:r>
      <w:r w:rsidRPr="007D3469">
        <w:rPr>
          <w:rStyle w:val="FootnoteReference"/>
          <w:rFonts w:ascii="Traditional Arabic" w:hAnsi="Traditional Arabic" w:cs="Traditional Arabic"/>
          <w:b/>
          <w:bCs/>
          <w:sz w:val="28"/>
          <w:szCs w:val="28"/>
          <w:vertAlign w:val="baseline"/>
          <w:rtl/>
        </w:rPr>
        <w:t xml:space="preserve"> </w:t>
      </w:r>
      <w:r w:rsidRPr="007D3469">
        <w:rPr>
          <w:rStyle w:val="FootnoteReference"/>
          <w:rFonts w:ascii="Traditional Arabic" w:hAnsi="Traditional Arabic" w:cs="Traditional Arabic" w:hint="eastAsia"/>
          <w:b/>
          <w:bCs/>
          <w:sz w:val="28"/>
          <w:szCs w:val="28"/>
          <w:vertAlign w:val="baseline"/>
          <w:rtl/>
        </w:rPr>
        <w:t>الفاتحة</w:t>
      </w:r>
      <w:r w:rsidRPr="007D3469">
        <w:rPr>
          <w:rStyle w:val="FootnoteReference"/>
          <w:rFonts w:ascii="Traditional Arabic" w:hAnsi="Traditional Arabic" w:cs="Traditional Arabic"/>
          <w:b/>
          <w:bCs/>
          <w:sz w:val="28"/>
          <w:szCs w:val="28"/>
          <w:vertAlign w:val="baseline"/>
          <w:rtl/>
        </w:rPr>
        <w:t xml:space="preserve"> </w:t>
      </w:r>
      <w:r w:rsidRPr="007D3469">
        <w:rPr>
          <w:rStyle w:val="FootnoteReference"/>
          <w:rFonts w:ascii="Traditional Arabic" w:hAnsi="Traditional Arabic" w:cs="Traditional Arabic" w:hint="eastAsia"/>
          <w:b/>
          <w:bCs/>
          <w:sz w:val="28"/>
          <w:szCs w:val="28"/>
          <w:vertAlign w:val="baseline"/>
          <w:rtl/>
        </w:rPr>
        <w:t>والبقرة</w:t>
      </w:r>
      <w:r w:rsidRPr="007D3469">
        <w:rPr>
          <w:rStyle w:val="FootnoteReference"/>
          <w:rFonts w:ascii="Traditional Arabic" w:hAnsi="Traditional Arabic" w:cs="Traditional Arabic" w:hint="cs"/>
          <w:sz w:val="28"/>
          <w:szCs w:val="28"/>
          <w:vertAlign w:val="baseline"/>
          <w:rtl/>
        </w:rPr>
        <w:t>، ط 1، (المملكة العربية السعودية: دار ابن الجوزي، 1423هـ)، 2/234.</w:t>
      </w:r>
      <w:r w:rsidRPr="007D3469">
        <w:rPr>
          <w:rFonts w:hint="cs"/>
          <w:sz w:val="28"/>
          <w:szCs w:val="28"/>
          <w:rtl/>
          <w:lang w:bidi="ar-MA"/>
        </w:rPr>
        <w:t xml:space="preserve"> </w:t>
      </w:r>
    </w:p>
  </w:footnote>
  <w:footnote w:id="400">
    <w:p w:rsidR="00054029" w:rsidRPr="007D3469" w:rsidRDefault="00054029" w:rsidP="00421441">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سورة الروم، الآية: 30.</w:t>
      </w:r>
    </w:p>
  </w:footnote>
  <w:footnote w:id="401">
    <w:p w:rsidR="00054029" w:rsidRPr="007D3469" w:rsidRDefault="00054029" w:rsidP="00421441">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سورة النور، الآية: 45.</w:t>
      </w:r>
    </w:p>
  </w:footnote>
  <w:footnote w:id="402">
    <w:p w:rsidR="00054029" w:rsidRPr="007D3469" w:rsidRDefault="00054029" w:rsidP="00421441">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المحلي، </w:t>
      </w:r>
      <w:r w:rsidRPr="007D3469">
        <w:rPr>
          <w:rFonts w:ascii="Traditional Arabic" w:hAnsi="Traditional Arabic" w:cs="Traditional Arabic" w:hint="eastAsia"/>
          <w:sz w:val="28"/>
          <w:szCs w:val="28"/>
          <w:rtl/>
          <w:lang w:bidi="ar-MA"/>
        </w:rPr>
        <w:t>جلال</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الدين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محمد</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بن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أحمد</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المحلي</w:t>
      </w:r>
      <w:r w:rsidRPr="007D3469">
        <w:rPr>
          <w:rFonts w:ascii="Traditional Arabic" w:hAnsi="Traditional Arabic" w:cs="Traditional Arabic" w:hint="cs"/>
          <w:sz w:val="28"/>
          <w:szCs w:val="28"/>
          <w:rtl/>
          <w:lang w:bidi="ar-MA"/>
        </w:rPr>
        <w:t>،</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وجلال</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الدين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عبد</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الرحمن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بن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أبي</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بكر</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السيوطي</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hint="cs"/>
          <w:b/>
          <w:bCs/>
          <w:sz w:val="28"/>
          <w:szCs w:val="28"/>
          <w:rtl/>
          <w:lang w:bidi="ar-MA"/>
        </w:rPr>
        <w:t>تفسير الجلالين</w:t>
      </w:r>
      <w:r w:rsidRPr="007D3469">
        <w:rPr>
          <w:rFonts w:ascii="Traditional Arabic" w:hAnsi="Traditional Arabic" w:cs="Traditional Arabic" w:hint="cs"/>
          <w:sz w:val="28"/>
          <w:szCs w:val="28"/>
          <w:rtl/>
          <w:lang w:bidi="ar-MA"/>
        </w:rPr>
        <w:t>، ط 1، (القاهرة: دار الحديث)، ص 466.</w:t>
      </w:r>
    </w:p>
  </w:footnote>
  <w:footnote w:id="403">
    <w:p w:rsidR="00054029" w:rsidRPr="007D3469" w:rsidRDefault="00054029" w:rsidP="00421441">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محمد التميمي، أ. د. محمد بن خليفة بن علي التميمي، </w:t>
      </w:r>
      <w:r w:rsidRPr="007D3469">
        <w:rPr>
          <w:rFonts w:ascii="Traditional Arabic" w:hAnsi="Traditional Arabic" w:cs="Traditional Arabic" w:hint="eastAsia"/>
          <w:b/>
          <w:bCs/>
          <w:sz w:val="28"/>
          <w:szCs w:val="28"/>
          <w:rtl/>
          <w:lang w:bidi="ar-MA"/>
        </w:rPr>
        <w:t>معتقد</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أهل</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السنة</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والجماعة</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في</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أسماء</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الله</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الحسنى</w:t>
      </w:r>
      <w:r w:rsidRPr="007D3469">
        <w:rPr>
          <w:rFonts w:ascii="Traditional Arabic" w:hAnsi="Traditional Arabic" w:cs="Traditional Arabic" w:hint="cs"/>
          <w:sz w:val="28"/>
          <w:szCs w:val="28"/>
          <w:rtl/>
          <w:lang w:bidi="ar-MA"/>
        </w:rPr>
        <w:t>، ط 1، (الرياض: أضواء السلف، 1419هـ-1999م)، ص 334.</w:t>
      </w:r>
    </w:p>
  </w:footnote>
  <w:footnote w:id="404">
    <w:p w:rsidR="00054029" w:rsidRPr="007D3469" w:rsidRDefault="00054029" w:rsidP="00421441">
      <w:pPr>
        <w:pStyle w:val="FootnoteText"/>
        <w:bidi/>
        <w:rPr>
          <w:rFonts w:ascii="Traditional Arabic" w:hAnsi="Traditional Arabic" w:cs="Traditional Arabic"/>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القرطبي، مصدر سابق، 1/224.</w:t>
      </w:r>
    </w:p>
  </w:footnote>
  <w:footnote w:id="405">
    <w:p w:rsidR="00054029" w:rsidRPr="007D3469" w:rsidRDefault="00054029" w:rsidP="00421441">
      <w:pPr>
        <w:pStyle w:val="FootnoteText"/>
        <w:bidi/>
        <w:rPr>
          <w:rFonts w:ascii="Traditional Arabic" w:hAnsi="Traditional Arabic" w:cs="Traditional Arabic"/>
          <w:sz w:val="28"/>
          <w:szCs w:val="28"/>
          <w:rtl/>
          <w:lang w:bidi="ar-MA"/>
        </w:rPr>
      </w:pPr>
      <w:r w:rsidRPr="007D3469">
        <w:rPr>
          <w:rStyle w:val="FootnoteReference"/>
          <w:rFonts w:ascii="Traditional Arabic" w:hAnsi="Traditional Arabic" w:cs="Traditional Arabic"/>
          <w:sz w:val="28"/>
          <w:szCs w:val="28"/>
          <w:vertAlign w:val="baseline"/>
        </w:rPr>
        <w:footnoteRef/>
      </w:r>
      <w:r w:rsidRPr="007D3469">
        <w:rPr>
          <w:rFonts w:ascii="Traditional Arabic" w:hAnsi="Traditional Arabic" w:cs="Traditional Arabic"/>
          <w:sz w:val="28"/>
          <w:szCs w:val="28"/>
        </w:rPr>
        <w:t xml:space="preserve"> </w:t>
      </w:r>
      <w:r w:rsidRPr="007D3469">
        <w:rPr>
          <w:rFonts w:ascii="Traditional Arabic" w:hAnsi="Traditional Arabic" w:cs="Traditional Arabic"/>
          <w:sz w:val="28"/>
          <w:szCs w:val="28"/>
          <w:rtl/>
          <w:lang w:bidi="ar-MA"/>
        </w:rPr>
        <w:t xml:space="preserve"> سورة النور، الآية: 44.</w:t>
      </w:r>
    </w:p>
  </w:footnote>
  <w:footnote w:id="406">
    <w:p w:rsidR="00054029" w:rsidRPr="007D3469" w:rsidRDefault="00054029" w:rsidP="00421441">
      <w:pPr>
        <w:pStyle w:val="FootnoteText"/>
        <w:bidi/>
        <w:rPr>
          <w:rFonts w:ascii="Traditional Arabic" w:hAnsi="Traditional Arabic" w:cs="Traditional Arabic"/>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إسماعيل حقي، </w:t>
      </w:r>
      <w:r w:rsidRPr="007D3469">
        <w:rPr>
          <w:rFonts w:ascii="Traditional Arabic" w:hAnsi="Traditional Arabic" w:cs="Traditional Arabic" w:hint="eastAsia"/>
          <w:sz w:val="28"/>
          <w:szCs w:val="28"/>
          <w:rtl/>
          <w:lang w:bidi="ar-MA"/>
        </w:rPr>
        <w:t>إسماعيل</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حقي</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بن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مصطفى</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الإستانبولي</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الحنفي</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الخلوتي</w:t>
      </w:r>
      <w:r w:rsidRPr="007D3469">
        <w:rPr>
          <w:rFonts w:ascii="Traditional Arabic" w:hAnsi="Traditional Arabic" w:cs="Traditional Arabic" w:hint="cs"/>
          <w:sz w:val="28"/>
          <w:szCs w:val="28"/>
          <w:rtl/>
          <w:lang w:bidi="ar-MA"/>
        </w:rPr>
        <w:t>،</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المولى</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أبو</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الفداء</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hint="eastAsia"/>
          <w:b/>
          <w:bCs/>
          <w:sz w:val="28"/>
          <w:szCs w:val="28"/>
          <w:rtl/>
          <w:lang w:bidi="ar-MA"/>
        </w:rPr>
        <w:t>روح</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البيان</w:t>
      </w:r>
      <w:r w:rsidRPr="007D3469">
        <w:rPr>
          <w:rFonts w:ascii="Traditional Arabic" w:hAnsi="Traditional Arabic" w:cs="Traditional Arabic" w:hint="cs"/>
          <w:sz w:val="28"/>
          <w:szCs w:val="28"/>
          <w:rtl/>
          <w:lang w:bidi="ar-MA"/>
        </w:rPr>
        <w:t>، (بيروت: دار الفكر)، 6/166.</w:t>
      </w:r>
    </w:p>
  </w:footnote>
  <w:footnote w:id="407">
    <w:p w:rsidR="00054029" w:rsidRPr="007D3469" w:rsidRDefault="00054029" w:rsidP="00421441">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سورة إبراهيم، الآية: 33.</w:t>
      </w:r>
    </w:p>
  </w:footnote>
  <w:footnote w:id="408">
    <w:p w:rsidR="00054029" w:rsidRPr="007D3469" w:rsidRDefault="00054029" w:rsidP="00421441">
      <w:pPr>
        <w:pStyle w:val="FootnoteText"/>
        <w:bidi/>
        <w:rPr>
          <w:rFonts w:ascii="Traditional Arabic" w:hAnsi="Traditional Arabic" w:cs="Traditional Arabic"/>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sz w:val="28"/>
          <w:szCs w:val="28"/>
          <w:rtl/>
          <w:lang w:bidi="ar-MA"/>
        </w:rPr>
        <w:t xml:space="preserve"> سورة النور، الآية: 43.</w:t>
      </w:r>
    </w:p>
  </w:footnote>
  <w:footnote w:id="409">
    <w:p w:rsidR="00054029" w:rsidRPr="007D3469" w:rsidRDefault="00054029" w:rsidP="00421441">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طنطاوي، مصدر سابق، 10/138.</w:t>
      </w:r>
    </w:p>
  </w:footnote>
  <w:footnote w:id="410">
    <w:p w:rsidR="00054029" w:rsidRPr="007D3469" w:rsidRDefault="00054029" w:rsidP="00421441">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سورة إبراهيم، الآية: 32.</w:t>
      </w:r>
    </w:p>
  </w:footnote>
  <w:footnote w:id="411">
    <w:p w:rsidR="00054029" w:rsidRPr="007D3469" w:rsidRDefault="00054029" w:rsidP="00421441">
      <w:pPr>
        <w:pStyle w:val="FootnoteText"/>
        <w:bidi/>
        <w:rPr>
          <w:sz w:val="28"/>
          <w:szCs w:val="28"/>
          <w:rtl/>
          <w:lang w:bidi="ar-MA"/>
        </w:rPr>
      </w:pPr>
      <w:r w:rsidRPr="007D3469">
        <w:rPr>
          <w:rFonts w:ascii="Traditional Arabic" w:hAnsi="Traditional Arabic" w:cs="Traditional Arabic"/>
          <w:sz w:val="28"/>
          <w:szCs w:val="28"/>
          <w:lang w:bidi="ar-MA"/>
        </w:rPr>
        <w:footnoteRef/>
      </w:r>
      <w:r w:rsidRPr="007D3469">
        <w:rPr>
          <w:rFonts w:ascii="Traditional Arabic" w:hAnsi="Traditional Arabic" w:cs="Traditional Arabic"/>
          <w:sz w:val="28"/>
          <w:szCs w:val="28"/>
          <w:lang w:bidi="ar-MA"/>
        </w:rPr>
        <w:t xml:space="preserve"> </w:t>
      </w:r>
      <w:r w:rsidRPr="007D3469">
        <w:rPr>
          <w:rFonts w:ascii="Traditional Arabic" w:hAnsi="Traditional Arabic" w:cs="Traditional Arabic" w:hint="cs"/>
          <w:sz w:val="28"/>
          <w:szCs w:val="28"/>
          <w:rtl/>
          <w:lang w:bidi="ar-MA"/>
        </w:rPr>
        <w:t xml:space="preserve"> ابن القيم، </w:t>
      </w:r>
      <w:r w:rsidRPr="007D3469">
        <w:rPr>
          <w:rFonts w:ascii="Traditional Arabic" w:hAnsi="Traditional Arabic" w:cs="Traditional Arabic" w:hint="eastAsia"/>
          <w:sz w:val="28"/>
          <w:szCs w:val="28"/>
          <w:rtl/>
          <w:lang w:bidi="ar-MA"/>
        </w:rPr>
        <w:t>محمد</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بن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أبي</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بكر</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بن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أيوب</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بن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سعد</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شمس</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الدين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ابن</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قيم</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الجوزية</w:t>
      </w:r>
      <w:r w:rsidRPr="007D3469">
        <w:rPr>
          <w:rFonts w:ascii="Traditional Arabic" w:hAnsi="Traditional Arabic" w:cs="Traditional Arabic" w:hint="cs"/>
          <w:sz w:val="28"/>
          <w:szCs w:val="28"/>
          <w:rtl/>
          <w:lang w:bidi="ar-MA"/>
        </w:rPr>
        <w:t xml:space="preserve">، </w:t>
      </w:r>
      <w:r w:rsidRPr="007D3469">
        <w:rPr>
          <w:rFonts w:ascii="Traditional Arabic" w:hAnsi="Traditional Arabic" w:cs="Traditional Arabic" w:hint="eastAsia"/>
          <w:b/>
          <w:bCs/>
          <w:sz w:val="28"/>
          <w:szCs w:val="28"/>
          <w:rtl/>
          <w:lang w:bidi="ar-MA"/>
        </w:rPr>
        <w:t>مدارج</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السالكين</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بين</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منازل</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إياك</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نعبد</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وإياك</w:t>
      </w:r>
      <w:r w:rsidRPr="007D3469">
        <w:rPr>
          <w:rFonts w:ascii="Traditional Arabic" w:hAnsi="Traditional Arabic" w:cs="Traditional Arabic"/>
          <w:b/>
          <w:bCs/>
          <w:sz w:val="28"/>
          <w:szCs w:val="28"/>
          <w:rtl/>
          <w:lang w:bidi="ar-MA"/>
        </w:rPr>
        <w:t xml:space="preserve"> </w:t>
      </w:r>
      <w:r w:rsidRPr="007D3469">
        <w:rPr>
          <w:rFonts w:ascii="Traditional Arabic" w:hAnsi="Traditional Arabic" w:cs="Traditional Arabic" w:hint="eastAsia"/>
          <w:b/>
          <w:bCs/>
          <w:sz w:val="28"/>
          <w:szCs w:val="28"/>
          <w:rtl/>
          <w:lang w:bidi="ar-MA"/>
        </w:rPr>
        <w:t>نستعين</w:t>
      </w:r>
      <w:r w:rsidRPr="007D3469">
        <w:rPr>
          <w:rFonts w:ascii="Traditional Arabic" w:hAnsi="Traditional Arabic" w:cs="Traditional Arabic" w:hint="cs"/>
          <w:sz w:val="28"/>
          <w:szCs w:val="28"/>
          <w:rtl/>
          <w:lang w:bidi="ar-MA"/>
        </w:rPr>
        <w:t xml:space="preserve">، تحقيق: </w:t>
      </w:r>
      <w:r w:rsidRPr="007D3469">
        <w:rPr>
          <w:rFonts w:ascii="Traditional Arabic" w:hAnsi="Traditional Arabic" w:cs="Traditional Arabic" w:hint="eastAsia"/>
          <w:sz w:val="28"/>
          <w:szCs w:val="28"/>
          <w:rtl/>
          <w:lang w:bidi="ar-MA"/>
        </w:rPr>
        <w:t>محمد</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المعتصم</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بالله</w:t>
      </w:r>
      <w:r w:rsidRPr="007D3469">
        <w:rPr>
          <w:rFonts w:ascii="Traditional Arabic" w:hAnsi="Traditional Arabic" w:cs="Traditional Arabic"/>
          <w:sz w:val="28"/>
          <w:szCs w:val="28"/>
          <w:rtl/>
          <w:lang w:bidi="ar-MA"/>
        </w:rPr>
        <w:t xml:space="preserve"> </w:t>
      </w:r>
      <w:r w:rsidRPr="007D3469">
        <w:rPr>
          <w:rFonts w:ascii="Traditional Arabic" w:hAnsi="Traditional Arabic" w:cs="Traditional Arabic" w:hint="eastAsia"/>
          <w:sz w:val="28"/>
          <w:szCs w:val="28"/>
          <w:rtl/>
          <w:lang w:bidi="ar-MA"/>
        </w:rPr>
        <w:t>البغدادي</w:t>
      </w:r>
      <w:r w:rsidRPr="007D3469">
        <w:rPr>
          <w:rFonts w:ascii="Traditional Arabic" w:hAnsi="Traditional Arabic" w:cs="Traditional Arabic" w:hint="cs"/>
          <w:sz w:val="28"/>
          <w:szCs w:val="28"/>
          <w:rtl/>
          <w:lang w:bidi="ar-MA"/>
        </w:rPr>
        <w:t>، ط 3، (بيروت: دار الكتاب العربي، 1416هـ-1996م)، 3/18-19.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2D11"/>
    <w:multiLevelType w:val="hybridMultilevel"/>
    <w:tmpl w:val="FC40B62E"/>
    <w:lvl w:ilvl="0" w:tplc="839206C0">
      <w:start w:val="1"/>
      <w:numFmt w:val="arabicAlpha"/>
      <w:lvlText w:val="%1-"/>
      <w:lvlJc w:val="left"/>
      <w:pPr>
        <w:ind w:left="1080" w:hanging="360"/>
      </w:pPr>
      <w:rPr>
        <w:rFonts w:hint="default"/>
        <w:lang w:val="fr-FR"/>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014C7CD3"/>
    <w:multiLevelType w:val="hybridMultilevel"/>
    <w:tmpl w:val="D7B27FE8"/>
    <w:lvl w:ilvl="0" w:tplc="040C0001">
      <w:start w:val="1"/>
      <w:numFmt w:val="bullet"/>
      <w:lvlText w:val=""/>
      <w:lvlJc w:val="left"/>
      <w:pPr>
        <w:ind w:left="718"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2">
    <w:nsid w:val="055958D6"/>
    <w:multiLevelType w:val="hybridMultilevel"/>
    <w:tmpl w:val="7FD4875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9970AF3"/>
    <w:multiLevelType w:val="hybridMultilevel"/>
    <w:tmpl w:val="AB742AAE"/>
    <w:lvl w:ilvl="0" w:tplc="5ECADE0A">
      <w:start w:val="1"/>
      <w:numFmt w:val="arabicAlpha"/>
      <w:lvlText w:val="%1-"/>
      <w:lvlJc w:val="left"/>
      <w:pPr>
        <w:ind w:left="1285" w:hanging="72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4">
    <w:nsid w:val="0C670C1A"/>
    <w:multiLevelType w:val="hybridMultilevel"/>
    <w:tmpl w:val="00702C08"/>
    <w:lvl w:ilvl="0" w:tplc="AAF27E20">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0F526D0C"/>
    <w:multiLevelType w:val="hybridMultilevel"/>
    <w:tmpl w:val="8466AAB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87F07A2"/>
    <w:multiLevelType w:val="hybridMultilevel"/>
    <w:tmpl w:val="76028C48"/>
    <w:lvl w:ilvl="0" w:tplc="C958CB72">
      <w:start w:val="1"/>
      <w:numFmt w:val="decimal"/>
      <w:lvlText w:val="%1-"/>
      <w:lvlJc w:val="left"/>
      <w:pPr>
        <w:ind w:left="1080" w:hanging="720"/>
      </w:pPr>
      <w:rPr>
        <w:rFonts w:eastAsia="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8CD279D"/>
    <w:multiLevelType w:val="hybridMultilevel"/>
    <w:tmpl w:val="A2564ECA"/>
    <w:lvl w:ilvl="0" w:tplc="5ECC116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95C0A36"/>
    <w:multiLevelType w:val="hybridMultilevel"/>
    <w:tmpl w:val="6C02F358"/>
    <w:lvl w:ilvl="0" w:tplc="22126656">
      <w:start w:val="1"/>
      <w:numFmt w:val="decimal"/>
      <w:lvlText w:val="%1-"/>
      <w:lvlJc w:val="left"/>
      <w:pPr>
        <w:ind w:left="1080" w:hanging="720"/>
      </w:pPr>
      <w:rPr>
        <w:rFonts w:hint="default"/>
        <w:lang w:bidi="ar-M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96B5C38"/>
    <w:multiLevelType w:val="hybridMultilevel"/>
    <w:tmpl w:val="57EEC76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D6868FF"/>
    <w:multiLevelType w:val="hybridMultilevel"/>
    <w:tmpl w:val="612EA232"/>
    <w:lvl w:ilvl="0" w:tplc="9350D914">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DA33409"/>
    <w:multiLevelType w:val="hybridMultilevel"/>
    <w:tmpl w:val="ECDC4DA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0A17593"/>
    <w:multiLevelType w:val="hybridMultilevel"/>
    <w:tmpl w:val="5F940BD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0D555E7"/>
    <w:multiLevelType w:val="hybridMultilevel"/>
    <w:tmpl w:val="A404AC48"/>
    <w:lvl w:ilvl="0" w:tplc="29BC8812">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1D1136B"/>
    <w:multiLevelType w:val="hybridMultilevel"/>
    <w:tmpl w:val="81C6F38C"/>
    <w:lvl w:ilvl="0" w:tplc="DE029E7C">
      <w:start w:val="1"/>
      <w:numFmt w:val="arabicAlpha"/>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nsid w:val="29607B34"/>
    <w:multiLevelType w:val="hybridMultilevel"/>
    <w:tmpl w:val="A8C2AAF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A0124F6"/>
    <w:multiLevelType w:val="hybridMultilevel"/>
    <w:tmpl w:val="7F5C4B46"/>
    <w:lvl w:ilvl="0" w:tplc="3DD8FD8C">
      <w:start w:val="1"/>
      <w:numFmt w:val="bullet"/>
      <w:lvlText w:val="-"/>
      <w:lvlJc w:val="left"/>
      <w:pPr>
        <w:ind w:left="720" w:hanging="360"/>
      </w:pPr>
      <w:rPr>
        <w:rFonts w:ascii="Traditional Arabic" w:eastAsia="Times New Roma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C364920"/>
    <w:multiLevelType w:val="hybridMultilevel"/>
    <w:tmpl w:val="1C2AF24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EBA4B68"/>
    <w:multiLevelType w:val="hybridMultilevel"/>
    <w:tmpl w:val="DC3C8010"/>
    <w:lvl w:ilvl="0" w:tplc="0C4294E6">
      <w:start w:val="1"/>
      <w:numFmt w:val="decimal"/>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nsid w:val="2EC576DE"/>
    <w:multiLevelType w:val="hybridMultilevel"/>
    <w:tmpl w:val="D04EC3F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F382EE0"/>
    <w:multiLevelType w:val="hybridMultilevel"/>
    <w:tmpl w:val="47BA39F0"/>
    <w:lvl w:ilvl="0" w:tplc="6D0CFC94">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300D1930"/>
    <w:multiLevelType w:val="hybridMultilevel"/>
    <w:tmpl w:val="B50E57EA"/>
    <w:lvl w:ilvl="0" w:tplc="4030E4B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30F44833"/>
    <w:multiLevelType w:val="hybridMultilevel"/>
    <w:tmpl w:val="2D1E483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nsid w:val="33143715"/>
    <w:multiLevelType w:val="hybridMultilevel"/>
    <w:tmpl w:val="A064AE0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68673F1"/>
    <w:multiLevelType w:val="hybridMultilevel"/>
    <w:tmpl w:val="2B8AABD6"/>
    <w:lvl w:ilvl="0" w:tplc="159A3212">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38FB353E"/>
    <w:multiLevelType w:val="hybridMultilevel"/>
    <w:tmpl w:val="90105116"/>
    <w:lvl w:ilvl="0" w:tplc="8D14E096">
      <w:start w:val="2"/>
      <w:numFmt w:val="bullet"/>
      <w:lvlText w:val=""/>
      <w:lvlJc w:val="left"/>
      <w:pPr>
        <w:ind w:left="720" w:hanging="360"/>
      </w:pPr>
      <w:rPr>
        <w:rFonts w:ascii="Symbol" w:eastAsia="Times New Roman" w:hAnsi="Symbol"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39D42D36"/>
    <w:multiLevelType w:val="hybridMultilevel"/>
    <w:tmpl w:val="A3D6B7EC"/>
    <w:lvl w:ilvl="0" w:tplc="11D46F2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3BA615E0"/>
    <w:multiLevelType w:val="hybridMultilevel"/>
    <w:tmpl w:val="A3B86FEA"/>
    <w:lvl w:ilvl="0" w:tplc="F2566A76">
      <w:start w:val="1"/>
      <w:numFmt w:val="decimal"/>
      <w:lvlText w:val="%1-"/>
      <w:lvlJc w:val="left"/>
      <w:pPr>
        <w:ind w:left="720" w:hanging="360"/>
      </w:pPr>
      <w:rPr>
        <w:rFonts w:hint="default"/>
        <w:sz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3E4D467B"/>
    <w:multiLevelType w:val="hybridMultilevel"/>
    <w:tmpl w:val="391EA82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00B25C7"/>
    <w:multiLevelType w:val="hybridMultilevel"/>
    <w:tmpl w:val="E97E2236"/>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0C5797E"/>
    <w:multiLevelType w:val="hybridMultilevel"/>
    <w:tmpl w:val="6FE0762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5272DD6"/>
    <w:multiLevelType w:val="hybridMultilevel"/>
    <w:tmpl w:val="376800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4E5C5284"/>
    <w:multiLevelType w:val="hybridMultilevel"/>
    <w:tmpl w:val="76C0057C"/>
    <w:lvl w:ilvl="0" w:tplc="D810959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832A29"/>
    <w:multiLevelType w:val="hybridMultilevel"/>
    <w:tmpl w:val="51E8C74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1D00380"/>
    <w:multiLevelType w:val="hybridMultilevel"/>
    <w:tmpl w:val="F4748786"/>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398537B"/>
    <w:multiLevelType w:val="hybridMultilevel"/>
    <w:tmpl w:val="308492D2"/>
    <w:lvl w:ilvl="0" w:tplc="9FE47E3C">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7672498F"/>
    <w:multiLevelType w:val="hybridMultilevel"/>
    <w:tmpl w:val="75B8B280"/>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F006CD4"/>
    <w:multiLevelType w:val="hybridMultilevel"/>
    <w:tmpl w:val="75E2C17C"/>
    <w:lvl w:ilvl="0" w:tplc="DAFC871A">
      <w:start w:val="1"/>
      <w:numFmt w:val="arabicAlpha"/>
      <w:lvlText w:val="%1-"/>
      <w:lvlJc w:val="left"/>
      <w:pPr>
        <w:ind w:left="1260" w:hanging="72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num w:numId="1">
    <w:abstractNumId w:val="14"/>
  </w:num>
  <w:num w:numId="2">
    <w:abstractNumId w:val="37"/>
  </w:num>
  <w:num w:numId="3">
    <w:abstractNumId w:val="16"/>
  </w:num>
  <w:num w:numId="4">
    <w:abstractNumId w:val="25"/>
  </w:num>
  <w:num w:numId="5">
    <w:abstractNumId w:val="10"/>
  </w:num>
  <w:num w:numId="6">
    <w:abstractNumId w:val="8"/>
  </w:num>
  <w:num w:numId="7">
    <w:abstractNumId w:val="35"/>
  </w:num>
  <w:num w:numId="8">
    <w:abstractNumId w:val="20"/>
  </w:num>
  <w:num w:numId="9">
    <w:abstractNumId w:val="13"/>
  </w:num>
  <w:num w:numId="10">
    <w:abstractNumId w:val="7"/>
  </w:num>
  <w:num w:numId="11">
    <w:abstractNumId w:val="27"/>
  </w:num>
  <w:num w:numId="12">
    <w:abstractNumId w:val="21"/>
  </w:num>
  <w:num w:numId="13">
    <w:abstractNumId w:val="6"/>
  </w:num>
  <w:num w:numId="14">
    <w:abstractNumId w:val="26"/>
  </w:num>
  <w:num w:numId="15">
    <w:abstractNumId w:val="29"/>
  </w:num>
  <w:num w:numId="16">
    <w:abstractNumId w:val="30"/>
  </w:num>
  <w:num w:numId="17">
    <w:abstractNumId w:val="34"/>
  </w:num>
  <w:num w:numId="18">
    <w:abstractNumId w:val="9"/>
  </w:num>
  <w:num w:numId="19">
    <w:abstractNumId w:val="33"/>
  </w:num>
  <w:num w:numId="20">
    <w:abstractNumId w:val="19"/>
  </w:num>
  <w:num w:numId="21">
    <w:abstractNumId w:val="17"/>
  </w:num>
  <w:num w:numId="22">
    <w:abstractNumId w:val="23"/>
  </w:num>
  <w:num w:numId="23">
    <w:abstractNumId w:val="31"/>
  </w:num>
  <w:num w:numId="24">
    <w:abstractNumId w:val="28"/>
  </w:num>
  <w:num w:numId="25">
    <w:abstractNumId w:val="2"/>
  </w:num>
  <w:num w:numId="26">
    <w:abstractNumId w:val="11"/>
  </w:num>
  <w:num w:numId="27">
    <w:abstractNumId w:val="15"/>
  </w:num>
  <w:num w:numId="28">
    <w:abstractNumId w:val="12"/>
  </w:num>
  <w:num w:numId="29">
    <w:abstractNumId w:val="24"/>
  </w:num>
  <w:num w:numId="30">
    <w:abstractNumId w:val="3"/>
  </w:num>
  <w:num w:numId="31">
    <w:abstractNumId w:val="36"/>
  </w:num>
  <w:num w:numId="32">
    <w:abstractNumId w:val="22"/>
  </w:num>
  <w:num w:numId="33">
    <w:abstractNumId w:val="5"/>
  </w:num>
  <w:num w:numId="34">
    <w:abstractNumId w:val="1"/>
  </w:num>
  <w:num w:numId="35">
    <w:abstractNumId w:val="18"/>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attachedTemplate r:id="rId1"/>
  <w:defaultTabStop w:val="708"/>
  <w:hyphenationZone w:val="425"/>
  <w:characterSpacingControl w:val="doNotCompress"/>
  <w:savePreviewPicture/>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A74"/>
    <w:rsid w:val="0000252F"/>
    <w:rsid w:val="00002E1B"/>
    <w:rsid w:val="00003468"/>
    <w:rsid w:val="00003A88"/>
    <w:rsid w:val="0000590C"/>
    <w:rsid w:val="00006EC6"/>
    <w:rsid w:val="00007AC9"/>
    <w:rsid w:val="00007E11"/>
    <w:rsid w:val="000103C3"/>
    <w:rsid w:val="00011599"/>
    <w:rsid w:val="00011BEB"/>
    <w:rsid w:val="00012C8A"/>
    <w:rsid w:val="00013AA9"/>
    <w:rsid w:val="00013B83"/>
    <w:rsid w:val="000141D8"/>
    <w:rsid w:val="00014D7D"/>
    <w:rsid w:val="000172D7"/>
    <w:rsid w:val="000209CA"/>
    <w:rsid w:val="0002140B"/>
    <w:rsid w:val="000218FF"/>
    <w:rsid w:val="000239BF"/>
    <w:rsid w:val="00023DE4"/>
    <w:rsid w:val="00023EAC"/>
    <w:rsid w:val="0002595B"/>
    <w:rsid w:val="00027302"/>
    <w:rsid w:val="00030858"/>
    <w:rsid w:val="0003097B"/>
    <w:rsid w:val="00030A62"/>
    <w:rsid w:val="00031198"/>
    <w:rsid w:val="00031C22"/>
    <w:rsid w:val="00032CED"/>
    <w:rsid w:val="00035EE1"/>
    <w:rsid w:val="00037059"/>
    <w:rsid w:val="00037728"/>
    <w:rsid w:val="00040BDF"/>
    <w:rsid w:val="00041A24"/>
    <w:rsid w:val="00041F94"/>
    <w:rsid w:val="000427B2"/>
    <w:rsid w:val="00043411"/>
    <w:rsid w:val="00044539"/>
    <w:rsid w:val="00044AAD"/>
    <w:rsid w:val="000476A7"/>
    <w:rsid w:val="000508C1"/>
    <w:rsid w:val="00051163"/>
    <w:rsid w:val="00051ABF"/>
    <w:rsid w:val="000528FF"/>
    <w:rsid w:val="00054029"/>
    <w:rsid w:val="00054A3E"/>
    <w:rsid w:val="000558B6"/>
    <w:rsid w:val="00055EE9"/>
    <w:rsid w:val="00057748"/>
    <w:rsid w:val="000606BA"/>
    <w:rsid w:val="00060A35"/>
    <w:rsid w:val="000619A8"/>
    <w:rsid w:val="00061AD8"/>
    <w:rsid w:val="000629E8"/>
    <w:rsid w:val="000641B3"/>
    <w:rsid w:val="000641BC"/>
    <w:rsid w:val="000647B2"/>
    <w:rsid w:val="00064C67"/>
    <w:rsid w:val="00064EB1"/>
    <w:rsid w:val="00066587"/>
    <w:rsid w:val="00066FD3"/>
    <w:rsid w:val="000700DC"/>
    <w:rsid w:val="00070814"/>
    <w:rsid w:val="00070FA8"/>
    <w:rsid w:val="0007101D"/>
    <w:rsid w:val="00072593"/>
    <w:rsid w:val="00073337"/>
    <w:rsid w:val="00073A89"/>
    <w:rsid w:val="00074703"/>
    <w:rsid w:val="00075802"/>
    <w:rsid w:val="0007641E"/>
    <w:rsid w:val="00076D32"/>
    <w:rsid w:val="00081924"/>
    <w:rsid w:val="00083131"/>
    <w:rsid w:val="0008338E"/>
    <w:rsid w:val="00083BF9"/>
    <w:rsid w:val="00084D90"/>
    <w:rsid w:val="000852F5"/>
    <w:rsid w:val="00085AD7"/>
    <w:rsid w:val="000862E5"/>
    <w:rsid w:val="000868FA"/>
    <w:rsid w:val="000878C5"/>
    <w:rsid w:val="000905EF"/>
    <w:rsid w:val="0009061A"/>
    <w:rsid w:val="00091F26"/>
    <w:rsid w:val="0009246D"/>
    <w:rsid w:val="00093273"/>
    <w:rsid w:val="0009327F"/>
    <w:rsid w:val="0009346B"/>
    <w:rsid w:val="000934A9"/>
    <w:rsid w:val="00094149"/>
    <w:rsid w:val="000A099D"/>
    <w:rsid w:val="000A1130"/>
    <w:rsid w:val="000A129C"/>
    <w:rsid w:val="000A14D7"/>
    <w:rsid w:val="000A2334"/>
    <w:rsid w:val="000A2589"/>
    <w:rsid w:val="000A28DB"/>
    <w:rsid w:val="000A4C24"/>
    <w:rsid w:val="000A7416"/>
    <w:rsid w:val="000A7F44"/>
    <w:rsid w:val="000B0CF9"/>
    <w:rsid w:val="000B1435"/>
    <w:rsid w:val="000B23FA"/>
    <w:rsid w:val="000B2F5E"/>
    <w:rsid w:val="000B3859"/>
    <w:rsid w:val="000B3AD8"/>
    <w:rsid w:val="000B4E0B"/>
    <w:rsid w:val="000B4F96"/>
    <w:rsid w:val="000B50C6"/>
    <w:rsid w:val="000B76DB"/>
    <w:rsid w:val="000B7959"/>
    <w:rsid w:val="000B796B"/>
    <w:rsid w:val="000C013B"/>
    <w:rsid w:val="000C03FD"/>
    <w:rsid w:val="000C06CF"/>
    <w:rsid w:val="000C1446"/>
    <w:rsid w:val="000C1BFD"/>
    <w:rsid w:val="000C1CB7"/>
    <w:rsid w:val="000C3274"/>
    <w:rsid w:val="000C495C"/>
    <w:rsid w:val="000C6416"/>
    <w:rsid w:val="000C6B23"/>
    <w:rsid w:val="000D2264"/>
    <w:rsid w:val="000D23EF"/>
    <w:rsid w:val="000D26F1"/>
    <w:rsid w:val="000D3FE5"/>
    <w:rsid w:val="000D7A5B"/>
    <w:rsid w:val="000E0019"/>
    <w:rsid w:val="000E0471"/>
    <w:rsid w:val="000E2526"/>
    <w:rsid w:val="000E3747"/>
    <w:rsid w:val="000E388C"/>
    <w:rsid w:val="000E458D"/>
    <w:rsid w:val="000E53A1"/>
    <w:rsid w:val="000E567B"/>
    <w:rsid w:val="000E5854"/>
    <w:rsid w:val="000E799F"/>
    <w:rsid w:val="000E7C3D"/>
    <w:rsid w:val="000F0FD9"/>
    <w:rsid w:val="000F350D"/>
    <w:rsid w:val="000F4F67"/>
    <w:rsid w:val="000F5F3A"/>
    <w:rsid w:val="000F619E"/>
    <w:rsid w:val="00103CA8"/>
    <w:rsid w:val="001058C7"/>
    <w:rsid w:val="0010602E"/>
    <w:rsid w:val="00106217"/>
    <w:rsid w:val="00106F23"/>
    <w:rsid w:val="00106FDD"/>
    <w:rsid w:val="00107B9F"/>
    <w:rsid w:val="00107DB5"/>
    <w:rsid w:val="00110DFD"/>
    <w:rsid w:val="00110E49"/>
    <w:rsid w:val="00110EFF"/>
    <w:rsid w:val="00111254"/>
    <w:rsid w:val="00111F75"/>
    <w:rsid w:val="001124A2"/>
    <w:rsid w:val="0011272B"/>
    <w:rsid w:val="00112B06"/>
    <w:rsid w:val="00113A4E"/>
    <w:rsid w:val="00113D91"/>
    <w:rsid w:val="00115BD8"/>
    <w:rsid w:val="00116C83"/>
    <w:rsid w:val="0011718E"/>
    <w:rsid w:val="00117891"/>
    <w:rsid w:val="00117B51"/>
    <w:rsid w:val="00120662"/>
    <w:rsid w:val="00120A47"/>
    <w:rsid w:val="00120ECD"/>
    <w:rsid w:val="00121A1D"/>
    <w:rsid w:val="00122135"/>
    <w:rsid w:val="00122C5D"/>
    <w:rsid w:val="00124899"/>
    <w:rsid w:val="00126F26"/>
    <w:rsid w:val="00127AF2"/>
    <w:rsid w:val="001303A9"/>
    <w:rsid w:val="001311F0"/>
    <w:rsid w:val="00131C6F"/>
    <w:rsid w:val="00132F69"/>
    <w:rsid w:val="001333AB"/>
    <w:rsid w:val="001335FE"/>
    <w:rsid w:val="001344FD"/>
    <w:rsid w:val="00134A73"/>
    <w:rsid w:val="00134ACC"/>
    <w:rsid w:val="0013580E"/>
    <w:rsid w:val="00135AD5"/>
    <w:rsid w:val="00135F84"/>
    <w:rsid w:val="001361E3"/>
    <w:rsid w:val="001363D8"/>
    <w:rsid w:val="00136EBB"/>
    <w:rsid w:val="001376E6"/>
    <w:rsid w:val="00137C9E"/>
    <w:rsid w:val="00147337"/>
    <w:rsid w:val="00147793"/>
    <w:rsid w:val="00150558"/>
    <w:rsid w:val="00150958"/>
    <w:rsid w:val="0015191A"/>
    <w:rsid w:val="0015265F"/>
    <w:rsid w:val="00152D9A"/>
    <w:rsid w:val="00153CA1"/>
    <w:rsid w:val="00154A45"/>
    <w:rsid w:val="00154FE1"/>
    <w:rsid w:val="001551FF"/>
    <w:rsid w:val="00155D0F"/>
    <w:rsid w:val="00156959"/>
    <w:rsid w:val="00156A97"/>
    <w:rsid w:val="001607F7"/>
    <w:rsid w:val="00161E5D"/>
    <w:rsid w:val="00162DB6"/>
    <w:rsid w:val="00165252"/>
    <w:rsid w:val="0016527A"/>
    <w:rsid w:val="00165AAC"/>
    <w:rsid w:val="00165F75"/>
    <w:rsid w:val="00166918"/>
    <w:rsid w:val="00166E73"/>
    <w:rsid w:val="001700C0"/>
    <w:rsid w:val="001709FE"/>
    <w:rsid w:val="0017106A"/>
    <w:rsid w:val="0017596F"/>
    <w:rsid w:val="00175970"/>
    <w:rsid w:val="00177A4E"/>
    <w:rsid w:val="001803F2"/>
    <w:rsid w:val="00183107"/>
    <w:rsid w:val="0018326F"/>
    <w:rsid w:val="00183797"/>
    <w:rsid w:val="00185043"/>
    <w:rsid w:val="001850ED"/>
    <w:rsid w:val="00185874"/>
    <w:rsid w:val="001866B5"/>
    <w:rsid w:val="001866FD"/>
    <w:rsid w:val="0018696C"/>
    <w:rsid w:val="00187B67"/>
    <w:rsid w:val="00190361"/>
    <w:rsid w:val="001928BA"/>
    <w:rsid w:val="00192A19"/>
    <w:rsid w:val="001936CA"/>
    <w:rsid w:val="001939B1"/>
    <w:rsid w:val="001942ED"/>
    <w:rsid w:val="00194E56"/>
    <w:rsid w:val="00196372"/>
    <w:rsid w:val="001A1424"/>
    <w:rsid w:val="001A1458"/>
    <w:rsid w:val="001A2249"/>
    <w:rsid w:val="001A27F6"/>
    <w:rsid w:val="001A2982"/>
    <w:rsid w:val="001A315A"/>
    <w:rsid w:val="001A3858"/>
    <w:rsid w:val="001A3E4D"/>
    <w:rsid w:val="001A4618"/>
    <w:rsid w:val="001A5D22"/>
    <w:rsid w:val="001A5D99"/>
    <w:rsid w:val="001A6860"/>
    <w:rsid w:val="001A6BB1"/>
    <w:rsid w:val="001B13DC"/>
    <w:rsid w:val="001B22C7"/>
    <w:rsid w:val="001B2E7E"/>
    <w:rsid w:val="001B3BCE"/>
    <w:rsid w:val="001B6F4C"/>
    <w:rsid w:val="001B716E"/>
    <w:rsid w:val="001B7824"/>
    <w:rsid w:val="001C03A6"/>
    <w:rsid w:val="001C0DDE"/>
    <w:rsid w:val="001C2177"/>
    <w:rsid w:val="001C2698"/>
    <w:rsid w:val="001C281E"/>
    <w:rsid w:val="001C2977"/>
    <w:rsid w:val="001C3229"/>
    <w:rsid w:val="001C335C"/>
    <w:rsid w:val="001C3928"/>
    <w:rsid w:val="001C3944"/>
    <w:rsid w:val="001C4112"/>
    <w:rsid w:val="001C49C3"/>
    <w:rsid w:val="001C4A30"/>
    <w:rsid w:val="001C672C"/>
    <w:rsid w:val="001C6C42"/>
    <w:rsid w:val="001C74EA"/>
    <w:rsid w:val="001D0B0A"/>
    <w:rsid w:val="001D0EBB"/>
    <w:rsid w:val="001D1CC3"/>
    <w:rsid w:val="001D1F14"/>
    <w:rsid w:val="001D2EC5"/>
    <w:rsid w:val="001D360C"/>
    <w:rsid w:val="001D3F46"/>
    <w:rsid w:val="001D54C9"/>
    <w:rsid w:val="001D6453"/>
    <w:rsid w:val="001D7089"/>
    <w:rsid w:val="001D7656"/>
    <w:rsid w:val="001E0954"/>
    <w:rsid w:val="001E1C72"/>
    <w:rsid w:val="001E2560"/>
    <w:rsid w:val="001E3DB4"/>
    <w:rsid w:val="001E40F3"/>
    <w:rsid w:val="001E4BB4"/>
    <w:rsid w:val="001E4FD2"/>
    <w:rsid w:val="001E510D"/>
    <w:rsid w:val="001E511B"/>
    <w:rsid w:val="001E796E"/>
    <w:rsid w:val="001F06D1"/>
    <w:rsid w:val="001F0D2D"/>
    <w:rsid w:val="001F1645"/>
    <w:rsid w:val="001F1AFB"/>
    <w:rsid w:val="001F1BF0"/>
    <w:rsid w:val="001F1E17"/>
    <w:rsid w:val="001F48F4"/>
    <w:rsid w:val="001F533D"/>
    <w:rsid w:val="001F690C"/>
    <w:rsid w:val="001F6FCA"/>
    <w:rsid w:val="001F7D79"/>
    <w:rsid w:val="001F7FEC"/>
    <w:rsid w:val="002006CD"/>
    <w:rsid w:val="00200948"/>
    <w:rsid w:val="00200951"/>
    <w:rsid w:val="00200F7B"/>
    <w:rsid w:val="00201D88"/>
    <w:rsid w:val="002020E7"/>
    <w:rsid w:val="00203193"/>
    <w:rsid w:val="00204740"/>
    <w:rsid w:val="002053FF"/>
    <w:rsid w:val="00205EED"/>
    <w:rsid w:val="0020619C"/>
    <w:rsid w:val="00206E41"/>
    <w:rsid w:val="00207F04"/>
    <w:rsid w:val="00210D23"/>
    <w:rsid w:val="00211FB0"/>
    <w:rsid w:val="0021268B"/>
    <w:rsid w:val="00212891"/>
    <w:rsid w:val="00212DF3"/>
    <w:rsid w:val="00213745"/>
    <w:rsid w:val="00215E50"/>
    <w:rsid w:val="00220E2A"/>
    <w:rsid w:val="002212C6"/>
    <w:rsid w:val="00221FAB"/>
    <w:rsid w:val="00222531"/>
    <w:rsid w:val="00223406"/>
    <w:rsid w:val="00223E09"/>
    <w:rsid w:val="00223E77"/>
    <w:rsid w:val="002241F9"/>
    <w:rsid w:val="0022487D"/>
    <w:rsid w:val="00225104"/>
    <w:rsid w:val="00225CAB"/>
    <w:rsid w:val="002261E6"/>
    <w:rsid w:val="002267A4"/>
    <w:rsid w:val="00226A78"/>
    <w:rsid w:val="00226E0A"/>
    <w:rsid w:val="0022791F"/>
    <w:rsid w:val="002326E4"/>
    <w:rsid w:val="00232842"/>
    <w:rsid w:val="00233F41"/>
    <w:rsid w:val="00235E42"/>
    <w:rsid w:val="0023654F"/>
    <w:rsid w:val="00236AFE"/>
    <w:rsid w:val="0023736E"/>
    <w:rsid w:val="00237C3F"/>
    <w:rsid w:val="00240B01"/>
    <w:rsid w:val="00240B8A"/>
    <w:rsid w:val="00240BEF"/>
    <w:rsid w:val="002431D0"/>
    <w:rsid w:val="002463DA"/>
    <w:rsid w:val="00247755"/>
    <w:rsid w:val="0025101C"/>
    <w:rsid w:val="00251771"/>
    <w:rsid w:val="0025254F"/>
    <w:rsid w:val="002531B8"/>
    <w:rsid w:val="00255DA4"/>
    <w:rsid w:val="0025748A"/>
    <w:rsid w:val="002578C3"/>
    <w:rsid w:val="0026032F"/>
    <w:rsid w:val="002616C7"/>
    <w:rsid w:val="00261B4A"/>
    <w:rsid w:val="00262BC6"/>
    <w:rsid w:val="0026493D"/>
    <w:rsid w:val="00266859"/>
    <w:rsid w:val="00266862"/>
    <w:rsid w:val="00267937"/>
    <w:rsid w:val="002707CB"/>
    <w:rsid w:val="00270A22"/>
    <w:rsid w:val="00270EDF"/>
    <w:rsid w:val="002719D2"/>
    <w:rsid w:val="00272287"/>
    <w:rsid w:val="002730E6"/>
    <w:rsid w:val="002733F3"/>
    <w:rsid w:val="00273ADC"/>
    <w:rsid w:val="002742A8"/>
    <w:rsid w:val="002757B1"/>
    <w:rsid w:val="00275B53"/>
    <w:rsid w:val="0027635A"/>
    <w:rsid w:val="002777F8"/>
    <w:rsid w:val="00280359"/>
    <w:rsid w:val="0028105B"/>
    <w:rsid w:val="0028177E"/>
    <w:rsid w:val="00283953"/>
    <w:rsid w:val="00285CEC"/>
    <w:rsid w:val="002860D5"/>
    <w:rsid w:val="0028632D"/>
    <w:rsid w:val="00286E60"/>
    <w:rsid w:val="002878BB"/>
    <w:rsid w:val="00290B05"/>
    <w:rsid w:val="00291736"/>
    <w:rsid w:val="00292DBF"/>
    <w:rsid w:val="0029469D"/>
    <w:rsid w:val="00295313"/>
    <w:rsid w:val="0029566C"/>
    <w:rsid w:val="00295F60"/>
    <w:rsid w:val="00296205"/>
    <w:rsid w:val="002A0818"/>
    <w:rsid w:val="002A1059"/>
    <w:rsid w:val="002A1675"/>
    <w:rsid w:val="002A35DC"/>
    <w:rsid w:val="002A3BE4"/>
    <w:rsid w:val="002A416C"/>
    <w:rsid w:val="002A61C5"/>
    <w:rsid w:val="002A69B6"/>
    <w:rsid w:val="002A7BB7"/>
    <w:rsid w:val="002B0999"/>
    <w:rsid w:val="002B0A25"/>
    <w:rsid w:val="002B0AEC"/>
    <w:rsid w:val="002B0B50"/>
    <w:rsid w:val="002B2160"/>
    <w:rsid w:val="002B22D6"/>
    <w:rsid w:val="002B3429"/>
    <w:rsid w:val="002B4CC9"/>
    <w:rsid w:val="002B4EB5"/>
    <w:rsid w:val="002B5E67"/>
    <w:rsid w:val="002B6937"/>
    <w:rsid w:val="002C0793"/>
    <w:rsid w:val="002C0E97"/>
    <w:rsid w:val="002C1BC6"/>
    <w:rsid w:val="002C391B"/>
    <w:rsid w:val="002C42A1"/>
    <w:rsid w:val="002C447D"/>
    <w:rsid w:val="002C496C"/>
    <w:rsid w:val="002C4A78"/>
    <w:rsid w:val="002C66FD"/>
    <w:rsid w:val="002C69A6"/>
    <w:rsid w:val="002C6D7E"/>
    <w:rsid w:val="002D0919"/>
    <w:rsid w:val="002D110C"/>
    <w:rsid w:val="002D11DC"/>
    <w:rsid w:val="002D12AA"/>
    <w:rsid w:val="002D485B"/>
    <w:rsid w:val="002D7268"/>
    <w:rsid w:val="002E02D6"/>
    <w:rsid w:val="002E2506"/>
    <w:rsid w:val="002E253F"/>
    <w:rsid w:val="002E2D41"/>
    <w:rsid w:val="002E5446"/>
    <w:rsid w:val="002E56E9"/>
    <w:rsid w:val="002E6EB9"/>
    <w:rsid w:val="002E76EE"/>
    <w:rsid w:val="002E795F"/>
    <w:rsid w:val="002E7D32"/>
    <w:rsid w:val="002F0889"/>
    <w:rsid w:val="002F163D"/>
    <w:rsid w:val="002F3876"/>
    <w:rsid w:val="002F47DD"/>
    <w:rsid w:val="002F4D02"/>
    <w:rsid w:val="002F5328"/>
    <w:rsid w:val="002F57AB"/>
    <w:rsid w:val="002F5823"/>
    <w:rsid w:val="002F5B82"/>
    <w:rsid w:val="002F62EA"/>
    <w:rsid w:val="003018D9"/>
    <w:rsid w:val="00301A74"/>
    <w:rsid w:val="00304DA3"/>
    <w:rsid w:val="003053AE"/>
    <w:rsid w:val="00306304"/>
    <w:rsid w:val="003068CC"/>
    <w:rsid w:val="00307A67"/>
    <w:rsid w:val="00307EE2"/>
    <w:rsid w:val="00310331"/>
    <w:rsid w:val="00312196"/>
    <w:rsid w:val="003129BA"/>
    <w:rsid w:val="00312AEF"/>
    <w:rsid w:val="00313704"/>
    <w:rsid w:val="003139C5"/>
    <w:rsid w:val="00316545"/>
    <w:rsid w:val="00316B15"/>
    <w:rsid w:val="00317305"/>
    <w:rsid w:val="00320692"/>
    <w:rsid w:val="00321337"/>
    <w:rsid w:val="003225B7"/>
    <w:rsid w:val="00322F1F"/>
    <w:rsid w:val="0032408D"/>
    <w:rsid w:val="0032473B"/>
    <w:rsid w:val="00327954"/>
    <w:rsid w:val="00327989"/>
    <w:rsid w:val="003306E2"/>
    <w:rsid w:val="00331502"/>
    <w:rsid w:val="00332603"/>
    <w:rsid w:val="00332B85"/>
    <w:rsid w:val="00333001"/>
    <w:rsid w:val="00333670"/>
    <w:rsid w:val="00333BA3"/>
    <w:rsid w:val="00334346"/>
    <w:rsid w:val="00334958"/>
    <w:rsid w:val="00334E28"/>
    <w:rsid w:val="00335054"/>
    <w:rsid w:val="00335A83"/>
    <w:rsid w:val="003367F1"/>
    <w:rsid w:val="003376B1"/>
    <w:rsid w:val="00337737"/>
    <w:rsid w:val="0033791A"/>
    <w:rsid w:val="00337A09"/>
    <w:rsid w:val="00340340"/>
    <w:rsid w:val="00341FE1"/>
    <w:rsid w:val="00342392"/>
    <w:rsid w:val="003424E2"/>
    <w:rsid w:val="00343351"/>
    <w:rsid w:val="00343BE3"/>
    <w:rsid w:val="00343F81"/>
    <w:rsid w:val="00345A1F"/>
    <w:rsid w:val="00345BB5"/>
    <w:rsid w:val="00345E2E"/>
    <w:rsid w:val="003502BE"/>
    <w:rsid w:val="00350BC5"/>
    <w:rsid w:val="00351D66"/>
    <w:rsid w:val="00352525"/>
    <w:rsid w:val="00354E02"/>
    <w:rsid w:val="00355A85"/>
    <w:rsid w:val="00355B7F"/>
    <w:rsid w:val="0035668E"/>
    <w:rsid w:val="00361FBE"/>
    <w:rsid w:val="00362B0D"/>
    <w:rsid w:val="00362EC4"/>
    <w:rsid w:val="003630D4"/>
    <w:rsid w:val="00363E49"/>
    <w:rsid w:val="00365BB2"/>
    <w:rsid w:val="00365D9E"/>
    <w:rsid w:val="0036643C"/>
    <w:rsid w:val="00366DD2"/>
    <w:rsid w:val="00367455"/>
    <w:rsid w:val="00367B20"/>
    <w:rsid w:val="00370031"/>
    <w:rsid w:val="00370637"/>
    <w:rsid w:val="00370DF0"/>
    <w:rsid w:val="003710B3"/>
    <w:rsid w:val="00373B5C"/>
    <w:rsid w:val="0037419A"/>
    <w:rsid w:val="0037498A"/>
    <w:rsid w:val="00374D82"/>
    <w:rsid w:val="0037539C"/>
    <w:rsid w:val="0037578E"/>
    <w:rsid w:val="0037601E"/>
    <w:rsid w:val="003763B3"/>
    <w:rsid w:val="0037682A"/>
    <w:rsid w:val="00376B1B"/>
    <w:rsid w:val="00376B3D"/>
    <w:rsid w:val="00376E0E"/>
    <w:rsid w:val="003777AA"/>
    <w:rsid w:val="00380536"/>
    <w:rsid w:val="003807F6"/>
    <w:rsid w:val="0038146E"/>
    <w:rsid w:val="0038207C"/>
    <w:rsid w:val="0038250F"/>
    <w:rsid w:val="00383B74"/>
    <w:rsid w:val="00384317"/>
    <w:rsid w:val="00384E9F"/>
    <w:rsid w:val="0038517A"/>
    <w:rsid w:val="00386795"/>
    <w:rsid w:val="0038701C"/>
    <w:rsid w:val="00387354"/>
    <w:rsid w:val="00390244"/>
    <w:rsid w:val="00390B93"/>
    <w:rsid w:val="00391771"/>
    <w:rsid w:val="0039182E"/>
    <w:rsid w:val="003918D2"/>
    <w:rsid w:val="00393947"/>
    <w:rsid w:val="003942A7"/>
    <w:rsid w:val="00394991"/>
    <w:rsid w:val="00394DFA"/>
    <w:rsid w:val="00395048"/>
    <w:rsid w:val="003A02B7"/>
    <w:rsid w:val="003A0589"/>
    <w:rsid w:val="003A17DD"/>
    <w:rsid w:val="003A2DDA"/>
    <w:rsid w:val="003A38BC"/>
    <w:rsid w:val="003A3DE0"/>
    <w:rsid w:val="003A3FD0"/>
    <w:rsid w:val="003A64AB"/>
    <w:rsid w:val="003B32D6"/>
    <w:rsid w:val="003B3CA1"/>
    <w:rsid w:val="003B417A"/>
    <w:rsid w:val="003B4610"/>
    <w:rsid w:val="003B4AF4"/>
    <w:rsid w:val="003B5437"/>
    <w:rsid w:val="003B55BA"/>
    <w:rsid w:val="003B60B5"/>
    <w:rsid w:val="003B6E92"/>
    <w:rsid w:val="003C1564"/>
    <w:rsid w:val="003C269E"/>
    <w:rsid w:val="003C28C1"/>
    <w:rsid w:val="003C5453"/>
    <w:rsid w:val="003C5A37"/>
    <w:rsid w:val="003C7B27"/>
    <w:rsid w:val="003D01A7"/>
    <w:rsid w:val="003D03D4"/>
    <w:rsid w:val="003D0D81"/>
    <w:rsid w:val="003D157C"/>
    <w:rsid w:val="003D3036"/>
    <w:rsid w:val="003D3F49"/>
    <w:rsid w:val="003D49CD"/>
    <w:rsid w:val="003D4C89"/>
    <w:rsid w:val="003D7179"/>
    <w:rsid w:val="003E0834"/>
    <w:rsid w:val="003E0CEB"/>
    <w:rsid w:val="003E0F85"/>
    <w:rsid w:val="003E262E"/>
    <w:rsid w:val="003E2AA7"/>
    <w:rsid w:val="003E388B"/>
    <w:rsid w:val="003E408A"/>
    <w:rsid w:val="003E468E"/>
    <w:rsid w:val="003E4760"/>
    <w:rsid w:val="003E63DC"/>
    <w:rsid w:val="003E72BF"/>
    <w:rsid w:val="003F0EB8"/>
    <w:rsid w:val="003F1E9A"/>
    <w:rsid w:val="003F24FD"/>
    <w:rsid w:val="003F4AF5"/>
    <w:rsid w:val="003F4D60"/>
    <w:rsid w:val="003F4F2A"/>
    <w:rsid w:val="003F69E6"/>
    <w:rsid w:val="003F7A3E"/>
    <w:rsid w:val="00400033"/>
    <w:rsid w:val="00400BAA"/>
    <w:rsid w:val="00401247"/>
    <w:rsid w:val="00401718"/>
    <w:rsid w:val="00404129"/>
    <w:rsid w:val="00405377"/>
    <w:rsid w:val="004056F5"/>
    <w:rsid w:val="00406720"/>
    <w:rsid w:val="00407A3B"/>
    <w:rsid w:val="00407B0F"/>
    <w:rsid w:val="00411DE7"/>
    <w:rsid w:val="0041360E"/>
    <w:rsid w:val="00413B8B"/>
    <w:rsid w:val="00413F17"/>
    <w:rsid w:val="00414BA7"/>
    <w:rsid w:val="004151F8"/>
    <w:rsid w:val="0041544F"/>
    <w:rsid w:val="004164E4"/>
    <w:rsid w:val="004174C8"/>
    <w:rsid w:val="004205BF"/>
    <w:rsid w:val="00421441"/>
    <w:rsid w:val="0042239E"/>
    <w:rsid w:val="00424C60"/>
    <w:rsid w:val="00425985"/>
    <w:rsid w:val="00426469"/>
    <w:rsid w:val="0042646E"/>
    <w:rsid w:val="004268F7"/>
    <w:rsid w:val="0042696B"/>
    <w:rsid w:val="0043102A"/>
    <w:rsid w:val="00431618"/>
    <w:rsid w:val="00431E1D"/>
    <w:rsid w:val="00432DFE"/>
    <w:rsid w:val="00432FEE"/>
    <w:rsid w:val="00433720"/>
    <w:rsid w:val="00436F6F"/>
    <w:rsid w:val="00437132"/>
    <w:rsid w:val="00437452"/>
    <w:rsid w:val="00437D8E"/>
    <w:rsid w:val="00440F2B"/>
    <w:rsid w:val="00442318"/>
    <w:rsid w:val="0044247A"/>
    <w:rsid w:val="0044344D"/>
    <w:rsid w:val="00444592"/>
    <w:rsid w:val="004448A4"/>
    <w:rsid w:val="0044707B"/>
    <w:rsid w:val="00450033"/>
    <w:rsid w:val="004515B7"/>
    <w:rsid w:val="00451DDC"/>
    <w:rsid w:val="00453F6F"/>
    <w:rsid w:val="00455006"/>
    <w:rsid w:val="00456A4D"/>
    <w:rsid w:val="0046074E"/>
    <w:rsid w:val="0046153B"/>
    <w:rsid w:val="00462219"/>
    <w:rsid w:val="00463D9F"/>
    <w:rsid w:val="004646C2"/>
    <w:rsid w:val="00464BE0"/>
    <w:rsid w:val="00466E01"/>
    <w:rsid w:val="004679AF"/>
    <w:rsid w:val="0047098C"/>
    <w:rsid w:val="0047304C"/>
    <w:rsid w:val="00473C77"/>
    <w:rsid w:val="00473E24"/>
    <w:rsid w:val="004742B9"/>
    <w:rsid w:val="004748E8"/>
    <w:rsid w:val="00475CE5"/>
    <w:rsid w:val="004762D9"/>
    <w:rsid w:val="00480539"/>
    <w:rsid w:val="004823B4"/>
    <w:rsid w:val="00482BB6"/>
    <w:rsid w:val="004830DF"/>
    <w:rsid w:val="00483A1F"/>
    <w:rsid w:val="00483E51"/>
    <w:rsid w:val="00484FF3"/>
    <w:rsid w:val="00485FA0"/>
    <w:rsid w:val="004905D2"/>
    <w:rsid w:val="0049093B"/>
    <w:rsid w:val="00490B84"/>
    <w:rsid w:val="00491A33"/>
    <w:rsid w:val="00492FB3"/>
    <w:rsid w:val="00493CFF"/>
    <w:rsid w:val="004944A9"/>
    <w:rsid w:val="004A226C"/>
    <w:rsid w:val="004A2F31"/>
    <w:rsid w:val="004A32DC"/>
    <w:rsid w:val="004A395E"/>
    <w:rsid w:val="004A3EE7"/>
    <w:rsid w:val="004A4139"/>
    <w:rsid w:val="004A49B2"/>
    <w:rsid w:val="004A6640"/>
    <w:rsid w:val="004B123B"/>
    <w:rsid w:val="004B2778"/>
    <w:rsid w:val="004B3B64"/>
    <w:rsid w:val="004B4BB6"/>
    <w:rsid w:val="004B4F41"/>
    <w:rsid w:val="004B5225"/>
    <w:rsid w:val="004B568E"/>
    <w:rsid w:val="004B5EA0"/>
    <w:rsid w:val="004B60FB"/>
    <w:rsid w:val="004B6633"/>
    <w:rsid w:val="004B6E72"/>
    <w:rsid w:val="004C31D4"/>
    <w:rsid w:val="004C54FE"/>
    <w:rsid w:val="004C58DC"/>
    <w:rsid w:val="004C6890"/>
    <w:rsid w:val="004C6AD2"/>
    <w:rsid w:val="004D0899"/>
    <w:rsid w:val="004D0B73"/>
    <w:rsid w:val="004D15BE"/>
    <w:rsid w:val="004D1A6B"/>
    <w:rsid w:val="004D3928"/>
    <w:rsid w:val="004D4BFE"/>
    <w:rsid w:val="004D5402"/>
    <w:rsid w:val="004D7E03"/>
    <w:rsid w:val="004E01BF"/>
    <w:rsid w:val="004E0713"/>
    <w:rsid w:val="004E0D5F"/>
    <w:rsid w:val="004E0DFE"/>
    <w:rsid w:val="004E19B8"/>
    <w:rsid w:val="004E1B97"/>
    <w:rsid w:val="004E1C86"/>
    <w:rsid w:val="004E21D6"/>
    <w:rsid w:val="004E24A9"/>
    <w:rsid w:val="004E26A2"/>
    <w:rsid w:val="004E4134"/>
    <w:rsid w:val="004E45B4"/>
    <w:rsid w:val="004E649B"/>
    <w:rsid w:val="004F1A24"/>
    <w:rsid w:val="004F1BFE"/>
    <w:rsid w:val="004F1E07"/>
    <w:rsid w:val="004F4496"/>
    <w:rsid w:val="004F6DC2"/>
    <w:rsid w:val="005002FA"/>
    <w:rsid w:val="00500C2F"/>
    <w:rsid w:val="00500DE4"/>
    <w:rsid w:val="00500F47"/>
    <w:rsid w:val="00502ACC"/>
    <w:rsid w:val="00502C30"/>
    <w:rsid w:val="00502DE0"/>
    <w:rsid w:val="00502EEA"/>
    <w:rsid w:val="00502F1E"/>
    <w:rsid w:val="00503633"/>
    <w:rsid w:val="00503E29"/>
    <w:rsid w:val="00503E30"/>
    <w:rsid w:val="005040DE"/>
    <w:rsid w:val="005047C3"/>
    <w:rsid w:val="0050494E"/>
    <w:rsid w:val="00504DDA"/>
    <w:rsid w:val="00507945"/>
    <w:rsid w:val="005105A7"/>
    <w:rsid w:val="00511AF3"/>
    <w:rsid w:val="00512115"/>
    <w:rsid w:val="00512A01"/>
    <w:rsid w:val="0051301F"/>
    <w:rsid w:val="00515852"/>
    <w:rsid w:val="00515AE5"/>
    <w:rsid w:val="00516DBD"/>
    <w:rsid w:val="005172FE"/>
    <w:rsid w:val="00521B6D"/>
    <w:rsid w:val="00521C7F"/>
    <w:rsid w:val="00522E1D"/>
    <w:rsid w:val="00523080"/>
    <w:rsid w:val="005245AC"/>
    <w:rsid w:val="00524880"/>
    <w:rsid w:val="00525D7A"/>
    <w:rsid w:val="005266C5"/>
    <w:rsid w:val="005268D1"/>
    <w:rsid w:val="00526B6D"/>
    <w:rsid w:val="00527A04"/>
    <w:rsid w:val="00527A45"/>
    <w:rsid w:val="00527ED9"/>
    <w:rsid w:val="005308AB"/>
    <w:rsid w:val="005339FC"/>
    <w:rsid w:val="00533EF1"/>
    <w:rsid w:val="005341DD"/>
    <w:rsid w:val="00534FAC"/>
    <w:rsid w:val="005352A4"/>
    <w:rsid w:val="005352F3"/>
    <w:rsid w:val="005368DA"/>
    <w:rsid w:val="00540A45"/>
    <w:rsid w:val="00541022"/>
    <w:rsid w:val="00542B62"/>
    <w:rsid w:val="005437CE"/>
    <w:rsid w:val="0054629F"/>
    <w:rsid w:val="005462BB"/>
    <w:rsid w:val="0054641B"/>
    <w:rsid w:val="00547C21"/>
    <w:rsid w:val="00547C5B"/>
    <w:rsid w:val="00547E65"/>
    <w:rsid w:val="005512FD"/>
    <w:rsid w:val="0055217A"/>
    <w:rsid w:val="0055247F"/>
    <w:rsid w:val="00552706"/>
    <w:rsid w:val="005528E9"/>
    <w:rsid w:val="00552F8F"/>
    <w:rsid w:val="00553400"/>
    <w:rsid w:val="0055721C"/>
    <w:rsid w:val="00557E99"/>
    <w:rsid w:val="0056044D"/>
    <w:rsid w:val="0056151D"/>
    <w:rsid w:val="00561942"/>
    <w:rsid w:val="00561EBA"/>
    <w:rsid w:val="00562667"/>
    <w:rsid w:val="00564423"/>
    <w:rsid w:val="005647D4"/>
    <w:rsid w:val="00565767"/>
    <w:rsid w:val="00565A36"/>
    <w:rsid w:val="00566CAE"/>
    <w:rsid w:val="00567422"/>
    <w:rsid w:val="005722F1"/>
    <w:rsid w:val="00572711"/>
    <w:rsid w:val="00572EF0"/>
    <w:rsid w:val="005732E6"/>
    <w:rsid w:val="00573B4A"/>
    <w:rsid w:val="00573EA5"/>
    <w:rsid w:val="005743A2"/>
    <w:rsid w:val="00574B1C"/>
    <w:rsid w:val="00581D55"/>
    <w:rsid w:val="00582EF6"/>
    <w:rsid w:val="005840B5"/>
    <w:rsid w:val="00584995"/>
    <w:rsid w:val="00586AD2"/>
    <w:rsid w:val="00590153"/>
    <w:rsid w:val="0059275D"/>
    <w:rsid w:val="0059593F"/>
    <w:rsid w:val="005961C3"/>
    <w:rsid w:val="00596E67"/>
    <w:rsid w:val="00597551"/>
    <w:rsid w:val="005A04C2"/>
    <w:rsid w:val="005A09A1"/>
    <w:rsid w:val="005A1578"/>
    <w:rsid w:val="005A186D"/>
    <w:rsid w:val="005A1A03"/>
    <w:rsid w:val="005A1C46"/>
    <w:rsid w:val="005A1D9A"/>
    <w:rsid w:val="005A1DED"/>
    <w:rsid w:val="005A3FFE"/>
    <w:rsid w:val="005A49CC"/>
    <w:rsid w:val="005A550F"/>
    <w:rsid w:val="005A594B"/>
    <w:rsid w:val="005A6485"/>
    <w:rsid w:val="005A662E"/>
    <w:rsid w:val="005A7095"/>
    <w:rsid w:val="005A731E"/>
    <w:rsid w:val="005A7485"/>
    <w:rsid w:val="005A7492"/>
    <w:rsid w:val="005A799E"/>
    <w:rsid w:val="005B1D7A"/>
    <w:rsid w:val="005B36DB"/>
    <w:rsid w:val="005B4E3C"/>
    <w:rsid w:val="005B59EF"/>
    <w:rsid w:val="005B6268"/>
    <w:rsid w:val="005B7145"/>
    <w:rsid w:val="005B77D8"/>
    <w:rsid w:val="005B7C9E"/>
    <w:rsid w:val="005C13D6"/>
    <w:rsid w:val="005C2E63"/>
    <w:rsid w:val="005C2EF7"/>
    <w:rsid w:val="005C3885"/>
    <w:rsid w:val="005C6686"/>
    <w:rsid w:val="005C68EC"/>
    <w:rsid w:val="005C6B7A"/>
    <w:rsid w:val="005C7102"/>
    <w:rsid w:val="005C7251"/>
    <w:rsid w:val="005C78AF"/>
    <w:rsid w:val="005C78D6"/>
    <w:rsid w:val="005C794F"/>
    <w:rsid w:val="005C7FC4"/>
    <w:rsid w:val="005D14EF"/>
    <w:rsid w:val="005D1F95"/>
    <w:rsid w:val="005D32A0"/>
    <w:rsid w:val="005D391A"/>
    <w:rsid w:val="005D4624"/>
    <w:rsid w:val="005D4829"/>
    <w:rsid w:val="005E02FC"/>
    <w:rsid w:val="005E0B44"/>
    <w:rsid w:val="005E1A26"/>
    <w:rsid w:val="005E1F01"/>
    <w:rsid w:val="005E2040"/>
    <w:rsid w:val="005E3315"/>
    <w:rsid w:val="005E3D68"/>
    <w:rsid w:val="005E7544"/>
    <w:rsid w:val="005E7D4D"/>
    <w:rsid w:val="005E7E69"/>
    <w:rsid w:val="005F11B7"/>
    <w:rsid w:val="005F2AD2"/>
    <w:rsid w:val="005F3349"/>
    <w:rsid w:val="005F3E20"/>
    <w:rsid w:val="005F3ED4"/>
    <w:rsid w:val="005F5027"/>
    <w:rsid w:val="005F587E"/>
    <w:rsid w:val="005F606C"/>
    <w:rsid w:val="005F678B"/>
    <w:rsid w:val="006006A3"/>
    <w:rsid w:val="0060099B"/>
    <w:rsid w:val="00600F3B"/>
    <w:rsid w:val="006012D7"/>
    <w:rsid w:val="006014C1"/>
    <w:rsid w:val="00602F6C"/>
    <w:rsid w:val="006046BC"/>
    <w:rsid w:val="00604AB5"/>
    <w:rsid w:val="00604F29"/>
    <w:rsid w:val="006059C8"/>
    <w:rsid w:val="00606600"/>
    <w:rsid w:val="00606CED"/>
    <w:rsid w:val="00606E66"/>
    <w:rsid w:val="006103B2"/>
    <w:rsid w:val="00610766"/>
    <w:rsid w:val="006107DF"/>
    <w:rsid w:val="00611240"/>
    <w:rsid w:val="006113D1"/>
    <w:rsid w:val="00611EEB"/>
    <w:rsid w:val="00612D7C"/>
    <w:rsid w:val="00612DD0"/>
    <w:rsid w:val="006132EB"/>
    <w:rsid w:val="006135C0"/>
    <w:rsid w:val="00613F0F"/>
    <w:rsid w:val="00615280"/>
    <w:rsid w:val="00615D1B"/>
    <w:rsid w:val="00617710"/>
    <w:rsid w:val="00617FE0"/>
    <w:rsid w:val="006207D1"/>
    <w:rsid w:val="006232E1"/>
    <w:rsid w:val="00623CE8"/>
    <w:rsid w:val="00624972"/>
    <w:rsid w:val="00624F2A"/>
    <w:rsid w:val="00624F45"/>
    <w:rsid w:val="00625E53"/>
    <w:rsid w:val="0062662B"/>
    <w:rsid w:val="006266B5"/>
    <w:rsid w:val="00626973"/>
    <w:rsid w:val="0062703C"/>
    <w:rsid w:val="006275B6"/>
    <w:rsid w:val="006305EF"/>
    <w:rsid w:val="0063078F"/>
    <w:rsid w:val="006310EF"/>
    <w:rsid w:val="00632559"/>
    <w:rsid w:val="00632FB2"/>
    <w:rsid w:val="006343BC"/>
    <w:rsid w:val="00634EE7"/>
    <w:rsid w:val="00636186"/>
    <w:rsid w:val="00636BEC"/>
    <w:rsid w:val="00640E8E"/>
    <w:rsid w:val="00641386"/>
    <w:rsid w:val="006423D0"/>
    <w:rsid w:val="006427FC"/>
    <w:rsid w:val="00643403"/>
    <w:rsid w:val="0064468D"/>
    <w:rsid w:val="00644845"/>
    <w:rsid w:val="00644A7D"/>
    <w:rsid w:val="00645337"/>
    <w:rsid w:val="006453BB"/>
    <w:rsid w:val="0064758E"/>
    <w:rsid w:val="00650881"/>
    <w:rsid w:val="00651E8D"/>
    <w:rsid w:val="00654930"/>
    <w:rsid w:val="00654C8C"/>
    <w:rsid w:val="006550B9"/>
    <w:rsid w:val="00655827"/>
    <w:rsid w:val="006606D8"/>
    <w:rsid w:val="006621AC"/>
    <w:rsid w:val="00662616"/>
    <w:rsid w:val="006637C4"/>
    <w:rsid w:val="00663E3F"/>
    <w:rsid w:val="00666997"/>
    <w:rsid w:val="00667C6F"/>
    <w:rsid w:val="006706BF"/>
    <w:rsid w:val="00670792"/>
    <w:rsid w:val="00670905"/>
    <w:rsid w:val="006719EF"/>
    <w:rsid w:val="00672DF8"/>
    <w:rsid w:val="006730C1"/>
    <w:rsid w:val="00673CCF"/>
    <w:rsid w:val="006740EC"/>
    <w:rsid w:val="00675FA4"/>
    <w:rsid w:val="0067677F"/>
    <w:rsid w:val="00676957"/>
    <w:rsid w:val="00676C00"/>
    <w:rsid w:val="0068064B"/>
    <w:rsid w:val="006807D6"/>
    <w:rsid w:val="006812CA"/>
    <w:rsid w:val="00683239"/>
    <w:rsid w:val="00683AEF"/>
    <w:rsid w:val="006842A6"/>
    <w:rsid w:val="006875A7"/>
    <w:rsid w:val="006906AE"/>
    <w:rsid w:val="006936C2"/>
    <w:rsid w:val="0069401E"/>
    <w:rsid w:val="00694B48"/>
    <w:rsid w:val="00697ED8"/>
    <w:rsid w:val="006A0328"/>
    <w:rsid w:val="006A047C"/>
    <w:rsid w:val="006A06E2"/>
    <w:rsid w:val="006A0A72"/>
    <w:rsid w:val="006A11A9"/>
    <w:rsid w:val="006A22EA"/>
    <w:rsid w:val="006A2E21"/>
    <w:rsid w:val="006A33A2"/>
    <w:rsid w:val="006A4F23"/>
    <w:rsid w:val="006A4F4A"/>
    <w:rsid w:val="006A7456"/>
    <w:rsid w:val="006B031A"/>
    <w:rsid w:val="006B0767"/>
    <w:rsid w:val="006B1FF9"/>
    <w:rsid w:val="006B48AF"/>
    <w:rsid w:val="006B51AE"/>
    <w:rsid w:val="006B5CA4"/>
    <w:rsid w:val="006B5D41"/>
    <w:rsid w:val="006B706C"/>
    <w:rsid w:val="006B7699"/>
    <w:rsid w:val="006B7F37"/>
    <w:rsid w:val="006C03EE"/>
    <w:rsid w:val="006C188C"/>
    <w:rsid w:val="006C1EC7"/>
    <w:rsid w:val="006C387B"/>
    <w:rsid w:val="006C3B87"/>
    <w:rsid w:val="006C3EEF"/>
    <w:rsid w:val="006C48F2"/>
    <w:rsid w:val="006C494E"/>
    <w:rsid w:val="006C5E10"/>
    <w:rsid w:val="006C6A19"/>
    <w:rsid w:val="006D00B8"/>
    <w:rsid w:val="006D0ADC"/>
    <w:rsid w:val="006D0B4A"/>
    <w:rsid w:val="006D0CA3"/>
    <w:rsid w:val="006D2F0B"/>
    <w:rsid w:val="006D312C"/>
    <w:rsid w:val="006D3295"/>
    <w:rsid w:val="006D3D1E"/>
    <w:rsid w:val="006D3D88"/>
    <w:rsid w:val="006D5019"/>
    <w:rsid w:val="006D593C"/>
    <w:rsid w:val="006D5D1C"/>
    <w:rsid w:val="006D67FA"/>
    <w:rsid w:val="006D6BB9"/>
    <w:rsid w:val="006D7647"/>
    <w:rsid w:val="006D768A"/>
    <w:rsid w:val="006D7E25"/>
    <w:rsid w:val="006E09E5"/>
    <w:rsid w:val="006E0D56"/>
    <w:rsid w:val="006E1BC4"/>
    <w:rsid w:val="006E2030"/>
    <w:rsid w:val="006E2964"/>
    <w:rsid w:val="006E2D9F"/>
    <w:rsid w:val="006E3A8B"/>
    <w:rsid w:val="006E50B5"/>
    <w:rsid w:val="006E52E3"/>
    <w:rsid w:val="006E54D5"/>
    <w:rsid w:val="006E5E88"/>
    <w:rsid w:val="006E5F57"/>
    <w:rsid w:val="006E66F3"/>
    <w:rsid w:val="006E7B62"/>
    <w:rsid w:val="006E7CB2"/>
    <w:rsid w:val="006E7F7D"/>
    <w:rsid w:val="006F08EC"/>
    <w:rsid w:val="006F3421"/>
    <w:rsid w:val="006F4A22"/>
    <w:rsid w:val="006F5B0C"/>
    <w:rsid w:val="00700257"/>
    <w:rsid w:val="00700334"/>
    <w:rsid w:val="00700441"/>
    <w:rsid w:val="0070074B"/>
    <w:rsid w:val="007015B2"/>
    <w:rsid w:val="00701C4E"/>
    <w:rsid w:val="007024FE"/>
    <w:rsid w:val="007027E3"/>
    <w:rsid w:val="00706A81"/>
    <w:rsid w:val="00706C1D"/>
    <w:rsid w:val="007074FE"/>
    <w:rsid w:val="00710684"/>
    <w:rsid w:val="007111CC"/>
    <w:rsid w:val="007116FA"/>
    <w:rsid w:val="00711D92"/>
    <w:rsid w:val="0071294E"/>
    <w:rsid w:val="00712E78"/>
    <w:rsid w:val="0071332B"/>
    <w:rsid w:val="00714EC6"/>
    <w:rsid w:val="0071534E"/>
    <w:rsid w:val="007160FD"/>
    <w:rsid w:val="007172F4"/>
    <w:rsid w:val="00720D79"/>
    <w:rsid w:val="00722BF4"/>
    <w:rsid w:val="00723098"/>
    <w:rsid w:val="0072333D"/>
    <w:rsid w:val="00724F20"/>
    <w:rsid w:val="00724FDF"/>
    <w:rsid w:val="00724FF3"/>
    <w:rsid w:val="00725A3B"/>
    <w:rsid w:val="00726FAC"/>
    <w:rsid w:val="007270C9"/>
    <w:rsid w:val="007271DE"/>
    <w:rsid w:val="007279A9"/>
    <w:rsid w:val="00727E13"/>
    <w:rsid w:val="00731B19"/>
    <w:rsid w:val="007326E0"/>
    <w:rsid w:val="00734525"/>
    <w:rsid w:val="007349A7"/>
    <w:rsid w:val="007359C2"/>
    <w:rsid w:val="00735E2F"/>
    <w:rsid w:val="00735FF4"/>
    <w:rsid w:val="00737845"/>
    <w:rsid w:val="00737AAF"/>
    <w:rsid w:val="00737AD4"/>
    <w:rsid w:val="00740322"/>
    <w:rsid w:val="00740630"/>
    <w:rsid w:val="0074142A"/>
    <w:rsid w:val="00742C42"/>
    <w:rsid w:val="00743DC1"/>
    <w:rsid w:val="00747F04"/>
    <w:rsid w:val="007501E7"/>
    <w:rsid w:val="00750579"/>
    <w:rsid w:val="007511E0"/>
    <w:rsid w:val="00752DB8"/>
    <w:rsid w:val="00753C18"/>
    <w:rsid w:val="00754378"/>
    <w:rsid w:val="00754E15"/>
    <w:rsid w:val="00754F01"/>
    <w:rsid w:val="00755580"/>
    <w:rsid w:val="00756F0C"/>
    <w:rsid w:val="007625ED"/>
    <w:rsid w:val="0076281A"/>
    <w:rsid w:val="00762BE5"/>
    <w:rsid w:val="00762C83"/>
    <w:rsid w:val="00763C6C"/>
    <w:rsid w:val="00763E2C"/>
    <w:rsid w:val="00764F4D"/>
    <w:rsid w:val="007658FF"/>
    <w:rsid w:val="00765EAE"/>
    <w:rsid w:val="007665A9"/>
    <w:rsid w:val="007676D2"/>
    <w:rsid w:val="007700FE"/>
    <w:rsid w:val="007712FB"/>
    <w:rsid w:val="00771612"/>
    <w:rsid w:val="00772284"/>
    <w:rsid w:val="00772420"/>
    <w:rsid w:val="007730A5"/>
    <w:rsid w:val="007735D6"/>
    <w:rsid w:val="00773FC4"/>
    <w:rsid w:val="00774A5E"/>
    <w:rsid w:val="00775634"/>
    <w:rsid w:val="00775715"/>
    <w:rsid w:val="007758A8"/>
    <w:rsid w:val="007767E0"/>
    <w:rsid w:val="00777F11"/>
    <w:rsid w:val="00780DD7"/>
    <w:rsid w:val="00781303"/>
    <w:rsid w:val="00781C5D"/>
    <w:rsid w:val="00783624"/>
    <w:rsid w:val="00783965"/>
    <w:rsid w:val="0079128C"/>
    <w:rsid w:val="00794187"/>
    <w:rsid w:val="00794E06"/>
    <w:rsid w:val="00794EF4"/>
    <w:rsid w:val="00795043"/>
    <w:rsid w:val="00795638"/>
    <w:rsid w:val="00795C6C"/>
    <w:rsid w:val="007962E1"/>
    <w:rsid w:val="00796B68"/>
    <w:rsid w:val="007970E9"/>
    <w:rsid w:val="007A05CD"/>
    <w:rsid w:val="007A26D8"/>
    <w:rsid w:val="007A5766"/>
    <w:rsid w:val="007A581A"/>
    <w:rsid w:val="007A5E9F"/>
    <w:rsid w:val="007A6027"/>
    <w:rsid w:val="007A690B"/>
    <w:rsid w:val="007A6924"/>
    <w:rsid w:val="007A6C46"/>
    <w:rsid w:val="007A6EC3"/>
    <w:rsid w:val="007A770E"/>
    <w:rsid w:val="007A7896"/>
    <w:rsid w:val="007A7CA9"/>
    <w:rsid w:val="007B08D3"/>
    <w:rsid w:val="007B09A1"/>
    <w:rsid w:val="007B0A9A"/>
    <w:rsid w:val="007B0C6E"/>
    <w:rsid w:val="007B2635"/>
    <w:rsid w:val="007B4154"/>
    <w:rsid w:val="007B7033"/>
    <w:rsid w:val="007B7455"/>
    <w:rsid w:val="007B7F17"/>
    <w:rsid w:val="007C15F9"/>
    <w:rsid w:val="007C1616"/>
    <w:rsid w:val="007C1C64"/>
    <w:rsid w:val="007C2113"/>
    <w:rsid w:val="007C2180"/>
    <w:rsid w:val="007C3DAC"/>
    <w:rsid w:val="007C4F9B"/>
    <w:rsid w:val="007C5905"/>
    <w:rsid w:val="007C623E"/>
    <w:rsid w:val="007C6E48"/>
    <w:rsid w:val="007C70DA"/>
    <w:rsid w:val="007C7A24"/>
    <w:rsid w:val="007D088E"/>
    <w:rsid w:val="007D12AF"/>
    <w:rsid w:val="007D1926"/>
    <w:rsid w:val="007D19BC"/>
    <w:rsid w:val="007D3469"/>
    <w:rsid w:val="007D4929"/>
    <w:rsid w:val="007D4936"/>
    <w:rsid w:val="007D4B78"/>
    <w:rsid w:val="007D5757"/>
    <w:rsid w:val="007D5D46"/>
    <w:rsid w:val="007D612B"/>
    <w:rsid w:val="007D69A9"/>
    <w:rsid w:val="007D6F59"/>
    <w:rsid w:val="007D7A43"/>
    <w:rsid w:val="007E0921"/>
    <w:rsid w:val="007E2231"/>
    <w:rsid w:val="007E224D"/>
    <w:rsid w:val="007E28A6"/>
    <w:rsid w:val="007E311D"/>
    <w:rsid w:val="007E5F6A"/>
    <w:rsid w:val="007E61A2"/>
    <w:rsid w:val="007E7A72"/>
    <w:rsid w:val="007E7EED"/>
    <w:rsid w:val="007F0301"/>
    <w:rsid w:val="007F0EE2"/>
    <w:rsid w:val="007F1E93"/>
    <w:rsid w:val="007F2903"/>
    <w:rsid w:val="007F3CD0"/>
    <w:rsid w:val="007F4A1F"/>
    <w:rsid w:val="007F6931"/>
    <w:rsid w:val="007F6B1E"/>
    <w:rsid w:val="007F722D"/>
    <w:rsid w:val="007F76E2"/>
    <w:rsid w:val="008000F3"/>
    <w:rsid w:val="008001BF"/>
    <w:rsid w:val="008005DF"/>
    <w:rsid w:val="00801514"/>
    <w:rsid w:val="00801BD0"/>
    <w:rsid w:val="00801D6B"/>
    <w:rsid w:val="00801F05"/>
    <w:rsid w:val="0080276D"/>
    <w:rsid w:val="00802A14"/>
    <w:rsid w:val="00802BDE"/>
    <w:rsid w:val="00802C3C"/>
    <w:rsid w:val="008030F3"/>
    <w:rsid w:val="008039E8"/>
    <w:rsid w:val="00803FBC"/>
    <w:rsid w:val="0080464B"/>
    <w:rsid w:val="008046A7"/>
    <w:rsid w:val="00804B42"/>
    <w:rsid w:val="00805A9F"/>
    <w:rsid w:val="00810712"/>
    <w:rsid w:val="00812561"/>
    <w:rsid w:val="008135F3"/>
    <w:rsid w:val="00814EB3"/>
    <w:rsid w:val="00815921"/>
    <w:rsid w:val="0081612B"/>
    <w:rsid w:val="008205CF"/>
    <w:rsid w:val="008205EE"/>
    <w:rsid w:val="0082147D"/>
    <w:rsid w:val="00822CB4"/>
    <w:rsid w:val="00822FA0"/>
    <w:rsid w:val="00823AF1"/>
    <w:rsid w:val="0082436D"/>
    <w:rsid w:val="008245A5"/>
    <w:rsid w:val="00825543"/>
    <w:rsid w:val="00825668"/>
    <w:rsid w:val="0082606B"/>
    <w:rsid w:val="008274FA"/>
    <w:rsid w:val="00830307"/>
    <w:rsid w:val="00830773"/>
    <w:rsid w:val="00831536"/>
    <w:rsid w:val="00831EE0"/>
    <w:rsid w:val="00831FF3"/>
    <w:rsid w:val="00833965"/>
    <w:rsid w:val="00833D07"/>
    <w:rsid w:val="008348AE"/>
    <w:rsid w:val="00834F60"/>
    <w:rsid w:val="008366E3"/>
    <w:rsid w:val="00837B1D"/>
    <w:rsid w:val="008424AF"/>
    <w:rsid w:val="00842FE9"/>
    <w:rsid w:val="00844AA7"/>
    <w:rsid w:val="00844CC4"/>
    <w:rsid w:val="00844FE6"/>
    <w:rsid w:val="00845802"/>
    <w:rsid w:val="00845973"/>
    <w:rsid w:val="00851032"/>
    <w:rsid w:val="008512A5"/>
    <w:rsid w:val="0085216F"/>
    <w:rsid w:val="0085224D"/>
    <w:rsid w:val="00852C29"/>
    <w:rsid w:val="00852D93"/>
    <w:rsid w:val="0085366A"/>
    <w:rsid w:val="00853699"/>
    <w:rsid w:val="00853A49"/>
    <w:rsid w:val="00854F19"/>
    <w:rsid w:val="00855427"/>
    <w:rsid w:val="008569AA"/>
    <w:rsid w:val="00857253"/>
    <w:rsid w:val="00857BD0"/>
    <w:rsid w:val="00857D40"/>
    <w:rsid w:val="008607D7"/>
    <w:rsid w:val="00860CB6"/>
    <w:rsid w:val="00861220"/>
    <w:rsid w:val="00862280"/>
    <w:rsid w:val="0086231F"/>
    <w:rsid w:val="0086271E"/>
    <w:rsid w:val="00864286"/>
    <w:rsid w:val="008643A1"/>
    <w:rsid w:val="00865749"/>
    <w:rsid w:val="00865912"/>
    <w:rsid w:val="00866293"/>
    <w:rsid w:val="00866D15"/>
    <w:rsid w:val="00870E40"/>
    <w:rsid w:val="0087194B"/>
    <w:rsid w:val="008721F9"/>
    <w:rsid w:val="00872D22"/>
    <w:rsid w:val="0087490D"/>
    <w:rsid w:val="00876D33"/>
    <w:rsid w:val="00876F81"/>
    <w:rsid w:val="0087729B"/>
    <w:rsid w:val="00877312"/>
    <w:rsid w:val="00877DD9"/>
    <w:rsid w:val="00880010"/>
    <w:rsid w:val="0088085E"/>
    <w:rsid w:val="00880FB1"/>
    <w:rsid w:val="008819DF"/>
    <w:rsid w:val="00882308"/>
    <w:rsid w:val="00882991"/>
    <w:rsid w:val="008835C9"/>
    <w:rsid w:val="00883B1F"/>
    <w:rsid w:val="00883C8D"/>
    <w:rsid w:val="008854E9"/>
    <w:rsid w:val="00885E23"/>
    <w:rsid w:val="008872D2"/>
    <w:rsid w:val="00890AC0"/>
    <w:rsid w:val="00890EEF"/>
    <w:rsid w:val="008915CA"/>
    <w:rsid w:val="008922E7"/>
    <w:rsid w:val="00893B55"/>
    <w:rsid w:val="00894753"/>
    <w:rsid w:val="00894FAE"/>
    <w:rsid w:val="00895F7A"/>
    <w:rsid w:val="0089665C"/>
    <w:rsid w:val="0089670F"/>
    <w:rsid w:val="00896904"/>
    <w:rsid w:val="008A0C91"/>
    <w:rsid w:val="008A339D"/>
    <w:rsid w:val="008A3BCD"/>
    <w:rsid w:val="008A3BDE"/>
    <w:rsid w:val="008A3FFA"/>
    <w:rsid w:val="008A518C"/>
    <w:rsid w:val="008A5E54"/>
    <w:rsid w:val="008A6DED"/>
    <w:rsid w:val="008A6E23"/>
    <w:rsid w:val="008A700C"/>
    <w:rsid w:val="008B014E"/>
    <w:rsid w:val="008B0771"/>
    <w:rsid w:val="008B0EA9"/>
    <w:rsid w:val="008B35D6"/>
    <w:rsid w:val="008B3652"/>
    <w:rsid w:val="008B3ECB"/>
    <w:rsid w:val="008B5CDF"/>
    <w:rsid w:val="008B5E4C"/>
    <w:rsid w:val="008B6BC3"/>
    <w:rsid w:val="008B722F"/>
    <w:rsid w:val="008C0B1D"/>
    <w:rsid w:val="008C1D5B"/>
    <w:rsid w:val="008C24AB"/>
    <w:rsid w:val="008C28B2"/>
    <w:rsid w:val="008C2D44"/>
    <w:rsid w:val="008C3379"/>
    <w:rsid w:val="008C443C"/>
    <w:rsid w:val="008C694D"/>
    <w:rsid w:val="008C6CCA"/>
    <w:rsid w:val="008C7A20"/>
    <w:rsid w:val="008C7B45"/>
    <w:rsid w:val="008D0B2C"/>
    <w:rsid w:val="008D0B6E"/>
    <w:rsid w:val="008D12CB"/>
    <w:rsid w:val="008D2181"/>
    <w:rsid w:val="008D24A0"/>
    <w:rsid w:val="008D3F32"/>
    <w:rsid w:val="008D401E"/>
    <w:rsid w:val="008D452D"/>
    <w:rsid w:val="008E0F10"/>
    <w:rsid w:val="008E1F91"/>
    <w:rsid w:val="008E3B7F"/>
    <w:rsid w:val="008E4196"/>
    <w:rsid w:val="008E5387"/>
    <w:rsid w:val="008E73CB"/>
    <w:rsid w:val="008E7F60"/>
    <w:rsid w:val="008F37A8"/>
    <w:rsid w:val="008F4C3E"/>
    <w:rsid w:val="008F54E7"/>
    <w:rsid w:val="008F6FEE"/>
    <w:rsid w:val="008F7443"/>
    <w:rsid w:val="008F79A5"/>
    <w:rsid w:val="00900062"/>
    <w:rsid w:val="00900283"/>
    <w:rsid w:val="009019BC"/>
    <w:rsid w:val="00903798"/>
    <w:rsid w:val="009038DA"/>
    <w:rsid w:val="0090734A"/>
    <w:rsid w:val="00907E5D"/>
    <w:rsid w:val="009128C4"/>
    <w:rsid w:val="0091292D"/>
    <w:rsid w:val="00913D9A"/>
    <w:rsid w:val="00915158"/>
    <w:rsid w:val="009154C7"/>
    <w:rsid w:val="00915A5C"/>
    <w:rsid w:val="009166DB"/>
    <w:rsid w:val="00916F7C"/>
    <w:rsid w:val="009171CA"/>
    <w:rsid w:val="009177F5"/>
    <w:rsid w:val="0092097F"/>
    <w:rsid w:val="00921B75"/>
    <w:rsid w:val="0092252C"/>
    <w:rsid w:val="0092254A"/>
    <w:rsid w:val="00922C76"/>
    <w:rsid w:val="00923A6E"/>
    <w:rsid w:val="00923FC0"/>
    <w:rsid w:val="00924643"/>
    <w:rsid w:val="00924942"/>
    <w:rsid w:val="00926B61"/>
    <w:rsid w:val="0092700B"/>
    <w:rsid w:val="009271E1"/>
    <w:rsid w:val="00927CEE"/>
    <w:rsid w:val="009312ED"/>
    <w:rsid w:val="009313B5"/>
    <w:rsid w:val="00931CD6"/>
    <w:rsid w:val="00931FFE"/>
    <w:rsid w:val="00932C54"/>
    <w:rsid w:val="00932E18"/>
    <w:rsid w:val="00932E2C"/>
    <w:rsid w:val="00933B5A"/>
    <w:rsid w:val="0093458C"/>
    <w:rsid w:val="00934D1F"/>
    <w:rsid w:val="009353EB"/>
    <w:rsid w:val="00935FE3"/>
    <w:rsid w:val="0093767A"/>
    <w:rsid w:val="00937C75"/>
    <w:rsid w:val="00943712"/>
    <w:rsid w:val="00944B6D"/>
    <w:rsid w:val="00946461"/>
    <w:rsid w:val="0094693F"/>
    <w:rsid w:val="00946E6E"/>
    <w:rsid w:val="009476F3"/>
    <w:rsid w:val="009479D7"/>
    <w:rsid w:val="009509B3"/>
    <w:rsid w:val="00950EE6"/>
    <w:rsid w:val="00952E52"/>
    <w:rsid w:val="00955339"/>
    <w:rsid w:val="0095588D"/>
    <w:rsid w:val="009558DD"/>
    <w:rsid w:val="00955A00"/>
    <w:rsid w:val="00956129"/>
    <w:rsid w:val="00956212"/>
    <w:rsid w:val="00957A4B"/>
    <w:rsid w:val="0096058C"/>
    <w:rsid w:val="009616C1"/>
    <w:rsid w:val="0096241A"/>
    <w:rsid w:val="009639E3"/>
    <w:rsid w:val="00963D44"/>
    <w:rsid w:val="00964650"/>
    <w:rsid w:val="009649FF"/>
    <w:rsid w:val="0096530E"/>
    <w:rsid w:val="00965313"/>
    <w:rsid w:val="00970A56"/>
    <w:rsid w:val="00970F78"/>
    <w:rsid w:val="009716E9"/>
    <w:rsid w:val="00971B1D"/>
    <w:rsid w:val="00971CC8"/>
    <w:rsid w:val="009724D6"/>
    <w:rsid w:val="00972799"/>
    <w:rsid w:val="009732FF"/>
    <w:rsid w:val="00973DBC"/>
    <w:rsid w:val="00973FC9"/>
    <w:rsid w:val="00974545"/>
    <w:rsid w:val="00974936"/>
    <w:rsid w:val="00975D09"/>
    <w:rsid w:val="00981302"/>
    <w:rsid w:val="00981B08"/>
    <w:rsid w:val="00981EB4"/>
    <w:rsid w:val="00982B4B"/>
    <w:rsid w:val="00982BFE"/>
    <w:rsid w:val="0098420E"/>
    <w:rsid w:val="00984491"/>
    <w:rsid w:val="009846BC"/>
    <w:rsid w:val="00984C10"/>
    <w:rsid w:val="00985449"/>
    <w:rsid w:val="00986533"/>
    <w:rsid w:val="0098660C"/>
    <w:rsid w:val="009868D0"/>
    <w:rsid w:val="00986F74"/>
    <w:rsid w:val="00990943"/>
    <w:rsid w:val="00990CFE"/>
    <w:rsid w:val="00990E27"/>
    <w:rsid w:val="00992033"/>
    <w:rsid w:val="00993C31"/>
    <w:rsid w:val="00995CD9"/>
    <w:rsid w:val="00996D16"/>
    <w:rsid w:val="00997F1A"/>
    <w:rsid w:val="009A11B2"/>
    <w:rsid w:val="009A29C4"/>
    <w:rsid w:val="009A42D9"/>
    <w:rsid w:val="009A6A5D"/>
    <w:rsid w:val="009A6E45"/>
    <w:rsid w:val="009A71EB"/>
    <w:rsid w:val="009A723A"/>
    <w:rsid w:val="009A7D36"/>
    <w:rsid w:val="009B1288"/>
    <w:rsid w:val="009B1970"/>
    <w:rsid w:val="009B1A95"/>
    <w:rsid w:val="009B28F5"/>
    <w:rsid w:val="009B5C38"/>
    <w:rsid w:val="009B69F9"/>
    <w:rsid w:val="009B74A2"/>
    <w:rsid w:val="009B7D28"/>
    <w:rsid w:val="009C0B99"/>
    <w:rsid w:val="009C12EC"/>
    <w:rsid w:val="009C158D"/>
    <w:rsid w:val="009C2DBB"/>
    <w:rsid w:val="009C35A1"/>
    <w:rsid w:val="009C3C66"/>
    <w:rsid w:val="009C5EF5"/>
    <w:rsid w:val="009C61C9"/>
    <w:rsid w:val="009C699A"/>
    <w:rsid w:val="009C7FEF"/>
    <w:rsid w:val="009D033F"/>
    <w:rsid w:val="009D1361"/>
    <w:rsid w:val="009D1373"/>
    <w:rsid w:val="009D2010"/>
    <w:rsid w:val="009D3213"/>
    <w:rsid w:val="009D3CEA"/>
    <w:rsid w:val="009D43FC"/>
    <w:rsid w:val="009D58AD"/>
    <w:rsid w:val="009D5EB5"/>
    <w:rsid w:val="009E0BCE"/>
    <w:rsid w:val="009E2ECF"/>
    <w:rsid w:val="009E6D21"/>
    <w:rsid w:val="009E7811"/>
    <w:rsid w:val="009F07E8"/>
    <w:rsid w:val="009F098F"/>
    <w:rsid w:val="009F0ED9"/>
    <w:rsid w:val="009F426D"/>
    <w:rsid w:val="009F4D3E"/>
    <w:rsid w:val="009F6340"/>
    <w:rsid w:val="009F6803"/>
    <w:rsid w:val="009F7253"/>
    <w:rsid w:val="009F7C0A"/>
    <w:rsid w:val="00A024AE"/>
    <w:rsid w:val="00A026A7"/>
    <w:rsid w:val="00A02BC3"/>
    <w:rsid w:val="00A02F33"/>
    <w:rsid w:val="00A02FFC"/>
    <w:rsid w:val="00A03F5A"/>
    <w:rsid w:val="00A05460"/>
    <w:rsid w:val="00A0610D"/>
    <w:rsid w:val="00A06CA9"/>
    <w:rsid w:val="00A07784"/>
    <w:rsid w:val="00A10089"/>
    <w:rsid w:val="00A123D8"/>
    <w:rsid w:val="00A13DF2"/>
    <w:rsid w:val="00A13DF3"/>
    <w:rsid w:val="00A16773"/>
    <w:rsid w:val="00A206C5"/>
    <w:rsid w:val="00A20C74"/>
    <w:rsid w:val="00A221EC"/>
    <w:rsid w:val="00A22909"/>
    <w:rsid w:val="00A23138"/>
    <w:rsid w:val="00A23366"/>
    <w:rsid w:val="00A233F4"/>
    <w:rsid w:val="00A235E6"/>
    <w:rsid w:val="00A2381F"/>
    <w:rsid w:val="00A23A2E"/>
    <w:rsid w:val="00A24E85"/>
    <w:rsid w:val="00A2651F"/>
    <w:rsid w:val="00A26D4C"/>
    <w:rsid w:val="00A271AB"/>
    <w:rsid w:val="00A272A2"/>
    <w:rsid w:val="00A30901"/>
    <w:rsid w:val="00A30BD7"/>
    <w:rsid w:val="00A30DA4"/>
    <w:rsid w:val="00A30E7F"/>
    <w:rsid w:val="00A31291"/>
    <w:rsid w:val="00A31662"/>
    <w:rsid w:val="00A31E92"/>
    <w:rsid w:val="00A32B2F"/>
    <w:rsid w:val="00A330CE"/>
    <w:rsid w:val="00A33462"/>
    <w:rsid w:val="00A34DFC"/>
    <w:rsid w:val="00A34FC2"/>
    <w:rsid w:val="00A35A79"/>
    <w:rsid w:val="00A35F18"/>
    <w:rsid w:val="00A36905"/>
    <w:rsid w:val="00A370BC"/>
    <w:rsid w:val="00A37F6F"/>
    <w:rsid w:val="00A41634"/>
    <w:rsid w:val="00A42498"/>
    <w:rsid w:val="00A43BF8"/>
    <w:rsid w:val="00A4434D"/>
    <w:rsid w:val="00A4500E"/>
    <w:rsid w:val="00A467CB"/>
    <w:rsid w:val="00A47C6F"/>
    <w:rsid w:val="00A51003"/>
    <w:rsid w:val="00A510DB"/>
    <w:rsid w:val="00A51F82"/>
    <w:rsid w:val="00A529B1"/>
    <w:rsid w:val="00A539A4"/>
    <w:rsid w:val="00A55713"/>
    <w:rsid w:val="00A55B6A"/>
    <w:rsid w:val="00A573C5"/>
    <w:rsid w:val="00A6122E"/>
    <w:rsid w:val="00A61AB1"/>
    <w:rsid w:val="00A62FF3"/>
    <w:rsid w:val="00A63408"/>
    <w:rsid w:val="00A637A0"/>
    <w:rsid w:val="00A6380F"/>
    <w:rsid w:val="00A63E0C"/>
    <w:rsid w:val="00A63F54"/>
    <w:rsid w:val="00A63F86"/>
    <w:rsid w:val="00A64222"/>
    <w:rsid w:val="00A65701"/>
    <w:rsid w:val="00A65AC1"/>
    <w:rsid w:val="00A66965"/>
    <w:rsid w:val="00A6740F"/>
    <w:rsid w:val="00A71CF1"/>
    <w:rsid w:val="00A725E6"/>
    <w:rsid w:val="00A729BA"/>
    <w:rsid w:val="00A731AE"/>
    <w:rsid w:val="00A734E7"/>
    <w:rsid w:val="00A736DA"/>
    <w:rsid w:val="00A73AD5"/>
    <w:rsid w:val="00A74491"/>
    <w:rsid w:val="00A764DC"/>
    <w:rsid w:val="00A81AF3"/>
    <w:rsid w:val="00A81D8E"/>
    <w:rsid w:val="00A828F8"/>
    <w:rsid w:val="00A829A1"/>
    <w:rsid w:val="00A82E6A"/>
    <w:rsid w:val="00A82F5F"/>
    <w:rsid w:val="00A82FB9"/>
    <w:rsid w:val="00A83175"/>
    <w:rsid w:val="00A837F1"/>
    <w:rsid w:val="00A85439"/>
    <w:rsid w:val="00A854B9"/>
    <w:rsid w:val="00A860EC"/>
    <w:rsid w:val="00A8707D"/>
    <w:rsid w:val="00A87AE7"/>
    <w:rsid w:val="00A87C47"/>
    <w:rsid w:val="00A914A3"/>
    <w:rsid w:val="00A93193"/>
    <w:rsid w:val="00A93FD8"/>
    <w:rsid w:val="00A96205"/>
    <w:rsid w:val="00A97E55"/>
    <w:rsid w:val="00AA0835"/>
    <w:rsid w:val="00AA1238"/>
    <w:rsid w:val="00AA18E7"/>
    <w:rsid w:val="00AA19B7"/>
    <w:rsid w:val="00AA2FE3"/>
    <w:rsid w:val="00AA318C"/>
    <w:rsid w:val="00AA41DC"/>
    <w:rsid w:val="00AA41E2"/>
    <w:rsid w:val="00AA4751"/>
    <w:rsid w:val="00AA52F7"/>
    <w:rsid w:val="00AA5544"/>
    <w:rsid w:val="00AA68DD"/>
    <w:rsid w:val="00AB0333"/>
    <w:rsid w:val="00AB0947"/>
    <w:rsid w:val="00AB29D8"/>
    <w:rsid w:val="00AB333F"/>
    <w:rsid w:val="00AB53FC"/>
    <w:rsid w:val="00AB566D"/>
    <w:rsid w:val="00AB5A22"/>
    <w:rsid w:val="00AB62DB"/>
    <w:rsid w:val="00AB65B5"/>
    <w:rsid w:val="00AB66DA"/>
    <w:rsid w:val="00AB691F"/>
    <w:rsid w:val="00AB74F1"/>
    <w:rsid w:val="00AB7A11"/>
    <w:rsid w:val="00AB7B6B"/>
    <w:rsid w:val="00AB7D64"/>
    <w:rsid w:val="00AC0EC7"/>
    <w:rsid w:val="00AC14D0"/>
    <w:rsid w:val="00AC2283"/>
    <w:rsid w:val="00AC2389"/>
    <w:rsid w:val="00AC3B57"/>
    <w:rsid w:val="00AC523A"/>
    <w:rsid w:val="00AC560A"/>
    <w:rsid w:val="00AC56EB"/>
    <w:rsid w:val="00AC59E0"/>
    <w:rsid w:val="00AC7921"/>
    <w:rsid w:val="00AD0EF8"/>
    <w:rsid w:val="00AD118E"/>
    <w:rsid w:val="00AD17F7"/>
    <w:rsid w:val="00AD1A77"/>
    <w:rsid w:val="00AD2571"/>
    <w:rsid w:val="00AD3CCB"/>
    <w:rsid w:val="00AD3DC1"/>
    <w:rsid w:val="00AD50B0"/>
    <w:rsid w:val="00AD58C1"/>
    <w:rsid w:val="00AD62AF"/>
    <w:rsid w:val="00AD63DB"/>
    <w:rsid w:val="00AD6873"/>
    <w:rsid w:val="00AD7313"/>
    <w:rsid w:val="00AD7895"/>
    <w:rsid w:val="00AD7A9F"/>
    <w:rsid w:val="00AE1A5A"/>
    <w:rsid w:val="00AE1D85"/>
    <w:rsid w:val="00AE2359"/>
    <w:rsid w:val="00AE3C85"/>
    <w:rsid w:val="00AE455D"/>
    <w:rsid w:val="00AE4706"/>
    <w:rsid w:val="00AE5A0F"/>
    <w:rsid w:val="00AE62B7"/>
    <w:rsid w:val="00AE7C29"/>
    <w:rsid w:val="00AF0939"/>
    <w:rsid w:val="00AF0B4D"/>
    <w:rsid w:val="00AF1771"/>
    <w:rsid w:val="00AF1AFE"/>
    <w:rsid w:val="00AF352B"/>
    <w:rsid w:val="00AF3DD6"/>
    <w:rsid w:val="00AF4048"/>
    <w:rsid w:val="00AF45BE"/>
    <w:rsid w:val="00AF4746"/>
    <w:rsid w:val="00AF5DC4"/>
    <w:rsid w:val="00AF6B2E"/>
    <w:rsid w:val="00AF6C4C"/>
    <w:rsid w:val="00AF7340"/>
    <w:rsid w:val="00AF78A0"/>
    <w:rsid w:val="00AF7E87"/>
    <w:rsid w:val="00B00BA1"/>
    <w:rsid w:val="00B00E55"/>
    <w:rsid w:val="00B00EB9"/>
    <w:rsid w:val="00B0182A"/>
    <w:rsid w:val="00B01CC9"/>
    <w:rsid w:val="00B024B6"/>
    <w:rsid w:val="00B02718"/>
    <w:rsid w:val="00B03493"/>
    <w:rsid w:val="00B04B68"/>
    <w:rsid w:val="00B0529B"/>
    <w:rsid w:val="00B05B29"/>
    <w:rsid w:val="00B068F8"/>
    <w:rsid w:val="00B1005B"/>
    <w:rsid w:val="00B1182B"/>
    <w:rsid w:val="00B1218F"/>
    <w:rsid w:val="00B12276"/>
    <w:rsid w:val="00B13274"/>
    <w:rsid w:val="00B139A9"/>
    <w:rsid w:val="00B13BE7"/>
    <w:rsid w:val="00B14016"/>
    <w:rsid w:val="00B15906"/>
    <w:rsid w:val="00B173D2"/>
    <w:rsid w:val="00B17DBE"/>
    <w:rsid w:val="00B2067F"/>
    <w:rsid w:val="00B20A7A"/>
    <w:rsid w:val="00B2190B"/>
    <w:rsid w:val="00B2195B"/>
    <w:rsid w:val="00B225A7"/>
    <w:rsid w:val="00B22F44"/>
    <w:rsid w:val="00B23DB5"/>
    <w:rsid w:val="00B23F5A"/>
    <w:rsid w:val="00B25E8C"/>
    <w:rsid w:val="00B26120"/>
    <w:rsid w:val="00B26B04"/>
    <w:rsid w:val="00B2723B"/>
    <w:rsid w:val="00B2777C"/>
    <w:rsid w:val="00B279DE"/>
    <w:rsid w:val="00B27C61"/>
    <w:rsid w:val="00B27F27"/>
    <w:rsid w:val="00B34550"/>
    <w:rsid w:val="00B34E88"/>
    <w:rsid w:val="00B35C97"/>
    <w:rsid w:val="00B35E2C"/>
    <w:rsid w:val="00B36050"/>
    <w:rsid w:val="00B36272"/>
    <w:rsid w:val="00B37A12"/>
    <w:rsid w:val="00B37A14"/>
    <w:rsid w:val="00B40063"/>
    <w:rsid w:val="00B410C0"/>
    <w:rsid w:val="00B42F50"/>
    <w:rsid w:val="00B43067"/>
    <w:rsid w:val="00B440CC"/>
    <w:rsid w:val="00B4539E"/>
    <w:rsid w:val="00B45622"/>
    <w:rsid w:val="00B45EF8"/>
    <w:rsid w:val="00B45FD6"/>
    <w:rsid w:val="00B4621B"/>
    <w:rsid w:val="00B479C7"/>
    <w:rsid w:val="00B50CD6"/>
    <w:rsid w:val="00B50E7D"/>
    <w:rsid w:val="00B525C6"/>
    <w:rsid w:val="00B538E7"/>
    <w:rsid w:val="00B53D40"/>
    <w:rsid w:val="00B53E6E"/>
    <w:rsid w:val="00B53F36"/>
    <w:rsid w:val="00B5408F"/>
    <w:rsid w:val="00B54B5A"/>
    <w:rsid w:val="00B54FC4"/>
    <w:rsid w:val="00B55398"/>
    <w:rsid w:val="00B564B5"/>
    <w:rsid w:val="00B565B8"/>
    <w:rsid w:val="00B56B77"/>
    <w:rsid w:val="00B571BF"/>
    <w:rsid w:val="00B57508"/>
    <w:rsid w:val="00B57781"/>
    <w:rsid w:val="00B57926"/>
    <w:rsid w:val="00B6257F"/>
    <w:rsid w:val="00B62A87"/>
    <w:rsid w:val="00B66554"/>
    <w:rsid w:val="00B66E3B"/>
    <w:rsid w:val="00B7000A"/>
    <w:rsid w:val="00B70710"/>
    <w:rsid w:val="00B70B84"/>
    <w:rsid w:val="00B70C0E"/>
    <w:rsid w:val="00B719DA"/>
    <w:rsid w:val="00B757D4"/>
    <w:rsid w:val="00B7766E"/>
    <w:rsid w:val="00B77B8A"/>
    <w:rsid w:val="00B77BDA"/>
    <w:rsid w:val="00B800AA"/>
    <w:rsid w:val="00B80452"/>
    <w:rsid w:val="00B80E51"/>
    <w:rsid w:val="00B81FB2"/>
    <w:rsid w:val="00B82615"/>
    <w:rsid w:val="00B83998"/>
    <w:rsid w:val="00B849DC"/>
    <w:rsid w:val="00B85009"/>
    <w:rsid w:val="00B864FF"/>
    <w:rsid w:val="00B868D8"/>
    <w:rsid w:val="00B86E9A"/>
    <w:rsid w:val="00B873EA"/>
    <w:rsid w:val="00B87E51"/>
    <w:rsid w:val="00B9124A"/>
    <w:rsid w:val="00B918BE"/>
    <w:rsid w:val="00B91E68"/>
    <w:rsid w:val="00B920DE"/>
    <w:rsid w:val="00B9232A"/>
    <w:rsid w:val="00B950E4"/>
    <w:rsid w:val="00B9537F"/>
    <w:rsid w:val="00B96517"/>
    <w:rsid w:val="00B9683D"/>
    <w:rsid w:val="00B97413"/>
    <w:rsid w:val="00BA020B"/>
    <w:rsid w:val="00BA122F"/>
    <w:rsid w:val="00BA1322"/>
    <w:rsid w:val="00BA1CBA"/>
    <w:rsid w:val="00BA2513"/>
    <w:rsid w:val="00BA3B95"/>
    <w:rsid w:val="00BA3C1B"/>
    <w:rsid w:val="00BA3C8F"/>
    <w:rsid w:val="00BA4BE4"/>
    <w:rsid w:val="00BA538C"/>
    <w:rsid w:val="00BA58A3"/>
    <w:rsid w:val="00BA5E94"/>
    <w:rsid w:val="00BA6D74"/>
    <w:rsid w:val="00BA6F55"/>
    <w:rsid w:val="00BB1331"/>
    <w:rsid w:val="00BB159B"/>
    <w:rsid w:val="00BB1CDA"/>
    <w:rsid w:val="00BB361F"/>
    <w:rsid w:val="00BB5352"/>
    <w:rsid w:val="00BB5450"/>
    <w:rsid w:val="00BB64C4"/>
    <w:rsid w:val="00BC042B"/>
    <w:rsid w:val="00BC35F0"/>
    <w:rsid w:val="00BC3D34"/>
    <w:rsid w:val="00BC3DCA"/>
    <w:rsid w:val="00BC462C"/>
    <w:rsid w:val="00BC4929"/>
    <w:rsid w:val="00BC499C"/>
    <w:rsid w:val="00BC56A6"/>
    <w:rsid w:val="00BC615C"/>
    <w:rsid w:val="00BC640F"/>
    <w:rsid w:val="00BD00BC"/>
    <w:rsid w:val="00BD1D06"/>
    <w:rsid w:val="00BD22B6"/>
    <w:rsid w:val="00BD350C"/>
    <w:rsid w:val="00BD4401"/>
    <w:rsid w:val="00BD464C"/>
    <w:rsid w:val="00BD51C8"/>
    <w:rsid w:val="00BD5E0F"/>
    <w:rsid w:val="00BD6385"/>
    <w:rsid w:val="00BD6D35"/>
    <w:rsid w:val="00BD73EA"/>
    <w:rsid w:val="00BE232C"/>
    <w:rsid w:val="00BE258B"/>
    <w:rsid w:val="00BE3A1E"/>
    <w:rsid w:val="00BE4452"/>
    <w:rsid w:val="00BE57DB"/>
    <w:rsid w:val="00BE631E"/>
    <w:rsid w:val="00BE7A58"/>
    <w:rsid w:val="00BE7F9B"/>
    <w:rsid w:val="00BF021F"/>
    <w:rsid w:val="00BF0B20"/>
    <w:rsid w:val="00BF1377"/>
    <w:rsid w:val="00BF14D1"/>
    <w:rsid w:val="00BF38B8"/>
    <w:rsid w:val="00BF4019"/>
    <w:rsid w:val="00BF4D0C"/>
    <w:rsid w:val="00BF4EB2"/>
    <w:rsid w:val="00BF7CAC"/>
    <w:rsid w:val="00C007CF"/>
    <w:rsid w:val="00C01642"/>
    <w:rsid w:val="00C016A4"/>
    <w:rsid w:val="00C033F4"/>
    <w:rsid w:val="00C03D41"/>
    <w:rsid w:val="00C03EFD"/>
    <w:rsid w:val="00C03F60"/>
    <w:rsid w:val="00C05639"/>
    <w:rsid w:val="00C05B26"/>
    <w:rsid w:val="00C061BA"/>
    <w:rsid w:val="00C07AC0"/>
    <w:rsid w:val="00C07C01"/>
    <w:rsid w:val="00C10563"/>
    <w:rsid w:val="00C10FF0"/>
    <w:rsid w:val="00C131F3"/>
    <w:rsid w:val="00C13EB2"/>
    <w:rsid w:val="00C1470B"/>
    <w:rsid w:val="00C148E5"/>
    <w:rsid w:val="00C17A77"/>
    <w:rsid w:val="00C2240A"/>
    <w:rsid w:val="00C252DD"/>
    <w:rsid w:val="00C257EE"/>
    <w:rsid w:val="00C25C7A"/>
    <w:rsid w:val="00C26D9E"/>
    <w:rsid w:val="00C27211"/>
    <w:rsid w:val="00C30128"/>
    <w:rsid w:val="00C3022E"/>
    <w:rsid w:val="00C30F38"/>
    <w:rsid w:val="00C31AFA"/>
    <w:rsid w:val="00C321A4"/>
    <w:rsid w:val="00C339A0"/>
    <w:rsid w:val="00C34B4B"/>
    <w:rsid w:val="00C356D9"/>
    <w:rsid w:val="00C3682F"/>
    <w:rsid w:val="00C377D5"/>
    <w:rsid w:val="00C37FBA"/>
    <w:rsid w:val="00C4084E"/>
    <w:rsid w:val="00C40C44"/>
    <w:rsid w:val="00C41211"/>
    <w:rsid w:val="00C4130F"/>
    <w:rsid w:val="00C415D9"/>
    <w:rsid w:val="00C41BB6"/>
    <w:rsid w:val="00C42356"/>
    <w:rsid w:val="00C44D34"/>
    <w:rsid w:val="00C4512A"/>
    <w:rsid w:val="00C46CFD"/>
    <w:rsid w:val="00C50056"/>
    <w:rsid w:val="00C512CB"/>
    <w:rsid w:val="00C51454"/>
    <w:rsid w:val="00C51F81"/>
    <w:rsid w:val="00C528F3"/>
    <w:rsid w:val="00C53AD0"/>
    <w:rsid w:val="00C53E97"/>
    <w:rsid w:val="00C5486D"/>
    <w:rsid w:val="00C556F1"/>
    <w:rsid w:val="00C55D0B"/>
    <w:rsid w:val="00C55E1F"/>
    <w:rsid w:val="00C56C95"/>
    <w:rsid w:val="00C572B9"/>
    <w:rsid w:val="00C61432"/>
    <w:rsid w:val="00C61C06"/>
    <w:rsid w:val="00C62526"/>
    <w:rsid w:val="00C633C2"/>
    <w:rsid w:val="00C647EC"/>
    <w:rsid w:val="00C657DD"/>
    <w:rsid w:val="00C67F59"/>
    <w:rsid w:val="00C70BCF"/>
    <w:rsid w:val="00C70D12"/>
    <w:rsid w:val="00C73756"/>
    <w:rsid w:val="00C7379D"/>
    <w:rsid w:val="00C74882"/>
    <w:rsid w:val="00C7541A"/>
    <w:rsid w:val="00C75AA1"/>
    <w:rsid w:val="00C77FB9"/>
    <w:rsid w:val="00C80007"/>
    <w:rsid w:val="00C8276A"/>
    <w:rsid w:val="00C82AE4"/>
    <w:rsid w:val="00C84DE2"/>
    <w:rsid w:val="00C8541A"/>
    <w:rsid w:val="00C8713F"/>
    <w:rsid w:val="00C91096"/>
    <w:rsid w:val="00C9185E"/>
    <w:rsid w:val="00C926E5"/>
    <w:rsid w:val="00C92CBD"/>
    <w:rsid w:val="00C933F7"/>
    <w:rsid w:val="00C9380F"/>
    <w:rsid w:val="00C9585D"/>
    <w:rsid w:val="00C96E3C"/>
    <w:rsid w:val="00C97626"/>
    <w:rsid w:val="00C97A38"/>
    <w:rsid w:val="00CA096C"/>
    <w:rsid w:val="00CA1046"/>
    <w:rsid w:val="00CA12F9"/>
    <w:rsid w:val="00CA1858"/>
    <w:rsid w:val="00CA2741"/>
    <w:rsid w:val="00CA3597"/>
    <w:rsid w:val="00CA38C6"/>
    <w:rsid w:val="00CA5884"/>
    <w:rsid w:val="00CA5E17"/>
    <w:rsid w:val="00CA6C9D"/>
    <w:rsid w:val="00CA73CC"/>
    <w:rsid w:val="00CA7720"/>
    <w:rsid w:val="00CA7E23"/>
    <w:rsid w:val="00CB142A"/>
    <w:rsid w:val="00CB3916"/>
    <w:rsid w:val="00CB39F5"/>
    <w:rsid w:val="00CB4F26"/>
    <w:rsid w:val="00CB5E9C"/>
    <w:rsid w:val="00CB6D00"/>
    <w:rsid w:val="00CB7382"/>
    <w:rsid w:val="00CB7524"/>
    <w:rsid w:val="00CC1FCE"/>
    <w:rsid w:val="00CC2680"/>
    <w:rsid w:val="00CC2C56"/>
    <w:rsid w:val="00CC3408"/>
    <w:rsid w:val="00CC34B3"/>
    <w:rsid w:val="00CC34D4"/>
    <w:rsid w:val="00CC4D6F"/>
    <w:rsid w:val="00CC56D2"/>
    <w:rsid w:val="00CC581C"/>
    <w:rsid w:val="00CC789D"/>
    <w:rsid w:val="00CD03E7"/>
    <w:rsid w:val="00CD0C90"/>
    <w:rsid w:val="00CD1035"/>
    <w:rsid w:val="00CD16F3"/>
    <w:rsid w:val="00CD349C"/>
    <w:rsid w:val="00CD643A"/>
    <w:rsid w:val="00CD73F0"/>
    <w:rsid w:val="00CD74DB"/>
    <w:rsid w:val="00CE0A87"/>
    <w:rsid w:val="00CE1DAB"/>
    <w:rsid w:val="00CE2852"/>
    <w:rsid w:val="00CE2B03"/>
    <w:rsid w:val="00CE546B"/>
    <w:rsid w:val="00CE60E9"/>
    <w:rsid w:val="00CE625F"/>
    <w:rsid w:val="00CE6C36"/>
    <w:rsid w:val="00CE70C3"/>
    <w:rsid w:val="00CF08D7"/>
    <w:rsid w:val="00CF0FAF"/>
    <w:rsid w:val="00CF2D72"/>
    <w:rsid w:val="00CF30C6"/>
    <w:rsid w:val="00CF3892"/>
    <w:rsid w:val="00CF3C38"/>
    <w:rsid w:val="00CF43E6"/>
    <w:rsid w:val="00CF64BC"/>
    <w:rsid w:val="00CF6F7E"/>
    <w:rsid w:val="00CF768E"/>
    <w:rsid w:val="00CF78E0"/>
    <w:rsid w:val="00D00C76"/>
    <w:rsid w:val="00D00EE9"/>
    <w:rsid w:val="00D02376"/>
    <w:rsid w:val="00D030BF"/>
    <w:rsid w:val="00D036F9"/>
    <w:rsid w:val="00D04164"/>
    <w:rsid w:val="00D05031"/>
    <w:rsid w:val="00D05414"/>
    <w:rsid w:val="00D05A66"/>
    <w:rsid w:val="00D062D3"/>
    <w:rsid w:val="00D06D46"/>
    <w:rsid w:val="00D075FD"/>
    <w:rsid w:val="00D1207F"/>
    <w:rsid w:val="00D13005"/>
    <w:rsid w:val="00D1450C"/>
    <w:rsid w:val="00D15945"/>
    <w:rsid w:val="00D174C4"/>
    <w:rsid w:val="00D17D3B"/>
    <w:rsid w:val="00D20AC1"/>
    <w:rsid w:val="00D20D5B"/>
    <w:rsid w:val="00D21021"/>
    <w:rsid w:val="00D225EB"/>
    <w:rsid w:val="00D23364"/>
    <w:rsid w:val="00D2400D"/>
    <w:rsid w:val="00D2401D"/>
    <w:rsid w:val="00D24715"/>
    <w:rsid w:val="00D25AE3"/>
    <w:rsid w:val="00D2639C"/>
    <w:rsid w:val="00D2769D"/>
    <w:rsid w:val="00D30DD8"/>
    <w:rsid w:val="00D335B5"/>
    <w:rsid w:val="00D355CD"/>
    <w:rsid w:val="00D37E3E"/>
    <w:rsid w:val="00D407BC"/>
    <w:rsid w:val="00D40F5A"/>
    <w:rsid w:val="00D418DB"/>
    <w:rsid w:val="00D41FBC"/>
    <w:rsid w:val="00D42A85"/>
    <w:rsid w:val="00D431A7"/>
    <w:rsid w:val="00D44331"/>
    <w:rsid w:val="00D44532"/>
    <w:rsid w:val="00D44599"/>
    <w:rsid w:val="00D44989"/>
    <w:rsid w:val="00D45A67"/>
    <w:rsid w:val="00D45C5F"/>
    <w:rsid w:val="00D46570"/>
    <w:rsid w:val="00D46E18"/>
    <w:rsid w:val="00D50854"/>
    <w:rsid w:val="00D50E17"/>
    <w:rsid w:val="00D5264F"/>
    <w:rsid w:val="00D5395B"/>
    <w:rsid w:val="00D53C8C"/>
    <w:rsid w:val="00D54211"/>
    <w:rsid w:val="00D5596F"/>
    <w:rsid w:val="00D559FA"/>
    <w:rsid w:val="00D56817"/>
    <w:rsid w:val="00D604D5"/>
    <w:rsid w:val="00D60528"/>
    <w:rsid w:val="00D605D4"/>
    <w:rsid w:val="00D61B98"/>
    <w:rsid w:val="00D61FF1"/>
    <w:rsid w:val="00D62F12"/>
    <w:rsid w:val="00D6381F"/>
    <w:rsid w:val="00D638B0"/>
    <w:rsid w:val="00D63B31"/>
    <w:rsid w:val="00D70489"/>
    <w:rsid w:val="00D72588"/>
    <w:rsid w:val="00D72BD2"/>
    <w:rsid w:val="00D73297"/>
    <w:rsid w:val="00D73B74"/>
    <w:rsid w:val="00D74562"/>
    <w:rsid w:val="00D75180"/>
    <w:rsid w:val="00D751DB"/>
    <w:rsid w:val="00D8154E"/>
    <w:rsid w:val="00D8196D"/>
    <w:rsid w:val="00D81CD6"/>
    <w:rsid w:val="00D8236C"/>
    <w:rsid w:val="00D84DB4"/>
    <w:rsid w:val="00D862EA"/>
    <w:rsid w:val="00D86565"/>
    <w:rsid w:val="00D87CFE"/>
    <w:rsid w:val="00D90316"/>
    <w:rsid w:val="00D90F96"/>
    <w:rsid w:val="00D9100A"/>
    <w:rsid w:val="00D91581"/>
    <w:rsid w:val="00D92AA4"/>
    <w:rsid w:val="00D92EAA"/>
    <w:rsid w:val="00D93724"/>
    <w:rsid w:val="00D951DE"/>
    <w:rsid w:val="00D9550A"/>
    <w:rsid w:val="00D95E55"/>
    <w:rsid w:val="00D96291"/>
    <w:rsid w:val="00D964AA"/>
    <w:rsid w:val="00D967AE"/>
    <w:rsid w:val="00D9683F"/>
    <w:rsid w:val="00D978ED"/>
    <w:rsid w:val="00D97A4E"/>
    <w:rsid w:val="00DA0A65"/>
    <w:rsid w:val="00DA1308"/>
    <w:rsid w:val="00DA2428"/>
    <w:rsid w:val="00DA259F"/>
    <w:rsid w:val="00DA2910"/>
    <w:rsid w:val="00DA332C"/>
    <w:rsid w:val="00DA3BE4"/>
    <w:rsid w:val="00DA478D"/>
    <w:rsid w:val="00DA5067"/>
    <w:rsid w:val="00DA7C5C"/>
    <w:rsid w:val="00DB0EFD"/>
    <w:rsid w:val="00DB220E"/>
    <w:rsid w:val="00DB3325"/>
    <w:rsid w:val="00DB4CF3"/>
    <w:rsid w:val="00DB5CD6"/>
    <w:rsid w:val="00DB721C"/>
    <w:rsid w:val="00DB784E"/>
    <w:rsid w:val="00DB7EBE"/>
    <w:rsid w:val="00DC1FB3"/>
    <w:rsid w:val="00DC2602"/>
    <w:rsid w:val="00DC31BB"/>
    <w:rsid w:val="00DC3353"/>
    <w:rsid w:val="00DC57D3"/>
    <w:rsid w:val="00DC6874"/>
    <w:rsid w:val="00DC6FF5"/>
    <w:rsid w:val="00DC7A54"/>
    <w:rsid w:val="00DD024E"/>
    <w:rsid w:val="00DD146B"/>
    <w:rsid w:val="00DD1E5D"/>
    <w:rsid w:val="00DD2270"/>
    <w:rsid w:val="00DD4A74"/>
    <w:rsid w:val="00DD579A"/>
    <w:rsid w:val="00DD6183"/>
    <w:rsid w:val="00DD7695"/>
    <w:rsid w:val="00DE0CF9"/>
    <w:rsid w:val="00DE5A62"/>
    <w:rsid w:val="00DE5ABB"/>
    <w:rsid w:val="00DE6D6F"/>
    <w:rsid w:val="00DE75A8"/>
    <w:rsid w:val="00DE7E0A"/>
    <w:rsid w:val="00DF11A7"/>
    <w:rsid w:val="00DF26ED"/>
    <w:rsid w:val="00DF2EF3"/>
    <w:rsid w:val="00DF30A5"/>
    <w:rsid w:val="00DF3781"/>
    <w:rsid w:val="00DF37C7"/>
    <w:rsid w:val="00DF3C47"/>
    <w:rsid w:val="00DF4C86"/>
    <w:rsid w:val="00DF76B1"/>
    <w:rsid w:val="00DF7AB4"/>
    <w:rsid w:val="00E01839"/>
    <w:rsid w:val="00E01CC4"/>
    <w:rsid w:val="00E02965"/>
    <w:rsid w:val="00E038AF"/>
    <w:rsid w:val="00E03F15"/>
    <w:rsid w:val="00E0400D"/>
    <w:rsid w:val="00E047C8"/>
    <w:rsid w:val="00E05F21"/>
    <w:rsid w:val="00E06E39"/>
    <w:rsid w:val="00E07C4D"/>
    <w:rsid w:val="00E11D1A"/>
    <w:rsid w:val="00E11EBA"/>
    <w:rsid w:val="00E1226C"/>
    <w:rsid w:val="00E12C78"/>
    <w:rsid w:val="00E13556"/>
    <w:rsid w:val="00E14A92"/>
    <w:rsid w:val="00E1526C"/>
    <w:rsid w:val="00E16AF7"/>
    <w:rsid w:val="00E1788E"/>
    <w:rsid w:val="00E178E3"/>
    <w:rsid w:val="00E17C18"/>
    <w:rsid w:val="00E20202"/>
    <w:rsid w:val="00E21121"/>
    <w:rsid w:val="00E212B4"/>
    <w:rsid w:val="00E21532"/>
    <w:rsid w:val="00E21C7A"/>
    <w:rsid w:val="00E21EEF"/>
    <w:rsid w:val="00E21FEC"/>
    <w:rsid w:val="00E221E2"/>
    <w:rsid w:val="00E242BF"/>
    <w:rsid w:val="00E24C01"/>
    <w:rsid w:val="00E266DB"/>
    <w:rsid w:val="00E270A7"/>
    <w:rsid w:val="00E279CB"/>
    <w:rsid w:val="00E27D7E"/>
    <w:rsid w:val="00E3159F"/>
    <w:rsid w:val="00E345D0"/>
    <w:rsid w:val="00E367AF"/>
    <w:rsid w:val="00E37AD2"/>
    <w:rsid w:val="00E37D92"/>
    <w:rsid w:val="00E4041C"/>
    <w:rsid w:val="00E408CF"/>
    <w:rsid w:val="00E40B62"/>
    <w:rsid w:val="00E41D33"/>
    <w:rsid w:val="00E41EE2"/>
    <w:rsid w:val="00E42713"/>
    <w:rsid w:val="00E42E1D"/>
    <w:rsid w:val="00E4436C"/>
    <w:rsid w:val="00E44736"/>
    <w:rsid w:val="00E44C24"/>
    <w:rsid w:val="00E45F26"/>
    <w:rsid w:val="00E4761E"/>
    <w:rsid w:val="00E51B14"/>
    <w:rsid w:val="00E51BF1"/>
    <w:rsid w:val="00E52913"/>
    <w:rsid w:val="00E53461"/>
    <w:rsid w:val="00E55A92"/>
    <w:rsid w:val="00E55DC0"/>
    <w:rsid w:val="00E56359"/>
    <w:rsid w:val="00E56B92"/>
    <w:rsid w:val="00E56CA8"/>
    <w:rsid w:val="00E56EBE"/>
    <w:rsid w:val="00E57082"/>
    <w:rsid w:val="00E57883"/>
    <w:rsid w:val="00E6014C"/>
    <w:rsid w:val="00E608CE"/>
    <w:rsid w:val="00E610BD"/>
    <w:rsid w:val="00E61405"/>
    <w:rsid w:val="00E61DCF"/>
    <w:rsid w:val="00E6356D"/>
    <w:rsid w:val="00E63A2C"/>
    <w:rsid w:val="00E63E14"/>
    <w:rsid w:val="00E63E8C"/>
    <w:rsid w:val="00E66F45"/>
    <w:rsid w:val="00E670FF"/>
    <w:rsid w:val="00E70147"/>
    <w:rsid w:val="00E70AA3"/>
    <w:rsid w:val="00E70EFC"/>
    <w:rsid w:val="00E71472"/>
    <w:rsid w:val="00E73A0D"/>
    <w:rsid w:val="00E740F1"/>
    <w:rsid w:val="00E75640"/>
    <w:rsid w:val="00E76A51"/>
    <w:rsid w:val="00E7727C"/>
    <w:rsid w:val="00E8049A"/>
    <w:rsid w:val="00E8075D"/>
    <w:rsid w:val="00E809BF"/>
    <w:rsid w:val="00E80B8D"/>
    <w:rsid w:val="00E814F3"/>
    <w:rsid w:val="00E81CD3"/>
    <w:rsid w:val="00E822E2"/>
    <w:rsid w:val="00E83125"/>
    <w:rsid w:val="00E8328F"/>
    <w:rsid w:val="00E8458B"/>
    <w:rsid w:val="00E852AC"/>
    <w:rsid w:val="00E858E2"/>
    <w:rsid w:val="00E85C2C"/>
    <w:rsid w:val="00E8681B"/>
    <w:rsid w:val="00E86AF2"/>
    <w:rsid w:val="00E9125E"/>
    <w:rsid w:val="00E915C2"/>
    <w:rsid w:val="00E92E7C"/>
    <w:rsid w:val="00E93226"/>
    <w:rsid w:val="00E9497F"/>
    <w:rsid w:val="00E949B4"/>
    <w:rsid w:val="00E94E16"/>
    <w:rsid w:val="00E94EDE"/>
    <w:rsid w:val="00E97F64"/>
    <w:rsid w:val="00EA1FA7"/>
    <w:rsid w:val="00EA2201"/>
    <w:rsid w:val="00EA2D92"/>
    <w:rsid w:val="00EA57ED"/>
    <w:rsid w:val="00EB0152"/>
    <w:rsid w:val="00EB1BE2"/>
    <w:rsid w:val="00EB2232"/>
    <w:rsid w:val="00EB415D"/>
    <w:rsid w:val="00EB4468"/>
    <w:rsid w:val="00EB7779"/>
    <w:rsid w:val="00EB77E4"/>
    <w:rsid w:val="00EC0D09"/>
    <w:rsid w:val="00EC23E9"/>
    <w:rsid w:val="00EC2A5C"/>
    <w:rsid w:val="00EC2ACD"/>
    <w:rsid w:val="00EC2C5D"/>
    <w:rsid w:val="00EC49D3"/>
    <w:rsid w:val="00EC6145"/>
    <w:rsid w:val="00EC6505"/>
    <w:rsid w:val="00EC7280"/>
    <w:rsid w:val="00EC7759"/>
    <w:rsid w:val="00EC795B"/>
    <w:rsid w:val="00ED064F"/>
    <w:rsid w:val="00ED3714"/>
    <w:rsid w:val="00ED5BBD"/>
    <w:rsid w:val="00ED5C0F"/>
    <w:rsid w:val="00ED600D"/>
    <w:rsid w:val="00ED64F8"/>
    <w:rsid w:val="00ED67CA"/>
    <w:rsid w:val="00EE000E"/>
    <w:rsid w:val="00EE18B6"/>
    <w:rsid w:val="00EE1EC6"/>
    <w:rsid w:val="00EE2B0B"/>
    <w:rsid w:val="00EE405B"/>
    <w:rsid w:val="00EE42D9"/>
    <w:rsid w:val="00EE65E6"/>
    <w:rsid w:val="00EE69B0"/>
    <w:rsid w:val="00EF0049"/>
    <w:rsid w:val="00EF01DF"/>
    <w:rsid w:val="00EF08D5"/>
    <w:rsid w:val="00EF0F34"/>
    <w:rsid w:val="00EF1C6C"/>
    <w:rsid w:val="00EF7185"/>
    <w:rsid w:val="00EF786D"/>
    <w:rsid w:val="00EF7BEA"/>
    <w:rsid w:val="00EF7C76"/>
    <w:rsid w:val="00EF7F3C"/>
    <w:rsid w:val="00F01352"/>
    <w:rsid w:val="00F02967"/>
    <w:rsid w:val="00F0490E"/>
    <w:rsid w:val="00F05CAA"/>
    <w:rsid w:val="00F076BD"/>
    <w:rsid w:val="00F07718"/>
    <w:rsid w:val="00F10A37"/>
    <w:rsid w:val="00F11528"/>
    <w:rsid w:val="00F117E1"/>
    <w:rsid w:val="00F1279A"/>
    <w:rsid w:val="00F131A5"/>
    <w:rsid w:val="00F137B4"/>
    <w:rsid w:val="00F146FE"/>
    <w:rsid w:val="00F16B62"/>
    <w:rsid w:val="00F16E5F"/>
    <w:rsid w:val="00F16F18"/>
    <w:rsid w:val="00F201A7"/>
    <w:rsid w:val="00F2527F"/>
    <w:rsid w:val="00F26272"/>
    <w:rsid w:val="00F26601"/>
    <w:rsid w:val="00F26BDC"/>
    <w:rsid w:val="00F273B5"/>
    <w:rsid w:val="00F32FA0"/>
    <w:rsid w:val="00F33774"/>
    <w:rsid w:val="00F34768"/>
    <w:rsid w:val="00F3515B"/>
    <w:rsid w:val="00F36223"/>
    <w:rsid w:val="00F363F5"/>
    <w:rsid w:val="00F3681B"/>
    <w:rsid w:val="00F36A47"/>
    <w:rsid w:val="00F37048"/>
    <w:rsid w:val="00F37B77"/>
    <w:rsid w:val="00F37BE0"/>
    <w:rsid w:val="00F40218"/>
    <w:rsid w:val="00F40574"/>
    <w:rsid w:val="00F4080C"/>
    <w:rsid w:val="00F417A9"/>
    <w:rsid w:val="00F42671"/>
    <w:rsid w:val="00F4413F"/>
    <w:rsid w:val="00F44421"/>
    <w:rsid w:val="00F44BDB"/>
    <w:rsid w:val="00F46239"/>
    <w:rsid w:val="00F4647C"/>
    <w:rsid w:val="00F46AD7"/>
    <w:rsid w:val="00F47077"/>
    <w:rsid w:val="00F50960"/>
    <w:rsid w:val="00F50E49"/>
    <w:rsid w:val="00F51613"/>
    <w:rsid w:val="00F52026"/>
    <w:rsid w:val="00F5302E"/>
    <w:rsid w:val="00F53B1A"/>
    <w:rsid w:val="00F555A6"/>
    <w:rsid w:val="00F557B3"/>
    <w:rsid w:val="00F5607C"/>
    <w:rsid w:val="00F5613D"/>
    <w:rsid w:val="00F5644B"/>
    <w:rsid w:val="00F56EA5"/>
    <w:rsid w:val="00F57698"/>
    <w:rsid w:val="00F57E97"/>
    <w:rsid w:val="00F608E2"/>
    <w:rsid w:val="00F60E38"/>
    <w:rsid w:val="00F617E4"/>
    <w:rsid w:val="00F64B45"/>
    <w:rsid w:val="00F65D51"/>
    <w:rsid w:val="00F66269"/>
    <w:rsid w:val="00F66914"/>
    <w:rsid w:val="00F67030"/>
    <w:rsid w:val="00F673FF"/>
    <w:rsid w:val="00F67E5C"/>
    <w:rsid w:val="00F71691"/>
    <w:rsid w:val="00F71FCE"/>
    <w:rsid w:val="00F7299D"/>
    <w:rsid w:val="00F73A1F"/>
    <w:rsid w:val="00F75C85"/>
    <w:rsid w:val="00F76154"/>
    <w:rsid w:val="00F803C3"/>
    <w:rsid w:val="00F80911"/>
    <w:rsid w:val="00F8203B"/>
    <w:rsid w:val="00F8233A"/>
    <w:rsid w:val="00F831E4"/>
    <w:rsid w:val="00F83E5B"/>
    <w:rsid w:val="00F8499A"/>
    <w:rsid w:val="00F84BC3"/>
    <w:rsid w:val="00F84DE3"/>
    <w:rsid w:val="00F85C72"/>
    <w:rsid w:val="00F87155"/>
    <w:rsid w:val="00F873FA"/>
    <w:rsid w:val="00F87BC1"/>
    <w:rsid w:val="00F90209"/>
    <w:rsid w:val="00F9096E"/>
    <w:rsid w:val="00F9162A"/>
    <w:rsid w:val="00F9186A"/>
    <w:rsid w:val="00F91FF3"/>
    <w:rsid w:val="00F921A3"/>
    <w:rsid w:val="00F932CD"/>
    <w:rsid w:val="00F94833"/>
    <w:rsid w:val="00F95329"/>
    <w:rsid w:val="00F95B81"/>
    <w:rsid w:val="00F96311"/>
    <w:rsid w:val="00FA06D2"/>
    <w:rsid w:val="00FA2783"/>
    <w:rsid w:val="00FA28C8"/>
    <w:rsid w:val="00FA2BD7"/>
    <w:rsid w:val="00FA341E"/>
    <w:rsid w:val="00FA5409"/>
    <w:rsid w:val="00FA5602"/>
    <w:rsid w:val="00FA75BE"/>
    <w:rsid w:val="00FA75EF"/>
    <w:rsid w:val="00FA7DDA"/>
    <w:rsid w:val="00FA7E7C"/>
    <w:rsid w:val="00FB0345"/>
    <w:rsid w:val="00FB084E"/>
    <w:rsid w:val="00FB191A"/>
    <w:rsid w:val="00FB39E3"/>
    <w:rsid w:val="00FB565A"/>
    <w:rsid w:val="00FB733B"/>
    <w:rsid w:val="00FC0482"/>
    <w:rsid w:val="00FC0B45"/>
    <w:rsid w:val="00FC4131"/>
    <w:rsid w:val="00FC4B44"/>
    <w:rsid w:val="00FC76D8"/>
    <w:rsid w:val="00FD0279"/>
    <w:rsid w:val="00FD02D6"/>
    <w:rsid w:val="00FD124D"/>
    <w:rsid w:val="00FD13ED"/>
    <w:rsid w:val="00FD4B81"/>
    <w:rsid w:val="00FD4E3C"/>
    <w:rsid w:val="00FD5E1F"/>
    <w:rsid w:val="00FD62F9"/>
    <w:rsid w:val="00FD67B1"/>
    <w:rsid w:val="00FD6DBD"/>
    <w:rsid w:val="00FE006A"/>
    <w:rsid w:val="00FE03E1"/>
    <w:rsid w:val="00FE2115"/>
    <w:rsid w:val="00FE3E15"/>
    <w:rsid w:val="00FE429D"/>
    <w:rsid w:val="00FE4597"/>
    <w:rsid w:val="00FE5688"/>
    <w:rsid w:val="00FE5875"/>
    <w:rsid w:val="00FE5C93"/>
    <w:rsid w:val="00FE66DF"/>
    <w:rsid w:val="00FE6A96"/>
    <w:rsid w:val="00FE7680"/>
    <w:rsid w:val="00FE7915"/>
    <w:rsid w:val="00FE7E70"/>
    <w:rsid w:val="00FF37E1"/>
    <w:rsid w:val="00FF4A0B"/>
    <w:rsid w:val="00FF58A7"/>
    <w:rsid w:val="00FF5C9B"/>
    <w:rsid w:val="00FF6C5D"/>
    <w:rsid w:val="00FF6D3D"/>
    <w:rsid w:val="00FF79C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C29"/>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C10FF0"/>
    <w:pPr>
      <w:keepNext/>
      <w:keepLines/>
      <w:spacing w:before="200" w:after="0"/>
      <w:outlineLvl w:val="1"/>
    </w:pPr>
    <w:rPr>
      <w:rFonts w:ascii="Cambria" w:hAnsi="Cambria" w:cs="Times New Roman"/>
      <w:b/>
      <w:bCs/>
      <w:color w:val="4F81BD"/>
      <w:sz w:val="26"/>
      <w:szCs w:val="26"/>
    </w:rPr>
  </w:style>
  <w:style w:type="paragraph" w:styleId="Heading3">
    <w:name w:val="heading 3"/>
    <w:basedOn w:val="Normal"/>
    <w:next w:val="Normal"/>
    <w:link w:val="Heading3Char"/>
    <w:qFormat/>
    <w:rsid w:val="00240B01"/>
    <w:pPr>
      <w:keepNext/>
      <w:bidi/>
      <w:spacing w:before="240" w:after="60" w:line="240" w:lineRule="auto"/>
      <w:ind w:firstLine="567"/>
      <w:jc w:val="lowKashida"/>
      <w:outlineLvl w:val="2"/>
    </w:pPr>
    <w:rPr>
      <w:rFonts w:ascii="Arial" w:hAnsi="Arial" w:cs="Times New Roman"/>
      <w:b/>
      <w:bCs/>
      <w:color w:val="000000"/>
      <w:sz w:val="26"/>
      <w:szCs w:val="32"/>
      <w:lang w:val="en-US" w:eastAsia="en-US"/>
    </w:rPr>
  </w:style>
  <w:style w:type="paragraph" w:styleId="Heading4">
    <w:name w:val="heading 4"/>
    <w:basedOn w:val="Normal"/>
    <w:next w:val="Normal"/>
    <w:link w:val="Heading4Char"/>
    <w:qFormat/>
    <w:rsid w:val="00240B01"/>
    <w:pPr>
      <w:keepNext/>
      <w:bidi/>
      <w:spacing w:before="240" w:after="60" w:line="240" w:lineRule="auto"/>
      <w:ind w:firstLine="567"/>
      <w:jc w:val="lowKashida"/>
      <w:outlineLvl w:val="3"/>
    </w:pPr>
    <w:rPr>
      <w:rFonts w:ascii="Times New Roman" w:hAnsi="Times New Roman" w:cs="Times New Roman"/>
      <w:b/>
      <w:bCs/>
      <w:color w:val="000000"/>
      <w:sz w:val="28"/>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B59EF"/>
    <w:rPr>
      <w:color w:val="0000FF"/>
      <w:u w:val="single"/>
    </w:rPr>
  </w:style>
  <w:style w:type="paragraph" w:styleId="ListParagraph">
    <w:name w:val="List Paragraph"/>
    <w:basedOn w:val="Normal"/>
    <w:uiPriority w:val="34"/>
    <w:qFormat/>
    <w:rsid w:val="00A2381F"/>
    <w:pPr>
      <w:ind w:left="720"/>
      <w:contextualSpacing/>
    </w:pPr>
  </w:style>
  <w:style w:type="paragraph" w:customStyle="1" w:styleId="Paragraphedeliste1">
    <w:name w:val="Paragraphe de liste1"/>
    <w:basedOn w:val="Normal"/>
    <w:uiPriority w:val="34"/>
    <w:qFormat/>
    <w:rsid w:val="00A2381F"/>
    <w:pPr>
      <w:ind w:left="720"/>
      <w:contextualSpacing/>
    </w:pPr>
    <w:rPr>
      <w:rFonts w:eastAsia="Calibri"/>
      <w:lang w:val="en-US" w:eastAsia="en-US"/>
    </w:rPr>
  </w:style>
  <w:style w:type="character" w:customStyle="1" w:styleId="apple-style-span">
    <w:name w:val="apple-style-span"/>
    <w:basedOn w:val="DefaultParagraphFont"/>
    <w:rsid w:val="00A2381F"/>
  </w:style>
  <w:style w:type="character" w:customStyle="1" w:styleId="apple-converted-space">
    <w:name w:val="apple-converted-space"/>
    <w:basedOn w:val="DefaultParagraphFont"/>
    <w:rsid w:val="00A2381F"/>
  </w:style>
  <w:style w:type="paragraph" w:styleId="BalloonText">
    <w:name w:val="Balloon Text"/>
    <w:basedOn w:val="Normal"/>
    <w:link w:val="BalloonTextChar"/>
    <w:uiPriority w:val="99"/>
    <w:semiHidden/>
    <w:unhideWhenUsed/>
    <w:rsid w:val="00A2381F"/>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A2381F"/>
    <w:rPr>
      <w:rFonts w:ascii="Tahoma" w:hAnsi="Tahoma" w:cs="Tahoma"/>
      <w:sz w:val="16"/>
      <w:szCs w:val="16"/>
    </w:rPr>
  </w:style>
  <w:style w:type="paragraph" w:styleId="FootnoteText">
    <w:name w:val="footnote text"/>
    <w:basedOn w:val="Normal"/>
    <w:link w:val="FootnoteTextChar"/>
    <w:uiPriority w:val="99"/>
    <w:unhideWhenUsed/>
    <w:rsid w:val="007349A7"/>
    <w:pPr>
      <w:spacing w:after="0" w:line="240" w:lineRule="auto"/>
    </w:pPr>
    <w:rPr>
      <w:rFonts w:cs="Times New Roman"/>
      <w:sz w:val="20"/>
      <w:szCs w:val="20"/>
    </w:rPr>
  </w:style>
  <w:style w:type="character" w:customStyle="1" w:styleId="FootnoteTextChar">
    <w:name w:val="Footnote Text Char"/>
    <w:link w:val="FootnoteText"/>
    <w:uiPriority w:val="99"/>
    <w:rsid w:val="007349A7"/>
    <w:rPr>
      <w:sz w:val="20"/>
      <w:szCs w:val="20"/>
    </w:rPr>
  </w:style>
  <w:style w:type="character" w:styleId="FootnoteReference">
    <w:name w:val="footnote reference"/>
    <w:semiHidden/>
    <w:unhideWhenUsed/>
    <w:rsid w:val="007349A7"/>
    <w:rPr>
      <w:vertAlign w:val="superscript"/>
    </w:rPr>
  </w:style>
  <w:style w:type="character" w:customStyle="1" w:styleId="rfdFootnotenum">
    <w:name w:val="rfdFootnote_num"/>
    <w:rsid w:val="00B23DB5"/>
    <w:rPr>
      <w:rFonts w:cs="Traditional Arabic"/>
      <w:color w:val="000000"/>
      <w:szCs w:val="28"/>
      <w:vertAlign w:val="superscript"/>
    </w:rPr>
  </w:style>
  <w:style w:type="character" w:customStyle="1" w:styleId="Heading3Char">
    <w:name w:val="Heading 3 Char"/>
    <w:link w:val="Heading3"/>
    <w:rsid w:val="00240B01"/>
    <w:rPr>
      <w:rFonts w:ascii="Arial" w:eastAsia="Times New Roman" w:hAnsi="Arial" w:cs="Traditional Arabic"/>
      <w:b/>
      <w:bCs/>
      <w:color w:val="000000"/>
      <w:sz w:val="26"/>
      <w:szCs w:val="32"/>
      <w:lang w:val="en-US" w:eastAsia="en-US"/>
    </w:rPr>
  </w:style>
  <w:style w:type="character" w:customStyle="1" w:styleId="Heading4Char">
    <w:name w:val="Heading 4 Char"/>
    <w:link w:val="Heading4"/>
    <w:rsid w:val="00240B01"/>
    <w:rPr>
      <w:rFonts w:ascii="Times New Roman" w:eastAsia="Times New Roman" w:hAnsi="Times New Roman" w:cs="Traditional Arabic"/>
      <w:b/>
      <w:bCs/>
      <w:color w:val="000000"/>
      <w:sz w:val="28"/>
      <w:szCs w:val="32"/>
      <w:lang w:val="en-US" w:eastAsia="en-US"/>
    </w:rPr>
  </w:style>
  <w:style w:type="character" w:customStyle="1" w:styleId="rfdBold2">
    <w:name w:val="rfdBold2"/>
    <w:qFormat/>
    <w:rsid w:val="00240B01"/>
    <w:rPr>
      <w:rFonts w:ascii="Times New Roman" w:hAnsi="Times New Roman" w:cs="Traditional Arabic"/>
      <w:bCs/>
      <w:sz w:val="30"/>
      <w:szCs w:val="30"/>
    </w:rPr>
  </w:style>
  <w:style w:type="character" w:customStyle="1" w:styleId="rfdAie">
    <w:name w:val="rfdAie"/>
    <w:rsid w:val="00240B01"/>
    <w:rPr>
      <w:rFonts w:ascii="Times New Roman" w:hAnsi="Times New Roman" w:cs="Traditional Arabic"/>
      <w:bCs/>
      <w:color w:val="008000"/>
      <w:sz w:val="30"/>
      <w:szCs w:val="30"/>
    </w:rPr>
  </w:style>
  <w:style w:type="character" w:customStyle="1" w:styleId="rfdAlaem">
    <w:name w:val="rfdAlaem"/>
    <w:rsid w:val="00240B01"/>
    <w:rPr>
      <w:rFonts w:cs="ALAEM"/>
    </w:rPr>
  </w:style>
  <w:style w:type="paragraph" w:customStyle="1" w:styleId="rfdNormal0">
    <w:name w:val="rfdNormal0"/>
    <w:basedOn w:val="Normal"/>
    <w:link w:val="rfdNormal0Char"/>
    <w:qFormat/>
    <w:rsid w:val="00240B01"/>
    <w:pPr>
      <w:bidi/>
      <w:spacing w:after="0" w:line="240" w:lineRule="auto"/>
      <w:jc w:val="lowKashida"/>
    </w:pPr>
    <w:rPr>
      <w:rFonts w:ascii="Times New Roman" w:hAnsi="Times New Roman" w:cs="Times New Roman"/>
      <w:color w:val="000000"/>
      <w:sz w:val="24"/>
      <w:szCs w:val="32"/>
      <w:lang w:val="en-US" w:eastAsia="en-US"/>
    </w:rPr>
  </w:style>
  <w:style w:type="paragraph" w:customStyle="1" w:styleId="rfdLine">
    <w:name w:val="rfdLine"/>
    <w:basedOn w:val="rfdNormal0"/>
    <w:rsid w:val="00240B01"/>
    <w:rPr>
      <w:szCs w:val="26"/>
    </w:rPr>
  </w:style>
  <w:style w:type="paragraph" w:customStyle="1" w:styleId="rfdFootnote0">
    <w:name w:val="rfdFootnote0"/>
    <w:basedOn w:val="Normal"/>
    <w:rsid w:val="00240B01"/>
    <w:pPr>
      <w:bidi/>
      <w:spacing w:after="0" w:line="240" w:lineRule="auto"/>
      <w:jc w:val="lowKashida"/>
    </w:pPr>
    <w:rPr>
      <w:rFonts w:ascii="Times New Roman" w:hAnsi="Times New Roman" w:cs="Traditional Arabic"/>
      <w:color w:val="000000"/>
      <w:sz w:val="24"/>
      <w:szCs w:val="26"/>
      <w:lang w:val="en-US" w:eastAsia="en-US"/>
    </w:rPr>
  </w:style>
  <w:style w:type="paragraph" w:customStyle="1" w:styleId="Heading2Center">
    <w:name w:val="Heading 2 Center"/>
    <w:basedOn w:val="Normal"/>
    <w:next w:val="Normal"/>
    <w:rsid w:val="00240B01"/>
    <w:pPr>
      <w:bidi/>
      <w:spacing w:before="240" w:after="60" w:line="240" w:lineRule="auto"/>
      <w:jc w:val="center"/>
      <w:outlineLvl w:val="1"/>
    </w:pPr>
    <w:rPr>
      <w:rFonts w:ascii="Times New Roman" w:hAnsi="Times New Roman" w:cs="Traditional Arabic"/>
      <w:bCs/>
      <w:color w:val="000000"/>
      <w:sz w:val="30"/>
      <w:szCs w:val="32"/>
      <w:lang w:val="en-US" w:eastAsia="en-US"/>
    </w:rPr>
  </w:style>
  <w:style w:type="character" w:customStyle="1" w:styleId="rfdNormal0Char">
    <w:name w:val="rfdNormal0 Char"/>
    <w:link w:val="rfdNormal0"/>
    <w:rsid w:val="00240B01"/>
    <w:rPr>
      <w:rFonts w:ascii="Times New Roman" w:eastAsia="Times New Roman" w:hAnsi="Times New Roman" w:cs="Traditional Arabic"/>
      <w:color w:val="000000"/>
      <w:sz w:val="24"/>
      <w:szCs w:val="32"/>
      <w:lang w:val="en-US" w:eastAsia="en-US"/>
    </w:rPr>
  </w:style>
  <w:style w:type="paragraph" w:styleId="NormalWeb">
    <w:name w:val="Normal (Web)"/>
    <w:basedOn w:val="Normal"/>
    <w:uiPriority w:val="99"/>
    <w:unhideWhenUsed/>
    <w:rsid w:val="00882991"/>
    <w:pPr>
      <w:spacing w:before="100" w:beforeAutospacing="1" w:after="100" w:afterAutospacing="1" w:line="240" w:lineRule="auto"/>
    </w:pPr>
    <w:rPr>
      <w:rFonts w:ascii="Times New Roman" w:hAnsi="Times New Roman" w:cs="Times New Roman"/>
      <w:sz w:val="24"/>
      <w:szCs w:val="24"/>
    </w:rPr>
  </w:style>
  <w:style w:type="paragraph" w:styleId="BodyText">
    <w:name w:val="Body Text"/>
    <w:basedOn w:val="Normal"/>
    <w:link w:val="BodyTextChar"/>
    <w:semiHidden/>
    <w:rsid w:val="00683AEF"/>
    <w:pPr>
      <w:bidi/>
      <w:spacing w:after="0" w:line="240" w:lineRule="auto"/>
      <w:jc w:val="lowKashida"/>
    </w:pPr>
    <w:rPr>
      <w:rFonts w:ascii="Times New Roman" w:hAnsi="Times New Roman" w:cs="Times New Roman"/>
      <w:b/>
      <w:bCs/>
      <w:noProof/>
      <w:sz w:val="28"/>
      <w:szCs w:val="32"/>
      <w:lang w:val="en-US" w:eastAsia="ar-SA"/>
    </w:rPr>
  </w:style>
  <w:style w:type="character" w:customStyle="1" w:styleId="BodyTextChar">
    <w:name w:val="Body Text Char"/>
    <w:link w:val="BodyText"/>
    <w:semiHidden/>
    <w:rsid w:val="00683AEF"/>
    <w:rPr>
      <w:rFonts w:ascii="Times New Roman" w:eastAsia="Times New Roman" w:hAnsi="Times New Roman" w:cs="Simplified Arabic"/>
      <w:b/>
      <w:bCs/>
      <w:noProof/>
      <w:sz w:val="28"/>
      <w:szCs w:val="32"/>
      <w:lang w:val="en-US" w:eastAsia="ar-SA"/>
    </w:rPr>
  </w:style>
  <w:style w:type="character" w:styleId="Strong">
    <w:name w:val="Strong"/>
    <w:uiPriority w:val="22"/>
    <w:qFormat/>
    <w:rsid w:val="006232E1"/>
    <w:rPr>
      <w:b/>
      <w:bCs/>
    </w:rPr>
  </w:style>
  <w:style w:type="paragraph" w:styleId="BodyText2">
    <w:name w:val="Body Text 2"/>
    <w:basedOn w:val="Normal"/>
    <w:link w:val="BodyText2Char"/>
    <w:uiPriority w:val="99"/>
    <w:unhideWhenUsed/>
    <w:rsid w:val="0067677F"/>
    <w:pPr>
      <w:spacing w:after="120" w:line="480" w:lineRule="auto"/>
    </w:pPr>
  </w:style>
  <w:style w:type="character" w:customStyle="1" w:styleId="BodyText2Char">
    <w:name w:val="Body Text 2 Char"/>
    <w:basedOn w:val="DefaultParagraphFont"/>
    <w:link w:val="BodyText2"/>
    <w:uiPriority w:val="99"/>
    <w:rsid w:val="0067677F"/>
  </w:style>
  <w:style w:type="paragraph" w:styleId="Header">
    <w:name w:val="header"/>
    <w:basedOn w:val="Normal"/>
    <w:link w:val="HeaderChar"/>
    <w:uiPriority w:val="99"/>
    <w:unhideWhenUsed/>
    <w:rsid w:val="00D862EA"/>
    <w:pPr>
      <w:tabs>
        <w:tab w:val="center" w:pos="4153"/>
        <w:tab w:val="right" w:pos="8306"/>
      </w:tabs>
      <w:spacing w:after="0" w:line="240" w:lineRule="auto"/>
    </w:pPr>
  </w:style>
  <w:style w:type="character" w:customStyle="1" w:styleId="HeaderChar">
    <w:name w:val="Header Char"/>
    <w:basedOn w:val="DefaultParagraphFont"/>
    <w:link w:val="Header"/>
    <w:uiPriority w:val="99"/>
    <w:rsid w:val="00D862EA"/>
  </w:style>
  <w:style w:type="paragraph" w:styleId="Footer">
    <w:name w:val="footer"/>
    <w:basedOn w:val="Normal"/>
    <w:link w:val="FooterChar"/>
    <w:uiPriority w:val="99"/>
    <w:unhideWhenUsed/>
    <w:rsid w:val="00D862EA"/>
    <w:pPr>
      <w:tabs>
        <w:tab w:val="center" w:pos="4153"/>
        <w:tab w:val="right" w:pos="8306"/>
      </w:tabs>
      <w:spacing w:after="0" w:line="240" w:lineRule="auto"/>
    </w:pPr>
  </w:style>
  <w:style w:type="character" w:customStyle="1" w:styleId="FooterChar">
    <w:name w:val="Footer Char"/>
    <w:basedOn w:val="DefaultParagraphFont"/>
    <w:link w:val="Footer"/>
    <w:uiPriority w:val="99"/>
    <w:rsid w:val="00D862EA"/>
  </w:style>
  <w:style w:type="character" w:customStyle="1" w:styleId="st1">
    <w:name w:val="st1"/>
    <w:basedOn w:val="DefaultParagraphFont"/>
    <w:rsid w:val="00421441"/>
  </w:style>
  <w:style w:type="character" w:customStyle="1" w:styleId="headertxtbig">
    <w:name w:val="headertxt_big"/>
    <w:basedOn w:val="DefaultParagraphFont"/>
    <w:rsid w:val="00421441"/>
  </w:style>
  <w:style w:type="table" w:styleId="TableGrid">
    <w:name w:val="Table Grid"/>
    <w:basedOn w:val="TableNormal"/>
    <w:uiPriority w:val="59"/>
    <w:rsid w:val="0062703C"/>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uiPriority w:val="99"/>
    <w:semiHidden/>
    <w:unhideWhenUsed/>
    <w:rsid w:val="004830DF"/>
    <w:rPr>
      <w:color w:val="800080"/>
      <w:u w:val="single"/>
    </w:rPr>
  </w:style>
  <w:style w:type="character" w:customStyle="1" w:styleId="Heading2Char">
    <w:name w:val="Heading 2 Char"/>
    <w:link w:val="Heading2"/>
    <w:uiPriority w:val="9"/>
    <w:semiHidden/>
    <w:rsid w:val="00C10FF0"/>
    <w:rPr>
      <w:rFonts w:ascii="Cambria" w:eastAsia="Times New Roman" w:hAnsi="Cambria" w:cs="Times New Roman"/>
      <w:b/>
      <w:bCs/>
      <w:color w:val="4F81BD"/>
      <w:sz w:val="26"/>
      <w:szCs w:val="26"/>
    </w:rPr>
  </w:style>
  <w:style w:type="paragraph" w:customStyle="1" w:styleId="a">
    <w:name w:val="تيتر"/>
    <w:basedOn w:val="Normal"/>
    <w:uiPriority w:val="99"/>
    <w:qFormat/>
    <w:rsid w:val="00483A1F"/>
    <w:pPr>
      <w:bidi/>
      <w:spacing w:before="600" w:after="0" w:line="240" w:lineRule="auto"/>
      <w:jc w:val="both"/>
    </w:pPr>
    <w:rPr>
      <w:rFonts w:ascii="Times New Roman" w:hAnsi="Times New Roman" w:cs="Traditional Arabic"/>
      <w:b/>
      <w:bCs/>
      <w:sz w:val="40"/>
      <w:szCs w:val="40"/>
      <w:lang w:val="en-US" w:eastAsia="en-US"/>
    </w:rPr>
  </w:style>
  <w:style w:type="character" w:customStyle="1" w:styleId="article">
    <w:name w:val="article"/>
    <w:basedOn w:val="DefaultParagraphFont"/>
    <w:rsid w:val="00DA50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C29"/>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C10FF0"/>
    <w:pPr>
      <w:keepNext/>
      <w:keepLines/>
      <w:spacing w:before="200" w:after="0"/>
      <w:outlineLvl w:val="1"/>
    </w:pPr>
    <w:rPr>
      <w:rFonts w:ascii="Cambria" w:hAnsi="Cambria" w:cs="Times New Roman"/>
      <w:b/>
      <w:bCs/>
      <w:color w:val="4F81BD"/>
      <w:sz w:val="26"/>
      <w:szCs w:val="26"/>
    </w:rPr>
  </w:style>
  <w:style w:type="paragraph" w:styleId="Heading3">
    <w:name w:val="heading 3"/>
    <w:basedOn w:val="Normal"/>
    <w:next w:val="Normal"/>
    <w:link w:val="Heading3Char"/>
    <w:qFormat/>
    <w:rsid w:val="00240B01"/>
    <w:pPr>
      <w:keepNext/>
      <w:bidi/>
      <w:spacing w:before="240" w:after="60" w:line="240" w:lineRule="auto"/>
      <w:ind w:firstLine="567"/>
      <w:jc w:val="lowKashida"/>
      <w:outlineLvl w:val="2"/>
    </w:pPr>
    <w:rPr>
      <w:rFonts w:ascii="Arial" w:hAnsi="Arial" w:cs="Times New Roman"/>
      <w:b/>
      <w:bCs/>
      <w:color w:val="000000"/>
      <w:sz w:val="26"/>
      <w:szCs w:val="32"/>
      <w:lang w:val="en-US" w:eastAsia="en-US"/>
    </w:rPr>
  </w:style>
  <w:style w:type="paragraph" w:styleId="Heading4">
    <w:name w:val="heading 4"/>
    <w:basedOn w:val="Normal"/>
    <w:next w:val="Normal"/>
    <w:link w:val="Heading4Char"/>
    <w:qFormat/>
    <w:rsid w:val="00240B01"/>
    <w:pPr>
      <w:keepNext/>
      <w:bidi/>
      <w:spacing w:before="240" w:after="60" w:line="240" w:lineRule="auto"/>
      <w:ind w:firstLine="567"/>
      <w:jc w:val="lowKashida"/>
      <w:outlineLvl w:val="3"/>
    </w:pPr>
    <w:rPr>
      <w:rFonts w:ascii="Times New Roman" w:hAnsi="Times New Roman" w:cs="Times New Roman"/>
      <w:b/>
      <w:bCs/>
      <w:color w:val="000000"/>
      <w:sz w:val="28"/>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B59EF"/>
    <w:rPr>
      <w:color w:val="0000FF"/>
      <w:u w:val="single"/>
    </w:rPr>
  </w:style>
  <w:style w:type="paragraph" w:styleId="ListParagraph">
    <w:name w:val="List Paragraph"/>
    <w:basedOn w:val="Normal"/>
    <w:uiPriority w:val="34"/>
    <w:qFormat/>
    <w:rsid w:val="00A2381F"/>
    <w:pPr>
      <w:ind w:left="720"/>
      <w:contextualSpacing/>
    </w:pPr>
  </w:style>
  <w:style w:type="paragraph" w:customStyle="1" w:styleId="Paragraphedeliste1">
    <w:name w:val="Paragraphe de liste1"/>
    <w:basedOn w:val="Normal"/>
    <w:uiPriority w:val="34"/>
    <w:qFormat/>
    <w:rsid w:val="00A2381F"/>
    <w:pPr>
      <w:ind w:left="720"/>
      <w:contextualSpacing/>
    </w:pPr>
    <w:rPr>
      <w:rFonts w:eastAsia="Calibri"/>
      <w:lang w:val="en-US" w:eastAsia="en-US"/>
    </w:rPr>
  </w:style>
  <w:style w:type="character" w:customStyle="1" w:styleId="apple-style-span">
    <w:name w:val="apple-style-span"/>
    <w:basedOn w:val="DefaultParagraphFont"/>
    <w:rsid w:val="00A2381F"/>
  </w:style>
  <w:style w:type="character" w:customStyle="1" w:styleId="apple-converted-space">
    <w:name w:val="apple-converted-space"/>
    <w:basedOn w:val="DefaultParagraphFont"/>
    <w:rsid w:val="00A2381F"/>
  </w:style>
  <w:style w:type="paragraph" w:styleId="BalloonText">
    <w:name w:val="Balloon Text"/>
    <w:basedOn w:val="Normal"/>
    <w:link w:val="BalloonTextChar"/>
    <w:uiPriority w:val="99"/>
    <w:semiHidden/>
    <w:unhideWhenUsed/>
    <w:rsid w:val="00A2381F"/>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A2381F"/>
    <w:rPr>
      <w:rFonts w:ascii="Tahoma" w:hAnsi="Tahoma" w:cs="Tahoma"/>
      <w:sz w:val="16"/>
      <w:szCs w:val="16"/>
    </w:rPr>
  </w:style>
  <w:style w:type="paragraph" w:styleId="FootnoteText">
    <w:name w:val="footnote text"/>
    <w:basedOn w:val="Normal"/>
    <w:link w:val="FootnoteTextChar"/>
    <w:uiPriority w:val="99"/>
    <w:unhideWhenUsed/>
    <w:rsid w:val="007349A7"/>
    <w:pPr>
      <w:spacing w:after="0" w:line="240" w:lineRule="auto"/>
    </w:pPr>
    <w:rPr>
      <w:rFonts w:cs="Times New Roman"/>
      <w:sz w:val="20"/>
      <w:szCs w:val="20"/>
    </w:rPr>
  </w:style>
  <w:style w:type="character" w:customStyle="1" w:styleId="FootnoteTextChar">
    <w:name w:val="Footnote Text Char"/>
    <w:link w:val="FootnoteText"/>
    <w:uiPriority w:val="99"/>
    <w:rsid w:val="007349A7"/>
    <w:rPr>
      <w:sz w:val="20"/>
      <w:szCs w:val="20"/>
    </w:rPr>
  </w:style>
  <w:style w:type="character" w:styleId="FootnoteReference">
    <w:name w:val="footnote reference"/>
    <w:semiHidden/>
    <w:unhideWhenUsed/>
    <w:rsid w:val="007349A7"/>
    <w:rPr>
      <w:vertAlign w:val="superscript"/>
    </w:rPr>
  </w:style>
  <w:style w:type="character" w:customStyle="1" w:styleId="rfdFootnotenum">
    <w:name w:val="rfdFootnote_num"/>
    <w:rsid w:val="00B23DB5"/>
    <w:rPr>
      <w:rFonts w:cs="Traditional Arabic"/>
      <w:color w:val="000000"/>
      <w:szCs w:val="28"/>
      <w:vertAlign w:val="superscript"/>
    </w:rPr>
  </w:style>
  <w:style w:type="character" w:customStyle="1" w:styleId="Heading3Char">
    <w:name w:val="Heading 3 Char"/>
    <w:link w:val="Heading3"/>
    <w:rsid w:val="00240B01"/>
    <w:rPr>
      <w:rFonts w:ascii="Arial" w:eastAsia="Times New Roman" w:hAnsi="Arial" w:cs="Traditional Arabic"/>
      <w:b/>
      <w:bCs/>
      <w:color w:val="000000"/>
      <w:sz w:val="26"/>
      <w:szCs w:val="32"/>
      <w:lang w:val="en-US" w:eastAsia="en-US"/>
    </w:rPr>
  </w:style>
  <w:style w:type="character" w:customStyle="1" w:styleId="Heading4Char">
    <w:name w:val="Heading 4 Char"/>
    <w:link w:val="Heading4"/>
    <w:rsid w:val="00240B01"/>
    <w:rPr>
      <w:rFonts w:ascii="Times New Roman" w:eastAsia="Times New Roman" w:hAnsi="Times New Roman" w:cs="Traditional Arabic"/>
      <w:b/>
      <w:bCs/>
      <w:color w:val="000000"/>
      <w:sz w:val="28"/>
      <w:szCs w:val="32"/>
      <w:lang w:val="en-US" w:eastAsia="en-US"/>
    </w:rPr>
  </w:style>
  <w:style w:type="character" w:customStyle="1" w:styleId="rfdBold2">
    <w:name w:val="rfdBold2"/>
    <w:qFormat/>
    <w:rsid w:val="00240B01"/>
    <w:rPr>
      <w:rFonts w:ascii="Times New Roman" w:hAnsi="Times New Roman" w:cs="Traditional Arabic"/>
      <w:bCs/>
      <w:sz w:val="30"/>
      <w:szCs w:val="30"/>
    </w:rPr>
  </w:style>
  <w:style w:type="character" w:customStyle="1" w:styleId="rfdAie">
    <w:name w:val="rfdAie"/>
    <w:rsid w:val="00240B01"/>
    <w:rPr>
      <w:rFonts w:ascii="Times New Roman" w:hAnsi="Times New Roman" w:cs="Traditional Arabic"/>
      <w:bCs/>
      <w:color w:val="008000"/>
      <w:sz w:val="30"/>
      <w:szCs w:val="30"/>
    </w:rPr>
  </w:style>
  <w:style w:type="character" w:customStyle="1" w:styleId="rfdAlaem">
    <w:name w:val="rfdAlaem"/>
    <w:rsid w:val="00240B01"/>
    <w:rPr>
      <w:rFonts w:cs="ALAEM"/>
    </w:rPr>
  </w:style>
  <w:style w:type="paragraph" w:customStyle="1" w:styleId="rfdNormal0">
    <w:name w:val="rfdNormal0"/>
    <w:basedOn w:val="Normal"/>
    <w:link w:val="rfdNormal0Char"/>
    <w:qFormat/>
    <w:rsid w:val="00240B01"/>
    <w:pPr>
      <w:bidi/>
      <w:spacing w:after="0" w:line="240" w:lineRule="auto"/>
      <w:jc w:val="lowKashida"/>
    </w:pPr>
    <w:rPr>
      <w:rFonts w:ascii="Times New Roman" w:hAnsi="Times New Roman" w:cs="Times New Roman"/>
      <w:color w:val="000000"/>
      <w:sz w:val="24"/>
      <w:szCs w:val="32"/>
      <w:lang w:val="en-US" w:eastAsia="en-US"/>
    </w:rPr>
  </w:style>
  <w:style w:type="paragraph" w:customStyle="1" w:styleId="rfdLine">
    <w:name w:val="rfdLine"/>
    <w:basedOn w:val="rfdNormal0"/>
    <w:rsid w:val="00240B01"/>
    <w:rPr>
      <w:szCs w:val="26"/>
    </w:rPr>
  </w:style>
  <w:style w:type="paragraph" w:customStyle="1" w:styleId="rfdFootnote0">
    <w:name w:val="rfdFootnote0"/>
    <w:basedOn w:val="Normal"/>
    <w:rsid w:val="00240B01"/>
    <w:pPr>
      <w:bidi/>
      <w:spacing w:after="0" w:line="240" w:lineRule="auto"/>
      <w:jc w:val="lowKashida"/>
    </w:pPr>
    <w:rPr>
      <w:rFonts w:ascii="Times New Roman" w:hAnsi="Times New Roman" w:cs="Traditional Arabic"/>
      <w:color w:val="000000"/>
      <w:sz w:val="24"/>
      <w:szCs w:val="26"/>
      <w:lang w:val="en-US" w:eastAsia="en-US"/>
    </w:rPr>
  </w:style>
  <w:style w:type="paragraph" w:customStyle="1" w:styleId="Heading2Center">
    <w:name w:val="Heading 2 Center"/>
    <w:basedOn w:val="Normal"/>
    <w:next w:val="Normal"/>
    <w:rsid w:val="00240B01"/>
    <w:pPr>
      <w:bidi/>
      <w:spacing w:before="240" w:after="60" w:line="240" w:lineRule="auto"/>
      <w:jc w:val="center"/>
      <w:outlineLvl w:val="1"/>
    </w:pPr>
    <w:rPr>
      <w:rFonts w:ascii="Times New Roman" w:hAnsi="Times New Roman" w:cs="Traditional Arabic"/>
      <w:bCs/>
      <w:color w:val="000000"/>
      <w:sz w:val="30"/>
      <w:szCs w:val="32"/>
      <w:lang w:val="en-US" w:eastAsia="en-US"/>
    </w:rPr>
  </w:style>
  <w:style w:type="character" w:customStyle="1" w:styleId="rfdNormal0Char">
    <w:name w:val="rfdNormal0 Char"/>
    <w:link w:val="rfdNormal0"/>
    <w:rsid w:val="00240B01"/>
    <w:rPr>
      <w:rFonts w:ascii="Times New Roman" w:eastAsia="Times New Roman" w:hAnsi="Times New Roman" w:cs="Traditional Arabic"/>
      <w:color w:val="000000"/>
      <w:sz w:val="24"/>
      <w:szCs w:val="32"/>
      <w:lang w:val="en-US" w:eastAsia="en-US"/>
    </w:rPr>
  </w:style>
  <w:style w:type="paragraph" w:styleId="NormalWeb">
    <w:name w:val="Normal (Web)"/>
    <w:basedOn w:val="Normal"/>
    <w:uiPriority w:val="99"/>
    <w:unhideWhenUsed/>
    <w:rsid w:val="00882991"/>
    <w:pPr>
      <w:spacing w:before="100" w:beforeAutospacing="1" w:after="100" w:afterAutospacing="1" w:line="240" w:lineRule="auto"/>
    </w:pPr>
    <w:rPr>
      <w:rFonts w:ascii="Times New Roman" w:hAnsi="Times New Roman" w:cs="Times New Roman"/>
      <w:sz w:val="24"/>
      <w:szCs w:val="24"/>
    </w:rPr>
  </w:style>
  <w:style w:type="paragraph" w:styleId="BodyText">
    <w:name w:val="Body Text"/>
    <w:basedOn w:val="Normal"/>
    <w:link w:val="BodyTextChar"/>
    <w:semiHidden/>
    <w:rsid w:val="00683AEF"/>
    <w:pPr>
      <w:bidi/>
      <w:spacing w:after="0" w:line="240" w:lineRule="auto"/>
      <w:jc w:val="lowKashida"/>
    </w:pPr>
    <w:rPr>
      <w:rFonts w:ascii="Times New Roman" w:hAnsi="Times New Roman" w:cs="Times New Roman"/>
      <w:b/>
      <w:bCs/>
      <w:noProof/>
      <w:sz w:val="28"/>
      <w:szCs w:val="32"/>
      <w:lang w:val="en-US" w:eastAsia="ar-SA"/>
    </w:rPr>
  </w:style>
  <w:style w:type="character" w:customStyle="1" w:styleId="BodyTextChar">
    <w:name w:val="Body Text Char"/>
    <w:link w:val="BodyText"/>
    <w:semiHidden/>
    <w:rsid w:val="00683AEF"/>
    <w:rPr>
      <w:rFonts w:ascii="Times New Roman" w:eastAsia="Times New Roman" w:hAnsi="Times New Roman" w:cs="Simplified Arabic"/>
      <w:b/>
      <w:bCs/>
      <w:noProof/>
      <w:sz w:val="28"/>
      <w:szCs w:val="32"/>
      <w:lang w:val="en-US" w:eastAsia="ar-SA"/>
    </w:rPr>
  </w:style>
  <w:style w:type="character" w:styleId="Strong">
    <w:name w:val="Strong"/>
    <w:uiPriority w:val="22"/>
    <w:qFormat/>
    <w:rsid w:val="006232E1"/>
    <w:rPr>
      <w:b/>
      <w:bCs/>
    </w:rPr>
  </w:style>
  <w:style w:type="paragraph" w:styleId="BodyText2">
    <w:name w:val="Body Text 2"/>
    <w:basedOn w:val="Normal"/>
    <w:link w:val="BodyText2Char"/>
    <w:uiPriority w:val="99"/>
    <w:unhideWhenUsed/>
    <w:rsid w:val="0067677F"/>
    <w:pPr>
      <w:spacing w:after="120" w:line="480" w:lineRule="auto"/>
    </w:pPr>
  </w:style>
  <w:style w:type="character" w:customStyle="1" w:styleId="BodyText2Char">
    <w:name w:val="Body Text 2 Char"/>
    <w:basedOn w:val="DefaultParagraphFont"/>
    <w:link w:val="BodyText2"/>
    <w:uiPriority w:val="99"/>
    <w:rsid w:val="0067677F"/>
  </w:style>
  <w:style w:type="paragraph" w:styleId="Header">
    <w:name w:val="header"/>
    <w:basedOn w:val="Normal"/>
    <w:link w:val="HeaderChar"/>
    <w:uiPriority w:val="99"/>
    <w:unhideWhenUsed/>
    <w:rsid w:val="00D862EA"/>
    <w:pPr>
      <w:tabs>
        <w:tab w:val="center" w:pos="4153"/>
        <w:tab w:val="right" w:pos="8306"/>
      </w:tabs>
      <w:spacing w:after="0" w:line="240" w:lineRule="auto"/>
    </w:pPr>
  </w:style>
  <w:style w:type="character" w:customStyle="1" w:styleId="HeaderChar">
    <w:name w:val="Header Char"/>
    <w:basedOn w:val="DefaultParagraphFont"/>
    <w:link w:val="Header"/>
    <w:uiPriority w:val="99"/>
    <w:rsid w:val="00D862EA"/>
  </w:style>
  <w:style w:type="paragraph" w:styleId="Footer">
    <w:name w:val="footer"/>
    <w:basedOn w:val="Normal"/>
    <w:link w:val="FooterChar"/>
    <w:uiPriority w:val="99"/>
    <w:unhideWhenUsed/>
    <w:rsid w:val="00D862EA"/>
    <w:pPr>
      <w:tabs>
        <w:tab w:val="center" w:pos="4153"/>
        <w:tab w:val="right" w:pos="8306"/>
      </w:tabs>
      <w:spacing w:after="0" w:line="240" w:lineRule="auto"/>
    </w:pPr>
  </w:style>
  <w:style w:type="character" w:customStyle="1" w:styleId="FooterChar">
    <w:name w:val="Footer Char"/>
    <w:basedOn w:val="DefaultParagraphFont"/>
    <w:link w:val="Footer"/>
    <w:uiPriority w:val="99"/>
    <w:rsid w:val="00D862EA"/>
  </w:style>
  <w:style w:type="character" w:customStyle="1" w:styleId="st1">
    <w:name w:val="st1"/>
    <w:basedOn w:val="DefaultParagraphFont"/>
    <w:rsid w:val="00421441"/>
  </w:style>
  <w:style w:type="character" w:customStyle="1" w:styleId="headertxtbig">
    <w:name w:val="headertxt_big"/>
    <w:basedOn w:val="DefaultParagraphFont"/>
    <w:rsid w:val="00421441"/>
  </w:style>
  <w:style w:type="table" w:styleId="TableGrid">
    <w:name w:val="Table Grid"/>
    <w:basedOn w:val="TableNormal"/>
    <w:uiPriority w:val="59"/>
    <w:rsid w:val="0062703C"/>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uiPriority w:val="99"/>
    <w:semiHidden/>
    <w:unhideWhenUsed/>
    <w:rsid w:val="004830DF"/>
    <w:rPr>
      <w:color w:val="800080"/>
      <w:u w:val="single"/>
    </w:rPr>
  </w:style>
  <w:style w:type="character" w:customStyle="1" w:styleId="Heading2Char">
    <w:name w:val="Heading 2 Char"/>
    <w:link w:val="Heading2"/>
    <w:uiPriority w:val="9"/>
    <w:semiHidden/>
    <w:rsid w:val="00C10FF0"/>
    <w:rPr>
      <w:rFonts w:ascii="Cambria" w:eastAsia="Times New Roman" w:hAnsi="Cambria" w:cs="Times New Roman"/>
      <w:b/>
      <w:bCs/>
      <w:color w:val="4F81BD"/>
      <w:sz w:val="26"/>
      <w:szCs w:val="26"/>
    </w:rPr>
  </w:style>
  <w:style w:type="paragraph" w:customStyle="1" w:styleId="a">
    <w:name w:val="تيتر"/>
    <w:basedOn w:val="Normal"/>
    <w:uiPriority w:val="99"/>
    <w:qFormat/>
    <w:rsid w:val="00483A1F"/>
    <w:pPr>
      <w:bidi/>
      <w:spacing w:before="600" w:after="0" w:line="240" w:lineRule="auto"/>
      <w:jc w:val="both"/>
    </w:pPr>
    <w:rPr>
      <w:rFonts w:ascii="Times New Roman" w:hAnsi="Times New Roman" w:cs="Traditional Arabic"/>
      <w:b/>
      <w:bCs/>
      <w:sz w:val="40"/>
      <w:szCs w:val="40"/>
      <w:lang w:val="en-US" w:eastAsia="en-US"/>
    </w:rPr>
  </w:style>
  <w:style w:type="character" w:customStyle="1" w:styleId="article">
    <w:name w:val="article"/>
    <w:basedOn w:val="DefaultParagraphFont"/>
    <w:rsid w:val="00DA5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9013">
      <w:bodyDiv w:val="1"/>
      <w:marLeft w:val="0"/>
      <w:marRight w:val="0"/>
      <w:marTop w:val="0"/>
      <w:marBottom w:val="0"/>
      <w:divBdr>
        <w:top w:val="none" w:sz="0" w:space="0" w:color="auto"/>
        <w:left w:val="none" w:sz="0" w:space="0" w:color="auto"/>
        <w:bottom w:val="none" w:sz="0" w:space="0" w:color="auto"/>
        <w:right w:val="none" w:sz="0" w:space="0" w:color="auto"/>
      </w:divBdr>
    </w:div>
    <w:div w:id="15548378">
      <w:bodyDiv w:val="1"/>
      <w:marLeft w:val="0"/>
      <w:marRight w:val="0"/>
      <w:marTop w:val="0"/>
      <w:marBottom w:val="0"/>
      <w:divBdr>
        <w:top w:val="none" w:sz="0" w:space="0" w:color="auto"/>
        <w:left w:val="none" w:sz="0" w:space="0" w:color="auto"/>
        <w:bottom w:val="none" w:sz="0" w:space="0" w:color="auto"/>
        <w:right w:val="none" w:sz="0" w:space="0" w:color="auto"/>
      </w:divBdr>
    </w:div>
    <w:div w:id="83691839">
      <w:bodyDiv w:val="1"/>
      <w:marLeft w:val="0"/>
      <w:marRight w:val="0"/>
      <w:marTop w:val="0"/>
      <w:marBottom w:val="0"/>
      <w:divBdr>
        <w:top w:val="none" w:sz="0" w:space="0" w:color="auto"/>
        <w:left w:val="none" w:sz="0" w:space="0" w:color="auto"/>
        <w:bottom w:val="none" w:sz="0" w:space="0" w:color="auto"/>
        <w:right w:val="none" w:sz="0" w:space="0" w:color="auto"/>
      </w:divBdr>
    </w:div>
    <w:div w:id="98767429">
      <w:bodyDiv w:val="1"/>
      <w:marLeft w:val="0"/>
      <w:marRight w:val="0"/>
      <w:marTop w:val="0"/>
      <w:marBottom w:val="0"/>
      <w:divBdr>
        <w:top w:val="none" w:sz="0" w:space="0" w:color="auto"/>
        <w:left w:val="none" w:sz="0" w:space="0" w:color="auto"/>
        <w:bottom w:val="none" w:sz="0" w:space="0" w:color="auto"/>
        <w:right w:val="none" w:sz="0" w:space="0" w:color="auto"/>
      </w:divBdr>
    </w:div>
    <w:div w:id="185094266">
      <w:bodyDiv w:val="1"/>
      <w:marLeft w:val="0"/>
      <w:marRight w:val="0"/>
      <w:marTop w:val="0"/>
      <w:marBottom w:val="0"/>
      <w:divBdr>
        <w:top w:val="none" w:sz="0" w:space="0" w:color="auto"/>
        <w:left w:val="none" w:sz="0" w:space="0" w:color="auto"/>
        <w:bottom w:val="none" w:sz="0" w:space="0" w:color="auto"/>
        <w:right w:val="none" w:sz="0" w:space="0" w:color="auto"/>
      </w:divBdr>
    </w:div>
    <w:div w:id="428701398">
      <w:bodyDiv w:val="1"/>
      <w:marLeft w:val="0"/>
      <w:marRight w:val="0"/>
      <w:marTop w:val="0"/>
      <w:marBottom w:val="0"/>
      <w:divBdr>
        <w:top w:val="none" w:sz="0" w:space="0" w:color="auto"/>
        <w:left w:val="none" w:sz="0" w:space="0" w:color="auto"/>
        <w:bottom w:val="none" w:sz="0" w:space="0" w:color="auto"/>
        <w:right w:val="none" w:sz="0" w:space="0" w:color="auto"/>
      </w:divBdr>
    </w:div>
    <w:div w:id="644510851">
      <w:bodyDiv w:val="1"/>
      <w:marLeft w:val="0"/>
      <w:marRight w:val="0"/>
      <w:marTop w:val="0"/>
      <w:marBottom w:val="0"/>
      <w:divBdr>
        <w:top w:val="none" w:sz="0" w:space="0" w:color="auto"/>
        <w:left w:val="none" w:sz="0" w:space="0" w:color="auto"/>
        <w:bottom w:val="none" w:sz="0" w:space="0" w:color="auto"/>
        <w:right w:val="none" w:sz="0" w:space="0" w:color="auto"/>
      </w:divBdr>
    </w:div>
    <w:div w:id="700521100">
      <w:bodyDiv w:val="1"/>
      <w:marLeft w:val="0"/>
      <w:marRight w:val="0"/>
      <w:marTop w:val="0"/>
      <w:marBottom w:val="0"/>
      <w:divBdr>
        <w:top w:val="none" w:sz="0" w:space="0" w:color="auto"/>
        <w:left w:val="none" w:sz="0" w:space="0" w:color="auto"/>
        <w:bottom w:val="none" w:sz="0" w:space="0" w:color="auto"/>
        <w:right w:val="none" w:sz="0" w:space="0" w:color="auto"/>
      </w:divBdr>
    </w:div>
    <w:div w:id="1323000926">
      <w:bodyDiv w:val="1"/>
      <w:marLeft w:val="0"/>
      <w:marRight w:val="0"/>
      <w:marTop w:val="0"/>
      <w:marBottom w:val="0"/>
      <w:divBdr>
        <w:top w:val="none" w:sz="0" w:space="0" w:color="auto"/>
        <w:left w:val="none" w:sz="0" w:space="0" w:color="auto"/>
        <w:bottom w:val="none" w:sz="0" w:space="0" w:color="auto"/>
        <w:right w:val="none" w:sz="0" w:space="0" w:color="auto"/>
      </w:divBdr>
    </w:div>
    <w:div w:id="194237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www.vetogate.com/1361739"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saaid.net/Doat/hogail/38.htm"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howiyapress.com/index.php/aklam-howiya/4738-3948.html" TargetMode="External"/><Relationship Id="rId25" Type="http://schemas.openxmlformats.org/officeDocument/2006/relationships/hyperlink" Target="https://www.youtube.com/watch?v=ctSzlvyWq9M" TargetMode="External"/><Relationship Id="rId2" Type="http://schemas.openxmlformats.org/officeDocument/2006/relationships/numbering" Target="numbering.xml"/><Relationship Id="rId16" Type="http://schemas.openxmlformats.org/officeDocument/2006/relationships/hyperlink" Target="http://hibapress.com/details-19970.html" TargetMode="External"/><Relationship Id="rId20" Type="http://schemas.openxmlformats.org/officeDocument/2006/relationships/hyperlink" Target="http://www.islamtoday.net/bohooth/artshow-86-138959.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almoslim.net/node/79309" TargetMode="External"/><Relationship Id="rId5" Type="http://schemas.openxmlformats.org/officeDocument/2006/relationships/settings" Target="settings.xml"/><Relationship Id="rId15" Type="http://schemas.openxmlformats.org/officeDocument/2006/relationships/hyperlink" Target="http://www.alyaoum24.com/168338.html" TargetMode="External"/><Relationship Id="rId23" Type="http://schemas.openxmlformats.org/officeDocument/2006/relationships/hyperlink" Target="http://audio.islamweb.net/audio/index.php?page=FullContent&amp;audioid=147322"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youtube.com/watch?v=5xY1xfNRb_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www.propheticmed.com/index.php?option=com_content&amp;view=article&amp;id=124:2010-02-05-09-27-54&amp;catid=45:tal"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propheticmed.com/index.php?option=com_content&amp;view=article&amp;id=124:2010-02-05-09-27-54&amp;catid=45:tal" TargetMode="External"/><Relationship Id="rId3" Type="http://schemas.openxmlformats.org/officeDocument/2006/relationships/hyperlink" Target="http://howiyapress.com/index.php/aklam-howiya/4738-3948.html" TargetMode="External"/><Relationship Id="rId7" Type="http://schemas.openxmlformats.org/officeDocument/2006/relationships/hyperlink" Target="http://www.alyaoum24.com/168338.html" TargetMode="External"/><Relationship Id="rId2" Type="http://schemas.openxmlformats.org/officeDocument/2006/relationships/hyperlink" Target="https://www.youtube.com/watch?v=5xY1xfNRb_A" TargetMode="External"/><Relationship Id="rId1" Type="http://schemas.openxmlformats.org/officeDocument/2006/relationships/hyperlink" Target="http://audio.islamweb.net/audio/index.php?page=FullContent&amp;audioid=147322" TargetMode="External"/><Relationship Id="rId6" Type="http://schemas.openxmlformats.org/officeDocument/2006/relationships/hyperlink" Target="http://www.vetogate.com/1361739" TargetMode="External"/><Relationship Id="rId5" Type="http://schemas.openxmlformats.org/officeDocument/2006/relationships/hyperlink" Target="https://www.youtube.com/watch?v=ctSzlvyWq9M" TargetMode="External"/><Relationship Id="rId10" Type="http://schemas.openxmlformats.org/officeDocument/2006/relationships/hyperlink" Target="http://www.islamtoday.net/bohooth/artshow-86-138959.htm" TargetMode="External"/><Relationship Id="rId4" Type="http://schemas.openxmlformats.org/officeDocument/2006/relationships/hyperlink" Target="http://hibapress.com/details-19970.html" TargetMode="External"/><Relationship Id="rId9" Type="http://schemas.openxmlformats.org/officeDocument/2006/relationships/hyperlink" Target="http://www.saaid.net/Doat/hogail/38.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1%20-%20Majester%20-%20&#1575;&#1604;&#1605;&#1575;&#1580;&#1587;&#1578;&#1610;&#1585;\&#1575;&#1604;&#1601;&#1589;&#1604;%204\Nouveau%20dossier%20(2)\BACHL\&#1575;&#1604;&#1576;&#1581;&#1579;%20&#1603;&#1575;&#1605;&#1604;&#1575;.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5A04F-F7A5-4BE7-B517-42DAA9BC2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البحث كاملا</Template>
  <TotalTime>0</TotalTime>
  <Pages>147</Pages>
  <Words>30321</Words>
  <Characters>172832</Characters>
  <Application>Microsoft Office Word</Application>
  <DocSecurity>0</DocSecurity>
  <Lines>1440</Lines>
  <Paragraphs>405</Paragraphs>
  <ScaleCrop>false</ScaleCrop>
  <HeadingPairs>
    <vt:vector size="6" baseType="variant">
      <vt:variant>
        <vt:lpstr>Title</vt:lpstr>
      </vt:variant>
      <vt:variant>
        <vt:i4>1</vt:i4>
      </vt:variant>
      <vt:variant>
        <vt:lpstr>Headings</vt:lpstr>
      </vt:variant>
      <vt:variant>
        <vt:i4>2</vt:i4>
      </vt:variant>
      <vt:variant>
        <vt:lpstr>Titre</vt:lpstr>
      </vt:variant>
      <vt:variant>
        <vt:i4>1</vt:i4>
      </vt:variant>
    </vt:vector>
  </HeadingPairs>
  <TitlesOfParts>
    <vt:vector size="4" baseType="lpstr">
      <vt:lpstr/>
      <vt:lpstr>    The thesis Mohamed  AIT BOUTSKIL  has been approved by the following:</vt:lpstr>
      <vt:lpstr>    Name of student: Mohamed   AIT BOUTSKIL  </vt:lpstr>
      <vt:lpstr/>
    </vt:vector>
  </TitlesOfParts>
  <Company/>
  <LinksUpToDate>false</LinksUpToDate>
  <CharactersWithSpaces>202748</CharactersWithSpaces>
  <SharedDoc>false</SharedDoc>
  <HLinks>
    <vt:vector size="120" baseType="variant">
      <vt:variant>
        <vt:i4>6881339</vt:i4>
      </vt:variant>
      <vt:variant>
        <vt:i4>27</vt:i4>
      </vt:variant>
      <vt:variant>
        <vt:i4>0</vt:i4>
      </vt:variant>
      <vt:variant>
        <vt:i4>5</vt:i4>
      </vt:variant>
      <vt:variant>
        <vt:lpwstr>https://www.youtube.com/watch?v=ctSzlvyWq9M</vt:lpwstr>
      </vt:variant>
      <vt:variant>
        <vt:lpwstr/>
      </vt:variant>
      <vt:variant>
        <vt:i4>4259862</vt:i4>
      </vt:variant>
      <vt:variant>
        <vt:i4>24</vt:i4>
      </vt:variant>
      <vt:variant>
        <vt:i4>0</vt:i4>
      </vt:variant>
      <vt:variant>
        <vt:i4>5</vt:i4>
      </vt:variant>
      <vt:variant>
        <vt:lpwstr>http://audio.islamweb.net/audio/index.php?page=FullContent&amp;audioid=147322</vt:lpwstr>
      </vt:variant>
      <vt:variant>
        <vt:lpwstr/>
      </vt:variant>
      <vt:variant>
        <vt:i4>4587570</vt:i4>
      </vt:variant>
      <vt:variant>
        <vt:i4>21</vt:i4>
      </vt:variant>
      <vt:variant>
        <vt:i4>0</vt:i4>
      </vt:variant>
      <vt:variant>
        <vt:i4>5</vt:i4>
      </vt:variant>
      <vt:variant>
        <vt:lpwstr>http://www.propheticmed.com/index.php?option=com_content&amp;view=article&amp;id=124:2010-02-05-09-27-54&amp;catid=45:tal</vt:lpwstr>
      </vt:variant>
      <vt:variant>
        <vt:lpwstr/>
      </vt:variant>
      <vt:variant>
        <vt:i4>6684734</vt:i4>
      </vt:variant>
      <vt:variant>
        <vt:i4>18</vt:i4>
      </vt:variant>
      <vt:variant>
        <vt:i4>0</vt:i4>
      </vt:variant>
      <vt:variant>
        <vt:i4>5</vt:i4>
      </vt:variant>
      <vt:variant>
        <vt:lpwstr>http://www.saaid.net/Doat/hogail/38.htm</vt:lpwstr>
      </vt:variant>
      <vt:variant>
        <vt:lpwstr/>
      </vt:variant>
      <vt:variant>
        <vt:i4>6357112</vt:i4>
      </vt:variant>
      <vt:variant>
        <vt:i4>15</vt:i4>
      </vt:variant>
      <vt:variant>
        <vt:i4>0</vt:i4>
      </vt:variant>
      <vt:variant>
        <vt:i4>5</vt:i4>
      </vt:variant>
      <vt:variant>
        <vt:lpwstr>http://www.islamtoday.net/bohooth/artshow-86-138959.htm</vt:lpwstr>
      </vt:variant>
      <vt:variant>
        <vt:lpwstr/>
      </vt:variant>
      <vt:variant>
        <vt:i4>6094967</vt:i4>
      </vt:variant>
      <vt:variant>
        <vt:i4>12</vt:i4>
      </vt:variant>
      <vt:variant>
        <vt:i4>0</vt:i4>
      </vt:variant>
      <vt:variant>
        <vt:i4>5</vt:i4>
      </vt:variant>
      <vt:variant>
        <vt:lpwstr>https://www.youtube.com/watch?v=5xY1xfNRb_A</vt:lpwstr>
      </vt:variant>
      <vt:variant>
        <vt:lpwstr/>
      </vt:variant>
      <vt:variant>
        <vt:i4>6619232</vt:i4>
      </vt:variant>
      <vt:variant>
        <vt:i4>9</vt:i4>
      </vt:variant>
      <vt:variant>
        <vt:i4>0</vt:i4>
      </vt:variant>
      <vt:variant>
        <vt:i4>5</vt:i4>
      </vt:variant>
      <vt:variant>
        <vt:lpwstr>http://www.vetogate.com/1361739</vt:lpwstr>
      </vt:variant>
      <vt:variant>
        <vt:lpwstr/>
      </vt:variant>
      <vt:variant>
        <vt:i4>4653069</vt:i4>
      </vt:variant>
      <vt:variant>
        <vt:i4>6</vt:i4>
      </vt:variant>
      <vt:variant>
        <vt:i4>0</vt:i4>
      </vt:variant>
      <vt:variant>
        <vt:i4>5</vt:i4>
      </vt:variant>
      <vt:variant>
        <vt:lpwstr>http://howiyapress.com/index.php/aklam-howiya/4738-3948.html</vt:lpwstr>
      </vt:variant>
      <vt:variant>
        <vt:lpwstr/>
      </vt:variant>
      <vt:variant>
        <vt:i4>8257663</vt:i4>
      </vt:variant>
      <vt:variant>
        <vt:i4>3</vt:i4>
      </vt:variant>
      <vt:variant>
        <vt:i4>0</vt:i4>
      </vt:variant>
      <vt:variant>
        <vt:i4>5</vt:i4>
      </vt:variant>
      <vt:variant>
        <vt:lpwstr>http://hibapress.com/details-19970.html</vt:lpwstr>
      </vt:variant>
      <vt:variant>
        <vt:lpwstr/>
      </vt:variant>
      <vt:variant>
        <vt:i4>458828</vt:i4>
      </vt:variant>
      <vt:variant>
        <vt:i4>0</vt:i4>
      </vt:variant>
      <vt:variant>
        <vt:i4>0</vt:i4>
      </vt:variant>
      <vt:variant>
        <vt:i4>5</vt:i4>
      </vt:variant>
      <vt:variant>
        <vt:lpwstr>http://www.alyaoum24.com/168338.html</vt:lpwstr>
      </vt:variant>
      <vt:variant>
        <vt:lpwstr/>
      </vt:variant>
      <vt:variant>
        <vt:i4>6357112</vt:i4>
      </vt:variant>
      <vt:variant>
        <vt:i4>27</vt:i4>
      </vt:variant>
      <vt:variant>
        <vt:i4>0</vt:i4>
      </vt:variant>
      <vt:variant>
        <vt:i4>5</vt:i4>
      </vt:variant>
      <vt:variant>
        <vt:lpwstr>http://www.islamtoday.net/bohooth/artshow-86-138959.htm</vt:lpwstr>
      </vt:variant>
      <vt:variant>
        <vt:lpwstr/>
      </vt:variant>
      <vt:variant>
        <vt:i4>6684734</vt:i4>
      </vt:variant>
      <vt:variant>
        <vt:i4>24</vt:i4>
      </vt:variant>
      <vt:variant>
        <vt:i4>0</vt:i4>
      </vt:variant>
      <vt:variant>
        <vt:i4>5</vt:i4>
      </vt:variant>
      <vt:variant>
        <vt:lpwstr>http://www.saaid.net/Doat/hogail/38.htm</vt:lpwstr>
      </vt:variant>
      <vt:variant>
        <vt:lpwstr/>
      </vt:variant>
      <vt:variant>
        <vt:i4>4587570</vt:i4>
      </vt:variant>
      <vt:variant>
        <vt:i4>21</vt:i4>
      </vt:variant>
      <vt:variant>
        <vt:i4>0</vt:i4>
      </vt:variant>
      <vt:variant>
        <vt:i4>5</vt:i4>
      </vt:variant>
      <vt:variant>
        <vt:lpwstr>http://www.propheticmed.com/index.php?option=com_content&amp;view=article&amp;id=124:2010-02-05-09-27-54&amp;catid=45:tal</vt:lpwstr>
      </vt:variant>
      <vt:variant>
        <vt:lpwstr/>
      </vt:variant>
      <vt:variant>
        <vt:i4>458828</vt:i4>
      </vt:variant>
      <vt:variant>
        <vt:i4>18</vt:i4>
      </vt:variant>
      <vt:variant>
        <vt:i4>0</vt:i4>
      </vt:variant>
      <vt:variant>
        <vt:i4>5</vt:i4>
      </vt:variant>
      <vt:variant>
        <vt:lpwstr>http://www.alyaoum24.com/168338.html</vt:lpwstr>
      </vt:variant>
      <vt:variant>
        <vt:lpwstr/>
      </vt:variant>
      <vt:variant>
        <vt:i4>6619232</vt:i4>
      </vt:variant>
      <vt:variant>
        <vt:i4>15</vt:i4>
      </vt:variant>
      <vt:variant>
        <vt:i4>0</vt:i4>
      </vt:variant>
      <vt:variant>
        <vt:i4>5</vt:i4>
      </vt:variant>
      <vt:variant>
        <vt:lpwstr>http://www.vetogate.com/1361739</vt:lpwstr>
      </vt:variant>
      <vt:variant>
        <vt:lpwstr/>
      </vt:variant>
      <vt:variant>
        <vt:i4>6881339</vt:i4>
      </vt:variant>
      <vt:variant>
        <vt:i4>12</vt:i4>
      </vt:variant>
      <vt:variant>
        <vt:i4>0</vt:i4>
      </vt:variant>
      <vt:variant>
        <vt:i4>5</vt:i4>
      </vt:variant>
      <vt:variant>
        <vt:lpwstr>https://www.youtube.com/watch?v=ctSzlvyWq9M</vt:lpwstr>
      </vt:variant>
      <vt:variant>
        <vt:lpwstr/>
      </vt:variant>
      <vt:variant>
        <vt:i4>8257663</vt:i4>
      </vt:variant>
      <vt:variant>
        <vt:i4>9</vt:i4>
      </vt:variant>
      <vt:variant>
        <vt:i4>0</vt:i4>
      </vt:variant>
      <vt:variant>
        <vt:i4>5</vt:i4>
      </vt:variant>
      <vt:variant>
        <vt:lpwstr>http://hibapress.com/details-19970.html</vt:lpwstr>
      </vt:variant>
      <vt:variant>
        <vt:lpwstr/>
      </vt:variant>
      <vt:variant>
        <vt:i4>4653069</vt:i4>
      </vt:variant>
      <vt:variant>
        <vt:i4>6</vt:i4>
      </vt:variant>
      <vt:variant>
        <vt:i4>0</vt:i4>
      </vt:variant>
      <vt:variant>
        <vt:i4>5</vt:i4>
      </vt:variant>
      <vt:variant>
        <vt:lpwstr>http://howiyapress.com/index.php/aklam-howiya/4738-3948.html</vt:lpwstr>
      </vt:variant>
      <vt:variant>
        <vt:lpwstr/>
      </vt:variant>
      <vt:variant>
        <vt:i4>6094967</vt:i4>
      </vt:variant>
      <vt:variant>
        <vt:i4>3</vt:i4>
      </vt:variant>
      <vt:variant>
        <vt:i4>0</vt:i4>
      </vt:variant>
      <vt:variant>
        <vt:i4>5</vt:i4>
      </vt:variant>
      <vt:variant>
        <vt:lpwstr>https://www.youtube.com/watch?v=5xY1xfNRb_A</vt:lpwstr>
      </vt:variant>
      <vt:variant>
        <vt:lpwstr/>
      </vt:variant>
      <vt:variant>
        <vt:i4>4259862</vt:i4>
      </vt:variant>
      <vt:variant>
        <vt:i4>0</vt:i4>
      </vt:variant>
      <vt:variant>
        <vt:i4>0</vt:i4>
      </vt:variant>
      <vt:variant>
        <vt:i4>5</vt:i4>
      </vt:variant>
      <vt:variant>
        <vt:lpwstr>http://audio.islamweb.net/audio/index.php?page=FullContent&amp;audioid=147322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DR.LAP</cp:lastModifiedBy>
  <cp:revision>2</cp:revision>
  <cp:lastPrinted>2015-03-22T21:48:00Z</cp:lastPrinted>
  <dcterms:created xsi:type="dcterms:W3CDTF">2015-03-24T11:34:00Z</dcterms:created>
  <dcterms:modified xsi:type="dcterms:W3CDTF">2015-03-24T11:34:00Z</dcterms:modified>
  <cp:contentStatus/>
</cp:coreProperties>
</file>