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283" w:rsidRPr="00FE334A" w:rsidRDefault="00A42015" w:rsidP="00D44283">
      <w:pPr>
        <w:spacing w:after="0" w:line="240" w:lineRule="auto"/>
        <w:jc w:val="center"/>
        <w:rPr>
          <w:rFonts w:ascii="Simplified Arabic" w:hAnsi="Simplified Arabic" w:cs="Simplified Arabic"/>
          <w:color w:val="3A3A3A"/>
          <w:sz w:val="28"/>
          <w:szCs w:val="28"/>
          <w:rtl/>
        </w:rPr>
      </w:pPr>
      <w:r w:rsidRPr="00FE334A">
        <w:rPr>
          <w:rFonts w:ascii="Simplified Arabic" w:hAnsi="Simplified Arabic" w:cs="Simplified Arabic"/>
          <w:color w:val="3A3A3A"/>
          <w:sz w:val="28"/>
          <w:szCs w:val="28"/>
          <w:rtl/>
        </w:rPr>
        <w:t>" مدى تمكن معلمات التربية الإسلامية من تطبيق أحكام التجويد</w:t>
      </w:r>
      <w:r w:rsidR="00D44283" w:rsidRPr="00FE334A">
        <w:rPr>
          <w:rFonts w:ascii="Simplified Arabic" w:hAnsi="Simplified Arabic" w:cs="Simplified Arabic" w:hint="cs"/>
          <w:color w:val="3A3A3A"/>
          <w:sz w:val="28"/>
          <w:szCs w:val="28"/>
          <w:rtl/>
        </w:rPr>
        <w:t xml:space="preserve"> </w:t>
      </w:r>
      <w:r w:rsidRPr="00FE334A">
        <w:rPr>
          <w:rFonts w:ascii="Simplified Arabic" w:hAnsi="Simplified Arabic" w:cs="Simplified Arabic"/>
          <w:color w:val="3A3A3A"/>
          <w:sz w:val="28"/>
          <w:szCs w:val="28"/>
          <w:rtl/>
        </w:rPr>
        <w:t>، وأثره على تمكن الطالبات</w:t>
      </w:r>
      <w:r w:rsidR="00D44283" w:rsidRPr="00FE334A">
        <w:rPr>
          <w:rFonts w:ascii="Simplified Arabic" w:hAnsi="Simplified Arabic" w:cs="Simplified Arabic" w:hint="cs"/>
          <w:color w:val="3A3A3A"/>
          <w:sz w:val="28"/>
          <w:szCs w:val="28"/>
          <w:rtl/>
        </w:rPr>
        <w:t xml:space="preserve"> </w:t>
      </w:r>
      <w:r w:rsidRPr="00FE334A">
        <w:rPr>
          <w:rFonts w:ascii="Simplified Arabic" w:hAnsi="Simplified Arabic" w:cs="Simplified Arabic"/>
          <w:color w:val="3A3A3A"/>
          <w:sz w:val="28"/>
          <w:szCs w:val="28"/>
          <w:rtl/>
        </w:rPr>
        <w:t xml:space="preserve">بالحلقة الثانية من التعليم الأساسي بسلطنة عمان " </w:t>
      </w:r>
    </w:p>
    <w:p w:rsidR="00D44283" w:rsidRPr="00FE334A" w:rsidRDefault="00D44283" w:rsidP="00D44283">
      <w:pPr>
        <w:spacing w:after="0" w:line="240" w:lineRule="auto"/>
        <w:jc w:val="center"/>
        <w:rPr>
          <w:rFonts w:ascii="Simplified Arabic" w:hAnsi="Simplified Arabic" w:cs="Simplified Arabic"/>
          <w:color w:val="3A3A3A"/>
          <w:sz w:val="28"/>
          <w:szCs w:val="28"/>
          <w:rtl/>
        </w:rPr>
      </w:pPr>
    </w:p>
    <w:p w:rsidR="00A42015" w:rsidRPr="00FE334A" w:rsidRDefault="00A42015" w:rsidP="00D44283">
      <w:pPr>
        <w:spacing w:after="0" w:line="240" w:lineRule="auto"/>
        <w:jc w:val="center"/>
        <w:rPr>
          <w:rFonts w:ascii="Simplified Arabic" w:hAnsi="Simplified Arabic" w:cs="Simplified Arabic"/>
          <w:color w:val="3A3A3A"/>
          <w:sz w:val="28"/>
          <w:szCs w:val="28"/>
          <w:rtl/>
        </w:rPr>
      </w:pPr>
      <w:r w:rsidRPr="00FE334A">
        <w:rPr>
          <w:rFonts w:ascii="Simplified Arabic" w:hAnsi="Simplified Arabic" w:cs="Simplified Arabic"/>
          <w:color w:val="3A3A3A"/>
          <w:sz w:val="28"/>
          <w:szCs w:val="28"/>
          <w:rtl/>
        </w:rPr>
        <w:t>إعداد :</w:t>
      </w:r>
    </w:p>
    <w:p w:rsidR="00A42015" w:rsidRPr="00FE334A" w:rsidRDefault="00A42015" w:rsidP="00D44283">
      <w:pPr>
        <w:spacing w:after="0" w:line="240" w:lineRule="auto"/>
        <w:jc w:val="center"/>
        <w:rPr>
          <w:rFonts w:ascii="Simplified Arabic" w:hAnsi="Simplified Arabic" w:cs="Simplified Arabic"/>
          <w:b/>
          <w:bCs/>
          <w:sz w:val="28"/>
          <w:szCs w:val="28"/>
        </w:rPr>
      </w:pPr>
      <w:r w:rsidRPr="00FE334A">
        <w:rPr>
          <w:rFonts w:ascii="Simplified Arabic" w:hAnsi="Simplified Arabic" w:cs="Simplified Arabic"/>
          <w:b/>
          <w:bCs/>
          <w:sz w:val="28"/>
          <w:szCs w:val="28"/>
          <w:rtl/>
        </w:rPr>
        <w:t xml:space="preserve">د/ </w:t>
      </w:r>
      <w:bookmarkStart w:id="0" w:name="_GoBack"/>
      <w:r w:rsidRPr="00FE334A">
        <w:rPr>
          <w:rFonts w:ascii="Simplified Arabic" w:hAnsi="Simplified Arabic" w:cs="Simplified Arabic"/>
          <w:b/>
          <w:bCs/>
          <w:sz w:val="28"/>
          <w:szCs w:val="28"/>
          <w:rtl/>
        </w:rPr>
        <w:t>ميمونه الزدجالي</w:t>
      </w:r>
      <w:bookmarkEnd w:id="0"/>
    </w:p>
    <w:p w:rsidR="00A42015" w:rsidRPr="00FE334A" w:rsidRDefault="00A42015" w:rsidP="00D44283">
      <w:pPr>
        <w:spacing w:after="0" w:line="240" w:lineRule="auto"/>
        <w:jc w:val="center"/>
        <w:rPr>
          <w:rFonts w:ascii="Simplified Arabic" w:hAnsi="Simplified Arabic" w:cs="Simplified Arabic"/>
          <w:b/>
          <w:bCs/>
          <w:sz w:val="28"/>
          <w:szCs w:val="28"/>
          <w:rtl/>
        </w:rPr>
      </w:pPr>
      <w:r w:rsidRPr="00FE334A">
        <w:rPr>
          <w:rFonts w:ascii="Simplified Arabic" w:hAnsi="Simplified Arabic" w:cs="Simplified Arabic"/>
          <w:b/>
          <w:bCs/>
          <w:sz w:val="28"/>
          <w:szCs w:val="28"/>
          <w:rtl/>
          <w:lang w:bidi="ar-OM"/>
        </w:rPr>
        <w:t>استاذ مساعد- كلية التربية- جامعة السلطان قابوس</w:t>
      </w:r>
    </w:p>
    <w:p w:rsidR="00A42015" w:rsidRPr="00FE334A" w:rsidRDefault="00A42015" w:rsidP="00D44283">
      <w:pPr>
        <w:spacing w:after="0" w:line="240" w:lineRule="auto"/>
        <w:jc w:val="center"/>
        <w:rPr>
          <w:rFonts w:ascii="Simplified Arabic" w:hAnsi="Simplified Arabic" w:cs="Simplified Arabic"/>
          <w:b/>
          <w:bCs/>
          <w:sz w:val="28"/>
          <w:szCs w:val="28"/>
          <w:rtl/>
        </w:rPr>
      </w:pPr>
      <w:r w:rsidRPr="00FE334A">
        <w:rPr>
          <w:rFonts w:ascii="Simplified Arabic" w:hAnsi="Simplified Arabic" w:cs="Simplified Arabic"/>
          <w:b/>
          <w:bCs/>
          <w:sz w:val="28"/>
          <w:szCs w:val="28"/>
        </w:rPr>
        <w:t>maimuna@squ.edu.om</w:t>
      </w:r>
    </w:p>
    <w:p w:rsidR="001732EE" w:rsidRPr="00FE334A" w:rsidRDefault="000B2C8E" w:rsidP="00260653">
      <w:pPr>
        <w:jc w:val="both"/>
        <w:rPr>
          <w:rFonts w:ascii="Simplified Arabic" w:hAnsi="Simplified Arabic" w:cs="Simplified Arabic"/>
          <w:b/>
          <w:bCs/>
          <w:sz w:val="28"/>
          <w:szCs w:val="28"/>
          <w:rtl/>
          <w:lang w:bidi="ar-OM"/>
        </w:rPr>
      </w:pPr>
      <w:r w:rsidRPr="00FE334A">
        <w:rPr>
          <w:rFonts w:ascii="Simplified Arabic" w:hAnsi="Simplified Arabic" w:cs="Simplified Arabic"/>
          <w:b/>
          <w:bCs/>
          <w:sz w:val="28"/>
          <w:szCs w:val="28"/>
          <w:rtl/>
          <w:lang w:bidi="ar-OM"/>
        </w:rPr>
        <w:t>المقدمة</w:t>
      </w:r>
      <w:r w:rsidR="00506310" w:rsidRPr="00FE334A">
        <w:rPr>
          <w:rFonts w:ascii="Simplified Arabic" w:hAnsi="Simplified Arabic" w:cs="Simplified Arabic"/>
          <w:b/>
          <w:bCs/>
          <w:sz w:val="28"/>
          <w:szCs w:val="28"/>
          <w:rtl/>
          <w:lang w:bidi="ar-OM"/>
        </w:rPr>
        <w:t xml:space="preserve"> </w:t>
      </w:r>
      <w:r w:rsidRPr="00FE334A">
        <w:rPr>
          <w:rFonts w:ascii="Simplified Arabic" w:hAnsi="Simplified Arabic" w:cs="Simplified Arabic"/>
          <w:b/>
          <w:bCs/>
          <w:sz w:val="28"/>
          <w:szCs w:val="28"/>
          <w:rtl/>
          <w:lang w:bidi="ar-OM"/>
        </w:rPr>
        <w:t>:</w:t>
      </w:r>
    </w:p>
    <w:p w:rsidR="005408AA" w:rsidRPr="00FE334A" w:rsidRDefault="008920D3" w:rsidP="005408AA">
      <w:pPr>
        <w:ind w:firstLine="720"/>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 xml:space="preserve">لاشك أن القرآن الكريم هو الوحي الباقي في الأرض، المحفوظ بوعد الله تعالى حيث يقول سبحانه: </w:t>
      </w:r>
      <w:r w:rsidR="00952B61" w:rsidRPr="00FE334A">
        <w:rPr>
          <w:rFonts w:ascii="Simplified Arabic" w:hAnsi="Simplified Arabic" w:cs="Simplified Arabic" w:hint="cs"/>
          <w:sz w:val="28"/>
          <w:szCs w:val="28"/>
          <w:rtl/>
          <w:lang w:bidi="ar-OM"/>
        </w:rPr>
        <w:t xml:space="preserve">" </w:t>
      </w:r>
      <w:r w:rsidR="00952B61" w:rsidRPr="00FE334A">
        <w:rPr>
          <w:rFonts w:ascii="Verdana" w:hAnsi="Verdana" w:cs="Simplified Arabic"/>
          <w:color w:val="000000"/>
          <w:sz w:val="28"/>
          <w:szCs w:val="28"/>
          <w:shd w:val="clear" w:color="auto" w:fill="FFFFFF"/>
          <w:rtl/>
        </w:rPr>
        <w:t>إِنَّا نَحْنُ نَزَّلْنَا الذِّكْرَ وَإِنَّا لَهُ لَحَافِظُونَ</w:t>
      </w:r>
      <w:r w:rsidR="00952B61" w:rsidRPr="00FE334A">
        <w:rPr>
          <w:rFonts w:ascii="Simplified Arabic" w:hAnsi="Simplified Arabic" w:cs="Simplified Arabic"/>
          <w:sz w:val="28"/>
          <w:szCs w:val="28"/>
          <w:rtl/>
          <w:lang w:bidi="ar-OM"/>
        </w:rPr>
        <w:t> </w:t>
      </w:r>
      <w:r w:rsidR="00952B61" w:rsidRPr="00FE334A">
        <w:rPr>
          <w:rFonts w:ascii="Simplified Arabic" w:hAnsi="Simplified Arabic" w:cs="Simplified Arabic" w:hint="cs"/>
          <w:sz w:val="28"/>
          <w:szCs w:val="28"/>
          <w:rtl/>
          <w:lang w:bidi="ar-OM"/>
        </w:rPr>
        <w:t>"</w:t>
      </w:r>
      <w:r w:rsidR="00952B61" w:rsidRPr="00FE334A">
        <w:rPr>
          <w:rFonts w:ascii="Simplified Arabic" w:hAnsi="Simplified Arabic" w:cs="Simplified Arabic"/>
          <w:sz w:val="28"/>
          <w:szCs w:val="28"/>
          <w:rtl/>
          <w:lang w:bidi="ar-OM"/>
        </w:rPr>
        <w:t xml:space="preserve"> </w:t>
      </w:r>
      <w:r w:rsidRPr="00FE334A">
        <w:rPr>
          <w:rFonts w:ascii="Simplified Arabic" w:hAnsi="Simplified Arabic" w:cs="Simplified Arabic"/>
          <w:sz w:val="28"/>
          <w:szCs w:val="28"/>
          <w:rtl/>
          <w:lang w:bidi="ar-OM"/>
        </w:rPr>
        <w:t>( الحجر: 9)</w:t>
      </w:r>
      <w:r w:rsidR="005408AA" w:rsidRPr="00FE334A">
        <w:rPr>
          <w:rFonts w:ascii="Simplified Arabic" w:hAnsi="Simplified Arabic" w:cs="Simplified Arabic" w:hint="cs"/>
          <w:sz w:val="28"/>
          <w:szCs w:val="28"/>
          <w:rtl/>
          <w:lang w:bidi="ar-OM"/>
        </w:rPr>
        <w:t>،</w:t>
      </w:r>
      <w:r w:rsidR="00D44283" w:rsidRPr="00FE334A">
        <w:rPr>
          <w:rFonts w:ascii="Simplified Arabic" w:hAnsi="Simplified Arabic" w:cs="Simplified Arabic" w:hint="cs"/>
          <w:sz w:val="28"/>
          <w:szCs w:val="28"/>
          <w:rtl/>
          <w:lang w:bidi="ar-OM"/>
        </w:rPr>
        <w:t xml:space="preserve"> </w:t>
      </w:r>
      <w:r w:rsidRPr="00FE334A">
        <w:rPr>
          <w:rFonts w:ascii="Simplified Arabic" w:hAnsi="Simplified Arabic" w:cs="Simplified Arabic"/>
          <w:sz w:val="28"/>
          <w:szCs w:val="28"/>
          <w:rtl/>
          <w:lang w:bidi="ar-OM"/>
        </w:rPr>
        <w:t>وهو الكتاب المهيمن على الكتب السماوية، الناسخ لها، قال تعالى:</w:t>
      </w:r>
      <w:r w:rsidR="00952B61" w:rsidRPr="00FE334A">
        <w:rPr>
          <w:rFonts w:ascii="Verdana" w:hAnsi="Verdana" w:cs="Simplified Arabic"/>
          <w:b/>
          <w:bCs/>
          <w:color w:val="000000"/>
          <w:sz w:val="38"/>
          <w:szCs w:val="38"/>
          <w:shd w:val="clear" w:color="auto" w:fill="FFFFFF"/>
          <w:rtl/>
        </w:rPr>
        <w:t xml:space="preserve"> </w:t>
      </w:r>
      <w:r w:rsidR="00952B61" w:rsidRPr="00FE334A">
        <w:rPr>
          <w:rFonts w:ascii="Verdana" w:hAnsi="Verdana" w:cs="Simplified Arabic" w:hint="cs"/>
          <w:color w:val="000000"/>
          <w:sz w:val="28"/>
          <w:szCs w:val="28"/>
          <w:shd w:val="clear" w:color="auto" w:fill="FFFFFF"/>
          <w:rtl/>
        </w:rPr>
        <w:t>"</w:t>
      </w:r>
      <w:r w:rsidR="00952B61" w:rsidRPr="00FE334A">
        <w:rPr>
          <w:rFonts w:ascii="Verdana" w:hAnsi="Verdana" w:cs="Simplified Arabic" w:hint="cs"/>
          <w:b/>
          <w:bCs/>
          <w:color w:val="000000"/>
          <w:sz w:val="38"/>
          <w:szCs w:val="38"/>
          <w:shd w:val="clear" w:color="auto" w:fill="FFFFFF"/>
          <w:rtl/>
        </w:rPr>
        <w:t xml:space="preserve"> </w:t>
      </w:r>
      <w:r w:rsidR="00952B61" w:rsidRPr="00FE334A">
        <w:rPr>
          <w:rFonts w:ascii="Verdana" w:hAnsi="Verdana" w:cs="Simplified Arabic"/>
          <w:color w:val="000000"/>
          <w:sz w:val="28"/>
          <w:szCs w:val="28"/>
          <w:shd w:val="clear" w:color="auto" w:fill="FFFFFF"/>
          <w:rtl/>
        </w:rPr>
        <w:t>وَأَنْزَلْنَا إِلَيْكَ الْكِتَابَ بِالْحَقِّ مُصَدِّقًا لِمَا بَيْنَ يَدَيْهِ مِنَ الْكِتَابِ وَمُهَيْمِنًا عَلَيْهِ</w:t>
      </w:r>
      <w:r w:rsidR="00952B61" w:rsidRPr="00FE334A">
        <w:rPr>
          <w:rFonts w:ascii="Verdana" w:hAnsi="Verdana" w:cs="Simplified Arabic" w:hint="cs"/>
          <w:color w:val="000000"/>
          <w:sz w:val="28"/>
          <w:szCs w:val="28"/>
          <w:shd w:val="clear" w:color="auto" w:fill="FFFFFF"/>
          <w:rtl/>
        </w:rPr>
        <w:t>"</w:t>
      </w:r>
      <w:r w:rsidR="00952B61" w:rsidRPr="00FE334A">
        <w:rPr>
          <w:rFonts w:ascii="Verdana" w:hAnsi="Verdana" w:cs="Simplified Arabic" w:hint="cs"/>
          <w:color w:val="000000"/>
          <w:sz w:val="38"/>
          <w:szCs w:val="38"/>
          <w:shd w:val="clear" w:color="auto" w:fill="FFFFFF"/>
          <w:rtl/>
        </w:rPr>
        <w:t>..</w:t>
      </w:r>
      <w:r w:rsidRPr="00FE334A">
        <w:rPr>
          <w:rFonts w:ascii="Simplified Arabic" w:hAnsi="Simplified Arabic" w:cs="Simplified Arabic"/>
          <w:sz w:val="28"/>
          <w:szCs w:val="28"/>
          <w:rtl/>
          <w:lang w:bidi="ar-OM"/>
        </w:rPr>
        <w:t xml:space="preserve"> ( المائدة:48)</w:t>
      </w:r>
      <w:r w:rsidR="005408AA" w:rsidRPr="00FE334A">
        <w:rPr>
          <w:rFonts w:ascii="Simplified Arabic" w:hAnsi="Simplified Arabic" w:cs="Simplified Arabic" w:hint="cs"/>
          <w:sz w:val="28"/>
          <w:szCs w:val="28"/>
          <w:rtl/>
          <w:lang w:bidi="ar-OM"/>
        </w:rPr>
        <w:t>، و</w:t>
      </w:r>
      <w:r w:rsidR="00844C33" w:rsidRPr="00FE334A">
        <w:rPr>
          <w:rFonts w:ascii="Simplified Arabic" w:hAnsi="Simplified Arabic" w:cs="Simplified Arabic"/>
          <w:sz w:val="28"/>
          <w:szCs w:val="28"/>
          <w:rtl/>
          <w:lang w:bidi="ar-OM"/>
        </w:rPr>
        <w:t>هو المصدر الأساسي لكل معرفة إ</w:t>
      </w:r>
      <w:r w:rsidRPr="00FE334A">
        <w:rPr>
          <w:rFonts w:ascii="Simplified Arabic" w:hAnsi="Simplified Arabic" w:cs="Simplified Arabic"/>
          <w:sz w:val="28"/>
          <w:szCs w:val="28"/>
          <w:rtl/>
          <w:lang w:bidi="ar-OM"/>
        </w:rPr>
        <w:t>سلامية؛ سواء كانت: عقيدة أم عبادة، أم أخلاقا، أم نظما، وه</w:t>
      </w:r>
      <w:r w:rsidR="00203F14" w:rsidRPr="00FE334A">
        <w:rPr>
          <w:rFonts w:ascii="Simplified Arabic" w:hAnsi="Simplified Arabic" w:cs="Simplified Arabic"/>
          <w:sz w:val="28"/>
          <w:szCs w:val="28"/>
          <w:rtl/>
          <w:lang w:bidi="ar-OM"/>
        </w:rPr>
        <w:t>و الجامع الأول بين المسلمين على</w:t>
      </w:r>
      <w:r w:rsidRPr="00FE334A">
        <w:rPr>
          <w:rFonts w:ascii="Simplified Arabic" w:hAnsi="Simplified Arabic" w:cs="Simplified Arabic"/>
          <w:sz w:val="28"/>
          <w:szCs w:val="28"/>
          <w:rtl/>
          <w:lang w:bidi="ar-OM"/>
        </w:rPr>
        <w:t xml:space="preserve"> اختلاف لغاتهم</w:t>
      </w:r>
      <w:r w:rsidR="00203F14" w:rsidRPr="00FE334A">
        <w:rPr>
          <w:rFonts w:ascii="Simplified Arabic" w:hAnsi="Simplified Arabic" w:cs="Simplified Arabic"/>
          <w:sz w:val="28"/>
          <w:szCs w:val="28"/>
          <w:rtl/>
          <w:lang w:bidi="ar-OM"/>
        </w:rPr>
        <w:t xml:space="preserve"> وأجناسهم وأماكن سكناهم، والمنظم لحياة البشر، وهو دستور حياتهم، ومنهج العمل الصالح لأخراهم، فيه شفاء لما في الصدور، قال الله تعالى:</w:t>
      </w:r>
      <w:r w:rsidR="00952B61" w:rsidRPr="00FE334A">
        <w:rPr>
          <w:rFonts w:ascii="Simplified Arabic" w:hAnsi="Simplified Arabic" w:cs="Simplified Arabic" w:hint="cs"/>
          <w:sz w:val="28"/>
          <w:szCs w:val="28"/>
          <w:rtl/>
          <w:lang w:bidi="ar-OM"/>
        </w:rPr>
        <w:t>"</w:t>
      </w:r>
      <w:r w:rsidR="00203F14" w:rsidRPr="00FE334A">
        <w:rPr>
          <w:rFonts w:ascii="Simplified Arabic" w:hAnsi="Simplified Arabic" w:cs="Simplified Arabic"/>
          <w:sz w:val="28"/>
          <w:szCs w:val="28"/>
          <w:rtl/>
          <w:lang w:bidi="ar-OM"/>
        </w:rPr>
        <w:t xml:space="preserve"> </w:t>
      </w:r>
      <w:r w:rsidR="00952B61" w:rsidRPr="00FE334A">
        <w:rPr>
          <w:rFonts w:ascii="Verdana" w:hAnsi="Verdana" w:cs="Simplified Arabic"/>
          <w:color w:val="000000"/>
          <w:sz w:val="28"/>
          <w:szCs w:val="28"/>
          <w:shd w:val="clear" w:color="auto" w:fill="FFFFFF"/>
          <w:rtl/>
        </w:rPr>
        <w:t xml:space="preserve">الَّذِينَ آمَنُوا وَتَطْمَئِنُّ قُلُوبُهُمْ بِذِكْرِ اللَّهِ </w:t>
      </w:r>
      <w:r w:rsidR="00952B61" w:rsidRPr="00FE334A">
        <w:rPr>
          <w:rFonts w:ascii="Verdana" w:hAnsi="Verdana"/>
          <w:color w:val="000000"/>
          <w:sz w:val="28"/>
          <w:szCs w:val="28"/>
          <w:shd w:val="clear" w:color="auto" w:fill="FFFFFF"/>
          <w:rtl/>
        </w:rPr>
        <w:t>ۗ</w:t>
      </w:r>
      <w:r w:rsidR="00952B61" w:rsidRPr="00FE334A">
        <w:rPr>
          <w:rFonts w:ascii="Verdana" w:hAnsi="Verdana" w:cs="Simplified Arabic"/>
          <w:color w:val="000000"/>
          <w:sz w:val="28"/>
          <w:szCs w:val="28"/>
          <w:shd w:val="clear" w:color="auto" w:fill="FFFFFF"/>
          <w:rtl/>
        </w:rPr>
        <w:t xml:space="preserve"> أَلَا بِذِكْرِ اللَّهِ تَطْمَئِنُّ الْقُلُوبُ</w:t>
      </w:r>
      <w:r w:rsidR="00952B61" w:rsidRPr="00FE334A">
        <w:rPr>
          <w:rStyle w:val="apple-converted-space"/>
          <w:rFonts w:ascii="Verdana" w:hAnsi="Verdana" w:cs="Simplified Arabic" w:hint="cs"/>
          <w:color w:val="000000"/>
          <w:sz w:val="28"/>
          <w:szCs w:val="28"/>
          <w:shd w:val="clear" w:color="auto" w:fill="FFFFFF"/>
          <w:rtl/>
        </w:rPr>
        <w:t>"</w:t>
      </w:r>
      <w:r w:rsidR="00952B61" w:rsidRPr="00FE334A">
        <w:rPr>
          <w:rStyle w:val="apple-converted-space"/>
          <w:rFonts w:ascii="Verdana" w:hAnsi="Verdana" w:cs="Simplified Arabic"/>
          <w:color w:val="000000"/>
          <w:sz w:val="28"/>
          <w:szCs w:val="28"/>
          <w:shd w:val="clear" w:color="auto" w:fill="FFFFFF"/>
          <w:rtl/>
        </w:rPr>
        <w:t> </w:t>
      </w:r>
      <w:r w:rsidR="00203F14" w:rsidRPr="00FE334A">
        <w:rPr>
          <w:rFonts w:ascii="Simplified Arabic" w:hAnsi="Simplified Arabic" w:cs="Simplified Arabic"/>
          <w:sz w:val="28"/>
          <w:szCs w:val="28"/>
          <w:rtl/>
          <w:lang w:bidi="ar-OM"/>
        </w:rPr>
        <w:t xml:space="preserve"> ( الرعد: 28) </w:t>
      </w:r>
      <w:r w:rsidR="00DE29B8" w:rsidRPr="00FE334A">
        <w:rPr>
          <w:rFonts w:ascii="Simplified Arabic" w:hAnsi="Simplified Arabic" w:cs="Simplified Arabic" w:hint="cs"/>
          <w:sz w:val="28"/>
          <w:szCs w:val="28"/>
          <w:rtl/>
          <w:lang w:bidi="ar-OM"/>
        </w:rPr>
        <w:t xml:space="preserve">. </w:t>
      </w:r>
    </w:p>
    <w:p w:rsidR="004933DE" w:rsidRPr="00FE334A" w:rsidRDefault="00DE29B8" w:rsidP="00E45B15">
      <w:pPr>
        <w:ind w:firstLine="720"/>
        <w:jc w:val="both"/>
        <w:rPr>
          <w:rFonts w:ascii="Simplified Arabic" w:hAnsi="Simplified Arabic" w:cs="Simplified Arabic"/>
          <w:sz w:val="28"/>
          <w:szCs w:val="28"/>
          <w:rtl/>
          <w:lang w:bidi="ar-OM"/>
        </w:rPr>
      </w:pPr>
      <w:r w:rsidRPr="00FE334A">
        <w:rPr>
          <w:rFonts w:ascii="Simplified Arabic" w:hAnsi="Simplified Arabic" w:cs="Simplified Arabic" w:hint="cs"/>
          <w:sz w:val="28"/>
          <w:szCs w:val="28"/>
          <w:rtl/>
          <w:lang w:bidi="ar-OM"/>
        </w:rPr>
        <w:t>لذلك</w:t>
      </w:r>
      <w:r w:rsidRPr="00FE334A">
        <w:rPr>
          <w:rFonts w:ascii="Simplified Arabic" w:hAnsi="Simplified Arabic" w:cs="Simplified Arabic"/>
          <w:sz w:val="28"/>
          <w:szCs w:val="28"/>
          <w:rtl/>
          <w:lang w:bidi="ar-OM"/>
        </w:rPr>
        <w:t xml:space="preserve"> </w:t>
      </w:r>
      <w:r w:rsidRPr="00FE334A">
        <w:rPr>
          <w:rFonts w:ascii="Simplified Arabic" w:hAnsi="Simplified Arabic" w:cs="Simplified Arabic" w:hint="cs"/>
          <w:sz w:val="28"/>
          <w:szCs w:val="28"/>
          <w:rtl/>
          <w:lang w:bidi="ar-OM"/>
        </w:rPr>
        <w:t>ف</w:t>
      </w:r>
      <w:r w:rsidR="005408AA" w:rsidRPr="00FE334A">
        <w:rPr>
          <w:rFonts w:ascii="Simplified Arabic" w:hAnsi="Simplified Arabic" w:cs="Simplified Arabic" w:hint="cs"/>
          <w:sz w:val="28"/>
          <w:szCs w:val="28"/>
          <w:rtl/>
          <w:lang w:bidi="ar-OM"/>
        </w:rPr>
        <w:t>إ</w:t>
      </w:r>
      <w:r w:rsidR="004933DE" w:rsidRPr="00FE334A">
        <w:rPr>
          <w:rFonts w:ascii="Simplified Arabic" w:hAnsi="Simplified Arabic" w:cs="Simplified Arabic"/>
          <w:sz w:val="28"/>
          <w:szCs w:val="28"/>
          <w:rtl/>
          <w:lang w:bidi="ar-OM"/>
        </w:rPr>
        <w:t xml:space="preserve">ن تلاوة القرآن الكريم لا تكون صحيحة إلا إذا روعيت فيها أحكام التجويد، من </w:t>
      </w:r>
      <w:r w:rsidR="00E45B15">
        <w:rPr>
          <w:rFonts w:ascii="Simplified Arabic" w:hAnsi="Simplified Arabic" w:cs="Simplified Arabic" w:hint="cs"/>
          <w:sz w:val="28"/>
          <w:szCs w:val="28"/>
          <w:rtl/>
          <w:lang w:bidi="ar-OM"/>
        </w:rPr>
        <w:t>إ</w:t>
      </w:r>
      <w:r w:rsidR="004933DE" w:rsidRPr="00FE334A">
        <w:rPr>
          <w:rFonts w:ascii="Simplified Arabic" w:hAnsi="Simplified Arabic" w:cs="Simplified Arabic"/>
          <w:sz w:val="28"/>
          <w:szCs w:val="28"/>
          <w:rtl/>
          <w:lang w:bidi="ar-OM"/>
        </w:rPr>
        <w:t>خراج الحروف من مخارجها، والمد في مواضع المد، والغن في مواضعه ..</w:t>
      </w:r>
      <w:r w:rsidR="00952B61" w:rsidRPr="00FE334A">
        <w:rPr>
          <w:rFonts w:ascii="Simplified Arabic" w:hAnsi="Simplified Arabic" w:cs="Simplified Arabic"/>
          <w:sz w:val="28"/>
          <w:szCs w:val="28"/>
          <w:rtl/>
          <w:lang w:bidi="ar-OM"/>
        </w:rPr>
        <w:t xml:space="preserve"> ( الحصري، 2002، 31) </w:t>
      </w:r>
      <w:r w:rsidRPr="00FE334A">
        <w:rPr>
          <w:rFonts w:ascii="Simplified Arabic" w:hAnsi="Simplified Arabic" w:cs="Simplified Arabic"/>
          <w:sz w:val="28"/>
          <w:szCs w:val="28"/>
          <w:rtl/>
          <w:lang w:bidi="ar-OM"/>
        </w:rPr>
        <w:t xml:space="preserve"> و</w:t>
      </w:r>
      <w:r w:rsidRPr="00FE334A">
        <w:rPr>
          <w:rFonts w:ascii="Simplified Arabic" w:hAnsi="Simplified Arabic" w:cs="Simplified Arabic" w:hint="cs"/>
          <w:sz w:val="28"/>
          <w:szCs w:val="28"/>
          <w:rtl/>
          <w:lang w:bidi="ar-OM"/>
        </w:rPr>
        <w:t>أ</w:t>
      </w:r>
      <w:r w:rsidR="004933DE" w:rsidRPr="00FE334A">
        <w:rPr>
          <w:rFonts w:ascii="Simplified Arabic" w:hAnsi="Simplified Arabic" w:cs="Simplified Arabic"/>
          <w:sz w:val="28"/>
          <w:szCs w:val="28"/>
          <w:rtl/>
          <w:lang w:bidi="ar-OM"/>
        </w:rPr>
        <w:t>ن خلاف ذلك يعتبر لحنا، أي خطأ، فقد يأتي جليا حين يخل بالمعنى، فيعطي معنى غير المعنى المراد، كرفع الهاء أو نصبها في قوله تعالى: " الحمد لله رب العالمين" ( الفاتحة:1) ( الجلاد، 2004، 228؛ علي، 2004، 19- 20).</w:t>
      </w:r>
      <w:r w:rsidR="00E45B15">
        <w:rPr>
          <w:rFonts w:ascii="Simplified Arabic" w:hAnsi="Simplified Arabic" w:cs="Simplified Arabic" w:hint="cs"/>
          <w:sz w:val="28"/>
          <w:szCs w:val="28"/>
          <w:rtl/>
          <w:lang w:bidi="ar-OM"/>
        </w:rPr>
        <w:t xml:space="preserve"> </w:t>
      </w:r>
      <w:r w:rsidR="004933DE" w:rsidRPr="00FE334A">
        <w:rPr>
          <w:rFonts w:ascii="Simplified Arabic" w:hAnsi="Simplified Arabic" w:cs="Simplified Arabic"/>
          <w:sz w:val="28"/>
          <w:szCs w:val="28"/>
          <w:rtl/>
          <w:lang w:bidi="ar-OM"/>
        </w:rPr>
        <w:t>أم لحنا خفيا يطرأ على الألفاظ فيخل بالعرف دون المعنى، ك</w:t>
      </w:r>
      <w:r w:rsidR="007E499E" w:rsidRPr="00FE334A">
        <w:rPr>
          <w:rFonts w:ascii="Simplified Arabic" w:hAnsi="Simplified Arabic" w:cs="Simplified Arabic"/>
          <w:sz w:val="28"/>
          <w:szCs w:val="28"/>
          <w:rtl/>
          <w:lang w:bidi="ar-OM"/>
        </w:rPr>
        <w:t>ترك الغنة، وقصر المدود، فالأول حك</w:t>
      </w:r>
      <w:r w:rsidR="004933DE" w:rsidRPr="00FE334A">
        <w:rPr>
          <w:rFonts w:ascii="Simplified Arabic" w:hAnsi="Simplified Arabic" w:cs="Simplified Arabic"/>
          <w:sz w:val="28"/>
          <w:szCs w:val="28"/>
          <w:rtl/>
          <w:lang w:bidi="ar-OM"/>
        </w:rPr>
        <w:t>م</w:t>
      </w:r>
      <w:r w:rsidR="00E45B15">
        <w:rPr>
          <w:rFonts w:ascii="Simplified Arabic" w:hAnsi="Simplified Arabic" w:cs="Simplified Arabic" w:hint="cs"/>
          <w:sz w:val="28"/>
          <w:szCs w:val="28"/>
          <w:rtl/>
          <w:lang w:bidi="ar-OM"/>
        </w:rPr>
        <w:t>ه</w:t>
      </w:r>
      <w:r w:rsidR="00E45B15">
        <w:rPr>
          <w:rFonts w:ascii="Simplified Arabic" w:hAnsi="Simplified Arabic" w:cs="Simplified Arabic"/>
          <w:sz w:val="28"/>
          <w:szCs w:val="28"/>
          <w:rtl/>
          <w:lang w:bidi="ar-OM"/>
        </w:rPr>
        <w:t xml:space="preserve"> قطعا </w:t>
      </w:r>
      <w:r w:rsidR="00E45B15">
        <w:rPr>
          <w:rFonts w:ascii="Simplified Arabic" w:hAnsi="Simplified Arabic" w:cs="Simplified Arabic" w:hint="cs"/>
          <w:sz w:val="28"/>
          <w:szCs w:val="28"/>
          <w:rtl/>
          <w:lang w:bidi="ar-OM"/>
        </w:rPr>
        <w:t>ي</w:t>
      </w:r>
      <w:r w:rsidR="004933DE" w:rsidRPr="00FE334A">
        <w:rPr>
          <w:rFonts w:ascii="Simplified Arabic" w:hAnsi="Simplified Arabic" w:cs="Simplified Arabic"/>
          <w:sz w:val="28"/>
          <w:szCs w:val="28"/>
          <w:rtl/>
          <w:lang w:bidi="ar-OM"/>
        </w:rPr>
        <w:t>أثم القارئ بفعله، والثاني مكروه ومعيب لأنه يذهب برونق القرآن وبريقه( قمحاوي، 1985، 10) .</w:t>
      </w:r>
    </w:p>
    <w:p w:rsidR="00DE29B8" w:rsidRPr="00FE334A" w:rsidRDefault="00DE29B8" w:rsidP="00DE29B8">
      <w:pPr>
        <w:ind w:firstLine="720"/>
        <w:jc w:val="both"/>
        <w:rPr>
          <w:rFonts w:ascii="Simplified Arabic" w:hAnsi="Simplified Arabic" w:cs="Simplified Arabic"/>
          <w:sz w:val="28"/>
          <w:szCs w:val="28"/>
          <w:rtl/>
          <w:lang w:bidi="ar-OM"/>
        </w:rPr>
      </w:pPr>
      <w:r w:rsidRPr="00FE334A">
        <w:rPr>
          <w:rFonts w:ascii="Simplified Arabic" w:hAnsi="Simplified Arabic" w:cs="Simplified Arabic" w:hint="cs"/>
          <w:sz w:val="28"/>
          <w:szCs w:val="28"/>
          <w:rtl/>
          <w:lang w:bidi="ar-OM"/>
        </w:rPr>
        <w:t>وبذلك يتبين</w:t>
      </w:r>
      <w:r w:rsidR="00ED7986" w:rsidRPr="00FE334A">
        <w:rPr>
          <w:rFonts w:ascii="Simplified Arabic" w:hAnsi="Simplified Arabic" w:cs="Simplified Arabic"/>
          <w:sz w:val="28"/>
          <w:szCs w:val="28"/>
          <w:rtl/>
          <w:lang w:bidi="ar-OM"/>
        </w:rPr>
        <w:t xml:space="preserve"> أن حكم تعلم ا</w:t>
      </w:r>
      <w:r w:rsidR="00E50BB9" w:rsidRPr="00FE334A">
        <w:rPr>
          <w:rFonts w:ascii="Simplified Arabic" w:hAnsi="Simplified Arabic" w:cs="Simplified Arabic"/>
          <w:sz w:val="28"/>
          <w:szCs w:val="28"/>
          <w:rtl/>
          <w:lang w:bidi="ar-OM"/>
        </w:rPr>
        <w:t xml:space="preserve">لتجويد فرض كفاية على المسلمين، </w:t>
      </w:r>
      <w:r w:rsidR="00E50BB9" w:rsidRPr="00FE334A">
        <w:rPr>
          <w:rFonts w:ascii="Simplified Arabic" w:hAnsi="Simplified Arabic" w:cs="Simplified Arabic" w:hint="cs"/>
          <w:sz w:val="28"/>
          <w:szCs w:val="28"/>
          <w:rtl/>
          <w:lang w:bidi="ar-OM"/>
        </w:rPr>
        <w:t>إ</w:t>
      </w:r>
      <w:r w:rsidR="00ED7986" w:rsidRPr="00FE334A">
        <w:rPr>
          <w:rFonts w:ascii="Simplified Arabic" w:hAnsi="Simplified Arabic" w:cs="Simplified Arabic"/>
          <w:sz w:val="28"/>
          <w:szCs w:val="28"/>
          <w:rtl/>
          <w:lang w:bidi="ar-OM"/>
        </w:rPr>
        <w:t xml:space="preserve">ذا قام به البعض سقط عن البعض الآخر، أما العمل به فهو فرض عين على كل مكلف من المسلمين والمسلمات عند </w:t>
      </w:r>
      <w:r w:rsidR="00ED7986" w:rsidRPr="00FE334A">
        <w:rPr>
          <w:rFonts w:ascii="Simplified Arabic" w:hAnsi="Simplified Arabic" w:cs="Simplified Arabic"/>
          <w:sz w:val="28"/>
          <w:szCs w:val="28"/>
          <w:rtl/>
          <w:lang w:bidi="ar-OM"/>
        </w:rPr>
        <w:lastRenderedPageBreak/>
        <w:t xml:space="preserve">تلاوة القرآن الكريم. ( عثمان، 1987، 27) وهذا لايتحقق بمجرد الدراسة النظرية لهذه </w:t>
      </w:r>
      <w:r w:rsidR="00E50BB9" w:rsidRPr="00FE334A">
        <w:rPr>
          <w:rFonts w:ascii="Simplified Arabic" w:hAnsi="Simplified Arabic" w:cs="Simplified Arabic"/>
          <w:sz w:val="28"/>
          <w:szCs w:val="28"/>
          <w:rtl/>
          <w:lang w:bidi="ar-OM"/>
        </w:rPr>
        <w:t>الأحكام فحسب وال</w:t>
      </w:r>
      <w:r w:rsidR="00E50BB9" w:rsidRPr="00FE334A">
        <w:rPr>
          <w:rFonts w:ascii="Simplified Arabic" w:hAnsi="Simplified Arabic" w:cs="Simplified Arabic" w:hint="cs"/>
          <w:sz w:val="28"/>
          <w:szCs w:val="28"/>
          <w:rtl/>
          <w:lang w:bidi="ar-OM"/>
        </w:rPr>
        <w:t>إ</w:t>
      </w:r>
      <w:r w:rsidR="00ED7986" w:rsidRPr="00FE334A">
        <w:rPr>
          <w:rFonts w:ascii="Simplified Arabic" w:hAnsi="Simplified Arabic" w:cs="Simplified Arabic"/>
          <w:sz w:val="28"/>
          <w:szCs w:val="28"/>
          <w:rtl/>
          <w:lang w:bidi="ar-OM"/>
        </w:rPr>
        <w:t>لمام بها ومعرفة قواعدها وأحكامها، بل لابد من التجويد العملي والتطبيق والممارسة</w:t>
      </w:r>
      <w:r w:rsidR="00E50BB9" w:rsidRPr="00FE334A">
        <w:rPr>
          <w:rFonts w:ascii="Simplified Arabic" w:hAnsi="Simplified Arabic" w:cs="Simplified Arabic"/>
          <w:sz w:val="28"/>
          <w:szCs w:val="28"/>
          <w:rtl/>
          <w:lang w:bidi="ar-OM"/>
        </w:rPr>
        <w:t xml:space="preserve"> لهذه الأحكام حتى يبلغ مستوى ال</w:t>
      </w:r>
      <w:r w:rsidR="00E50BB9" w:rsidRPr="00FE334A">
        <w:rPr>
          <w:rFonts w:ascii="Simplified Arabic" w:hAnsi="Simplified Arabic" w:cs="Simplified Arabic" w:hint="cs"/>
          <w:sz w:val="28"/>
          <w:szCs w:val="28"/>
          <w:rtl/>
          <w:lang w:bidi="ar-OM"/>
        </w:rPr>
        <w:t>إ</w:t>
      </w:r>
      <w:r w:rsidR="00E50BB9" w:rsidRPr="00FE334A">
        <w:rPr>
          <w:rFonts w:ascii="Simplified Arabic" w:hAnsi="Simplified Arabic" w:cs="Simplified Arabic"/>
          <w:sz w:val="28"/>
          <w:szCs w:val="28"/>
          <w:rtl/>
          <w:lang w:bidi="ar-OM"/>
        </w:rPr>
        <w:t>تقان والجودة</w:t>
      </w:r>
      <w:r w:rsidR="00E50BB9" w:rsidRPr="00FE334A">
        <w:rPr>
          <w:rFonts w:ascii="Simplified Arabic" w:hAnsi="Simplified Arabic" w:cs="Simplified Arabic" w:hint="cs"/>
          <w:sz w:val="28"/>
          <w:szCs w:val="28"/>
          <w:rtl/>
          <w:lang w:bidi="ar-OM"/>
        </w:rPr>
        <w:t>.</w:t>
      </w:r>
      <w:r w:rsidR="00ED7986" w:rsidRPr="00FE334A">
        <w:rPr>
          <w:rFonts w:ascii="Simplified Arabic" w:hAnsi="Simplified Arabic" w:cs="Simplified Arabic"/>
          <w:sz w:val="28"/>
          <w:szCs w:val="28"/>
          <w:rtl/>
          <w:lang w:bidi="ar-OM"/>
        </w:rPr>
        <w:t xml:space="preserve"> </w:t>
      </w:r>
    </w:p>
    <w:p w:rsidR="00F009CA" w:rsidRPr="00FE334A" w:rsidRDefault="00FE5ABE" w:rsidP="00AD26F5">
      <w:pPr>
        <w:ind w:firstLine="720"/>
        <w:jc w:val="both"/>
        <w:rPr>
          <w:rFonts w:ascii="Simplified Arabic" w:hAnsi="Simplified Arabic" w:cs="Simplified Arabic"/>
          <w:sz w:val="28"/>
          <w:szCs w:val="28"/>
          <w:rtl/>
          <w:lang w:bidi="ar-OM"/>
        </w:rPr>
      </w:pPr>
      <w:r w:rsidRPr="00FE334A">
        <w:rPr>
          <w:rFonts w:ascii="Simplified Arabic" w:hAnsi="Simplified Arabic" w:cs="Simplified Arabic" w:hint="cs"/>
          <w:sz w:val="28"/>
          <w:szCs w:val="28"/>
          <w:rtl/>
          <w:lang w:bidi="ar-OM"/>
        </w:rPr>
        <w:t>و</w:t>
      </w:r>
      <w:r w:rsidR="00E45B15">
        <w:rPr>
          <w:rFonts w:ascii="Simplified Arabic" w:hAnsi="Simplified Arabic" w:cs="Simplified Arabic" w:hint="cs"/>
          <w:sz w:val="28"/>
          <w:szCs w:val="28"/>
          <w:rtl/>
          <w:lang w:bidi="ar-OM"/>
        </w:rPr>
        <w:t>لذلك</w:t>
      </w:r>
      <w:r w:rsidR="00A22BE8" w:rsidRPr="00FE334A">
        <w:rPr>
          <w:rFonts w:ascii="Simplified Arabic" w:hAnsi="Simplified Arabic" w:cs="Simplified Arabic"/>
          <w:sz w:val="28"/>
          <w:szCs w:val="28"/>
          <w:rtl/>
          <w:lang w:bidi="ar-OM"/>
        </w:rPr>
        <w:t xml:space="preserve"> بدأ اهتمام الرسو</w:t>
      </w:r>
      <w:r w:rsidR="00A22BE8" w:rsidRPr="00FE334A">
        <w:rPr>
          <w:rFonts w:ascii="Simplified Arabic" w:hAnsi="Simplified Arabic" w:cs="Simplified Arabic" w:hint="cs"/>
          <w:sz w:val="28"/>
          <w:szCs w:val="28"/>
          <w:rtl/>
          <w:lang w:bidi="ar-OM"/>
        </w:rPr>
        <w:t xml:space="preserve">ل </w:t>
      </w:r>
      <w:r w:rsidR="00A22BE8" w:rsidRPr="00FE334A">
        <w:rPr>
          <w:rFonts w:ascii="Tahoma" w:hAnsi="Tahoma" w:cs="Simplified Arabic"/>
          <w:b/>
          <w:bCs/>
          <w:color w:val="000000"/>
          <w:sz w:val="34"/>
          <w:szCs w:val="34"/>
        </w:rPr>
        <w:t xml:space="preserve"> </w:t>
      </w:r>
      <w:r w:rsidR="00A22BE8" w:rsidRPr="00FE334A">
        <w:rPr>
          <w:rFonts w:ascii="Tahoma" w:hAnsi="Tahoma" w:cs="Simplified Arabic"/>
          <w:b/>
          <w:bCs/>
          <w:noProof/>
          <w:sz w:val="34"/>
          <w:szCs w:val="34"/>
        </w:rPr>
        <w:drawing>
          <wp:inline distT="0" distB="0" distL="0" distR="0">
            <wp:extent cx="133350" cy="133350"/>
            <wp:effectExtent l="19050" t="0" r="0" b="0"/>
            <wp:docPr id="7" name="Picture 7" descr="http://www.ahlalhdeeth.com/vb/images/icons/sall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hlalhdeeth.com/vb/images/icons/sallah.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0B2C8E" w:rsidRPr="00FE334A">
        <w:rPr>
          <w:rFonts w:ascii="Simplified Arabic" w:hAnsi="Simplified Arabic" w:cs="Simplified Arabic"/>
          <w:sz w:val="28"/>
          <w:szCs w:val="28"/>
          <w:rtl/>
          <w:lang w:bidi="ar-OM"/>
        </w:rPr>
        <w:t>بالقرآن الكريم منذ أول أيام الدعوة الإسلامية في مكة المكرمة، حينما كان يجتمع بأصحابه في دار الأرقم بن أبي الأرقم، وكان عليه الصلاة والسلام</w:t>
      </w:r>
      <w:r w:rsidR="008920D3" w:rsidRPr="00FE334A">
        <w:rPr>
          <w:rFonts w:ascii="Simplified Arabic" w:hAnsi="Simplified Arabic" w:cs="Simplified Arabic"/>
          <w:sz w:val="28"/>
          <w:szCs w:val="28"/>
          <w:rtl/>
          <w:lang w:bidi="ar-OM"/>
        </w:rPr>
        <w:t xml:space="preserve"> </w:t>
      </w:r>
      <w:r w:rsidR="000B2C8E" w:rsidRPr="00FE334A">
        <w:rPr>
          <w:rFonts w:ascii="Simplified Arabic" w:hAnsi="Simplified Arabic" w:cs="Simplified Arabic"/>
          <w:sz w:val="28"/>
          <w:szCs w:val="28"/>
          <w:rtl/>
          <w:lang w:bidi="ar-OM"/>
        </w:rPr>
        <w:t>أحسن الناس صوتا، وأجملهم تلاوة. عن البراء بن عازب رضي الله عنه قال: " سمعت رسول الله</w:t>
      </w:r>
      <w:r w:rsidR="00A22BE8" w:rsidRPr="00FE334A">
        <w:rPr>
          <w:rFonts w:ascii="Simplified Arabic" w:hAnsi="Simplified Arabic" w:cs="Simplified Arabic" w:hint="cs"/>
          <w:sz w:val="28"/>
          <w:szCs w:val="28"/>
          <w:rtl/>
          <w:lang w:bidi="ar-OM"/>
        </w:rPr>
        <w:t xml:space="preserve"> صلى الله عليه وسلم</w:t>
      </w:r>
      <w:r w:rsidR="000B2C8E" w:rsidRPr="00FE334A">
        <w:rPr>
          <w:rFonts w:ascii="Simplified Arabic" w:hAnsi="Simplified Arabic" w:cs="Simplified Arabic"/>
          <w:sz w:val="28"/>
          <w:szCs w:val="28"/>
          <w:rtl/>
          <w:lang w:bidi="ar-OM"/>
        </w:rPr>
        <w:t xml:space="preserve"> يقرأ في العشاء ب</w:t>
      </w:r>
      <w:r w:rsidR="00E50BB9" w:rsidRPr="00FE334A">
        <w:rPr>
          <w:rFonts w:ascii="Simplified Arabic" w:hAnsi="Simplified Arabic" w:cs="Simplified Arabic" w:hint="cs"/>
          <w:sz w:val="28"/>
          <w:szCs w:val="28"/>
          <w:rtl/>
          <w:lang w:bidi="ar-OM"/>
        </w:rPr>
        <w:t>ـ</w:t>
      </w:r>
      <w:r w:rsidR="00E50BB9" w:rsidRPr="00FE334A">
        <w:rPr>
          <w:rFonts w:ascii="Simplified Arabic" w:hAnsi="Simplified Arabic" w:cs="Simplified Arabic"/>
          <w:sz w:val="28"/>
          <w:szCs w:val="28"/>
          <w:rtl/>
          <w:lang w:bidi="ar-OM"/>
        </w:rPr>
        <w:t xml:space="preserve"> " </w:t>
      </w:r>
      <w:r w:rsidR="000B2C8E" w:rsidRPr="00FE334A">
        <w:rPr>
          <w:rFonts w:ascii="Simplified Arabic" w:hAnsi="Simplified Arabic" w:cs="Simplified Arabic"/>
          <w:sz w:val="28"/>
          <w:szCs w:val="28"/>
          <w:rtl/>
          <w:lang w:bidi="ar-OM"/>
        </w:rPr>
        <w:t>التين والزيتون</w:t>
      </w:r>
      <w:r w:rsidR="00A22BE8" w:rsidRPr="00FE334A">
        <w:rPr>
          <w:rFonts w:ascii="Simplified Arabic" w:hAnsi="Simplified Arabic" w:cs="Simplified Arabic" w:hint="cs"/>
          <w:sz w:val="28"/>
          <w:szCs w:val="28"/>
          <w:rtl/>
          <w:lang w:bidi="ar-OM"/>
        </w:rPr>
        <w:t xml:space="preserve"> </w:t>
      </w:r>
      <w:r w:rsidR="000B2C8E" w:rsidRPr="00FE334A">
        <w:rPr>
          <w:rFonts w:ascii="Simplified Arabic" w:hAnsi="Simplified Arabic" w:cs="Simplified Arabic"/>
          <w:sz w:val="28"/>
          <w:szCs w:val="28"/>
          <w:rtl/>
          <w:lang w:bidi="ar-OM"/>
        </w:rPr>
        <w:t>" فما سمعت أحد</w:t>
      </w:r>
      <w:r w:rsidR="00E45B15">
        <w:rPr>
          <w:rFonts w:ascii="Simplified Arabic" w:hAnsi="Simplified Arabic" w:cs="Simplified Arabic" w:hint="cs"/>
          <w:sz w:val="28"/>
          <w:szCs w:val="28"/>
          <w:rtl/>
          <w:lang w:bidi="ar-OM"/>
        </w:rPr>
        <w:t>اً</w:t>
      </w:r>
      <w:r w:rsidR="000B2C8E" w:rsidRPr="00FE334A">
        <w:rPr>
          <w:rFonts w:ascii="Simplified Arabic" w:hAnsi="Simplified Arabic" w:cs="Simplified Arabic"/>
          <w:sz w:val="28"/>
          <w:szCs w:val="28"/>
          <w:rtl/>
          <w:lang w:bidi="ar-OM"/>
        </w:rPr>
        <w:t xml:space="preserve"> أحسن صوت</w:t>
      </w:r>
      <w:r w:rsidR="00E45B15">
        <w:rPr>
          <w:rFonts w:ascii="Simplified Arabic" w:hAnsi="Simplified Arabic" w:cs="Simplified Arabic" w:hint="cs"/>
          <w:sz w:val="28"/>
          <w:szCs w:val="28"/>
          <w:rtl/>
          <w:lang w:bidi="ar-OM"/>
        </w:rPr>
        <w:t>اً</w:t>
      </w:r>
      <w:r w:rsidR="000B2C8E" w:rsidRPr="00FE334A">
        <w:rPr>
          <w:rFonts w:ascii="Simplified Arabic" w:hAnsi="Simplified Arabic" w:cs="Simplified Arabic"/>
          <w:sz w:val="28"/>
          <w:szCs w:val="28"/>
          <w:rtl/>
          <w:lang w:bidi="ar-OM"/>
        </w:rPr>
        <w:t xml:space="preserve"> منه</w:t>
      </w:r>
      <w:r w:rsidR="00A22BE8" w:rsidRPr="00FE334A">
        <w:rPr>
          <w:rFonts w:ascii="Simplified Arabic" w:hAnsi="Simplified Arabic" w:cs="Simplified Arabic" w:hint="cs"/>
          <w:sz w:val="28"/>
          <w:szCs w:val="28"/>
          <w:rtl/>
          <w:lang w:bidi="ar-OM"/>
        </w:rPr>
        <w:t xml:space="preserve"> </w:t>
      </w:r>
      <w:r w:rsidR="000B2C8E" w:rsidRPr="00FE334A">
        <w:rPr>
          <w:rFonts w:ascii="Simplified Arabic" w:hAnsi="Simplified Arabic" w:cs="Simplified Arabic"/>
          <w:sz w:val="28"/>
          <w:szCs w:val="28"/>
          <w:rtl/>
          <w:lang w:bidi="ar-OM"/>
        </w:rPr>
        <w:t>أو قراءة</w:t>
      </w:r>
      <w:r w:rsidR="00E45B15">
        <w:rPr>
          <w:rFonts w:ascii="Simplified Arabic" w:hAnsi="Simplified Arabic" w:cs="Simplified Arabic" w:hint="cs"/>
          <w:sz w:val="28"/>
          <w:szCs w:val="28"/>
          <w:rtl/>
          <w:lang w:bidi="ar-OM"/>
        </w:rPr>
        <w:t>ً</w:t>
      </w:r>
      <w:r w:rsidR="00A22BE8" w:rsidRPr="00FE334A">
        <w:rPr>
          <w:rFonts w:ascii="Simplified Arabic" w:hAnsi="Simplified Arabic" w:cs="Simplified Arabic" w:hint="cs"/>
          <w:sz w:val="28"/>
          <w:szCs w:val="28"/>
          <w:rtl/>
          <w:lang w:bidi="ar-OM"/>
        </w:rPr>
        <w:t xml:space="preserve"> </w:t>
      </w:r>
      <w:r w:rsidR="000B2C8E" w:rsidRPr="00FE334A">
        <w:rPr>
          <w:rFonts w:ascii="Simplified Arabic" w:hAnsi="Simplified Arabic" w:cs="Simplified Arabic"/>
          <w:sz w:val="28"/>
          <w:szCs w:val="28"/>
          <w:rtl/>
          <w:lang w:bidi="ar-OM"/>
        </w:rPr>
        <w:t>" ( النووي، صحيح مسلم</w:t>
      </w:r>
      <w:r w:rsidR="00506310" w:rsidRPr="00FE334A">
        <w:rPr>
          <w:rFonts w:ascii="Simplified Arabic" w:hAnsi="Simplified Arabic" w:cs="Simplified Arabic"/>
          <w:sz w:val="28"/>
          <w:szCs w:val="28"/>
          <w:rtl/>
          <w:lang w:bidi="ar-OM"/>
        </w:rPr>
        <w:t xml:space="preserve"> </w:t>
      </w:r>
      <w:r w:rsidR="000B2C8E" w:rsidRPr="00FE334A">
        <w:rPr>
          <w:rFonts w:ascii="Simplified Arabic" w:hAnsi="Simplified Arabic" w:cs="Simplified Arabic"/>
          <w:sz w:val="28"/>
          <w:szCs w:val="28"/>
          <w:rtl/>
          <w:lang w:bidi="ar-OM"/>
        </w:rPr>
        <w:t xml:space="preserve">، باب القراءة في العشاء، ج4، 181)، وكان </w:t>
      </w:r>
      <w:r w:rsidR="00E50BB9" w:rsidRPr="00FE334A">
        <w:rPr>
          <w:rFonts w:ascii="Simplified Arabic" w:hAnsi="Simplified Arabic" w:cs="Simplified Arabic"/>
          <w:noProof/>
          <w:sz w:val="28"/>
          <w:szCs w:val="28"/>
          <w:rtl/>
        </w:rPr>
        <w:drawing>
          <wp:inline distT="0" distB="0" distL="0" distR="0">
            <wp:extent cx="133350" cy="133350"/>
            <wp:effectExtent l="19050" t="0" r="0" b="0"/>
            <wp:docPr id="1" name="Picture 7" descr="http://www.ahlalhdeeth.com/vb/images/icons/sall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hlalhdeeth.com/vb/images/icons/sallah.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E45B15">
        <w:rPr>
          <w:rFonts w:ascii="Simplified Arabic" w:hAnsi="Simplified Arabic" w:cs="Simplified Arabic" w:hint="cs"/>
          <w:sz w:val="28"/>
          <w:szCs w:val="28"/>
          <w:rtl/>
          <w:lang w:bidi="ar-OM"/>
        </w:rPr>
        <w:t xml:space="preserve"> </w:t>
      </w:r>
      <w:r w:rsidR="000B2C8E" w:rsidRPr="00FE334A">
        <w:rPr>
          <w:rFonts w:ascii="Simplified Arabic" w:hAnsi="Simplified Arabic" w:cs="Simplified Arabic"/>
          <w:sz w:val="28"/>
          <w:szCs w:val="28"/>
          <w:rtl/>
          <w:lang w:bidi="ar-OM"/>
        </w:rPr>
        <w:t>يرتل القرآن الكريم ترتيلا كما أمره الله جل جلاله، فيمد في مواضع المد، ويقف في مواضع الوقف، دون تكلف أو تعس</w:t>
      </w:r>
      <w:r w:rsidR="00A22BE8" w:rsidRPr="00FE334A">
        <w:rPr>
          <w:rFonts w:ascii="Simplified Arabic" w:hAnsi="Simplified Arabic" w:cs="Simplified Arabic"/>
          <w:sz w:val="28"/>
          <w:szCs w:val="28"/>
          <w:rtl/>
          <w:lang w:bidi="ar-OM"/>
        </w:rPr>
        <w:t>ف(البدر، 200</w:t>
      </w:r>
      <w:r w:rsidR="00F009CA" w:rsidRPr="00FE334A">
        <w:rPr>
          <w:rFonts w:ascii="Simplified Arabic" w:hAnsi="Simplified Arabic" w:cs="Simplified Arabic" w:hint="cs"/>
          <w:sz w:val="28"/>
          <w:szCs w:val="28"/>
          <w:rtl/>
          <w:lang w:bidi="ar-OM"/>
        </w:rPr>
        <w:t>0</w:t>
      </w:r>
      <w:r w:rsidR="000B2C8E" w:rsidRPr="00FE334A">
        <w:rPr>
          <w:rFonts w:ascii="Simplified Arabic" w:hAnsi="Simplified Arabic" w:cs="Simplified Arabic"/>
          <w:sz w:val="28"/>
          <w:szCs w:val="28"/>
          <w:rtl/>
          <w:lang w:bidi="ar-OM"/>
        </w:rPr>
        <w:t xml:space="preserve">،71)، عن عائشة – رضي الله عنها- أنها قالت: " كان </w:t>
      </w:r>
      <w:r w:rsidR="00E50BB9" w:rsidRPr="00FE334A">
        <w:rPr>
          <w:rFonts w:ascii="Simplified Arabic" w:hAnsi="Simplified Arabic" w:cs="Simplified Arabic"/>
          <w:noProof/>
          <w:sz w:val="28"/>
          <w:szCs w:val="28"/>
          <w:rtl/>
        </w:rPr>
        <w:drawing>
          <wp:inline distT="0" distB="0" distL="0" distR="0">
            <wp:extent cx="133350" cy="133350"/>
            <wp:effectExtent l="19050" t="0" r="0" b="0"/>
            <wp:docPr id="2" name="Picture 7" descr="http://www.ahlalhdeeth.com/vb/images/icons/sall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hlalhdeeth.com/vb/images/icons/sallah.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E50BB9" w:rsidRPr="00FE334A">
        <w:rPr>
          <w:rFonts w:ascii="Simplified Arabic" w:hAnsi="Simplified Arabic" w:cs="Simplified Arabic" w:hint="cs"/>
          <w:sz w:val="28"/>
          <w:szCs w:val="28"/>
          <w:rtl/>
          <w:lang w:bidi="ar-OM"/>
        </w:rPr>
        <w:t xml:space="preserve"> </w:t>
      </w:r>
      <w:r w:rsidR="000B2C8E" w:rsidRPr="00FE334A">
        <w:rPr>
          <w:rFonts w:ascii="Simplified Arabic" w:hAnsi="Simplified Arabic" w:cs="Simplified Arabic"/>
          <w:sz w:val="28"/>
          <w:szCs w:val="28"/>
          <w:rtl/>
          <w:lang w:bidi="ar-OM"/>
        </w:rPr>
        <w:t xml:space="preserve">يقرأ السورة فيرتلها حتى تكون أطول </w:t>
      </w:r>
      <w:r w:rsidR="00B3660D" w:rsidRPr="00FE334A">
        <w:rPr>
          <w:rFonts w:ascii="Simplified Arabic" w:hAnsi="Simplified Arabic" w:cs="Simplified Arabic"/>
          <w:sz w:val="28"/>
          <w:szCs w:val="28"/>
          <w:rtl/>
          <w:lang w:bidi="ar-OM"/>
        </w:rPr>
        <w:t xml:space="preserve">من أطول منها " </w:t>
      </w:r>
      <w:r w:rsidR="00F307F9" w:rsidRPr="00FE334A">
        <w:rPr>
          <w:rFonts w:ascii="Simplified Arabic" w:hAnsi="Simplified Arabic" w:cs="Simplified Arabic"/>
          <w:sz w:val="28"/>
          <w:szCs w:val="28"/>
          <w:rtl/>
          <w:lang w:bidi="ar-OM"/>
        </w:rPr>
        <w:t>(</w:t>
      </w:r>
      <w:r w:rsidR="00B3660D" w:rsidRPr="00FE334A">
        <w:rPr>
          <w:rFonts w:ascii="Simplified Arabic" w:hAnsi="Simplified Arabic" w:cs="Simplified Arabic"/>
          <w:sz w:val="28"/>
          <w:szCs w:val="28"/>
          <w:rtl/>
          <w:lang w:bidi="ar-OM"/>
        </w:rPr>
        <w:t xml:space="preserve"> مالك، موطأ مالك، ما جاء في صلاة القاعد في النافلة، ج1، 137، رقم الحديث 21)، وقد نعتت أم سلمه تلاوته </w:t>
      </w:r>
      <w:r w:rsidR="00F009CA" w:rsidRPr="00FE334A">
        <w:rPr>
          <w:rFonts w:ascii="Tahoma" w:hAnsi="Tahoma" w:cs="Simplified Arabic"/>
          <w:b/>
          <w:bCs/>
          <w:noProof/>
          <w:color w:val="000000"/>
          <w:sz w:val="34"/>
          <w:szCs w:val="34"/>
        </w:rPr>
        <w:drawing>
          <wp:inline distT="0" distB="0" distL="0" distR="0">
            <wp:extent cx="133350" cy="133350"/>
            <wp:effectExtent l="19050" t="0" r="0" b="0"/>
            <wp:docPr id="16" name="Picture 16" descr="http://www.ahlalhdeeth.com/vb/images/icons/sall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hlalhdeeth.com/vb/images/icons/sallah.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48175E">
        <w:rPr>
          <w:rFonts w:ascii="Simplified Arabic" w:hAnsi="Simplified Arabic" w:cs="Simplified Arabic" w:hint="cs"/>
          <w:sz w:val="28"/>
          <w:szCs w:val="28"/>
          <w:rtl/>
          <w:lang w:bidi="ar-OM"/>
        </w:rPr>
        <w:t xml:space="preserve"> </w:t>
      </w:r>
      <w:r w:rsidR="00B3660D" w:rsidRPr="00FE334A">
        <w:rPr>
          <w:rFonts w:ascii="Simplified Arabic" w:hAnsi="Simplified Arabic" w:cs="Simplified Arabic"/>
          <w:sz w:val="28"/>
          <w:szCs w:val="28"/>
          <w:rtl/>
          <w:lang w:bidi="ar-OM"/>
        </w:rPr>
        <w:t xml:space="preserve">بأنها تلاوة مفسرة حرفا حرفا. </w:t>
      </w:r>
    </w:p>
    <w:p w:rsidR="00F04F07" w:rsidRPr="00FE334A" w:rsidRDefault="00F009CA" w:rsidP="00F009CA">
      <w:pPr>
        <w:ind w:firstLine="720"/>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وطلبا لهذه المعاني الكبيرة</w:t>
      </w:r>
      <w:r w:rsidRPr="00FE334A">
        <w:rPr>
          <w:rFonts w:ascii="Simplified Arabic" w:hAnsi="Simplified Arabic" w:cs="Simplified Arabic" w:hint="cs"/>
          <w:sz w:val="28"/>
          <w:szCs w:val="28"/>
          <w:rtl/>
          <w:lang w:bidi="ar-OM"/>
        </w:rPr>
        <w:t>،</w:t>
      </w:r>
      <w:r w:rsidR="00E94217" w:rsidRPr="00FE334A">
        <w:rPr>
          <w:rFonts w:ascii="Simplified Arabic" w:hAnsi="Simplified Arabic" w:cs="Simplified Arabic"/>
          <w:sz w:val="28"/>
          <w:szCs w:val="28"/>
          <w:rtl/>
          <w:lang w:bidi="ar-OM"/>
        </w:rPr>
        <w:t xml:space="preserve"> و</w:t>
      </w:r>
      <w:r w:rsidR="006420D8">
        <w:rPr>
          <w:rFonts w:ascii="Simplified Arabic" w:hAnsi="Simplified Arabic" w:cs="Simplified Arabic"/>
          <w:sz w:val="28"/>
          <w:szCs w:val="28"/>
          <w:rtl/>
          <w:lang w:bidi="ar-OM"/>
        </w:rPr>
        <w:t>حرصا عليها كان الصحابة، والتابع</w:t>
      </w:r>
      <w:r w:rsidR="006420D8">
        <w:rPr>
          <w:rFonts w:ascii="Simplified Arabic" w:hAnsi="Simplified Arabic" w:cs="Simplified Arabic" w:hint="cs"/>
          <w:sz w:val="28"/>
          <w:szCs w:val="28"/>
          <w:rtl/>
          <w:lang w:bidi="ar-OM"/>
        </w:rPr>
        <w:t>و</w:t>
      </w:r>
      <w:r w:rsidR="00E94217" w:rsidRPr="00FE334A">
        <w:rPr>
          <w:rFonts w:ascii="Simplified Arabic" w:hAnsi="Simplified Arabic" w:cs="Simplified Arabic"/>
          <w:sz w:val="28"/>
          <w:szCs w:val="28"/>
          <w:rtl/>
          <w:lang w:bidi="ar-OM"/>
        </w:rPr>
        <w:t xml:space="preserve">ن </w:t>
      </w:r>
      <w:r w:rsidR="006420D8">
        <w:rPr>
          <w:rFonts w:ascii="Simplified Arabic" w:hAnsi="Simplified Arabic" w:cs="Simplified Arabic" w:hint="cs"/>
          <w:sz w:val="28"/>
          <w:szCs w:val="28"/>
          <w:rtl/>
          <w:lang w:bidi="ar-OM"/>
        </w:rPr>
        <w:t xml:space="preserve">- </w:t>
      </w:r>
      <w:r w:rsidR="00E94217" w:rsidRPr="00FE334A">
        <w:rPr>
          <w:rFonts w:ascii="Simplified Arabic" w:hAnsi="Simplified Arabic" w:cs="Simplified Arabic"/>
          <w:sz w:val="28"/>
          <w:szCs w:val="28"/>
          <w:rtl/>
          <w:lang w:bidi="ar-OM"/>
        </w:rPr>
        <w:t>رضي الله ع</w:t>
      </w:r>
      <w:r w:rsidRPr="00FE334A">
        <w:rPr>
          <w:rFonts w:ascii="Simplified Arabic" w:hAnsi="Simplified Arabic" w:cs="Simplified Arabic"/>
          <w:sz w:val="28"/>
          <w:szCs w:val="28"/>
          <w:rtl/>
          <w:lang w:bidi="ar-OM"/>
        </w:rPr>
        <w:t>نهم</w:t>
      </w:r>
      <w:r w:rsidR="006420D8">
        <w:rPr>
          <w:rFonts w:ascii="Simplified Arabic" w:hAnsi="Simplified Arabic" w:cs="Simplified Arabic" w:hint="cs"/>
          <w:sz w:val="28"/>
          <w:szCs w:val="28"/>
          <w:rtl/>
          <w:lang w:bidi="ar-OM"/>
        </w:rPr>
        <w:t>-</w:t>
      </w:r>
      <w:r w:rsidR="006420D8">
        <w:rPr>
          <w:rFonts w:ascii="Simplified Arabic" w:hAnsi="Simplified Arabic" w:cs="Simplified Arabic"/>
          <w:sz w:val="28"/>
          <w:szCs w:val="28"/>
          <w:rtl/>
          <w:lang w:bidi="ar-OM"/>
        </w:rPr>
        <w:t xml:space="preserve"> يجعلون على رأس </w:t>
      </w:r>
      <w:r w:rsidR="006420D8">
        <w:rPr>
          <w:rFonts w:ascii="Simplified Arabic" w:hAnsi="Simplified Arabic" w:cs="Simplified Arabic" w:hint="cs"/>
          <w:sz w:val="28"/>
          <w:szCs w:val="28"/>
          <w:rtl/>
          <w:lang w:bidi="ar-OM"/>
        </w:rPr>
        <w:t>ا</w:t>
      </w:r>
      <w:r w:rsidRPr="00FE334A">
        <w:rPr>
          <w:rFonts w:ascii="Simplified Arabic" w:hAnsi="Simplified Arabic" w:cs="Simplified Arabic"/>
          <w:sz w:val="28"/>
          <w:szCs w:val="28"/>
          <w:rtl/>
          <w:lang w:bidi="ar-OM"/>
        </w:rPr>
        <w:t>هتمامهم قرا</w:t>
      </w:r>
      <w:r w:rsidRPr="00FE334A">
        <w:rPr>
          <w:rFonts w:ascii="Simplified Arabic" w:hAnsi="Simplified Arabic" w:cs="Simplified Arabic" w:hint="cs"/>
          <w:sz w:val="28"/>
          <w:szCs w:val="28"/>
          <w:rtl/>
          <w:lang w:bidi="ar-OM"/>
        </w:rPr>
        <w:t>ء</w:t>
      </w:r>
      <w:r w:rsidR="00E94217" w:rsidRPr="00FE334A">
        <w:rPr>
          <w:rFonts w:ascii="Simplified Arabic" w:hAnsi="Simplified Arabic" w:cs="Simplified Arabic"/>
          <w:sz w:val="28"/>
          <w:szCs w:val="28"/>
          <w:rtl/>
          <w:lang w:bidi="ar-OM"/>
        </w:rPr>
        <w:t>ة القرآن الكريم، والمداومة عليه، دون انقطاع. ( الغزالي، 2000، 100)</w:t>
      </w:r>
      <w:r w:rsidR="00F04F07" w:rsidRPr="00FE334A">
        <w:rPr>
          <w:rFonts w:ascii="Simplified Arabic" w:hAnsi="Simplified Arabic" w:cs="Simplified Arabic"/>
          <w:sz w:val="28"/>
          <w:szCs w:val="28"/>
          <w:rtl/>
          <w:lang w:bidi="ar-OM"/>
        </w:rPr>
        <w:t>. واستمر المسلمون في جميع عصورهم، ومختلف بلدانهم يتعلمون القرآن الكريم ويعلمونه لأبنائهم في البيوت، وفي الكتاتيب، وفي المساجد، ثم في المدارس</w:t>
      </w:r>
      <w:r w:rsidRPr="00FE334A">
        <w:rPr>
          <w:rFonts w:ascii="Simplified Arabic" w:hAnsi="Simplified Arabic" w:cs="Simplified Arabic" w:hint="cs"/>
          <w:sz w:val="28"/>
          <w:szCs w:val="28"/>
          <w:rtl/>
          <w:lang w:bidi="ar-OM"/>
        </w:rPr>
        <w:t xml:space="preserve"> </w:t>
      </w:r>
      <w:r w:rsidR="00F04F07" w:rsidRPr="00FE334A">
        <w:rPr>
          <w:rFonts w:ascii="Simplified Arabic" w:hAnsi="Simplified Arabic" w:cs="Simplified Arabic"/>
          <w:sz w:val="28"/>
          <w:szCs w:val="28"/>
          <w:rtl/>
          <w:lang w:bidi="ar-OM"/>
        </w:rPr>
        <w:t>وفي المعاهد</w:t>
      </w:r>
      <w:r w:rsidRPr="00FE334A">
        <w:rPr>
          <w:rFonts w:ascii="Simplified Arabic" w:hAnsi="Simplified Arabic" w:cs="Simplified Arabic" w:hint="cs"/>
          <w:sz w:val="28"/>
          <w:szCs w:val="28"/>
          <w:rtl/>
          <w:lang w:bidi="ar-OM"/>
        </w:rPr>
        <w:t xml:space="preserve"> </w:t>
      </w:r>
      <w:r w:rsidR="00F04F07" w:rsidRPr="00FE334A">
        <w:rPr>
          <w:rFonts w:ascii="Simplified Arabic" w:hAnsi="Simplified Arabic" w:cs="Simplified Arabic"/>
          <w:sz w:val="28"/>
          <w:szCs w:val="28"/>
          <w:rtl/>
          <w:lang w:bidi="ar-OM"/>
        </w:rPr>
        <w:t xml:space="preserve">وفي الجامعات، وكان القرآن هو المسيطر على مناهجهم الدراسية، حيث يبدأ الصبيان منذ صغرهم بتعلم تلاوة القرآن الكريم، وتفسيره، وعلومه، وحفظه غيبا ولا ينتقلون لتعلم </w:t>
      </w:r>
      <w:r w:rsidRPr="00FE334A">
        <w:rPr>
          <w:rFonts w:ascii="Simplified Arabic" w:hAnsi="Simplified Arabic" w:cs="Simplified Arabic"/>
          <w:sz w:val="28"/>
          <w:szCs w:val="28"/>
          <w:rtl/>
          <w:lang w:bidi="ar-OM"/>
        </w:rPr>
        <w:t>غيره من أنواع العلوم إلا بعد ال</w:t>
      </w:r>
      <w:r w:rsidRPr="00FE334A">
        <w:rPr>
          <w:rFonts w:ascii="Simplified Arabic" w:hAnsi="Simplified Arabic" w:cs="Simplified Arabic" w:hint="cs"/>
          <w:sz w:val="28"/>
          <w:szCs w:val="28"/>
          <w:rtl/>
          <w:lang w:bidi="ar-OM"/>
        </w:rPr>
        <w:t>إ</w:t>
      </w:r>
      <w:r w:rsidR="00F04F07" w:rsidRPr="00FE334A">
        <w:rPr>
          <w:rFonts w:ascii="Simplified Arabic" w:hAnsi="Simplified Arabic" w:cs="Simplified Arabic"/>
          <w:sz w:val="28"/>
          <w:szCs w:val="28"/>
          <w:rtl/>
          <w:lang w:bidi="ar-OM"/>
        </w:rPr>
        <w:t xml:space="preserve">نتهاء منه. ويؤكد ابن خلدون هذا المعنى فيقول: " والقرآن الكريم هو أول العلوم التي يتعلمها الصبي؛ لأن تعليم القرآن شعار من شعائر الدين أخذ به أهل الملة ودرجوا عليه في أمصارهم جميعا لما يسبق فيه </w:t>
      </w:r>
      <w:r w:rsidRPr="00FE334A">
        <w:rPr>
          <w:rFonts w:ascii="Simplified Arabic" w:hAnsi="Simplified Arabic" w:cs="Simplified Arabic" w:hint="cs"/>
          <w:sz w:val="28"/>
          <w:szCs w:val="28"/>
          <w:rtl/>
          <w:lang w:bidi="ar-OM"/>
        </w:rPr>
        <w:t>إ</w:t>
      </w:r>
      <w:r w:rsidRPr="00FE334A">
        <w:rPr>
          <w:rFonts w:ascii="Simplified Arabic" w:hAnsi="Simplified Arabic" w:cs="Simplified Arabic"/>
          <w:sz w:val="28"/>
          <w:szCs w:val="28"/>
          <w:rtl/>
          <w:lang w:bidi="ar-OM"/>
        </w:rPr>
        <w:t>لى القلوب من رسوخ ال</w:t>
      </w:r>
      <w:r w:rsidRPr="00FE334A">
        <w:rPr>
          <w:rFonts w:ascii="Simplified Arabic" w:hAnsi="Simplified Arabic" w:cs="Simplified Arabic" w:hint="cs"/>
          <w:sz w:val="28"/>
          <w:szCs w:val="28"/>
          <w:rtl/>
          <w:lang w:bidi="ar-OM"/>
        </w:rPr>
        <w:t>إ</w:t>
      </w:r>
      <w:r w:rsidR="00F04F07" w:rsidRPr="00FE334A">
        <w:rPr>
          <w:rFonts w:ascii="Simplified Arabic" w:hAnsi="Simplified Arabic" w:cs="Simplified Arabic"/>
          <w:sz w:val="28"/>
          <w:szCs w:val="28"/>
          <w:rtl/>
          <w:lang w:bidi="ar-OM"/>
        </w:rPr>
        <w:t>يمان</w:t>
      </w:r>
      <w:r w:rsidR="000C5C4D" w:rsidRPr="00FE334A">
        <w:rPr>
          <w:rFonts w:ascii="Simplified Arabic" w:hAnsi="Simplified Arabic" w:cs="Simplified Arabic"/>
          <w:sz w:val="28"/>
          <w:szCs w:val="28"/>
          <w:rtl/>
          <w:lang w:bidi="ar-OM"/>
        </w:rPr>
        <w:t>، وصار القرآن أصل التعليم الذي يبنى</w:t>
      </w:r>
      <w:r w:rsidR="006420D8">
        <w:rPr>
          <w:rFonts w:ascii="Simplified Arabic" w:hAnsi="Simplified Arabic" w:cs="Simplified Arabic"/>
          <w:sz w:val="28"/>
          <w:szCs w:val="28"/>
          <w:rtl/>
          <w:lang w:bidi="ar-OM"/>
        </w:rPr>
        <w:t xml:space="preserve"> عليه ما يحصل بعد من الملكات" (</w:t>
      </w:r>
      <w:r w:rsidR="000C5C4D" w:rsidRPr="00FE334A">
        <w:rPr>
          <w:rFonts w:ascii="Simplified Arabic" w:hAnsi="Simplified Arabic" w:cs="Simplified Arabic"/>
          <w:sz w:val="28"/>
          <w:szCs w:val="28"/>
          <w:rtl/>
          <w:lang w:bidi="ar-OM"/>
        </w:rPr>
        <w:t>ابن خلدون،1986،771).</w:t>
      </w:r>
      <w:r w:rsidR="00DB6A56" w:rsidRPr="00FE334A">
        <w:rPr>
          <w:rFonts w:ascii="Simplified Arabic" w:hAnsi="Simplified Arabic" w:cs="Simplified Arabic"/>
          <w:sz w:val="28"/>
          <w:szCs w:val="28"/>
          <w:rtl/>
          <w:lang w:bidi="ar-OM"/>
        </w:rPr>
        <w:t xml:space="preserve"> </w:t>
      </w:r>
      <w:r w:rsidRPr="00FE334A">
        <w:rPr>
          <w:rFonts w:ascii="Simplified Arabic" w:hAnsi="Simplified Arabic" w:cs="Simplified Arabic"/>
          <w:sz w:val="28"/>
          <w:szCs w:val="28"/>
          <w:rtl/>
          <w:lang w:bidi="ar-OM"/>
        </w:rPr>
        <w:t>ومضت ال</w:t>
      </w:r>
      <w:r w:rsidRPr="00FE334A">
        <w:rPr>
          <w:rFonts w:ascii="Simplified Arabic" w:hAnsi="Simplified Arabic" w:cs="Simplified Arabic" w:hint="cs"/>
          <w:sz w:val="28"/>
          <w:szCs w:val="28"/>
          <w:rtl/>
          <w:lang w:bidi="ar-OM"/>
        </w:rPr>
        <w:t>أ</w:t>
      </w:r>
      <w:r w:rsidRPr="00FE334A">
        <w:rPr>
          <w:rFonts w:ascii="Simplified Arabic" w:hAnsi="Simplified Arabic" w:cs="Simplified Arabic"/>
          <w:sz w:val="28"/>
          <w:szCs w:val="28"/>
          <w:rtl/>
          <w:lang w:bidi="ar-OM"/>
        </w:rPr>
        <w:t xml:space="preserve">مة على هذا الحال </w:t>
      </w:r>
      <w:r w:rsidRPr="00FE334A">
        <w:rPr>
          <w:rFonts w:ascii="Simplified Arabic" w:hAnsi="Simplified Arabic" w:cs="Simplified Arabic" w:hint="cs"/>
          <w:sz w:val="28"/>
          <w:szCs w:val="28"/>
          <w:rtl/>
          <w:lang w:bidi="ar-OM"/>
        </w:rPr>
        <w:t>إ</w:t>
      </w:r>
      <w:r w:rsidR="004933DE" w:rsidRPr="00FE334A">
        <w:rPr>
          <w:rFonts w:ascii="Simplified Arabic" w:hAnsi="Simplified Arabic" w:cs="Simplified Arabic"/>
          <w:sz w:val="28"/>
          <w:szCs w:val="28"/>
          <w:rtl/>
          <w:lang w:bidi="ar-OM"/>
        </w:rPr>
        <w:t>لى يومنا هذا، حتى أصبح القرآن الكريم جزءا</w:t>
      </w:r>
      <w:r w:rsidR="006420D8">
        <w:rPr>
          <w:rFonts w:ascii="Simplified Arabic" w:hAnsi="Simplified Arabic" w:cs="Simplified Arabic" w:hint="cs"/>
          <w:sz w:val="28"/>
          <w:szCs w:val="28"/>
          <w:rtl/>
          <w:lang w:bidi="ar-OM"/>
        </w:rPr>
        <w:t>ً</w:t>
      </w:r>
      <w:r w:rsidR="004933DE" w:rsidRPr="00FE334A">
        <w:rPr>
          <w:rFonts w:ascii="Simplified Arabic" w:hAnsi="Simplified Arabic" w:cs="Simplified Arabic"/>
          <w:sz w:val="28"/>
          <w:szCs w:val="28"/>
          <w:rtl/>
          <w:lang w:bidi="ar-OM"/>
        </w:rPr>
        <w:t xml:space="preserve"> من ا</w:t>
      </w:r>
      <w:r w:rsidRPr="00FE334A">
        <w:rPr>
          <w:rFonts w:ascii="Simplified Arabic" w:hAnsi="Simplified Arabic" w:cs="Simplified Arabic"/>
          <w:sz w:val="28"/>
          <w:szCs w:val="28"/>
          <w:rtl/>
          <w:lang w:bidi="ar-OM"/>
        </w:rPr>
        <w:t>لمنهاج الدراسي لمادة التربية ال</w:t>
      </w:r>
      <w:r w:rsidRPr="00FE334A">
        <w:rPr>
          <w:rFonts w:ascii="Simplified Arabic" w:hAnsi="Simplified Arabic" w:cs="Simplified Arabic" w:hint="cs"/>
          <w:sz w:val="28"/>
          <w:szCs w:val="28"/>
          <w:rtl/>
          <w:lang w:bidi="ar-OM"/>
        </w:rPr>
        <w:t>إ</w:t>
      </w:r>
      <w:r w:rsidR="004933DE" w:rsidRPr="00FE334A">
        <w:rPr>
          <w:rFonts w:ascii="Simplified Arabic" w:hAnsi="Simplified Arabic" w:cs="Simplified Arabic"/>
          <w:sz w:val="28"/>
          <w:szCs w:val="28"/>
          <w:rtl/>
          <w:lang w:bidi="ar-OM"/>
        </w:rPr>
        <w:t>سلامية حيث يقوم الطلبة عبر صفوف مراحل التعليم العام بتلاوة بعض أجزائه؛</w:t>
      </w:r>
      <w:r w:rsidR="006420D8">
        <w:rPr>
          <w:rFonts w:ascii="Simplified Arabic" w:hAnsi="Simplified Arabic" w:cs="Simplified Arabic" w:hint="cs"/>
          <w:sz w:val="28"/>
          <w:szCs w:val="28"/>
          <w:rtl/>
          <w:lang w:bidi="ar-OM"/>
        </w:rPr>
        <w:t xml:space="preserve"> </w:t>
      </w:r>
      <w:r w:rsidR="004933DE" w:rsidRPr="00FE334A">
        <w:rPr>
          <w:rFonts w:ascii="Simplified Arabic" w:hAnsi="Simplified Arabic" w:cs="Simplified Arabic"/>
          <w:sz w:val="28"/>
          <w:szCs w:val="28"/>
          <w:rtl/>
          <w:lang w:bidi="ar-OM"/>
        </w:rPr>
        <w:t xml:space="preserve">كمقرر للتلاوة، إضافة </w:t>
      </w:r>
      <w:r w:rsidR="004933DE" w:rsidRPr="00FE334A">
        <w:rPr>
          <w:rFonts w:ascii="Simplified Arabic" w:hAnsi="Simplified Arabic" w:cs="Simplified Arabic"/>
          <w:sz w:val="28"/>
          <w:szCs w:val="28"/>
          <w:rtl/>
          <w:lang w:bidi="ar-OM"/>
        </w:rPr>
        <w:lastRenderedPageBreak/>
        <w:t>لدروس في أحكام التجويد وزعت موضوعاتها على</w:t>
      </w:r>
      <w:r w:rsidR="00DB6A56" w:rsidRPr="00FE334A">
        <w:rPr>
          <w:rFonts w:ascii="Simplified Arabic" w:hAnsi="Simplified Arabic" w:cs="Simplified Arabic"/>
          <w:sz w:val="28"/>
          <w:szCs w:val="28"/>
          <w:rtl/>
          <w:lang w:bidi="ar-OM"/>
        </w:rPr>
        <w:t xml:space="preserve"> عدد من الصفوف</w:t>
      </w:r>
      <w:r w:rsidRPr="00FE334A">
        <w:rPr>
          <w:rFonts w:ascii="Simplified Arabic" w:hAnsi="Simplified Arabic" w:cs="Simplified Arabic" w:hint="cs"/>
          <w:sz w:val="28"/>
          <w:szCs w:val="28"/>
          <w:rtl/>
          <w:lang w:bidi="ar-OM"/>
        </w:rPr>
        <w:t xml:space="preserve">، </w:t>
      </w:r>
      <w:r w:rsidRPr="00FE334A">
        <w:rPr>
          <w:rFonts w:ascii="Simplified Arabic" w:hAnsi="Simplified Arabic" w:cs="Simplified Arabic"/>
          <w:sz w:val="28"/>
          <w:szCs w:val="28"/>
          <w:rtl/>
          <w:lang w:bidi="ar-OM"/>
        </w:rPr>
        <w:t xml:space="preserve">هذا </w:t>
      </w:r>
      <w:r w:rsidRPr="00FE334A">
        <w:rPr>
          <w:rFonts w:ascii="Simplified Arabic" w:hAnsi="Simplified Arabic" w:cs="Simplified Arabic" w:hint="cs"/>
          <w:sz w:val="28"/>
          <w:szCs w:val="28"/>
          <w:rtl/>
          <w:lang w:bidi="ar-OM"/>
        </w:rPr>
        <w:t>إ</w:t>
      </w:r>
      <w:r w:rsidR="00DB6A56" w:rsidRPr="00FE334A">
        <w:rPr>
          <w:rFonts w:ascii="Simplified Arabic" w:hAnsi="Simplified Arabic" w:cs="Simplified Arabic"/>
          <w:sz w:val="28"/>
          <w:szCs w:val="28"/>
          <w:rtl/>
          <w:lang w:bidi="ar-OM"/>
        </w:rPr>
        <w:t>لى جانب الآيات المبثوث</w:t>
      </w:r>
      <w:r w:rsidRPr="00FE334A">
        <w:rPr>
          <w:rFonts w:ascii="Simplified Arabic" w:hAnsi="Simplified Arabic" w:cs="Simplified Arabic"/>
          <w:sz w:val="28"/>
          <w:szCs w:val="28"/>
          <w:rtl/>
          <w:lang w:bidi="ar-OM"/>
        </w:rPr>
        <w:t>ة في بقية وحدات كتاب التربية ال</w:t>
      </w:r>
      <w:r w:rsidRPr="00FE334A">
        <w:rPr>
          <w:rFonts w:ascii="Simplified Arabic" w:hAnsi="Simplified Arabic" w:cs="Simplified Arabic" w:hint="cs"/>
          <w:sz w:val="28"/>
          <w:szCs w:val="28"/>
          <w:rtl/>
          <w:lang w:bidi="ar-OM"/>
        </w:rPr>
        <w:t>إ</w:t>
      </w:r>
      <w:r w:rsidR="00DB6A56" w:rsidRPr="00FE334A">
        <w:rPr>
          <w:rFonts w:ascii="Simplified Arabic" w:hAnsi="Simplified Arabic" w:cs="Simplified Arabic"/>
          <w:sz w:val="28"/>
          <w:szCs w:val="28"/>
          <w:rtl/>
          <w:lang w:bidi="ar-OM"/>
        </w:rPr>
        <w:t>سلامية. ( الشباطات،2007، 27)</w:t>
      </w:r>
    </w:p>
    <w:p w:rsidR="002F588D" w:rsidRPr="00FE334A" w:rsidRDefault="002F588D" w:rsidP="00F009CA">
      <w:pPr>
        <w:ind w:firstLine="720"/>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 xml:space="preserve">وانطلاقا من أهمية تجويد القرآن الكريم، تولي </w:t>
      </w:r>
      <w:r w:rsidR="00F009CA" w:rsidRPr="00FE334A">
        <w:rPr>
          <w:rFonts w:ascii="Simplified Arabic" w:hAnsi="Simplified Arabic" w:cs="Simplified Arabic"/>
          <w:sz w:val="28"/>
          <w:szCs w:val="28"/>
          <w:rtl/>
          <w:lang w:bidi="ar-OM"/>
        </w:rPr>
        <w:t xml:space="preserve">مناهج التربية الاسلامية بسلطنة </w:t>
      </w:r>
      <w:r w:rsidR="00F009CA" w:rsidRPr="00FE334A">
        <w:rPr>
          <w:rFonts w:ascii="Simplified Arabic" w:hAnsi="Simplified Arabic" w:cs="Simplified Arabic" w:hint="cs"/>
          <w:sz w:val="28"/>
          <w:szCs w:val="28"/>
          <w:rtl/>
          <w:lang w:bidi="ar-OM"/>
        </w:rPr>
        <w:t>إ</w:t>
      </w:r>
      <w:r w:rsidRPr="00FE334A">
        <w:rPr>
          <w:rFonts w:ascii="Simplified Arabic" w:hAnsi="Simplified Arabic" w:cs="Simplified Arabic"/>
          <w:sz w:val="28"/>
          <w:szCs w:val="28"/>
          <w:rtl/>
          <w:lang w:bidi="ar-OM"/>
        </w:rPr>
        <w:t>هتماما كبيرا في كتبها ومقرراتها، حيث تبدأ دراسة التلاو</w:t>
      </w:r>
      <w:r w:rsidR="00F009CA" w:rsidRPr="00FE334A">
        <w:rPr>
          <w:rFonts w:ascii="Simplified Arabic" w:hAnsi="Simplified Arabic" w:cs="Simplified Arabic"/>
          <w:sz w:val="28"/>
          <w:szCs w:val="28"/>
          <w:rtl/>
          <w:lang w:bidi="ar-OM"/>
        </w:rPr>
        <w:t xml:space="preserve">ة من الصف الأول الأساسي ويستمر </w:t>
      </w:r>
      <w:r w:rsidR="00F009CA" w:rsidRPr="00FE334A">
        <w:rPr>
          <w:rFonts w:ascii="Simplified Arabic" w:hAnsi="Simplified Arabic" w:cs="Simplified Arabic" w:hint="cs"/>
          <w:sz w:val="28"/>
          <w:szCs w:val="28"/>
          <w:rtl/>
          <w:lang w:bidi="ar-OM"/>
        </w:rPr>
        <w:t>إ</w:t>
      </w:r>
      <w:r w:rsidRPr="00FE334A">
        <w:rPr>
          <w:rFonts w:ascii="Simplified Arabic" w:hAnsi="Simplified Arabic" w:cs="Simplified Arabic"/>
          <w:sz w:val="28"/>
          <w:szCs w:val="28"/>
          <w:rtl/>
          <w:lang w:bidi="ar-OM"/>
        </w:rPr>
        <w:t xml:space="preserve">لى الصف الثاني عشر لمرحلة ما بعد التعليم الأساسي، أما مقرر </w:t>
      </w:r>
      <w:r w:rsidR="00732A2B" w:rsidRPr="00FE334A">
        <w:rPr>
          <w:rFonts w:ascii="Simplified Arabic" w:hAnsi="Simplified Arabic" w:cs="Simplified Arabic"/>
          <w:sz w:val="28"/>
          <w:szCs w:val="28"/>
          <w:rtl/>
          <w:lang w:bidi="ar-OM"/>
        </w:rPr>
        <w:t>التجو</w:t>
      </w:r>
      <w:r w:rsidRPr="00FE334A">
        <w:rPr>
          <w:rFonts w:ascii="Simplified Arabic" w:hAnsi="Simplified Arabic" w:cs="Simplified Arabic"/>
          <w:sz w:val="28"/>
          <w:szCs w:val="28"/>
          <w:rtl/>
          <w:lang w:bidi="ar-OM"/>
        </w:rPr>
        <w:t xml:space="preserve">يد، فإن تدريس أحكام التجويد تبدأ من الصف السادس وتستمر </w:t>
      </w:r>
      <w:r w:rsidR="00F009CA" w:rsidRPr="00FE334A">
        <w:rPr>
          <w:rFonts w:ascii="Simplified Arabic" w:hAnsi="Simplified Arabic" w:cs="Simplified Arabic" w:hint="cs"/>
          <w:sz w:val="28"/>
          <w:szCs w:val="28"/>
          <w:rtl/>
          <w:lang w:bidi="ar-OM"/>
        </w:rPr>
        <w:t>إ</w:t>
      </w:r>
      <w:r w:rsidRPr="00FE334A">
        <w:rPr>
          <w:rFonts w:ascii="Simplified Arabic" w:hAnsi="Simplified Arabic" w:cs="Simplified Arabic"/>
          <w:sz w:val="28"/>
          <w:szCs w:val="28"/>
          <w:rtl/>
          <w:lang w:bidi="ar-OM"/>
        </w:rPr>
        <w:t>لى الصف التاسع، ويدرس الطالب في هذه الصفوف الأحكام الآتية:</w:t>
      </w:r>
      <w:r w:rsidR="00F009CA" w:rsidRPr="00FE334A">
        <w:rPr>
          <w:rFonts w:ascii="Simplified Arabic" w:hAnsi="Simplified Arabic" w:cs="Simplified Arabic" w:hint="cs"/>
          <w:sz w:val="28"/>
          <w:szCs w:val="28"/>
          <w:rtl/>
          <w:lang w:bidi="ar-OM"/>
        </w:rPr>
        <w:t xml:space="preserve"> </w:t>
      </w:r>
      <w:r w:rsidRPr="00FE334A">
        <w:rPr>
          <w:rFonts w:ascii="Simplified Arabic" w:hAnsi="Simplified Arabic" w:cs="Simplified Arabic"/>
          <w:sz w:val="28"/>
          <w:szCs w:val="28"/>
          <w:rtl/>
          <w:lang w:bidi="ar-OM"/>
        </w:rPr>
        <w:t>أحكام النون الساكنة والتنوين، أحكام ا</w:t>
      </w:r>
      <w:r w:rsidR="00F009CA" w:rsidRPr="00FE334A">
        <w:rPr>
          <w:rFonts w:ascii="Simplified Arabic" w:hAnsi="Simplified Arabic" w:cs="Simplified Arabic" w:hint="cs"/>
          <w:sz w:val="28"/>
          <w:szCs w:val="28"/>
          <w:rtl/>
          <w:lang w:bidi="ar-OM"/>
        </w:rPr>
        <w:t>ل</w:t>
      </w:r>
      <w:r w:rsidRPr="00FE334A">
        <w:rPr>
          <w:rFonts w:ascii="Simplified Arabic" w:hAnsi="Simplified Arabic" w:cs="Simplified Arabic"/>
          <w:sz w:val="28"/>
          <w:szCs w:val="28"/>
          <w:rtl/>
          <w:lang w:bidi="ar-OM"/>
        </w:rPr>
        <w:t xml:space="preserve">ميم الساكنة والتنوين، أحكام القلقلة، أحكام لفظ الجلالة، أحكام الراء، أحكام المدود، مخارج الحروف. ويتوقع من الطالب بعد دراسة هذه الأحكام أن يكون متقنا لها على الجانبين: المعرفي النظري، والعملي التطبيقي. ومن المعلوم أن تحقيق ذلك مرتبط بوجود معلم متقن لهذه الأحكام، ولأجل ذلك تبذل وزارة التربية والتعليم بسلطنة عمان جهودا متواصلة لتكوين المعلم وتأهيله، في سبيل </w:t>
      </w:r>
      <w:r w:rsidR="006420D8">
        <w:rPr>
          <w:rFonts w:ascii="Simplified Arabic" w:hAnsi="Simplified Arabic" w:cs="Simplified Arabic"/>
          <w:sz w:val="28"/>
          <w:szCs w:val="28"/>
          <w:rtl/>
          <w:lang w:bidi="ar-OM"/>
        </w:rPr>
        <w:t>ال</w:t>
      </w:r>
      <w:r w:rsidR="006420D8">
        <w:rPr>
          <w:rFonts w:ascii="Simplified Arabic" w:hAnsi="Simplified Arabic" w:cs="Simplified Arabic" w:hint="cs"/>
          <w:sz w:val="28"/>
          <w:szCs w:val="28"/>
          <w:rtl/>
          <w:lang w:bidi="ar-OM"/>
        </w:rPr>
        <w:t>إ</w:t>
      </w:r>
      <w:r w:rsidRPr="00FE334A">
        <w:rPr>
          <w:rFonts w:ascii="Simplified Arabic" w:hAnsi="Simplified Arabic" w:cs="Simplified Arabic"/>
          <w:sz w:val="28"/>
          <w:szCs w:val="28"/>
          <w:rtl/>
          <w:lang w:bidi="ar-OM"/>
        </w:rPr>
        <w:t>رتقاء بكفاءته، ورفع مستوى تدريبه أثناء الخدمة، وذلك بإقامة المشاغل والدورات التدريبية،</w:t>
      </w:r>
      <w:r w:rsidR="00732A2B" w:rsidRPr="00FE334A">
        <w:rPr>
          <w:rFonts w:ascii="Simplified Arabic" w:hAnsi="Simplified Arabic" w:cs="Simplified Arabic"/>
          <w:sz w:val="28"/>
          <w:szCs w:val="28"/>
          <w:rtl/>
          <w:lang w:bidi="ar-OM"/>
        </w:rPr>
        <w:t xml:space="preserve"> حتى يكون في وضع يساعده ع</w:t>
      </w:r>
      <w:r w:rsidRPr="00FE334A">
        <w:rPr>
          <w:rFonts w:ascii="Simplified Arabic" w:hAnsi="Simplified Arabic" w:cs="Simplified Arabic"/>
          <w:sz w:val="28"/>
          <w:szCs w:val="28"/>
          <w:rtl/>
          <w:lang w:bidi="ar-OM"/>
        </w:rPr>
        <w:t xml:space="preserve">لى القيام بدوره ومهمته تجاه تنشئة طلابه تنشة قرآنية وتمكينهم من تطبيق أحكام التجويد. </w:t>
      </w:r>
    </w:p>
    <w:p w:rsidR="00093A1D" w:rsidRPr="00FE334A" w:rsidRDefault="0088085C" w:rsidP="000B1F26">
      <w:pPr>
        <w:ind w:firstLine="720"/>
        <w:jc w:val="both"/>
        <w:rPr>
          <w:rFonts w:ascii="Simplified Arabic" w:hAnsi="Simplified Arabic" w:cs="Simplified Arabic"/>
          <w:sz w:val="28"/>
          <w:szCs w:val="28"/>
          <w:rtl/>
          <w:lang w:bidi="ar-OM"/>
        </w:rPr>
      </w:pPr>
      <w:r w:rsidRPr="00FE334A">
        <w:rPr>
          <w:rFonts w:cs="Simplified Arabic" w:hint="cs"/>
          <w:sz w:val="28"/>
          <w:szCs w:val="28"/>
          <w:rtl/>
          <w:lang w:bidi="ar-OM"/>
        </w:rPr>
        <w:t>وعلى الرغم من حرص وزارة التربية والتعليم على تضمين أحكام</w:t>
      </w:r>
      <w:r w:rsidR="006420D8">
        <w:rPr>
          <w:rFonts w:cs="Simplified Arabic" w:hint="cs"/>
          <w:sz w:val="28"/>
          <w:szCs w:val="28"/>
          <w:rtl/>
          <w:lang w:bidi="ar-OM"/>
        </w:rPr>
        <w:t xml:space="preserve"> التجويد في مناهج الإ</w:t>
      </w:r>
      <w:r w:rsidRPr="00FE334A">
        <w:rPr>
          <w:rFonts w:cs="Simplified Arabic" w:hint="cs"/>
          <w:sz w:val="28"/>
          <w:szCs w:val="28"/>
          <w:rtl/>
          <w:lang w:bidi="ar-OM"/>
        </w:rPr>
        <w:t>سلام</w:t>
      </w:r>
      <w:r w:rsidR="001B71D3" w:rsidRPr="00FE334A">
        <w:rPr>
          <w:rFonts w:cs="Simplified Arabic" w:hint="cs"/>
          <w:sz w:val="28"/>
          <w:szCs w:val="28"/>
          <w:rtl/>
          <w:lang w:bidi="ar-OM"/>
        </w:rPr>
        <w:t>ية،</w:t>
      </w:r>
      <w:r w:rsidR="006420D8">
        <w:rPr>
          <w:rFonts w:cs="Simplified Arabic" w:hint="cs"/>
          <w:sz w:val="28"/>
          <w:szCs w:val="28"/>
          <w:rtl/>
          <w:lang w:bidi="ar-OM"/>
        </w:rPr>
        <w:t xml:space="preserve"> </w:t>
      </w:r>
      <w:r w:rsidR="001B71D3" w:rsidRPr="00FE334A">
        <w:rPr>
          <w:rFonts w:cs="Simplified Arabic" w:hint="cs"/>
          <w:sz w:val="28"/>
          <w:szCs w:val="28"/>
          <w:rtl/>
          <w:lang w:bidi="ar-OM"/>
        </w:rPr>
        <w:t>وما تبذله من جهود في سبيل الإ</w:t>
      </w:r>
      <w:r w:rsidRPr="00FE334A">
        <w:rPr>
          <w:rFonts w:cs="Simplified Arabic" w:hint="cs"/>
          <w:sz w:val="28"/>
          <w:szCs w:val="28"/>
          <w:rtl/>
          <w:lang w:bidi="ar-OM"/>
        </w:rPr>
        <w:t>رتقاء بمستوى المعلم في هذا المجال؛</w:t>
      </w:r>
      <w:r w:rsidRPr="00FE334A">
        <w:rPr>
          <w:rFonts w:ascii="Simplified Arabic" w:hAnsi="Simplified Arabic" w:cs="Simplified Arabic" w:hint="cs"/>
          <w:sz w:val="28"/>
          <w:szCs w:val="28"/>
          <w:rtl/>
          <w:lang w:bidi="ar-OM"/>
        </w:rPr>
        <w:t xml:space="preserve"> إلا أن</w:t>
      </w:r>
      <w:r w:rsidR="007E499E" w:rsidRPr="00FE334A">
        <w:rPr>
          <w:rFonts w:ascii="Simplified Arabic" w:hAnsi="Simplified Arabic" w:cs="Simplified Arabic"/>
          <w:sz w:val="28"/>
          <w:szCs w:val="28"/>
          <w:rtl/>
          <w:lang w:bidi="ar-OM"/>
        </w:rPr>
        <w:t xml:space="preserve"> العديد من الدراسات</w:t>
      </w:r>
      <w:r w:rsidRPr="00FE334A">
        <w:rPr>
          <w:rFonts w:ascii="Simplified Arabic" w:hAnsi="Simplified Arabic" w:cs="Simplified Arabic" w:hint="cs"/>
          <w:sz w:val="28"/>
          <w:szCs w:val="28"/>
          <w:rtl/>
          <w:lang w:bidi="ar-OM"/>
        </w:rPr>
        <w:t xml:space="preserve"> الميدانية</w:t>
      </w:r>
      <w:r w:rsidR="007E499E" w:rsidRPr="00FE334A">
        <w:rPr>
          <w:rFonts w:ascii="Simplified Arabic" w:hAnsi="Simplified Arabic" w:cs="Simplified Arabic"/>
          <w:sz w:val="28"/>
          <w:szCs w:val="28"/>
          <w:rtl/>
          <w:lang w:bidi="ar-OM"/>
        </w:rPr>
        <w:t xml:space="preserve"> السابقة</w:t>
      </w:r>
      <w:r w:rsidRPr="00FE334A">
        <w:rPr>
          <w:rFonts w:ascii="Simplified Arabic" w:hAnsi="Simplified Arabic" w:cs="Simplified Arabic" w:hint="cs"/>
          <w:sz w:val="28"/>
          <w:szCs w:val="28"/>
          <w:rtl/>
          <w:lang w:bidi="ar-OM"/>
        </w:rPr>
        <w:t xml:space="preserve"> أكدت أن تطبيق أحكام التجويد ما زال يواجه الكثير من الصعوبات، وبحاجة </w:t>
      </w:r>
      <w:r w:rsidR="00936753" w:rsidRPr="00FE334A">
        <w:rPr>
          <w:rFonts w:ascii="Simplified Arabic" w:hAnsi="Simplified Arabic" w:cs="Simplified Arabic" w:hint="cs"/>
          <w:sz w:val="28"/>
          <w:szCs w:val="28"/>
          <w:rtl/>
          <w:lang w:bidi="ar-OM"/>
        </w:rPr>
        <w:t>إ</w:t>
      </w:r>
      <w:r w:rsidRPr="00FE334A">
        <w:rPr>
          <w:rFonts w:ascii="Simplified Arabic" w:hAnsi="Simplified Arabic" w:cs="Simplified Arabic" w:hint="cs"/>
          <w:sz w:val="28"/>
          <w:szCs w:val="28"/>
          <w:rtl/>
          <w:lang w:bidi="ar-OM"/>
        </w:rPr>
        <w:t>لى المزيد من الدراسات؛</w:t>
      </w:r>
      <w:r w:rsidR="004C3945" w:rsidRPr="00FE334A">
        <w:rPr>
          <w:rFonts w:ascii="Simplified Arabic" w:hAnsi="Simplified Arabic" w:cs="Simplified Arabic" w:hint="cs"/>
          <w:sz w:val="28"/>
          <w:szCs w:val="28"/>
          <w:rtl/>
          <w:lang w:bidi="ar-OM"/>
        </w:rPr>
        <w:t xml:space="preserve"> كدراسة الزعبي ( 2013م) التي أظهرت نتائجها تد</w:t>
      </w:r>
      <w:r w:rsidR="00936753" w:rsidRPr="00FE334A">
        <w:rPr>
          <w:rFonts w:ascii="Simplified Arabic" w:hAnsi="Simplified Arabic" w:cs="Simplified Arabic" w:hint="cs"/>
          <w:sz w:val="28"/>
          <w:szCs w:val="28"/>
          <w:rtl/>
          <w:lang w:bidi="ar-OM"/>
        </w:rPr>
        <w:t>ن</w:t>
      </w:r>
      <w:r w:rsidR="004C3945" w:rsidRPr="00FE334A">
        <w:rPr>
          <w:rFonts w:ascii="Simplified Arabic" w:hAnsi="Simplified Arabic" w:cs="Simplified Arabic" w:hint="cs"/>
          <w:sz w:val="28"/>
          <w:szCs w:val="28"/>
          <w:rtl/>
          <w:lang w:bidi="ar-OM"/>
        </w:rPr>
        <w:t>ي أداء طلاب الصف الخامس</w:t>
      </w:r>
      <w:r w:rsidR="00F20512" w:rsidRPr="00FE334A">
        <w:rPr>
          <w:rFonts w:ascii="Simplified Arabic" w:hAnsi="Simplified Arabic" w:cs="Simplified Arabic" w:hint="cs"/>
          <w:sz w:val="28"/>
          <w:szCs w:val="28"/>
          <w:rtl/>
          <w:lang w:bidi="ar-OM"/>
        </w:rPr>
        <w:t xml:space="preserve"> بشكل عام في تطبيق أحكام التجويد.</w:t>
      </w:r>
      <w:r w:rsidR="00674A6E" w:rsidRPr="00FE334A">
        <w:rPr>
          <w:rFonts w:ascii="Simplified Arabic" w:hAnsi="Simplified Arabic" w:cs="Simplified Arabic"/>
          <w:sz w:val="28"/>
          <w:szCs w:val="28"/>
          <w:rtl/>
          <w:lang w:bidi="ar-OM"/>
        </w:rPr>
        <w:t xml:space="preserve"> </w:t>
      </w:r>
      <w:r w:rsidR="006420D8">
        <w:rPr>
          <w:rFonts w:ascii="Simplified Arabic" w:hAnsi="Simplified Arabic" w:cs="Simplified Arabic" w:hint="cs"/>
          <w:sz w:val="28"/>
          <w:szCs w:val="28"/>
          <w:rtl/>
          <w:lang w:bidi="ar-OM"/>
        </w:rPr>
        <w:t>ودراسة خان ( 2011م) التي هدفت إ</w:t>
      </w:r>
      <w:r w:rsidR="000B1F26" w:rsidRPr="00FE334A">
        <w:rPr>
          <w:rFonts w:ascii="Simplified Arabic" w:hAnsi="Simplified Arabic" w:cs="Simplified Arabic" w:hint="cs"/>
          <w:sz w:val="28"/>
          <w:szCs w:val="28"/>
          <w:rtl/>
          <w:lang w:bidi="ar-OM"/>
        </w:rPr>
        <w:t xml:space="preserve">لى </w:t>
      </w:r>
      <w:r w:rsidR="00EC63CC" w:rsidRPr="00FE334A">
        <w:rPr>
          <w:rFonts w:ascii="Simplified Arabic" w:hAnsi="Simplified Arabic" w:cs="Simplified Arabic" w:hint="cs"/>
          <w:sz w:val="28"/>
          <w:szCs w:val="28"/>
          <w:rtl/>
          <w:lang w:bidi="ar-OM"/>
        </w:rPr>
        <w:t>تقصي الأخطاء الشائعة في تلاوة القرآن الكريم وتجويده لدى طلاب الصف الثالث الثانوي في مكة</w:t>
      </w:r>
      <w:r w:rsidR="006420D8">
        <w:rPr>
          <w:rFonts w:ascii="Simplified Arabic" w:hAnsi="Simplified Arabic" w:cs="Simplified Arabic" w:hint="cs"/>
          <w:sz w:val="28"/>
          <w:szCs w:val="28"/>
          <w:rtl/>
          <w:lang w:bidi="ar-OM"/>
        </w:rPr>
        <w:t>،</w:t>
      </w:r>
      <w:r w:rsidR="00EC63CC" w:rsidRPr="00FE334A">
        <w:rPr>
          <w:rFonts w:ascii="Simplified Arabic" w:hAnsi="Simplified Arabic" w:cs="Simplified Arabic" w:hint="cs"/>
          <w:sz w:val="28"/>
          <w:szCs w:val="28"/>
          <w:rtl/>
          <w:lang w:bidi="ar-OM"/>
        </w:rPr>
        <w:t xml:space="preserve"> وسبل علاجها. </w:t>
      </w:r>
      <w:r w:rsidR="00F20512" w:rsidRPr="00FE334A">
        <w:rPr>
          <w:rFonts w:ascii="Simplified Arabic" w:hAnsi="Simplified Arabic" w:cs="Simplified Arabic" w:hint="cs"/>
          <w:sz w:val="28"/>
          <w:szCs w:val="28"/>
          <w:rtl/>
          <w:lang w:bidi="ar-OM"/>
        </w:rPr>
        <w:t xml:space="preserve">ودراسة الفقيه ( 2010م) التي توصلت </w:t>
      </w:r>
      <w:r w:rsidR="00936753" w:rsidRPr="00FE334A">
        <w:rPr>
          <w:rFonts w:ascii="Simplified Arabic" w:hAnsi="Simplified Arabic" w:cs="Simplified Arabic" w:hint="cs"/>
          <w:sz w:val="28"/>
          <w:szCs w:val="28"/>
          <w:rtl/>
          <w:lang w:bidi="ar-OM"/>
        </w:rPr>
        <w:t>إ</w:t>
      </w:r>
      <w:r w:rsidR="00F20512" w:rsidRPr="00FE334A">
        <w:rPr>
          <w:rFonts w:ascii="Simplified Arabic" w:hAnsi="Simplified Arabic" w:cs="Simplified Arabic" w:hint="cs"/>
          <w:sz w:val="28"/>
          <w:szCs w:val="28"/>
          <w:rtl/>
          <w:lang w:bidi="ar-OM"/>
        </w:rPr>
        <w:t xml:space="preserve">لى أن تقدير مستوى </w:t>
      </w:r>
      <w:r w:rsidR="00936753" w:rsidRPr="00FE334A">
        <w:rPr>
          <w:rFonts w:ascii="Simplified Arabic" w:hAnsi="Simplified Arabic" w:cs="Simplified Arabic" w:hint="cs"/>
          <w:sz w:val="28"/>
          <w:szCs w:val="28"/>
          <w:rtl/>
          <w:lang w:bidi="ar-OM"/>
        </w:rPr>
        <w:t>إ</w:t>
      </w:r>
      <w:r w:rsidR="00F20512" w:rsidRPr="00FE334A">
        <w:rPr>
          <w:rFonts w:ascii="Simplified Arabic" w:hAnsi="Simplified Arabic" w:cs="Simplified Arabic" w:hint="cs"/>
          <w:sz w:val="28"/>
          <w:szCs w:val="28"/>
          <w:rtl/>
          <w:lang w:bidi="ar-OM"/>
        </w:rPr>
        <w:t>تقان الطلاب لمهارت التجويد الأساسية جاء بتقدي</w:t>
      </w:r>
      <w:r w:rsidR="00936753" w:rsidRPr="00FE334A">
        <w:rPr>
          <w:rFonts w:ascii="Simplified Arabic" w:hAnsi="Simplified Arabic" w:cs="Simplified Arabic" w:hint="cs"/>
          <w:sz w:val="28"/>
          <w:szCs w:val="28"/>
          <w:rtl/>
          <w:lang w:bidi="ar-OM"/>
        </w:rPr>
        <w:t>ر</w:t>
      </w:r>
      <w:r w:rsidR="00F20512" w:rsidRPr="00FE334A">
        <w:rPr>
          <w:rFonts w:ascii="Simplified Arabic" w:hAnsi="Simplified Arabic" w:cs="Simplified Arabic" w:hint="cs"/>
          <w:sz w:val="28"/>
          <w:szCs w:val="28"/>
          <w:rtl/>
          <w:lang w:bidi="ar-OM"/>
        </w:rPr>
        <w:t>متوسط.</w:t>
      </w:r>
      <w:r w:rsidR="001B71D3" w:rsidRPr="00FE334A">
        <w:rPr>
          <w:rFonts w:ascii="Simplified Arabic" w:hAnsi="Simplified Arabic" w:cs="Simplified Arabic" w:hint="cs"/>
          <w:sz w:val="28"/>
          <w:szCs w:val="28"/>
          <w:rtl/>
          <w:lang w:bidi="ar-OM"/>
        </w:rPr>
        <w:t xml:space="preserve"> </w:t>
      </w:r>
      <w:r w:rsidR="00EC63CC" w:rsidRPr="00FE334A">
        <w:rPr>
          <w:rFonts w:ascii="Simplified Arabic" w:hAnsi="Simplified Arabic" w:cs="Simplified Arabic" w:hint="cs"/>
          <w:sz w:val="28"/>
          <w:szCs w:val="28"/>
          <w:rtl/>
          <w:lang w:bidi="ar-OM"/>
        </w:rPr>
        <w:t xml:space="preserve">ودراسة البناء </w:t>
      </w:r>
      <w:r w:rsidR="006420D8">
        <w:rPr>
          <w:rFonts w:ascii="Simplified Arabic" w:hAnsi="Simplified Arabic" w:cs="Simplified Arabic" w:hint="cs"/>
          <w:sz w:val="28"/>
          <w:szCs w:val="28"/>
          <w:rtl/>
          <w:lang w:bidi="ar-OM"/>
        </w:rPr>
        <w:t>(2004م) التي هدفت إ</w:t>
      </w:r>
      <w:r w:rsidR="00EC63CC" w:rsidRPr="00FE334A">
        <w:rPr>
          <w:rFonts w:ascii="Simplified Arabic" w:hAnsi="Simplified Arabic" w:cs="Simplified Arabic" w:hint="cs"/>
          <w:sz w:val="28"/>
          <w:szCs w:val="28"/>
          <w:rtl/>
          <w:lang w:bidi="ar-OM"/>
        </w:rPr>
        <w:t>لى تقويم أداء طلبة المرحلة الثانوية في تلاوة القرآن الكريم في ضوء أحكام التجويد.</w:t>
      </w:r>
      <w:r w:rsidR="00F20512" w:rsidRPr="00FE334A">
        <w:rPr>
          <w:rFonts w:ascii="Simplified Arabic" w:hAnsi="Simplified Arabic" w:cs="Simplified Arabic" w:hint="cs"/>
          <w:sz w:val="28"/>
          <w:szCs w:val="28"/>
          <w:rtl/>
          <w:lang w:bidi="ar-OM"/>
        </w:rPr>
        <w:t xml:space="preserve"> ودراسة </w:t>
      </w:r>
      <w:r w:rsidR="00285685" w:rsidRPr="00FE334A">
        <w:rPr>
          <w:rFonts w:ascii="Simplified Arabic" w:hAnsi="Simplified Arabic" w:cs="Simplified Arabic"/>
          <w:sz w:val="28"/>
          <w:szCs w:val="28"/>
          <w:rtl/>
          <w:lang w:bidi="ar-OM"/>
        </w:rPr>
        <w:t>كساسبه(</w:t>
      </w:r>
      <w:r w:rsidR="00ED4B56" w:rsidRPr="00FE334A">
        <w:rPr>
          <w:rFonts w:ascii="Simplified Arabic" w:hAnsi="Simplified Arabic" w:cs="Simplified Arabic"/>
          <w:sz w:val="28"/>
          <w:szCs w:val="28"/>
          <w:rtl/>
          <w:lang w:bidi="ar-OM"/>
        </w:rPr>
        <w:t>2003م)</w:t>
      </w:r>
      <w:r w:rsidR="00285685" w:rsidRPr="00FE334A">
        <w:rPr>
          <w:rFonts w:ascii="Simplified Arabic" w:hAnsi="Simplified Arabic" w:cs="Simplified Arabic"/>
          <w:sz w:val="28"/>
          <w:szCs w:val="28"/>
          <w:rtl/>
          <w:lang w:bidi="ar-OM"/>
        </w:rPr>
        <w:t xml:space="preserve"> التي </w:t>
      </w:r>
      <w:r w:rsidR="00F57455" w:rsidRPr="00FE334A">
        <w:rPr>
          <w:rFonts w:ascii="Simplified Arabic" w:hAnsi="Simplified Arabic" w:cs="Simplified Arabic"/>
          <w:sz w:val="28"/>
          <w:szCs w:val="28"/>
          <w:rtl/>
          <w:lang w:bidi="ar-OM"/>
        </w:rPr>
        <w:t>كشفت عن العلاقة بين أخطاء الطلبة في التلاوة ببعض المتغي</w:t>
      </w:r>
      <w:r w:rsidR="00FE5ABE" w:rsidRPr="00FE334A">
        <w:rPr>
          <w:rFonts w:ascii="Simplified Arabic" w:hAnsi="Simplified Arabic" w:cs="Simplified Arabic"/>
          <w:sz w:val="28"/>
          <w:szCs w:val="28"/>
          <w:rtl/>
          <w:lang w:bidi="ar-OM"/>
        </w:rPr>
        <w:t xml:space="preserve">رات التي تتعلق بالطالب، وتوصلت </w:t>
      </w:r>
      <w:r w:rsidR="00FE5ABE" w:rsidRPr="00FE334A">
        <w:rPr>
          <w:rFonts w:ascii="Simplified Arabic" w:hAnsi="Simplified Arabic" w:cs="Simplified Arabic" w:hint="cs"/>
          <w:sz w:val="28"/>
          <w:szCs w:val="28"/>
          <w:rtl/>
          <w:lang w:bidi="ar-OM"/>
        </w:rPr>
        <w:t>إ</w:t>
      </w:r>
      <w:r w:rsidR="00F57455" w:rsidRPr="00FE334A">
        <w:rPr>
          <w:rFonts w:ascii="Simplified Arabic" w:hAnsi="Simplified Arabic" w:cs="Simplified Arabic"/>
          <w:sz w:val="28"/>
          <w:szCs w:val="28"/>
          <w:rtl/>
          <w:lang w:bidi="ar-OM"/>
        </w:rPr>
        <w:t>لى</w:t>
      </w:r>
      <w:r w:rsidR="00285685" w:rsidRPr="00FE334A">
        <w:rPr>
          <w:rFonts w:ascii="Simplified Arabic" w:hAnsi="Simplified Arabic" w:cs="Simplified Arabic"/>
          <w:sz w:val="28"/>
          <w:szCs w:val="28"/>
          <w:rtl/>
          <w:lang w:bidi="ar-OM"/>
        </w:rPr>
        <w:t xml:space="preserve">: تفوق الاناث، وأبناء المدينة، ولمن سبق لهم الالتحاق برياض الأطفال، ومراكز تحفيظ القرآن الكريم،والذين ينتمون لأسر متفاهمة على </w:t>
      </w:r>
      <w:r w:rsidR="00285685" w:rsidRPr="00FE334A">
        <w:rPr>
          <w:rFonts w:ascii="Simplified Arabic" w:hAnsi="Simplified Arabic" w:cs="Simplified Arabic"/>
          <w:sz w:val="28"/>
          <w:szCs w:val="28"/>
          <w:rtl/>
          <w:lang w:bidi="ar-OM"/>
        </w:rPr>
        <w:lastRenderedPageBreak/>
        <w:t xml:space="preserve">الطلاب الذكور الذين يقيمون في القرى، وأسرهم غير متفاهمة، ولم يلتحقوا برياض أطفال، ولا بمراكز تحفيظ القرآن الكريم. </w:t>
      </w:r>
      <w:r w:rsidR="00CD6E02" w:rsidRPr="00FE334A">
        <w:rPr>
          <w:rFonts w:ascii="Simplified Arabic" w:hAnsi="Simplified Arabic" w:cs="Simplified Arabic"/>
          <w:sz w:val="28"/>
          <w:szCs w:val="28"/>
          <w:rtl/>
          <w:lang w:bidi="ar-OM"/>
        </w:rPr>
        <w:t>وكشف</w:t>
      </w:r>
      <w:r w:rsidR="00936753" w:rsidRPr="00FE334A">
        <w:rPr>
          <w:rFonts w:ascii="Simplified Arabic" w:hAnsi="Simplified Arabic" w:cs="Simplified Arabic" w:hint="cs"/>
          <w:sz w:val="28"/>
          <w:szCs w:val="28"/>
          <w:rtl/>
          <w:lang w:bidi="ar-OM"/>
        </w:rPr>
        <w:t xml:space="preserve"> دراسة</w:t>
      </w:r>
      <w:r w:rsidR="00CD6E02" w:rsidRPr="00FE334A">
        <w:rPr>
          <w:rFonts w:ascii="Simplified Arabic" w:hAnsi="Simplified Arabic" w:cs="Simplified Arabic"/>
          <w:sz w:val="28"/>
          <w:szCs w:val="28"/>
          <w:rtl/>
          <w:lang w:bidi="ar-OM"/>
        </w:rPr>
        <w:t xml:space="preserve"> </w:t>
      </w:r>
      <w:r w:rsidR="00FE5ABE" w:rsidRPr="00FE334A">
        <w:rPr>
          <w:rFonts w:ascii="Simplified Arabic" w:hAnsi="Simplified Arabic" w:cs="Simplified Arabic"/>
          <w:sz w:val="28"/>
          <w:szCs w:val="28"/>
          <w:rtl/>
          <w:lang w:bidi="ar-OM"/>
        </w:rPr>
        <w:t xml:space="preserve">الوائلي ( 2002م) </w:t>
      </w:r>
      <w:r w:rsidR="00936753" w:rsidRPr="00FE334A">
        <w:rPr>
          <w:rFonts w:ascii="Simplified Arabic" w:hAnsi="Simplified Arabic" w:cs="Simplified Arabic"/>
          <w:sz w:val="28"/>
          <w:szCs w:val="28"/>
          <w:rtl/>
          <w:lang w:bidi="ar-OM"/>
        </w:rPr>
        <w:t>عن</w:t>
      </w:r>
      <w:r w:rsidR="00936753" w:rsidRPr="00FE334A">
        <w:rPr>
          <w:rFonts w:ascii="Simplified Arabic" w:hAnsi="Simplified Arabic" w:cs="Simplified Arabic" w:hint="cs"/>
          <w:sz w:val="28"/>
          <w:szCs w:val="28"/>
          <w:rtl/>
          <w:lang w:bidi="ar-OM"/>
        </w:rPr>
        <w:t xml:space="preserve"> عدد من</w:t>
      </w:r>
      <w:r w:rsidR="00936753" w:rsidRPr="00FE334A">
        <w:rPr>
          <w:rFonts w:ascii="Simplified Arabic" w:hAnsi="Simplified Arabic" w:cs="Simplified Arabic"/>
          <w:sz w:val="28"/>
          <w:szCs w:val="28"/>
          <w:rtl/>
          <w:lang w:bidi="ar-OM"/>
        </w:rPr>
        <w:t xml:space="preserve"> أسباب ضعف الطلبة في تلاوة القرآن الكريم</w:t>
      </w:r>
      <w:r w:rsidR="00936753" w:rsidRPr="00FE334A">
        <w:rPr>
          <w:rFonts w:ascii="Simplified Arabic" w:hAnsi="Simplified Arabic" w:cs="Simplified Arabic" w:hint="cs"/>
          <w:sz w:val="28"/>
          <w:szCs w:val="28"/>
          <w:rtl/>
          <w:lang w:bidi="ar-OM"/>
        </w:rPr>
        <w:t>،</w:t>
      </w:r>
      <w:r w:rsidR="00936753" w:rsidRPr="00FE334A">
        <w:rPr>
          <w:rFonts w:ascii="Simplified Arabic" w:hAnsi="Simplified Arabic" w:cs="Simplified Arabic"/>
          <w:sz w:val="28"/>
          <w:szCs w:val="28"/>
          <w:rtl/>
          <w:lang w:bidi="ar-OM"/>
        </w:rPr>
        <w:t xml:space="preserve"> </w:t>
      </w:r>
      <w:r w:rsidR="00F009CA" w:rsidRPr="00FE334A">
        <w:rPr>
          <w:rFonts w:ascii="Simplified Arabic" w:hAnsi="Simplified Arabic" w:cs="Simplified Arabic"/>
          <w:sz w:val="28"/>
          <w:szCs w:val="28"/>
          <w:rtl/>
          <w:lang w:bidi="ar-OM"/>
        </w:rPr>
        <w:t>م</w:t>
      </w:r>
      <w:r w:rsidR="00FE5ABE" w:rsidRPr="00FE334A">
        <w:rPr>
          <w:rFonts w:ascii="Simplified Arabic" w:hAnsi="Simplified Arabic" w:cs="Simplified Arabic" w:hint="cs"/>
          <w:sz w:val="28"/>
          <w:szCs w:val="28"/>
          <w:rtl/>
          <w:lang w:bidi="ar-OM"/>
        </w:rPr>
        <w:t>ن</w:t>
      </w:r>
      <w:r w:rsidR="00FE5ABE" w:rsidRPr="00FE334A">
        <w:rPr>
          <w:rFonts w:ascii="Simplified Arabic" w:hAnsi="Simplified Arabic" w:cs="Simplified Arabic"/>
          <w:sz w:val="28"/>
          <w:szCs w:val="28"/>
          <w:rtl/>
          <w:lang w:bidi="ar-OM"/>
        </w:rPr>
        <w:t>ها: تفشي اللحن، والعجمية في ال</w:t>
      </w:r>
      <w:r w:rsidR="00FE5ABE" w:rsidRPr="00FE334A">
        <w:rPr>
          <w:rFonts w:ascii="Simplified Arabic" w:hAnsi="Simplified Arabic" w:cs="Simplified Arabic" w:hint="cs"/>
          <w:sz w:val="28"/>
          <w:szCs w:val="28"/>
          <w:rtl/>
          <w:lang w:bidi="ar-OM"/>
        </w:rPr>
        <w:t>أ</w:t>
      </w:r>
      <w:r w:rsidR="00FE5ABE" w:rsidRPr="00FE334A">
        <w:rPr>
          <w:rFonts w:ascii="Simplified Arabic" w:hAnsi="Simplified Arabic" w:cs="Simplified Arabic"/>
          <w:sz w:val="28"/>
          <w:szCs w:val="28"/>
          <w:rtl/>
          <w:lang w:bidi="ar-OM"/>
        </w:rPr>
        <w:t xml:space="preserve">لسن، التي </w:t>
      </w:r>
      <w:r w:rsidR="00FE5ABE" w:rsidRPr="00FE334A">
        <w:rPr>
          <w:rFonts w:ascii="Simplified Arabic" w:hAnsi="Simplified Arabic" w:cs="Simplified Arabic" w:hint="cs"/>
          <w:sz w:val="28"/>
          <w:szCs w:val="28"/>
          <w:rtl/>
          <w:lang w:bidi="ar-OM"/>
        </w:rPr>
        <w:t>أ</w:t>
      </w:r>
      <w:r w:rsidR="00F009CA" w:rsidRPr="00FE334A">
        <w:rPr>
          <w:rFonts w:ascii="Simplified Arabic" w:hAnsi="Simplified Arabic" w:cs="Simplified Arabic"/>
          <w:sz w:val="28"/>
          <w:szCs w:val="28"/>
          <w:rtl/>
          <w:lang w:bidi="ar-OM"/>
        </w:rPr>
        <w:t>رجعها الباحث كنتيجة لتلاقي الثقافات، وامتزاج الأفكار.</w:t>
      </w:r>
      <w:r w:rsidR="00D1435B" w:rsidRPr="00FE334A">
        <w:rPr>
          <w:rFonts w:ascii="Simplified Arabic" w:hAnsi="Simplified Arabic" w:cs="Simplified Arabic"/>
          <w:sz w:val="28"/>
          <w:szCs w:val="28"/>
          <w:rtl/>
          <w:lang w:bidi="ar-OM"/>
        </w:rPr>
        <w:t xml:space="preserve"> </w:t>
      </w:r>
      <w:r w:rsidR="00195484" w:rsidRPr="00FE334A">
        <w:rPr>
          <w:rFonts w:ascii="Simplified Arabic" w:hAnsi="Simplified Arabic" w:cs="Simplified Arabic"/>
          <w:sz w:val="28"/>
          <w:szCs w:val="28"/>
          <w:rtl/>
          <w:lang w:bidi="ar-OM"/>
        </w:rPr>
        <w:t>و</w:t>
      </w:r>
      <w:r w:rsidR="00ED7986" w:rsidRPr="00FE334A">
        <w:rPr>
          <w:rFonts w:ascii="Simplified Arabic" w:hAnsi="Simplified Arabic" w:cs="Simplified Arabic"/>
          <w:sz w:val="28"/>
          <w:szCs w:val="28"/>
          <w:rtl/>
          <w:lang w:bidi="ar-OM"/>
        </w:rPr>
        <w:t>توصل</w:t>
      </w:r>
      <w:r w:rsidR="00195484" w:rsidRPr="00FE334A">
        <w:rPr>
          <w:rFonts w:ascii="Simplified Arabic" w:hAnsi="Simplified Arabic" w:cs="Simplified Arabic"/>
          <w:sz w:val="28"/>
          <w:szCs w:val="28"/>
          <w:rtl/>
          <w:lang w:bidi="ar-OM"/>
        </w:rPr>
        <w:t xml:space="preserve"> (</w:t>
      </w:r>
      <w:r w:rsidR="00D1435B" w:rsidRPr="00FE334A">
        <w:rPr>
          <w:rFonts w:ascii="Simplified Arabic" w:hAnsi="Simplified Arabic" w:cs="Simplified Arabic"/>
          <w:sz w:val="28"/>
          <w:szCs w:val="28"/>
          <w:rtl/>
          <w:lang w:bidi="ar-OM"/>
        </w:rPr>
        <w:t>القضاة، 2000م)</w:t>
      </w:r>
      <w:r w:rsidR="00FB38B4" w:rsidRPr="00FE334A">
        <w:rPr>
          <w:rFonts w:ascii="Simplified Arabic" w:hAnsi="Simplified Arabic" w:cs="Simplified Arabic"/>
          <w:sz w:val="28"/>
          <w:szCs w:val="28"/>
          <w:rtl/>
          <w:lang w:bidi="ar-OM"/>
        </w:rPr>
        <w:t xml:space="preserve"> </w:t>
      </w:r>
      <w:r w:rsidR="00ED7986" w:rsidRPr="00FE334A">
        <w:rPr>
          <w:rFonts w:ascii="Simplified Arabic" w:hAnsi="Simplified Arabic" w:cs="Simplified Arabic"/>
          <w:sz w:val="28"/>
          <w:szCs w:val="28"/>
          <w:rtl/>
          <w:lang w:bidi="ar-OM"/>
        </w:rPr>
        <w:t>ل</w:t>
      </w:r>
      <w:r w:rsidR="00195484" w:rsidRPr="00FE334A">
        <w:rPr>
          <w:rFonts w:ascii="Simplified Arabic" w:hAnsi="Simplified Arabic" w:cs="Simplified Arabic"/>
          <w:sz w:val="28"/>
          <w:szCs w:val="28"/>
          <w:rtl/>
          <w:lang w:bidi="ar-OM"/>
        </w:rPr>
        <w:t>أسباب أخرى</w:t>
      </w:r>
      <w:r w:rsidR="00FB38B4" w:rsidRPr="00FE334A">
        <w:rPr>
          <w:rFonts w:ascii="Simplified Arabic" w:hAnsi="Simplified Arabic" w:cs="Simplified Arabic"/>
          <w:sz w:val="28"/>
          <w:szCs w:val="28"/>
          <w:rtl/>
          <w:lang w:bidi="ar-OM"/>
        </w:rPr>
        <w:t>، كزيادة عدد التلاميذ في الغرفة الصفية، وقلة عدد الحصص المخصصة للقرآن الكريم.</w:t>
      </w:r>
      <w:r w:rsidR="007C34B4" w:rsidRPr="00FE334A">
        <w:rPr>
          <w:rFonts w:ascii="Simplified Arabic" w:hAnsi="Simplified Arabic" w:cs="Simplified Arabic"/>
          <w:sz w:val="28"/>
          <w:szCs w:val="28"/>
          <w:rtl/>
          <w:lang w:bidi="ar-OM"/>
        </w:rPr>
        <w:t xml:space="preserve"> </w:t>
      </w:r>
      <w:r w:rsidR="00FE5ABE" w:rsidRPr="00FE334A">
        <w:rPr>
          <w:rFonts w:ascii="Simplified Arabic" w:hAnsi="Simplified Arabic" w:cs="Simplified Arabic"/>
          <w:sz w:val="28"/>
          <w:szCs w:val="28"/>
          <w:rtl/>
          <w:lang w:bidi="ar-OM"/>
        </w:rPr>
        <w:t>وأضاف</w:t>
      </w:r>
      <w:r w:rsidR="00FE5ABE" w:rsidRPr="00FE334A">
        <w:rPr>
          <w:rFonts w:ascii="Simplified Arabic" w:hAnsi="Simplified Arabic" w:cs="Simplified Arabic" w:hint="cs"/>
          <w:sz w:val="28"/>
          <w:szCs w:val="28"/>
          <w:rtl/>
          <w:lang w:bidi="ar-OM"/>
        </w:rPr>
        <w:t xml:space="preserve"> </w:t>
      </w:r>
      <w:r w:rsidR="00FE5ABE" w:rsidRPr="00FE334A">
        <w:rPr>
          <w:rFonts w:ascii="Simplified Arabic" w:hAnsi="Simplified Arabic" w:cs="Simplified Arabic"/>
          <w:sz w:val="28"/>
          <w:szCs w:val="28"/>
          <w:rtl/>
          <w:lang w:bidi="ar-OM"/>
        </w:rPr>
        <w:t>نجادات</w:t>
      </w:r>
      <w:r w:rsidR="00FE5ABE" w:rsidRPr="00FE334A">
        <w:rPr>
          <w:rFonts w:ascii="Simplified Arabic" w:hAnsi="Simplified Arabic" w:cs="Simplified Arabic" w:hint="cs"/>
          <w:sz w:val="28"/>
          <w:szCs w:val="28"/>
          <w:rtl/>
          <w:lang w:bidi="ar-OM"/>
        </w:rPr>
        <w:t>(</w:t>
      </w:r>
      <w:r w:rsidR="00F009CA" w:rsidRPr="00FE334A">
        <w:rPr>
          <w:rFonts w:ascii="Simplified Arabic" w:hAnsi="Simplified Arabic" w:cs="Simplified Arabic"/>
          <w:sz w:val="28"/>
          <w:szCs w:val="28"/>
          <w:rtl/>
          <w:lang w:bidi="ar-OM"/>
        </w:rPr>
        <w:t xml:space="preserve"> 1410هـ) </w:t>
      </w:r>
      <w:r w:rsidR="00FE5ABE" w:rsidRPr="00FE334A">
        <w:rPr>
          <w:rFonts w:ascii="Simplified Arabic" w:hAnsi="Simplified Arabic" w:cs="Simplified Arabic" w:hint="cs"/>
          <w:sz w:val="28"/>
          <w:szCs w:val="28"/>
          <w:rtl/>
          <w:lang w:bidi="ar-OM"/>
        </w:rPr>
        <w:t xml:space="preserve">أسبابا أخرى تمثلت في: </w:t>
      </w:r>
      <w:r w:rsidR="00F009CA" w:rsidRPr="00FE334A">
        <w:rPr>
          <w:rFonts w:ascii="Simplified Arabic" w:hAnsi="Simplified Arabic" w:cs="Simplified Arabic"/>
          <w:sz w:val="28"/>
          <w:szCs w:val="28"/>
          <w:rtl/>
          <w:lang w:bidi="ar-OM"/>
        </w:rPr>
        <w:t>عدم مناسبة المادة القرآنية لعدد الحصص، وعدم توفر المختصين لتدريس القرآن الكريم، وعدم التنوع في طرق التدريس، وعدم توفر الوسائل التعليمية المناسبة، وضعف اتجاه التلاميذ لتعلم القرآن الكريم.</w:t>
      </w:r>
      <w:r w:rsidR="00F009CA" w:rsidRPr="00FE334A">
        <w:rPr>
          <w:rFonts w:ascii="Simplified Arabic" w:hAnsi="Simplified Arabic" w:cs="Simplified Arabic" w:hint="cs"/>
          <w:sz w:val="28"/>
          <w:szCs w:val="28"/>
          <w:rtl/>
          <w:lang w:bidi="ar-OM"/>
        </w:rPr>
        <w:t xml:space="preserve"> </w:t>
      </w:r>
    </w:p>
    <w:p w:rsidR="000B5388" w:rsidRPr="00FE334A" w:rsidRDefault="00093A1D" w:rsidP="000B5388">
      <w:pPr>
        <w:ind w:firstLine="720"/>
        <w:jc w:val="both"/>
        <w:rPr>
          <w:rFonts w:ascii="Simplified Arabic" w:hAnsi="Simplified Arabic" w:cs="Simplified Arabic"/>
          <w:sz w:val="28"/>
          <w:szCs w:val="28"/>
          <w:rtl/>
        </w:rPr>
      </w:pPr>
      <w:r w:rsidRPr="00FE334A">
        <w:rPr>
          <w:rFonts w:ascii="Simplified Arabic" w:hAnsi="Simplified Arabic" w:cs="Simplified Arabic"/>
          <w:sz w:val="28"/>
          <w:szCs w:val="28"/>
          <w:rtl/>
          <w:lang w:bidi="ar-OM"/>
        </w:rPr>
        <w:t>ولم يقتصر البحث في هذا المجال على الطلبة</w:t>
      </w:r>
      <w:r w:rsidR="006420D8">
        <w:rPr>
          <w:rFonts w:ascii="Simplified Arabic" w:hAnsi="Simplified Arabic" w:cs="Simplified Arabic" w:hint="cs"/>
          <w:sz w:val="28"/>
          <w:szCs w:val="28"/>
          <w:rtl/>
          <w:lang w:bidi="ar-OM"/>
        </w:rPr>
        <w:t xml:space="preserve"> فحسب</w:t>
      </w:r>
      <w:r w:rsidRPr="00FE334A">
        <w:rPr>
          <w:rFonts w:ascii="Simplified Arabic" w:hAnsi="Simplified Arabic" w:cs="Simplified Arabic"/>
          <w:sz w:val="28"/>
          <w:szCs w:val="28"/>
          <w:rtl/>
          <w:lang w:bidi="ar-OM"/>
        </w:rPr>
        <w:t>، فمن خلال البحث تبين وجود دراسا</w:t>
      </w:r>
      <w:r w:rsidR="00936753" w:rsidRPr="00FE334A">
        <w:rPr>
          <w:rFonts w:ascii="Simplified Arabic" w:hAnsi="Simplified Arabic" w:cs="Simplified Arabic"/>
          <w:sz w:val="28"/>
          <w:szCs w:val="28"/>
          <w:rtl/>
          <w:lang w:bidi="ar-OM"/>
        </w:rPr>
        <w:t>ت أهتمت بمعلم التربية ال</w:t>
      </w:r>
      <w:r w:rsidR="00936753" w:rsidRPr="00FE334A">
        <w:rPr>
          <w:rFonts w:ascii="Simplified Arabic" w:hAnsi="Simplified Arabic" w:cs="Simplified Arabic" w:hint="cs"/>
          <w:sz w:val="28"/>
          <w:szCs w:val="28"/>
          <w:rtl/>
          <w:lang w:bidi="ar-OM"/>
        </w:rPr>
        <w:t>إ</w:t>
      </w:r>
      <w:r w:rsidR="00ED7986" w:rsidRPr="00FE334A">
        <w:rPr>
          <w:rFonts w:ascii="Simplified Arabic" w:hAnsi="Simplified Arabic" w:cs="Simplified Arabic"/>
          <w:sz w:val="28"/>
          <w:szCs w:val="28"/>
          <w:rtl/>
          <w:lang w:bidi="ar-OM"/>
        </w:rPr>
        <w:t>سلامية -</w:t>
      </w:r>
      <w:r w:rsidR="00936753" w:rsidRPr="00FE334A">
        <w:rPr>
          <w:rFonts w:ascii="Simplified Arabic" w:hAnsi="Simplified Arabic" w:cs="Simplified Arabic"/>
          <w:sz w:val="28"/>
          <w:szCs w:val="28"/>
          <w:rtl/>
          <w:lang w:bidi="ar-OM"/>
        </w:rPr>
        <w:t xml:space="preserve"> فمعلم التربية ال</w:t>
      </w:r>
      <w:r w:rsidR="00936753" w:rsidRPr="00FE334A">
        <w:rPr>
          <w:rFonts w:ascii="Simplified Arabic" w:hAnsi="Simplified Arabic" w:cs="Simplified Arabic" w:hint="cs"/>
          <w:sz w:val="28"/>
          <w:szCs w:val="28"/>
          <w:rtl/>
          <w:lang w:bidi="ar-OM"/>
        </w:rPr>
        <w:t>إ</w:t>
      </w:r>
      <w:r w:rsidRPr="00FE334A">
        <w:rPr>
          <w:rFonts w:ascii="Simplified Arabic" w:hAnsi="Simplified Arabic" w:cs="Simplified Arabic"/>
          <w:sz w:val="28"/>
          <w:szCs w:val="28"/>
          <w:rtl/>
          <w:lang w:bidi="ar-OM"/>
        </w:rPr>
        <w:t>سلامية رسالته عظيمة، وذات أهمية كبيرة، فهو يتولى تدريس مادة أساسية في تربية الأ</w:t>
      </w:r>
      <w:r w:rsidR="00936753" w:rsidRPr="00FE334A">
        <w:rPr>
          <w:rFonts w:ascii="Simplified Arabic" w:hAnsi="Simplified Arabic" w:cs="Simplified Arabic"/>
          <w:sz w:val="28"/>
          <w:szCs w:val="28"/>
          <w:rtl/>
          <w:lang w:bidi="ar-OM"/>
        </w:rPr>
        <w:t>جيال، وتنشئتهم، وعليه فإن ال</w:t>
      </w:r>
      <w:r w:rsidR="00936753" w:rsidRPr="00FE334A">
        <w:rPr>
          <w:rFonts w:ascii="Simplified Arabic" w:hAnsi="Simplified Arabic" w:cs="Simplified Arabic" w:hint="cs"/>
          <w:sz w:val="28"/>
          <w:szCs w:val="28"/>
          <w:rtl/>
          <w:lang w:bidi="ar-OM"/>
        </w:rPr>
        <w:t>إ</w:t>
      </w:r>
      <w:r w:rsidR="00D318D5" w:rsidRPr="00FE334A">
        <w:rPr>
          <w:rFonts w:ascii="Simplified Arabic" w:hAnsi="Simplified Arabic" w:cs="Simplified Arabic"/>
          <w:sz w:val="28"/>
          <w:szCs w:val="28"/>
          <w:rtl/>
          <w:lang w:bidi="ar-OM"/>
        </w:rPr>
        <w:t>هتمام بتكوينه العلمي والمهني من الضرورات الملحة على اختلاف مستويات التعليم</w:t>
      </w:r>
      <w:r w:rsidR="00ED7986" w:rsidRPr="00FE334A">
        <w:rPr>
          <w:rFonts w:ascii="Simplified Arabic" w:hAnsi="Simplified Arabic" w:cs="Simplified Arabic"/>
          <w:sz w:val="28"/>
          <w:szCs w:val="28"/>
          <w:rtl/>
          <w:lang w:bidi="ar-OM"/>
        </w:rPr>
        <w:t>-</w:t>
      </w:r>
      <w:r w:rsidR="00D318D5" w:rsidRPr="00FE334A">
        <w:rPr>
          <w:rFonts w:ascii="Simplified Arabic" w:hAnsi="Simplified Arabic" w:cs="Simplified Arabic"/>
          <w:sz w:val="28"/>
          <w:szCs w:val="28"/>
          <w:rtl/>
          <w:lang w:bidi="ar-OM"/>
        </w:rPr>
        <w:t xml:space="preserve"> ومن هذه الدراسات</w:t>
      </w:r>
      <w:r w:rsidR="00F009CA" w:rsidRPr="00FE334A">
        <w:rPr>
          <w:rFonts w:ascii="Simplified Arabic" w:hAnsi="Simplified Arabic" w:cs="Simplified Arabic"/>
          <w:sz w:val="28"/>
          <w:szCs w:val="28"/>
          <w:rtl/>
          <w:lang w:bidi="ar-OM"/>
        </w:rPr>
        <w:t xml:space="preserve"> دراسة</w:t>
      </w:r>
      <w:r w:rsidR="00CB0C38" w:rsidRPr="00FE334A">
        <w:rPr>
          <w:rFonts w:ascii="Simplified Arabic" w:hAnsi="Simplified Arabic" w:cs="Simplified Arabic" w:hint="cs"/>
          <w:sz w:val="28"/>
          <w:szCs w:val="28"/>
          <w:rtl/>
          <w:lang w:bidi="ar-OM"/>
        </w:rPr>
        <w:t xml:space="preserve"> الخطيب ( 2013م) التي هدفت إلى تقويم طرق تعليم القرآن الكريم في مراحل التعليم العام والتعليم الجامعي، وأوصى بضرورة متابعة المشرفين وتأكدهم من تطبيق المعلمين لجميع إجراءات تعليم القرآن الكريم بكل جدية وبما يتلاءم مع كل مرحلة من مراحل التعليم، كما أوصى المعلمين بضرورة الاهتمام بالتحضير لتدريس القرآن الكريم. و</w:t>
      </w:r>
      <w:r w:rsidR="00345DED" w:rsidRPr="00FE334A">
        <w:rPr>
          <w:rFonts w:ascii="Simplified Arabic" w:hAnsi="Simplified Arabic" w:cs="Simplified Arabic" w:hint="cs"/>
          <w:sz w:val="28"/>
          <w:szCs w:val="28"/>
          <w:rtl/>
          <w:lang w:bidi="ar-OM"/>
        </w:rPr>
        <w:t xml:space="preserve"> دراسة</w:t>
      </w:r>
      <w:r w:rsidR="00CB0C38" w:rsidRPr="00FE334A">
        <w:rPr>
          <w:rFonts w:ascii="Simplified Arabic" w:hAnsi="Simplified Arabic" w:cs="Simplified Arabic" w:hint="cs"/>
          <w:sz w:val="28"/>
          <w:szCs w:val="28"/>
          <w:rtl/>
          <w:lang w:bidi="ar-OM"/>
        </w:rPr>
        <w:t xml:space="preserve"> المطرودي</w:t>
      </w:r>
      <w:r w:rsidR="00345DED" w:rsidRPr="00FE334A">
        <w:rPr>
          <w:rFonts w:ascii="Simplified Arabic" w:hAnsi="Simplified Arabic" w:cs="Simplified Arabic" w:hint="cs"/>
          <w:sz w:val="28"/>
          <w:szCs w:val="28"/>
          <w:rtl/>
          <w:lang w:bidi="ar-OM"/>
        </w:rPr>
        <w:t xml:space="preserve"> ( 2011م) التي هدفت إ</w:t>
      </w:r>
      <w:r w:rsidR="00B623BF" w:rsidRPr="00FE334A">
        <w:rPr>
          <w:rFonts w:ascii="Simplified Arabic" w:hAnsi="Simplified Arabic" w:cs="Simplified Arabic" w:hint="cs"/>
          <w:sz w:val="28"/>
          <w:szCs w:val="28"/>
          <w:rtl/>
          <w:lang w:bidi="ar-OM"/>
        </w:rPr>
        <w:t>لى الكشف عن أثر خطوات تدريس مقترحة في إتقان مهارات التلاوة والاحتفاظ بالتعلم لدى تلاميذ الصف السادس في مدارس التعليم العا</w:t>
      </w:r>
      <w:r w:rsidR="00345DED" w:rsidRPr="00FE334A">
        <w:rPr>
          <w:rFonts w:ascii="Simplified Arabic" w:hAnsi="Simplified Arabic" w:cs="Simplified Arabic" w:hint="cs"/>
          <w:sz w:val="28"/>
          <w:szCs w:val="28"/>
          <w:rtl/>
          <w:lang w:bidi="ar-OM"/>
        </w:rPr>
        <w:t>م في مدينة الرياض. وتوصل فيها إلى وجود فروق دالة إ</w:t>
      </w:r>
      <w:r w:rsidR="00B623BF" w:rsidRPr="00FE334A">
        <w:rPr>
          <w:rFonts w:ascii="Simplified Arabic" w:hAnsi="Simplified Arabic" w:cs="Simplified Arabic" w:hint="cs"/>
          <w:sz w:val="28"/>
          <w:szCs w:val="28"/>
          <w:rtl/>
          <w:lang w:bidi="ar-OM"/>
        </w:rPr>
        <w:t>حصائيا لصالح المجموعة التجريبية في كل مهارة وفي المجموع الكلي للمهارات.</w:t>
      </w:r>
      <w:r w:rsidR="00345DED" w:rsidRPr="00FE334A">
        <w:rPr>
          <w:rFonts w:ascii="Simplified Arabic" w:hAnsi="Simplified Arabic" w:cs="Simplified Arabic" w:hint="cs"/>
          <w:sz w:val="28"/>
          <w:szCs w:val="28"/>
          <w:rtl/>
          <w:lang w:bidi="ar-OM"/>
        </w:rPr>
        <w:t xml:space="preserve"> كما قام السمهر( 2011م) بدراسة ميدانية هدفها إعداد قائمة مستويات معيارية مقترحة لتعلم أحكام التلاوة والتجويد في مادة التربية الإسلامية وتوزيعها على مراحل التعليم العام في سوريه. </w:t>
      </w:r>
      <w:r w:rsidR="00B623BF" w:rsidRPr="00FE334A">
        <w:rPr>
          <w:rFonts w:ascii="Simplified Arabic" w:hAnsi="Simplified Arabic" w:cs="Simplified Arabic" w:hint="cs"/>
          <w:sz w:val="28"/>
          <w:szCs w:val="28"/>
          <w:rtl/>
          <w:lang w:bidi="ar-OM"/>
        </w:rPr>
        <w:t>و</w:t>
      </w:r>
      <w:r w:rsidR="00345DED" w:rsidRPr="00FE334A">
        <w:rPr>
          <w:rFonts w:ascii="Simplified Arabic" w:hAnsi="Simplified Arabic" w:cs="Simplified Arabic" w:hint="cs"/>
          <w:sz w:val="28"/>
          <w:szCs w:val="28"/>
          <w:rtl/>
          <w:lang w:bidi="ar-OM"/>
        </w:rPr>
        <w:t>أجرى</w:t>
      </w:r>
      <w:r w:rsidR="00B623BF" w:rsidRPr="00FE334A">
        <w:rPr>
          <w:rFonts w:ascii="Simplified Arabic" w:hAnsi="Simplified Arabic" w:cs="Simplified Arabic" w:hint="cs"/>
          <w:sz w:val="28"/>
          <w:szCs w:val="28"/>
          <w:rtl/>
          <w:lang w:bidi="ar-OM"/>
        </w:rPr>
        <w:t xml:space="preserve"> العلي ( 2008م) </w:t>
      </w:r>
      <w:r w:rsidR="00345DED" w:rsidRPr="00FE334A">
        <w:rPr>
          <w:rFonts w:ascii="Simplified Arabic" w:hAnsi="Simplified Arabic" w:cs="Simplified Arabic" w:hint="cs"/>
          <w:sz w:val="28"/>
          <w:szCs w:val="28"/>
          <w:rtl/>
          <w:lang w:bidi="ar-OM"/>
        </w:rPr>
        <w:t xml:space="preserve">دراسة </w:t>
      </w:r>
      <w:r w:rsidR="00B623BF" w:rsidRPr="00FE334A">
        <w:rPr>
          <w:rFonts w:ascii="Simplified Arabic" w:hAnsi="Simplified Arabic" w:cs="Simplified Arabic" w:hint="cs"/>
          <w:sz w:val="28"/>
          <w:szCs w:val="28"/>
          <w:rtl/>
          <w:lang w:bidi="ar-OM"/>
        </w:rPr>
        <w:t>سعت إلى تحديد معايير جودة الأداء التدريسي لمعلمات العلوم الشرعية في المرحلة المتوسطة، وتقويم واقع الأداء التدريسي لمعلمات العلوم الشرعية في ضوء معايير الجودة المقترحة. و</w:t>
      </w:r>
      <w:r w:rsidR="00A52423" w:rsidRPr="00FE334A">
        <w:rPr>
          <w:rFonts w:ascii="Simplified Arabic" w:hAnsi="Simplified Arabic" w:cs="Simplified Arabic"/>
          <w:sz w:val="28"/>
          <w:szCs w:val="28"/>
          <w:rtl/>
          <w:lang w:bidi="ar-OM"/>
        </w:rPr>
        <w:t xml:space="preserve"> كشفت</w:t>
      </w:r>
      <w:r w:rsidR="00A52423" w:rsidRPr="00FE334A">
        <w:rPr>
          <w:rFonts w:ascii="Simplified Arabic" w:hAnsi="Simplified Arabic" w:cs="Simplified Arabic" w:hint="cs"/>
          <w:sz w:val="28"/>
          <w:szCs w:val="28"/>
          <w:rtl/>
          <w:lang w:bidi="ar-OM"/>
        </w:rPr>
        <w:t xml:space="preserve"> </w:t>
      </w:r>
      <w:r w:rsidR="00B623BF" w:rsidRPr="00FE334A">
        <w:rPr>
          <w:rFonts w:ascii="Simplified Arabic" w:hAnsi="Simplified Arabic" w:cs="Simplified Arabic" w:hint="cs"/>
          <w:sz w:val="28"/>
          <w:szCs w:val="28"/>
          <w:rtl/>
          <w:lang w:bidi="ar-OM"/>
        </w:rPr>
        <w:t>دراسة</w:t>
      </w:r>
      <w:r w:rsidR="00345DED" w:rsidRPr="00FE334A">
        <w:rPr>
          <w:rFonts w:ascii="Simplified Arabic" w:hAnsi="Simplified Arabic" w:cs="Simplified Arabic"/>
          <w:sz w:val="28"/>
          <w:szCs w:val="28"/>
          <w:rtl/>
          <w:lang w:bidi="ar-OM"/>
        </w:rPr>
        <w:t xml:space="preserve"> الصقري (2007)</w:t>
      </w:r>
      <w:r w:rsidR="00F009CA" w:rsidRPr="00FE334A">
        <w:rPr>
          <w:rFonts w:ascii="Simplified Arabic" w:hAnsi="Simplified Arabic" w:cs="Simplified Arabic"/>
          <w:sz w:val="28"/>
          <w:szCs w:val="28"/>
          <w:rtl/>
          <w:lang w:bidi="ar-OM"/>
        </w:rPr>
        <w:t xml:space="preserve"> عن وجود تدني في مستوى أداء معلمي ومعلمات التربية</w:t>
      </w:r>
      <w:r w:rsidR="00A52423" w:rsidRPr="00FE334A">
        <w:rPr>
          <w:rFonts w:ascii="Simplified Arabic" w:hAnsi="Simplified Arabic" w:cs="Simplified Arabic" w:hint="cs"/>
          <w:sz w:val="28"/>
          <w:szCs w:val="28"/>
          <w:rtl/>
          <w:lang w:bidi="ar-OM"/>
        </w:rPr>
        <w:t xml:space="preserve"> الإسلامية</w:t>
      </w:r>
      <w:r w:rsidR="00F009CA" w:rsidRPr="00FE334A">
        <w:rPr>
          <w:rFonts w:ascii="Simplified Arabic" w:hAnsi="Simplified Arabic" w:cs="Simplified Arabic"/>
          <w:sz w:val="28"/>
          <w:szCs w:val="28"/>
          <w:rtl/>
          <w:lang w:bidi="ar-OM"/>
        </w:rPr>
        <w:t xml:space="preserve"> ومعلماتها في كل من المعرفة النظرية، والتطبيق العملي لأحكام </w:t>
      </w:r>
      <w:r w:rsidR="00F009CA" w:rsidRPr="00FE334A">
        <w:rPr>
          <w:rFonts w:ascii="Simplified Arabic" w:hAnsi="Simplified Arabic" w:cs="Simplified Arabic"/>
          <w:sz w:val="28"/>
          <w:szCs w:val="28"/>
          <w:rtl/>
          <w:lang w:bidi="ar-OM"/>
        </w:rPr>
        <w:lastRenderedPageBreak/>
        <w:t>التجويد.</w:t>
      </w:r>
      <w:r w:rsidR="00A52423" w:rsidRPr="00FE334A">
        <w:rPr>
          <w:rFonts w:ascii="Simplified Arabic" w:hAnsi="Simplified Arabic" w:cs="Simplified Arabic" w:hint="cs"/>
          <w:sz w:val="28"/>
          <w:szCs w:val="28"/>
          <w:rtl/>
          <w:lang w:bidi="ar-OM"/>
        </w:rPr>
        <w:t xml:space="preserve"> </w:t>
      </w:r>
      <w:r w:rsidR="00345DED" w:rsidRPr="00FE334A">
        <w:rPr>
          <w:rFonts w:ascii="Simplified Arabic" w:hAnsi="Simplified Arabic" w:cs="Simplified Arabic" w:hint="cs"/>
          <w:sz w:val="28"/>
          <w:szCs w:val="28"/>
          <w:rtl/>
          <w:lang w:bidi="ar-OM"/>
        </w:rPr>
        <w:t>ودراسة ربابعة ( 2006م) التي كشفت عن وجود علاقة بين طريقة التدريس ونوع الأخطاء المفاهيمية لدى تلاميذ الصف الخامس الأساسي أثناء تعلمهم لأحكام التجويد.</w:t>
      </w:r>
      <w:r w:rsidR="00D318D5" w:rsidRPr="00FE334A">
        <w:rPr>
          <w:rFonts w:ascii="Simplified Arabic" w:hAnsi="Simplified Arabic" w:cs="Simplified Arabic"/>
          <w:sz w:val="28"/>
          <w:szCs w:val="28"/>
          <w:rtl/>
          <w:lang w:bidi="ar-OM"/>
        </w:rPr>
        <w:t xml:space="preserve"> </w:t>
      </w:r>
      <w:r w:rsidR="00F009CA" w:rsidRPr="00FE334A">
        <w:rPr>
          <w:rFonts w:ascii="Simplified Arabic" w:hAnsi="Simplified Arabic" w:cs="Simplified Arabic" w:hint="cs"/>
          <w:sz w:val="28"/>
          <w:szCs w:val="28"/>
          <w:rtl/>
          <w:lang w:bidi="ar-OM"/>
        </w:rPr>
        <w:t>و</w:t>
      </w:r>
      <w:r w:rsidR="00A52423" w:rsidRPr="00FE334A">
        <w:rPr>
          <w:rFonts w:ascii="Simplified Arabic" w:hAnsi="Simplified Arabic" w:cs="Simplified Arabic" w:hint="cs"/>
          <w:sz w:val="28"/>
          <w:szCs w:val="28"/>
          <w:rtl/>
          <w:lang w:bidi="ar-OM"/>
        </w:rPr>
        <w:t xml:space="preserve">هدفت </w:t>
      </w:r>
      <w:r w:rsidR="00D318D5" w:rsidRPr="00FE334A">
        <w:rPr>
          <w:rFonts w:ascii="Simplified Arabic" w:hAnsi="Simplified Arabic" w:cs="Simplified Arabic"/>
          <w:sz w:val="28"/>
          <w:szCs w:val="28"/>
          <w:rtl/>
          <w:lang w:bidi="ar-OM"/>
        </w:rPr>
        <w:t>دراسة البلوشي( 2003م) الى تحديد كفايات تدريس التربية الاسلامية لدى معلمات الحلقة الأولى من التعليم الأساسي بسلطنة عمان، حيث أكدت نتائجها وجود ضعف في أداء أحكام التجويد لدى معلمات الحلقة الأولى في م</w:t>
      </w:r>
      <w:r w:rsidR="00764934" w:rsidRPr="00FE334A">
        <w:rPr>
          <w:rFonts w:ascii="Simplified Arabic" w:hAnsi="Simplified Arabic" w:cs="Simplified Arabic"/>
          <w:sz w:val="28"/>
          <w:szCs w:val="28"/>
          <w:rtl/>
          <w:lang w:bidi="ar-OM"/>
        </w:rPr>
        <w:t>دارس التعليم الأساسي. و</w:t>
      </w:r>
      <w:r w:rsidR="00A52423" w:rsidRPr="00FE334A">
        <w:rPr>
          <w:rFonts w:ascii="Simplified Arabic" w:hAnsi="Simplified Arabic" w:cs="Simplified Arabic" w:hint="cs"/>
          <w:sz w:val="28"/>
          <w:szCs w:val="28"/>
          <w:rtl/>
          <w:lang w:bidi="ar-OM"/>
        </w:rPr>
        <w:t xml:space="preserve">كذلك </w:t>
      </w:r>
      <w:r w:rsidR="00764934" w:rsidRPr="00FE334A">
        <w:rPr>
          <w:rFonts w:ascii="Simplified Arabic" w:hAnsi="Simplified Arabic" w:cs="Simplified Arabic"/>
          <w:sz w:val="28"/>
          <w:szCs w:val="28"/>
          <w:rtl/>
          <w:lang w:bidi="ar-OM"/>
        </w:rPr>
        <w:t>دراسة الغ</w:t>
      </w:r>
      <w:r w:rsidR="00D318D5" w:rsidRPr="00FE334A">
        <w:rPr>
          <w:rFonts w:ascii="Simplified Arabic" w:hAnsi="Simplified Arabic" w:cs="Simplified Arabic"/>
          <w:sz w:val="28"/>
          <w:szCs w:val="28"/>
          <w:rtl/>
          <w:lang w:bidi="ar-OM"/>
        </w:rPr>
        <w:t>افري(</w:t>
      </w:r>
      <w:r w:rsidR="00A52423" w:rsidRPr="00FE334A">
        <w:rPr>
          <w:rFonts w:ascii="Simplified Arabic" w:hAnsi="Simplified Arabic" w:cs="Simplified Arabic"/>
          <w:sz w:val="28"/>
          <w:szCs w:val="28"/>
          <w:rtl/>
          <w:lang w:bidi="ar-OM"/>
        </w:rPr>
        <w:t xml:space="preserve"> 1995م) التي هدفت </w:t>
      </w:r>
      <w:r w:rsidR="00A52423" w:rsidRPr="00FE334A">
        <w:rPr>
          <w:rFonts w:ascii="Simplified Arabic" w:hAnsi="Simplified Arabic" w:cs="Simplified Arabic" w:hint="cs"/>
          <w:sz w:val="28"/>
          <w:szCs w:val="28"/>
          <w:rtl/>
          <w:lang w:bidi="ar-OM"/>
        </w:rPr>
        <w:t>إ</w:t>
      </w:r>
      <w:r w:rsidR="00A52423" w:rsidRPr="00FE334A">
        <w:rPr>
          <w:rFonts w:ascii="Simplified Arabic" w:hAnsi="Simplified Arabic" w:cs="Simplified Arabic"/>
          <w:sz w:val="28"/>
          <w:szCs w:val="28"/>
          <w:rtl/>
          <w:lang w:bidi="ar-OM"/>
        </w:rPr>
        <w:t xml:space="preserve">لى التوصل </w:t>
      </w:r>
      <w:r w:rsidR="00A52423" w:rsidRPr="00FE334A">
        <w:rPr>
          <w:rFonts w:ascii="Simplified Arabic" w:hAnsi="Simplified Arabic" w:cs="Simplified Arabic" w:hint="cs"/>
          <w:sz w:val="28"/>
          <w:szCs w:val="28"/>
          <w:rtl/>
          <w:lang w:bidi="ar-OM"/>
        </w:rPr>
        <w:t>إ</w:t>
      </w:r>
      <w:r w:rsidR="00D318D5" w:rsidRPr="00FE334A">
        <w:rPr>
          <w:rFonts w:ascii="Simplified Arabic" w:hAnsi="Simplified Arabic" w:cs="Simplified Arabic"/>
          <w:sz w:val="28"/>
          <w:szCs w:val="28"/>
          <w:rtl/>
          <w:lang w:bidi="ar-OM"/>
        </w:rPr>
        <w:t>لى قائمة بالك</w:t>
      </w:r>
      <w:r w:rsidR="00A52423" w:rsidRPr="00FE334A">
        <w:rPr>
          <w:rFonts w:ascii="Simplified Arabic" w:hAnsi="Simplified Arabic" w:cs="Simplified Arabic"/>
          <w:sz w:val="28"/>
          <w:szCs w:val="28"/>
          <w:rtl/>
          <w:lang w:bidi="ar-OM"/>
        </w:rPr>
        <w:t>فايات اللازمة لمعلمي التربية ال</w:t>
      </w:r>
      <w:r w:rsidR="00A52423" w:rsidRPr="00FE334A">
        <w:rPr>
          <w:rFonts w:ascii="Simplified Arabic" w:hAnsi="Simplified Arabic" w:cs="Simplified Arabic" w:hint="cs"/>
          <w:sz w:val="28"/>
          <w:szCs w:val="28"/>
          <w:rtl/>
          <w:lang w:bidi="ar-OM"/>
        </w:rPr>
        <w:t>إ</w:t>
      </w:r>
      <w:r w:rsidR="00D318D5" w:rsidRPr="00FE334A">
        <w:rPr>
          <w:rFonts w:ascii="Simplified Arabic" w:hAnsi="Simplified Arabic" w:cs="Simplified Arabic"/>
          <w:sz w:val="28"/>
          <w:szCs w:val="28"/>
          <w:rtl/>
          <w:lang w:bidi="ar-OM"/>
        </w:rPr>
        <w:t>سلامية بالمرحلة الثانوية، وقياس مدى توافره</w:t>
      </w:r>
      <w:r w:rsidR="00A52423" w:rsidRPr="00FE334A">
        <w:rPr>
          <w:rFonts w:ascii="Simplified Arabic" w:hAnsi="Simplified Arabic" w:cs="Simplified Arabic"/>
          <w:sz w:val="28"/>
          <w:szCs w:val="28"/>
          <w:rtl/>
          <w:lang w:bidi="ar-OM"/>
        </w:rPr>
        <w:t xml:space="preserve">ا لديهم، حيث دلت نتائج الدراسة </w:t>
      </w:r>
      <w:r w:rsidR="00A52423" w:rsidRPr="00FE334A">
        <w:rPr>
          <w:rFonts w:ascii="Simplified Arabic" w:hAnsi="Simplified Arabic" w:cs="Simplified Arabic" w:hint="cs"/>
          <w:sz w:val="28"/>
          <w:szCs w:val="28"/>
          <w:rtl/>
          <w:lang w:bidi="ar-OM"/>
        </w:rPr>
        <w:t>إ</w:t>
      </w:r>
      <w:r w:rsidR="00A52423" w:rsidRPr="00FE334A">
        <w:rPr>
          <w:rFonts w:ascii="Simplified Arabic" w:hAnsi="Simplified Arabic" w:cs="Simplified Arabic"/>
          <w:sz w:val="28"/>
          <w:szCs w:val="28"/>
          <w:rtl/>
          <w:lang w:bidi="ar-OM"/>
        </w:rPr>
        <w:t>لى و</w:t>
      </w:r>
      <w:r w:rsidR="00D318D5" w:rsidRPr="00FE334A">
        <w:rPr>
          <w:rFonts w:ascii="Simplified Arabic" w:hAnsi="Simplified Arabic" w:cs="Simplified Arabic"/>
          <w:sz w:val="28"/>
          <w:szCs w:val="28"/>
          <w:rtl/>
          <w:lang w:bidi="ar-OM"/>
        </w:rPr>
        <w:t>جود ضعف عام لدى المعلمين في ممارسة كفايات التجويد.</w:t>
      </w:r>
    </w:p>
    <w:p w:rsidR="000B5388" w:rsidRPr="00FE334A" w:rsidRDefault="000B5388" w:rsidP="006420D8">
      <w:pPr>
        <w:ind w:firstLine="720"/>
        <w:jc w:val="both"/>
        <w:rPr>
          <w:rFonts w:ascii="Simplified Arabic" w:hAnsi="Simplified Arabic" w:cs="Simplified Arabic"/>
          <w:sz w:val="28"/>
          <w:szCs w:val="28"/>
          <w:rtl/>
        </w:rPr>
      </w:pPr>
      <w:r w:rsidRPr="00FE334A">
        <w:rPr>
          <w:rFonts w:ascii="Simplified Arabic" w:hAnsi="Simplified Arabic" w:cs="Simplified Arabic" w:hint="cs"/>
          <w:sz w:val="28"/>
          <w:szCs w:val="28"/>
          <w:rtl/>
        </w:rPr>
        <w:t xml:space="preserve">وتأكيدا للمكانه العظيمة لأحكام التجويد، </w:t>
      </w:r>
      <w:r w:rsidR="006420D8">
        <w:rPr>
          <w:rFonts w:ascii="Simplified Arabic" w:hAnsi="Simplified Arabic" w:cs="Simplified Arabic" w:hint="cs"/>
          <w:sz w:val="28"/>
          <w:szCs w:val="28"/>
          <w:rtl/>
        </w:rPr>
        <w:t>أظهر الباحثون بمزيد من الاهتملم ل</w:t>
      </w:r>
      <w:r w:rsidRPr="00FE334A">
        <w:rPr>
          <w:rFonts w:ascii="Simplified Arabic" w:hAnsi="Simplified Arabic" w:cs="Simplified Arabic" w:hint="cs"/>
          <w:sz w:val="28"/>
          <w:szCs w:val="28"/>
          <w:rtl/>
        </w:rPr>
        <w:t>هذا الموضوع ، وذلك بمحاولة الكشف ع</w:t>
      </w:r>
      <w:r w:rsidR="006420D8">
        <w:rPr>
          <w:rFonts w:ascii="Simplified Arabic" w:hAnsi="Simplified Arabic" w:cs="Simplified Arabic" w:hint="cs"/>
          <w:sz w:val="28"/>
          <w:szCs w:val="28"/>
          <w:rtl/>
        </w:rPr>
        <w:t>ن أساليب علاجية من واقع دراسات علمية تعنى ببناء برامج مق</w:t>
      </w:r>
      <w:r w:rsidRPr="00FE334A">
        <w:rPr>
          <w:rFonts w:ascii="Simplified Arabic" w:hAnsi="Simplified Arabic" w:cs="Simplified Arabic" w:hint="cs"/>
          <w:sz w:val="28"/>
          <w:szCs w:val="28"/>
          <w:rtl/>
        </w:rPr>
        <w:t>ترحة لعلاج هذا الضعف</w:t>
      </w:r>
      <w:r w:rsidR="006420D8">
        <w:rPr>
          <w:rFonts w:ascii="Simplified Arabic" w:hAnsi="Simplified Arabic" w:cs="Simplified Arabic" w:hint="cs"/>
          <w:sz w:val="28"/>
          <w:szCs w:val="28"/>
          <w:rtl/>
        </w:rPr>
        <w:t>؛</w:t>
      </w:r>
      <w:r w:rsidRPr="00FE334A">
        <w:rPr>
          <w:rFonts w:ascii="Simplified Arabic" w:hAnsi="Simplified Arabic" w:cs="Simplified Arabic" w:hint="cs"/>
          <w:sz w:val="28"/>
          <w:szCs w:val="28"/>
          <w:rtl/>
        </w:rPr>
        <w:t xml:space="preserve"> كدراسة عبد المقصود(2013م) التي هدفت إلى تقديم برنامج منا</w:t>
      </w:r>
      <w:r w:rsidR="000753D3">
        <w:rPr>
          <w:rFonts w:ascii="Simplified Arabic" w:hAnsi="Simplified Arabic" w:cs="Simplified Arabic" w:hint="cs"/>
          <w:sz w:val="28"/>
          <w:szCs w:val="28"/>
          <w:rtl/>
        </w:rPr>
        <w:t>سب لتنمية مهار</w:t>
      </w:r>
      <w:r w:rsidRPr="00FE334A">
        <w:rPr>
          <w:rFonts w:ascii="Simplified Arabic" w:hAnsi="Simplified Arabic" w:cs="Simplified Arabic" w:hint="cs"/>
          <w:sz w:val="28"/>
          <w:szCs w:val="28"/>
          <w:rtl/>
        </w:rPr>
        <w:t>ات تجويد القرآن الكريم لدى معلمي القرآن الكريم باستخدام الوسائط المتعددة</w:t>
      </w:r>
      <w:r w:rsidR="00643D43" w:rsidRPr="00FE334A">
        <w:rPr>
          <w:rFonts w:ascii="Simplified Arabic" w:hAnsi="Simplified Arabic" w:cs="Simplified Arabic" w:hint="cs"/>
          <w:sz w:val="28"/>
          <w:szCs w:val="28"/>
          <w:rtl/>
        </w:rPr>
        <w:t>. ودراسة آل داود ( 2012م) التي هدفت إلى إعداد برنامج يعالج ضعف الط</w:t>
      </w:r>
      <w:r w:rsidR="000753D3">
        <w:rPr>
          <w:rFonts w:ascii="Simplified Arabic" w:hAnsi="Simplified Arabic" w:cs="Simplified Arabic" w:hint="cs"/>
          <w:sz w:val="28"/>
          <w:szCs w:val="28"/>
          <w:rtl/>
        </w:rPr>
        <w:t>لاب في تلاوة القرآن الكريم والتع</w:t>
      </w:r>
      <w:r w:rsidR="00643D43" w:rsidRPr="00FE334A">
        <w:rPr>
          <w:rFonts w:ascii="Simplified Arabic" w:hAnsi="Simplified Arabic" w:cs="Simplified Arabic" w:hint="cs"/>
          <w:sz w:val="28"/>
          <w:szCs w:val="28"/>
          <w:rtl/>
        </w:rPr>
        <w:t>رف على أثره على طلاب الصف السادس.</w:t>
      </w:r>
    </w:p>
    <w:p w:rsidR="00A37729" w:rsidRPr="00FE334A" w:rsidRDefault="00B623BF" w:rsidP="00B623BF">
      <w:pPr>
        <w:ind w:firstLine="720"/>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rPr>
        <w:t xml:space="preserve"> </w:t>
      </w:r>
      <w:r w:rsidR="0065316D" w:rsidRPr="00FE334A">
        <w:rPr>
          <w:rFonts w:ascii="Simplified Arabic" w:hAnsi="Simplified Arabic" w:cs="Simplified Arabic"/>
          <w:sz w:val="28"/>
          <w:szCs w:val="28"/>
          <w:rtl/>
        </w:rPr>
        <w:t>ومن خلال ما سبق ،</w:t>
      </w:r>
      <w:r w:rsidR="000B5CF6" w:rsidRPr="00FE334A">
        <w:rPr>
          <w:rFonts w:ascii="Simplified Arabic" w:hAnsi="Simplified Arabic" w:cs="Simplified Arabic"/>
          <w:sz w:val="28"/>
          <w:szCs w:val="28"/>
          <w:rtl/>
        </w:rPr>
        <w:t xml:space="preserve"> </w:t>
      </w:r>
      <w:r w:rsidR="00F009CA" w:rsidRPr="00FE334A">
        <w:rPr>
          <w:rFonts w:ascii="Simplified Arabic" w:hAnsi="Simplified Arabic" w:cs="Simplified Arabic" w:hint="cs"/>
          <w:sz w:val="28"/>
          <w:szCs w:val="28"/>
          <w:rtl/>
        </w:rPr>
        <w:t>يلاحظ</w:t>
      </w:r>
      <w:r w:rsidR="00F009CA" w:rsidRPr="00FE334A">
        <w:rPr>
          <w:rFonts w:ascii="Simplified Arabic" w:hAnsi="Simplified Arabic" w:cs="Simplified Arabic"/>
          <w:sz w:val="28"/>
          <w:szCs w:val="28"/>
          <w:rtl/>
        </w:rPr>
        <w:t xml:space="preserve"> </w:t>
      </w:r>
      <w:r w:rsidR="00F009CA" w:rsidRPr="00FE334A">
        <w:rPr>
          <w:rFonts w:ascii="Simplified Arabic" w:hAnsi="Simplified Arabic" w:cs="Simplified Arabic" w:hint="cs"/>
          <w:sz w:val="28"/>
          <w:szCs w:val="28"/>
          <w:rtl/>
        </w:rPr>
        <w:t>أ</w:t>
      </w:r>
      <w:r w:rsidR="000B5CF6" w:rsidRPr="00FE334A">
        <w:rPr>
          <w:rFonts w:ascii="Simplified Arabic" w:hAnsi="Simplified Arabic" w:cs="Simplified Arabic"/>
          <w:sz w:val="28"/>
          <w:szCs w:val="28"/>
          <w:rtl/>
        </w:rPr>
        <w:t>ن هناك اهتماما واضحا من قبل الباحثين لدراسة هذا الجانب من نواحي مختلفة تتعلق بالطلبة</w:t>
      </w:r>
      <w:r w:rsidR="00F009CA" w:rsidRPr="00FE334A">
        <w:rPr>
          <w:rFonts w:ascii="Simplified Arabic" w:hAnsi="Simplified Arabic" w:cs="Simplified Arabic" w:hint="cs"/>
          <w:sz w:val="28"/>
          <w:szCs w:val="28"/>
          <w:rtl/>
        </w:rPr>
        <w:t xml:space="preserve"> تارة</w:t>
      </w:r>
      <w:r w:rsidR="000B5CF6" w:rsidRPr="00FE334A">
        <w:rPr>
          <w:rFonts w:ascii="Simplified Arabic" w:hAnsi="Simplified Arabic" w:cs="Simplified Arabic"/>
          <w:sz w:val="28"/>
          <w:szCs w:val="28"/>
          <w:rtl/>
        </w:rPr>
        <w:t xml:space="preserve"> </w:t>
      </w:r>
      <w:r w:rsidR="00F009CA" w:rsidRPr="00FE334A">
        <w:rPr>
          <w:rFonts w:ascii="Simplified Arabic" w:hAnsi="Simplified Arabic" w:cs="Simplified Arabic" w:hint="cs"/>
          <w:sz w:val="28"/>
          <w:szCs w:val="28"/>
          <w:rtl/>
        </w:rPr>
        <w:t>و</w:t>
      </w:r>
      <w:r w:rsidR="000B5CF6" w:rsidRPr="00FE334A">
        <w:rPr>
          <w:rFonts w:ascii="Simplified Arabic" w:hAnsi="Simplified Arabic" w:cs="Simplified Arabic"/>
          <w:sz w:val="28"/>
          <w:szCs w:val="28"/>
          <w:rtl/>
        </w:rPr>
        <w:t>بالمعلم</w:t>
      </w:r>
      <w:r w:rsidR="000753D3">
        <w:rPr>
          <w:rFonts w:ascii="Simplified Arabic" w:hAnsi="Simplified Arabic" w:cs="Simplified Arabic" w:hint="cs"/>
          <w:sz w:val="28"/>
          <w:szCs w:val="28"/>
          <w:rtl/>
        </w:rPr>
        <w:t xml:space="preserve"> تارة أخرى</w:t>
      </w:r>
      <w:r w:rsidR="000B5CF6" w:rsidRPr="00FE334A">
        <w:rPr>
          <w:rFonts w:ascii="Simplified Arabic" w:hAnsi="Simplified Arabic" w:cs="Simplified Arabic"/>
          <w:sz w:val="28"/>
          <w:szCs w:val="28"/>
          <w:rtl/>
        </w:rPr>
        <w:t xml:space="preserve"> .</w:t>
      </w:r>
      <w:r w:rsidR="00F009CA" w:rsidRPr="00FE334A">
        <w:rPr>
          <w:rFonts w:ascii="Simplified Arabic" w:hAnsi="Simplified Arabic" w:cs="Simplified Arabic" w:hint="cs"/>
          <w:sz w:val="28"/>
          <w:szCs w:val="28"/>
          <w:rtl/>
        </w:rPr>
        <w:t xml:space="preserve"> ولم يتطرق أحد من الباحثين للكشف عن أداء المعلم وعلاقته بأداء المتعلم، </w:t>
      </w:r>
      <w:r w:rsidR="000B5CF6" w:rsidRPr="00FE334A">
        <w:rPr>
          <w:rFonts w:ascii="Simplified Arabic" w:hAnsi="Simplified Arabic" w:cs="Simplified Arabic"/>
          <w:sz w:val="28"/>
          <w:szCs w:val="28"/>
          <w:rtl/>
        </w:rPr>
        <w:t>ونظرا لما لأهمية كلا من المعلم والمتعلم على حد سواء في العملية التعليمية التعلمية فقد رأت الباحثة، القيام بالدراسة الحالية والوقوف على الواقع الفعلي لآداء كل م</w:t>
      </w:r>
      <w:r w:rsidR="007A4E97" w:rsidRPr="00FE334A">
        <w:rPr>
          <w:rFonts w:ascii="Simplified Arabic" w:hAnsi="Simplified Arabic" w:cs="Simplified Arabic"/>
          <w:sz w:val="28"/>
          <w:szCs w:val="28"/>
          <w:rtl/>
        </w:rPr>
        <w:t>ن المعلمات والطالبات والكشف</w:t>
      </w:r>
      <w:r w:rsidR="000B5CF6" w:rsidRPr="00FE334A">
        <w:rPr>
          <w:rFonts w:ascii="Simplified Arabic" w:hAnsi="Simplified Arabic" w:cs="Simplified Arabic"/>
          <w:sz w:val="28"/>
          <w:szCs w:val="28"/>
          <w:rtl/>
        </w:rPr>
        <w:t xml:space="preserve"> عن تأثير وتأثر كل طرف بالآخر.</w:t>
      </w:r>
      <w:r w:rsidR="00F009CA" w:rsidRPr="00FE334A">
        <w:rPr>
          <w:rFonts w:ascii="Simplified Arabic" w:hAnsi="Simplified Arabic" w:cs="Simplified Arabic" w:hint="cs"/>
          <w:sz w:val="28"/>
          <w:szCs w:val="28"/>
          <w:rtl/>
        </w:rPr>
        <w:t xml:space="preserve">وخاصة أنه لم يسبقها </w:t>
      </w:r>
      <w:r w:rsidR="00F878FF" w:rsidRPr="00FE334A">
        <w:rPr>
          <w:rFonts w:ascii="Simplified Arabic" w:hAnsi="Simplified Arabic" w:cs="Simplified Arabic" w:hint="cs"/>
          <w:sz w:val="28"/>
          <w:szCs w:val="28"/>
          <w:rtl/>
        </w:rPr>
        <w:t>في ذلك أحد،</w:t>
      </w:r>
      <w:r w:rsidR="000B5CF6" w:rsidRPr="00FE334A">
        <w:rPr>
          <w:rFonts w:ascii="Simplified Arabic" w:hAnsi="Simplified Arabic" w:cs="Simplified Arabic"/>
          <w:sz w:val="28"/>
          <w:szCs w:val="28"/>
          <w:rtl/>
        </w:rPr>
        <w:t xml:space="preserve"> </w:t>
      </w:r>
      <w:r w:rsidR="00A37729" w:rsidRPr="00FE334A">
        <w:rPr>
          <w:rFonts w:ascii="Simplified Arabic" w:hAnsi="Simplified Arabic" w:cs="Simplified Arabic"/>
          <w:sz w:val="28"/>
          <w:szCs w:val="28"/>
          <w:rtl/>
          <w:lang w:bidi="ar-OM"/>
        </w:rPr>
        <w:t xml:space="preserve">ولذلك تحاول هذه الدراسة الإجابة عن السؤالين الآتيين: </w:t>
      </w:r>
    </w:p>
    <w:p w:rsidR="00231ACA" w:rsidRPr="00FE334A" w:rsidRDefault="00231ACA" w:rsidP="00260653">
      <w:pPr>
        <w:jc w:val="both"/>
        <w:rPr>
          <w:rFonts w:ascii="Simplified Arabic" w:hAnsi="Simplified Arabic" w:cs="Simplified Arabic"/>
          <w:sz w:val="28"/>
          <w:szCs w:val="28"/>
          <w:rtl/>
          <w:lang w:bidi="ar-OM"/>
        </w:rPr>
      </w:pPr>
      <w:r w:rsidRPr="00FE334A">
        <w:rPr>
          <w:rFonts w:ascii="Simplified Arabic" w:hAnsi="Simplified Arabic" w:cs="Simplified Arabic"/>
          <w:b/>
          <w:bCs/>
          <w:sz w:val="28"/>
          <w:szCs w:val="28"/>
          <w:rtl/>
          <w:lang w:bidi="ar-OM"/>
        </w:rPr>
        <w:t>السؤال الأول</w:t>
      </w:r>
      <w:r w:rsidRPr="00FE334A">
        <w:rPr>
          <w:rFonts w:ascii="Simplified Arabic" w:hAnsi="Simplified Arabic" w:cs="Simplified Arabic"/>
          <w:sz w:val="28"/>
          <w:szCs w:val="28"/>
          <w:rtl/>
          <w:lang w:bidi="ar-OM"/>
        </w:rPr>
        <w:t>: ما مدى تمكن معلمات التربية الإسلامية وطالباتها من تطبيق أحكام التجويد المقررة على طلبة الحلقة الثانية من التعليم الأساسي بسلطنة عمان</w:t>
      </w:r>
      <w:r w:rsidR="00340C61" w:rsidRPr="00FE334A">
        <w:rPr>
          <w:rFonts w:ascii="Simplified Arabic" w:hAnsi="Simplified Arabic" w:cs="Simplified Arabic"/>
          <w:sz w:val="28"/>
          <w:szCs w:val="28"/>
          <w:rtl/>
          <w:lang w:bidi="ar-OM"/>
        </w:rPr>
        <w:t>؟</w:t>
      </w:r>
    </w:p>
    <w:p w:rsidR="00340C61" w:rsidRPr="00FE334A" w:rsidRDefault="00340C61" w:rsidP="00260653">
      <w:pPr>
        <w:jc w:val="both"/>
        <w:rPr>
          <w:rFonts w:ascii="Simplified Arabic" w:hAnsi="Simplified Arabic" w:cs="Simplified Arabic"/>
          <w:sz w:val="28"/>
          <w:szCs w:val="28"/>
          <w:rtl/>
          <w:lang w:bidi="ar-OM"/>
        </w:rPr>
      </w:pPr>
      <w:r w:rsidRPr="00FE334A">
        <w:rPr>
          <w:rFonts w:ascii="Simplified Arabic" w:hAnsi="Simplified Arabic" w:cs="Simplified Arabic"/>
          <w:b/>
          <w:bCs/>
          <w:sz w:val="28"/>
          <w:szCs w:val="28"/>
          <w:rtl/>
          <w:lang w:bidi="ar-OM"/>
        </w:rPr>
        <w:lastRenderedPageBreak/>
        <w:t>السؤال الثاني</w:t>
      </w:r>
      <w:r w:rsidR="000753D3">
        <w:rPr>
          <w:rFonts w:ascii="Simplified Arabic" w:hAnsi="Simplified Arabic" w:cs="Simplified Arabic"/>
          <w:sz w:val="28"/>
          <w:szCs w:val="28"/>
          <w:rtl/>
          <w:lang w:bidi="ar-OM"/>
        </w:rPr>
        <w:t xml:space="preserve">: هل توجد فروق ذات دلالة </w:t>
      </w:r>
      <w:r w:rsidR="000753D3">
        <w:rPr>
          <w:rFonts w:ascii="Simplified Arabic" w:hAnsi="Simplified Arabic" w:cs="Simplified Arabic" w:hint="cs"/>
          <w:sz w:val="28"/>
          <w:szCs w:val="28"/>
          <w:rtl/>
          <w:lang w:bidi="ar-OM"/>
        </w:rPr>
        <w:t>إ</w:t>
      </w:r>
      <w:r w:rsidR="000753D3">
        <w:rPr>
          <w:rFonts w:ascii="Simplified Arabic" w:hAnsi="Simplified Arabic" w:cs="Simplified Arabic"/>
          <w:sz w:val="28"/>
          <w:szCs w:val="28"/>
          <w:rtl/>
          <w:lang w:bidi="ar-OM"/>
        </w:rPr>
        <w:t>حصائية بين معلمات التربية ال</w:t>
      </w:r>
      <w:r w:rsidR="000753D3">
        <w:rPr>
          <w:rFonts w:ascii="Simplified Arabic" w:hAnsi="Simplified Arabic" w:cs="Simplified Arabic" w:hint="cs"/>
          <w:sz w:val="28"/>
          <w:szCs w:val="28"/>
          <w:rtl/>
          <w:lang w:bidi="ar-OM"/>
        </w:rPr>
        <w:t>إ</w:t>
      </w:r>
      <w:r w:rsidRPr="00FE334A">
        <w:rPr>
          <w:rFonts w:ascii="Simplified Arabic" w:hAnsi="Simplified Arabic" w:cs="Simplified Arabic"/>
          <w:sz w:val="28"/>
          <w:szCs w:val="28"/>
          <w:rtl/>
          <w:lang w:bidi="ar-OM"/>
        </w:rPr>
        <w:t>سلامية وطالباتها في مدى تمكنهن من تطبيق أحكام التجويد المقررة على طلبة الحلقة الثانية من التعليم الأساسي، بسلطنة عمان؟</w:t>
      </w:r>
    </w:p>
    <w:p w:rsidR="00A37729" w:rsidRPr="00FE334A" w:rsidRDefault="00A37729" w:rsidP="00260653">
      <w:pPr>
        <w:jc w:val="both"/>
        <w:rPr>
          <w:rFonts w:ascii="Simplified Arabic" w:hAnsi="Simplified Arabic" w:cs="Simplified Arabic"/>
          <w:b/>
          <w:bCs/>
          <w:sz w:val="28"/>
          <w:szCs w:val="28"/>
          <w:rtl/>
          <w:lang w:bidi="ar-OM"/>
        </w:rPr>
      </w:pPr>
      <w:r w:rsidRPr="00FE334A">
        <w:rPr>
          <w:rFonts w:ascii="Simplified Arabic" w:hAnsi="Simplified Arabic" w:cs="Simplified Arabic"/>
          <w:b/>
          <w:bCs/>
          <w:sz w:val="28"/>
          <w:szCs w:val="28"/>
          <w:rtl/>
          <w:lang w:bidi="ar-OM"/>
        </w:rPr>
        <w:t>أهداف الدراسة</w:t>
      </w:r>
      <w:r w:rsidR="00D44283" w:rsidRPr="00FE334A">
        <w:rPr>
          <w:rFonts w:ascii="Simplified Arabic" w:hAnsi="Simplified Arabic" w:cs="Simplified Arabic" w:hint="cs"/>
          <w:b/>
          <w:bCs/>
          <w:sz w:val="28"/>
          <w:szCs w:val="28"/>
          <w:rtl/>
          <w:lang w:bidi="ar-OM"/>
        </w:rPr>
        <w:t xml:space="preserve"> :</w:t>
      </w:r>
    </w:p>
    <w:p w:rsidR="00A37729" w:rsidRPr="00FE334A" w:rsidRDefault="00A37729" w:rsidP="00D44283">
      <w:pPr>
        <w:spacing w:after="0" w:line="240" w:lineRule="auto"/>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 xml:space="preserve">تهدف الدراسة إلى الآتي: </w:t>
      </w:r>
    </w:p>
    <w:p w:rsidR="00A37729" w:rsidRPr="00FE334A" w:rsidRDefault="00340C61" w:rsidP="00D44283">
      <w:pPr>
        <w:pStyle w:val="ListParagraph"/>
        <w:numPr>
          <w:ilvl w:val="0"/>
          <w:numId w:val="11"/>
        </w:numPr>
        <w:spacing w:after="0" w:line="240" w:lineRule="auto"/>
        <w:jc w:val="both"/>
        <w:rPr>
          <w:rFonts w:ascii="Simplified Arabic" w:hAnsi="Simplified Arabic" w:cs="Simplified Arabic"/>
          <w:sz w:val="28"/>
          <w:szCs w:val="28"/>
          <w:lang w:bidi="ar-OM"/>
        </w:rPr>
      </w:pPr>
      <w:r w:rsidRPr="00FE334A">
        <w:rPr>
          <w:rFonts w:ascii="Simplified Arabic" w:hAnsi="Simplified Arabic" w:cs="Simplified Arabic"/>
          <w:sz w:val="28"/>
          <w:szCs w:val="28"/>
          <w:rtl/>
          <w:lang w:bidi="ar-OM"/>
        </w:rPr>
        <w:t>معرفة مدى تمكن معلمات التربية الاسلامية وطالباتها من تطبيق أحكام التجويد المقررة على طلبة الحلقة الثانية من التعليم الأساسي بسلطنة عمان.</w:t>
      </w:r>
    </w:p>
    <w:p w:rsidR="00340C61" w:rsidRPr="00FE334A" w:rsidRDefault="008933C6" w:rsidP="00260653">
      <w:pPr>
        <w:pStyle w:val="ListParagraph"/>
        <w:numPr>
          <w:ilvl w:val="0"/>
          <w:numId w:val="11"/>
        </w:numPr>
        <w:jc w:val="both"/>
        <w:rPr>
          <w:rFonts w:ascii="Simplified Arabic" w:hAnsi="Simplified Arabic" w:cs="Simplified Arabic"/>
          <w:sz w:val="28"/>
          <w:szCs w:val="28"/>
          <w:lang w:bidi="ar-OM"/>
        </w:rPr>
      </w:pPr>
      <w:r w:rsidRPr="00FE334A">
        <w:rPr>
          <w:rFonts w:ascii="Simplified Arabic" w:hAnsi="Simplified Arabic" w:cs="Simplified Arabic"/>
          <w:sz w:val="28"/>
          <w:szCs w:val="28"/>
          <w:rtl/>
          <w:lang w:bidi="ar-OM"/>
        </w:rPr>
        <w:t>الكشف عم</w:t>
      </w:r>
      <w:r w:rsidR="00340C61" w:rsidRPr="00FE334A">
        <w:rPr>
          <w:rFonts w:ascii="Simplified Arabic" w:hAnsi="Simplified Arabic" w:cs="Simplified Arabic"/>
          <w:sz w:val="28"/>
          <w:szCs w:val="28"/>
          <w:rtl/>
          <w:lang w:bidi="ar-OM"/>
        </w:rPr>
        <w:t>ا إذا كانت هناك فروق ذات دلالة احصائية بين معلمات التربية الاسلامية وطالباتها في مدى تمكنهن من تطبيق أحكام التجويد المقررة على طلبة الحلقة الثانية من التعليم الأساسي، بسلطنة عمان.</w:t>
      </w:r>
    </w:p>
    <w:p w:rsidR="00A37729" w:rsidRPr="00FE334A" w:rsidRDefault="00A37729" w:rsidP="00260653">
      <w:pPr>
        <w:jc w:val="both"/>
        <w:rPr>
          <w:rFonts w:ascii="Simplified Arabic" w:hAnsi="Simplified Arabic" w:cs="Simplified Arabic"/>
          <w:b/>
          <w:bCs/>
          <w:sz w:val="28"/>
          <w:szCs w:val="28"/>
          <w:lang w:bidi="ar-OM"/>
        </w:rPr>
      </w:pPr>
      <w:r w:rsidRPr="00FE334A">
        <w:rPr>
          <w:rFonts w:ascii="Simplified Arabic" w:hAnsi="Simplified Arabic" w:cs="Simplified Arabic"/>
          <w:b/>
          <w:bCs/>
          <w:sz w:val="28"/>
          <w:szCs w:val="28"/>
          <w:rtl/>
          <w:lang w:bidi="ar-OM"/>
        </w:rPr>
        <w:t>أهمية الدراسة</w:t>
      </w:r>
      <w:r w:rsidR="00D44283" w:rsidRPr="00FE334A">
        <w:rPr>
          <w:rFonts w:ascii="Simplified Arabic" w:hAnsi="Simplified Arabic" w:cs="Simplified Arabic" w:hint="cs"/>
          <w:b/>
          <w:bCs/>
          <w:sz w:val="28"/>
          <w:szCs w:val="28"/>
          <w:rtl/>
          <w:lang w:bidi="ar-OM"/>
        </w:rPr>
        <w:t xml:space="preserve"> :</w:t>
      </w:r>
    </w:p>
    <w:p w:rsidR="00A37729" w:rsidRPr="00FE334A" w:rsidRDefault="00A37729" w:rsidP="00D44283">
      <w:pPr>
        <w:spacing w:after="0" w:line="240" w:lineRule="auto"/>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 xml:space="preserve"> تنبع أهمية الدراسة الحالية في الآتي:</w:t>
      </w:r>
    </w:p>
    <w:p w:rsidR="00A37729" w:rsidRPr="00FE334A" w:rsidRDefault="00A37729" w:rsidP="00260653">
      <w:pPr>
        <w:pStyle w:val="ListParagraph"/>
        <w:numPr>
          <w:ilvl w:val="0"/>
          <w:numId w:val="10"/>
        </w:numPr>
        <w:jc w:val="both"/>
        <w:rPr>
          <w:rFonts w:ascii="Simplified Arabic" w:hAnsi="Simplified Arabic" w:cs="Simplified Arabic"/>
          <w:sz w:val="28"/>
          <w:szCs w:val="28"/>
          <w:lang w:bidi="ar-OM"/>
        </w:rPr>
      </w:pPr>
      <w:r w:rsidRPr="00FE334A">
        <w:rPr>
          <w:rFonts w:ascii="Simplified Arabic" w:hAnsi="Simplified Arabic" w:cs="Simplified Arabic"/>
          <w:sz w:val="28"/>
          <w:szCs w:val="28"/>
          <w:rtl/>
          <w:lang w:bidi="ar-OM"/>
        </w:rPr>
        <w:t>الوقوف على المستوى الحقيقي لمعلمات التربية الإسلامية وطالباتها في تطبيق أحكام التجويد أثناء تلاوة القرآن الكريم.</w:t>
      </w:r>
    </w:p>
    <w:p w:rsidR="000753D3" w:rsidRPr="00FE334A" w:rsidRDefault="00A37729" w:rsidP="000753D3">
      <w:pPr>
        <w:pStyle w:val="ListParagraph"/>
        <w:numPr>
          <w:ilvl w:val="0"/>
          <w:numId w:val="10"/>
        </w:numPr>
        <w:jc w:val="both"/>
        <w:rPr>
          <w:rFonts w:ascii="Simplified Arabic" w:hAnsi="Simplified Arabic" w:cs="Simplified Arabic"/>
          <w:sz w:val="28"/>
          <w:szCs w:val="28"/>
          <w:lang w:bidi="ar-OM"/>
        </w:rPr>
      </w:pPr>
      <w:r w:rsidRPr="000753D3">
        <w:rPr>
          <w:rFonts w:ascii="Simplified Arabic" w:hAnsi="Simplified Arabic" w:cs="Simplified Arabic"/>
          <w:sz w:val="28"/>
          <w:szCs w:val="28"/>
          <w:rtl/>
          <w:lang w:bidi="ar-OM"/>
        </w:rPr>
        <w:t xml:space="preserve">الاسهام في رفع كفاءة معلمات التربية الإسلامية وطالباتها في </w:t>
      </w:r>
      <w:r w:rsidR="000753D3" w:rsidRPr="00FE334A">
        <w:rPr>
          <w:rFonts w:ascii="Simplified Arabic" w:hAnsi="Simplified Arabic" w:cs="Simplified Arabic"/>
          <w:sz w:val="28"/>
          <w:szCs w:val="28"/>
          <w:rtl/>
          <w:lang w:bidi="ar-OM"/>
        </w:rPr>
        <w:t>في تطبيق أحكام التجويد أثناء تلاوة القرآن الكريم.</w:t>
      </w:r>
    </w:p>
    <w:p w:rsidR="00A37729" w:rsidRPr="000753D3" w:rsidRDefault="00A37729" w:rsidP="00260653">
      <w:pPr>
        <w:pStyle w:val="ListParagraph"/>
        <w:numPr>
          <w:ilvl w:val="0"/>
          <w:numId w:val="10"/>
        </w:numPr>
        <w:jc w:val="both"/>
        <w:rPr>
          <w:rFonts w:ascii="Simplified Arabic" w:hAnsi="Simplified Arabic" w:cs="Simplified Arabic"/>
          <w:sz w:val="28"/>
          <w:szCs w:val="28"/>
          <w:rtl/>
          <w:lang w:bidi="ar-OM"/>
        </w:rPr>
      </w:pPr>
      <w:r w:rsidRPr="000753D3">
        <w:rPr>
          <w:rFonts w:ascii="Simplified Arabic" w:hAnsi="Simplified Arabic" w:cs="Simplified Arabic"/>
          <w:sz w:val="28"/>
          <w:szCs w:val="28"/>
          <w:rtl/>
          <w:lang w:bidi="ar-OM"/>
        </w:rPr>
        <w:t>تزويد متخذي القرار بالمؤشرات التي تعينهم على الارتقاء بمستوى معلمات التربية الإسلامية وطالباتها في مجال تلاوة القرآن الكريم وتجويدة.</w:t>
      </w:r>
      <w:r w:rsidR="000753D3">
        <w:rPr>
          <w:rFonts w:ascii="Simplified Arabic" w:hAnsi="Simplified Arabic" w:cs="Simplified Arabic" w:hint="cs"/>
          <w:sz w:val="28"/>
          <w:szCs w:val="28"/>
          <w:rtl/>
          <w:lang w:bidi="ar-OM"/>
        </w:rPr>
        <w:t xml:space="preserve"> </w:t>
      </w:r>
    </w:p>
    <w:p w:rsidR="00A37729" w:rsidRPr="00FE334A" w:rsidRDefault="00A37729" w:rsidP="00D44283">
      <w:pPr>
        <w:spacing w:after="0" w:line="240" w:lineRule="auto"/>
        <w:jc w:val="both"/>
        <w:rPr>
          <w:rFonts w:ascii="Simplified Arabic" w:hAnsi="Simplified Arabic" w:cs="Simplified Arabic"/>
          <w:b/>
          <w:bCs/>
          <w:sz w:val="28"/>
          <w:szCs w:val="28"/>
          <w:rtl/>
          <w:lang w:bidi="ar-OM"/>
        </w:rPr>
      </w:pPr>
      <w:r w:rsidRPr="00FE334A">
        <w:rPr>
          <w:rFonts w:ascii="Simplified Arabic" w:hAnsi="Simplified Arabic" w:cs="Simplified Arabic"/>
          <w:b/>
          <w:bCs/>
          <w:sz w:val="28"/>
          <w:szCs w:val="28"/>
          <w:rtl/>
          <w:lang w:bidi="ar-OM"/>
        </w:rPr>
        <w:t>حدود الدراسة</w:t>
      </w:r>
      <w:r w:rsidR="00D44283" w:rsidRPr="00FE334A">
        <w:rPr>
          <w:rFonts w:ascii="Simplified Arabic" w:hAnsi="Simplified Arabic" w:cs="Simplified Arabic" w:hint="cs"/>
          <w:b/>
          <w:bCs/>
          <w:sz w:val="28"/>
          <w:szCs w:val="28"/>
          <w:rtl/>
          <w:lang w:bidi="ar-OM"/>
        </w:rPr>
        <w:t xml:space="preserve"> :</w:t>
      </w:r>
    </w:p>
    <w:p w:rsidR="00A37729" w:rsidRPr="00FE334A" w:rsidRDefault="00A37729" w:rsidP="00D44283">
      <w:pPr>
        <w:spacing w:after="0" w:line="240" w:lineRule="auto"/>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 xml:space="preserve">     تقتصر الدراسة على الآتي: </w:t>
      </w:r>
    </w:p>
    <w:p w:rsidR="00135DD3" w:rsidRPr="00FE334A" w:rsidRDefault="000753D3" w:rsidP="00260653">
      <w:pPr>
        <w:pStyle w:val="ListParagraph"/>
        <w:numPr>
          <w:ilvl w:val="0"/>
          <w:numId w:val="9"/>
        </w:numPr>
        <w:jc w:val="both"/>
        <w:rPr>
          <w:rFonts w:ascii="Simplified Arabic" w:hAnsi="Simplified Arabic" w:cs="Simplified Arabic"/>
          <w:sz w:val="28"/>
          <w:szCs w:val="28"/>
          <w:lang w:bidi="ar-OM"/>
        </w:rPr>
      </w:pPr>
      <w:r>
        <w:rPr>
          <w:rFonts w:ascii="Simplified Arabic" w:hAnsi="Simplified Arabic" w:cs="Simplified Arabic"/>
          <w:sz w:val="28"/>
          <w:szCs w:val="28"/>
          <w:rtl/>
          <w:lang w:bidi="ar-OM"/>
        </w:rPr>
        <w:t>معلمات التربية ال</w:t>
      </w:r>
      <w:r>
        <w:rPr>
          <w:rFonts w:ascii="Simplified Arabic" w:hAnsi="Simplified Arabic" w:cs="Simplified Arabic" w:hint="cs"/>
          <w:sz w:val="28"/>
          <w:szCs w:val="28"/>
          <w:rtl/>
          <w:lang w:bidi="ar-OM"/>
        </w:rPr>
        <w:t>إ</w:t>
      </w:r>
      <w:r w:rsidR="00340C61" w:rsidRPr="00FE334A">
        <w:rPr>
          <w:rFonts w:ascii="Simplified Arabic" w:hAnsi="Simplified Arabic" w:cs="Simplified Arabic"/>
          <w:sz w:val="28"/>
          <w:szCs w:val="28"/>
          <w:rtl/>
          <w:lang w:bidi="ar-OM"/>
        </w:rPr>
        <w:t xml:space="preserve">سلامية </w:t>
      </w:r>
      <w:r w:rsidR="00135DD3" w:rsidRPr="00FE334A">
        <w:rPr>
          <w:rFonts w:ascii="Simplified Arabic" w:hAnsi="Simplified Arabic" w:cs="Simplified Arabic"/>
          <w:sz w:val="28"/>
          <w:szCs w:val="28"/>
          <w:rtl/>
          <w:lang w:bidi="ar-OM"/>
        </w:rPr>
        <w:t>في الحلقة الثانية من التعليم الأساسي.</w:t>
      </w:r>
    </w:p>
    <w:p w:rsidR="00340C61" w:rsidRPr="00FE334A" w:rsidRDefault="000753D3" w:rsidP="00260653">
      <w:pPr>
        <w:pStyle w:val="ListParagraph"/>
        <w:numPr>
          <w:ilvl w:val="0"/>
          <w:numId w:val="9"/>
        </w:numPr>
        <w:jc w:val="both"/>
        <w:rPr>
          <w:rFonts w:ascii="Simplified Arabic" w:hAnsi="Simplified Arabic" w:cs="Simplified Arabic"/>
          <w:sz w:val="28"/>
          <w:szCs w:val="28"/>
          <w:rtl/>
          <w:lang w:bidi="ar-OM"/>
        </w:rPr>
      </w:pPr>
      <w:r>
        <w:rPr>
          <w:rFonts w:ascii="Simplified Arabic" w:hAnsi="Simplified Arabic" w:cs="Simplified Arabic" w:hint="cs"/>
          <w:sz w:val="28"/>
          <w:szCs w:val="28"/>
          <w:rtl/>
          <w:lang w:bidi="ar-OM"/>
        </w:rPr>
        <w:t>أ</w:t>
      </w:r>
      <w:r w:rsidR="00135DD3" w:rsidRPr="00FE334A">
        <w:rPr>
          <w:rFonts w:ascii="Simplified Arabic" w:hAnsi="Simplified Arabic" w:cs="Simplified Arabic"/>
          <w:sz w:val="28"/>
          <w:szCs w:val="28"/>
          <w:rtl/>
          <w:lang w:bidi="ar-OM"/>
        </w:rPr>
        <w:t>ما عينة الطالبات فاقتصرت على طالبات</w:t>
      </w:r>
      <w:r w:rsidR="00340C61" w:rsidRPr="00FE334A">
        <w:rPr>
          <w:rFonts w:ascii="Simplified Arabic" w:hAnsi="Simplified Arabic" w:cs="Simplified Arabic"/>
          <w:sz w:val="28"/>
          <w:szCs w:val="28"/>
          <w:rtl/>
          <w:lang w:bidi="ar-OM"/>
        </w:rPr>
        <w:t xml:space="preserve"> </w:t>
      </w:r>
      <w:r w:rsidR="00135DD3" w:rsidRPr="00FE334A">
        <w:rPr>
          <w:rFonts w:ascii="Simplified Arabic" w:hAnsi="Simplified Arabic" w:cs="Simplified Arabic"/>
          <w:sz w:val="28"/>
          <w:szCs w:val="28"/>
          <w:rtl/>
          <w:lang w:bidi="ar-OM"/>
        </w:rPr>
        <w:t>الصف الحادي عشر ممن انهين دراسة الحلقة الثانية من التعليم الأساسي</w:t>
      </w:r>
      <w:r w:rsidR="00340C61" w:rsidRPr="00FE334A">
        <w:rPr>
          <w:rFonts w:ascii="Simplified Arabic" w:hAnsi="Simplified Arabic" w:cs="Simplified Arabic"/>
          <w:sz w:val="28"/>
          <w:szCs w:val="28"/>
          <w:rtl/>
          <w:lang w:bidi="ar-OM"/>
        </w:rPr>
        <w:t xml:space="preserve"> التعليم الأساسي بمحافظة </w:t>
      </w:r>
      <w:r w:rsidR="00A42015" w:rsidRPr="00FE334A">
        <w:rPr>
          <w:rFonts w:ascii="Simplified Arabic" w:hAnsi="Simplified Arabic" w:cs="Simplified Arabic"/>
          <w:sz w:val="28"/>
          <w:szCs w:val="28"/>
          <w:rtl/>
          <w:lang w:bidi="ar-OM"/>
        </w:rPr>
        <w:t xml:space="preserve">الباطنة شمال </w:t>
      </w:r>
      <w:r w:rsidR="00340C61" w:rsidRPr="00FE334A">
        <w:rPr>
          <w:rFonts w:ascii="Simplified Arabic" w:hAnsi="Simplified Arabic" w:cs="Simplified Arabic"/>
          <w:sz w:val="28"/>
          <w:szCs w:val="28"/>
          <w:rtl/>
          <w:lang w:bidi="ar-OM"/>
        </w:rPr>
        <w:t>في</w:t>
      </w:r>
      <w:r w:rsidR="00A666CA">
        <w:rPr>
          <w:rFonts w:ascii="Simplified Arabic" w:hAnsi="Simplified Arabic" w:cs="Simplified Arabic" w:hint="cs"/>
          <w:sz w:val="28"/>
          <w:szCs w:val="28"/>
          <w:rtl/>
          <w:lang w:bidi="ar-OM"/>
        </w:rPr>
        <w:t xml:space="preserve"> بداية الفصل الأول</w:t>
      </w:r>
      <w:r w:rsidR="00A666CA">
        <w:rPr>
          <w:rFonts w:ascii="Simplified Arabic" w:hAnsi="Simplified Arabic" w:cs="Simplified Arabic"/>
          <w:sz w:val="28"/>
          <w:szCs w:val="28"/>
          <w:rtl/>
          <w:lang w:bidi="ar-OM"/>
        </w:rPr>
        <w:t xml:space="preserve"> </w:t>
      </w:r>
      <w:r w:rsidR="00A666CA">
        <w:rPr>
          <w:rFonts w:ascii="Simplified Arabic" w:hAnsi="Simplified Arabic" w:cs="Simplified Arabic" w:hint="cs"/>
          <w:sz w:val="28"/>
          <w:szCs w:val="28"/>
          <w:rtl/>
          <w:lang w:bidi="ar-OM"/>
        </w:rPr>
        <w:t>ل</w:t>
      </w:r>
      <w:r w:rsidR="00340C61" w:rsidRPr="00FE334A">
        <w:rPr>
          <w:rFonts w:ascii="Simplified Arabic" w:hAnsi="Simplified Arabic" w:cs="Simplified Arabic"/>
          <w:sz w:val="28"/>
          <w:szCs w:val="28"/>
          <w:rtl/>
          <w:lang w:bidi="ar-OM"/>
        </w:rPr>
        <w:t>لعام الدراسي 2013/ 2014م</w:t>
      </w:r>
      <w:r w:rsidR="00135DD3" w:rsidRPr="00FE334A">
        <w:rPr>
          <w:rFonts w:ascii="Simplified Arabic" w:hAnsi="Simplified Arabic" w:cs="Simplified Arabic"/>
          <w:sz w:val="28"/>
          <w:szCs w:val="28"/>
          <w:rtl/>
          <w:lang w:bidi="ar-OM"/>
        </w:rPr>
        <w:t>.</w:t>
      </w:r>
    </w:p>
    <w:p w:rsidR="00340C61" w:rsidRPr="00FE334A" w:rsidRDefault="00340C61" w:rsidP="00260653">
      <w:pPr>
        <w:pStyle w:val="ListParagraph"/>
        <w:numPr>
          <w:ilvl w:val="0"/>
          <w:numId w:val="9"/>
        </w:numPr>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lastRenderedPageBreak/>
        <w:t>م</w:t>
      </w:r>
      <w:r w:rsidR="000753D3">
        <w:rPr>
          <w:rFonts w:ascii="Simplified Arabic" w:hAnsi="Simplified Arabic" w:cs="Simplified Arabic"/>
          <w:sz w:val="28"/>
          <w:szCs w:val="28"/>
          <w:rtl/>
          <w:lang w:bidi="ar-OM"/>
        </w:rPr>
        <w:t>عرفة مدى تمكن معلمات التربية ال</w:t>
      </w:r>
      <w:r w:rsidR="000753D3">
        <w:rPr>
          <w:rFonts w:ascii="Simplified Arabic" w:hAnsi="Simplified Arabic" w:cs="Simplified Arabic" w:hint="cs"/>
          <w:sz w:val="28"/>
          <w:szCs w:val="28"/>
          <w:rtl/>
          <w:lang w:bidi="ar-OM"/>
        </w:rPr>
        <w:t>إ</w:t>
      </w:r>
      <w:r w:rsidRPr="00FE334A">
        <w:rPr>
          <w:rFonts w:ascii="Simplified Arabic" w:hAnsi="Simplified Arabic" w:cs="Simplified Arabic"/>
          <w:sz w:val="28"/>
          <w:szCs w:val="28"/>
          <w:rtl/>
          <w:lang w:bidi="ar-OM"/>
        </w:rPr>
        <w:t xml:space="preserve">سلامية وطالباتها </w:t>
      </w:r>
      <w:r w:rsidR="00471F57" w:rsidRPr="00FE334A">
        <w:rPr>
          <w:rFonts w:ascii="Simplified Arabic" w:hAnsi="Simplified Arabic" w:cs="Simplified Arabic"/>
          <w:sz w:val="28"/>
          <w:szCs w:val="28"/>
          <w:rtl/>
          <w:lang w:bidi="ar-OM"/>
        </w:rPr>
        <w:t>من مهارة التجويد فقط، دون غيرها من المهارات.</w:t>
      </w:r>
    </w:p>
    <w:p w:rsidR="00471F57" w:rsidRPr="00FE334A" w:rsidRDefault="00471F57" w:rsidP="00260653">
      <w:pPr>
        <w:pStyle w:val="ListParagraph"/>
        <w:numPr>
          <w:ilvl w:val="0"/>
          <w:numId w:val="9"/>
        </w:numPr>
        <w:jc w:val="both"/>
        <w:rPr>
          <w:rFonts w:ascii="Simplified Arabic" w:hAnsi="Simplified Arabic" w:cs="Simplified Arabic"/>
          <w:sz w:val="28"/>
          <w:szCs w:val="28"/>
          <w:lang w:bidi="ar-OM"/>
        </w:rPr>
      </w:pPr>
      <w:r w:rsidRPr="00FE334A">
        <w:rPr>
          <w:rFonts w:ascii="Simplified Arabic" w:hAnsi="Simplified Arabic" w:cs="Simplified Arabic"/>
          <w:sz w:val="28"/>
          <w:szCs w:val="28"/>
          <w:rtl/>
          <w:lang w:bidi="ar-OM"/>
        </w:rPr>
        <w:t>اقتصرت على أحكام التجويد المتضمنة في كتب التربية الإسلامية بالح</w:t>
      </w:r>
      <w:r w:rsidR="000753D3">
        <w:rPr>
          <w:rFonts w:ascii="Simplified Arabic" w:hAnsi="Simplified Arabic" w:cs="Simplified Arabic"/>
          <w:sz w:val="28"/>
          <w:szCs w:val="28"/>
          <w:rtl/>
          <w:lang w:bidi="ar-OM"/>
        </w:rPr>
        <w:t>لقة الثانية من التعليم الأساسي</w:t>
      </w:r>
      <w:r w:rsidR="000753D3">
        <w:rPr>
          <w:rFonts w:ascii="Simplified Arabic" w:hAnsi="Simplified Arabic" w:cs="Simplified Arabic" w:hint="cs"/>
          <w:sz w:val="28"/>
          <w:szCs w:val="28"/>
          <w:rtl/>
          <w:lang w:bidi="ar-OM"/>
        </w:rPr>
        <w:t xml:space="preserve"> </w:t>
      </w:r>
      <w:r w:rsidRPr="00FE334A">
        <w:rPr>
          <w:rFonts w:ascii="Simplified Arabic" w:hAnsi="Simplified Arabic" w:cs="Simplified Arabic"/>
          <w:sz w:val="28"/>
          <w:szCs w:val="28"/>
          <w:rtl/>
          <w:lang w:bidi="ar-OM"/>
        </w:rPr>
        <w:t>الآتية: ( أحكام النون الساكنة والتنوين، وأحكام الميم الساكنة، ومخارج الحروف، وإدغام المتماثلين والمتقاربين، وأحكام القلقلة، وأحكام لفظ الجلالة، وأحكام الراء، وأحكام المدود).</w:t>
      </w:r>
    </w:p>
    <w:p w:rsidR="00A37729" w:rsidRPr="00FE334A" w:rsidRDefault="00A37729" w:rsidP="006928A2">
      <w:pPr>
        <w:spacing w:after="120" w:line="240" w:lineRule="auto"/>
        <w:jc w:val="both"/>
        <w:rPr>
          <w:rFonts w:ascii="Simplified Arabic" w:hAnsi="Simplified Arabic" w:cs="Simplified Arabic"/>
          <w:b/>
          <w:bCs/>
          <w:sz w:val="28"/>
          <w:szCs w:val="28"/>
          <w:rtl/>
          <w:lang w:bidi="ar-OM"/>
        </w:rPr>
      </w:pPr>
      <w:r w:rsidRPr="00FE334A">
        <w:rPr>
          <w:rFonts w:ascii="Simplified Arabic" w:hAnsi="Simplified Arabic" w:cs="Simplified Arabic"/>
          <w:b/>
          <w:bCs/>
          <w:sz w:val="28"/>
          <w:szCs w:val="28"/>
          <w:rtl/>
          <w:lang w:bidi="ar-OM"/>
        </w:rPr>
        <w:t>منهج الدراسة</w:t>
      </w:r>
      <w:r w:rsidR="00471F57" w:rsidRPr="00FE334A">
        <w:rPr>
          <w:rFonts w:ascii="Simplified Arabic" w:hAnsi="Simplified Arabic" w:cs="Simplified Arabic"/>
          <w:b/>
          <w:bCs/>
          <w:sz w:val="28"/>
          <w:szCs w:val="28"/>
          <w:rtl/>
          <w:lang w:bidi="ar-OM"/>
        </w:rPr>
        <w:t xml:space="preserve"> </w:t>
      </w:r>
      <w:r w:rsidR="00D44283" w:rsidRPr="00FE334A">
        <w:rPr>
          <w:rFonts w:ascii="Simplified Arabic" w:hAnsi="Simplified Arabic" w:cs="Simplified Arabic" w:hint="cs"/>
          <w:b/>
          <w:bCs/>
          <w:sz w:val="28"/>
          <w:szCs w:val="28"/>
          <w:rtl/>
          <w:lang w:bidi="ar-OM"/>
        </w:rPr>
        <w:t>:</w:t>
      </w:r>
    </w:p>
    <w:p w:rsidR="00471F57" w:rsidRPr="00FE334A" w:rsidRDefault="00471F57" w:rsidP="006928A2">
      <w:pPr>
        <w:spacing w:after="120" w:line="240" w:lineRule="auto"/>
        <w:ind w:firstLine="720"/>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اتبعت هذه الدراسة المنهج الوصفي التقويمي، الذي يصف الظاهرة كما هي في الواقع التربوي</w:t>
      </w:r>
      <w:r w:rsidR="006928A2" w:rsidRPr="00FE334A">
        <w:rPr>
          <w:rFonts w:ascii="Simplified Arabic" w:hAnsi="Simplified Arabic" w:cs="Simplified Arabic" w:hint="cs"/>
          <w:sz w:val="28"/>
          <w:szCs w:val="28"/>
          <w:rtl/>
          <w:lang w:bidi="ar-OM"/>
        </w:rPr>
        <w:t xml:space="preserve"> </w:t>
      </w:r>
      <w:r w:rsidRPr="00FE334A">
        <w:rPr>
          <w:rFonts w:ascii="Simplified Arabic" w:hAnsi="Simplified Arabic" w:cs="Simplified Arabic"/>
          <w:sz w:val="28"/>
          <w:szCs w:val="28"/>
          <w:rtl/>
          <w:lang w:bidi="ar-OM"/>
        </w:rPr>
        <w:t>، من خلال جمع البيانات المتصلة بها، ومن ثم تنظيمها وتحليلها، بهدف استخدامها للإ</w:t>
      </w:r>
      <w:r w:rsidR="000753D3">
        <w:rPr>
          <w:rFonts w:ascii="Simplified Arabic" w:hAnsi="Simplified Arabic" w:cs="Simplified Arabic"/>
          <w:sz w:val="28"/>
          <w:szCs w:val="28"/>
          <w:rtl/>
          <w:lang w:bidi="ar-OM"/>
        </w:rPr>
        <w:t xml:space="preserve">جابة عن أسئلة الدراسة، والتوصل </w:t>
      </w:r>
      <w:r w:rsidR="000753D3">
        <w:rPr>
          <w:rFonts w:ascii="Simplified Arabic" w:hAnsi="Simplified Arabic" w:cs="Simplified Arabic" w:hint="cs"/>
          <w:sz w:val="28"/>
          <w:szCs w:val="28"/>
          <w:rtl/>
          <w:lang w:bidi="ar-OM"/>
        </w:rPr>
        <w:t>إ</w:t>
      </w:r>
      <w:r w:rsidRPr="00FE334A">
        <w:rPr>
          <w:rFonts w:ascii="Simplified Arabic" w:hAnsi="Simplified Arabic" w:cs="Simplified Arabic"/>
          <w:sz w:val="28"/>
          <w:szCs w:val="28"/>
          <w:rtl/>
          <w:lang w:bidi="ar-OM"/>
        </w:rPr>
        <w:t>لى توصيات ومقترحات يمكن أن تسهم في تطوير الواقع التربوي.</w:t>
      </w:r>
    </w:p>
    <w:p w:rsidR="00A37729" w:rsidRPr="00FE334A" w:rsidRDefault="00A37729" w:rsidP="006928A2">
      <w:pPr>
        <w:spacing w:after="120" w:line="240" w:lineRule="auto"/>
        <w:jc w:val="both"/>
        <w:rPr>
          <w:rFonts w:ascii="Simplified Arabic" w:hAnsi="Simplified Arabic" w:cs="Simplified Arabic"/>
          <w:b/>
          <w:bCs/>
          <w:sz w:val="28"/>
          <w:szCs w:val="28"/>
          <w:rtl/>
          <w:lang w:bidi="ar-OM"/>
        </w:rPr>
      </w:pPr>
      <w:r w:rsidRPr="00FE334A">
        <w:rPr>
          <w:rFonts w:ascii="Simplified Arabic" w:hAnsi="Simplified Arabic" w:cs="Simplified Arabic"/>
          <w:b/>
          <w:bCs/>
          <w:sz w:val="28"/>
          <w:szCs w:val="28"/>
          <w:rtl/>
          <w:lang w:bidi="ar-OM"/>
        </w:rPr>
        <w:t>أداتا الدراسة</w:t>
      </w:r>
      <w:r w:rsidR="00D44283" w:rsidRPr="00FE334A">
        <w:rPr>
          <w:rFonts w:ascii="Simplified Arabic" w:hAnsi="Simplified Arabic" w:cs="Simplified Arabic" w:hint="cs"/>
          <w:b/>
          <w:bCs/>
          <w:sz w:val="28"/>
          <w:szCs w:val="28"/>
          <w:rtl/>
          <w:lang w:bidi="ar-OM"/>
        </w:rPr>
        <w:t xml:space="preserve"> :</w:t>
      </w:r>
    </w:p>
    <w:p w:rsidR="00135DD3" w:rsidRPr="00FE334A" w:rsidRDefault="005575A2" w:rsidP="000753D3">
      <w:pPr>
        <w:spacing w:after="120" w:line="240" w:lineRule="auto"/>
        <w:ind w:firstLine="720"/>
        <w:jc w:val="both"/>
        <w:rPr>
          <w:rFonts w:ascii="Simplified Arabic" w:hAnsi="Simplified Arabic" w:cs="Simplified Arabic"/>
          <w:sz w:val="28"/>
          <w:szCs w:val="28"/>
        </w:rPr>
      </w:pPr>
      <w:r w:rsidRPr="00FE334A">
        <w:rPr>
          <w:rFonts w:ascii="Simplified Arabic" w:hAnsi="Simplified Arabic" w:cs="Simplified Arabic"/>
          <w:sz w:val="28"/>
          <w:szCs w:val="28"/>
          <w:rtl/>
          <w:lang w:bidi="ar-OM"/>
        </w:rPr>
        <w:t xml:space="preserve">استخدم في الدراسة الحالية أداتين:  الأولى، </w:t>
      </w:r>
      <w:r w:rsidR="000753D3">
        <w:rPr>
          <w:rFonts w:ascii="Simplified Arabic" w:hAnsi="Simplified Arabic" w:cs="Simplified Arabic" w:hint="cs"/>
          <w:sz w:val="28"/>
          <w:szCs w:val="28"/>
          <w:rtl/>
          <w:lang w:bidi="ar-OM"/>
        </w:rPr>
        <w:t>إ</w:t>
      </w:r>
      <w:r w:rsidRPr="00FE334A">
        <w:rPr>
          <w:rFonts w:ascii="Simplified Arabic" w:hAnsi="Simplified Arabic" w:cs="Simplified Arabic"/>
          <w:sz w:val="28"/>
          <w:szCs w:val="28"/>
          <w:rtl/>
          <w:lang w:bidi="ar-OM"/>
        </w:rPr>
        <w:t>ختبار</w:t>
      </w:r>
      <w:r w:rsidR="00957DE6" w:rsidRPr="00FE334A">
        <w:rPr>
          <w:rFonts w:ascii="Simplified Arabic" w:hAnsi="Simplified Arabic" w:cs="Simplified Arabic"/>
          <w:sz w:val="28"/>
          <w:szCs w:val="28"/>
          <w:rtl/>
          <w:lang w:bidi="ar-OM"/>
        </w:rPr>
        <w:t xml:space="preserve">ا تحريريا تكون من </w:t>
      </w:r>
      <w:r w:rsidR="000753D3">
        <w:rPr>
          <w:rFonts w:ascii="Simplified Arabic" w:hAnsi="Simplified Arabic" w:cs="Simplified Arabic"/>
          <w:sz w:val="28"/>
          <w:szCs w:val="28"/>
          <w:rtl/>
          <w:lang w:bidi="ar-OM"/>
        </w:rPr>
        <w:t>(30) فقرة من نوع ال</w:t>
      </w:r>
      <w:r w:rsidR="000753D3">
        <w:rPr>
          <w:rFonts w:ascii="Simplified Arabic" w:hAnsi="Simplified Arabic" w:cs="Simplified Arabic" w:hint="cs"/>
          <w:sz w:val="28"/>
          <w:szCs w:val="28"/>
          <w:rtl/>
          <w:lang w:bidi="ar-OM"/>
        </w:rPr>
        <w:t>إ</w:t>
      </w:r>
      <w:r w:rsidR="00957DE6" w:rsidRPr="00FE334A">
        <w:rPr>
          <w:rFonts w:ascii="Simplified Arabic" w:hAnsi="Simplified Arabic" w:cs="Simplified Arabic"/>
          <w:sz w:val="28"/>
          <w:szCs w:val="28"/>
          <w:rtl/>
          <w:lang w:bidi="ar-OM"/>
        </w:rPr>
        <w:t xml:space="preserve">ختيار من متعدد. </w:t>
      </w:r>
      <w:r w:rsidR="000A4B62" w:rsidRPr="00FE334A">
        <w:rPr>
          <w:rFonts w:ascii="Simplified Arabic" w:hAnsi="Simplified Arabic" w:cs="Simplified Arabic"/>
          <w:sz w:val="28"/>
          <w:szCs w:val="28"/>
          <w:rtl/>
          <w:lang w:bidi="ar-OM"/>
        </w:rPr>
        <w:t xml:space="preserve">وزعت على ثلاثة مستويات وبأوزان نسبية هي: التذكر ( 40%) والفهم ( 25%) والتطبيق ( 35%)؛ </w:t>
      </w:r>
      <w:r w:rsidR="000753D3">
        <w:rPr>
          <w:rFonts w:ascii="Simplified Arabic" w:hAnsi="Simplified Arabic" w:cs="Simplified Arabic"/>
          <w:sz w:val="28"/>
          <w:szCs w:val="28"/>
          <w:rtl/>
          <w:lang w:bidi="ar-OM"/>
        </w:rPr>
        <w:t xml:space="preserve">والثانية، </w:t>
      </w:r>
      <w:r w:rsidR="000753D3">
        <w:rPr>
          <w:rFonts w:ascii="Simplified Arabic" w:hAnsi="Simplified Arabic" w:cs="Simplified Arabic" w:hint="cs"/>
          <w:sz w:val="28"/>
          <w:szCs w:val="28"/>
          <w:rtl/>
          <w:lang w:bidi="ar-OM"/>
        </w:rPr>
        <w:t>إ</w:t>
      </w:r>
      <w:r w:rsidR="00C212B4" w:rsidRPr="00FE334A">
        <w:rPr>
          <w:rFonts w:ascii="Simplified Arabic" w:hAnsi="Simplified Arabic" w:cs="Simplified Arabic"/>
          <w:sz w:val="28"/>
          <w:szCs w:val="28"/>
          <w:rtl/>
          <w:lang w:bidi="ar-OM"/>
        </w:rPr>
        <w:t>ختبارا شفهيا وذلك لقياس مدى تمكن عينة الدراسة من تطبيق أحكام التجويد وقد شملت الآيات المختارة جميع الأحكام التي شملتها فقرات الاخبار التحريري، وهي: أحكام النون الساكنة، وأحكام الميم الساكنة،</w:t>
      </w:r>
      <w:r w:rsidR="000753D3">
        <w:rPr>
          <w:rFonts w:ascii="Simplified Arabic" w:hAnsi="Simplified Arabic" w:cs="Simplified Arabic" w:hint="cs"/>
          <w:sz w:val="28"/>
          <w:szCs w:val="28"/>
          <w:rtl/>
          <w:lang w:bidi="ar-OM"/>
        </w:rPr>
        <w:t xml:space="preserve"> </w:t>
      </w:r>
      <w:r w:rsidR="00C212B4" w:rsidRPr="00FE334A">
        <w:rPr>
          <w:rFonts w:ascii="Simplified Arabic" w:hAnsi="Simplified Arabic" w:cs="Simplified Arabic"/>
          <w:sz w:val="28"/>
          <w:szCs w:val="28"/>
          <w:rtl/>
          <w:lang w:bidi="ar-OM"/>
        </w:rPr>
        <w:t>وأحكام القلقلة، وأحكام لفظ الجلالة، وأحكام الراء، وأحكام المدود، ومخارج الحروف، وإدغام المتماثلين والمتقاربين. كما استخدم مع الاختبار الشفهي بطاقة رصد لمتابعة أداء أفراد عينة الدراسة أثناء التطبيق</w:t>
      </w:r>
      <w:r w:rsidR="0000041B" w:rsidRPr="00FE334A">
        <w:rPr>
          <w:rFonts w:ascii="Simplified Arabic" w:hAnsi="Simplified Arabic" w:cs="Simplified Arabic"/>
          <w:sz w:val="28"/>
          <w:szCs w:val="28"/>
          <w:rtl/>
          <w:lang w:bidi="ar-OM"/>
        </w:rPr>
        <w:t xml:space="preserve"> وذلك بوضع علامة (</w:t>
      </w:r>
      <w:r w:rsidR="00FE334A">
        <w:rPr>
          <w:rFonts w:ascii="Simplified Arabic" w:hAnsi="Simplified Arabic" w:cs="Simplified Arabic" w:hint="cs"/>
          <w:sz w:val="28"/>
          <w:szCs w:val="28"/>
          <w:rtl/>
          <w:lang w:bidi="ar-OM"/>
        </w:rPr>
        <w:t xml:space="preserve"> </w:t>
      </w:r>
      <w:r w:rsidR="00E45B15">
        <w:rPr>
          <w:rFonts w:cs="Simplified Arabic"/>
          <w:sz w:val="28"/>
          <w:szCs w:val="28"/>
          <w:lang w:bidi="ar-OM"/>
        </w:rPr>
        <w:t>v</w:t>
      </w:r>
      <w:r w:rsidR="00FE334A">
        <w:rPr>
          <w:rFonts w:ascii="Simplified Arabic" w:hAnsi="Simplified Arabic" w:cs="Simplified Arabic" w:hint="cs"/>
          <w:sz w:val="28"/>
          <w:szCs w:val="28"/>
          <w:rtl/>
          <w:lang w:bidi="ar-OM"/>
        </w:rPr>
        <w:t xml:space="preserve">  </w:t>
      </w:r>
      <w:r w:rsidR="0000041B" w:rsidRPr="00FE334A">
        <w:rPr>
          <w:rFonts w:ascii="Simplified Arabic" w:hAnsi="Simplified Arabic" w:cs="Simplified Arabic"/>
          <w:sz w:val="28"/>
          <w:szCs w:val="28"/>
          <w:rtl/>
          <w:lang w:bidi="ar-OM"/>
        </w:rPr>
        <w:t>) في حالة التطبيق وعلامة (</w:t>
      </w:r>
      <w:r w:rsidR="00294C72" w:rsidRPr="00FE334A">
        <w:rPr>
          <w:rFonts w:ascii="Simplified Arabic" w:hAnsi="Simplified Arabic" w:cs="Simplified Arabic"/>
          <w:sz w:val="28"/>
          <w:szCs w:val="28"/>
          <w:lang w:bidi="ar-OM"/>
        </w:rPr>
        <w:t xml:space="preserve">x </w:t>
      </w:r>
      <w:r w:rsidR="0000041B" w:rsidRPr="00FE334A">
        <w:rPr>
          <w:rFonts w:ascii="Simplified Arabic" w:hAnsi="Simplified Arabic" w:cs="Simplified Arabic"/>
          <w:sz w:val="28"/>
          <w:szCs w:val="28"/>
          <w:rtl/>
          <w:lang w:bidi="ar-OM"/>
        </w:rPr>
        <w:t xml:space="preserve"> ) في حالة عدم ا</w:t>
      </w:r>
      <w:r w:rsidR="000753D3">
        <w:rPr>
          <w:rFonts w:ascii="Simplified Arabic" w:hAnsi="Simplified Arabic" w:cs="Simplified Arabic"/>
          <w:sz w:val="28"/>
          <w:szCs w:val="28"/>
          <w:rtl/>
          <w:lang w:bidi="ar-OM"/>
        </w:rPr>
        <w:t>لتطبيق. وقد تم التأكد من صدق ال</w:t>
      </w:r>
      <w:r w:rsidR="000753D3">
        <w:rPr>
          <w:rFonts w:ascii="Simplified Arabic" w:hAnsi="Simplified Arabic" w:cs="Simplified Arabic" w:hint="cs"/>
          <w:sz w:val="28"/>
          <w:szCs w:val="28"/>
          <w:rtl/>
          <w:lang w:bidi="ar-OM"/>
        </w:rPr>
        <w:t>إ</w:t>
      </w:r>
      <w:r w:rsidR="0000041B" w:rsidRPr="00FE334A">
        <w:rPr>
          <w:rFonts w:ascii="Simplified Arabic" w:hAnsi="Simplified Arabic" w:cs="Simplified Arabic"/>
          <w:sz w:val="28"/>
          <w:szCs w:val="28"/>
          <w:rtl/>
          <w:lang w:bidi="ar-OM"/>
        </w:rPr>
        <w:t xml:space="preserve">ختبارين وبطاقة الرصد، بعرضهما على مجموعة من </w:t>
      </w:r>
      <w:r w:rsidR="0000041B" w:rsidRPr="00FE334A">
        <w:rPr>
          <w:rFonts w:ascii="Simplified Arabic" w:hAnsi="Simplified Arabic" w:cs="Simplified Arabic"/>
          <w:sz w:val="28"/>
          <w:szCs w:val="28"/>
          <w:rtl/>
        </w:rPr>
        <w:t xml:space="preserve">المحكمين </w:t>
      </w:r>
      <w:r w:rsidR="00C212B4" w:rsidRPr="00FE334A">
        <w:rPr>
          <w:rFonts w:ascii="Simplified Arabic" w:hAnsi="Simplified Arabic" w:cs="Simplified Arabic"/>
          <w:sz w:val="28"/>
          <w:szCs w:val="28"/>
          <w:rtl/>
        </w:rPr>
        <w:t xml:space="preserve"> </w:t>
      </w:r>
      <w:r w:rsidR="0000041B" w:rsidRPr="00FE334A">
        <w:rPr>
          <w:rFonts w:ascii="Simplified Arabic" w:hAnsi="Simplified Arabic" w:cs="Simplified Arabic"/>
          <w:sz w:val="28"/>
          <w:szCs w:val="28"/>
          <w:rtl/>
        </w:rPr>
        <w:t xml:space="preserve">المتخصصين في العلوم الإسلامية، ومناهج التربية الإسلامية وطرائق تدريسها من أجل تحكيمها، وتم الأخذ بآرائهم ومقترحاتهم. </w:t>
      </w:r>
      <w:r w:rsidR="000753D3">
        <w:rPr>
          <w:rFonts w:ascii="Simplified Arabic" w:hAnsi="Simplified Arabic" w:cs="Simplified Arabic"/>
          <w:sz w:val="28"/>
          <w:szCs w:val="28"/>
          <w:rtl/>
        </w:rPr>
        <w:t xml:space="preserve">وحُسب ثباتها بتطبيقها على عينة </w:t>
      </w:r>
      <w:r w:rsidR="000753D3">
        <w:rPr>
          <w:rFonts w:ascii="Simplified Arabic" w:hAnsi="Simplified Arabic" w:cs="Simplified Arabic" w:hint="cs"/>
          <w:sz w:val="28"/>
          <w:szCs w:val="28"/>
          <w:rtl/>
        </w:rPr>
        <w:t>إ</w:t>
      </w:r>
      <w:r w:rsidR="0000041B" w:rsidRPr="00FE334A">
        <w:rPr>
          <w:rFonts w:ascii="Simplified Arabic" w:hAnsi="Simplified Arabic" w:cs="Simplified Arabic"/>
          <w:sz w:val="28"/>
          <w:szCs w:val="28"/>
          <w:rtl/>
        </w:rPr>
        <w:t xml:space="preserve">ستطلاعية </w:t>
      </w:r>
      <w:r w:rsidR="000753D3">
        <w:rPr>
          <w:rFonts w:ascii="Simplified Arabic" w:hAnsi="Simplified Arabic" w:cs="Simplified Arabic" w:hint="cs"/>
          <w:sz w:val="28"/>
          <w:szCs w:val="28"/>
          <w:rtl/>
        </w:rPr>
        <w:t>تكونت</w:t>
      </w:r>
      <w:r w:rsidR="0000041B" w:rsidRPr="00FE334A">
        <w:rPr>
          <w:rFonts w:ascii="Simplified Arabic" w:hAnsi="Simplified Arabic" w:cs="Simplified Arabic"/>
          <w:sz w:val="28"/>
          <w:szCs w:val="28"/>
          <w:rtl/>
        </w:rPr>
        <w:t xml:space="preserve"> من (30) طالبة و ( 10) معلمات ، فبلغ معامل ثبات ألفا لكورنباخ ( </w:t>
      </w:r>
      <w:r w:rsidR="000A4B62" w:rsidRPr="00FE334A">
        <w:rPr>
          <w:rFonts w:ascii="Simplified Arabic" w:hAnsi="Simplified Arabic" w:cs="Simplified Arabic"/>
          <w:sz w:val="28"/>
          <w:szCs w:val="28"/>
          <w:rtl/>
        </w:rPr>
        <w:t>86%</w:t>
      </w:r>
      <w:r w:rsidR="0000041B" w:rsidRPr="00FE334A">
        <w:rPr>
          <w:rFonts w:ascii="Simplified Arabic" w:hAnsi="Simplified Arabic" w:cs="Simplified Arabic"/>
          <w:sz w:val="28"/>
          <w:szCs w:val="28"/>
          <w:rtl/>
        </w:rPr>
        <w:t>).</w:t>
      </w:r>
      <w:r w:rsidR="000753D3">
        <w:rPr>
          <w:rFonts w:ascii="Simplified Arabic" w:hAnsi="Simplified Arabic" w:cs="Simplified Arabic"/>
          <w:sz w:val="28"/>
          <w:szCs w:val="28"/>
          <w:rtl/>
        </w:rPr>
        <w:t>أما ال</w:t>
      </w:r>
      <w:r w:rsidR="000753D3">
        <w:rPr>
          <w:rFonts w:ascii="Simplified Arabic" w:hAnsi="Simplified Arabic" w:cs="Simplified Arabic" w:hint="cs"/>
          <w:sz w:val="28"/>
          <w:szCs w:val="28"/>
          <w:rtl/>
        </w:rPr>
        <w:t>إ</w:t>
      </w:r>
      <w:r w:rsidR="000A4B62" w:rsidRPr="00FE334A">
        <w:rPr>
          <w:rFonts w:ascii="Simplified Arabic" w:hAnsi="Simplified Arabic" w:cs="Simplified Arabic"/>
          <w:sz w:val="28"/>
          <w:szCs w:val="28"/>
          <w:rtl/>
        </w:rPr>
        <w:t>ختبار الشفوي فقد استعانت الباحثة بباحثة أخرى في التطبيق على نفس العينة التي قامت الباحثة بالتطبيق عليها ، وبلغ معامل الارتباط ( 89%) مما يفيد صلاحية تطبيق الأداة على عينة الدراسة.</w:t>
      </w:r>
    </w:p>
    <w:p w:rsidR="00A37729" w:rsidRPr="00FE334A" w:rsidRDefault="00A37729" w:rsidP="006928A2">
      <w:pPr>
        <w:spacing w:after="120" w:line="240" w:lineRule="auto"/>
        <w:jc w:val="both"/>
        <w:rPr>
          <w:rFonts w:ascii="Simplified Arabic" w:hAnsi="Simplified Arabic" w:cs="Simplified Arabic"/>
          <w:b/>
          <w:bCs/>
          <w:sz w:val="28"/>
          <w:szCs w:val="28"/>
          <w:rtl/>
          <w:lang w:bidi="ar-OM"/>
        </w:rPr>
      </w:pPr>
      <w:r w:rsidRPr="00FE334A">
        <w:rPr>
          <w:rFonts w:ascii="Simplified Arabic" w:hAnsi="Simplified Arabic" w:cs="Simplified Arabic"/>
          <w:b/>
          <w:bCs/>
          <w:sz w:val="28"/>
          <w:szCs w:val="28"/>
          <w:rtl/>
          <w:lang w:bidi="ar-OM"/>
        </w:rPr>
        <w:t>مجتمع الدراسة وعينتها</w:t>
      </w:r>
      <w:r w:rsidR="00D44283" w:rsidRPr="00FE334A">
        <w:rPr>
          <w:rFonts w:ascii="Simplified Arabic" w:hAnsi="Simplified Arabic" w:cs="Simplified Arabic" w:hint="cs"/>
          <w:b/>
          <w:bCs/>
          <w:sz w:val="28"/>
          <w:szCs w:val="28"/>
          <w:rtl/>
          <w:lang w:bidi="ar-OM"/>
        </w:rPr>
        <w:t xml:space="preserve"> :</w:t>
      </w:r>
    </w:p>
    <w:p w:rsidR="00471F57" w:rsidRPr="00FE334A" w:rsidRDefault="009C7F83" w:rsidP="006928A2">
      <w:pPr>
        <w:spacing w:after="120" w:line="240" w:lineRule="auto"/>
        <w:ind w:firstLine="720"/>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lastRenderedPageBreak/>
        <w:t xml:space="preserve">شمل مجتمع الدراسة جميع معلمات التربية الاسلامية </w:t>
      </w:r>
      <w:r w:rsidR="00A42015" w:rsidRPr="00FE334A">
        <w:rPr>
          <w:rFonts w:ascii="Simplified Arabic" w:hAnsi="Simplified Arabic" w:cs="Simplified Arabic"/>
          <w:sz w:val="28"/>
          <w:szCs w:val="28"/>
          <w:rtl/>
          <w:lang w:bidi="ar-OM"/>
        </w:rPr>
        <w:t>ب</w:t>
      </w:r>
      <w:r w:rsidR="00135DD3" w:rsidRPr="00FE334A">
        <w:rPr>
          <w:rFonts w:ascii="Simplified Arabic" w:hAnsi="Simplified Arabic" w:cs="Simplified Arabic"/>
          <w:sz w:val="28"/>
          <w:szCs w:val="28"/>
          <w:rtl/>
          <w:lang w:bidi="ar-OM"/>
        </w:rPr>
        <w:t xml:space="preserve">الحلقة الثانية بمحافظة شمال الباطنة، وجميع طالبات الصف الحادي عشر للعام الدراسي 2013/ 2014م. </w:t>
      </w:r>
    </w:p>
    <w:p w:rsidR="00135DD3" w:rsidRPr="00FE334A" w:rsidRDefault="00135DD3" w:rsidP="00D44283">
      <w:pPr>
        <w:ind w:firstLine="720"/>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 xml:space="preserve">أما عينة الدراسة فتكونت من </w:t>
      </w:r>
      <w:r w:rsidR="00034849" w:rsidRPr="00FE334A">
        <w:rPr>
          <w:rFonts w:ascii="Simplified Arabic" w:hAnsi="Simplified Arabic" w:cs="Simplified Arabic"/>
          <w:sz w:val="28"/>
          <w:szCs w:val="28"/>
          <w:rtl/>
          <w:lang w:bidi="ar-OM"/>
        </w:rPr>
        <w:t xml:space="preserve">( </w:t>
      </w:r>
      <w:r w:rsidR="00294C72" w:rsidRPr="00FE334A">
        <w:rPr>
          <w:rFonts w:ascii="Simplified Arabic" w:hAnsi="Simplified Arabic" w:cs="Simplified Arabic"/>
          <w:sz w:val="28"/>
          <w:szCs w:val="28"/>
          <w:rtl/>
          <w:lang w:bidi="ar-OM"/>
        </w:rPr>
        <w:t>30</w:t>
      </w:r>
      <w:r w:rsidRPr="00FE334A">
        <w:rPr>
          <w:rFonts w:ascii="Simplified Arabic" w:hAnsi="Simplified Arabic" w:cs="Simplified Arabic"/>
          <w:sz w:val="28"/>
          <w:szCs w:val="28"/>
          <w:rtl/>
          <w:lang w:bidi="ar-OM"/>
        </w:rPr>
        <w:t xml:space="preserve"> </w:t>
      </w:r>
      <w:r w:rsidR="00034849" w:rsidRPr="00FE334A">
        <w:rPr>
          <w:rFonts w:ascii="Simplified Arabic" w:hAnsi="Simplified Arabic" w:cs="Simplified Arabic"/>
          <w:sz w:val="28"/>
          <w:szCs w:val="28"/>
          <w:rtl/>
          <w:lang w:bidi="ar-OM"/>
        </w:rPr>
        <w:t>)</w:t>
      </w:r>
      <w:r w:rsidR="00294C72" w:rsidRPr="00FE334A">
        <w:rPr>
          <w:rFonts w:ascii="Simplified Arabic" w:hAnsi="Simplified Arabic" w:cs="Simplified Arabic"/>
          <w:sz w:val="28"/>
          <w:szCs w:val="28"/>
          <w:rtl/>
          <w:lang w:bidi="ar-OM"/>
        </w:rPr>
        <w:t xml:space="preserve"> </w:t>
      </w:r>
      <w:r w:rsidRPr="00FE334A">
        <w:rPr>
          <w:rFonts w:ascii="Simplified Arabic" w:hAnsi="Simplified Arabic" w:cs="Simplified Arabic"/>
          <w:sz w:val="28"/>
          <w:szCs w:val="28"/>
          <w:rtl/>
          <w:lang w:bidi="ar-OM"/>
        </w:rPr>
        <w:t>معلمة</w:t>
      </w:r>
      <w:r w:rsidR="005A2944" w:rsidRPr="00FE334A">
        <w:rPr>
          <w:rFonts w:ascii="Simplified Arabic" w:hAnsi="Simplified Arabic" w:cs="Simplified Arabic"/>
          <w:sz w:val="28"/>
          <w:szCs w:val="28"/>
          <w:rtl/>
          <w:lang w:bidi="ar-OM"/>
        </w:rPr>
        <w:t xml:space="preserve"> من معلمات التربية الاسلامية،</w:t>
      </w:r>
      <w:r w:rsidR="00294C72" w:rsidRPr="00FE334A">
        <w:rPr>
          <w:rFonts w:ascii="Simplified Arabic" w:hAnsi="Simplified Arabic" w:cs="Simplified Arabic"/>
          <w:sz w:val="28"/>
          <w:szCs w:val="28"/>
          <w:rtl/>
          <w:lang w:bidi="ar-OM"/>
        </w:rPr>
        <w:t xml:space="preserve"> </w:t>
      </w:r>
      <w:r w:rsidR="00034849" w:rsidRPr="00FE334A">
        <w:rPr>
          <w:rFonts w:ascii="Simplified Arabic" w:hAnsi="Simplified Arabic" w:cs="Simplified Arabic"/>
          <w:sz w:val="28"/>
          <w:szCs w:val="28"/>
          <w:rtl/>
          <w:lang w:bidi="ar-OM"/>
        </w:rPr>
        <w:t xml:space="preserve">أما عينة الطالبات فتكونت من( 150 ) طالبة </w:t>
      </w:r>
      <w:r w:rsidR="005A2944" w:rsidRPr="00FE334A">
        <w:rPr>
          <w:rFonts w:ascii="Simplified Arabic" w:hAnsi="Simplified Arabic" w:cs="Simplified Arabic"/>
          <w:sz w:val="28"/>
          <w:szCs w:val="28"/>
          <w:rtl/>
          <w:lang w:bidi="ar-OM"/>
        </w:rPr>
        <w:t xml:space="preserve"> تم اختيارهن بطريقة عشوائية</w:t>
      </w:r>
      <w:r w:rsidR="00294C72" w:rsidRPr="00FE334A">
        <w:rPr>
          <w:rFonts w:ascii="Simplified Arabic" w:hAnsi="Simplified Arabic" w:cs="Simplified Arabic"/>
          <w:sz w:val="28"/>
          <w:szCs w:val="28"/>
          <w:rtl/>
          <w:lang w:bidi="ar-OM"/>
        </w:rPr>
        <w:t xml:space="preserve"> من طالبات المعلمات عينة الدراسة وبواقع (5) طالبات لكل معلمة</w:t>
      </w:r>
      <w:r w:rsidR="005A2944" w:rsidRPr="00FE334A">
        <w:rPr>
          <w:rFonts w:ascii="Simplified Arabic" w:hAnsi="Simplified Arabic" w:cs="Simplified Arabic"/>
          <w:sz w:val="28"/>
          <w:szCs w:val="28"/>
          <w:rtl/>
          <w:lang w:bidi="ar-OM"/>
        </w:rPr>
        <w:t>. وقد اقتصرت الباحثة على هذا العدد نظرا لطبيعة الأداة المستخدمة في الدراسة حيث تتطلب</w:t>
      </w:r>
      <w:r w:rsidR="00034849" w:rsidRPr="00FE334A">
        <w:rPr>
          <w:rFonts w:ascii="Simplified Arabic" w:hAnsi="Simplified Arabic" w:cs="Simplified Arabic"/>
          <w:sz w:val="28"/>
          <w:szCs w:val="28"/>
          <w:rtl/>
          <w:lang w:bidi="ar-OM"/>
        </w:rPr>
        <w:t xml:space="preserve"> </w:t>
      </w:r>
      <w:r w:rsidR="000753D3">
        <w:rPr>
          <w:rFonts w:ascii="Simplified Arabic" w:hAnsi="Simplified Arabic" w:cs="Simplified Arabic"/>
          <w:sz w:val="28"/>
          <w:szCs w:val="28"/>
          <w:rtl/>
          <w:lang w:bidi="ar-OM"/>
        </w:rPr>
        <w:t>ال</w:t>
      </w:r>
      <w:r w:rsidR="000753D3">
        <w:rPr>
          <w:rFonts w:ascii="Simplified Arabic" w:hAnsi="Simplified Arabic" w:cs="Simplified Arabic" w:hint="cs"/>
          <w:sz w:val="28"/>
          <w:szCs w:val="28"/>
          <w:rtl/>
          <w:lang w:bidi="ar-OM"/>
        </w:rPr>
        <w:t>إ</w:t>
      </w:r>
      <w:r w:rsidR="005A2944" w:rsidRPr="00FE334A">
        <w:rPr>
          <w:rFonts w:ascii="Simplified Arabic" w:hAnsi="Simplified Arabic" w:cs="Simplified Arabic"/>
          <w:sz w:val="28"/>
          <w:szCs w:val="28"/>
          <w:rtl/>
          <w:lang w:bidi="ar-OM"/>
        </w:rPr>
        <w:t>ستماع لتلاوة المعلمات</w:t>
      </w:r>
      <w:r w:rsidR="00034849" w:rsidRPr="00FE334A">
        <w:rPr>
          <w:rFonts w:ascii="Simplified Arabic" w:hAnsi="Simplified Arabic" w:cs="Simplified Arabic"/>
          <w:sz w:val="28"/>
          <w:szCs w:val="28"/>
          <w:rtl/>
          <w:lang w:bidi="ar-OM"/>
        </w:rPr>
        <w:t xml:space="preserve"> والطالبات</w:t>
      </w:r>
      <w:r w:rsidR="005A2944" w:rsidRPr="00FE334A">
        <w:rPr>
          <w:rFonts w:ascii="Simplified Arabic" w:hAnsi="Simplified Arabic" w:cs="Simplified Arabic"/>
          <w:sz w:val="28"/>
          <w:szCs w:val="28"/>
          <w:rtl/>
          <w:lang w:bidi="ar-OM"/>
        </w:rPr>
        <w:t xml:space="preserve"> </w:t>
      </w:r>
      <w:r w:rsidR="00034849" w:rsidRPr="00FE334A">
        <w:rPr>
          <w:rFonts w:ascii="Simplified Arabic" w:hAnsi="Simplified Arabic" w:cs="Simplified Arabic"/>
          <w:sz w:val="28"/>
          <w:szCs w:val="28"/>
          <w:rtl/>
          <w:lang w:bidi="ar-OM"/>
        </w:rPr>
        <w:t>للتأكد من تطبيقهن لأحكام التجويد.</w:t>
      </w:r>
    </w:p>
    <w:p w:rsidR="00A37729" w:rsidRPr="00FE334A" w:rsidRDefault="00A37729" w:rsidP="006928A2">
      <w:pPr>
        <w:spacing w:after="120" w:line="240" w:lineRule="auto"/>
        <w:jc w:val="both"/>
        <w:rPr>
          <w:rFonts w:ascii="Simplified Arabic" w:hAnsi="Simplified Arabic" w:cs="Simplified Arabic"/>
          <w:b/>
          <w:bCs/>
          <w:sz w:val="28"/>
          <w:szCs w:val="28"/>
          <w:rtl/>
          <w:lang w:bidi="ar-OM"/>
        </w:rPr>
      </w:pPr>
      <w:r w:rsidRPr="00FE334A">
        <w:rPr>
          <w:rFonts w:ascii="Simplified Arabic" w:hAnsi="Simplified Arabic" w:cs="Simplified Arabic"/>
          <w:b/>
          <w:bCs/>
          <w:sz w:val="28"/>
          <w:szCs w:val="28"/>
          <w:rtl/>
          <w:lang w:bidi="ar-OM"/>
        </w:rPr>
        <w:t>مصطلحات الدراسة</w:t>
      </w:r>
      <w:r w:rsidR="00D44283" w:rsidRPr="00FE334A">
        <w:rPr>
          <w:rFonts w:ascii="Simplified Arabic" w:hAnsi="Simplified Arabic" w:cs="Simplified Arabic" w:hint="cs"/>
          <w:b/>
          <w:bCs/>
          <w:sz w:val="28"/>
          <w:szCs w:val="28"/>
          <w:rtl/>
          <w:lang w:bidi="ar-OM"/>
        </w:rPr>
        <w:t xml:space="preserve"> :</w:t>
      </w:r>
    </w:p>
    <w:p w:rsidR="005F1AC2" w:rsidRPr="00FE334A" w:rsidRDefault="000753D3" w:rsidP="006928A2">
      <w:pPr>
        <w:spacing w:after="120" w:line="240" w:lineRule="auto"/>
        <w:jc w:val="both"/>
        <w:rPr>
          <w:rFonts w:ascii="Simplified Arabic" w:hAnsi="Simplified Arabic" w:cs="Simplified Arabic"/>
          <w:sz w:val="28"/>
          <w:szCs w:val="28"/>
          <w:lang w:bidi="ar-OM"/>
        </w:rPr>
      </w:pPr>
      <w:r>
        <w:rPr>
          <w:rFonts w:ascii="Simplified Arabic" w:hAnsi="Simplified Arabic" w:cs="Simplified Arabic" w:hint="cs"/>
          <w:b/>
          <w:bCs/>
          <w:sz w:val="28"/>
          <w:szCs w:val="28"/>
          <w:rtl/>
          <w:lang w:bidi="ar-OM"/>
        </w:rPr>
        <w:t xml:space="preserve">         </w:t>
      </w:r>
      <w:r w:rsidR="00D44283" w:rsidRPr="00FE334A">
        <w:rPr>
          <w:rFonts w:ascii="Simplified Arabic" w:hAnsi="Simplified Arabic" w:cs="Simplified Arabic" w:hint="cs"/>
          <w:b/>
          <w:bCs/>
          <w:sz w:val="28"/>
          <w:szCs w:val="28"/>
          <w:rtl/>
          <w:lang w:bidi="ar-OM"/>
        </w:rPr>
        <w:t xml:space="preserve">- </w:t>
      </w:r>
      <w:r w:rsidR="009C7F83" w:rsidRPr="00FE334A">
        <w:rPr>
          <w:rFonts w:ascii="Simplified Arabic" w:hAnsi="Simplified Arabic" w:cs="Simplified Arabic"/>
          <w:b/>
          <w:bCs/>
          <w:sz w:val="28"/>
          <w:szCs w:val="28"/>
          <w:rtl/>
          <w:lang w:bidi="ar-OM"/>
        </w:rPr>
        <w:t>أحكام التجويد</w:t>
      </w:r>
      <w:r w:rsidR="009C7F83" w:rsidRPr="00FE334A">
        <w:rPr>
          <w:rFonts w:ascii="Simplified Arabic" w:hAnsi="Simplified Arabic" w:cs="Simplified Arabic"/>
          <w:sz w:val="28"/>
          <w:szCs w:val="28"/>
          <w:rtl/>
          <w:lang w:bidi="ar-OM"/>
        </w:rPr>
        <w:t xml:space="preserve">: </w:t>
      </w:r>
      <w:r w:rsidR="005F1AC2" w:rsidRPr="00FE334A">
        <w:rPr>
          <w:rFonts w:ascii="Simplified Arabic" w:hAnsi="Simplified Arabic" w:cs="Simplified Arabic"/>
          <w:sz w:val="28"/>
          <w:szCs w:val="28"/>
          <w:rtl/>
          <w:lang w:bidi="ar-OM"/>
        </w:rPr>
        <w:t xml:space="preserve"> هي الأحكام  المتضمنة في كتب التربية الإسلامية بالحلقة الثانية من التعليم الأساسي ، وهي:  أحكام النون الساكنة والتنوين، وأحكام الميم الساكنة، ومخارج الحروف، وإدغام المتماثلين والمتقاربين، وأحكام القلقلة، وأحكام لفظ الجلالة، وأحكام الراء، وأحكام المدود.</w:t>
      </w:r>
    </w:p>
    <w:p w:rsidR="00DE29B8" w:rsidRPr="00FE334A" w:rsidRDefault="00D44283" w:rsidP="00DE29B8">
      <w:pPr>
        <w:ind w:firstLine="720"/>
        <w:jc w:val="both"/>
        <w:rPr>
          <w:rFonts w:ascii="Simplified Arabic" w:hAnsi="Simplified Arabic" w:cs="Simplified Arabic"/>
          <w:sz w:val="28"/>
          <w:szCs w:val="28"/>
          <w:rtl/>
          <w:lang w:bidi="ar-OM"/>
        </w:rPr>
      </w:pPr>
      <w:r w:rsidRPr="00FE334A">
        <w:rPr>
          <w:rFonts w:ascii="Simplified Arabic" w:hAnsi="Simplified Arabic" w:cs="Simplified Arabic" w:hint="cs"/>
          <w:b/>
          <w:bCs/>
          <w:sz w:val="28"/>
          <w:szCs w:val="28"/>
          <w:rtl/>
          <w:lang w:bidi="ar-OM"/>
        </w:rPr>
        <w:t xml:space="preserve">- </w:t>
      </w:r>
      <w:r w:rsidR="005F1AC2" w:rsidRPr="00FE334A">
        <w:rPr>
          <w:rFonts w:ascii="Simplified Arabic" w:hAnsi="Simplified Arabic" w:cs="Simplified Arabic"/>
          <w:b/>
          <w:bCs/>
          <w:sz w:val="28"/>
          <w:szCs w:val="28"/>
          <w:rtl/>
          <w:lang w:bidi="ar-OM"/>
        </w:rPr>
        <w:t>التمكن</w:t>
      </w:r>
      <w:r w:rsidR="005F1AC2" w:rsidRPr="00FE334A">
        <w:rPr>
          <w:rFonts w:ascii="Simplified Arabic" w:hAnsi="Simplified Arabic" w:cs="Simplified Arabic"/>
          <w:sz w:val="28"/>
          <w:szCs w:val="28"/>
          <w:rtl/>
          <w:lang w:bidi="ar-OM"/>
        </w:rPr>
        <w:t>: هو مستوى يحدد درجة إتقان معلمات التربية الاسلامية وطالباتها من مهارة التجويد المقررة بالحلقة الثانية من التعليم الأساسي، وحدد في هذه الدراسة بـ ( 9</w:t>
      </w:r>
      <w:r w:rsidR="00034849" w:rsidRPr="00FE334A">
        <w:rPr>
          <w:rFonts w:ascii="Simplified Arabic" w:hAnsi="Simplified Arabic" w:cs="Simplified Arabic"/>
          <w:sz w:val="28"/>
          <w:szCs w:val="28"/>
          <w:rtl/>
          <w:lang w:bidi="ar-OM"/>
        </w:rPr>
        <w:t>5</w:t>
      </w:r>
      <w:r w:rsidR="005F1AC2" w:rsidRPr="00FE334A">
        <w:rPr>
          <w:rFonts w:ascii="Simplified Arabic" w:hAnsi="Simplified Arabic" w:cs="Simplified Arabic"/>
          <w:sz w:val="28"/>
          <w:szCs w:val="28"/>
          <w:rtl/>
          <w:lang w:bidi="ar-OM"/>
        </w:rPr>
        <w:t xml:space="preserve"> % ) فأكثر، وذلك باستطلاع آراء المختصين في علم التجويد، </w:t>
      </w:r>
      <w:r w:rsidR="00AD1061">
        <w:rPr>
          <w:rFonts w:ascii="Simplified Arabic" w:hAnsi="Simplified Arabic" w:cs="Simplified Arabic"/>
          <w:sz w:val="28"/>
          <w:szCs w:val="28"/>
          <w:rtl/>
          <w:lang w:bidi="ar-OM"/>
        </w:rPr>
        <w:t xml:space="preserve">إضافة </w:t>
      </w:r>
      <w:r w:rsidR="00AD1061">
        <w:rPr>
          <w:rFonts w:ascii="Simplified Arabic" w:hAnsi="Simplified Arabic" w:cs="Simplified Arabic" w:hint="cs"/>
          <w:sz w:val="28"/>
          <w:szCs w:val="28"/>
          <w:rtl/>
          <w:lang w:bidi="ar-OM"/>
        </w:rPr>
        <w:t>إ</w:t>
      </w:r>
      <w:r w:rsidR="00AD1061">
        <w:rPr>
          <w:rFonts w:ascii="Simplified Arabic" w:hAnsi="Simplified Arabic" w:cs="Simplified Arabic"/>
          <w:sz w:val="28"/>
          <w:szCs w:val="28"/>
          <w:rtl/>
          <w:lang w:bidi="ar-OM"/>
        </w:rPr>
        <w:t xml:space="preserve">لى الرجوع </w:t>
      </w:r>
      <w:r w:rsidR="00AD1061">
        <w:rPr>
          <w:rFonts w:ascii="Simplified Arabic" w:hAnsi="Simplified Arabic" w:cs="Simplified Arabic" w:hint="cs"/>
          <w:sz w:val="28"/>
          <w:szCs w:val="28"/>
          <w:rtl/>
          <w:lang w:bidi="ar-OM"/>
        </w:rPr>
        <w:t>إ</w:t>
      </w:r>
      <w:r w:rsidR="00E21067" w:rsidRPr="00FE334A">
        <w:rPr>
          <w:rFonts w:ascii="Simplified Arabic" w:hAnsi="Simplified Arabic" w:cs="Simplified Arabic"/>
          <w:sz w:val="28"/>
          <w:szCs w:val="28"/>
          <w:rtl/>
          <w:lang w:bidi="ar-OM"/>
        </w:rPr>
        <w:t>لى الدراسات السابقة</w:t>
      </w:r>
      <w:r w:rsidR="00DE29B8" w:rsidRPr="00FE334A">
        <w:rPr>
          <w:rFonts w:ascii="Simplified Arabic" w:hAnsi="Simplified Arabic" w:cs="Simplified Arabic" w:hint="cs"/>
          <w:sz w:val="28"/>
          <w:szCs w:val="28"/>
          <w:rtl/>
          <w:lang w:bidi="ar-OM"/>
        </w:rPr>
        <w:t>،</w:t>
      </w:r>
      <w:r w:rsidR="00E21067" w:rsidRPr="00FE334A">
        <w:rPr>
          <w:rFonts w:ascii="Simplified Arabic" w:hAnsi="Simplified Arabic" w:cs="Simplified Arabic"/>
          <w:sz w:val="28"/>
          <w:szCs w:val="28"/>
          <w:rtl/>
          <w:lang w:bidi="ar-OM"/>
        </w:rPr>
        <w:t xml:space="preserve"> </w:t>
      </w:r>
      <w:r w:rsidR="00DE29B8" w:rsidRPr="00FE334A">
        <w:rPr>
          <w:rFonts w:ascii="Simplified Arabic" w:hAnsi="Simplified Arabic" w:cs="Simplified Arabic"/>
          <w:sz w:val="28"/>
          <w:szCs w:val="28"/>
          <w:rtl/>
          <w:lang w:bidi="ar-OM"/>
        </w:rPr>
        <w:t xml:space="preserve">ولم يسبقها أحد في ذلك، فقد حددته بعض الدراسات ب ( 70%) كدراسة التميمي ( 1992م) ، وحددها آخر ب( 80%)  كدراسة الرزوق 1999، ودراسة العتيبي 1425هـ، ودراسة الحارثية </w:t>
      </w:r>
      <w:r w:rsidR="00A666CA">
        <w:rPr>
          <w:rFonts w:ascii="Simplified Arabic" w:hAnsi="Simplified Arabic" w:cs="Simplified Arabic" w:hint="cs"/>
          <w:sz w:val="28"/>
          <w:szCs w:val="28"/>
          <w:rtl/>
          <w:lang w:bidi="ar-OM"/>
        </w:rPr>
        <w:t>(</w:t>
      </w:r>
      <w:r w:rsidR="00DE29B8" w:rsidRPr="00FE334A">
        <w:rPr>
          <w:rFonts w:ascii="Simplified Arabic" w:hAnsi="Simplified Arabic" w:cs="Simplified Arabic"/>
          <w:sz w:val="28"/>
          <w:szCs w:val="28"/>
          <w:rtl/>
          <w:lang w:bidi="ar-OM"/>
        </w:rPr>
        <w:t xml:space="preserve">2008)، والبعض الآخر حددها ب ( 90% ) كدراسة الشدوخي ( 1418هـ )، ودراسة الصقري (2007 ). </w:t>
      </w:r>
    </w:p>
    <w:p w:rsidR="009C7F83" w:rsidRPr="00FE334A" w:rsidRDefault="009C7F83" w:rsidP="00260653">
      <w:pPr>
        <w:jc w:val="both"/>
        <w:rPr>
          <w:rFonts w:ascii="Simplified Arabic" w:hAnsi="Simplified Arabic" w:cs="Simplified Arabic"/>
          <w:sz w:val="28"/>
          <w:szCs w:val="28"/>
          <w:rtl/>
          <w:lang w:bidi="ar-OM"/>
        </w:rPr>
      </w:pPr>
    </w:p>
    <w:p w:rsidR="00A37729" w:rsidRPr="00FE334A" w:rsidRDefault="00D44283" w:rsidP="00D44283">
      <w:pPr>
        <w:jc w:val="both"/>
        <w:rPr>
          <w:rFonts w:ascii="Simplified Arabic" w:hAnsi="Simplified Arabic" w:cs="Simplified Arabic"/>
          <w:sz w:val="28"/>
          <w:szCs w:val="28"/>
          <w:lang w:bidi="ar-OM"/>
        </w:rPr>
      </w:pPr>
      <w:r w:rsidRPr="00FE334A">
        <w:rPr>
          <w:rFonts w:ascii="Simplified Arabic" w:hAnsi="Simplified Arabic" w:cs="Simplified Arabic" w:hint="cs"/>
          <w:b/>
          <w:bCs/>
          <w:sz w:val="28"/>
          <w:szCs w:val="28"/>
          <w:rtl/>
          <w:lang w:bidi="ar-OM"/>
        </w:rPr>
        <w:t xml:space="preserve">- </w:t>
      </w:r>
      <w:r w:rsidR="00A37729" w:rsidRPr="00FE334A">
        <w:rPr>
          <w:rFonts w:ascii="Simplified Arabic" w:hAnsi="Simplified Arabic" w:cs="Simplified Arabic"/>
          <w:b/>
          <w:bCs/>
          <w:sz w:val="28"/>
          <w:szCs w:val="28"/>
          <w:rtl/>
          <w:lang w:bidi="ar-OM"/>
        </w:rPr>
        <w:t>التعليم الأساسي</w:t>
      </w:r>
      <w:r w:rsidR="00A37729" w:rsidRPr="00FE334A">
        <w:rPr>
          <w:rFonts w:ascii="Simplified Arabic" w:hAnsi="Simplified Arabic" w:cs="Simplified Arabic"/>
          <w:sz w:val="28"/>
          <w:szCs w:val="28"/>
          <w:rtl/>
          <w:lang w:bidi="ar-OM"/>
        </w:rPr>
        <w:t xml:space="preserve">: نظام تعليمي </w:t>
      </w:r>
      <w:r w:rsidR="00A37729" w:rsidRPr="00FE334A">
        <w:rPr>
          <w:rFonts w:ascii="Simplified Arabic" w:hAnsi="Simplified Arabic" w:cs="Simplified Arabic"/>
          <w:sz w:val="28"/>
          <w:szCs w:val="28"/>
          <w:rtl/>
        </w:rPr>
        <w:t>موحد توفره الدولة ل</w:t>
      </w:r>
      <w:r w:rsidRPr="00FE334A">
        <w:rPr>
          <w:rFonts w:ascii="Simplified Arabic" w:hAnsi="Simplified Arabic" w:cs="Simplified Arabic"/>
          <w:sz w:val="28"/>
          <w:szCs w:val="28"/>
          <w:rtl/>
        </w:rPr>
        <w:t>جميع أطفال السلطنة ممن هم في سن</w:t>
      </w:r>
      <w:r w:rsidRPr="00FE334A">
        <w:rPr>
          <w:rFonts w:ascii="Simplified Arabic" w:hAnsi="Simplified Arabic" w:cs="Simplified Arabic" w:hint="cs"/>
          <w:sz w:val="28"/>
          <w:szCs w:val="28"/>
          <w:rtl/>
        </w:rPr>
        <w:t xml:space="preserve"> </w:t>
      </w:r>
      <w:r w:rsidR="00A37729" w:rsidRPr="00FE334A">
        <w:rPr>
          <w:rFonts w:ascii="Simplified Arabic" w:hAnsi="Simplified Arabic" w:cs="Simplified Arabic"/>
          <w:sz w:val="28"/>
          <w:szCs w:val="28"/>
          <w:rtl/>
        </w:rPr>
        <w:t xml:space="preserve">المدرسة، مدته عشر سنوات، يقوم على توفير الاحتياجات التعليمية الأساسية من المعلومات والمعارف والمهارات، وتنمية الاتجاهات والقيم التي تمكن المتعلمين من الاستمرار في التعليم والتدريب وفقاً لميولهم واستعدادهم وقدراتهم، بما يمكنهم من مواجهة تحديات الحاضر وظروفه وتطلعات المستقبل، في إطار التنمية المجتمعية الشاملة، وهو </w:t>
      </w:r>
      <w:r w:rsidR="00A37729" w:rsidRPr="00FE334A">
        <w:rPr>
          <w:rFonts w:ascii="Simplified Arabic" w:hAnsi="Simplified Arabic" w:cs="Simplified Arabic"/>
          <w:sz w:val="28"/>
          <w:szCs w:val="28"/>
          <w:rtl/>
          <w:lang w:bidi="ar-OM"/>
        </w:rPr>
        <w:t xml:space="preserve">يُقَسَّم إلى حلقتين دراسيتين، الأولى </w:t>
      </w:r>
      <w:r w:rsidR="00A37729" w:rsidRPr="00FE334A">
        <w:rPr>
          <w:rFonts w:ascii="Simplified Arabic" w:hAnsi="Simplified Arabic" w:cs="Simplified Arabic"/>
          <w:sz w:val="28"/>
          <w:szCs w:val="28"/>
          <w:rtl/>
          <w:lang w:bidi="ar-OM"/>
        </w:rPr>
        <w:lastRenderedPageBreak/>
        <w:t>تتضمن الصفوف من (1-4)، و الثانية تتضمن الصفوف من (5-10) (بوابة سلطنة عمان التعليمية، وزارة التربية والتعليم).</w:t>
      </w:r>
      <w:r w:rsidR="00E21067" w:rsidRPr="00FE334A">
        <w:rPr>
          <w:rFonts w:ascii="Simplified Arabic" w:hAnsi="Simplified Arabic" w:cs="Simplified Arabic"/>
          <w:sz w:val="28"/>
          <w:szCs w:val="28"/>
          <w:rtl/>
          <w:lang w:bidi="ar-OM"/>
        </w:rPr>
        <w:t xml:space="preserve"> </w:t>
      </w:r>
      <w:r w:rsidR="00A37729" w:rsidRPr="00FE334A">
        <w:rPr>
          <w:rFonts w:ascii="Simplified Arabic" w:hAnsi="Simplified Arabic" w:cs="Simplified Arabic"/>
          <w:sz w:val="28"/>
          <w:szCs w:val="28"/>
          <w:rtl/>
          <w:lang w:bidi="ar-OM"/>
        </w:rPr>
        <w:t xml:space="preserve"> </w:t>
      </w:r>
    </w:p>
    <w:p w:rsidR="00A37729" w:rsidRPr="00FE334A" w:rsidRDefault="00A37729" w:rsidP="006928A2">
      <w:pPr>
        <w:spacing w:after="120" w:line="240" w:lineRule="auto"/>
        <w:jc w:val="both"/>
        <w:rPr>
          <w:rFonts w:ascii="Simplified Arabic" w:hAnsi="Simplified Arabic" w:cs="Simplified Arabic"/>
          <w:b/>
          <w:bCs/>
          <w:sz w:val="28"/>
          <w:szCs w:val="28"/>
          <w:rtl/>
          <w:lang w:bidi="ar-OM"/>
        </w:rPr>
      </w:pPr>
      <w:r w:rsidRPr="00FE334A">
        <w:rPr>
          <w:rFonts w:ascii="Simplified Arabic" w:hAnsi="Simplified Arabic" w:cs="Simplified Arabic"/>
          <w:b/>
          <w:bCs/>
          <w:sz w:val="28"/>
          <w:szCs w:val="28"/>
          <w:rtl/>
          <w:lang w:bidi="ar-OM"/>
        </w:rPr>
        <w:t>المعالجات الإحصائية</w:t>
      </w:r>
      <w:r w:rsidR="00D44283" w:rsidRPr="00FE334A">
        <w:rPr>
          <w:rFonts w:ascii="Simplified Arabic" w:hAnsi="Simplified Arabic" w:cs="Simplified Arabic" w:hint="cs"/>
          <w:b/>
          <w:bCs/>
          <w:sz w:val="28"/>
          <w:szCs w:val="28"/>
          <w:rtl/>
          <w:lang w:bidi="ar-OM"/>
        </w:rPr>
        <w:t xml:space="preserve"> :</w:t>
      </w:r>
    </w:p>
    <w:p w:rsidR="00E21067" w:rsidRPr="00FE334A" w:rsidRDefault="004A7C71" w:rsidP="006928A2">
      <w:pPr>
        <w:spacing w:after="120" w:line="240" w:lineRule="auto"/>
        <w:ind w:firstLine="720"/>
        <w:jc w:val="both"/>
        <w:rPr>
          <w:rFonts w:ascii="Simplified Arabic" w:hAnsi="Simplified Arabic" w:cs="Simplified Arabic"/>
          <w:sz w:val="28"/>
          <w:szCs w:val="28"/>
          <w:lang w:bidi="ar-OM"/>
        </w:rPr>
      </w:pPr>
      <w:r w:rsidRPr="00FE334A">
        <w:rPr>
          <w:rFonts w:ascii="Simplified Arabic" w:hAnsi="Simplified Arabic" w:cs="Simplified Arabic"/>
          <w:sz w:val="28"/>
          <w:szCs w:val="28"/>
          <w:rtl/>
          <w:lang w:bidi="ar-OM"/>
        </w:rPr>
        <w:t xml:space="preserve">استخدمت في الدراسة الحالية، </w:t>
      </w:r>
      <w:r w:rsidR="00AD1061">
        <w:rPr>
          <w:rFonts w:ascii="Simplified Arabic" w:hAnsi="Simplified Arabic" w:cs="Simplified Arabic"/>
          <w:sz w:val="28"/>
          <w:szCs w:val="28"/>
          <w:rtl/>
          <w:lang w:bidi="ar-OM"/>
        </w:rPr>
        <w:t xml:space="preserve">معادلة </w:t>
      </w:r>
      <w:r w:rsidR="00AD1061">
        <w:rPr>
          <w:rFonts w:ascii="Simplified Arabic" w:hAnsi="Simplified Arabic" w:cs="Simplified Arabic" w:hint="cs"/>
          <w:sz w:val="28"/>
          <w:szCs w:val="28"/>
          <w:rtl/>
          <w:lang w:bidi="ar-OM"/>
        </w:rPr>
        <w:t>أ</w:t>
      </w:r>
      <w:r w:rsidR="00AD1061">
        <w:rPr>
          <w:rFonts w:ascii="Simplified Arabic" w:hAnsi="Simplified Arabic" w:cs="Simplified Arabic"/>
          <w:sz w:val="28"/>
          <w:szCs w:val="28"/>
          <w:rtl/>
          <w:lang w:bidi="ar-OM"/>
        </w:rPr>
        <w:t>لفا كرونباخ لتحديد ثبات ال</w:t>
      </w:r>
      <w:r w:rsidR="00AD1061">
        <w:rPr>
          <w:rFonts w:ascii="Simplified Arabic" w:hAnsi="Simplified Arabic" w:cs="Simplified Arabic" w:hint="cs"/>
          <w:sz w:val="28"/>
          <w:szCs w:val="28"/>
          <w:rtl/>
          <w:lang w:bidi="ar-OM"/>
        </w:rPr>
        <w:t>إ</w:t>
      </w:r>
      <w:r w:rsidR="00E21067" w:rsidRPr="00FE334A">
        <w:rPr>
          <w:rFonts w:ascii="Simplified Arabic" w:hAnsi="Simplified Arabic" w:cs="Simplified Arabic"/>
          <w:sz w:val="28"/>
          <w:szCs w:val="28"/>
          <w:rtl/>
          <w:lang w:bidi="ar-OM"/>
        </w:rPr>
        <w:t>ختبار التحريري.</w:t>
      </w:r>
      <w:r w:rsidRPr="00FE334A">
        <w:rPr>
          <w:rFonts w:ascii="Simplified Arabic" w:hAnsi="Simplified Arabic" w:cs="Simplified Arabic"/>
          <w:sz w:val="28"/>
          <w:szCs w:val="28"/>
          <w:rtl/>
          <w:lang w:bidi="ar-OM"/>
        </w:rPr>
        <w:t xml:space="preserve"> و</w:t>
      </w:r>
      <w:r w:rsidR="00AD1061">
        <w:rPr>
          <w:rFonts w:ascii="Simplified Arabic" w:hAnsi="Simplified Arabic" w:cs="Simplified Arabic"/>
          <w:sz w:val="28"/>
          <w:szCs w:val="28"/>
          <w:rtl/>
          <w:lang w:bidi="ar-OM"/>
        </w:rPr>
        <w:t xml:space="preserve">معامل </w:t>
      </w:r>
      <w:r w:rsidR="00AD1061">
        <w:rPr>
          <w:rFonts w:ascii="Simplified Arabic" w:hAnsi="Simplified Arabic" w:cs="Simplified Arabic" w:hint="cs"/>
          <w:sz w:val="28"/>
          <w:szCs w:val="28"/>
          <w:rtl/>
          <w:lang w:bidi="ar-OM"/>
        </w:rPr>
        <w:t>إ</w:t>
      </w:r>
      <w:r w:rsidR="00E21067" w:rsidRPr="00FE334A">
        <w:rPr>
          <w:rFonts w:ascii="Simplified Arabic" w:hAnsi="Simplified Arabic" w:cs="Simplified Arabic"/>
          <w:sz w:val="28"/>
          <w:szCs w:val="28"/>
          <w:rtl/>
          <w:lang w:bidi="ar-OM"/>
        </w:rPr>
        <w:t>رتباط بيرسون لتحديد ثبات الاختبار الشفهي.</w:t>
      </w:r>
      <w:r w:rsidRPr="00FE334A">
        <w:rPr>
          <w:rFonts w:ascii="Simplified Arabic" w:hAnsi="Simplified Arabic" w:cs="Simplified Arabic"/>
          <w:sz w:val="28"/>
          <w:szCs w:val="28"/>
          <w:rtl/>
          <w:lang w:bidi="ar-OM"/>
        </w:rPr>
        <w:t xml:space="preserve"> كما تم حساب</w:t>
      </w:r>
      <w:r w:rsidR="00E21067" w:rsidRPr="00FE334A">
        <w:rPr>
          <w:rFonts w:ascii="Simplified Arabic" w:hAnsi="Simplified Arabic" w:cs="Simplified Arabic"/>
          <w:sz w:val="28"/>
          <w:szCs w:val="28"/>
          <w:rtl/>
          <w:lang w:bidi="ar-OM"/>
        </w:rPr>
        <w:t xml:space="preserve"> المتوسطات</w:t>
      </w:r>
      <w:r w:rsidRPr="00FE334A">
        <w:rPr>
          <w:rFonts w:ascii="Simplified Arabic" w:hAnsi="Simplified Arabic" w:cs="Simplified Arabic"/>
          <w:sz w:val="28"/>
          <w:szCs w:val="28"/>
          <w:rtl/>
          <w:lang w:bidi="ar-OM"/>
        </w:rPr>
        <w:t xml:space="preserve"> الحسابية</w:t>
      </w:r>
      <w:r w:rsidR="00E21067" w:rsidRPr="00FE334A">
        <w:rPr>
          <w:rFonts w:ascii="Simplified Arabic" w:hAnsi="Simplified Arabic" w:cs="Simplified Arabic"/>
          <w:sz w:val="28"/>
          <w:szCs w:val="28"/>
          <w:rtl/>
          <w:lang w:bidi="ar-OM"/>
        </w:rPr>
        <w:t xml:space="preserve">، والانحرافات المعيارية، واختبار ( ت) </w:t>
      </w:r>
      <w:r w:rsidRPr="00FE334A">
        <w:rPr>
          <w:rFonts w:ascii="Simplified Arabic" w:hAnsi="Simplified Arabic" w:cs="Simplified Arabic"/>
          <w:sz w:val="28"/>
          <w:szCs w:val="28"/>
          <w:rtl/>
          <w:lang w:bidi="ar-OM"/>
        </w:rPr>
        <w:t>للمجموعة الواحدة، و</w:t>
      </w:r>
      <w:r w:rsidR="00E21067" w:rsidRPr="00FE334A">
        <w:rPr>
          <w:rFonts w:ascii="Simplified Arabic" w:hAnsi="Simplified Arabic" w:cs="Simplified Arabic"/>
          <w:sz w:val="28"/>
          <w:szCs w:val="28"/>
          <w:rtl/>
          <w:lang w:bidi="ar-OM"/>
        </w:rPr>
        <w:t>للمجموعتين المستقلتين.</w:t>
      </w:r>
    </w:p>
    <w:p w:rsidR="00A37729" w:rsidRPr="00FE334A" w:rsidRDefault="00A37729" w:rsidP="006928A2">
      <w:pPr>
        <w:spacing w:after="120" w:line="240" w:lineRule="auto"/>
        <w:jc w:val="both"/>
        <w:rPr>
          <w:rFonts w:ascii="Simplified Arabic" w:hAnsi="Simplified Arabic" w:cs="Simplified Arabic"/>
          <w:b/>
          <w:bCs/>
          <w:sz w:val="28"/>
          <w:szCs w:val="28"/>
          <w:lang w:bidi="ar-OM"/>
        </w:rPr>
      </w:pPr>
      <w:r w:rsidRPr="00FE334A">
        <w:rPr>
          <w:rFonts w:ascii="Simplified Arabic" w:hAnsi="Simplified Arabic" w:cs="Simplified Arabic"/>
          <w:b/>
          <w:bCs/>
          <w:sz w:val="28"/>
          <w:szCs w:val="28"/>
          <w:rtl/>
          <w:lang w:bidi="ar-OM"/>
        </w:rPr>
        <w:t>نتائج الدراسة ومناقشتها</w:t>
      </w:r>
      <w:r w:rsidR="00D44283" w:rsidRPr="00FE334A">
        <w:rPr>
          <w:rFonts w:ascii="Simplified Arabic" w:hAnsi="Simplified Arabic" w:cs="Simplified Arabic" w:hint="cs"/>
          <w:b/>
          <w:bCs/>
          <w:sz w:val="28"/>
          <w:szCs w:val="28"/>
          <w:rtl/>
          <w:lang w:bidi="ar-OM"/>
        </w:rPr>
        <w:t>:</w:t>
      </w:r>
    </w:p>
    <w:p w:rsidR="00F84A45" w:rsidRPr="00FE334A" w:rsidRDefault="00A37729" w:rsidP="006928A2">
      <w:pPr>
        <w:spacing w:after="120" w:line="240" w:lineRule="auto"/>
        <w:jc w:val="both"/>
        <w:rPr>
          <w:rFonts w:ascii="Simplified Arabic" w:hAnsi="Simplified Arabic" w:cs="Simplified Arabic"/>
          <w:b/>
          <w:bCs/>
          <w:sz w:val="28"/>
          <w:szCs w:val="28"/>
          <w:rtl/>
          <w:lang w:bidi="ar-OM"/>
        </w:rPr>
      </w:pPr>
      <w:r w:rsidRPr="00FE334A">
        <w:rPr>
          <w:rFonts w:ascii="Simplified Arabic" w:hAnsi="Simplified Arabic" w:cs="Simplified Arabic"/>
          <w:b/>
          <w:bCs/>
          <w:sz w:val="28"/>
          <w:szCs w:val="28"/>
          <w:rtl/>
          <w:lang w:bidi="ar-OM"/>
        </w:rPr>
        <w:t>النتائج المتعلقة بالسؤال الأول:</w:t>
      </w:r>
    </w:p>
    <w:p w:rsidR="00F84A45" w:rsidRPr="00FE334A" w:rsidRDefault="00F84A45" w:rsidP="006928A2">
      <w:pPr>
        <w:spacing w:after="120" w:line="240" w:lineRule="auto"/>
        <w:jc w:val="both"/>
        <w:rPr>
          <w:rFonts w:ascii="Simplified Arabic" w:hAnsi="Simplified Arabic" w:cs="Simplified Arabic"/>
          <w:sz w:val="28"/>
          <w:szCs w:val="28"/>
          <w:rtl/>
          <w:lang w:bidi="ar-OM"/>
        </w:rPr>
      </w:pPr>
      <w:r w:rsidRPr="00FE334A">
        <w:rPr>
          <w:rFonts w:ascii="Simplified Arabic" w:hAnsi="Simplified Arabic" w:cs="Simplified Arabic"/>
          <w:b/>
          <w:bCs/>
          <w:sz w:val="28"/>
          <w:szCs w:val="28"/>
          <w:rtl/>
          <w:lang w:bidi="ar-OM"/>
        </w:rPr>
        <w:t>السؤال الأول</w:t>
      </w:r>
      <w:r w:rsidRPr="00FE334A">
        <w:rPr>
          <w:rFonts w:ascii="Simplified Arabic" w:hAnsi="Simplified Arabic" w:cs="Simplified Arabic"/>
          <w:sz w:val="28"/>
          <w:szCs w:val="28"/>
          <w:rtl/>
          <w:lang w:bidi="ar-OM"/>
        </w:rPr>
        <w:t xml:space="preserve">: ما مدى تمكن معلمات التربية الإسلامية وطالباتها </w:t>
      </w:r>
      <w:r w:rsidR="007F3F6F" w:rsidRPr="00FE334A">
        <w:rPr>
          <w:rFonts w:ascii="Simplified Arabic" w:hAnsi="Simplified Arabic" w:cs="Simplified Arabic"/>
          <w:sz w:val="28"/>
          <w:szCs w:val="28"/>
          <w:rtl/>
          <w:lang w:bidi="ar-OM"/>
        </w:rPr>
        <w:t xml:space="preserve">بالحلقة الثانية من التعليم الأساسي بسلطنة عمان </w:t>
      </w:r>
      <w:r w:rsidRPr="00FE334A">
        <w:rPr>
          <w:rFonts w:ascii="Simplified Arabic" w:hAnsi="Simplified Arabic" w:cs="Simplified Arabic"/>
          <w:sz w:val="28"/>
          <w:szCs w:val="28"/>
          <w:rtl/>
          <w:lang w:bidi="ar-OM"/>
        </w:rPr>
        <w:t>من تطبي</w:t>
      </w:r>
      <w:r w:rsidR="007F3F6F" w:rsidRPr="00FE334A">
        <w:rPr>
          <w:rFonts w:ascii="Simplified Arabic" w:hAnsi="Simplified Arabic" w:cs="Simplified Arabic"/>
          <w:sz w:val="28"/>
          <w:szCs w:val="28"/>
          <w:rtl/>
          <w:lang w:bidi="ar-OM"/>
        </w:rPr>
        <w:t>ق أحكام تجويد القرآن الكريم</w:t>
      </w:r>
      <w:r w:rsidRPr="00FE334A">
        <w:rPr>
          <w:rFonts w:ascii="Simplified Arabic" w:hAnsi="Simplified Arabic" w:cs="Simplified Arabic"/>
          <w:sz w:val="28"/>
          <w:szCs w:val="28"/>
          <w:rtl/>
          <w:lang w:bidi="ar-OM"/>
        </w:rPr>
        <w:t xml:space="preserve"> ؟</w:t>
      </w:r>
    </w:p>
    <w:p w:rsidR="00A37729" w:rsidRPr="00FE334A" w:rsidRDefault="00F84A45" w:rsidP="006928A2">
      <w:pPr>
        <w:spacing w:after="0" w:line="240" w:lineRule="auto"/>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 xml:space="preserve"> </w:t>
      </w:r>
      <w:r w:rsidR="00A37729" w:rsidRPr="00FE334A">
        <w:rPr>
          <w:rFonts w:ascii="Simplified Arabic" w:hAnsi="Simplified Arabic" w:cs="Simplified Arabic"/>
          <w:sz w:val="28"/>
          <w:szCs w:val="28"/>
          <w:rtl/>
          <w:lang w:bidi="ar-OM"/>
        </w:rPr>
        <w:t xml:space="preserve"> </w:t>
      </w:r>
      <w:r w:rsidR="00BD5D0E" w:rsidRPr="00FE334A">
        <w:rPr>
          <w:rFonts w:ascii="Simplified Arabic" w:hAnsi="Simplified Arabic" w:cs="Simplified Arabic"/>
          <w:b/>
          <w:bCs/>
          <w:sz w:val="28"/>
          <w:szCs w:val="28"/>
          <w:rtl/>
          <w:lang w:bidi="ar-OM"/>
        </w:rPr>
        <w:t>للإجابة عن هذا السؤال</w:t>
      </w:r>
      <w:r w:rsidR="00BD5D0E" w:rsidRPr="00FE334A">
        <w:rPr>
          <w:rFonts w:ascii="Simplified Arabic" w:hAnsi="Simplified Arabic" w:cs="Simplified Arabic"/>
          <w:sz w:val="28"/>
          <w:szCs w:val="28"/>
          <w:rtl/>
          <w:lang w:bidi="ar-OM"/>
        </w:rPr>
        <w:t xml:space="preserve"> تم حساب المتوسط العام لجميع أفراد العينة من المعلمات والطالبات ثم قورن هذا المتوسط بمستوى التمك</w:t>
      </w:r>
      <w:r w:rsidR="00681645" w:rsidRPr="00FE334A">
        <w:rPr>
          <w:rFonts w:ascii="Simplified Arabic" w:hAnsi="Simplified Arabic" w:cs="Simplified Arabic"/>
          <w:sz w:val="28"/>
          <w:szCs w:val="28"/>
          <w:rtl/>
          <w:lang w:bidi="ar-OM"/>
        </w:rPr>
        <w:t>ن الذي تم تحديده لهذه الدراسة وه</w:t>
      </w:r>
      <w:r w:rsidR="00BD5D0E" w:rsidRPr="00FE334A">
        <w:rPr>
          <w:rFonts w:ascii="Simplified Arabic" w:hAnsi="Simplified Arabic" w:cs="Simplified Arabic"/>
          <w:sz w:val="28"/>
          <w:szCs w:val="28"/>
          <w:rtl/>
          <w:lang w:bidi="ar-OM"/>
        </w:rPr>
        <w:t>و ( 9</w:t>
      </w:r>
      <w:r w:rsidR="006A5A8D" w:rsidRPr="00FE334A">
        <w:rPr>
          <w:rFonts w:ascii="Simplified Arabic" w:hAnsi="Simplified Arabic" w:cs="Simplified Arabic"/>
          <w:sz w:val="28"/>
          <w:szCs w:val="28"/>
          <w:rtl/>
          <w:lang w:bidi="ar-OM"/>
        </w:rPr>
        <w:t>5</w:t>
      </w:r>
      <w:r w:rsidR="00BD5D0E" w:rsidRPr="00FE334A">
        <w:rPr>
          <w:rFonts w:ascii="Simplified Arabic" w:hAnsi="Simplified Arabic" w:cs="Simplified Arabic"/>
          <w:sz w:val="28"/>
          <w:szCs w:val="28"/>
          <w:rtl/>
          <w:lang w:bidi="ar-OM"/>
        </w:rPr>
        <w:t xml:space="preserve"> % )، وذلك باست</w:t>
      </w:r>
      <w:r w:rsidR="00F87989" w:rsidRPr="00FE334A">
        <w:rPr>
          <w:rFonts w:ascii="Simplified Arabic" w:hAnsi="Simplified Arabic" w:cs="Simplified Arabic"/>
          <w:sz w:val="28"/>
          <w:szCs w:val="28"/>
          <w:rtl/>
          <w:lang w:bidi="ar-OM"/>
        </w:rPr>
        <w:t>خدام اختبار ( ت) للعي</w:t>
      </w:r>
      <w:r w:rsidR="00647A3A" w:rsidRPr="00FE334A">
        <w:rPr>
          <w:rFonts w:ascii="Simplified Arabic" w:hAnsi="Simplified Arabic" w:cs="Simplified Arabic"/>
          <w:sz w:val="28"/>
          <w:szCs w:val="28"/>
          <w:rtl/>
          <w:lang w:bidi="ar-OM"/>
        </w:rPr>
        <w:t>نة الواحدة، والجدول (1) يبين نتيجة التحليل.</w:t>
      </w:r>
    </w:p>
    <w:p w:rsidR="009B2226" w:rsidRPr="00FE334A" w:rsidRDefault="009B2226" w:rsidP="006928A2">
      <w:pPr>
        <w:spacing w:after="0" w:line="240" w:lineRule="auto"/>
        <w:jc w:val="center"/>
        <w:rPr>
          <w:rFonts w:ascii="Simplified Arabic" w:hAnsi="Simplified Arabic" w:cs="Simplified Arabic"/>
          <w:b/>
          <w:bCs/>
          <w:sz w:val="28"/>
          <w:szCs w:val="28"/>
          <w:rtl/>
          <w:lang w:bidi="ar-OM"/>
        </w:rPr>
      </w:pPr>
      <w:r w:rsidRPr="00FE334A">
        <w:rPr>
          <w:rFonts w:ascii="Simplified Arabic" w:hAnsi="Simplified Arabic" w:cs="Simplified Arabic"/>
          <w:b/>
          <w:bCs/>
          <w:sz w:val="28"/>
          <w:szCs w:val="28"/>
          <w:rtl/>
          <w:lang w:bidi="ar-OM"/>
        </w:rPr>
        <w:t>جدول ( 1 )</w:t>
      </w:r>
    </w:p>
    <w:p w:rsidR="008C78E8" w:rsidRPr="00FE334A" w:rsidRDefault="008C78E8" w:rsidP="006928A2">
      <w:pPr>
        <w:spacing w:after="0" w:line="240" w:lineRule="auto"/>
        <w:jc w:val="center"/>
        <w:rPr>
          <w:rFonts w:ascii="Simplified Arabic" w:hAnsi="Simplified Arabic" w:cs="Simplified Arabic"/>
          <w:b/>
          <w:bCs/>
          <w:sz w:val="28"/>
          <w:szCs w:val="28"/>
          <w:rtl/>
          <w:lang w:bidi="ar-OM"/>
        </w:rPr>
      </w:pPr>
      <w:r w:rsidRPr="00FE334A">
        <w:rPr>
          <w:rFonts w:ascii="Simplified Arabic" w:hAnsi="Simplified Arabic" w:cs="Simplified Arabic"/>
          <w:b/>
          <w:bCs/>
          <w:sz w:val="28"/>
          <w:szCs w:val="28"/>
          <w:rtl/>
          <w:lang w:bidi="ar-OM"/>
        </w:rPr>
        <w:t>نتيجة اختبار (ت) لمقارنة متوسط تمكن مع</w:t>
      </w:r>
      <w:r w:rsidR="00F8671B" w:rsidRPr="00FE334A">
        <w:rPr>
          <w:rFonts w:ascii="Simplified Arabic" w:hAnsi="Simplified Arabic" w:cs="Simplified Arabic"/>
          <w:b/>
          <w:bCs/>
          <w:sz w:val="28"/>
          <w:szCs w:val="28"/>
          <w:rtl/>
          <w:lang w:bidi="ar-OM"/>
        </w:rPr>
        <w:t>لمات التربية الاسلامية والطالبات</w:t>
      </w:r>
      <w:r w:rsidRPr="00FE334A">
        <w:rPr>
          <w:rFonts w:ascii="Simplified Arabic" w:hAnsi="Simplified Arabic" w:cs="Simplified Arabic"/>
          <w:b/>
          <w:bCs/>
          <w:sz w:val="28"/>
          <w:szCs w:val="28"/>
          <w:rtl/>
          <w:lang w:bidi="ar-OM"/>
        </w:rPr>
        <w:t xml:space="preserve"> في الاختبارين </w:t>
      </w:r>
      <w:r w:rsidR="006928A2" w:rsidRPr="00FE334A">
        <w:rPr>
          <w:rFonts w:ascii="Simplified Arabic" w:hAnsi="Simplified Arabic" w:cs="Simplified Arabic" w:hint="cs"/>
          <w:b/>
          <w:bCs/>
          <w:sz w:val="28"/>
          <w:szCs w:val="28"/>
          <w:rtl/>
          <w:lang w:bidi="ar-OM"/>
        </w:rPr>
        <w:t xml:space="preserve"> </w:t>
      </w:r>
      <w:r w:rsidR="003A22A1" w:rsidRPr="00FE334A">
        <w:rPr>
          <w:rFonts w:ascii="Simplified Arabic" w:hAnsi="Simplified Arabic" w:cs="Simplified Arabic"/>
          <w:b/>
          <w:bCs/>
          <w:sz w:val="28"/>
          <w:szCs w:val="28"/>
          <w:rtl/>
          <w:lang w:bidi="ar-OM"/>
        </w:rPr>
        <w:t>التحريري</w:t>
      </w:r>
      <w:r w:rsidRPr="00FE334A">
        <w:rPr>
          <w:rFonts w:ascii="Simplified Arabic" w:hAnsi="Simplified Arabic" w:cs="Simplified Arabic"/>
          <w:b/>
          <w:bCs/>
          <w:sz w:val="28"/>
          <w:szCs w:val="28"/>
          <w:rtl/>
          <w:lang w:bidi="ar-OM"/>
        </w:rPr>
        <w:t xml:space="preserve"> والشفوي لأحكام التجويد بدرجة التمكن المحددة ( 9</w:t>
      </w:r>
      <w:r w:rsidR="00961DA0" w:rsidRPr="00FE334A">
        <w:rPr>
          <w:rFonts w:ascii="Simplified Arabic" w:hAnsi="Simplified Arabic" w:cs="Simplified Arabic"/>
          <w:b/>
          <w:bCs/>
          <w:sz w:val="28"/>
          <w:szCs w:val="28"/>
          <w:rtl/>
          <w:lang w:bidi="ar-OM"/>
        </w:rPr>
        <w:t>5</w:t>
      </w:r>
      <w:r w:rsidRPr="00FE334A">
        <w:rPr>
          <w:rFonts w:ascii="Simplified Arabic" w:hAnsi="Simplified Arabic" w:cs="Simplified Arabic"/>
          <w:b/>
          <w:bCs/>
          <w:sz w:val="28"/>
          <w:szCs w:val="28"/>
          <w:rtl/>
          <w:lang w:bidi="ar-OM"/>
        </w:rPr>
        <w:t>%) .</w:t>
      </w:r>
    </w:p>
    <w:tbl>
      <w:tblPr>
        <w:tblStyle w:val="TableGrid"/>
        <w:bidiVisual/>
        <w:tblW w:w="8684" w:type="dxa"/>
        <w:tblLayout w:type="fixed"/>
        <w:tblLook w:val="04A0" w:firstRow="1" w:lastRow="0" w:firstColumn="1" w:lastColumn="0" w:noHBand="0" w:noVBand="1"/>
      </w:tblPr>
      <w:tblGrid>
        <w:gridCol w:w="1214"/>
        <w:gridCol w:w="2070"/>
        <w:gridCol w:w="2160"/>
        <w:gridCol w:w="1260"/>
        <w:gridCol w:w="1980"/>
      </w:tblGrid>
      <w:tr w:rsidR="00902FCF" w:rsidRPr="00FE334A" w:rsidTr="006928A2">
        <w:trPr>
          <w:trHeight w:val="323"/>
        </w:trPr>
        <w:tc>
          <w:tcPr>
            <w:tcW w:w="1214" w:type="dxa"/>
          </w:tcPr>
          <w:p w:rsidR="009F719C" w:rsidRPr="00FE334A" w:rsidRDefault="009F719C" w:rsidP="006928A2">
            <w:pPr>
              <w:spacing w:line="320" w:lineRule="exact"/>
              <w:jc w:val="center"/>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الاختبار</w:t>
            </w:r>
          </w:p>
        </w:tc>
        <w:tc>
          <w:tcPr>
            <w:tcW w:w="2070" w:type="dxa"/>
          </w:tcPr>
          <w:p w:rsidR="009F719C" w:rsidRPr="00FE334A" w:rsidRDefault="009F719C" w:rsidP="006928A2">
            <w:pPr>
              <w:spacing w:line="320" w:lineRule="exact"/>
              <w:jc w:val="center"/>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المتوسط الحسابي</w:t>
            </w:r>
          </w:p>
        </w:tc>
        <w:tc>
          <w:tcPr>
            <w:tcW w:w="2160" w:type="dxa"/>
          </w:tcPr>
          <w:p w:rsidR="009F719C" w:rsidRPr="00FE334A" w:rsidRDefault="009F719C" w:rsidP="006928A2">
            <w:pPr>
              <w:spacing w:line="320" w:lineRule="exact"/>
              <w:jc w:val="center"/>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الانحراف المعياري</w:t>
            </w:r>
          </w:p>
        </w:tc>
        <w:tc>
          <w:tcPr>
            <w:tcW w:w="1260" w:type="dxa"/>
          </w:tcPr>
          <w:p w:rsidR="009F719C" w:rsidRPr="00FE334A" w:rsidRDefault="009F719C" w:rsidP="006928A2">
            <w:pPr>
              <w:spacing w:line="320" w:lineRule="exact"/>
              <w:jc w:val="center"/>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قيمة (ت)</w:t>
            </w:r>
          </w:p>
          <w:p w:rsidR="009F719C" w:rsidRPr="00FE334A" w:rsidRDefault="009F719C" w:rsidP="006928A2">
            <w:pPr>
              <w:spacing w:line="320" w:lineRule="exact"/>
              <w:jc w:val="center"/>
              <w:rPr>
                <w:rFonts w:ascii="Simplified Arabic" w:hAnsi="Simplified Arabic" w:cs="Simplified Arabic"/>
                <w:sz w:val="28"/>
                <w:szCs w:val="28"/>
                <w:rtl/>
                <w:lang w:bidi="ar-OM"/>
              </w:rPr>
            </w:pPr>
          </w:p>
        </w:tc>
        <w:tc>
          <w:tcPr>
            <w:tcW w:w="1980" w:type="dxa"/>
          </w:tcPr>
          <w:p w:rsidR="009F719C" w:rsidRPr="00FE334A" w:rsidRDefault="009F719C" w:rsidP="006928A2">
            <w:pPr>
              <w:spacing w:line="320" w:lineRule="exact"/>
              <w:jc w:val="center"/>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مستوى الدلالة</w:t>
            </w:r>
          </w:p>
        </w:tc>
      </w:tr>
      <w:tr w:rsidR="00902FCF" w:rsidRPr="00FE334A" w:rsidTr="00902FCF">
        <w:tc>
          <w:tcPr>
            <w:tcW w:w="1214" w:type="dxa"/>
          </w:tcPr>
          <w:p w:rsidR="009F719C" w:rsidRPr="00FE334A" w:rsidRDefault="009F719C" w:rsidP="006928A2">
            <w:pPr>
              <w:spacing w:line="320" w:lineRule="exact"/>
              <w:jc w:val="center"/>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التحريري</w:t>
            </w:r>
          </w:p>
        </w:tc>
        <w:tc>
          <w:tcPr>
            <w:tcW w:w="2070" w:type="dxa"/>
          </w:tcPr>
          <w:p w:rsidR="009F719C" w:rsidRPr="00FE334A" w:rsidRDefault="009F719C" w:rsidP="006928A2">
            <w:pPr>
              <w:spacing w:line="320" w:lineRule="exact"/>
              <w:jc w:val="center"/>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65,01</w:t>
            </w:r>
          </w:p>
        </w:tc>
        <w:tc>
          <w:tcPr>
            <w:tcW w:w="2160" w:type="dxa"/>
          </w:tcPr>
          <w:p w:rsidR="009F719C" w:rsidRPr="00FE334A" w:rsidRDefault="009F719C" w:rsidP="006928A2">
            <w:pPr>
              <w:spacing w:line="320" w:lineRule="exact"/>
              <w:jc w:val="center"/>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13,30</w:t>
            </w:r>
          </w:p>
        </w:tc>
        <w:tc>
          <w:tcPr>
            <w:tcW w:w="1260" w:type="dxa"/>
          </w:tcPr>
          <w:p w:rsidR="009F719C" w:rsidRPr="00FE334A" w:rsidRDefault="00902FCF" w:rsidP="006928A2">
            <w:pPr>
              <w:spacing w:line="320" w:lineRule="exact"/>
              <w:jc w:val="center"/>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6,12</w:t>
            </w:r>
          </w:p>
        </w:tc>
        <w:tc>
          <w:tcPr>
            <w:tcW w:w="1980" w:type="dxa"/>
          </w:tcPr>
          <w:p w:rsidR="009F719C" w:rsidRPr="00FE334A" w:rsidRDefault="009F719C" w:rsidP="006928A2">
            <w:pPr>
              <w:spacing w:line="320" w:lineRule="exact"/>
              <w:jc w:val="center"/>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0,001</w:t>
            </w:r>
          </w:p>
        </w:tc>
      </w:tr>
      <w:tr w:rsidR="00902FCF" w:rsidRPr="00FE334A" w:rsidTr="00902FCF">
        <w:tc>
          <w:tcPr>
            <w:tcW w:w="1214" w:type="dxa"/>
          </w:tcPr>
          <w:p w:rsidR="009F719C" w:rsidRPr="00FE334A" w:rsidRDefault="009F719C" w:rsidP="006928A2">
            <w:pPr>
              <w:spacing w:line="320" w:lineRule="exact"/>
              <w:jc w:val="center"/>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الشفوي</w:t>
            </w:r>
          </w:p>
        </w:tc>
        <w:tc>
          <w:tcPr>
            <w:tcW w:w="2070" w:type="dxa"/>
          </w:tcPr>
          <w:p w:rsidR="009F719C" w:rsidRPr="00FE334A" w:rsidRDefault="009F719C" w:rsidP="006928A2">
            <w:pPr>
              <w:spacing w:line="320" w:lineRule="exact"/>
              <w:jc w:val="center"/>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66,97</w:t>
            </w:r>
          </w:p>
        </w:tc>
        <w:tc>
          <w:tcPr>
            <w:tcW w:w="2160" w:type="dxa"/>
          </w:tcPr>
          <w:p w:rsidR="009F719C" w:rsidRPr="00FE334A" w:rsidRDefault="009F719C" w:rsidP="006928A2">
            <w:pPr>
              <w:spacing w:line="320" w:lineRule="exact"/>
              <w:jc w:val="center"/>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14,44</w:t>
            </w:r>
          </w:p>
        </w:tc>
        <w:tc>
          <w:tcPr>
            <w:tcW w:w="1260" w:type="dxa"/>
          </w:tcPr>
          <w:p w:rsidR="009F719C" w:rsidRPr="00FE334A" w:rsidRDefault="00902FCF" w:rsidP="006928A2">
            <w:pPr>
              <w:spacing w:line="320" w:lineRule="exact"/>
              <w:jc w:val="center"/>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6,10</w:t>
            </w:r>
          </w:p>
        </w:tc>
        <w:tc>
          <w:tcPr>
            <w:tcW w:w="1980" w:type="dxa"/>
          </w:tcPr>
          <w:p w:rsidR="009F719C" w:rsidRPr="00FE334A" w:rsidRDefault="00902FCF" w:rsidP="006928A2">
            <w:pPr>
              <w:spacing w:line="320" w:lineRule="exact"/>
              <w:jc w:val="center"/>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0,001</w:t>
            </w:r>
          </w:p>
        </w:tc>
      </w:tr>
      <w:tr w:rsidR="00174CD8" w:rsidRPr="00FE334A" w:rsidTr="00902FCF">
        <w:tc>
          <w:tcPr>
            <w:tcW w:w="1214" w:type="dxa"/>
          </w:tcPr>
          <w:p w:rsidR="00174CD8" w:rsidRPr="00FE334A" w:rsidRDefault="00174CD8" w:rsidP="006928A2">
            <w:pPr>
              <w:spacing w:line="320" w:lineRule="exact"/>
              <w:jc w:val="center"/>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الكل</w:t>
            </w:r>
          </w:p>
        </w:tc>
        <w:tc>
          <w:tcPr>
            <w:tcW w:w="2070" w:type="dxa"/>
          </w:tcPr>
          <w:p w:rsidR="00174CD8" w:rsidRPr="00FE334A" w:rsidRDefault="002C20D7" w:rsidP="006928A2">
            <w:pPr>
              <w:spacing w:line="320" w:lineRule="exact"/>
              <w:jc w:val="center"/>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65,98</w:t>
            </w:r>
          </w:p>
        </w:tc>
        <w:tc>
          <w:tcPr>
            <w:tcW w:w="2160" w:type="dxa"/>
          </w:tcPr>
          <w:p w:rsidR="00174CD8" w:rsidRPr="00FE334A" w:rsidRDefault="002C20D7" w:rsidP="006928A2">
            <w:pPr>
              <w:spacing w:line="320" w:lineRule="exact"/>
              <w:jc w:val="center"/>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13,87</w:t>
            </w:r>
          </w:p>
        </w:tc>
        <w:tc>
          <w:tcPr>
            <w:tcW w:w="1260" w:type="dxa"/>
          </w:tcPr>
          <w:p w:rsidR="00174CD8" w:rsidRPr="00FE334A" w:rsidRDefault="002C20D7" w:rsidP="006928A2">
            <w:pPr>
              <w:spacing w:line="320" w:lineRule="exact"/>
              <w:jc w:val="center"/>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6,11</w:t>
            </w:r>
          </w:p>
        </w:tc>
        <w:tc>
          <w:tcPr>
            <w:tcW w:w="1980" w:type="dxa"/>
          </w:tcPr>
          <w:p w:rsidR="00174CD8" w:rsidRPr="00FE334A" w:rsidRDefault="002C20D7" w:rsidP="006928A2">
            <w:pPr>
              <w:spacing w:line="320" w:lineRule="exact"/>
              <w:jc w:val="center"/>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0,001</w:t>
            </w:r>
          </w:p>
        </w:tc>
      </w:tr>
    </w:tbl>
    <w:p w:rsidR="00AD1061" w:rsidRDefault="00AD1061" w:rsidP="006928A2">
      <w:pPr>
        <w:ind w:firstLine="720"/>
        <w:jc w:val="both"/>
        <w:rPr>
          <w:rFonts w:ascii="Simplified Arabic" w:hAnsi="Simplified Arabic" w:cs="Simplified Arabic"/>
          <w:color w:val="FF0000"/>
          <w:sz w:val="28"/>
          <w:szCs w:val="28"/>
          <w:rtl/>
          <w:lang w:bidi="ar-OM"/>
        </w:rPr>
      </w:pPr>
    </w:p>
    <w:p w:rsidR="004A60E1" w:rsidRPr="00FE334A" w:rsidRDefault="00D964B0" w:rsidP="006928A2">
      <w:pPr>
        <w:ind w:firstLine="720"/>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 xml:space="preserve">يتبين من الجدول ( </w:t>
      </w:r>
      <w:r w:rsidR="0050319A" w:rsidRPr="00FE334A">
        <w:rPr>
          <w:rFonts w:ascii="Simplified Arabic" w:hAnsi="Simplified Arabic" w:cs="Simplified Arabic"/>
          <w:sz w:val="28"/>
          <w:szCs w:val="28"/>
          <w:rtl/>
          <w:lang w:bidi="ar-OM"/>
        </w:rPr>
        <w:t>1</w:t>
      </w:r>
      <w:r w:rsidRPr="00FE334A">
        <w:rPr>
          <w:rFonts w:ascii="Simplified Arabic" w:hAnsi="Simplified Arabic" w:cs="Simplified Arabic"/>
          <w:sz w:val="28"/>
          <w:szCs w:val="28"/>
          <w:rtl/>
          <w:lang w:bidi="ar-OM"/>
        </w:rPr>
        <w:t xml:space="preserve">) أن الفرق بين </w:t>
      </w:r>
      <w:r w:rsidR="00174CD8" w:rsidRPr="00FE334A">
        <w:rPr>
          <w:rFonts w:ascii="Simplified Arabic" w:hAnsi="Simplified Arabic" w:cs="Simplified Arabic"/>
          <w:sz w:val="28"/>
          <w:szCs w:val="28"/>
          <w:rtl/>
          <w:lang w:bidi="ar-OM"/>
        </w:rPr>
        <w:t>ال</w:t>
      </w:r>
      <w:r w:rsidRPr="00FE334A">
        <w:rPr>
          <w:rFonts w:ascii="Simplified Arabic" w:hAnsi="Simplified Arabic" w:cs="Simplified Arabic"/>
          <w:sz w:val="28"/>
          <w:szCs w:val="28"/>
          <w:rtl/>
          <w:lang w:bidi="ar-OM"/>
        </w:rPr>
        <w:t>متوسط</w:t>
      </w:r>
      <w:r w:rsidR="00174CD8" w:rsidRPr="00FE334A">
        <w:rPr>
          <w:rFonts w:ascii="Simplified Arabic" w:hAnsi="Simplified Arabic" w:cs="Simplified Arabic"/>
          <w:sz w:val="28"/>
          <w:szCs w:val="28"/>
          <w:rtl/>
          <w:lang w:bidi="ar-OM"/>
        </w:rPr>
        <w:t xml:space="preserve"> العام</w:t>
      </w:r>
      <w:r w:rsidRPr="00FE334A">
        <w:rPr>
          <w:rFonts w:ascii="Simplified Arabic" w:hAnsi="Simplified Arabic" w:cs="Simplified Arabic"/>
          <w:sz w:val="28"/>
          <w:szCs w:val="28"/>
          <w:rtl/>
          <w:lang w:bidi="ar-OM"/>
        </w:rPr>
        <w:t xml:space="preserve"> </w:t>
      </w:r>
      <w:r w:rsidR="00174CD8" w:rsidRPr="00FE334A">
        <w:rPr>
          <w:rFonts w:ascii="Simplified Arabic" w:hAnsi="Simplified Arabic" w:cs="Simplified Arabic"/>
          <w:sz w:val="28"/>
          <w:szCs w:val="28"/>
          <w:rtl/>
          <w:lang w:bidi="ar-OM"/>
        </w:rPr>
        <w:t>ل</w:t>
      </w:r>
      <w:r w:rsidRPr="00FE334A">
        <w:rPr>
          <w:rFonts w:ascii="Simplified Arabic" w:hAnsi="Simplified Arabic" w:cs="Simplified Arabic"/>
          <w:sz w:val="28"/>
          <w:szCs w:val="28"/>
          <w:rtl/>
          <w:lang w:bidi="ar-OM"/>
        </w:rPr>
        <w:t>أداء أفراد عينة الدراسة الحالية من المع</w:t>
      </w:r>
      <w:r w:rsidR="00174CD8" w:rsidRPr="00FE334A">
        <w:rPr>
          <w:rFonts w:ascii="Simplified Arabic" w:hAnsi="Simplified Arabic" w:cs="Simplified Arabic"/>
          <w:sz w:val="28"/>
          <w:szCs w:val="28"/>
          <w:rtl/>
          <w:lang w:bidi="ar-OM"/>
        </w:rPr>
        <w:t>لمات والطالبات ككل مقارنة بدرجة التمكن التي حددتها الباحثة في هذه الدراسة ( 95% )</w:t>
      </w:r>
      <w:r w:rsidR="00AD1061">
        <w:rPr>
          <w:rFonts w:ascii="Simplified Arabic" w:hAnsi="Simplified Arabic" w:cs="Simplified Arabic"/>
          <w:sz w:val="28"/>
          <w:szCs w:val="28"/>
          <w:rtl/>
          <w:lang w:bidi="ar-OM"/>
        </w:rPr>
        <w:t xml:space="preserve"> دال </w:t>
      </w:r>
      <w:r w:rsidR="00AD1061">
        <w:rPr>
          <w:rFonts w:ascii="Simplified Arabic" w:hAnsi="Simplified Arabic" w:cs="Simplified Arabic" w:hint="cs"/>
          <w:sz w:val="28"/>
          <w:szCs w:val="28"/>
          <w:rtl/>
          <w:lang w:bidi="ar-OM"/>
        </w:rPr>
        <w:t>إ</w:t>
      </w:r>
      <w:r w:rsidRPr="00FE334A">
        <w:rPr>
          <w:rFonts w:ascii="Simplified Arabic" w:hAnsi="Simplified Arabic" w:cs="Simplified Arabic"/>
          <w:sz w:val="28"/>
          <w:szCs w:val="28"/>
          <w:rtl/>
          <w:lang w:bidi="ar-OM"/>
        </w:rPr>
        <w:t>حصائيا عند مستوى دلالة</w:t>
      </w:r>
      <w:r w:rsidR="00BE4CB4" w:rsidRPr="00FE334A">
        <w:rPr>
          <w:rFonts w:ascii="Simplified Arabic" w:hAnsi="Simplified Arabic" w:cs="Simplified Arabic"/>
          <w:sz w:val="28"/>
          <w:szCs w:val="28"/>
          <w:rtl/>
          <w:lang w:bidi="ar-OM"/>
        </w:rPr>
        <w:t xml:space="preserve"> ( 0,001 )</w:t>
      </w:r>
      <w:r w:rsidR="00B74216" w:rsidRPr="00FE334A">
        <w:rPr>
          <w:rFonts w:ascii="Simplified Arabic" w:hAnsi="Simplified Arabic" w:cs="Simplified Arabic"/>
          <w:sz w:val="28"/>
          <w:szCs w:val="28"/>
          <w:rtl/>
          <w:lang w:bidi="ar-OM"/>
        </w:rPr>
        <w:t>، مما يعني أن مستوى أداء</w:t>
      </w:r>
      <w:r w:rsidR="000424BD" w:rsidRPr="00FE334A">
        <w:rPr>
          <w:rFonts w:ascii="Simplified Arabic" w:hAnsi="Simplified Arabic" w:cs="Simplified Arabic"/>
          <w:sz w:val="28"/>
          <w:szCs w:val="28"/>
          <w:rtl/>
          <w:lang w:bidi="ar-OM"/>
        </w:rPr>
        <w:t xml:space="preserve"> عينة الدر</w:t>
      </w:r>
      <w:r w:rsidR="00AD1061">
        <w:rPr>
          <w:rFonts w:ascii="Simplified Arabic" w:hAnsi="Simplified Arabic" w:cs="Simplified Arabic"/>
          <w:sz w:val="28"/>
          <w:szCs w:val="28"/>
          <w:rtl/>
          <w:lang w:bidi="ar-OM"/>
        </w:rPr>
        <w:t>اسة مجتمعة من معلمات التربية ال</w:t>
      </w:r>
      <w:r w:rsidR="00AD1061">
        <w:rPr>
          <w:rFonts w:ascii="Simplified Arabic" w:hAnsi="Simplified Arabic" w:cs="Simplified Arabic" w:hint="cs"/>
          <w:sz w:val="28"/>
          <w:szCs w:val="28"/>
          <w:rtl/>
          <w:lang w:bidi="ar-OM"/>
        </w:rPr>
        <w:t>إ</w:t>
      </w:r>
      <w:r w:rsidR="000424BD" w:rsidRPr="00FE334A">
        <w:rPr>
          <w:rFonts w:ascii="Simplified Arabic" w:hAnsi="Simplified Arabic" w:cs="Simplified Arabic"/>
          <w:sz w:val="28"/>
          <w:szCs w:val="28"/>
          <w:rtl/>
          <w:lang w:bidi="ar-OM"/>
        </w:rPr>
        <w:t>سلامية وال</w:t>
      </w:r>
      <w:r w:rsidR="00B74216" w:rsidRPr="00FE334A">
        <w:rPr>
          <w:rFonts w:ascii="Simplified Arabic" w:hAnsi="Simplified Arabic" w:cs="Simplified Arabic"/>
          <w:sz w:val="28"/>
          <w:szCs w:val="28"/>
          <w:rtl/>
          <w:lang w:bidi="ar-OM"/>
        </w:rPr>
        <w:t>طالبا</w:t>
      </w:r>
      <w:r w:rsidR="00F8671B" w:rsidRPr="00FE334A">
        <w:rPr>
          <w:rFonts w:ascii="Simplified Arabic" w:hAnsi="Simplified Arabic" w:cs="Simplified Arabic"/>
          <w:sz w:val="28"/>
          <w:szCs w:val="28"/>
          <w:rtl/>
          <w:lang w:bidi="ar-OM"/>
        </w:rPr>
        <w:t xml:space="preserve">ت بصفة عامة </w:t>
      </w:r>
      <w:r w:rsidR="00B74216" w:rsidRPr="00FE334A">
        <w:rPr>
          <w:rFonts w:ascii="Simplified Arabic" w:hAnsi="Simplified Arabic" w:cs="Simplified Arabic"/>
          <w:sz w:val="28"/>
          <w:szCs w:val="28"/>
          <w:rtl/>
          <w:lang w:bidi="ar-OM"/>
        </w:rPr>
        <w:t xml:space="preserve">أقل من </w:t>
      </w:r>
      <w:r w:rsidR="00F8671B" w:rsidRPr="00FE334A">
        <w:rPr>
          <w:rFonts w:ascii="Simplified Arabic" w:hAnsi="Simplified Arabic" w:cs="Simplified Arabic"/>
          <w:sz w:val="28"/>
          <w:szCs w:val="28"/>
          <w:rtl/>
          <w:lang w:bidi="ar-OM"/>
        </w:rPr>
        <w:t>من مستوى التمكن المحدد في الدراسة الحالية</w:t>
      </w:r>
      <w:r w:rsidR="000424BD" w:rsidRPr="00FE334A">
        <w:rPr>
          <w:rFonts w:ascii="Simplified Arabic" w:hAnsi="Simplified Arabic" w:cs="Simplified Arabic"/>
          <w:sz w:val="28"/>
          <w:szCs w:val="28"/>
          <w:rtl/>
          <w:lang w:bidi="ar-OM"/>
        </w:rPr>
        <w:t xml:space="preserve"> بـ ( 95% )</w:t>
      </w:r>
      <w:r w:rsidR="00F8671B" w:rsidRPr="00FE334A">
        <w:rPr>
          <w:rFonts w:ascii="Simplified Arabic" w:hAnsi="Simplified Arabic" w:cs="Simplified Arabic"/>
          <w:sz w:val="28"/>
          <w:szCs w:val="28"/>
          <w:rtl/>
          <w:lang w:bidi="ar-OM"/>
        </w:rPr>
        <w:t xml:space="preserve">. </w:t>
      </w:r>
      <w:r w:rsidR="00AD1061">
        <w:rPr>
          <w:rFonts w:ascii="Simplified Arabic" w:hAnsi="Simplified Arabic" w:cs="Simplified Arabic"/>
          <w:sz w:val="28"/>
          <w:szCs w:val="28"/>
          <w:rtl/>
          <w:lang w:bidi="ar-OM"/>
        </w:rPr>
        <w:t xml:space="preserve">وقد يعود ذلك </w:t>
      </w:r>
      <w:r w:rsidR="00AD1061">
        <w:rPr>
          <w:rFonts w:ascii="Simplified Arabic" w:hAnsi="Simplified Arabic" w:cs="Simplified Arabic" w:hint="cs"/>
          <w:sz w:val="28"/>
          <w:szCs w:val="28"/>
          <w:rtl/>
          <w:lang w:bidi="ar-OM"/>
        </w:rPr>
        <w:t>إ</w:t>
      </w:r>
      <w:r w:rsidR="00902FCF" w:rsidRPr="00FE334A">
        <w:rPr>
          <w:rFonts w:ascii="Simplified Arabic" w:hAnsi="Simplified Arabic" w:cs="Simplified Arabic"/>
          <w:sz w:val="28"/>
          <w:szCs w:val="28"/>
          <w:rtl/>
          <w:lang w:bidi="ar-OM"/>
        </w:rPr>
        <w:t>لى</w:t>
      </w:r>
      <w:r w:rsidR="00E610AB" w:rsidRPr="00FE334A">
        <w:rPr>
          <w:rFonts w:ascii="Simplified Arabic" w:hAnsi="Simplified Arabic" w:cs="Simplified Arabic"/>
          <w:sz w:val="28"/>
          <w:szCs w:val="28"/>
          <w:rtl/>
          <w:lang w:bidi="ar-OM"/>
        </w:rPr>
        <w:t xml:space="preserve"> قلة الوقت المخصص لتدريس مهارات التجويد، و</w:t>
      </w:r>
      <w:r w:rsidR="00AD1061">
        <w:rPr>
          <w:rFonts w:ascii="Simplified Arabic" w:hAnsi="Simplified Arabic" w:cs="Simplified Arabic"/>
          <w:sz w:val="28"/>
          <w:szCs w:val="28"/>
          <w:rtl/>
          <w:lang w:bidi="ar-OM"/>
        </w:rPr>
        <w:t xml:space="preserve"> قلة </w:t>
      </w:r>
      <w:r w:rsidR="00AD1061">
        <w:rPr>
          <w:rFonts w:ascii="Simplified Arabic" w:hAnsi="Simplified Arabic" w:cs="Simplified Arabic" w:hint="cs"/>
          <w:sz w:val="28"/>
          <w:szCs w:val="28"/>
          <w:rtl/>
          <w:lang w:bidi="ar-OM"/>
        </w:rPr>
        <w:t>إ</w:t>
      </w:r>
      <w:r w:rsidR="00AD1061">
        <w:rPr>
          <w:rFonts w:ascii="Simplified Arabic" w:hAnsi="Simplified Arabic" w:cs="Simplified Arabic"/>
          <w:sz w:val="28"/>
          <w:szCs w:val="28"/>
          <w:rtl/>
          <w:lang w:bidi="ar-OM"/>
        </w:rPr>
        <w:t>هتمام معلمات التربية ال</w:t>
      </w:r>
      <w:r w:rsidR="00AD1061">
        <w:rPr>
          <w:rFonts w:ascii="Simplified Arabic" w:hAnsi="Simplified Arabic" w:cs="Simplified Arabic" w:hint="cs"/>
          <w:sz w:val="28"/>
          <w:szCs w:val="28"/>
          <w:rtl/>
          <w:lang w:bidi="ar-OM"/>
        </w:rPr>
        <w:t>إ</w:t>
      </w:r>
      <w:r w:rsidR="00902FCF" w:rsidRPr="00FE334A">
        <w:rPr>
          <w:rFonts w:ascii="Simplified Arabic" w:hAnsi="Simplified Arabic" w:cs="Simplified Arabic"/>
          <w:sz w:val="28"/>
          <w:szCs w:val="28"/>
          <w:rtl/>
          <w:lang w:bidi="ar-OM"/>
        </w:rPr>
        <w:t>سلامية بدروس أحكام التجويد، و</w:t>
      </w:r>
      <w:r w:rsidR="00AD1061">
        <w:rPr>
          <w:rFonts w:ascii="Simplified Arabic" w:hAnsi="Simplified Arabic" w:cs="Simplified Arabic"/>
          <w:sz w:val="28"/>
          <w:szCs w:val="28"/>
          <w:rtl/>
          <w:lang w:bidi="ar-OM"/>
        </w:rPr>
        <w:t xml:space="preserve">ذلك من حيث الحرص على </w:t>
      </w:r>
      <w:r w:rsidR="00AD1061">
        <w:rPr>
          <w:rFonts w:ascii="Simplified Arabic" w:hAnsi="Simplified Arabic" w:cs="Simplified Arabic" w:hint="cs"/>
          <w:sz w:val="28"/>
          <w:szCs w:val="28"/>
          <w:rtl/>
          <w:lang w:bidi="ar-OM"/>
        </w:rPr>
        <w:lastRenderedPageBreak/>
        <w:t>إ</w:t>
      </w:r>
      <w:r w:rsidR="00902FCF" w:rsidRPr="00FE334A">
        <w:rPr>
          <w:rFonts w:ascii="Simplified Arabic" w:hAnsi="Simplified Arabic" w:cs="Simplified Arabic"/>
          <w:sz w:val="28"/>
          <w:szCs w:val="28"/>
          <w:rtl/>
          <w:lang w:bidi="ar-OM"/>
        </w:rPr>
        <w:t>ستخدام طر</w:t>
      </w:r>
      <w:r w:rsidR="00AD1061">
        <w:rPr>
          <w:rFonts w:ascii="Simplified Arabic" w:hAnsi="Simplified Arabic" w:cs="Simplified Arabic"/>
          <w:sz w:val="28"/>
          <w:szCs w:val="28"/>
          <w:rtl/>
          <w:lang w:bidi="ar-OM"/>
        </w:rPr>
        <w:t>ق تدريس ومصادر تعلم مناسبة، بال</w:t>
      </w:r>
      <w:r w:rsidR="00AD1061">
        <w:rPr>
          <w:rFonts w:ascii="Simplified Arabic" w:hAnsi="Simplified Arabic" w:cs="Simplified Arabic" w:hint="cs"/>
          <w:sz w:val="28"/>
          <w:szCs w:val="28"/>
          <w:rtl/>
          <w:lang w:bidi="ar-OM"/>
        </w:rPr>
        <w:t>إ</w:t>
      </w:r>
      <w:r w:rsidR="00AD1061">
        <w:rPr>
          <w:rFonts w:ascii="Simplified Arabic" w:hAnsi="Simplified Arabic" w:cs="Simplified Arabic"/>
          <w:sz w:val="28"/>
          <w:szCs w:val="28"/>
          <w:rtl/>
          <w:lang w:bidi="ar-OM"/>
        </w:rPr>
        <w:t xml:space="preserve">ضافة </w:t>
      </w:r>
      <w:r w:rsidR="00AD1061">
        <w:rPr>
          <w:rFonts w:ascii="Simplified Arabic" w:hAnsi="Simplified Arabic" w:cs="Simplified Arabic" w:hint="cs"/>
          <w:sz w:val="28"/>
          <w:szCs w:val="28"/>
          <w:rtl/>
          <w:lang w:bidi="ar-OM"/>
        </w:rPr>
        <w:t>إ</w:t>
      </w:r>
      <w:r w:rsidR="00AD1061">
        <w:rPr>
          <w:rFonts w:ascii="Simplified Arabic" w:hAnsi="Simplified Arabic" w:cs="Simplified Arabic"/>
          <w:sz w:val="28"/>
          <w:szCs w:val="28"/>
          <w:rtl/>
          <w:lang w:bidi="ar-OM"/>
        </w:rPr>
        <w:t>لى عدم ال</w:t>
      </w:r>
      <w:r w:rsidR="00AD1061">
        <w:rPr>
          <w:rFonts w:ascii="Simplified Arabic" w:hAnsi="Simplified Arabic" w:cs="Simplified Arabic" w:hint="cs"/>
          <w:sz w:val="28"/>
          <w:szCs w:val="28"/>
          <w:rtl/>
          <w:lang w:bidi="ar-OM"/>
        </w:rPr>
        <w:t>إ</w:t>
      </w:r>
      <w:r w:rsidR="00AD1061">
        <w:rPr>
          <w:rFonts w:ascii="Simplified Arabic" w:hAnsi="Simplified Arabic" w:cs="Simplified Arabic"/>
          <w:sz w:val="28"/>
          <w:szCs w:val="28"/>
          <w:rtl/>
          <w:lang w:bidi="ar-OM"/>
        </w:rPr>
        <w:t>هتمام بالتطبيق العملي ل</w:t>
      </w:r>
      <w:r w:rsidR="00AD1061">
        <w:rPr>
          <w:rFonts w:ascii="Simplified Arabic" w:hAnsi="Simplified Arabic" w:cs="Simplified Arabic" w:hint="cs"/>
          <w:sz w:val="28"/>
          <w:szCs w:val="28"/>
          <w:rtl/>
          <w:lang w:bidi="ar-OM"/>
        </w:rPr>
        <w:t>أ</w:t>
      </w:r>
      <w:r w:rsidR="00902FCF" w:rsidRPr="00FE334A">
        <w:rPr>
          <w:rFonts w:ascii="Simplified Arabic" w:hAnsi="Simplified Arabic" w:cs="Simplified Arabic"/>
          <w:sz w:val="28"/>
          <w:szCs w:val="28"/>
          <w:rtl/>
          <w:lang w:bidi="ar-OM"/>
        </w:rPr>
        <w:t>حكام التجويد</w:t>
      </w:r>
      <w:r w:rsidR="00AD1061">
        <w:rPr>
          <w:rFonts w:ascii="Simplified Arabic" w:hAnsi="Simplified Arabic" w:cs="Simplified Arabic" w:hint="cs"/>
          <w:sz w:val="28"/>
          <w:szCs w:val="28"/>
          <w:rtl/>
          <w:lang w:bidi="ar-OM"/>
        </w:rPr>
        <w:t xml:space="preserve"> </w:t>
      </w:r>
      <w:r w:rsidR="00902FCF" w:rsidRPr="00FE334A">
        <w:rPr>
          <w:rFonts w:ascii="Simplified Arabic" w:hAnsi="Simplified Arabic" w:cs="Simplified Arabic"/>
          <w:sz w:val="28"/>
          <w:szCs w:val="28"/>
          <w:rtl/>
          <w:lang w:bidi="ar-OM"/>
        </w:rPr>
        <w:t>أثناء تدريسهن لمقرر التلاوة والتفسير.</w:t>
      </w:r>
      <w:r w:rsidR="004A60E1" w:rsidRPr="00FE334A">
        <w:rPr>
          <w:rFonts w:ascii="Simplified Arabic" w:hAnsi="Simplified Arabic" w:cs="Simplified Arabic"/>
          <w:sz w:val="28"/>
          <w:szCs w:val="28"/>
          <w:rtl/>
          <w:lang w:bidi="ar-OM"/>
        </w:rPr>
        <w:t xml:space="preserve"> ورب</w:t>
      </w:r>
      <w:r w:rsidR="000424BD" w:rsidRPr="00FE334A">
        <w:rPr>
          <w:rFonts w:ascii="Simplified Arabic" w:hAnsi="Simplified Arabic" w:cs="Simplified Arabic"/>
          <w:sz w:val="28"/>
          <w:szCs w:val="28"/>
          <w:rtl/>
          <w:lang w:bidi="ar-OM"/>
        </w:rPr>
        <w:t>م</w:t>
      </w:r>
      <w:r w:rsidR="004A60E1" w:rsidRPr="00FE334A">
        <w:rPr>
          <w:rFonts w:ascii="Simplified Arabic" w:hAnsi="Simplified Arabic" w:cs="Simplified Arabic"/>
          <w:sz w:val="28"/>
          <w:szCs w:val="28"/>
          <w:rtl/>
          <w:lang w:bidi="ar-OM"/>
        </w:rPr>
        <w:t>ا</w:t>
      </w:r>
      <w:r w:rsidR="00220270">
        <w:rPr>
          <w:rFonts w:ascii="Simplified Arabic" w:hAnsi="Simplified Arabic" w:cs="Simplified Arabic"/>
          <w:sz w:val="28"/>
          <w:szCs w:val="28"/>
          <w:rtl/>
          <w:lang w:bidi="ar-OM"/>
        </w:rPr>
        <w:t xml:space="preserve"> يكون ذلك نتيجة لافتقار برنامج </w:t>
      </w:r>
      <w:r w:rsidR="00220270">
        <w:rPr>
          <w:rFonts w:ascii="Simplified Arabic" w:hAnsi="Simplified Arabic" w:cs="Simplified Arabic" w:hint="cs"/>
          <w:sz w:val="28"/>
          <w:szCs w:val="28"/>
          <w:rtl/>
          <w:lang w:bidi="ar-OM"/>
        </w:rPr>
        <w:t>إ</w:t>
      </w:r>
      <w:r w:rsidR="004A60E1" w:rsidRPr="00FE334A">
        <w:rPr>
          <w:rFonts w:ascii="Simplified Arabic" w:hAnsi="Simplified Arabic" w:cs="Simplified Arabic"/>
          <w:sz w:val="28"/>
          <w:szCs w:val="28"/>
          <w:rtl/>
          <w:lang w:bidi="ar-OM"/>
        </w:rPr>
        <w:t>عداد هؤلاء المعلمات للجانب التطبيقي العملي، ففي جامعة السلطان قابوس خصص للتطبيق العملي</w:t>
      </w:r>
      <w:r w:rsidR="00220270">
        <w:rPr>
          <w:rFonts w:ascii="Simplified Arabic" w:hAnsi="Simplified Arabic" w:cs="Simplified Arabic"/>
          <w:sz w:val="28"/>
          <w:szCs w:val="28"/>
          <w:rtl/>
          <w:lang w:bidi="ar-OM"/>
        </w:rPr>
        <w:t xml:space="preserve"> ( 25) درجة فقط، وهي تعتبر قليل</w:t>
      </w:r>
      <w:r w:rsidR="00220270">
        <w:rPr>
          <w:rFonts w:ascii="Simplified Arabic" w:hAnsi="Simplified Arabic" w:cs="Simplified Arabic" w:hint="cs"/>
          <w:sz w:val="28"/>
          <w:szCs w:val="28"/>
          <w:rtl/>
          <w:lang w:bidi="ar-OM"/>
        </w:rPr>
        <w:t>ة</w:t>
      </w:r>
      <w:r w:rsidR="00220270">
        <w:rPr>
          <w:rFonts w:ascii="Simplified Arabic" w:hAnsi="Simplified Arabic" w:cs="Simplified Arabic"/>
          <w:sz w:val="28"/>
          <w:szCs w:val="28"/>
          <w:rtl/>
          <w:lang w:bidi="ar-OM"/>
        </w:rPr>
        <w:t xml:space="preserve"> مقارن</w:t>
      </w:r>
      <w:r w:rsidR="00220270">
        <w:rPr>
          <w:rFonts w:ascii="Simplified Arabic" w:hAnsi="Simplified Arabic" w:cs="Simplified Arabic" w:hint="cs"/>
          <w:sz w:val="28"/>
          <w:szCs w:val="28"/>
          <w:rtl/>
          <w:lang w:bidi="ar-OM"/>
        </w:rPr>
        <w:t>ة</w:t>
      </w:r>
      <w:r w:rsidR="004A60E1" w:rsidRPr="00FE334A">
        <w:rPr>
          <w:rFonts w:ascii="Simplified Arabic" w:hAnsi="Simplified Arabic" w:cs="Simplified Arabic"/>
          <w:sz w:val="28"/>
          <w:szCs w:val="28"/>
          <w:rtl/>
          <w:lang w:bidi="ar-OM"/>
        </w:rPr>
        <w:t xml:space="preserve"> بما خصص له من الجانب النظري، بينما في كليات التربية لا توجد درجات للتطبيق العملي، وهذا من شأنه أن يجعل الطالب المعلم، ضعيفا في هذا الجانب بعد</w:t>
      </w:r>
      <w:r w:rsidR="000424BD" w:rsidRPr="00FE334A">
        <w:rPr>
          <w:rFonts w:ascii="Simplified Arabic" w:hAnsi="Simplified Arabic" w:cs="Simplified Arabic"/>
          <w:sz w:val="28"/>
          <w:szCs w:val="28"/>
          <w:rtl/>
          <w:lang w:bidi="ar-OM"/>
        </w:rPr>
        <w:t xml:space="preserve"> تخرجه</w:t>
      </w:r>
      <w:r w:rsidR="004A60E1" w:rsidRPr="00FE334A">
        <w:rPr>
          <w:rFonts w:ascii="Simplified Arabic" w:hAnsi="Simplified Arabic" w:cs="Simplified Arabic"/>
          <w:sz w:val="28"/>
          <w:szCs w:val="28"/>
          <w:rtl/>
          <w:lang w:bidi="ar-OM"/>
        </w:rPr>
        <w:t>.</w:t>
      </w:r>
    </w:p>
    <w:p w:rsidR="00A37729" w:rsidRPr="00FE334A" w:rsidRDefault="008E0206" w:rsidP="00220270">
      <w:pPr>
        <w:ind w:firstLine="720"/>
        <w:jc w:val="both"/>
        <w:rPr>
          <w:rFonts w:ascii="Simplified Arabic" w:hAnsi="Simplified Arabic" w:cs="Simplified Arabic"/>
          <w:sz w:val="28"/>
          <w:szCs w:val="28"/>
          <w:lang w:bidi="ar-OM"/>
        </w:rPr>
      </w:pPr>
      <w:r w:rsidRPr="00FE334A">
        <w:rPr>
          <w:rFonts w:ascii="Simplified Arabic" w:hAnsi="Simplified Arabic" w:cs="Simplified Arabic"/>
          <w:sz w:val="28"/>
          <w:szCs w:val="28"/>
          <w:rtl/>
          <w:lang w:bidi="ar-OM"/>
        </w:rPr>
        <w:t xml:space="preserve">وتتفق هذه النتيجة مع </w:t>
      </w:r>
      <w:r w:rsidR="00220270">
        <w:rPr>
          <w:rFonts w:ascii="Simplified Arabic" w:hAnsi="Simplified Arabic" w:cs="Simplified Arabic" w:hint="cs"/>
          <w:sz w:val="28"/>
          <w:szCs w:val="28"/>
          <w:rtl/>
          <w:lang w:bidi="ar-OM"/>
        </w:rPr>
        <w:t>توصلت اليه الدراسات السابقة</w:t>
      </w:r>
      <w:r w:rsidRPr="00FE334A">
        <w:rPr>
          <w:rFonts w:ascii="Simplified Arabic" w:hAnsi="Simplified Arabic" w:cs="Simplified Arabic"/>
          <w:sz w:val="28"/>
          <w:szCs w:val="28"/>
          <w:rtl/>
          <w:lang w:bidi="ar-OM"/>
        </w:rPr>
        <w:t xml:space="preserve"> </w:t>
      </w:r>
      <w:r w:rsidR="00220270">
        <w:rPr>
          <w:rFonts w:ascii="Simplified Arabic" w:hAnsi="Simplified Arabic" w:cs="Simplified Arabic" w:hint="cs"/>
          <w:sz w:val="28"/>
          <w:szCs w:val="28"/>
          <w:rtl/>
          <w:lang w:bidi="ar-OM"/>
        </w:rPr>
        <w:t>ك</w:t>
      </w:r>
      <w:r w:rsidRPr="00FE334A">
        <w:rPr>
          <w:rFonts w:ascii="Simplified Arabic" w:hAnsi="Simplified Arabic" w:cs="Simplified Arabic"/>
          <w:sz w:val="28"/>
          <w:szCs w:val="28"/>
          <w:rtl/>
          <w:lang w:bidi="ar-OM"/>
        </w:rPr>
        <w:t>دراسة</w:t>
      </w:r>
      <w:r w:rsidR="0064687C" w:rsidRPr="0064687C">
        <w:rPr>
          <w:rFonts w:ascii="Simplified Arabic" w:hAnsi="Simplified Arabic" w:cs="Simplified Arabic" w:hint="cs"/>
          <w:sz w:val="28"/>
          <w:szCs w:val="28"/>
          <w:rtl/>
          <w:lang w:bidi="ar-OM"/>
        </w:rPr>
        <w:t xml:space="preserve"> </w:t>
      </w:r>
      <w:r w:rsidR="0064687C">
        <w:rPr>
          <w:rFonts w:ascii="Simplified Arabic" w:hAnsi="Simplified Arabic" w:cs="Simplified Arabic" w:hint="cs"/>
          <w:sz w:val="28"/>
          <w:szCs w:val="28"/>
          <w:rtl/>
          <w:lang w:bidi="ar-OM"/>
        </w:rPr>
        <w:t>الزغبي( 2013) التي أظهرت تدني في أداء الطلبة بشكل عام في تطبيق أحكان التجويد، ودراسة</w:t>
      </w:r>
      <w:r w:rsidRPr="00FE334A">
        <w:rPr>
          <w:rFonts w:ascii="Simplified Arabic" w:hAnsi="Simplified Arabic" w:cs="Simplified Arabic"/>
          <w:sz w:val="28"/>
          <w:szCs w:val="28"/>
          <w:rtl/>
          <w:lang w:bidi="ar-OM"/>
        </w:rPr>
        <w:t xml:space="preserve"> العتيبي ( 1425 هـ ) التي أظهرت أنه لم يتقن مهارات تجويد القرآن الكريم بمجاليه النظري والعملي سوى نسبة ( 18,2) فقط من مجموع عينة الدراسة، وهي نسبة متدنية جدا وفقا للمعيار الذي اعتمده.</w:t>
      </w:r>
      <w:r w:rsidR="00902FCF" w:rsidRPr="00FE334A">
        <w:rPr>
          <w:rFonts w:ascii="Simplified Arabic" w:hAnsi="Simplified Arabic" w:cs="Simplified Arabic"/>
          <w:sz w:val="28"/>
          <w:szCs w:val="28"/>
          <w:rtl/>
          <w:lang w:bidi="ar-OM"/>
        </w:rPr>
        <w:t xml:space="preserve"> </w:t>
      </w:r>
      <w:r w:rsidR="00A37729" w:rsidRPr="00FE334A">
        <w:rPr>
          <w:rFonts w:ascii="Simplified Arabic" w:hAnsi="Simplified Arabic" w:cs="Simplified Arabic"/>
          <w:sz w:val="28"/>
          <w:szCs w:val="28"/>
          <w:rtl/>
          <w:lang w:bidi="ar-OM"/>
        </w:rPr>
        <w:t xml:space="preserve">     </w:t>
      </w:r>
    </w:p>
    <w:p w:rsidR="00180506" w:rsidRPr="00FE334A" w:rsidRDefault="00F84A45" w:rsidP="00260653">
      <w:pPr>
        <w:jc w:val="both"/>
        <w:rPr>
          <w:rFonts w:ascii="Simplified Arabic" w:hAnsi="Simplified Arabic" w:cs="Simplified Arabic"/>
          <w:sz w:val="28"/>
          <w:szCs w:val="28"/>
          <w:rtl/>
          <w:lang w:bidi="ar-OM"/>
        </w:rPr>
      </w:pPr>
      <w:r w:rsidRPr="00FE334A">
        <w:rPr>
          <w:rFonts w:ascii="Simplified Arabic" w:hAnsi="Simplified Arabic" w:cs="Simplified Arabic"/>
          <w:b/>
          <w:bCs/>
          <w:sz w:val="28"/>
          <w:szCs w:val="28"/>
          <w:rtl/>
          <w:lang w:bidi="ar-OM"/>
        </w:rPr>
        <w:t>السؤال الثاني</w:t>
      </w:r>
      <w:r w:rsidR="00E66543">
        <w:rPr>
          <w:rFonts w:ascii="Simplified Arabic" w:hAnsi="Simplified Arabic" w:cs="Simplified Arabic"/>
          <w:sz w:val="28"/>
          <w:szCs w:val="28"/>
          <w:rtl/>
          <w:lang w:bidi="ar-OM"/>
        </w:rPr>
        <w:t xml:space="preserve">: هل توجد فروق ذات دلالة </w:t>
      </w:r>
      <w:r w:rsidR="00E66543">
        <w:rPr>
          <w:rFonts w:ascii="Simplified Arabic" w:hAnsi="Simplified Arabic" w:cs="Simplified Arabic" w:hint="cs"/>
          <w:sz w:val="28"/>
          <w:szCs w:val="28"/>
          <w:rtl/>
          <w:lang w:bidi="ar-OM"/>
        </w:rPr>
        <w:t>إ</w:t>
      </w:r>
      <w:r w:rsidR="00E66543">
        <w:rPr>
          <w:rFonts w:ascii="Simplified Arabic" w:hAnsi="Simplified Arabic" w:cs="Simplified Arabic"/>
          <w:sz w:val="28"/>
          <w:szCs w:val="28"/>
          <w:rtl/>
          <w:lang w:bidi="ar-OM"/>
        </w:rPr>
        <w:t>حصائية بين معلمات التربية ال</w:t>
      </w:r>
      <w:r w:rsidR="00E66543">
        <w:rPr>
          <w:rFonts w:ascii="Simplified Arabic" w:hAnsi="Simplified Arabic" w:cs="Simplified Arabic" w:hint="cs"/>
          <w:sz w:val="28"/>
          <w:szCs w:val="28"/>
          <w:rtl/>
          <w:lang w:bidi="ar-OM"/>
        </w:rPr>
        <w:t>إ</w:t>
      </w:r>
      <w:r w:rsidRPr="00FE334A">
        <w:rPr>
          <w:rFonts w:ascii="Simplified Arabic" w:hAnsi="Simplified Arabic" w:cs="Simplified Arabic"/>
          <w:sz w:val="28"/>
          <w:szCs w:val="28"/>
          <w:rtl/>
          <w:lang w:bidi="ar-OM"/>
        </w:rPr>
        <w:t>سلامية وطالباتها في مدى تمكنهن من تطبيق أحكام التجويد المقررة على طلبة الحلقة الثانية من التعليم الأساسي، بسلطنة عمان؟</w:t>
      </w:r>
    </w:p>
    <w:p w:rsidR="00180506" w:rsidRPr="00FE334A" w:rsidRDefault="00180506" w:rsidP="00260653">
      <w:pPr>
        <w:jc w:val="both"/>
        <w:rPr>
          <w:rFonts w:ascii="Simplified Arabic" w:hAnsi="Simplified Arabic" w:cs="Simplified Arabic"/>
          <w:sz w:val="28"/>
          <w:szCs w:val="28"/>
          <w:rtl/>
          <w:lang w:bidi="ar-OM"/>
        </w:rPr>
      </w:pPr>
      <w:r w:rsidRPr="00FE334A">
        <w:rPr>
          <w:rFonts w:ascii="Simplified Arabic" w:hAnsi="Simplified Arabic" w:cs="Simplified Arabic"/>
          <w:b/>
          <w:bCs/>
          <w:sz w:val="28"/>
          <w:szCs w:val="28"/>
          <w:rtl/>
          <w:lang w:bidi="ar-OM"/>
        </w:rPr>
        <w:t>للإجابة عن هذا السؤال</w:t>
      </w:r>
      <w:r w:rsidRPr="00FE334A">
        <w:rPr>
          <w:rFonts w:ascii="Simplified Arabic" w:hAnsi="Simplified Arabic" w:cs="Simplified Arabic"/>
          <w:sz w:val="28"/>
          <w:szCs w:val="28"/>
          <w:rtl/>
          <w:lang w:bidi="ar-OM"/>
        </w:rPr>
        <w:t xml:space="preserve"> قامت الباحثة باستخدام اختبار (ت) للمجموعتين المستقلتين، والجدول </w:t>
      </w:r>
      <w:r w:rsidR="00512C66" w:rsidRPr="00FE334A">
        <w:rPr>
          <w:rFonts w:ascii="Simplified Arabic" w:hAnsi="Simplified Arabic" w:cs="Simplified Arabic"/>
          <w:sz w:val="28"/>
          <w:szCs w:val="28"/>
          <w:rtl/>
          <w:lang w:bidi="ar-OM"/>
        </w:rPr>
        <w:t>(2</w:t>
      </w:r>
      <w:r w:rsidR="00E66543">
        <w:rPr>
          <w:rFonts w:ascii="Simplified Arabic" w:hAnsi="Simplified Arabic" w:cs="Simplified Arabic"/>
          <w:sz w:val="28"/>
          <w:szCs w:val="28"/>
          <w:rtl/>
          <w:lang w:bidi="ar-OM"/>
        </w:rPr>
        <w:t xml:space="preserve"> ) يوضح ن</w:t>
      </w:r>
      <w:r w:rsidRPr="00FE334A">
        <w:rPr>
          <w:rFonts w:ascii="Simplified Arabic" w:hAnsi="Simplified Arabic" w:cs="Simplified Arabic"/>
          <w:sz w:val="28"/>
          <w:szCs w:val="28"/>
          <w:rtl/>
          <w:lang w:bidi="ar-OM"/>
        </w:rPr>
        <w:t>ت</w:t>
      </w:r>
      <w:r w:rsidR="00E66543">
        <w:rPr>
          <w:rFonts w:ascii="Simplified Arabic" w:hAnsi="Simplified Arabic" w:cs="Simplified Arabic" w:hint="cs"/>
          <w:sz w:val="28"/>
          <w:szCs w:val="28"/>
          <w:rtl/>
          <w:lang w:bidi="ar-OM"/>
        </w:rPr>
        <w:t>ي</w:t>
      </w:r>
      <w:r w:rsidRPr="00FE334A">
        <w:rPr>
          <w:rFonts w:ascii="Simplified Arabic" w:hAnsi="Simplified Arabic" w:cs="Simplified Arabic"/>
          <w:sz w:val="28"/>
          <w:szCs w:val="28"/>
          <w:rtl/>
          <w:lang w:bidi="ar-OM"/>
        </w:rPr>
        <w:t>جة التحليل:</w:t>
      </w:r>
    </w:p>
    <w:p w:rsidR="007D5FA3" w:rsidRPr="00FE334A" w:rsidRDefault="009B2226" w:rsidP="006928A2">
      <w:pPr>
        <w:spacing w:after="0" w:line="240" w:lineRule="auto"/>
        <w:jc w:val="center"/>
        <w:rPr>
          <w:rFonts w:ascii="Simplified Arabic" w:hAnsi="Simplified Arabic" w:cs="Simplified Arabic"/>
          <w:b/>
          <w:bCs/>
          <w:sz w:val="28"/>
          <w:szCs w:val="28"/>
          <w:rtl/>
          <w:lang w:bidi="ar-OM"/>
        </w:rPr>
      </w:pPr>
      <w:r w:rsidRPr="00FE334A">
        <w:rPr>
          <w:rFonts w:ascii="Simplified Arabic" w:hAnsi="Simplified Arabic" w:cs="Simplified Arabic"/>
          <w:b/>
          <w:bCs/>
          <w:sz w:val="28"/>
          <w:szCs w:val="28"/>
          <w:rtl/>
          <w:lang w:bidi="ar-OM"/>
        </w:rPr>
        <w:t>جدول ( 2 )</w:t>
      </w:r>
    </w:p>
    <w:p w:rsidR="00070FEA" w:rsidRPr="00FE334A" w:rsidRDefault="009B2226" w:rsidP="006928A2">
      <w:pPr>
        <w:spacing w:after="0" w:line="240" w:lineRule="auto"/>
        <w:jc w:val="center"/>
        <w:rPr>
          <w:rFonts w:ascii="Simplified Arabic" w:hAnsi="Simplified Arabic" w:cs="Simplified Arabic"/>
          <w:b/>
          <w:bCs/>
          <w:sz w:val="28"/>
          <w:szCs w:val="28"/>
          <w:rtl/>
          <w:lang w:bidi="ar-OM"/>
        </w:rPr>
      </w:pPr>
      <w:r w:rsidRPr="00FE334A">
        <w:rPr>
          <w:rFonts w:ascii="Simplified Arabic" w:hAnsi="Simplified Arabic" w:cs="Simplified Arabic"/>
          <w:b/>
          <w:bCs/>
          <w:sz w:val="28"/>
          <w:szCs w:val="28"/>
          <w:rtl/>
          <w:lang w:bidi="ar-OM"/>
        </w:rPr>
        <w:t xml:space="preserve">نتيجة اختبار ( ت) للمقارنة بين معلمات التربية الإسلامية وطالباتها في </w:t>
      </w:r>
    </w:p>
    <w:p w:rsidR="009B2226" w:rsidRPr="00FE334A" w:rsidRDefault="009B2226" w:rsidP="00070FEA">
      <w:pPr>
        <w:spacing w:after="0" w:line="240" w:lineRule="auto"/>
        <w:jc w:val="center"/>
        <w:rPr>
          <w:rFonts w:ascii="Simplified Arabic" w:hAnsi="Simplified Arabic" w:cs="Simplified Arabic"/>
          <w:b/>
          <w:bCs/>
          <w:sz w:val="28"/>
          <w:szCs w:val="28"/>
          <w:lang w:bidi="ar-OM"/>
        </w:rPr>
      </w:pPr>
      <w:r w:rsidRPr="00FE334A">
        <w:rPr>
          <w:rFonts w:ascii="Simplified Arabic" w:hAnsi="Simplified Arabic" w:cs="Simplified Arabic"/>
          <w:b/>
          <w:bCs/>
          <w:sz w:val="28"/>
          <w:szCs w:val="28"/>
          <w:rtl/>
          <w:lang w:bidi="ar-OM"/>
        </w:rPr>
        <w:t>درجة تمكنهن من تطبيق أحكام التجويد</w:t>
      </w:r>
    </w:p>
    <w:tbl>
      <w:tblPr>
        <w:tblStyle w:val="TableGrid"/>
        <w:bidiVisual/>
        <w:tblW w:w="9224" w:type="dxa"/>
        <w:tblLook w:val="04A0" w:firstRow="1" w:lastRow="0" w:firstColumn="1" w:lastColumn="0" w:noHBand="0" w:noVBand="1"/>
      </w:tblPr>
      <w:tblGrid>
        <w:gridCol w:w="1353"/>
        <w:gridCol w:w="958"/>
        <w:gridCol w:w="1725"/>
        <w:gridCol w:w="1118"/>
        <w:gridCol w:w="1693"/>
        <w:gridCol w:w="1213"/>
        <w:gridCol w:w="1164"/>
      </w:tblGrid>
      <w:tr w:rsidR="002446F6" w:rsidRPr="00FE334A" w:rsidTr="002446F6">
        <w:tc>
          <w:tcPr>
            <w:tcW w:w="1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506" w:rsidRPr="00FE334A" w:rsidRDefault="007D5FA3" w:rsidP="006928A2">
            <w:pPr>
              <w:spacing w:line="320" w:lineRule="exact"/>
              <w:jc w:val="center"/>
              <w:rPr>
                <w:rFonts w:ascii="Simplified Arabic" w:hAnsi="Simplified Arabic" w:cs="Simplified Arabic"/>
                <w:b/>
                <w:bCs/>
                <w:sz w:val="28"/>
                <w:szCs w:val="28"/>
                <w:lang w:bidi="ar-OM"/>
              </w:rPr>
            </w:pPr>
            <w:r w:rsidRPr="00FE334A">
              <w:rPr>
                <w:rFonts w:ascii="Simplified Arabic" w:hAnsi="Simplified Arabic" w:cs="Simplified Arabic"/>
                <w:b/>
                <w:bCs/>
                <w:sz w:val="28"/>
                <w:szCs w:val="28"/>
                <w:rtl/>
                <w:lang w:bidi="ar-OM"/>
              </w:rPr>
              <w:t>الاختبار</w:t>
            </w:r>
          </w:p>
        </w:tc>
        <w:tc>
          <w:tcPr>
            <w:tcW w:w="2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506" w:rsidRPr="00FE334A" w:rsidRDefault="00180506" w:rsidP="006928A2">
            <w:pPr>
              <w:spacing w:line="320" w:lineRule="exact"/>
              <w:jc w:val="center"/>
              <w:rPr>
                <w:rFonts w:ascii="Simplified Arabic" w:hAnsi="Simplified Arabic" w:cs="Simplified Arabic"/>
                <w:b/>
                <w:bCs/>
                <w:sz w:val="28"/>
                <w:szCs w:val="28"/>
                <w:lang w:bidi="ar-OM"/>
              </w:rPr>
            </w:pPr>
            <w:r w:rsidRPr="00FE334A">
              <w:rPr>
                <w:rFonts w:ascii="Simplified Arabic" w:hAnsi="Simplified Arabic" w:cs="Simplified Arabic"/>
                <w:b/>
                <w:bCs/>
                <w:sz w:val="28"/>
                <w:szCs w:val="28"/>
                <w:rtl/>
                <w:lang w:bidi="ar-OM"/>
              </w:rPr>
              <w:t>المعلمات</w:t>
            </w:r>
          </w:p>
        </w:tc>
        <w:tc>
          <w:tcPr>
            <w:tcW w:w="2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506" w:rsidRPr="00FE334A" w:rsidRDefault="00180506" w:rsidP="006928A2">
            <w:pPr>
              <w:spacing w:line="320" w:lineRule="exact"/>
              <w:jc w:val="center"/>
              <w:rPr>
                <w:rFonts w:ascii="Simplified Arabic" w:hAnsi="Simplified Arabic" w:cs="Simplified Arabic"/>
                <w:b/>
                <w:bCs/>
                <w:sz w:val="28"/>
                <w:szCs w:val="28"/>
                <w:lang w:bidi="ar-OM"/>
              </w:rPr>
            </w:pPr>
            <w:r w:rsidRPr="00FE334A">
              <w:rPr>
                <w:rFonts w:ascii="Simplified Arabic" w:hAnsi="Simplified Arabic" w:cs="Simplified Arabic"/>
                <w:b/>
                <w:bCs/>
                <w:sz w:val="28"/>
                <w:szCs w:val="28"/>
                <w:rtl/>
                <w:lang w:bidi="ar-OM"/>
              </w:rPr>
              <w:t>الطالبات</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506" w:rsidRPr="00FE334A" w:rsidRDefault="00180506" w:rsidP="006928A2">
            <w:pPr>
              <w:spacing w:line="320" w:lineRule="exact"/>
              <w:jc w:val="center"/>
              <w:rPr>
                <w:rFonts w:ascii="Simplified Arabic" w:hAnsi="Simplified Arabic" w:cs="Simplified Arabic"/>
                <w:b/>
                <w:bCs/>
                <w:sz w:val="28"/>
                <w:szCs w:val="28"/>
                <w:lang w:bidi="ar-OM"/>
              </w:rPr>
            </w:pPr>
            <w:r w:rsidRPr="00FE334A">
              <w:rPr>
                <w:rFonts w:ascii="Simplified Arabic" w:hAnsi="Simplified Arabic" w:cs="Simplified Arabic"/>
                <w:b/>
                <w:bCs/>
                <w:sz w:val="28"/>
                <w:szCs w:val="28"/>
                <w:rtl/>
                <w:lang w:bidi="ar-OM"/>
              </w:rPr>
              <w:t>قيمة ( ت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506" w:rsidRPr="00FE334A" w:rsidRDefault="00180506" w:rsidP="006928A2">
            <w:pPr>
              <w:spacing w:line="320" w:lineRule="exact"/>
              <w:jc w:val="center"/>
              <w:rPr>
                <w:rFonts w:ascii="Simplified Arabic" w:hAnsi="Simplified Arabic" w:cs="Simplified Arabic"/>
                <w:b/>
                <w:bCs/>
                <w:sz w:val="28"/>
                <w:szCs w:val="28"/>
                <w:lang w:bidi="ar-OM"/>
              </w:rPr>
            </w:pPr>
            <w:r w:rsidRPr="00FE334A">
              <w:rPr>
                <w:rFonts w:ascii="Simplified Arabic" w:hAnsi="Simplified Arabic" w:cs="Simplified Arabic"/>
                <w:b/>
                <w:bCs/>
                <w:sz w:val="28"/>
                <w:szCs w:val="28"/>
                <w:rtl/>
                <w:lang w:bidi="ar-OM"/>
              </w:rPr>
              <w:t>مستوى الدلالة</w:t>
            </w:r>
          </w:p>
        </w:tc>
      </w:tr>
      <w:tr w:rsidR="002446F6" w:rsidRPr="00FE334A" w:rsidTr="002446F6">
        <w:tc>
          <w:tcPr>
            <w:tcW w:w="1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0506" w:rsidRPr="00FE334A" w:rsidRDefault="00180506" w:rsidP="006928A2">
            <w:pPr>
              <w:spacing w:line="320" w:lineRule="exact"/>
              <w:jc w:val="both"/>
              <w:rPr>
                <w:rFonts w:ascii="Simplified Arabic" w:hAnsi="Simplified Arabic" w:cs="Simplified Arabic"/>
                <w:sz w:val="28"/>
                <w:szCs w:val="28"/>
                <w:lang w:bidi="ar-OM"/>
              </w:rPr>
            </w:pP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506" w:rsidRPr="00FE334A" w:rsidRDefault="00180506" w:rsidP="006928A2">
            <w:pPr>
              <w:spacing w:line="320" w:lineRule="exact"/>
              <w:jc w:val="both"/>
              <w:rPr>
                <w:rFonts w:ascii="Simplified Arabic" w:hAnsi="Simplified Arabic" w:cs="Simplified Arabic"/>
                <w:b/>
                <w:bCs/>
                <w:sz w:val="28"/>
                <w:szCs w:val="28"/>
                <w:lang w:bidi="ar-OM"/>
              </w:rPr>
            </w:pPr>
            <w:r w:rsidRPr="00FE334A">
              <w:rPr>
                <w:rFonts w:ascii="Simplified Arabic" w:hAnsi="Simplified Arabic" w:cs="Simplified Arabic"/>
                <w:b/>
                <w:bCs/>
                <w:sz w:val="28"/>
                <w:szCs w:val="28"/>
                <w:rtl/>
                <w:lang w:bidi="ar-OM"/>
              </w:rPr>
              <w:t>المتوسط</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506" w:rsidRPr="00FE334A" w:rsidRDefault="00180506" w:rsidP="006928A2">
            <w:pPr>
              <w:spacing w:line="320" w:lineRule="exact"/>
              <w:jc w:val="both"/>
              <w:rPr>
                <w:rFonts w:ascii="Simplified Arabic" w:hAnsi="Simplified Arabic" w:cs="Simplified Arabic"/>
                <w:b/>
                <w:bCs/>
                <w:sz w:val="28"/>
                <w:szCs w:val="28"/>
                <w:lang w:bidi="ar-OM"/>
              </w:rPr>
            </w:pPr>
            <w:r w:rsidRPr="00FE334A">
              <w:rPr>
                <w:rFonts w:ascii="Simplified Arabic" w:hAnsi="Simplified Arabic" w:cs="Simplified Arabic"/>
                <w:b/>
                <w:bCs/>
                <w:sz w:val="28"/>
                <w:szCs w:val="28"/>
                <w:rtl/>
                <w:lang w:bidi="ar-OM"/>
              </w:rPr>
              <w:t>الانحراف المعياري</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506" w:rsidRPr="00FE334A" w:rsidRDefault="00180506" w:rsidP="006928A2">
            <w:pPr>
              <w:spacing w:line="320" w:lineRule="exact"/>
              <w:jc w:val="both"/>
              <w:rPr>
                <w:rFonts w:ascii="Simplified Arabic" w:hAnsi="Simplified Arabic" w:cs="Simplified Arabic"/>
                <w:b/>
                <w:bCs/>
                <w:sz w:val="28"/>
                <w:szCs w:val="28"/>
                <w:lang w:bidi="ar-OM"/>
              </w:rPr>
            </w:pPr>
            <w:r w:rsidRPr="00FE334A">
              <w:rPr>
                <w:rFonts w:ascii="Simplified Arabic" w:hAnsi="Simplified Arabic" w:cs="Simplified Arabic"/>
                <w:b/>
                <w:bCs/>
                <w:sz w:val="28"/>
                <w:szCs w:val="28"/>
                <w:rtl/>
                <w:lang w:bidi="ar-OM"/>
              </w:rPr>
              <w:t>المتوسط</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506" w:rsidRPr="00FE334A" w:rsidRDefault="00180506" w:rsidP="006928A2">
            <w:pPr>
              <w:spacing w:line="320" w:lineRule="exact"/>
              <w:jc w:val="both"/>
              <w:rPr>
                <w:rFonts w:ascii="Simplified Arabic" w:hAnsi="Simplified Arabic" w:cs="Simplified Arabic"/>
                <w:b/>
                <w:bCs/>
                <w:sz w:val="28"/>
                <w:szCs w:val="28"/>
                <w:lang w:bidi="ar-OM"/>
              </w:rPr>
            </w:pPr>
            <w:r w:rsidRPr="00FE334A">
              <w:rPr>
                <w:rFonts w:ascii="Simplified Arabic" w:hAnsi="Simplified Arabic" w:cs="Simplified Arabic"/>
                <w:b/>
                <w:bCs/>
                <w:sz w:val="28"/>
                <w:szCs w:val="28"/>
                <w:rtl/>
                <w:lang w:bidi="ar-OM"/>
              </w:rPr>
              <w:t>الانحراف المعياري</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0506" w:rsidRPr="00FE334A" w:rsidRDefault="00180506" w:rsidP="006928A2">
            <w:pPr>
              <w:spacing w:line="320" w:lineRule="exact"/>
              <w:jc w:val="both"/>
              <w:rPr>
                <w:rFonts w:ascii="Simplified Arabic" w:hAnsi="Simplified Arabic" w:cs="Simplified Arabic"/>
                <w:sz w:val="28"/>
                <w:szCs w:val="28"/>
                <w:lang w:bidi="ar-OM"/>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0506" w:rsidRPr="00FE334A" w:rsidRDefault="00180506" w:rsidP="006928A2">
            <w:pPr>
              <w:spacing w:line="320" w:lineRule="exact"/>
              <w:jc w:val="both"/>
              <w:rPr>
                <w:rFonts w:ascii="Simplified Arabic" w:hAnsi="Simplified Arabic" w:cs="Simplified Arabic"/>
                <w:sz w:val="28"/>
                <w:szCs w:val="28"/>
                <w:lang w:bidi="ar-OM"/>
              </w:rPr>
            </w:pPr>
          </w:p>
        </w:tc>
      </w:tr>
      <w:tr w:rsidR="002446F6" w:rsidRPr="00FE334A" w:rsidTr="002446F6">
        <w:tc>
          <w:tcPr>
            <w:tcW w:w="1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506" w:rsidRPr="00FE334A" w:rsidRDefault="007F3F6F" w:rsidP="006928A2">
            <w:pPr>
              <w:spacing w:line="320" w:lineRule="exact"/>
              <w:jc w:val="both"/>
              <w:rPr>
                <w:rFonts w:ascii="Simplified Arabic" w:hAnsi="Simplified Arabic" w:cs="Simplified Arabic"/>
                <w:b/>
                <w:bCs/>
                <w:sz w:val="28"/>
                <w:szCs w:val="28"/>
                <w:lang w:bidi="ar-OM"/>
              </w:rPr>
            </w:pPr>
            <w:r w:rsidRPr="00FE334A">
              <w:rPr>
                <w:rFonts w:ascii="Simplified Arabic" w:hAnsi="Simplified Arabic" w:cs="Simplified Arabic"/>
                <w:b/>
                <w:bCs/>
                <w:sz w:val="28"/>
                <w:szCs w:val="28"/>
                <w:rtl/>
                <w:lang w:bidi="ar-OM"/>
              </w:rPr>
              <w:t>التحريري</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0506" w:rsidRPr="00FE334A" w:rsidRDefault="00FA343A" w:rsidP="006928A2">
            <w:pPr>
              <w:spacing w:line="320" w:lineRule="exact"/>
              <w:jc w:val="both"/>
              <w:rPr>
                <w:rFonts w:ascii="Simplified Arabic" w:hAnsi="Simplified Arabic" w:cs="Simplified Arabic"/>
                <w:sz w:val="28"/>
                <w:szCs w:val="28"/>
                <w:lang w:bidi="ar-OM"/>
              </w:rPr>
            </w:pPr>
            <w:r w:rsidRPr="00FE334A">
              <w:rPr>
                <w:rFonts w:ascii="Simplified Arabic" w:hAnsi="Simplified Arabic" w:cs="Simplified Arabic"/>
                <w:sz w:val="28"/>
                <w:szCs w:val="28"/>
                <w:rtl/>
                <w:lang w:bidi="ar-OM"/>
              </w:rPr>
              <w:t>78,79</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0506" w:rsidRPr="00FE334A" w:rsidRDefault="00FA343A" w:rsidP="006928A2">
            <w:pPr>
              <w:spacing w:line="320" w:lineRule="exact"/>
              <w:jc w:val="both"/>
              <w:rPr>
                <w:rFonts w:ascii="Simplified Arabic" w:hAnsi="Simplified Arabic" w:cs="Simplified Arabic"/>
                <w:sz w:val="28"/>
                <w:szCs w:val="28"/>
                <w:lang w:bidi="ar-OM"/>
              </w:rPr>
            </w:pPr>
            <w:r w:rsidRPr="00FE334A">
              <w:rPr>
                <w:rFonts w:ascii="Simplified Arabic" w:hAnsi="Simplified Arabic" w:cs="Simplified Arabic"/>
                <w:sz w:val="28"/>
                <w:szCs w:val="28"/>
                <w:rtl/>
                <w:lang w:bidi="ar-OM"/>
              </w:rPr>
              <w:t>10,52</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506" w:rsidRPr="00FE334A" w:rsidRDefault="00FA343A" w:rsidP="006928A2">
            <w:pPr>
              <w:spacing w:line="320" w:lineRule="exact"/>
              <w:jc w:val="both"/>
              <w:rPr>
                <w:rFonts w:ascii="Simplified Arabic" w:hAnsi="Simplified Arabic" w:cs="Simplified Arabic"/>
                <w:sz w:val="28"/>
                <w:szCs w:val="28"/>
                <w:lang w:bidi="ar-OM"/>
              </w:rPr>
            </w:pPr>
            <w:r w:rsidRPr="00FE334A">
              <w:rPr>
                <w:rFonts w:ascii="Simplified Arabic" w:hAnsi="Simplified Arabic" w:cs="Simplified Arabic"/>
                <w:sz w:val="28"/>
                <w:szCs w:val="28"/>
                <w:rtl/>
                <w:lang w:bidi="ar-OM"/>
              </w:rPr>
              <w:t>51,24</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506" w:rsidRPr="00FE334A" w:rsidRDefault="00FA343A" w:rsidP="006928A2">
            <w:pPr>
              <w:spacing w:line="320" w:lineRule="exact"/>
              <w:jc w:val="both"/>
              <w:rPr>
                <w:rFonts w:ascii="Simplified Arabic" w:hAnsi="Simplified Arabic" w:cs="Simplified Arabic"/>
                <w:sz w:val="28"/>
                <w:szCs w:val="28"/>
                <w:lang w:bidi="ar-OM"/>
              </w:rPr>
            </w:pPr>
            <w:r w:rsidRPr="00FE334A">
              <w:rPr>
                <w:rFonts w:ascii="Simplified Arabic" w:hAnsi="Simplified Arabic" w:cs="Simplified Arabic"/>
                <w:sz w:val="28"/>
                <w:szCs w:val="28"/>
                <w:rtl/>
                <w:lang w:bidi="ar-OM"/>
              </w:rPr>
              <w:t>16,09</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506" w:rsidRPr="00FE334A" w:rsidRDefault="00180506" w:rsidP="006928A2">
            <w:pPr>
              <w:spacing w:line="320" w:lineRule="exact"/>
              <w:jc w:val="both"/>
              <w:rPr>
                <w:rFonts w:ascii="Simplified Arabic" w:hAnsi="Simplified Arabic" w:cs="Simplified Arabic"/>
                <w:sz w:val="28"/>
                <w:szCs w:val="28"/>
                <w:lang w:bidi="ar-OM"/>
              </w:rPr>
            </w:pPr>
            <w:r w:rsidRPr="00FE334A">
              <w:rPr>
                <w:rFonts w:ascii="Simplified Arabic" w:hAnsi="Simplified Arabic" w:cs="Simplified Arabic"/>
                <w:sz w:val="28"/>
                <w:szCs w:val="28"/>
                <w:rtl/>
                <w:lang w:bidi="ar-OM"/>
              </w:rPr>
              <w:t>4,57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506" w:rsidRPr="00FE334A" w:rsidRDefault="00180506" w:rsidP="006928A2">
            <w:pPr>
              <w:spacing w:line="320" w:lineRule="exact"/>
              <w:jc w:val="both"/>
              <w:rPr>
                <w:rFonts w:ascii="Simplified Arabic" w:hAnsi="Simplified Arabic" w:cs="Simplified Arabic"/>
                <w:sz w:val="28"/>
                <w:szCs w:val="28"/>
                <w:lang w:bidi="ar-OM"/>
              </w:rPr>
            </w:pPr>
            <w:r w:rsidRPr="00FE334A">
              <w:rPr>
                <w:rFonts w:ascii="Simplified Arabic" w:hAnsi="Simplified Arabic" w:cs="Simplified Arabic"/>
                <w:sz w:val="28"/>
                <w:szCs w:val="28"/>
                <w:rtl/>
                <w:lang w:bidi="ar-OM"/>
              </w:rPr>
              <w:t>0,001</w:t>
            </w:r>
          </w:p>
        </w:tc>
      </w:tr>
      <w:tr w:rsidR="002446F6" w:rsidRPr="00FE334A" w:rsidTr="002446F6">
        <w:tc>
          <w:tcPr>
            <w:tcW w:w="1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506" w:rsidRPr="00FE334A" w:rsidRDefault="00180506" w:rsidP="006928A2">
            <w:pPr>
              <w:spacing w:line="320" w:lineRule="exact"/>
              <w:jc w:val="both"/>
              <w:rPr>
                <w:rFonts w:ascii="Simplified Arabic" w:hAnsi="Simplified Arabic" w:cs="Simplified Arabic"/>
                <w:b/>
                <w:bCs/>
                <w:sz w:val="28"/>
                <w:szCs w:val="28"/>
                <w:lang w:bidi="ar-OM"/>
              </w:rPr>
            </w:pPr>
            <w:r w:rsidRPr="00FE334A">
              <w:rPr>
                <w:rFonts w:ascii="Simplified Arabic" w:hAnsi="Simplified Arabic" w:cs="Simplified Arabic"/>
                <w:b/>
                <w:bCs/>
                <w:sz w:val="28"/>
                <w:szCs w:val="28"/>
                <w:rtl/>
                <w:lang w:bidi="ar-OM"/>
              </w:rPr>
              <w:t>ال</w:t>
            </w:r>
            <w:r w:rsidR="007F3F6F" w:rsidRPr="00FE334A">
              <w:rPr>
                <w:rFonts w:ascii="Simplified Arabic" w:hAnsi="Simplified Arabic" w:cs="Simplified Arabic"/>
                <w:b/>
                <w:bCs/>
                <w:sz w:val="28"/>
                <w:szCs w:val="28"/>
                <w:rtl/>
                <w:lang w:bidi="ar-OM"/>
              </w:rPr>
              <w:t>شفوي</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0506" w:rsidRPr="00FE334A" w:rsidRDefault="00FA343A" w:rsidP="006928A2">
            <w:pPr>
              <w:spacing w:line="320" w:lineRule="exact"/>
              <w:jc w:val="both"/>
              <w:rPr>
                <w:rFonts w:ascii="Simplified Arabic" w:hAnsi="Simplified Arabic" w:cs="Simplified Arabic"/>
                <w:sz w:val="28"/>
                <w:szCs w:val="28"/>
                <w:lang w:bidi="ar-OM"/>
              </w:rPr>
            </w:pPr>
            <w:r w:rsidRPr="00FE334A">
              <w:rPr>
                <w:rFonts w:ascii="Simplified Arabic" w:hAnsi="Simplified Arabic" w:cs="Simplified Arabic"/>
                <w:sz w:val="28"/>
                <w:szCs w:val="28"/>
                <w:rtl/>
                <w:lang w:bidi="ar-OM"/>
              </w:rPr>
              <w:t>62,24</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0506" w:rsidRPr="00FE334A" w:rsidRDefault="00FA343A" w:rsidP="006928A2">
            <w:pPr>
              <w:spacing w:line="320" w:lineRule="exact"/>
              <w:jc w:val="both"/>
              <w:rPr>
                <w:rFonts w:ascii="Simplified Arabic" w:hAnsi="Simplified Arabic" w:cs="Simplified Arabic"/>
                <w:sz w:val="28"/>
                <w:szCs w:val="28"/>
                <w:lang w:bidi="ar-OM"/>
              </w:rPr>
            </w:pPr>
            <w:r w:rsidRPr="00FE334A">
              <w:rPr>
                <w:rFonts w:ascii="Simplified Arabic" w:hAnsi="Simplified Arabic" w:cs="Simplified Arabic"/>
                <w:sz w:val="28"/>
                <w:szCs w:val="28"/>
                <w:rtl/>
                <w:lang w:bidi="ar-OM"/>
              </w:rPr>
              <w:t>15,28</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0506" w:rsidRPr="00FE334A" w:rsidRDefault="005663AA" w:rsidP="006928A2">
            <w:pPr>
              <w:spacing w:line="320" w:lineRule="exact"/>
              <w:jc w:val="both"/>
              <w:rPr>
                <w:rFonts w:ascii="Simplified Arabic" w:hAnsi="Simplified Arabic" w:cs="Simplified Arabic"/>
                <w:sz w:val="28"/>
                <w:szCs w:val="28"/>
                <w:lang w:bidi="ar-OM"/>
              </w:rPr>
            </w:pPr>
            <w:r w:rsidRPr="00FE334A">
              <w:rPr>
                <w:rFonts w:ascii="Simplified Arabic" w:hAnsi="Simplified Arabic" w:cs="Simplified Arabic"/>
                <w:sz w:val="28"/>
                <w:szCs w:val="28"/>
                <w:rtl/>
                <w:lang w:bidi="ar-OM"/>
              </w:rPr>
              <w:t>71,70</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0506" w:rsidRPr="00FE334A" w:rsidRDefault="005663AA" w:rsidP="006928A2">
            <w:pPr>
              <w:spacing w:line="320" w:lineRule="exact"/>
              <w:jc w:val="both"/>
              <w:rPr>
                <w:rFonts w:ascii="Simplified Arabic" w:hAnsi="Simplified Arabic" w:cs="Simplified Arabic"/>
                <w:sz w:val="28"/>
                <w:szCs w:val="28"/>
                <w:lang w:bidi="ar-OM"/>
              </w:rPr>
            </w:pPr>
            <w:r w:rsidRPr="00FE334A">
              <w:rPr>
                <w:rFonts w:ascii="Simplified Arabic" w:hAnsi="Simplified Arabic" w:cs="Simplified Arabic"/>
                <w:sz w:val="28"/>
                <w:szCs w:val="28"/>
                <w:rtl/>
                <w:lang w:bidi="ar-OM"/>
              </w:rPr>
              <w:t>13,61</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0506" w:rsidRPr="00FE334A" w:rsidRDefault="009B2226" w:rsidP="006928A2">
            <w:pPr>
              <w:spacing w:line="320" w:lineRule="exact"/>
              <w:jc w:val="both"/>
              <w:rPr>
                <w:rFonts w:ascii="Simplified Arabic" w:hAnsi="Simplified Arabic" w:cs="Simplified Arabic"/>
                <w:sz w:val="28"/>
                <w:szCs w:val="28"/>
                <w:lang w:bidi="ar-OM"/>
              </w:rPr>
            </w:pPr>
            <w:r w:rsidRPr="00FE334A">
              <w:rPr>
                <w:rFonts w:ascii="Simplified Arabic" w:hAnsi="Simplified Arabic" w:cs="Simplified Arabic"/>
                <w:sz w:val="28"/>
                <w:szCs w:val="28"/>
                <w:rtl/>
                <w:lang w:bidi="ar-OM"/>
              </w:rPr>
              <w:t>3,32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0506" w:rsidRPr="00FE334A" w:rsidRDefault="0053173B" w:rsidP="006928A2">
            <w:pPr>
              <w:spacing w:line="320" w:lineRule="exact"/>
              <w:jc w:val="both"/>
              <w:rPr>
                <w:rFonts w:ascii="Simplified Arabic" w:hAnsi="Simplified Arabic" w:cs="Simplified Arabic"/>
                <w:sz w:val="28"/>
                <w:szCs w:val="28"/>
                <w:lang w:bidi="ar-OM"/>
              </w:rPr>
            </w:pPr>
            <w:r w:rsidRPr="00FE334A">
              <w:rPr>
                <w:rFonts w:ascii="Simplified Arabic" w:hAnsi="Simplified Arabic" w:cs="Simplified Arabic"/>
                <w:sz w:val="28"/>
                <w:szCs w:val="28"/>
                <w:rtl/>
                <w:lang w:bidi="ar-OM"/>
              </w:rPr>
              <w:t xml:space="preserve">0,001 </w:t>
            </w:r>
          </w:p>
        </w:tc>
      </w:tr>
    </w:tbl>
    <w:p w:rsidR="00174CD8" w:rsidRPr="00FE334A" w:rsidRDefault="007D5FA3" w:rsidP="006928A2">
      <w:pPr>
        <w:ind w:firstLine="720"/>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 xml:space="preserve">يتضح من الجدول( </w:t>
      </w:r>
      <w:r w:rsidR="009B2226" w:rsidRPr="00FE334A">
        <w:rPr>
          <w:rFonts w:ascii="Simplified Arabic" w:hAnsi="Simplified Arabic" w:cs="Simplified Arabic"/>
          <w:sz w:val="28"/>
          <w:szCs w:val="28"/>
          <w:rtl/>
          <w:lang w:bidi="ar-OM"/>
        </w:rPr>
        <w:t>2</w:t>
      </w:r>
      <w:r w:rsidR="0064687C">
        <w:rPr>
          <w:rFonts w:ascii="Simplified Arabic" w:hAnsi="Simplified Arabic" w:cs="Simplified Arabic"/>
          <w:sz w:val="28"/>
          <w:szCs w:val="28"/>
          <w:rtl/>
          <w:lang w:bidi="ar-OM"/>
        </w:rPr>
        <w:t xml:space="preserve">) أنه توجد فروق دالة </w:t>
      </w:r>
      <w:r w:rsidR="0064687C">
        <w:rPr>
          <w:rFonts w:ascii="Simplified Arabic" w:hAnsi="Simplified Arabic" w:cs="Simplified Arabic" w:hint="cs"/>
          <w:sz w:val="28"/>
          <w:szCs w:val="28"/>
          <w:rtl/>
          <w:lang w:bidi="ar-OM"/>
        </w:rPr>
        <w:t>إ</w:t>
      </w:r>
      <w:r w:rsidRPr="00FE334A">
        <w:rPr>
          <w:rFonts w:ascii="Simplified Arabic" w:hAnsi="Simplified Arabic" w:cs="Simplified Arabic"/>
          <w:sz w:val="28"/>
          <w:szCs w:val="28"/>
          <w:rtl/>
          <w:lang w:bidi="ar-OM"/>
        </w:rPr>
        <w:t xml:space="preserve">حصائيا بين أداء معلمات التربية الإسلامية وطالباتها عند مستوى دلالة ( </w:t>
      </w:r>
      <w:r w:rsidR="009B2226" w:rsidRPr="00FE334A">
        <w:rPr>
          <w:rFonts w:ascii="Simplified Arabic" w:hAnsi="Simplified Arabic" w:cs="Simplified Arabic"/>
          <w:sz w:val="28"/>
          <w:szCs w:val="28"/>
          <w:rtl/>
          <w:lang w:bidi="ar-OM"/>
        </w:rPr>
        <w:t>0,001</w:t>
      </w:r>
      <w:r w:rsidRPr="00FE334A">
        <w:rPr>
          <w:rFonts w:ascii="Simplified Arabic" w:hAnsi="Simplified Arabic" w:cs="Simplified Arabic"/>
          <w:sz w:val="28"/>
          <w:szCs w:val="28"/>
          <w:rtl/>
          <w:lang w:bidi="ar-OM"/>
        </w:rPr>
        <w:t>) لصالح المعلمات</w:t>
      </w:r>
      <w:r w:rsidR="00E66543">
        <w:rPr>
          <w:rFonts w:ascii="Simplified Arabic" w:hAnsi="Simplified Arabic" w:cs="Simplified Arabic"/>
          <w:sz w:val="28"/>
          <w:szCs w:val="28"/>
          <w:rtl/>
          <w:lang w:bidi="ar-OM"/>
        </w:rPr>
        <w:t xml:space="preserve"> في ال</w:t>
      </w:r>
      <w:r w:rsidR="00E66543">
        <w:rPr>
          <w:rFonts w:ascii="Simplified Arabic" w:hAnsi="Simplified Arabic" w:cs="Simplified Arabic" w:hint="cs"/>
          <w:sz w:val="28"/>
          <w:szCs w:val="28"/>
          <w:rtl/>
          <w:lang w:bidi="ar-OM"/>
        </w:rPr>
        <w:t>إ</w:t>
      </w:r>
      <w:r w:rsidR="00731CA4" w:rsidRPr="00FE334A">
        <w:rPr>
          <w:rFonts w:ascii="Simplified Arabic" w:hAnsi="Simplified Arabic" w:cs="Simplified Arabic"/>
          <w:sz w:val="28"/>
          <w:szCs w:val="28"/>
          <w:rtl/>
          <w:lang w:bidi="ar-OM"/>
        </w:rPr>
        <w:t xml:space="preserve">ختبار التحريري </w:t>
      </w:r>
      <w:r w:rsidRPr="00FE334A">
        <w:rPr>
          <w:rFonts w:ascii="Simplified Arabic" w:hAnsi="Simplified Arabic" w:cs="Simplified Arabic"/>
          <w:sz w:val="28"/>
          <w:szCs w:val="28"/>
          <w:rtl/>
          <w:lang w:bidi="ar-OM"/>
        </w:rPr>
        <w:t xml:space="preserve">، </w:t>
      </w:r>
      <w:r w:rsidR="00731CA4" w:rsidRPr="00FE334A">
        <w:rPr>
          <w:rFonts w:ascii="Simplified Arabic" w:hAnsi="Simplified Arabic" w:cs="Simplified Arabic"/>
          <w:sz w:val="28"/>
          <w:szCs w:val="28"/>
          <w:rtl/>
          <w:lang w:bidi="ar-OM"/>
        </w:rPr>
        <w:t xml:space="preserve">ولصالح الطالبات في </w:t>
      </w:r>
      <w:r w:rsidR="00E66543">
        <w:rPr>
          <w:rFonts w:ascii="Simplified Arabic" w:hAnsi="Simplified Arabic" w:cs="Simplified Arabic"/>
          <w:sz w:val="28"/>
          <w:szCs w:val="28"/>
          <w:rtl/>
          <w:lang w:bidi="ar-OM"/>
        </w:rPr>
        <w:t>ال</w:t>
      </w:r>
      <w:r w:rsidR="00E66543">
        <w:rPr>
          <w:rFonts w:ascii="Simplified Arabic" w:hAnsi="Simplified Arabic" w:cs="Simplified Arabic" w:hint="cs"/>
          <w:sz w:val="28"/>
          <w:szCs w:val="28"/>
          <w:rtl/>
          <w:lang w:bidi="ar-OM"/>
        </w:rPr>
        <w:t>إ</w:t>
      </w:r>
      <w:r w:rsidR="009B2226" w:rsidRPr="00FE334A">
        <w:rPr>
          <w:rFonts w:ascii="Simplified Arabic" w:hAnsi="Simplified Arabic" w:cs="Simplified Arabic"/>
          <w:sz w:val="28"/>
          <w:szCs w:val="28"/>
          <w:rtl/>
          <w:lang w:bidi="ar-OM"/>
        </w:rPr>
        <w:t>ختبار الشفوي</w:t>
      </w:r>
      <w:r w:rsidR="002C20D7" w:rsidRPr="00FE334A">
        <w:rPr>
          <w:rFonts w:ascii="Simplified Arabic" w:hAnsi="Simplified Arabic" w:cs="Simplified Arabic"/>
          <w:sz w:val="28"/>
          <w:szCs w:val="28"/>
          <w:rtl/>
          <w:lang w:bidi="ar-OM"/>
        </w:rPr>
        <w:t>. مما يدل</w:t>
      </w:r>
      <w:r w:rsidR="0053173B" w:rsidRPr="00FE334A">
        <w:rPr>
          <w:rFonts w:ascii="Simplified Arabic" w:hAnsi="Simplified Arabic" w:cs="Simplified Arabic"/>
          <w:sz w:val="28"/>
          <w:szCs w:val="28"/>
          <w:rtl/>
          <w:lang w:bidi="ar-OM"/>
        </w:rPr>
        <w:t xml:space="preserve"> أن</w:t>
      </w:r>
      <w:r w:rsidRPr="00FE334A">
        <w:rPr>
          <w:rFonts w:ascii="Simplified Arabic" w:hAnsi="Simplified Arabic" w:cs="Simplified Arabic"/>
          <w:sz w:val="28"/>
          <w:szCs w:val="28"/>
          <w:rtl/>
          <w:lang w:bidi="ar-OM"/>
        </w:rPr>
        <w:t xml:space="preserve"> معلمات التربية الإسلامية أكثر تمكنا من الطالبات</w:t>
      </w:r>
      <w:r w:rsidR="009B2226" w:rsidRPr="00FE334A">
        <w:rPr>
          <w:rFonts w:ascii="Simplified Arabic" w:hAnsi="Simplified Arabic" w:cs="Simplified Arabic"/>
          <w:sz w:val="28"/>
          <w:szCs w:val="28"/>
          <w:rtl/>
          <w:lang w:bidi="ar-OM"/>
        </w:rPr>
        <w:t xml:space="preserve"> </w:t>
      </w:r>
      <w:r w:rsidR="009B2226" w:rsidRPr="00FE334A">
        <w:rPr>
          <w:rFonts w:ascii="Simplified Arabic" w:hAnsi="Simplified Arabic" w:cs="Simplified Arabic"/>
          <w:sz w:val="28"/>
          <w:szCs w:val="28"/>
          <w:rtl/>
          <w:lang w:bidi="ar-OM"/>
        </w:rPr>
        <w:lastRenderedPageBreak/>
        <w:t>في الجانب التحريري النظري، أما في الجانب الشفوي فتشير المتوسطات</w:t>
      </w:r>
      <w:r w:rsidR="00731CA4" w:rsidRPr="00FE334A">
        <w:rPr>
          <w:rFonts w:ascii="Simplified Arabic" w:hAnsi="Simplified Arabic" w:cs="Simplified Arabic"/>
          <w:sz w:val="28"/>
          <w:szCs w:val="28"/>
          <w:rtl/>
          <w:lang w:bidi="ar-OM"/>
        </w:rPr>
        <w:t xml:space="preserve"> أن الطالبات هن الأفضل</w:t>
      </w:r>
      <w:r w:rsidR="00174CD8" w:rsidRPr="00FE334A">
        <w:rPr>
          <w:rFonts w:ascii="Simplified Arabic" w:hAnsi="Simplified Arabic" w:cs="Simplified Arabic"/>
          <w:sz w:val="28"/>
          <w:szCs w:val="28"/>
          <w:rtl/>
          <w:lang w:bidi="ar-OM"/>
        </w:rPr>
        <w:t xml:space="preserve"> في التطبيق العملي لما درسنه من أحكام تجويد </w:t>
      </w:r>
      <w:r w:rsidR="00731CA4" w:rsidRPr="00FE334A">
        <w:rPr>
          <w:rFonts w:ascii="Simplified Arabic" w:hAnsi="Simplified Arabic" w:cs="Simplified Arabic"/>
          <w:sz w:val="28"/>
          <w:szCs w:val="28"/>
          <w:rtl/>
          <w:lang w:bidi="ar-OM"/>
        </w:rPr>
        <w:t>.</w:t>
      </w:r>
    </w:p>
    <w:p w:rsidR="006D58CB" w:rsidRPr="00FE334A" w:rsidRDefault="0053173B" w:rsidP="007528D8">
      <w:pPr>
        <w:ind w:firstLine="720"/>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وتعزو الباحثة ه</w:t>
      </w:r>
      <w:r w:rsidR="00731CA4" w:rsidRPr="00FE334A">
        <w:rPr>
          <w:rFonts w:ascii="Simplified Arabic" w:hAnsi="Simplified Arabic" w:cs="Simplified Arabic"/>
          <w:sz w:val="28"/>
          <w:szCs w:val="28"/>
          <w:rtl/>
          <w:lang w:bidi="ar-OM"/>
        </w:rPr>
        <w:t>ذ</w:t>
      </w:r>
      <w:r w:rsidRPr="00FE334A">
        <w:rPr>
          <w:rFonts w:ascii="Simplified Arabic" w:hAnsi="Simplified Arabic" w:cs="Simplified Arabic"/>
          <w:sz w:val="28"/>
          <w:szCs w:val="28"/>
          <w:rtl/>
          <w:lang w:bidi="ar-OM"/>
        </w:rPr>
        <w:t>ه النتيجة</w:t>
      </w:r>
      <w:r w:rsidR="00E66543">
        <w:rPr>
          <w:rFonts w:ascii="Simplified Arabic" w:hAnsi="Simplified Arabic" w:cs="Simplified Arabic"/>
          <w:sz w:val="28"/>
          <w:szCs w:val="28"/>
          <w:rtl/>
          <w:lang w:bidi="ar-OM"/>
        </w:rPr>
        <w:t xml:space="preserve"> </w:t>
      </w:r>
      <w:r w:rsidR="00E66543">
        <w:rPr>
          <w:rFonts w:ascii="Simplified Arabic" w:hAnsi="Simplified Arabic" w:cs="Simplified Arabic" w:hint="cs"/>
          <w:sz w:val="28"/>
          <w:szCs w:val="28"/>
          <w:rtl/>
          <w:lang w:bidi="ar-OM"/>
        </w:rPr>
        <w:t>إ</w:t>
      </w:r>
      <w:r w:rsidR="00731CA4" w:rsidRPr="00FE334A">
        <w:rPr>
          <w:rFonts w:ascii="Simplified Arabic" w:hAnsi="Simplified Arabic" w:cs="Simplified Arabic"/>
          <w:sz w:val="28"/>
          <w:szCs w:val="28"/>
          <w:rtl/>
          <w:lang w:bidi="ar-OM"/>
        </w:rPr>
        <w:t>لى</w:t>
      </w:r>
      <w:r w:rsidR="00E66543">
        <w:rPr>
          <w:rFonts w:ascii="Simplified Arabic" w:hAnsi="Simplified Arabic" w:cs="Simplified Arabic"/>
          <w:sz w:val="28"/>
          <w:szCs w:val="28"/>
          <w:rtl/>
          <w:lang w:bidi="ar-OM"/>
        </w:rPr>
        <w:t xml:space="preserve"> برامج إعداد المعلمات وبرامج ال</w:t>
      </w:r>
      <w:r w:rsidR="00E66543">
        <w:rPr>
          <w:rFonts w:ascii="Simplified Arabic" w:hAnsi="Simplified Arabic" w:cs="Simplified Arabic" w:hint="cs"/>
          <w:sz w:val="28"/>
          <w:szCs w:val="28"/>
          <w:rtl/>
          <w:lang w:bidi="ar-OM"/>
        </w:rPr>
        <w:t>إ</w:t>
      </w:r>
      <w:r w:rsidR="00174CD8" w:rsidRPr="00FE334A">
        <w:rPr>
          <w:rFonts w:ascii="Simplified Arabic" w:hAnsi="Simplified Arabic" w:cs="Simplified Arabic"/>
          <w:sz w:val="28"/>
          <w:szCs w:val="28"/>
          <w:rtl/>
          <w:lang w:bidi="ar-OM"/>
        </w:rPr>
        <w:t>نماء أثناء الخدمة، حيث</w:t>
      </w:r>
      <w:r w:rsidR="00731CA4" w:rsidRPr="00FE334A">
        <w:rPr>
          <w:rFonts w:ascii="Simplified Arabic" w:hAnsi="Simplified Arabic" w:cs="Simplified Arabic"/>
          <w:sz w:val="28"/>
          <w:szCs w:val="28"/>
          <w:rtl/>
          <w:lang w:bidi="ar-OM"/>
        </w:rPr>
        <w:t xml:space="preserve"> أن المعلمات</w:t>
      </w:r>
      <w:r w:rsidR="0064687C">
        <w:rPr>
          <w:rFonts w:ascii="Simplified Arabic" w:hAnsi="Simplified Arabic" w:cs="Simplified Arabic" w:hint="cs"/>
          <w:sz w:val="28"/>
          <w:szCs w:val="28"/>
          <w:rtl/>
          <w:lang w:bidi="ar-OM"/>
        </w:rPr>
        <w:t xml:space="preserve"> </w:t>
      </w:r>
      <w:r w:rsidR="0064687C">
        <w:rPr>
          <w:rFonts w:ascii="Simplified Arabic" w:hAnsi="Simplified Arabic" w:cs="Simplified Arabic"/>
          <w:sz w:val="28"/>
          <w:szCs w:val="28"/>
          <w:rtl/>
          <w:lang w:bidi="ar-OM"/>
        </w:rPr>
        <w:t>–</w:t>
      </w:r>
      <w:r w:rsidR="0064687C">
        <w:rPr>
          <w:rFonts w:ascii="Simplified Arabic" w:hAnsi="Simplified Arabic" w:cs="Simplified Arabic" w:hint="cs"/>
          <w:sz w:val="28"/>
          <w:szCs w:val="28"/>
          <w:rtl/>
          <w:lang w:bidi="ar-OM"/>
        </w:rPr>
        <w:t xml:space="preserve"> عينة الدراسة-</w:t>
      </w:r>
      <w:r w:rsidR="00731CA4" w:rsidRPr="00FE334A">
        <w:rPr>
          <w:rFonts w:ascii="Simplified Arabic" w:hAnsi="Simplified Arabic" w:cs="Simplified Arabic"/>
          <w:sz w:val="28"/>
          <w:szCs w:val="28"/>
          <w:rtl/>
          <w:lang w:bidi="ar-OM"/>
        </w:rPr>
        <w:t xml:space="preserve"> قد خضع</w:t>
      </w:r>
      <w:r w:rsidR="00F910B6" w:rsidRPr="00FE334A">
        <w:rPr>
          <w:rFonts w:ascii="Simplified Arabic" w:hAnsi="Simplified Arabic" w:cs="Simplified Arabic"/>
          <w:sz w:val="28"/>
          <w:szCs w:val="28"/>
          <w:rtl/>
          <w:lang w:bidi="ar-OM"/>
        </w:rPr>
        <w:t xml:space="preserve">ن لبرامج إعداد في كليات التربية قبل الخدمة وبرامج </w:t>
      </w:r>
      <w:r w:rsidR="00E66543">
        <w:rPr>
          <w:rFonts w:ascii="Simplified Arabic" w:hAnsi="Simplified Arabic" w:cs="Simplified Arabic" w:hint="cs"/>
          <w:sz w:val="28"/>
          <w:szCs w:val="28"/>
          <w:rtl/>
          <w:lang w:bidi="ar-OM"/>
        </w:rPr>
        <w:t>إ</w:t>
      </w:r>
      <w:r w:rsidR="00F910B6" w:rsidRPr="00FE334A">
        <w:rPr>
          <w:rFonts w:ascii="Simplified Arabic" w:hAnsi="Simplified Arabic" w:cs="Simplified Arabic"/>
          <w:sz w:val="28"/>
          <w:szCs w:val="28"/>
          <w:rtl/>
          <w:lang w:bidi="ar-OM"/>
        </w:rPr>
        <w:t xml:space="preserve">نماء مهني أثناء الخدمة، مما جعلهن </w:t>
      </w:r>
      <w:r w:rsidR="006D58CB" w:rsidRPr="00FE334A">
        <w:rPr>
          <w:rFonts w:ascii="Simplified Arabic" w:hAnsi="Simplified Arabic" w:cs="Simplified Arabic"/>
          <w:sz w:val="28"/>
          <w:szCs w:val="28"/>
          <w:rtl/>
          <w:lang w:bidi="ar-OM"/>
        </w:rPr>
        <w:t>الأكثر تمكنا ف</w:t>
      </w:r>
      <w:r w:rsidR="00E66543">
        <w:rPr>
          <w:rFonts w:ascii="Simplified Arabic" w:hAnsi="Simplified Arabic" w:cs="Simplified Arabic"/>
          <w:sz w:val="28"/>
          <w:szCs w:val="28"/>
          <w:rtl/>
          <w:lang w:bidi="ar-OM"/>
        </w:rPr>
        <w:t>ي الجانب النظرين، غير أن هذا ال</w:t>
      </w:r>
      <w:r w:rsidR="00E66543">
        <w:rPr>
          <w:rFonts w:ascii="Simplified Arabic" w:hAnsi="Simplified Arabic" w:cs="Simplified Arabic" w:hint="cs"/>
          <w:sz w:val="28"/>
          <w:szCs w:val="28"/>
          <w:rtl/>
          <w:lang w:bidi="ar-OM"/>
        </w:rPr>
        <w:t>إ</w:t>
      </w:r>
      <w:r w:rsidR="006D58CB" w:rsidRPr="00FE334A">
        <w:rPr>
          <w:rFonts w:ascii="Simplified Arabic" w:hAnsi="Simplified Arabic" w:cs="Simplified Arabic"/>
          <w:sz w:val="28"/>
          <w:szCs w:val="28"/>
          <w:rtl/>
          <w:lang w:bidi="ar-OM"/>
        </w:rPr>
        <w:t>عداد لم يكن كافيا لت</w:t>
      </w:r>
      <w:r w:rsidR="0064687C">
        <w:rPr>
          <w:rFonts w:ascii="Simplified Arabic" w:hAnsi="Simplified Arabic" w:cs="Simplified Arabic"/>
          <w:sz w:val="28"/>
          <w:szCs w:val="28"/>
          <w:rtl/>
          <w:lang w:bidi="ar-OM"/>
        </w:rPr>
        <w:t>أهيل</w:t>
      </w:r>
      <w:r w:rsidR="0064687C">
        <w:rPr>
          <w:rFonts w:ascii="Simplified Arabic" w:hAnsi="Simplified Arabic" w:cs="Simplified Arabic" w:hint="cs"/>
          <w:sz w:val="28"/>
          <w:szCs w:val="28"/>
          <w:rtl/>
          <w:lang w:bidi="ar-OM"/>
        </w:rPr>
        <w:t>هن</w:t>
      </w:r>
      <w:r w:rsidR="00DA13D5" w:rsidRPr="00FE334A">
        <w:rPr>
          <w:rFonts w:ascii="Simplified Arabic" w:hAnsi="Simplified Arabic" w:cs="Simplified Arabic"/>
          <w:sz w:val="28"/>
          <w:szCs w:val="28"/>
          <w:rtl/>
          <w:lang w:bidi="ar-OM"/>
        </w:rPr>
        <w:t xml:space="preserve"> في الجانب </w:t>
      </w:r>
      <w:r w:rsidR="006D58CB" w:rsidRPr="00FE334A">
        <w:rPr>
          <w:rFonts w:ascii="Simplified Arabic" w:hAnsi="Simplified Arabic" w:cs="Simplified Arabic"/>
          <w:sz w:val="28"/>
          <w:szCs w:val="28"/>
          <w:rtl/>
          <w:lang w:bidi="ar-OM"/>
        </w:rPr>
        <w:t xml:space="preserve">العملي التطبيقي بسبب قلة نصاب الساعات المعتمدة لدراسة مقررات في التلاوة والتجويد، حيث يدرس الطالب في جامعة السلطان قابوس ست ساعات معتمدة خلال ستة فصول دراسية من واقع ثمانية فصول في درجة البكالوريوس، </w:t>
      </w:r>
      <w:r w:rsidR="00E66543">
        <w:rPr>
          <w:rFonts w:ascii="Simplified Arabic" w:hAnsi="Simplified Arabic" w:cs="Simplified Arabic"/>
          <w:sz w:val="28"/>
          <w:szCs w:val="28"/>
          <w:rtl/>
          <w:lang w:bidi="ar-OM"/>
        </w:rPr>
        <w:t>وبواقع ساعة واحدة لكل فصل دراس</w:t>
      </w:r>
      <w:r w:rsidR="00E66543">
        <w:rPr>
          <w:rFonts w:ascii="Simplified Arabic" w:hAnsi="Simplified Arabic" w:cs="Simplified Arabic" w:hint="cs"/>
          <w:sz w:val="28"/>
          <w:szCs w:val="28"/>
          <w:rtl/>
          <w:lang w:bidi="ar-OM"/>
        </w:rPr>
        <w:t>ي</w:t>
      </w:r>
      <w:r w:rsidR="00A54A7C" w:rsidRPr="00FE334A">
        <w:rPr>
          <w:rFonts w:ascii="Simplified Arabic" w:hAnsi="Simplified Arabic" w:cs="Simplified Arabic"/>
          <w:sz w:val="28"/>
          <w:szCs w:val="28"/>
          <w:rtl/>
          <w:lang w:bidi="ar-OM"/>
        </w:rPr>
        <w:t xml:space="preserve"> ( جامعة السلطان قابوس، دليل قسم العلوم الإسلامية، كلية التربية، 2007) بينما خصص</w:t>
      </w:r>
      <w:r w:rsidR="00863B5A" w:rsidRPr="00FE334A">
        <w:rPr>
          <w:rFonts w:ascii="Simplified Arabic" w:hAnsi="Simplified Arabic" w:cs="Simplified Arabic"/>
          <w:sz w:val="28"/>
          <w:szCs w:val="28"/>
          <w:rtl/>
          <w:lang w:bidi="ar-OM"/>
        </w:rPr>
        <w:t xml:space="preserve"> </w:t>
      </w:r>
      <w:r w:rsidR="00A54A7C" w:rsidRPr="00FE334A">
        <w:rPr>
          <w:rFonts w:ascii="Simplified Arabic" w:hAnsi="Simplified Arabic" w:cs="Simplified Arabic"/>
          <w:sz w:val="28"/>
          <w:szCs w:val="28"/>
          <w:rtl/>
          <w:lang w:bidi="ar-OM"/>
        </w:rPr>
        <w:t>له في برامج كليات التربية التابعة لوزارة التعليم العالي ساعتان فقط في مقررين دراسيين ( وزارة التعليم العالي، الوثيقة الرئيسية لبرامج الإعداد التخصصي، 2003) ويعتبر</w:t>
      </w:r>
      <w:r w:rsidR="00E66543">
        <w:rPr>
          <w:rFonts w:ascii="Simplified Arabic" w:hAnsi="Simplified Arabic" w:cs="Simplified Arabic"/>
          <w:sz w:val="28"/>
          <w:szCs w:val="28"/>
          <w:rtl/>
          <w:lang w:bidi="ar-OM"/>
        </w:rPr>
        <w:t xml:space="preserve"> هذا غير كاف لتأهيل معلم تربية </w:t>
      </w:r>
      <w:r w:rsidR="00A54A7C" w:rsidRPr="00FE334A">
        <w:rPr>
          <w:rFonts w:ascii="Simplified Arabic" w:hAnsi="Simplified Arabic" w:cs="Simplified Arabic"/>
          <w:sz w:val="28"/>
          <w:szCs w:val="28"/>
          <w:rtl/>
          <w:lang w:bidi="ar-OM"/>
        </w:rPr>
        <w:t xml:space="preserve">إسلامية يدرس مقرر تلاوة وتجويد </w:t>
      </w:r>
      <w:r w:rsidR="00E66543">
        <w:rPr>
          <w:rFonts w:ascii="Simplified Arabic" w:hAnsi="Simplified Arabic" w:cs="Simplified Arabic"/>
          <w:sz w:val="28"/>
          <w:szCs w:val="28"/>
          <w:rtl/>
          <w:lang w:bidi="ar-OM"/>
        </w:rPr>
        <w:t xml:space="preserve">فيما بعد. يضاف </w:t>
      </w:r>
      <w:r w:rsidR="00E66543">
        <w:rPr>
          <w:rFonts w:ascii="Simplified Arabic" w:hAnsi="Simplified Arabic" w:cs="Simplified Arabic" w:hint="cs"/>
          <w:sz w:val="28"/>
          <w:szCs w:val="28"/>
          <w:rtl/>
          <w:lang w:bidi="ar-OM"/>
        </w:rPr>
        <w:t>إ</w:t>
      </w:r>
      <w:r w:rsidR="00B30585" w:rsidRPr="00FE334A">
        <w:rPr>
          <w:rFonts w:ascii="Simplified Arabic" w:hAnsi="Simplified Arabic" w:cs="Simplified Arabic"/>
          <w:sz w:val="28"/>
          <w:szCs w:val="28"/>
          <w:rtl/>
          <w:lang w:bidi="ar-OM"/>
        </w:rPr>
        <w:t>لى ذلك قلة الدورا</w:t>
      </w:r>
      <w:r w:rsidR="00E66543">
        <w:rPr>
          <w:rFonts w:ascii="Simplified Arabic" w:hAnsi="Simplified Arabic" w:cs="Simplified Arabic"/>
          <w:sz w:val="28"/>
          <w:szCs w:val="28"/>
          <w:rtl/>
          <w:lang w:bidi="ar-OM"/>
        </w:rPr>
        <w:t>ت والمشاغل المخصصة في برنامج ال</w:t>
      </w:r>
      <w:r w:rsidR="00E66543">
        <w:rPr>
          <w:rFonts w:ascii="Simplified Arabic" w:hAnsi="Simplified Arabic" w:cs="Simplified Arabic" w:hint="cs"/>
          <w:sz w:val="28"/>
          <w:szCs w:val="28"/>
          <w:rtl/>
          <w:lang w:bidi="ar-OM"/>
        </w:rPr>
        <w:t>إ</w:t>
      </w:r>
      <w:r w:rsidR="00B30585" w:rsidRPr="00FE334A">
        <w:rPr>
          <w:rFonts w:ascii="Simplified Arabic" w:hAnsi="Simplified Arabic" w:cs="Simplified Arabic"/>
          <w:sz w:val="28"/>
          <w:szCs w:val="28"/>
          <w:rtl/>
          <w:lang w:bidi="ar-OM"/>
        </w:rPr>
        <w:t>نما</w:t>
      </w:r>
      <w:r w:rsidR="00E66543">
        <w:rPr>
          <w:rFonts w:ascii="Simplified Arabic" w:hAnsi="Simplified Arabic" w:cs="Simplified Arabic" w:hint="cs"/>
          <w:sz w:val="28"/>
          <w:szCs w:val="28"/>
          <w:rtl/>
          <w:lang w:bidi="ar-OM"/>
        </w:rPr>
        <w:t>ء</w:t>
      </w:r>
      <w:r w:rsidR="00B30585" w:rsidRPr="00FE334A">
        <w:rPr>
          <w:rFonts w:ascii="Simplified Arabic" w:hAnsi="Simplified Arabic" w:cs="Simplified Arabic"/>
          <w:sz w:val="28"/>
          <w:szCs w:val="28"/>
          <w:rtl/>
          <w:lang w:bidi="ar-OM"/>
        </w:rPr>
        <w:t xml:space="preserve"> </w:t>
      </w:r>
      <w:r w:rsidR="00E66543">
        <w:rPr>
          <w:rFonts w:ascii="Simplified Arabic" w:hAnsi="Simplified Arabic" w:cs="Simplified Arabic"/>
          <w:sz w:val="28"/>
          <w:szCs w:val="28"/>
          <w:rtl/>
          <w:lang w:bidi="ar-OM"/>
        </w:rPr>
        <w:t xml:space="preserve">المهني لهذا المجال فهي لا تعقد </w:t>
      </w:r>
      <w:r w:rsidR="00E66543">
        <w:rPr>
          <w:rFonts w:ascii="Simplified Arabic" w:hAnsi="Simplified Arabic" w:cs="Simplified Arabic" w:hint="cs"/>
          <w:sz w:val="28"/>
          <w:szCs w:val="28"/>
          <w:rtl/>
          <w:lang w:bidi="ar-OM"/>
        </w:rPr>
        <w:t>إ</w:t>
      </w:r>
      <w:r w:rsidR="00B30585" w:rsidRPr="00FE334A">
        <w:rPr>
          <w:rFonts w:ascii="Simplified Arabic" w:hAnsi="Simplified Arabic" w:cs="Simplified Arabic"/>
          <w:sz w:val="28"/>
          <w:szCs w:val="28"/>
          <w:rtl/>
          <w:lang w:bidi="ar-OM"/>
        </w:rPr>
        <w:t>لا مرة واحدة أو مرتين في العام الدراسي،</w:t>
      </w:r>
      <w:r w:rsidR="006D17A2">
        <w:rPr>
          <w:rFonts w:ascii="Simplified Arabic" w:hAnsi="Simplified Arabic" w:cs="Simplified Arabic"/>
          <w:sz w:val="28"/>
          <w:szCs w:val="28"/>
          <w:rtl/>
          <w:lang w:bidi="ar-OM"/>
        </w:rPr>
        <w:t xml:space="preserve"> كما تعزو الباحثة هذه النتيجة </w:t>
      </w:r>
      <w:r w:rsidR="006D17A2">
        <w:rPr>
          <w:rFonts w:ascii="Simplified Arabic" w:hAnsi="Simplified Arabic" w:cs="Simplified Arabic" w:hint="cs"/>
          <w:sz w:val="28"/>
          <w:szCs w:val="28"/>
          <w:rtl/>
          <w:lang w:bidi="ar-OM"/>
        </w:rPr>
        <w:t>إ</w:t>
      </w:r>
      <w:r w:rsidR="00863B5A" w:rsidRPr="00FE334A">
        <w:rPr>
          <w:rFonts w:ascii="Simplified Arabic" w:hAnsi="Simplified Arabic" w:cs="Simplified Arabic"/>
          <w:sz w:val="28"/>
          <w:szCs w:val="28"/>
          <w:rtl/>
          <w:lang w:bidi="ar-OM"/>
        </w:rPr>
        <w:t xml:space="preserve">لى أن </w:t>
      </w:r>
      <w:r w:rsidR="00490B1D" w:rsidRPr="00FE334A">
        <w:rPr>
          <w:rFonts w:ascii="Simplified Arabic" w:hAnsi="Simplified Arabic" w:cs="Simplified Arabic"/>
          <w:sz w:val="28"/>
          <w:szCs w:val="28"/>
          <w:rtl/>
          <w:lang w:bidi="ar-OM"/>
        </w:rPr>
        <w:t xml:space="preserve">اهتمام </w:t>
      </w:r>
      <w:r w:rsidR="00863B5A" w:rsidRPr="00FE334A">
        <w:rPr>
          <w:rFonts w:ascii="Simplified Arabic" w:hAnsi="Simplified Arabic" w:cs="Simplified Arabic"/>
          <w:sz w:val="28"/>
          <w:szCs w:val="28"/>
          <w:rtl/>
          <w:lang w:bidi="ar-OM"/>
        </w:rPr>
        <w:t>المعلمات</w:t>
      </w:r>
      <w:r w:rsidR="00490B1D" w:rsidRPr="00FE334A">
        <w:rPr>
          <w:rFonts w:ascii="Simplified Arabic" w:hAnsi="Simplified Arabic" w:cs="Simplified Arabic"/>
          <w:sz w:val="28"/>
          <w:szCs w:val="28"/>
          <w:rtl/>
          <w:lang w:bidi="ar-OM"/>
        </w:rPr>
        <w:t xml:space="preserve"> بأحكام التجويد يكون </w:t>
      </w:r>
      <w:r w:rsidR="006D17A2">
        <w:rPr>
          <w:rFonts w:ascii="Simplified Arabic" w:hAnsi="Simplified Arabic" w:cs="Simplified Arabic" w:hint="cs"/>
          <w:sz w:val="28"/>
          <w:szCs w:val="28"/>
          <w:rtl/>
          <w:lang w:bidi="ar-OM"/>
        </w:rPr>
        <w:t>أ</w:t>
      </w:r>
      <w:r w:rsidR="006D17A2">
        <w:rPr>
          <w:rFonts w:ascii="Simplified Arabic" w:hAnsi="Simplified Arabic" w:cs="Simplified Arabic"/>
          <w:sz w:val="28"/>
          <w:szCs w:val="28"/>
          <w:rtl/>
          <w:lang w:bidi="ar-OM"/>
        </w:rPr>
        <w:t>ثناء تدريسهن للدروس المخصصة ل</w:t>
      </w:r>
      <w:r w:rsidR="006D17A2">
        <w:rPr>
          <w:rFonts w:ascii="Simplified Arabic" w:hAnsi="Simplified Arabic" w:cs="Simplified Arabic" w:hint="cs"/>
          <w:sz w:val="28"/>
          <w:szCs w:val="28"/>
          <w:rtl/>
          <w:lang w:bidi="ar-OM"/>
        </w:rPr>
        <w:t>أ</w:t>
      </w:r>
      <w:r w:rsidR="006D17A2">
        <w:rPr>
          <w:rFonts w:ascii="Simplified Arabic" w:hAnsi="Simplified Arabic" w:cs="Simplified Arabic"/>
          <w:sz w:val="28"/>
          <w:szCs w:val="28"/>
          <w:rtl/>
          <w:lang w:bidi="ar-OM"/>
        </w:rPr>
        <w:t xml:space="preserve">حكام التجويد فقط، وعدم </w:t>
      </w:r>
      <w:r w:rsidR="006D17A2">
        <w:rPr>
          <w:rFonts w:ascii="Simplified Arabic" w:hAnsi="Simplified Arabic" w:cs="Simplified Arabic" w:hint="cs"/>
          <w:sz w:val="28"/>
          <w:szCs w:val="28"/>
          <w:rtl/>
          <w:lang w:bidi="ar-OM"/>
        </w:rPr>
        <w:t>إ</w:t>
      </w:r>
      <w:r w:rsidR="006D17A2">
        <w:rPr>
          <w:rFonts w:ascii="Simplified Arabic" w:hAnsi="Simplified Arabic" w:cs="Simplified Arabic"/>
          <w:sz w:val="28"/>
          <w:szCs w:val="28"/>
          <w:rtl/>
          <w:lang w:bidi="ar-OM"/>
        </w:rPr>
        <w:t>عطاء هذه ال</w:t>
      </w:r>
      <w:r w:rsidR="006D17A2">
        <w:rPr>
          <w:rFonts w:ascii="Simplified Arabic" w:hAnsi="Simplified Arabic" w:cs="Simplified Arabic" w:hint="cs"/>
          <w:sz w:val="28"/>
          <w:szCs w:val="28"/>
          <w:rtl/>
          <w:lang w:bidi="ar-OM"/>
        </w:rPr>
        <w:t>أ</w:t>
      </w:r>
      <w:r w:rsidR="006D17A2">
        <w:rPr>
          <w:rFonts w:ascii="Simplified Arabic" w:hAnsi="Simplified Arabic" w:cs="Simplified Arabic"/>
          <w:sz w:val="28"/>
          <w:szCs w:val="28"/>
          <w:rtl/>
          <w:lang w:bidi="ar-OM"/>
        </w:rPr>
        <w:t>حكام ال</w:t>
      </w:r>
      <w:r w:rsidR="006D17A2">
        <w:rPr>
          <w:rFonts w:ascii="Simplified Arabic" w:hAnsi="Simplified Arabic" w:cs="Simplified Arabic" w:hint="cs"/>
          <w:sz w:val="28"/>
          <w:szCs w:val="28"/>
          <w:rtl/>
          <w:lang w:bidi="ar-OM"/>
        </w:rPr>
        <w:t>إ</w:t>
      </w:r>
      <w:r w:rsidR="00490B1D" w:rsidRPr="00FE334A">
        <w:rPr>
          <w:rFonts w:ascii="Simplified Arabic" w:hAnsi="Simplified Arabic" w:cs="Simplified Arabic"/>
          <w:sz w:val="28"/>
          <w:szCs w:val="28"/>
          <w:rtl/>
          <w:lang w:bidi="ar-OM"/>
        </w:rPr>
        <w:t>هتمام الكاف لتطبيقها في حصص التلاوة والتفسير،</w:t>
      </w:r>
      <w:r w:rsidR="006D17A2">
        <w:rPr>
          <w:rFonts w:ascii="Simplified Arabic" w:hAnsi="Simplified Arabic" w:cs="Simplified Arabic" w:hint="cs"/>
          <w:sz w:val="28"/>
          <w:szCs w:val="28"/>
          <w:rtl/>
          <w:lang w:bidi="ar-OM"/>
        </w:rPr>
        <w:t xml:space="preserve"> </w:t>
      </w:r>
      <w:r w:rsidR="006D17A2">
        <w:rPr>
          <w:rFonts w:ascii="Simplified Arabic" w:hAnsi="Simplified Arabic" w:cs="Simplified Arabic"/>
          <w:sz w:val="28"/>
          <w:szCs w:val="28"/>
          <w:rtl/>
          <w:lang w:bidi="ar-OM"/>
        </w:rPr>
        <w:t>وهذا ما يجب ال</w:t>
      </w:r>
      <w:r w:rsidR="006D17A2">
        <w:rPr>
          <w:rFonts w:ascii="Simplified Arabic" w:hAnsi="Simplified Arabic" w:cs="Simplified Arabic" w:hint="cs"/>
          <w:sz w:val="28"/>
          <w:szCs w:val="28"/>
          <w:rtl/>
          <w:lang w:bidi="ar-OM"/>
        </w:rPr>
        <w:t>إ</w:t>
      </w:r>
      <w:r w:rsidR="006D17A2">
        <w:rPr>
          <w:rFonts w:ascii="Simplified Arabic" w:hAnsi="Simplified Arabic" w:cs="Simplified Arabic"/>
          <w:sz w:val="28"/>
          <w:szCs w:val="28"/>
          <w:rtl/>
          <w:lang w:bidi="ar-OM"/>
        </w:rPr>
        <w:t xml:space="preserve">نتباه </w:t>
      </w:r>
      <w:r w:rsidR="006D17A2">
        <w:rPr>
          <w:rFonts w:ascii="Simplified Arabic" w:hAnsi="Simplified Arabic" w:cs="Simplified Arabic" w:hint="cs"/>
          <w:sz w:val="28"/>
          <w:szCs w:val="28"/>
          <w:rtl/>
          <w:lang w:bidi="ar-OM"/>
        </w:rPr>
        <w:t>إ</w:t>
      </w:r>
      <w:r w:rsidR="006D17A2">
        <w:rPr>
          <w:rFonts w:ascii="Simplified Arabic" w:hAnsi="Simplified Arabic" w:cs="Simplified Arabic"/>
          <w:sz w:val="28"/>
          <w:szCs w:val="28"/>
          <w:rtl/>
          <w:lang w:bidi="ar-OM"/>
        </w:rPr>
        <w:t xml:space="preserve">ليه من قبل القائمين على </w:t>
      </w:r>
      <w:r w:rsidR="006D17A2">
        <w:rPr>
          <w:rFonts w:ascii="Simplified Arabic" w:hAnsi="Simplified Arabic" w:cs="Simplified Arabic" w:hint="cs"/>
          <w:sz w:val="28"/>
          <w:szCs w:val="28"/>
          <w:rtl/>
          <w:lang w:bidi="ar-OM"/>
        </w:rPr>
        <w:t>إ</w:t>
      </w:r>
      <w:r w:rsidR="006D17A2">
        <w:rPr>
          <w:rFonts w:ascii="Simplified Arabic" w:hAnsi="Simplified Arabic" w:cs="Simplified Arabic"/>
          <w:sz w:val="28"/>
          <w:szCs w:val="28"/>
          <w:rtl/>
          <w:lang w:bidi="ar-OM"/>
        </w:rPr>
        <w:t>عداد مناهج التربية ال</w:t>
      </w:r>
      <w:r w:rsidR="006D17A2">
        <w:rPr>
          <w:rFonts w:ascii="Simplified Arabic" w:hAnsi="Simplified Arabic" w:cs="Simplified Arabic" w:hint="cs"/>
          <w:sz w:val="28"/>
          <w:szCs w:val="28"/>
          <w:rtl/>
          <w:lang w:bidi="ar-OM"/>
        </w:rPr>
        <w:t>إ</w:t>
      </w:r>
      <w:r w:rsidR="00490B1D" w:rsidRPr="00FE334A">
        <w:rPr>
          <w:rFonts w:ascii="Simplified Arabic" w:hAnsi="Simplified Arabic" w:cs="Simplified Arabic"/>
          <w:sz w:val="28"/>
          <w:szCs w:val="28"/>
          <w:rtl/>
          <w:lang w:bidi="ar-OM"/>
        </w:rPr>
        <w:t>سلامية التي قد تكون سببا غير مباشر</w:t>
      </w:r>
      <w:r w:rsidR="006D17A2">
        <w:rPr>
          <w:rFonts w:ascii="Simplified Arabic" w:hAnsi="Simplified Arabic" w:cs="Simplified Arabic"/>
          <w:sz w:val="28"/>
          <w:szCs w:val="28"/>
          <w:rtl/>
          <w:lang w:bidi="ar-OM"/>
        </w:rPr>
        <w:t>ا في عدم تمكن معلمات التربية ال</w:t>
      </w:r>
      <w:r w:rsidR="006D17A2">
        <w:rPr>
          <w:rFonts w:ascii="Simplified Arabic" w:hAnsi="Simplified Arabic" w:cs="Simplified Arabic" w:hint="cs"/>
          <w:sz w:val="28"/>
          <w:szCs w:val="28"/>
          <w:rtl/>
          <w:lang w:bidi="ar-OM"/>
        </w:rPr>
        <w:t>إ</w:t>
      </w:r>
      <w:r w:rsidR="00490B1D" w:rsidRPr="00FE334A">
        <w:rPr>
          <w:rFonts w:ascii="Simplified Arabic" w:hAnsi="Simplified Arabic" w:cs="Simplified Arabic"/>
          <w:sz w:val="28"/>
          <w:szCs w:val="28"/>
          <w:rtl/>
          <w:lang w:bidi="ar-OM"/>
        </w:rPr>
        <w:t>سلامية من تطبيق أحكام تجويد القرآن الكريم.</w:t>
      </w:r>
      <w:r w:rsidR="00D57F37" w:rsidRPr="00FE334A">
        <w:rPr>
          <w:rFonts w:ascii="Simplified Arabic" w:hAnsi="Simplified Arabic" w:cs="Simplified Arabic"/>
          <w:sz w:val="28"/>
          <w:szCs w:val="28"/>
          <w:rtl/>
          <w:lang w:bidi="ar-OM"/>
        </w:rPr>
        <w:t xml:space="preserve"> </w:t>
      </w:r>
      <w:r w:rsidR="006D17A2">
        <w:rPr>
          <w:rFonts w:ascii="Simplified Arabic" w:hAnsi="Simplified Arabic" w:cs="Simplified Arabic"/>
          <w:sz w:val="28"/>
          <w:szCs w:val="28"/>
          <w:rtl/>
          <w:lang w:bidi="ar-OM"/>
        </w:rPr>
        <w:t>بال</w:t>
      </w:r>
      <w:r w:rsidR="006D17A2">
        <w:rPr>
          <w:rFonts w:ascii="Simplified Arabic" w:hAnsi="Simplified Arabic" w:cs="Simplified Arabic" w:hint="cs"/>
          <w:sz w:val="28"/>
          <w:szCs w:val="28"/>
          <w:rtl/>
          <w:lang w:bidi="ar-OM"/>
        </w:rPr>
        <w:t>إ</w:t>
      </w:r>
      <w:r w:rsidR="006D17A2">
        <w:rPr>
          <w:rFonts w:ascii="Simplified Arabic" w:hAnsi="Simplified Arabic" w:cs="Simplified Arabic"/>
          <w:sz w:val="28"/>
          <w:szCs w:val="28"/>
          <w:rtl/>
          <w:lang w:bidi="ar-OM"/>
        </w:rPr>
        <w:t xml:space="preserve">ضافة </w:t>
      </w:r>
      <w:r w:rsidR="006D17A2">
        <w:rPr>
          <w:rFonts w:ascii="Simplified Arabic" w:hAnsi="Simplified Arabic" w:cs="Simplified Arabic" w:hint="cs"/>
          <w:sz w:val="28"/>
          <w:szCs w:val="28"/>
          <w:rtl/>
          <w:lang w:bidi="ar-OM"/>
        </w:rPr>
        <w:t>إ</w:t>
      </w:r>
      <w:r w:rsidR="00B30585" w:rsidRPr="00FE334A">
        <w:rPr>
          <w:rFonts w:ascii="Simplified Arabic" w:hAnsi="Simplified Arabic" w:cs="Simplified Arabic"/>
          <w:sz w:val="28"/>
          <w:szCs w:val="28"/>
          <w:rtl/>
          <w:lang w:bidi="ar-OM"/>
        </w:rPr>
        <w:t xml:space="preserve">لى ما سبق ترى الباحثة أن اعتماد معظم المعلمين على التلاوة النموذجية من مقرئ </w:t>
      </w:r>
      <w:r w:rsidR="00863B5A" w:rsidRPr="00FE334A">
        <w:rPr>
          <w:rFonts w:ascii="Simplified Arabic" w:hAnsi="Simplified Arabic" w:cs="Simplified Arabic"/>
          <w:sz w:val="28"/>
          <w:szCs w:val="28"/>
          <w:rtl/>
          <w:lang w:bidi="ar-OM"/>
        </w:rPr>
        <w:t>باس</w:t>
      </w:r>
      <w:r w:rsidR="00D57F37" w:rsidRPr="00FE334A">
        <w:rPr>
          <w:rFonts w:ascii="Simplified Arabic" w:hAnsi="Simplified Arabic" w:cs="Simplified Arabic"/>
          <w:sz w:val="28"/>
          <w:szCs w:val="28"/>
          <w:rtl/>
          <w:lang w:bidi="ar-OM"/>
        </w:rPr>
        <w:t>ت</w:t>
      </w:r>
      <w:r w:rsidR="00863B5A" w:rsidRPr="00FE334A">
        <w:rPr>
          <w:rFonts w:ascii="Simplified Arabic" w:hAnsi="Simplified Arabic" w:cs="Simplified Arabic"/>
          <w:sz w:val="28"/>
          <w:szCs w:val="28"/>
          <w:rtl/>
          <w:lang w:bidi="ar-OM"/>
        </w:rPr>
        <w:t>خدام مصادر التعلم المختلفة قد</w:t>
      </w:r>
      <w:r w:rsidR="00B30585" w:rsidRPr="00FE334A">
        <w:rPr>
          <w:rFonts w:ascii="Simplified Arabic" w:hAnsi="Simplified Arabic" w:cs="Simplified Arabic"/>
          <w:sz w:val="28"/>
          <w:szCs w:val="28"/>
          <w:rtl/>
          <w:lang w:bidi="ar-OM"/>
        </w:rPr>
        <w:t xml:space="preserve"> يكون سببا في قلة تطبيق المعلمين لأحكام التجويد أثناء التدريس.</w:t>
      </w:r>
      <w:r w:rsidR="00E610AB" w:rsidRPr="00FE334A">
        <w:rPr>
          <w:rFonts w:ascii="Simplified Arabic" w:hAnsi="Simplified Arabic" w:cs="Simplified Arabic"/>
          <w:sz w:val="28"/>
          <w:szCs w:val="28"/>
          <w:rtl/>
          <w:lang w:bidi="ar-OM"/>
        </w:rPr>
        <w:t xml:space="preserve"> </w:t>
      </w:r>
      <w:r w:rsidR="00B30585" w:rsidRPr="00FE334A">
        <w:rPr>
          <w:rFonts w:ascii="Simplified Arabic" w:hAnsi="Simplified Arabic" w:cs="Simplified Arabic"/>
          <w:sz w:val="28"/>
          <w:szCs w:val="28"/>
          <w:rtl/>
          <w:lang w:bidi="ar-OM"/>
        </w:rPr>
        <w:t>في حين تحرص</w:t>
      </w:r>
      <w:r w:rsidR="00430A80">
        <w:rPr>
          <w:rFonts w:ascii="Simplified Arabic" w:hAnsi="Simplified Arabic" w:cs="Simplified Arabic"/>
          <w:sz w:val="28"/>
          <w:szCs w:val="28"/>
          <w:rtl/>
          <w:lang w:bidi="ar-OM"/>
        </w:rPr>
        <w:t xml:space="preserve"> الطالبات على تقليد المقرئ ف</w:t>
      </w:r>
      <w:r w:rsidR="00430A80">
        <w:rPr>
          <w:rFonts w:ascii="Simplified Arabic" w:hAnsi="Simplified Arabic" w:cs="Simplified Arabic" w:hint="cs"/>
          <w:sz w:val="28"/>
          <w:szCs w:val="28"/>
          <w:rtl/>
          <w:lang w:bidi="ar-OM"/>
        </w:rPr>
        <w:t>تؤدي</w:t>
      </w:r>
      <w:r w:rsidR="00B30585" w:rsidRPr="00FE334A">
        <w:rPr>
          <w:rFonts w:ascii="Simplified Arabic" w:hAnsi="Simplified Arabic" w:cs="Simplified Arabic"/>
          <w:sz w:val="28"/>
          <w:szCs w:val="28"/>
          <w:rtl/>
          <w:lang w:bidi="ar-OM"/>
        </w:rPr>
        <w:t xml:space="preserve"> التلاوة والتجويد بشكل أفضل</w:t>
      </w:r>
      <w:r w:rsidR="00430A80">
        <w:rPr>
          <w:rFonts w:ascii="Simplified Arabic" w:hAnsi="Simplified Arabic" w:cs="Simplified Arabic" w:hint="cs"/>
          <w:sz w:val="28"/>
          <w:szCs w:val="28"/>
          <w:rtl/>
          <w:lang w:bidi="ar-OM"/>
        </w:rPr>
        <w:t xml:space="preserve"> من المعلمات</w:t>
      </w:r>
      <w:r w:rsidR="00B30585" w:rsidRPr="00FE334A">
        <w:rPr>
          <w:rFonts w:ascii="Simplified Arabic" w:hAnsi="Simplified Arabic" w:cs="Simplified Arabic"/>
          <w:sz w:val="28"/>
          <w:szCs w:val="28"/>
          <w:rtl/>
          <w:lang w:bidi="ar-OM"/>
        </w:rPr>
        <w:t>.</w:t>
      </w:r>
      <w:r w:rsidR="00D57F37" w:rsidRPr="00FE334A">
        <w:rPr>
          <w:rFonts w:ascii="Simplified Arabic" w:hAnsi="Simplified Arabic" w:cs="Simplified Arabic"/>
          <w:sz w:val="28"/>
          <w:szCs w:val="28"/>
          <w:rtl/>
          <w:lang w:bidi="ar-OM"/>
        </w:rPr>
        <w:t xml:space="preserve"> </w:t>
      </w:r>
      <w:r w:rsidR="006D17A2">
        <w:rPr>
          <w:rFonts w:ascii="Simplified Arabic" w:hAnsi="Simplified Arabic" w:cs="Simplified Arabic"/>
          <w:sz w:val="28"/>
          <w:szCs w:val="28"/>
          <w:rtl/>
          <w:lang w:bidi="ar-OM"/>
        </w:rPr>
        <w:t>بال</w:t>
      </w:r>
      <w:r w:rsidR="006D17A2">
        <w:rPr>
          <w:rFonts w:ascii="Simplified Arabic" w:hAnsi="Simplified Arabic" w:cs="Simplified Arabic" w:hint="cs"/>
          <w:sz w:val="28"/>
          <w:szCs w:val="28"/>
          <w:rtl/>
          <w:lang w:bidi="ar-OM"/>
        </w:rPr>
        <w:t>إ</w:t>
      </w:r>
      <w:r w:rsidR="006D17A2">
        <w:rPr>
          <w:rFonts w:ascii="Simplified Arabic" w:hAnsi="Simplified Arabic" w:cs="Simplified Arabic"/>
          <w:sz w:val="28"/>
          <w:szCs w:val="28"/>
          <w:rtl/>
          <w:lang w:bidi="ar-OM"/>
        </w:rPr>
        <w:t xml:space="preserve">ضافة </w:t>
      </w:r>
      <w:r w:rsidR="006D17A2">
        <w:rPr>
          <w:rFonts w:ascii="Simplified Arabic" w:hAnsi="Simplified Arabic" w:cs="Simplified Arabic" w:hint="cs"/>
          <w:sz w:val="28"/>
          <w:szCs w:val="28"/>
          <w:rtl/>
          <w:lang w:bidi="ar-OM"/>
        </w:rPr>
        <w:t>إ</w:t>
      </w:r>
      <w:r w:rsidR="00E610AB" w:rsidRPr="00FE334A">
        <w:rPr>
          <w:rFonts w:ascii="Simplified Arabic" w:hAnsi="Simplified Arabic" w:cs="Simplified Arabic"/>
          <w:sz w:val="28"/>
          <w:szCs w:val="28"/>
          <w:rtl/>
          <w:lang w:bidi="ar-OM"/>
        </w:rPr>
        <w:t>لى أن مشاركة الطالبات في مسابقات حفظ القرآن الكريم التي تنظمها وزارة التربية والتعليم سنويا، ومسابقة القرآن الكريم التي تقام خلا</w:t>
      </w:r>
      <w:r w:rsidR="00D57F37" w:rsidRPr="00FE334A">
        <w:rPr>
          <w:rFonts w:ascii="Simplified Arabic" w:hAnsi="Simplified Arabic" w:cs="Simplified Arabic"/>
          <w:sz w:val="28"/>
          <w:szCs w:val="28"/>
          <w:rtl/>
          <w:lang w:bidi="ar-OM"/>
        </w:rPr>
        <w:t>ل</w:t>
      </w:r>
      <w:r w:rsidR="00E610AB" w:rsidRPr="00FE334A">
        <w:rPr>
          <w:rFonts w:ascii="Simplified Arabic" w:hAnsi="Simplified Arabic" w:cs="Simplified Arabic"/>
          <w:sz w:val="28"/>
          <w:szCs w:val="28"/>
          <w:rtl/>
          <w:lang w:bidi="ar-OM"/>
        </w:rPr>
        <w:t xml:space="preserve"> شهر رمضان، دورا</w:t>
      </w:r>
      <w:r w:rsidR="006D17A2">
        <w:rPr>
          <w:rFonts w:ascii="Simplified Arabic" w:hAnsi="Simplified Arabic" w:cs="Simplified Arabic" w:hint="cs"/>
          <w:sz w:val="28"/>
          <w:szCs w:val="28"/>
          <w:rtl/>
          <w:lang w:bidi="ar-OM"/>
        </w:rPr>
        <w:t>ًً</w:t>
      </w:r>
      <w:r w:rsidR="00E610AB" w:rsidRPr="00FE334A">
        <w:rPr>
          <w:rFonts w:ascii="Simplified Arabic" w:hAnsi="Simplified Arabic" w:cs="Simplified Arabic"/>
          <w:sz w:val="28"/>
          <w:szCs w:val="28"/>
          <w:rtl/>
          <w:lang w:bidi="ar-OM"/>
        </w:rPr>
        <w:t xml:space="preserve"> كبيرا</w:t>
      </w:r>
      <w:r w:rsidR="006D17A2">
        <w:rPr>
          <w:rFonts w:ascii="Simplified Arabic" w:hAnsi="Simplified Arabic" w:cs="Simplified Arabic" w:hint="cs"/>
          <w:sz w:val="28"/>
          <w:szCs w:val="28"/>
          <w:rtl/>
          <w:lang w:bidi="ar-OM"/>
        </w:rPr>
        <w:t>ً</w:t>
      </w:r>
      <w:r w:rsidR="006D17A2">
        <w:rPr>
          <w:rFonts w:ascii="Simplified Arabic" w:hAnsi="Simplified Arabic" w:cs="Simplified Arabic"/>
          <w:sz w:val="28"/>
          <w:szCs w:val="28"/>
          <w:rtl/>
          <w:lang w:bidi="ar-OM"/>
        </w:rPr>
        <w:t xml:space="preserve"> في </w:t>
      </w:r>
      <w:r w:rsidR="006D17A2">
        <w:rPr>
          <w:rFonts w:ascii="Simplified Arabic" w:hAnsi="Simplified Arabic" w:cs="Simplified Arabic" w:hint="cs"/>
          <w:sz w:val="28"/>
          <w:szCs w:val="28"/>
          <w:rtl/>
          <w:lang w:bidi="ar-OM"/>
        </w:rPr>
        <w:t>إ</w:t>
      </w:r>
      <w:r w:rsidR="00E610AB" w:rsidRPr="00FE334A">
        <w:rPr>
          <w:rFonts w:ascii="Simplified Arabic" w:hAnsi="Simplified Arabic" w:cs="Simplified Arabic"/>
          <w:sz w:val="28"/>
          <w:szCs w:val="28"/>
          <w:rtl/>
          <w:lang w:bidi="ar-OM"/>
        </w:rPr>
        <w:t>تقان الطالبات لأحكام التجويد،</w:t>
      </w:r>
      <w:r w:rsidR="00D57F37" w:rsidRPr="00FE334A">
        <w:rPr>
          <w:rFonts w:ascii="Simplified Arabic" w:hAnsi="Simplified Arabic" w:cs="Simplified Arabic"/>
          <w:sz w:val="28"/>
          <w:szCs w:val="28"/>
          <w:rtl/>
          <w:lang w:bidi="ar-OM"/>
        </w:rPr>
        <w:t xml:space="preserve"> كما أن نظام تقويم تلاوة الطلبة</w:t>
      </w:r>
      <w:r w:rsidR="006D17A2">
        <w:rPr>
          <w:rFonts w:ascii="Simplified Arabic" w:hAnsi="Simplified Arabic" w:cs="Simplified Arabic" w:hint="cs"/>
          <w:sz w:val="28"/>
          <w:szCs w:val="28"/>
          <w:rtl/>
          <w:lang w:bidi="ar-OM"/>
        </w:rPr>
        <w:t xml:space="preserve"> قد يكون سببا في ذلك؛</w:t>
      </w:r>
      <w:r w:rsidR="00D57F37" w:rsidRPr="00FE334A">
        <w:rPr>
          <w:rFonts w:ascii="Simplified Arabic" w:hAnsi="Simplified Arabic" w:cs="Simplified Arabic"/>
          <w:sz w:val="28"/>
          <w:szCs w:val="28"/>
          <w:rtl/>
          <w:lang w:bidi="ar-OM"/>
        </w:rPr>
        <w:t xml:space="preserve"> فقد تم تخصيص خمس درجات</w:t>
      </w:r>
      <w:r w:rsidR="006D17A2">
        <w:rPr>
          <w:rFonts w:ascii="Simplified Arabic" w:hAnsi="Simplified Arabic" w:cs="Simplified Arabic" w:hint="cs"/>
          <w:sz w:val="28"/>
          <w:szCs w:val="28"/>
          <w:rtl/>
          <w:lang w:bidi="ar-OM"/>
        </w:rPr>
        <w:t xml:space="preserve"> فقط</w:t>
      </w:r>
      <w:r w:rsidR="00D57F37" w:rsidRPr="00FE334A">
        <w:rPr>
          <w:rFonts w:ascii="Simplified Arabic" w:hAnsi="Simplified Arabic" w:cs="Simplified Arabic"/>
          <w:sz w:val="28"/>
          <w:szCs w:val="28"/>
          <w:rtl/>
          <w:lang w:bidi="ar-OM"/>
        </w:rPr>
        <w:t xml:space="preserve"> - </w:t>
      </w:r>
      <w:r w:rsidR="006D17A2" w:rsidRPr="00FE334A">
        <w:rPr>
          <w:rFonts w:ascii="Simplified Arabic" w:hAnsi="Simplified Arabic" w:cs="Simplified Arabic"/>
          <w:sz w:val="28"/>
          <w:szCs w:val="28"/>
          <w:rtl/>
          <w:lang w:bidi="ar-OM"/>
        </w:rPr>
        <w:t xml:space="preserve">في </w:t>
      </w:r>
      <w:r w:rsidR="00D57F37" w:rsidRPr="00FE334A">
        <w:rPr>
          <w:rFonts w:ascii="Simplified Arabic" w:hAnsi="Simplified Arabic" w:cs="Simplified Arabic"/>
          <w:sz w:val="28"/>
          <w:szCs w:val="28"/>
          <w:rtl/>
          <w:lang w:bidi="ar-OM"/>
        </w:rPr>
        <w:t xml:space="preserve">استمارة متابعة تعلم طلبة الصفوف العاشر والحادي عشر والثاني عشر- لتطبيق </w:t>
      </w:r>
      <w:r w:rsidR="00D57F37" w:rsidRPr="00FE334A">
        <w:rPr>
          <w:rFonts w:ascii="Simplified Arabic" w:hAnsi="Simplified Arabic" w:cs="Simplified Arabic"/>
          <w:sz w:val="28"/>
          <w:szCs w:val="28"/>
          <w:rtl/>
          <w:lang w:bidi="ar-OM"/>
        </w:rPr>
        <w:lastRenderedPageBreak/>
        <w:t>أحكام التجويد،</w:t>
      </w:r>
      <w:r w:rsidR="008933C6" w:rsidRPr="00FE334A">
        <w:rPr>
          <w:rFonts w:ascii="Simplified Arabic" w:hAnsi="Simplified Arabic" w:cs="Simplified Arabic"/>
          <w:sz w:val="28"/>
          <w:szCs w:val="28"/>
          <w:rtl/>
          <w:lang w:bidi="ar-OM"/>
        </w:rPr>
        <w:t xml:space="preserve"> ( وثيقة تقويم تعلم الطلاب لمادة الثقافة الإسلامية للصفوف( 11-12)، 2008م)،</w:t>
      </w:r>
      <w:r w:rsidR="006D17A2">
        <w:rPr>
          <w:rFonts w:ascii="Simplified Arabic" w:hAnsi="Simplified Arabic" w:cs="Simplified Arabic"/>
          <w:sz w:val="28"/>
          <w:szCs w:val="28"/>
          <w:rtl/>
          <w:lang w:bidi="ar-OM"/>
        </w:rPr>
        <w:t xml:space="preserve"> كل هذه </w:t>
      </w:r>
      <w:r w:rsidR="006D17A2">
        <w:rPr>
          <w:rFonts w:ascii="Simplified Arabic" w:hAnsi="Simplified Arabic" w:cs="Simplified Arabic" w:hint="cs"/>
          <w:sz w:val="28"/>
          <w:szCs w:val="28"/>
          <w:rtl/>
          <w:lang w:bidi="ar-OM"/>
        </w:rPr>
        <w:t>أ</w:t>
      </w:r>
      <w:r w:rsidR="00B30585" w:rsidRPr="00FE334A">
        <w:rPr>
          <w:rFonts w:ascii="Simplified Arabic" w:hAnsi="Simplified Arabic" w:cs="Simplified Arabic"/>
          <w:sz w:val="28"/>
          <w:szCs w:val="28"/>
          <w:rtl/>
          <w:lang w:bidi="ar-OM"/>
        </w:rPr>
        <w:t xml:space="preserve">سباب قد تكون لها أثر في </w:t>
      </w:r>
      <w:r w:rsidR="00EC1B1E" w:rsidRPr="00FE334A">
        <w:rPr>
          <w:rFonts w:ascii="Simplified Arabic" w:hAnsi="Simplified Arabic" w:cs="Simplified Arabic"/>
          <w:sz w:val="28"/>
          <w:szCs w:val="28"/>
          <w:rtl/>
          <w:lang w:bidi="ar-OM"/>
        </w:rPr>
        <w:t>تحسن</w:t>
      </w:r>
      <w:r w:rsidR="006D17A2">
        <w:rPr>
          <w:rFonts w:ascii="Simplified Arabic" w:hAnsi="Simplified Arabic" w:cs="Simplified Arabic"/>
          <w:sz w:val="28"/>
          <w:szCs w:val="28"/>
          <w:rtl/>
          <w:lang w:bidi="ar-OM"/>
        </w:rPr>
        <w:t xml:space="preserve"> مستوى</w:t>
      </w:r>
      <w:r w:rsidR="00B30585" w:rsidRPr="00FE334A">
        <w:rPr>
          <w:rFonts w:ascii="Simplified Arabic" w:hAnsi="Simplified Arabic" w:cs="Simplified Arabic"/>
          <w:sz w:val="28"/>
          <w:szCs w:val="28"/>
          <w:rtl/>
          <w:lang w:bidi="ar-OM"/>
        </w:rPr>
        <w:t xml:space="preserve"> أداء </w:t>
      </w:r>
      <w:r w:rsidR="00EC1B1E" w:rsidRPr="00FE334A">
        <w:rPr>
          <w:rFonts w:ascii="Simplified Arabic" w:hAnsi="Simplified Arabic" w:cs="Simplified Arabic"/>
          <w:sz w:val="28"/>
          <w:szCs w:val="28"/>
          <w:rtl/>
          <w:lang w:bidi="ar-OM"/>
        </w:rPr>
        <w:t>الطالبات</w:t>
      </w:r>
      <w:r w:rsidR="006D17A2">
        <w:rPr>
          <w:rFonts w:ascii="Simplified Arabic" w:hAnsi="Simplified Arabic" w:cs="Simplified Arabic" w:hint="cs"/>
          <w:sz w:val="28"/>
          <w:szCs w:val="28"/>
          <w:rtl/>
          <w:lang w:bidi="ar-OM"/>
        </w:rPr>
        <w:t xml:space="preserve"> في</w:t>
      </w:r>
      <w:r w:rsidR="00B30585" w:rsidRPr="00FE334A">
        <w:rPr>
          <w:rFonts w:ascii="Simplified Arabic" w:hAnsi="Simplified Arabic" w:cs="Simplified Arabic"/>
          <w:sz w:val="28"/>
          <w:szCs w:val="28"/>
          <w:rtl/>
          <w:lang w:bidi="ar-OM"/>
        </w:rPr>
        <w:t xml:space="preserve"> الجانب التطبيقي </w:t>
      </w:r>
      <w:r w:rsidR="00EC1B1E" w:rsidRPr="00FE334A">
        <w:rPr>
          <w:rFonts w:ascii="Simplified Arabic" w:hAnsi="Simplified Arabic" w:cs="Simplified Arabic"/>
          <w:sz w:val="28"/>
          <w:szCs w:val="28"/>
          <w:rtl/>
          <w:lang w:bidi="ar-OM"/>
        </w:rPr>
        <w:t>لأحكام التجويد</w:t>
      </w:r>
      <w:r w:rsidR="007528D8">
        <w:rPr>
          <w:rFonts w:ascii="Simplified Arabic" w:hAnsi="Simplified Arabic" w:cs="Simplified Arabic" w:hint="cs"/>
          <w:sz w:val="28"/>
          <w:szCs w:val="28"/>
          <w:rtl/>
          <w:lang w:bidi="ar-OM"/>
        </w:rPr>
        <w:t xml:space="preserve"> مقارنة بأداء معلماتهن</w:t>
      </w:r>
      <w:r w:rsidR="00B30585" w:rsidRPr="00FE334A">
        <w:rPr>
          <w:rFonts w:ascii="Simplified Arabic" w:hAnsi="Simplified Arabic" w:cs="Simplified Arabic"/>
          <w:sz w:val="28"/>
          <w:szCs w:val="28"/>
          <w:rtl/>
          <w:lang w:bidi="ar-OM"/>
        </w:rPr>
        <w:t>.</w:t>
      </w:r>
      <w:r w:rsidR="00430A80">
        <w:rPr>
          <w:rFonts w:ascii="Simplified Arabic" w:hAnsi="Simplified Arabic" w:cs="Simplified Arabic" w:hint="cs"/>
          <w:sz w:val="28"/>
          <w:szCs w:val="28"/>
          <w:rtl/>
          <w:lang w:bidi="ar-OM"/>
        </w:rPr>
        <w:t xml:space="preserve"> إلا أنهن لم يصلن إلى مستوى الإتقان المطلوب. مما يؤكد الحاجة إلى مزيد من الاهتمام من قبل القائمين على برامج إعداد معلم التربية الاسلامية، وبرامج الإنماء المهني أثناء الخدمة. </w:t>
      </w:r>
      <w:r w:rsidR="00B30585" w:rsidRPr="00FE334A">
        <w:rPr>
          <w:rFonts w:ascii="Simplified Arabic" w:hAnsi="Simplified Arabic" w:cs="Simplified Arabic"/>
          <w:sz w:val="28"/>
          <w:szCs w:val="28"/>
          <w:rtl/>
          <w:lang w:bidi="ar-OM"/>
        </w:rPr>
        <w:t xml:space="preserve"> </w:t>
      </w:r>
    </w:p>
    <w:p w:rsidR="00D128B7" w:rsidRPr="00FE334A" w:rsidRDefault="00D128B7" w:rsidP="007528D8">
      <w:pPr>
        <w:ind w:firstLine="720"/>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وبذلك تتفق نتيجة هذه الدراسة مع نتائج العديد من الدراسات كدراسة</w:t>
      </w:r>
      <w:r w:rsidR="007528D8">
        <w:rPr>
          <w:rFonts w:ascii="Simplified Arabic" w:hAnsi="Simplified Arabic" w:cs="Simplified Arabic" w:hint="cs"/>
          <w:sz w:val="28"/>
          <w:szCs w:val="28"/>
          <w:rtl/>
          <w:lang w:bidi="ar-OM"/>
        </w:rPr>
        <w:t xml:space="preserve"> </w:t>
      </w:r>
      <w:r w:rsidRPr="00FE334A">
        <w:rPr>
          <w:rFonts w:ascii="Simplified Arabic" w:hAnsi="Simplified Arabic" w:cs="Simplified Arabic"/>
          <w:sz w:val="28"/>
          <w:szCs w:val="28"/>
          <w:rtl/>
          <w:lang w:bidi="ar-OM"/>
        </w:rPr>
        <w:t>الغافري ( 1995م)، التي بينت وجود ضعف لدى المعلمين و المعلمات في ممارسة كفايات الت</w:t>
      </w:r>
      <w:r w:rsidR="00863B5A" w:rsidRPr="00FE334A">
        <w:rPr>
          <w:rFonts w:ascii="Simplified Arabic" w:hAnsi="Simplified Arabic" w:cs="Simplified Arabic"/>
          <w:sz w:val="28"/>
          <w:szCs w:val="28"/>
          <w:rtl/>
          <w:lang w:bidi="ar-OM"/>
        </w:rPr>
        <w:t>جويد والتفسير، وكذلك نتيجة دراسة كل من</w:t>
      </w:r>
      <w:r w:rsidRPr="00FE334A">
        <w:rPr>
          <w:rFonts w:ascii="Simplified Arabic" w:hAnsi="Simplified Arabic" w:cs="Simplified Arabic"/>
          <w:sz w:val="28"/>
          <w:szCs w:val="28"/>
          <w:rtl/>
          <w:lang w:bidi="ar-OM"/>
        </w:rPr>
        <w:t xml:space="preserve"> عبدالله ( 1999)</w:t>
      </w:r>
      <w:r w:rsidR="00863B5A" w:rsidRPr="00FE334A">
        <w:rPr>
          <w:rFonts w:ascii="Simplified Arabic" w:hAnsi="Simplified Arabic" w:cs="Simplified Arabic"/>
          <w:sz w:val="28"/>
          <w:szCs w:val="28"/>
          <w:rtl/>
          <w:lang w:bidi="ar-OM"/>
        </w:rPr>
        <w:t xml:space="preserve"> .ودراسة الصقري ( 2007م) </w:t>
      </w:r>
      <w:r w:rsidRPr="00FE334A">
        <w:rPr>
          <w:rFonts w:ascii="Simplified Arabic" w:hAnsi="Simplified Arabic" w:cs="Simplified Arabic"/>
          <w:sz w:val="28"/>
          <w:szCs w:val="28"/>
          <w:rtl/>
          <w:lang w:bidi="ar-OM"/>
        </w:rPr>
        <w:t xml:space="preserve"> التي لاحظت ضعف المعلمين في التلاوة والتجويد</w:t>
      </w:r>
      <w:r w:rsidR="00863B5A" w:rsidRPr="00FE334A">
        <w:rPr>
          <w:rFonts w:ascii="Simplified Arabic" w:hAnsi="Simplified Arabic" w:cs="Simplified Arabic"/>
          <w:sz w:val="28"/>
          <w:szCs w:val="28"/>
          <w:rtl/>
          <w:lang w:bidi="ar-OM"/>
        </w:rPr>
        <w:t xml:space="preserve">. </w:t>
      </w:r>
    </w:p>
    <w:p w:rsidR="00D128B7" w:rsidRPr="00FE334A" w:rsidRDefault="00D128B7" w:rsidP="002446F6">
      <w:pPr>
        <w:ind w:firstLine="720"/>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وا</w:t>
      </w:r>
      <w:r w:rsidR="006D17A2">
        <w:rPr>
          <w:rFonts w:ascii="Simplified Arabic" w:hAnsi="Simplified Arabic" w:cs="Simplified Arabic"/>
          <w:sz w:val="28"/>
          <w:szCs w:val="28"/>
          <w:rtl/>
          <w:lang w:bidi="ar-OM"/>
        </w:rPr>
        <w:t xml:space="preserve">تفقت هذه النتيجة كذلك مع توصلت </w:t>
      </w:r>
      <w:r w:rsidR="006D17A2">
        <w:rPr>
          <w:rFonts w:ascii="Simplified Arabic" w:hAnsi="Simplified Arabic" w:cs="Simplified Arabic" w:hint="cs"/>
          <w:sz w:val="28"/>
          <w:szCs w:val="28"/>
          <w:rtl/>
          <w:lang w:bidi="ar-OM"/>
        </w:rPr>
        <w:t>إ</w:t>
      </w:r>
      <w:r w:rsidRPr="00FE334A">
        <w:rPr>
          <w:rFonts w:ascii="Simplified Arabic" w:hAnsi="Simplified Arabic" w:cs="Simplified Arabic"/>
          <w:sz w:val="28"/>
          <w:szCs w:val="28"/>
          <w:rtl/>
          <w:lang w:bidi="ar-OM"/>
        </w:rPr>
        <w:t>ليه ندوة تقييم برامج إعداد المعلمين ال</w:t>
      </w:r>
      <w:r w:rsidR="006D17A2">
        <w:rPr>
          <w:rFonts w:ascii="Simplified Arabic" w:hAnsi="Simplified Arabic" w:cs="Simplified Arabic" w:hint="cs"/>
          <w:sz w:val="28"/>
          <w:szCs w:val="28"/>
          <w:rtl/>
          <w:lang w:bidi="ar-OM"/>
        </w:rPr>
        <w:t>ت</w:t>
      </w:r>
      <w:r w:rsidRPr="00FE334A">
        <w:rPr>
          <w:rFonts w:ascii="Simplified Arabic" w:hAnsi="Simplified Arabic" w:cs="Simplified Arabic"/>
          <w:sz w:val="28"/>
          <w:szCs w:val="28"/>
          <w:rtl/>
          <w:lang w:bidi="ar-OM"/>
        </w:rPr>
        <w:t xml:space="preserve">ي </w:t>
      </w:r>
      <w:r w:rsidR="006D17A2">
        <w:rPr>
          <w:rFonts w:ascii="Simplified Arabic" w:hAnsi="Simplified Arabic" w:cs="Simplified Arabic"/>
          <w:sz w:val="28"/>
          <w:szCs w:val="28"/>
          <w:rtl/>
          <w:lang w:bidi="ar-OM"/>
        </w:rPr>
        <w:t>اقيمت في جامعة السلطان قابوس</w:t>
      </w:r>
      <w:r w:rsidR="006D17A2">
        <w:rPr>
          <w:rFonts w:ascii="Simplified Arabic" w:hAnsi="Simplified Arabic" w:cs="Simplified Arabic" w:hint="cs"/>
          <w:sz w:val="28"/>
          <w:szCs w:val="28"/>
          <w:rtl/>
          <w:lang w:bidi="ar-OM"/>
        </w:rPr>
        <w:t>،</w:t>
      </w:r>
      <w:r w:rsidR="00863B5A" w:rsidRPr="00FE334A">
        <w:rPr>
          <w:rFonts w:ascii="Simplified Arabic" w:hAnsi="Simplified Arabic" w:cs="Simplified Arabic"/>
          <w:sz w:val="28"/>
          <w:szCs w:val="28"/>
          <w:rtl/>
          <w:lang w:bidi="ar-OM"/>
        </w:rPr>
        <w:t xml:space="preserve"> حيث كان من </w:t>
      </w:r>
      <w:r w:rsidR="006D17A2">
        <w:rPr>
          <w:rFonts w:ascii="Simplified Arabic" w:hAnsi="Simplified Arabic" w:cs="Simplified Arabic"/>
          <w:sz w:val="28"/>
          <w:szCs w:val="28"/>
          <w:rtl/>
          <w:lang w:bidi="ar-OM"/>
        </w:rPr>
        <w:t>أهم توصياتها ضرورة الاهتمام بال</w:t>
      </w:r>
      <w:r w:rsidR="006D17A2">
        <w:rPr>
          <w:rFonts w:ascii="Simplified Arabic" w:hAnsi="Simplified Arabic" w:cs="Simplified Arabic" w:hint="cs"/>
          <w:sz w:val="28"/>
          <w:szCs w:val="28"/>
          <w:rtl/>
          <w:lang w:bidi="ar-OM"/>
        </w:rPr>
        <w:t>إ</w:t>
      </w:r>
      <w:r w:rsidR="00863B5A" w:rsidRPr="00FE334A">
        <w:rPr>
          <w:rFonts w:ascii="Simplified Arabic" w:hAnsi="Simplified Arabic" w:cs="Simplified Arabic"/>
          <w:sz w:val="28"/>
          <w:szCs w:val="28"/>
          <w:rtl/>
          <w:lang w:bidi="ar-OM"/>
        </w:rPr>
        <w:t xml:space="preserve">ختبارات الشفهية في قياس حفظ الطلبة المعلمين </w:t>
      </w:r>
      <w:r w:rsidRPr="00FE334A">
        <w:rPr>
          <w:rFonts w:ascii="Simplified Arabic" w:hAnsi="Simplified Arabic" w:cs="Simplified Arabic"/>
          <w:sz w:val="28"/>
          <w:szCs w:val="28"/>
          <w:rtl/>
          <w:lang w:bidi="ar-OM"/>
        </w:rPr>
        <w:t xml:space="preserve">. ( جامعة السلطان قابوس، تقرير ورشة عمل معلمي التربية الإسلامية خريجي جامعة السلطان قابوس، 1995، 47). </w:t>
      </w:r>
    </w:p>
    <w:p w:rsidR="00A37729" w:rsidRPr="00FE334A" w:rsidRDefault="00A37729" w:rsidP="006928A2">
      <w:pPr>
        <w:jc w:val="center"/>
        <w:rPr>
          <w:rFonts w:ascii="Simplified Arabic" w:hAnsi="Simplified Arabic" w:cs="Simplified Arabic"/>
          <w:b/>
          <w:bCs/>
          <w:sz w:val="28"/>
          <w:szCs w:val="28"/>
          <w:rtl/>
          <w:lang w:bidi="ar-OM"/>
        </w:rPr>
      </w:pPr>
      <w:r w:rsidRPr="00FE334A">
        <w:rPr>
          <w:rFonts w:ascii="Simplified Arabic" w:hAnsi="Simplified Arabic" w:cs="Simplified Arabic"/>
          <w:b/>
          <w:bCs/>
          <w:sz w:val="28"/>
          <w:szCs w:val="28"/>
          <w:rtl/>
          <w:lang w:bidi="ar-OM"/>
        </w:rPr>
        <w:t>الخاتم</w:t>
      </w:r>
      <w:r w:rsidR="002446F6" w:rsidRPr="00FE334A">
        <w:rPr>
          <w:rFonts w:ascii="Simplified Arabic" w:hAnsi="Simplified Arabic" w:cs="Simplified Arabic" w:hint="cs"/>
          <w:b/>
          <w:bCs/>
          <w:sz w:val="28"/>
          <w:szCs w:val="28"/>
          <w:rtl/>
          <w:lang w:bidi="ar-OM"/>
        </w:rPr>
        <w:t>ـ</w:t>
      </w:r>
      <w:r w:rsidRPr="00FE334A">
        <w:rPr>
          <w:rFonts w:ascii="Simplified Arabic" w:hAnsi="Simplified Arabic" w:cs="Simplified Arabic"/>
          <w:b/>
          <w:bCs/>
          <w:sz w:val="28"/>
          <w:szCs w:val="28"/>
          <w:rtl/>
          <w:lang w:bidi="ar-OM"/>
        </w:rPr>
        <w:t>ة</w:t>
      </w:r>
    </w:p>
    <w:p w:rsidR="00A3408B" w:rsidRPr="00FE334A" w:rsidRDefault="00104608" w:rsidP="006928A2">
      <w:pPr>
        <w:ind w:firstLine="720"/>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مما تقدم نخلص أن علم التجويد يحتل أهمية كبيرة من بين علوم القرآن الكريم التي ت</w:t>
      </w:r>
      <w:r w:rsidR="00294C72" w:rsidRPr="00FE334A">
        <w:rPr>
          <w:rFonts w:ascii="Simplified Arabic" w:hAnsi="Simplified Arabic" w:cs="Simplified Arabic"/>
          <w:sz w:val="28"/>
          <w:szCs w:val="28"/>
          <w:rtl/>
          <w:lang w:bidi="ar-OM"/>
        </w:rPr>
        <w:t>عين على تلاوة كتاب الله العزيز، و</w:t>
      </w:r>
      <w:r w:rsidRPr="00FE334A">
        <w:rPr>
          <w:rFonts w:ascii="Simplified Arabic" w:hAnsi="Simplified Arabic" w:cs="Simplified Arabic"/>
          <w:sz w:val="28"/>
          <w:szCs w:val="28"/>
          <w:rtl/>
          <w:lang w:bidi="ar-OM"/>
        </w:rPr>
        <w:t>تدبر آيات</w:t>
      </w:r>
      <w:r w:rsidR="00294C72" w:rsidRPr="00FE334A">
        <w:rPr>
          <w:rFonts w:ascii="Simplified Arabic" w:hAnsi="Simplified Arabic" w:cs="Simplified Arabic"/>
          <w:sz w:val="28"/>
          <w:szCs w:val="28"/>
          <w:rtl/>
          <w:lang w:bidi="ar-OM"/>
        </w:rPr>
        <w:t>ه، مما يساعد على تلقيه واكتسابه،</w:t>
      </w:r>
      <w:r w:rsidR="00CD5AD0" w:rsidRPr="00FE334A">
        <w:rPr>
          <w:rFonts w:ascii="Simplified Arabic" w:hAnsi="Simplified Arabic" w:cs="Simplified Arabic"/>
          <w:sz w:val="28"/>
          <w:szCs w:val="28"/>
          <w:rtl/>
          <w:lang w:bidi="ar-OM"/>
        </w:rPr>
        <w:t xml:space="preserve"> ونظرا لهذه الأهمية التي يحظى بها علم</w:t>
      </w:r>
      <w:r w:rsidR="006D17A2">
        <w:rPr>
          <w:rFonts w:ascii="Simplified Arabic" w:hAnsi="Simplified Arabic" w:cs="Simplified Arabic"/>
          <w:sz w:val="28"/>
          <w:szCs w:val="28"/>
          <w:rtl/>
          <w:lang w:bidi="ar-OM"/>
        </w:rPr>
        <w:t xml:space="preserve"> التجويد، تولي مناهج التربية ال</w:t>
      </w:r>
      <w:r w:rsidR="006D17A2">
        <w:rPr>
          <w:rFonts w:ascii="Simplified Arabic" w:hAnsi="Simplified Arabic" w:cs="Simplified Arabic" w:hint="cs"/>
          <w:sz w:val="28"/>
          <w:szCs w:val="28"/>
          <w:rtl/>
          <w:lang w:bidi="ar-OM"/>
        </w:rPr>
        <w:t>إ</w:t>
      </w:r>
      <w:r w:rsidR="006D17A2">
        <w:rPr>
          <w:rFonts w:ascii="Simplified Arabic" w:hAnsi="Simplified Arabic" w:cs="Simplified Arabic"/>
          <w:sz w:val="28"/>
          <w:szCs w:val="28"/>
          <w:rtl/>
          <w:lang w:bidi="ar-OM"/>
        </w:rPr>
        <w:t xml:space="preserve">سلامية بسلطنة </w:t>
      </w:r>
      <w:r w:rsidR="006D17A2">
        <w:rPr>
          <w:rFonts w:ascii="Simplified Arabic" w:hAnsi="Simplified Arabic" w:cs="Simplified Arabic" w:hint="cs"/>
          <w:sz w:val="28"/>
          <w:szCs w:val="28"/>
          <w:rtl/>
          <w:lang w:bidi="ar-OM"/>
        </w:rPr>
        <w:t>إ</w:t>
      </w:r>
      <w:r w:rsidR="00CD5AD0" w:rsidRPr="00FE334A">
        <w:rPr>
          <w:rFonts w:ascii="Simplified Arabic" w:hAnsi="Simplified Arabic" w:cs="Simplified Arabic"/>
          <w:sz w:val="28"/>
          <w:szCs w:val="28"/>
          <w:rtl/>
          <w:lang w:bidi="ar-OM"/>
        </w:rPr>
        <w:t>هتماما كبيرا</w:t>
      </w:r>
      <w:r w:rsidR="006D17A2">
        <w:rPr>
          <w:rFonts w:ascii="Simplified Arabic" w:hAnsi="Simplified Arabic" w:cs="Simplified Arabic" w:hint="cs"/>
          <w:sz w:val="28"/>
          <w:szCs w:val="28"/>
          <w:rtl/>
          <w:lang w:bidi="ar-OM"/>
        </w:rPr>
        <w:t>ً</w:t>
      </w:r>
      <w:r w:rsidR="00CD5AD0" w:rsidRPr="00FE334A">
        <w:rPr>
          <w:rFonts w:ascii="Simplified Arabic" w:hAnsi="Simplified Arabic" w:cs="Simplified Arabic"/>
          <w:sz w:val="28"/>
          <w:szCs w:val="28"/>
          <w:rtl/>
          <w:lang w:bidi="ar-OM"/>
        </w:rPr>
        <w:t xml:space="preserve"> في كتبها ومقر</w:t>
      </w:r>
      <w:r w:rsidR="006D17A2">
        <w:rPr>
          <w:rFonts w:ascii="Simplified Arabic" w:hAnsi="Simplified Arabic" w:cs="Simplified Arabic"/>
          <w:sz w:val="28"/>
          <w:szCs w:val="28"/>
          <w:rtl/>
          <w:lang w:bidi="ar-OM"/>
        </w:rPr>
        <w:t>راتها</w:t>
      </w:r>
      <w:r w:rsidR="00294C72" w:rsidRPr="00FE334A">
        <w:rPr>
          <w:rFonts w:ascii="Simplified Arabic" w:hAnsi="Simplified Arabic" w:cs="Simplified Arabic"/>
          <w:sz w:val="28"/>
          <w:szCs w:val="28"/>
          <w:rtl/>
          <w:lang w:bidi="ar-OM"/>
        </w:rPr>
        <w:t xml:space="preserve"> </w:t>
      </w:r>
      <w:r w:rsidR="006D17A2">
        <w:rPr>
          <w:rFonts w:ascii="Simplified Arabic" w:hAnsi="Simplified Arabic" w:cs="Simplified Arabic"/>
          <w:sz w:val="28"/>
          <w:szCs w:val="28"/>
          <w:rtl/>
          <w:lang w:bidi="ar-OM"/>
        </w:rPr>
        <w:t>بأحكام التجويد، بال</w:t>
      </w:r>
      <w:r w:rsidR="006D17A2">
        <w:rPr>
          <w:rFonts w:ascii="Simplified Arabic" w:hAnsi="Simplified Arabic" w:cs="Simplified Arabic" w:hint="cs"/>
          <w:sz w:val="28"/>
          <w:szCs w:val="28"/>
          <w:rtl/>
          <w:lang w:bidi="ar-OM"/>
        </w:rPr>
        <w:t>إ</w:t>
      </w:r>
      <w:r w:rsidR="006D17A2">
        <w:rPr>
          <w:rFonts w:ascii="Simplified Arabic" w:hAnsi="Simplified Arabic" w:cs="Simplified Arabic"/>
          <w:sz w:val="28"/>
          <w:szCs w:val="28"/>
          <w:rtl/>
          <w:lang w:bidi="ar-OM"/>
        </w:rPr>
        <w:t xml:space="preserve">ضافة </w:t>
      </w:r>
      <w:r w:rsidR="006D17A2">
        <w:rPr>
          <w:rFonts w:ascii="Simplified Arabic" w:hAnsi="Simplified Arabic" w:cs="Simplified Arabic" w:hint="cs"/>
          <w:sz w:val="28"/>
          <w:szCs w:val="28"/>
          <w:rtl/>
          <w:lang w:bidi="ar-OM"/>
        </w:rPr>
        <w:t>إ</w:t>
      </w:r>
      <w:r w:rsidR="00CD5AD0" w:rsidRPr="00FE334A">
        <w:rPr>
          <w:rFonts w:ascii="Simplified Arabic" w:hAnsi="Simplified Arabic" w:cs="Simplified Arabic"/>
          <w:sz w:val="28"/>
          <w:szCs w:val="28"/>
          <w:rtl/>
          <w:lang w:bidi="ar-OM"/>
        </w:rPr>
        <w:t xml:space="preserve">لى اهتمامها بآليات تقويم تلاوة الطلبة، وذلك من خلال استمارة متابعة تعلم الطلبة، ولا يمكن أن نغفل في هذا الجانب ما توليه الوزارة أيضا من جهود متواصلة في </w:t>
      </w:r>
      <w:r w:rsidR="006D17A2">
        <w:rPr>
          <w:rFonts w:ascii="Simplified Arabic" w:hAnsi="Simplified Arabic" w:cs="Simplified Arabic"/>
          <w:sz w:val="28"/>
          <w:szCs w:val="28"/>
          <w:rtl/>
          <w:lang w:bidi="ar-OM"/>
        </w:rPr>
        <w:t>ال</w:t>
      </w:r>
      <w:r w:rsidR="006D17A2">
        <w:rPr>
          <w:rFonts w:ascii="Simplified Arabic" w:hAnsi="Simplified Arabic" w:cs="Simplified Arabic" w:hint="cs"/>
          <w:sz w:val="28"/>
          <w:szCs w:val="28"/>
          <w:rtl/>
          <w:lang w:bidi="ar-OM"/>
        </w:rPr>
        <w:t>إ</w:t>
      </w:r>
      <w:r w:rsidR="006D17A2">
        <w:rPr>
          <w:rFonts w:ascii="Simplified Arabic" w:hAnsi="Simplified Arabic" w:cs="Simplified Arabic"/>
          <w:sz w:val="28"/>
          <w:szCs w:val="28"/>
          <w:rtl/>
          <w:lang w:bidi="ar-OM"/>
        </w:rPr>
        <w:t>رتقاء بمعلم التربية ال</w:t>
      </w:r>
      <w:r w:rsidR="006D17A2">
        <w:rPr>
          <w:rFonts w:ascii="Simplified Arabic" w:hAnsi="Simplified Arabic" w:cs="Simplified Arabic" w:hint="cs"/>
          <w:sz w:val="28"/>
          <w:szCs w:val="28"/>
          <w:rtl/>
          <w:lang w:bidi="ar-OM"/>
        </w:rPr>
        <w:t>إ</w:t>
      </w:r>
      <w:r w:rsidR="00A3408B" w:rsidRPr="00FE334A">
        <w:rPr>
          <w:rFonts w:ascii="Simplified Arabic" w:hAnsi="Simplified Arabic" w:cs="Simplified Arabic"/>
          <w:sz w:val="28"/>
          <w:szCs w:val="28"/>
          <w:rtl/>
          <w:lang w:bidi="ar-OM"/>
        </w:rPr>
        <w:t>سلامية أثناء الخدمة باعتباره حامل رسالة التعل</w:t>
      </w:r>
      <w:r w:rsidR="006D17A2">
        <w:rPr>
          <w:rFonts w:ascii="Simplified Arabic" w:hAnsi="Simplified Arabic" w:cs="Simplified Arabic"/>
          <w:sz w:val="28"/>
          <w:szCs w:val="28"/>
          <w:rtl/>
          <w:lang w:bidi="ar-OM"/>
        </w:rPr>
        <w:t xml:space="preserve">يم </w:t>
      </w:r>
      <w:r w:rsidR="006D17A2">
        <w:rPr>
          <w:rFonts w:ascii="Simplified Arabic" w:hAnsi="Simplified Arabic" w:cs="Simplified Arabic" w:hint="cs"/>
          <w:sz w:val="28"/>
          <w:szCs w:val="28"/>
          <w:rtl/>
          <w:lang w:bidi="ar-OM"/>
        </w:rPr>
        <w:t>إ</w:t>
      </w:r>
      <w:r w:rsidR="00A3408B" w:rsidRPr="00FE334A">
        <w:rPr>
          <w:rFonts w:ascii="Simplified Arabic" w:hAnsi="Simplified Arabic" w:cs="Simplified Arabic"/>
          <w:sz w:val="28"/>
          <w:szCs w:val="28"/>
          <w:rtl/>
          <w:lang w:bidi="ar-OM"/>
        </w:rPr>
        <w:t>لى طلابه.</w:t>
      </w:r>
      <w:r w:rsidR="006D17A2">
        <w:rPr>
          <w:rFonts w:ascii="Simplified Arabic" w:hAnsi="Simplified Arabic" w:cs="Simplified Arabic" w:hint="cs"/>
          <w:sz w:val="28"/>
          <w:szCs w:val="28"/>
          <w:rtl/>
          <w:lang w:bidi="ar-OM"/>
        </w:rPr>
        <w:t xml:space="preserve"> ولكن وبالرغم من كل الجهود المبذولة</w:t>
      </w:r>
      <w:r w:rsidR="00A44BE3">
        <w:rPr>
          <w:rFonts w:ascii="Simplified Arabic" w:hAnsi="Simplified Arabic" w:cs="Simplified Arabic" w:hint="cs"/>
          <w:sz w:val="28"/>
          <w:szCs w:val="28"/>
          <w:rtl/>
          <w:lang w:bidi="ar-OM"/>
        </w:rPr>
        <w:t>،</w:t>
      </w:r>
      <w:r w:rsidR="00A44BE3">
        <w:rPr>
          <w:rFonts w:ascii="Simplified Arabic" w:hAnsi="Simplified Arabic" w:cs="Simplified Arabic"/>
          <w:sz w:val="28"/>
          <w:szCs w:val="28"/>
          <w:rtl/>
          <w:lang w:bidi="ar-OM"/>
        </w:rPr>
        <w:t xml:space="preserve"> </w:t>
      </w:r>
      <w:r w:rsidR="00A3408B" w:rsidRPr="00FE334A">
        <w:rPr>
          <w:rFonts w:ascii="Simplified Arabic" w:hAnsi="Simplified Arabic" w:cs="Simplified Arabic"/>
          <w:sz w:val="28"/>
          <w:szCs w:val="28"/>
          <w:rtl/>
          <w:lang w:bidi="ar-OM"/>
        </w:rPr>
        <w:t xml:space="preserve"> تبين من خلال الملاحظة والتحليل أن هناك ضعفا عاما في مستوى تمكن كل من المعلمات والطالبات في تطبيق أحكام تجويد القرآن الكريم على المستويين النظري والتطبيقي. كما تبين أن معلمات التربية الإسلامية أكثر تمكنا من الطالبات في الجانب التحريري النظري، أما في الجانب العملي فإن الطالبات هن الأفضل في </w:t>
      </w:r>
      <w:r w:rsidR="00A3408B" w:rsidRPr="00FE334A">
        <w:rPr>
          <w:rFonts w:ascii="Simplified Arabic" w:hAnsi="Simplified Arabic" w:cs="Simplified Arabic"/>
          <w:sz w:val="28"/>
          <w:szCs w:val="28"/>
          <w:rtl/>
          <w:lang w:bidi="ar-OM"/>
        </w:rPr>
        <w:lastRenderedPageBreak/>
        <w:t>تطبيق أحكام التجويد أثناء تلاوتهن للقرآن الكريم.</w:t>
      </w:r>
      <w:r w:rsidR="00D57F37" w:rsidRPr="00FE334A">
        <w:rPr>
          <w:rFonts w:ascii="Simplified Arabic" w:hAnsi="Simplified Arabic" w:cs="Simplified Arabic"/>
          <w:sz w:val="28"/>
          <w:szCs w:val="28"/>
          <w:rtl/>
          <w:lang w:bidi="ar-OM"/>
        </w:rPr>
        <w:t xml:space="preserve"> </w:t>
      </w:r>
      <w:r w:rsidR="00A44BE3">
        <w:rPr>
          <w:rFonts w:ascii="Simplified Arabic" w:hAnsi="Simplified Arabic" w:cs="Simplified Arabic" w:hint="cs"/>
          <w:sz w:val="28"/>
          <w:szCs w:val="28"/>
          <w:rtl/>
          <w:lang w:bidi="ar-OM"/>
        </w:rPr>
        <w:t xml:space="preserve">لذلك </w:t>
      </w:r>
      <w:r w:rsidR="0059239D">
        <w:rPr>
          <w:rFonts w:ascii="Simplified Arabic" w:hAnsi="Simplified Arabic" w:cs="Simplified Arabic" w:hint="cs"/>
          <w:sz w:val="28"/>
          <w:szCs w:val="28"/>
          <w:rtl/>
          <w:lang w:bidi="ar-OM"/>
        </w:rPr>
        <w:t>يجب زيادة الاهتمام بهذا الجانب في برامج الإنماء المهني وتكثيفها لجميع المراحل التعليمية، وتفعيل دور الإشراف التربوي لمتابعة الأداء في هذا الجانب، وحث المعليمين وتوعيتهم بضرورة الإعداد المسبق لدروس التلاوة والتجويد.</w:t>
      </w:r>
    </w:p>
    <w:p w:rsidR="001B71D3" w:rsidRPr="00FE334A" w:rsidRDefault="001B71D3" w:rsidP="006928A2">
      <w:pPr>
        <w:ind w:firstLine="720"/>
        <w:jc w:val="both"/>
        <w:rPr>
          <w:rFonts w:ascii="Simplified Arabic" w:hAnsi="Simplified Arabic" w:cs="Simplified Arabic"/>
          <w:sz w:val="28"/>
          <w:szCs w:val="28"/>
          <w:rtl/>
          <w:lang w:bidi="ar-OM"/>
        </w:rPr>
      </w:pPr>
    </w:p>
    <w:p w:rsidR="00A37729" w:rsidRPr="00FE334A" w:rsidRDefault="00A37729" w:rsidP="006928A2">
      <w:pPr>
        <w:jc w:val="center"/>
        <w:rPr>
          <w:rFonts w:ascii="Simplified Arabic" w:hAnsi="Simplified Arabic" w:cs="Simplified Arabic"/>
          <w:b/>
          <w:bCs/>
          <w:sz w:val="28"/>
          <w:szCs w:val="28"/>
          <w:rtl/>
          <w:lang w:bidi="ar-OM"/>
        </w:rPr>
      </w:pPr>
      <w:r w:rsidRPr="00FE334A">
        <w:rPr>
          <w:rFonts w:ascii="Simplified Arabic" w:hAnsi="Simplified Arabic" w:cs="Simplified Arabic"/>
          <w:b/>
          <w:bCs/>
          <w:sz w:val="28"/>
          <w:szCs w:val="28"/>
          <w:rtl/>
          <w:lang w:bidi="ar-OM"/>
        </w:rPr>
        <w:t>المراج</w:t>
      </w:r>
      <w:r w:rsidR="006928A2" w:rsidRPr="00FE334A">
        <w:rPr>
          <w:rFonts w:ascii="Simplified Arabic" w:hAnsi="Simplified Arabic" w:cs="Simplified Arabic" w:hint="cs"/>
          <w:b/>
          <w:bCs/>
          <w:sz w:val="28"/>
          <w:szCs w:val="28"/>
          <w:rtl/>
          <w:lang w:bidi="ar-OM"/>
        </w:rPr>
        <w:t>ـ</w:t>
      </w:r>
      <w:r w:rsidRPr="00FE334A">
        <w:rPr>
          <w:rFonts w:ascii="Simplified Arabic" w:hAnsi="Simplified Arabic" w:cs="Simplified Arabic"/>
          <w:b/>
          <w:bCs/>
          <w:sz w:val="28"/>
          <w:szCs w:val="28"/>
          <w:rtl/>
          <w:lang w:bidi="ar-OM"/>
        </w:rPr>
        <w:t>ع</w:t>
      </w:r>
    </w:p>
    <w:p w:rsidR="00063DEC" w:rsidRPr="00FE334A" w:rsidRDefault="00063DEC" w:rsidP="00FE334A">
      <w:pPr>
        <w:pStyle w:val="ListParagraph"/>
        <w:numPr>
          <w:ilvl w:val="0"/>
          <w:numId w:val="13"/>
        </w:numPr>
        <w:tabs>
          <w:tab w:val="left" w:pos="566"/>
        </w:tabs>
        <w:rPr>
          <w:rFonts w:ascii="Simplified Arabic" w:hAnsi="Simplified Arabic" w:cs="Simplified Arabic"/>
          <w:sz w:val="28"/>
          <w:szCs w:val="28"/>
          <w:rtl/>
          <w:lang w:bidi="ar-OM"/>
        </w:rPr>
      </w:pPr>
      <w:r w:rsidRPr="00FE334A">
        <w:rPr>
          <w:rFonts w:ascii="Simplified Arabic" w:hAnsi="Simplified Arabic" w:cs="Simplified Arabic" w:hint="cs"/>
          <w:sz w:val="28"/>
          <w:szCs w:val="28"/>
          <w:rtl/>
          <w:lang w:bidi="ar-OM"/>
        </w:rPr>
        <w:t>القرآن الكريم.</w:t>
      </w:r>
    </w:p>
    <w:p w:rsidR="00403934" w:rsidRDefault="00403934" w:rsidP="00FE334A">
      <w:pPr>
        <w:pStyle w:val="ListParagraph"/>
        <w:numPr>
          <w:ilvl w:val="0"/>
          <w:numId w:val="13"/>
        </w:numPr>
        <w:spacing w:after="120" w:line="240" w:lineRule="auto"/>
        <w:jc w:val="both"/>
        <w:rPr>
          <w:rFonts w:ascii="Simplified Arabic" w:hAnsi="Simplified Arabic" w:cs="Simplified Arabic"/>
          <w:sz w:val="28"/>
          <w:szCs w:val="28"/>
          <w:lang w:bidi="ar-OM"/>
        </w:rPr>
      </w:pPr>
      <w:r w:rsidRPr="00FE334A">
        <w:rPr>
          <w:rFonts w:ascii="Simplified Arabic" w:hAnsi="Simplified Arabic" w:cs="Simplified Arabic"/>
          <w:sz w:val="28"/>
          <w:szCs w:val="28"/>
          <w:rtl/>
          <w:lang w:bidi="ar-OM"/>
        </w:rPr>
        <w:t>ابن خلدون، عبد الرحمن( 1986م). مقدمة ابن خلدون. حققه حجر عاصي. بيروت: دار صادر.</w:t>
      </w:r>
    </w:p>
    <w:p w:rsidR="00AD26F5" w:rsidRPr="00FE334A" w:rsidRDefault="00AD26F5" w:rsidP="00FE334A">
      <w:pPr>
        <w:pStyle w:val="ListParagraph"/>
        <w:numPr>
          <w:ilvl w:val="0"/>
          <w:numId w:val="13"/>
        </w:numPr>
        <w:spacing w:after="120" w:line="240" w:lineRule="auto"/>
        <w:jc w:val="both"/>
        <w:rPr>
          <w:rFonts w:ascii="Simplified Arabic" w:hAnsi="Simplified Arabic" w:cs="Simplified Arabic"/>
          <w:sz w:val="28"/>
          <w:szCs w:val="28"/>
          <w:rtl/>
          <w:lang w:bidi="ar-OM"/>
        </w:rPr>
      </w:pPr>
      <w:r>
        <w:rPr>
          <w:rFonts w:ascii="Simplified Arabic" w:hAnsi="Simplified Arabic" w:cs="Simplified Arabic" w:hint="cs"/>
          <w:sz w:val="28"/>
          <w:szCs w:val="28"/>
          <w:rtl/>
          <w:lang w:bidi="ar-OM"/>
        </w:rPr>
        <w:t xml:space="preserve">البدر، بدر بن ناصر ( 1423هـ). من عناية السلف بالقرآن. </w:t>
      </w:r>
      <w:r w:rsidRPr="0059239D">
        <w:rPr>
          <w:rFonts w:ascii="Simplified Arabic" w:hAnsi="Simplified Arabic" w:cs="Simplified Arabic" w:hint="cs"/>
          <w:b/>
          <w:bCs/>
          <w:sz w:val="28"/>
          <w:szCs w:val="28"/>
          <w:rtl/>
          <w:lang w:bidi="ar-OM"/>
        </w:rPr>
        <w:t>مجلة جامعة الإمام محمد بن سعود الإسلامية.</w:t>
      </w:r>
      <w:r>
        <w:rPr>
          <w:rFonts w:ascii="Simplified Arabic" w:hAnsi="Simplified Arabic" w:cs="Simplified Arabic" w:hint="cs"/>
          <w:sz w:val="28"/>
          <w:szCs w:val="28"/>
          <w:rtl/>
          <w:lang w:bidi="ar-OM"/>
        </w:rPr>
        <w:t xml:space="preserve"> ع 39. ص ص 15- 67.</w:t>
      </w:r>
    </w:p>
    <w:p w:rsidR="001B71D3" w:rsidRPr="00FE334A" w:rsidRDefault="001B71D3" w:rsidP="00FE334A">
      <w:pPr>
        <w:pStyle w:val="ListParagraph"/>
        <w:numPr>
          <w:ilvl w:val="0"/>
          <w:numId w:val="13"/>
        </w:numPr>
        <w:spacing w:after="120" w:line="240" w:lineRule="auto"/>
        <w:jc w:val="both"/>
        <w:rPr>
          <w:rFonts w:ascii="Simplified Arabic" w:hAnsi="Simplified Arabic" w:cs="Simplified Arabic"/>
          <w:sz w:val="28"/>
          <w:szCs w:val="28"/>
          <w:rtl/>
          <w:lang w:bidi="ar-OM"/>
        </w:rPr>
      </w:pPr>
      <w:r w:rsidRPr="00FE334A">
        <w:rPr>
          <w:rFonts w:ascii="Simplified Arabic" w:hAnsi="Simplified Arabic" w:cs="Simplified Arabic" w:hint="cs"/>
          <w:sz w:val="28"/>
          <w:szCs w:val="28"/>
          <w:rtl/>
          <w:lang w:bidi="ar-OM"/>
        </w:rPr>
        <w:t xml:space="preserve">آل داود، إبراهيم بن محمد بن ابراهيم ( 2012م). </w:t>
      </w:r>
      <w:r w:rsidRPr="0059239D">
        <w:rPr>
          <w:rFonts w:ascii="Simplified Arabic" w:hAnsi="Simplified Arabic" w:cs="Simplified Arabic" w:hint="cs"/>
          <w:b/>
          <w:bCs/>
          <w:sz w:val="28"/>
          <w:szCs w:val="28"/>
          <w:rtl/>
          <w:lang w:bidi="ar-OM"/>
        </w:rPr>
        <w:t>أثر برنامج مقترح لعلاج ضعف الطلاب في تلاوة القرآن الكريم في الصف السادس الابتدائي</w:t>
      </w:r>
      <w:r w:rsidRPr="00FE334A">
        <w:rPr>
          <w:rFonts w:ascii="Simplified Arabic" w:hAnsi="Simplified Arabic" w:cs="Simplified Arabic" w:hint="cs"/>
          <w:sz w:val="28"/>
          <w:szCs w:val="28"/>
          <w:rtl/>
          <w:lang w:bidi="ar-OM"/>
        </w:rPr>
        <w:t>.</w:t>
      </w:r>
      <w:r w:rsidRPr="00FE334A">
        <w:rPr>
          <w:rFonts w:ascii="Simplified Arabic" w:hAnsi="Simplified Arabic" w:cs="Simplified Arabic"/>
          <w:sz w:val="28"/>
          <w:szCs w:val="28"/>
          <w:rtl/>
          <w:lang w:bidi="ar-OM"/>
        </w:rPr>
        <w:t xml:space="preserve"> رسالة ماجستير غير منشورة،</w:t>
      </w:r>
      <w:r w:rsidRPr="00FE334A">
        <w:rPr>
          <w:rFonts w:ascii="Simplified Arabic" w:hAnsi="Simplified Arabic" w:cs="Simplified Arabic" w:hint="cs"/>
          <w:sz w:val="28"/>
          <w:szCs w:val="28"/>
          <w:rtl/>
          <w:lang w:bidi="ar-OM"/>
        </w:rPr>
        <w:t xml:space="preserve"> كلية العلوم الاجتماعية</w:t>
      </w:r>
      <w:r w:rsidR="0071413A" w:rsidRPr="00FE334A">
        <w:rPr>
          <w:rFonts w:ascii="Simplified Arabic" w:hAnsi="Simplified Arabic" w:cs="Simplified Arabic" w:hint="cs"/>
          <w:sz w:val="28"/>
          <w:szCs w:val="28"/>
          <w:rtl/>
          <w:lang w:bidi="ar-OM"/>
        </w:rPr>
        <w:t>. جامعة الإمام محمد بن سعود الإسلامية.</w:t>
      </w:r>
    </w:p>
    <w:p w:rsidR="00403934" w:rsidRPr="00FE334A" w:rsidRDefault="00403934" w:rsidP="00FE334A">
      <w:pPr>
        <w:pStyle w:val="ListParagraph"/>
        <w:numPr>
          <w:ilvl w:val="0"/>
          <w:numId w:val="13"/>
        </w:numPr>
        <w:spacing w:after="120" w:line="240" w:lineRule="auto"/>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 xml:space="preserve">التميمي، كمال محمد(1992م). </w:t>
      </w:r>
      <w:r w:rsidR="0059239D">
        <w:rPr>
          <w:rFonts w:ascii="Simplified Arabic" w:hAnsi="Simplified Arabic" w:cs="Simplified Arabic"/>
          <w:b/>
          <w:bCs/>
          <w:sz w:val="28"/>
          <w:szCs w:val="28"/>
          <w:rtl/>
          <w:lang w:bidi="ar-OM"/>
        </w:rPr>
        <w:t xml:space="preserve">درجة اتقان </w:t>
      </w:r>
      <w:r w:rsidR="0059239D">
        <w:rPr>
          <w:rFonts w:ascii="Simplified Arabic" w:hAnsi="Simplified Arabic" w:cs="Simplified Arabic" w:hint="cs"/>
          <w:b/>
          <w:bCs/>
          <w:sz w:val="28"/>
          <w:szCs w:val="28"/>
          <w:rtl/>
          <w:lang w:bidi="ar-OM"/>
        </w:rPr>
        <w:t>م</w:t>
      </w:r>
      <w:r w:rsidRPr="0059239D">
        <w:rPr>
          <w:rFonts w:ascii="Simplified Arabic" w:hAnsi="Simplified Arabic" w:cs="Simplified Arabic"/>
          <w:b/>
          <w:bCs/>
          <w:sz w:val="28"/>
          <w:szCs w:val="28"/>
          <w:rtl/>
          <w:lang w:bidi="ar-OM"/>
        </w:rPr>
        <w:t>هارة التجويد لدى طلبة الطف السابع الأساسي في محافظة عمان.</w:t>
      </w:r>
      <w:r w:rsidRPr="00FE334A">
        <w:rPr>
          <w:rFonts w:ascii="Simplified Arabic" w:hAnsi="Simplified Arabic" w:cs="Simplified Arabic"/>
          <w:sz w:val="28"/>
          <w:szCs w:val="28"/>
          <w:rtl/>
          <w:lang w:bidi="ar-OM"/>
        </w:rPr>
        <w:t xml:space="preserve"> رسالة ماجستير غير منشورة، كلية الدراسات العليا. الجامعة الأردنية. المملكة الأردنية الهاشمية.</w:t>
      </w:r>
    </w:p>
    <w:p w:rsidR="0071413A" w:rsidRPr="00FE334A" w:rsidRDefault="0071413A" w:rsidP="00FE334A">
      <w:pPr>
        <w:pStyle w:val="ListParagraph"/>
        <w:numPr>
          <w:ilvl w:val="0"/>
          <w:numId w:val="13"/>
        </w:numPr>
        <w:spacing w:after="120" w:line="240" w:lineRule="auto"/>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الجلاد، ماجد زكي ( 2004م</w:t>
      </w:r>
      <w:r w:rsidR="0059239D">
        <w:rPr>
          <w:rFonts w:ascii="Simplified Arabic" w:hAnsi="Simplified Arabic" w:cs="Simplified Arabic"/>
          <w:sz w:val="28"/>
          <w:szCs w:val="28"/>
          <w:rtl/>
          <w:lang w:bidi="ar-OM"/>
        </w:rPr>
        <w:t xml:space="preserve">). </w:t>
      </w:r>
      <w:r w:rsidR="0059239D" w:rsidRPr="007528D8">
        <w:rPr>
          <w:rFonts w:ascii="Simplified Arabic" w:hAnsi="Simplified Arabic" w:cs="Simplified Arabic"/>
          <w:b/>
          <w:bCs/>
          <w:sz w:val="28"/>
          <w:szCs w:val="28"/>
          <w:rtl/>
          <w:lang w:bidi="ar-OM"/>
        </w:rPr>
        <w:t>تدريس التربية ال</w:t>
      </w:r>
      <w:r w:rsidR="007528D8" w:rsidRPr="007528D8">
        <w:rPr>
          <w:rFonts w:ascii="Simplified Arabic" w:hAnsi="Simplified Arabic" w:cs="Simplified Arabic" w:hint="cs"/>
          <w:b/>
          <w:bCs/>
          <w:sz w:val="28"/>
          <w:szCs w:val="28"/>
          <w:rtl/>
          <w:lang w:bidi="ar-OM"/>
        </w:rPr>
        <w:t>إ</w:t>
      </w:r>
      <w:r w:rsidRPr="007528D8">
        <w:rPr>
          <w:rFonts w:ascii="Simplified Arabic" w:hAnsi="Simplified Arabic" w:cs="Simplified Arabic"/>
          <w:b/>
          <w:bCs/>
          <w:sz w:val="28"/>
          <w:szCs w:val="28"/>
          <w:rtl/>
          <w:lang w:bidi="ar-OM"/>
        </w:rPr>
        <w:t>سلامية الأسس النظرية والأساليب العملية</w:t>
      </w:r>
      <w:r w:rsidRPr="00FE334A">
        <w:rPr>
          <w:rFonts w:ascii="Simplified Arabic" w:hAnsi="Simplified Arabic" w:cs="Simplified Arabic"/>
          <w:sz w:val="28"/>
          <w:szCs w:val="28"/>
          <w:rtl/>
          <w:lang w:bidi="ar-OM"/>
        </w:rPr>
        <w:t>. الأردن، عمان: در المسيرة.</w:t>
      </w:r>
    </w:p>
    <w:p w:rsidR="0071413A" w:rsidRPr="00FE334A" w:rsidRDefault="0071413A" w:rsidP="00FE334A">
      <w:pPr>
        <w:pStyle w:val="ListParagraph"/>
        <w:numPr>
          <w:ilvl w:val="0"/>
          <w:numId w:val="13"/>
        </w:numPr>
        <w:spacing w:after="120" w:line="240" w:lineRule="auto"/>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 xml:space="preserve">الحارثية، ابتهال بنت خلفان( 2008). </w:t>
      </w:r>
      <w:r w:rsidRPr="007528D8">
        <w:rPr>
          <w:rFonts w:ascii="Simplified Arabic" w:hAnsi="Simplified Arabic" w:cs="Simplified Arabic"/>
          <w:b/>
          <w:bCs/>
          <w:sz w:val="28"/>
          <w:szCs w:val="28"/>
          <w:rtl/>
          <w:lang w:bidi="ar-OM"/>
        </w:rPr>
        <w:t>مدى تمكن طالبات الصف العاشر من تطبيق أحكام التجويد</w:t>
      </w:r>
      <w:r w:rsidRPr="00FE334A">
        <w:rPr>
          <w:rFonts w:ascii="Simplified Arabic" w:hAnsi="Simplified Arabic" w:cs="Simplified Arabic"/>
          <w:sz w:val="28"/>
          <w:szCs w:val="28"/>
          <w:rtl/>
          <w:lang w:bidi="ar-OM"/>
        </w:rPr>
        <w:t>. رسالة ماجستير غير منشورة. كلية التربية. جامعة السلطان قابوس.</w:t>
      </w:r>
    </w:p>
    <w:p w:rsidR="0071413A" w:rsidRPr="00FE334A" w:rsidRDefault="0071413A" w:rsidP="00FE334A">
      <w:pPr>
        <w:pStyle w:val="ListParagraph"/>
        <w:numPr>
          <w:ilvl w:val="0"/>
          <w:numId w:val="13"/>
        </w:numPr>
        <w:spacing w:after="120" w:line="240" w:lineRule="auto"/>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 xml:space="preserve">الحصري، محمود ( 2002م). </w:t>
      </w:r>
      <w:r w:rsidRPr="007528D8">
        <w:rPr>
          <w:rFonts w:ascii="Simplified Arabic" w:hAnsi="Simplified Arabic" w:cs="Simplified Arabic"/>
          <w:b/>
          <w:bCs/>
          <w:sz w:val="28"/>
          <w:szCs w:val="28"/>
          <w:rtl/>
          <w:lang w:bidi="ar-OM"/>
        </w:rPr>
        <w:t>أحكام قراءة القرآن الكريم</w:t>
      </w:r>
      <w:r w:rsidRPr="00FE334A">
        <w:rPr>
          <w:rFonts w:ascii="Simplified Arabic" w:hAnsi="Simplified Arabic" w:cs="Simplified Arabic"/>
          <w:sz w:val="28"/>
          <w:szCs w:val="28"/>
          <w:rtl/>
          <w:lang w:bidi="ar-OM"/>
        </w:rPr>
        <w:t>. لبنان: دار البشائر.</w:t>
      </w:r>
    </w:p>
    <w:p w:rsidR="0071413A" w:rsidRPr="00FE334A" w:rsidRDefault="0071413A" w:rsidP="00FE334A">
      <w:pPr>
        <w:pStyle w:val="ListParagraph"/>
        <w:numPr>
          <w:ilvl w:val="0"/>
          <w:numId w:val="13"/>
        </w:numPr>
        <w:spacing w:after="120" w:line="240" w:lineRule="auto"/>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 xml:space="preserve">الدرمكي، ثريا بنت عزيز( 1995م). </w:t>
      </w:r>
      <w:r w:rsidRPr="007528D8">
        <w:rPr>
          <w:rFonts w:ascii="Simplified Arabic" w:hAnsi="Simplified Arabic" w:cs="Simplified Arabic"/>
          <w:b/>
          <w:bCs/>
          <w:sz w:val="28"/>
          <w:szCs w:val="28"/>
          <w:rtl/>
          <w:lang w:bidi="ar-OM"/>
        </w:rPr>
        <w:t>الأخطاء الشائعة في تلاوة طلاب الصف الثالث الإعدادي من وجهة نظر معلمي التربية الإسلامية وموجهيها في سلطنة عمان</w:t>
      </w:r>
      <w:r w:rsidRPr="00FE334A">
        <w:rPr>
          <w:rFonts w:ascii="Simplified Arabic" w:hAnsi="Simplified Arabic" w:cs="Simplified Arabic"/>
          <w:sz w:val="28"/>
          <w:szCs w:val="28"/>
          <w:rtl/>
          <w:lang w:bidi="ar-OM"/>
        </w:rPr>
        <w:t>. رسالة ماجستير غير منشورة. كلية التربية. جامعة السلطان قابوس.</w:t>
      </w:r>
    </w:p>
    <w:p w:rsidR="00063DEC" w:rsidRPr="00FE334A" w:rsidRDefault="00063DEC" w:rsidP="00FE334A">
      <w:pPr>
        <w:pStyle w:val="ListParagraph"/>
        <w:numPr>
          <w:ilvl w:val="0"/>
          <w:numId w:val="13"/>
        </w:numPr>
        <w:spacing w:after="120" w:line="240" w:lineRule="auto"/>
        <w:jc w:val="both"/>
        <w:rPr>
          <w:rFonts w:ascii="Simplified Arabic" w:hAnsi="Simplified Arabic" w:cs="Simplified Arabic"/>
          <w:sz w:val="28"/>
          <w:szCs w:val="28"/>
          <w:rtl/>
          <w:lang w:bidi="ar-OM"/>
        </w:rPr>
      </w:pPr>
      <w:r w:rsidRPr="00FE334A">
        <w:rPr>
          <w:rFonts w:ascii="Simplified Arabic" w:hAnsi="Simplified Arabic" w:cs="Simplified Arabic" w:hint="cs"/>
          <w:sz w:val="28"/>
          <w:szCs w:val="28"/>
          <w:rtl/>
          <w:lang w:bidi="ar-OM"/>
        </w:rPr>
        <w:lastRenderedPageBreak/>
        <w:t>ربايعة،</w:t>
      </w:r>
      <w:r w:rsidR="00B26449" w:rsidRPr="00FE334A">
        <w:rPr>
          <w:rFonts w:ascii="Simplified Arabic" w:hAnsi="Simplified Arabic" w:cs="Simplified Arabic" w:hint="cs"/>
          <w:sz w:val="28"/>
          <w:szCs w:val="28"/>
          <w:rtl/>
          <w:lang w:bidi="ar-OM"/>
        </w:rPr>
        <w:t xml:space="preserve"> محمد رجا (2006م). </w:t>
      </w:r>
      <w:r w:rsidR="00B26449" w:rsidRPr="007528D8">
        <w:rPr>
          <w:rFonts w:ascii="Simplified Arabic" w:hAnsi="Simplified Arabic" w:cs="Simplified Arabic" w:hint="cs"/>
          <w:sz w:val="28"/>
          <w:szCs w:val="28"/>
          <w:rtl/>
          <w:lang w:bidi="ar-OM"/>
        </w:rPr>
        <w:t>العلاقة بين طريقة التدريس ونوع الأخطاء المفاهيمية لدى تلاميذ الصف الخامس الأساسي أثناء تعلمهم أحكام التجويد</w:t>
      </w:r>
      <w:r w:rsidR="00B26449" w:rsidRPr="00FE334A">
        <w:rPr>
          <w:rFonts w:ascii="Simplified Arabic" w:hAnsi="Simplified Arabic" w:cs="Simplified Arabic" w:hint="cs"/>
          <w:sz w:val="28"/>
          <w:szCs w:val="28"/>
          <w:rtl/>
          <w:lang w:bidi="ar-OM"/>
        </w:rPr>
        <w:t xml:space="preserve">. </w:t>
      </w:r>
      <w:r w:rsidR="00B26449" w:rsidRPr="007528D8">
        <w:rPr>
          <w:rFonts w:ascii="Simplified Arabic" w:hAnsi="Simplified Arabic" w:cs="Simplified Arabic" w:hint="cs"/>
          <w:b/>
          <w:bCs/>
          <w:sz w:val="28"/>
          <w:szCs w:val="28"/>
          <w:rtl/>
          <w:lang w:bidi="ar-OM"/>
        </w:rPr>
        <w:t>مجلة جامعة أم القرى للعلوم التربوية والاجتماعية والإنسانية</w:t>
      </w:r>
      <w:r w:rsidR="00B26449" w:rsidRPr="00FE334A">
        <w:rPr>
          <w:rFonts w:ascii="Simplified Arabic" w:hAnsi="Simplified Arabic" w:cs="Simplified Arabic" w:hint="cs"/>
          <w:sz w:val="28"/>
          <w:szCs w:val="28"/>
          <w:rtl/>
          <w:lang w:bidi="ar-OM"/>
        </w:rPr>
        <w:t>، مج 18، ع 2، ص ص 254- 293.</w:t>
      </w:r>
    </w:p>
    <w:p w:rsidR="00063DEC" w:rsidRPr="00FE334A" w:rsidRDefault="00063DEC" w:rsidP="00FE334A">
      <w:pPr>
        <w:pStyle w:val="ListParagraph"/>
        <w:numPr>
          <w:ilvl w:val="0"/>
          <w:numId w:val="13"/>
        </w:numPr>
        <w:spacing w:after="120" w:line="240" w:lineRule="auto"/>
        <w:jc w:val="both"/>
        <w:rPr>
          <w:rFonts w:ascii="Simplified Arabic" w:hAnsi="Simplified Arabic" w:cs="Simplified Arabic"/>
          <w:sz w:val="28"/>
          <w:szCs w:val="28"/>
          <w:rtl/>
          <w:lang w:bidi="ar-OM"/>
        </w:rPr>
      </w:pPr>
      <w:r w:rsidRPr="00FE334A">
        <w:rPr>
          <w:rFonts w:ascii="Simplified Arabic" w:hAnsi="Simplified Arabic" w:cs="Simplified Arabic" w:hint="cs"/>
          <w:sz w:val="28"/>
          <w:szCs w:val="28"/>
          <w:rtl/>
          <w:lang w:bidi="ar-OM"/>
        </w:rPr>
        <w:t xml:space="preserve">السمهر ( 2011). إعداد قائمة مستويات معيارية مقترحة لتعلم أحكام التلاوة والتجويد في مادة التربية الإسلامية وتوزيعها على مراحل التعليم العام في سوريه.( دراسة ميدانية). </w:t>
      </w:r>
      <w:r w:rsidRPr="007528D8">
        <w:rPr>
          <w:rFonts w:ascii="Simplified Arabic" w:hAnsi="Simplified Arabic" w:cs="Simplified Arabic" w:hint="cs"/>
          <w:b/>
          <w:bCs/>
          <w:sz w:val="28"/>
          <w:szCs w:val="28"/>
          <w:rtl/>
          <w:lang w:bidi="ar-OM"/>
        </w:rPr>
        <w:t>دراسات عربية في التربية وعلم النفس</w:t>
      </w:r>
      <w:r w:rsidRPr="00FE334A">
        <w:rPr>
          <w:rFonts w:ascii="Simplified Arabic" w:hAnsi="Simplified Arabic" w:cs="Simplified Arabic" w:hint="cs"/>
          <w:sz w:val="28"/>
          <w:szCs w:val="28"/>
          <w:rtl/>
          <w:lang w:bidi="ar-OM"/>
        </w:rPr>
        <w:t>. السعودية، مج5،ع 3، ص ص 793- 813.</w:t>
      </w:r>
    </w:p>
    <w:p w:rsidR="0071413A" w:rsidRPr="00FE334A" w:rsidRDefault="0071413A" w:rsidP="00FE334A">
      <w:pPr>
        <w:pStyle w:val="ListParagraph"/>
        <w:numPr>
          <w:ilvl w:val="0"/>
          <w:numId w:val="13"/>
        </w:numPr>
        <w:spacing w:after="120" w:line="240" w:lineRule="auto"/>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 xml:space="preserve">الشدوخي، عبد اللطيف بن عبد الكريم( 1418هـ). </w:t>
      </w:r>
      <w:r w:rsidRPr="007528D8">
        <w:rPr>
          <w:rFonts w:ascii="Simplified Arabic" w:hAnsi="Simplified Arabic" w:cs="Simplified Arabic"/>
          <w:b/>
          <w:bCs/>
          <w:sz w:val="28"/>
          <w:szCs w:val="28"/>
          <w:rtl/>
          <w:lang w:bidi="ar-OM"/>
        </w:rPr>
        <w:t>مدى تمكن طلاب الصف الأول المتوسط من مهارات تجويد القرآن الكريم</w:t>
      </w:r>
      <w:r w:rsidRPr="00FE334A">
        <w:rPr>
          <w:rFonts w:ascii="Simplified Arabic" w:hAnsi="Simplified Arabic" w:cs="Simplified Arabic"/>
          <w:sz w:val="28"/>
          <w:szCs w:val="28"/>
          <w:rtl/>
          <w:lang w:bidi="ar-OM"/>
        </w:rPr>
        <w:t>. رسالة ماجستير غير منشورة. جامعة الملك سعود. المملكة العربية السعودية.</w:t>
      </w:r>
    </w:p>
    <w:p w:rsidR="00414E43" w:rsidRPr="00FE334A" w:rsidRDefault="00414E43" w:rsidP="00FE334A">
      <w:pPr>
        <w:pStyle w:val="ListParagraph"/>
        <w:numPr>
          <w:ilvl w:val="0"/>
          <w:numId w:val="13"/>
        </w:numPr>
        <w:spacing w:after="120" w:line="240" w:lineRule="auto"/>
        <w:jc w:val="both"/>
        <w:rPr>
          <w:rFonts w:ascii="Simplified Arabic" w:hAnsi="Simplified Arabic" w:cs="Simplified Arabic"/>
          <w:sz w:val="28"/>
          <w:szCs w:val="28"/>
          <w:rtl/>
          <w:lang w:bidi="ar-OM"/>
        </w:rPr>
      </w:pPr>
      <w:r w:rsidRPr="00FE334A">
        <w:rPr>
          <w:rFonts w:ascii="Simplified Arabic" w:hAnsi="Simplified Arabic" w:cs="Simplified Arabic" w:hint="cs"/>
          <w:sz w:val="28"/>
          <w:szCs w:val="28"/>
          <w:rtl/>
          <w:lang w:bidi="ar-OM"/>
        </w:rPr>
        <w:t xml:space="preserve">عبد المقصود، هاني عودة عواد ( 2013م). فاعلية برنامج قائم على الوسائط المتعددة لتنمية مهارات التجويد لدى معلمي القرآن الكريم بالمرحلة الإبتدائية الأزهرية، </w:t>
      </w:r>
      <w:r w:rsidRPr="007528D8">
        <w:rPr>
          <w:rFonts w:ascii="Simplified Arabic" w:hAnsi="Simplified Arabic" w:cs="Simplified Arabic" w:hint="cs"/>
          <w:b/>
          <w:bCs/>
          <w:sz w:val="28"/>
          <w:szCs w:val="28"/>
          <w:rtl/>
          <w:lang w:bidi="ar-OM"/>
        </w:rPr>
        <w:t>مجلة كلية التربية</w:t>
      </w:r>
      <w:r w:rsidR="007528D8">
        <w:rPr>
          <w:rFonts w:ascii="Simplified Arabic" w:hAnsi="Simplified Arabic" w:cs="Simplified Arabic" w:hint="cs"/>
          <w:sz w:val="28"/>
          <w:szCs w:val="28"/>
          <w:rtl/>
          <w:lang w:bidi="ar-OM"/>
        </w:rPr>
        <w:t>.</w:t>
      </w:r>
      <w:r w:rsidRPr="00FE334A">
        <w:rPr>
          <w:rFonts w:ascii="Simplified Arabic" w:hAnsi="Simplified Arabic" w:cs="Simplified Arabic" w:hint="cs"/>
          <w:sz w:val="28"/>
          <w:szCs w:val="28"/>
          <w:rtl/>
          <w:lang w:bidi="ar-OM"/>
        </w:rPr>
        <w:t xml:space="preserve"> جامعة بنها. مصر. مج24. ع 93. ص ص 400- 434.</w:t>
      </w:r>
    </w:p>
    <w:p w:rsidR="0071413A" w:rsidRPr="00FE334A" w:rsidRDefault="0071413A" w:rsidP="00FE334A">
      <w:pPr>
        <w:pStyle w:val="ListParagraph"/>
        <w:numPr>
          <w:ilvl w:val="0"/>
          <w:numId w:val="13"/>
        </w:numPr>
        <w:spacing w:after="120" w:line="240" w:lineRule="auto"/>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 xml:space="preserve">عثمان، حسيني شيخ(1987م). </w:t>
      </w:r>
      <w:r w:rsidRPr="007528D8">
        <w:rPr>
          <w:rFonts w:ascii="Simplified Arabic" w:hAnsi="Simplified Arabic" w:cs="Simplified Arabic"/>
          <w:b/>
          <w:bCs/>
          <w:sz w:val="28"/>
          <w:szCs w:val="28"/>
          <w:rtl/>
          <w:lang w:bidi="ar-OM"/>
        </w:rPr>
        <w:t>حق التلاوة</w:t>
      </w:r>
      <w:r w:rsidRPr="00FE334A">
        <w:rPr>
          <w:rFonts w:ascii="Simplified Arabic" w:hAnsi="Simplified Arabic" w:cs="Simplified Arabic"/>
          <w:sz w:val="28"/>
          <w:szCs w:val="28"/>
          <w:rtl/>
          <w:lang w:bidi="ar-OM"/>
        </w:rPr>
        <w:t>. الأردن: مكتبة المنار.</w:t>
      </w:r>
    </w:p>
    <w:p w:rsidR="00414E43" w:rsidRPr="00FE334A" w:rsidRDefault="00FE334A" w:rsidP="00FE334A">
      <w:pPr>
        <w:pStyle w:val="ListParagraph"/>
        <w:numPr>
          <w:ilvl w:val="0"/>
          <w:numId w:val="13"/>
        </w:numPr>
        <w:spacing w:after="120" w:line="240" w:lineRule="auto"/>
        <w:jc w:val="both"/>
        <w:rPr>
          <w:rFonts w:ascii="Simplified Arabic" w:hAnsi="Simplified Arabic" w:cs="Simplified Arabic"/>
          <w:sz w:val="28"/>
          <w:szCs w:val="28"/>
          <w:rtl/>
          <w:lang w:bidi="ar-OM"/>
        </w:rPr>
      </w:pPr>
      <w:r w:rsidRPr="00FE334A">
        <w:rPr>
          <w:rFonts w:ascii="Simplified Arabic" w:hAnsi="Simplified Arabic" w:cs="Simplified Arabic" w:hint="cs"/>
          <w:sz w:val="28"/>
          <w:szCs w:val="28"/>
          <w:rtl/>
          <w:lang w:bidi="ar-OM"/>
        </w:rPr>
        <w:t xml:space="preserve">العلي، ريم ( 2008م) </w:t>
      </w:r>
      <w:r w:rsidRPr="007528D8">
        <w:rPr>
          <w:rFonts w:ascii="Simplified Arabic" w:hAnsi="Simplified Arabic" w:cs="Simplified Arabic" w:hint="cs"/>
          <w:b/>
          <w:bCs/>
          <w:sz w:val="28"/>
          <w:szCs w:val="28"/>
          <w:rtl/>
          <w:lang w:bidi="ar-OM"/>
        </w:rPr>
        <w:t>تقويم معلمات العلوم الشرعية في المرحلة المتوسطة في ضوء المعايير المقترحة لجودة الأداء التدريسي</w:t>
      </w:r>
      <w:r w:rsidRPr="00FE334A">
        <w:rPr>
          <w:rFonts w:ascii="Simplified Arabic" w:hAnsi="Simplified Arabic" w:cs="Simplified Arabic" w:hint="cs"/>
          <w:sz w:val="28"/>
          <w:szCs w:val="28"/>
          <w:rtl/>
          <w:lang w:bidi="ar-OM"/>
        </w:rPr>
        <w:t>. رسلة ماجستير غير منشورة. كلية التربية. جامعة الملك سعود. اللاياض.</w:t>
      </w:r>
    </w:p>
    <w:p w:rsidR="00403934" w:rsidRPr="00FE334A" w:rsidRDefault="00403934" w:rsidP="00FE334A">
      <w:pPr>
        <w:pStyle w:val="ListParagraph"/>
        <w:numPr>
          <w:ilvl w:val="0"/>
          <w:numId w:val="13"/>
        </w:numPr>
        <w:spacing w:after="120" w:line="240" w:lineRule="auto"/>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 xml:space="preserve">الغزالي، ابو حامد( 2000م). </w:t>
      </w:r>
      <w:r w:rsidRPr="007528D8">
        <w:rPr>
          <w:rFonts w:ascii="Simplified Arabic" w:hAnsi="Simplified Arabic" w:cs="Simplified Arabic"/>
          <w:b/>
          <w:bCs/>
          <w:sz w:val="28"/>
          <w:szCs w:val="28"/>
          <w:rtl/>
          <w:lang w:bidi="ar-OM"/>
        </w:rPr>
        <w:t>إحياء علوم الدين</w:t>
      </w:r>
      <w:r w:rsidRPr="00FE334A">
        <w:rPr>
          <w:rFonts w:ascii="Simplified Arabic" w:hAnsi="Simplified Arabic" w:cs="Simplified Arabic"/>
          <w:sz w:val="28"/>
          <w:szCs w:val="28"/>
          <w:rtl/>
          <w:lang w:bidi="ar-OM"/>
        </w:rPr>
        <w:t>. بيروت: دار صادر.</w:t>
      </w:r>
    </w:p>
    <w:p w:rsidR="0071413A" w:rsidRPr="00FE334A" w:rsidRDefault="0071413A" w:rsidP="00FE334A">
      <w:pPr>
        <w:pStyle w:val="ListParagraph"/>
        <w:numPr>
          <w:ilvl w:val="0"/>
          <w:numId w:val="13"/>
        </w:numPr>
        <w:spacing w:after="120" w:line="240" w:lineRule="auto"/>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 xml:space="preserve">قمحاوي،محمد الصادق( 1985م). </w:t>
      </w:r>
      <w:r w:rsidRPr="007528D8">
        <w:rPr>
          <w:rFonts w:ascii="Simplified Arabic" w:hAnsi="Simplified Arabic" w:cs="Simplified Arabic"/>
          <w:b/>
          <w:bCs/>
          <w:sz w:val="28"/>
          <w:szCs w:val="28"/>
          <w:rtl/>
          <w:lang w:bidi="ar-OM"/>
        </w:rPr>
        <w:t>البرهان في تجويد القرآن</w:t>
      </w:r>
      <w:r w:rsidRPr="00FE334A">
        <w:rPr>
          <w:rFonts w:ascii="Simplified Arabic" w:hAnsi="Simplified Arabic" w:cs="Simplified Arabic"/>
          <w:sz w:val="28"/>
          <w:szCs w:val="28"/>
          <w:rtl/>
          <w:lang w:bidi="ar-OM"/>
        </w:rPr>
        <w:t>. بيروت: لبنان.</w:t>
      </w:r>
    </w:p>
    <w:p w:rsidR="0071413A" w:rsidRPr="00FE334A" w:rsidRDefault="007528D8" w:rsidP="00FE334A">
      <w:pPr>
        <w:pStyle w:val="ListParagraph"/>
        <w:numPr>
          <w:ilvl w:val="0"/>
          <w:numId w:val="13"/>
        </w:numPr>
        <w:spacing w:after="120" w:line="240" w:lineRule="auto"/>
        <w:jc w:val="both"/>
        <w:rPr>
          <w:rFonts w:ascii="Simplified Arabic" w:hAnsi="Simplified Arabic" w:cs="Simplified Arabic"/>
          <w:sz w:val="28"/>
          <w:szCs w:val="28"/>
          <w:rtl/>
          <w:lang w:bidi="ar-OM"/>
        </w:rPr>
      </w:pPr>
      <w:r>
        <w:rPr>
          <w:rFonts w:ascii="Simplified Arabic" w:hAnsi="Simplified Arabic" w:cs="Simplified Arabic"/>
          <w:sz w:val="28"/>
          <w:szCs w:val="28"/>
          <w:rtl/>
          <w:lang w:bidi="ar-OM"/>
        </w:rPr>
        <w:t>كساسبة، جميل أحمد العلي(2003م).</w:t>
      </w:r>
      <w:r w:rsidR="0071413A" w:rsidRPr="007528D8">
        <w:rPr>
          <w:rFonts w:ascii="Simplified Arabic" w:hAnsi="Simplified Arabic" w:cs="Simplified Arabic"/>
          <w:b/>
          <w:bCs/>
          <w:sz w:val="28"/>
          <w:szCs w:val="28"/>
          <w:rtl/>
          <w:lang w:bidi="ar-OM"/>
        </w:rPr>
        <w:t>الأخطاء اللغوية وأخطاء أحكام التجويد وعلاقتها ببعض المتغيرات المتعلقة بطلبة الصف العاشر الأساسي بمحافظة إربد.الأردن</w:t>
      </w:r>
      <w:r w:rsidR="0071413A" w:rsidRPr="00FE334A">
        <w:rPr>
          <w:rFonts w:ascii="Simplified Arabic" w:hAnsi="Simplified Arabic" w:cs="Simplified Arabic"/>
          <w:sz w:val="28"/>
          <w:szCs w:val="28"/>
          <w:rtl/>
          <w:lang w:bidi="ar-OM"/>
        </w:rPr>
        <w:t>، رسالة ماجستير غير منشورة. كلية الدراسات العليا. جامعة وادي النيل. السودان.</w:t>
      </w:r>
    </w:p>
    <w:p w:rsidR="00FE334A" w:rsidRPr="00FE334A" w:rsidRDefault="00FE334A" w:rsidP="00FE334A">
      <w:pPr>
        <w:pStyle w:val="ListParagraph"/>
        <w:numPr>
          <w:ilvl w:val="0"/>
          <w:numId w:val="13"/>
        </w:numPr>
        <w:spacing w:after="120" w:line="240" w:lineRule="auto"/>
        <w:jc w:val="both"/>
        <w:rPr>
          <w:rFonts w:ascii="Simplified Arabic" w:hAnsi="Simplified Arabic" w:cs="Simplified Arabic"/>
          <w:sz w:val="28"/>
          <w:szCs w:val="28"/>
          <w:rtl/>
          <w:lang w:bidi="ar-OM"/>
        </w:rPr>
      </w:pPr>
      <w:r w:rsidRPr="00FE334A">
        <w:rPr>
          <w:rFonts w:ascii="Simplified Arabic" w:hAnsi="Simplified Arabic" w:cs="Simplified Arabic" w:hint="cs"/>
          <w:sz w:val="28"/>
          <w:szCs w:val="28"/>
          <w:rtl/>
          <w:lang w:bidi="ar-OM"/>
        </w:rPr>
        <w:t xml:space="preserve">المطرودي، خالد ( 2011م). أثر خطوات تدريس مقترحة في إتقان مهارات التلاوة والاحتفاظ بالتعلم لدى تلاميذ الصف السادس الإبتدائي في مدارس التعليم العام بمدينة الرياض. </w:t>
      </w:r>
      <w:r w:rsidRPr="007528D8">
        <w:rPr>
          <w:rFonts w:ascii="Simplified Arabic" w:hAnsi="Simplified Arabic" w:cs="Simplified Arabic" w:hint="cs"/>
          <w:b/>
          <w:bCs/>
          <w:sz w:val="28"/>
          <w:szCs w:val="28"/>
          <w:rtl/>
          <w:lang w:bidi="ar-OM"/>
        </w:rPr>
        <w:t>مجلة الثقافة والتنمية</w:t>
      </w:r>
      <w:r w:rsidRPr="00FE334A">
        <w:rPr>
          <w:rFonts w:ascii="Simplified Arabic" w:hAnsi="Simplified Arabic" w:cs="Simplified Arabic" w:hint="cs"/>
          <w:sz w:val="28"/>
          <w:szCs w:val="28"/>
          <w:rtl/>
          <w:lang w:bidi="ar-OM"/>
        </w:rPr>
        <w:t>. السنة (11). ع 40. ص ص 30- 68.</w:t>
      </w:r>
    </w:p>
    <w:p w:rsidR="00063DEC" w:rsidRPr="00FE334A" w:rsidRDefault="00063DEC" w:rsidP="00FE334A">
      <w:pPr>
        <w:pStyle w:val="ListParagraph"/>
        <w:numPr>
          <w:ilvl w:val="0"/>
          <w:numId w:val="13"/>
        </w:numPr>
        <w:spacing w:after="120" w:line="240" w:lineRule="auto"/>
        <w:jc w:val="both"/>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t xml:space="preserve">نجادات، أحمد محمد الهندي(1410هـ). </w:t>
      </w:r>
      <w:r w:rsidRPr="007528D8">
        <w:rPr>
          <w:rFonts w:ascii="Simplified Arabic" w:hAnsi="Simplified Arabic" w:cs="Simplified Arabic"/>
          <w:b/>
          <w:bCs/>
          <w:sz w:val="28"/>
          <w:szCs w:val="28"/>
          <w:rtl/>
          <w:lang w:bidi="ar-OM"/>
        </w:rPr>
        <w:t>أسباب ضعف طلاب المرحلة المتوسطة في تلاوة القرآن الكريم من وجهة نظر مشرفي التربية الاسلامية ومعلمي القرآن الكريم بمدينة مكة المكرمة.</w:t>
      </w:r>
      <w:r w:rsidRPr="00FE334A">
        <w:rPr>
          <w:rFonts w:ascii="Simplified Arabic" w:hAnsi="Simplified Arabic" w:cs="Simplified Arabic"/>
          <w:sz w:val="28"/>
          <w:szCs w:val="28"/>
          <w:rtl/>
          <w:lang w:bidi="ar-OM"/>
        </w:rPr>
        <w:t xml:space="preserve"> رسالة ماجستير غير منشورة. جامعة أم القرى. المملكة العربية السعودية.</w:t>
      </w:r>
    </w:p>
    <w:p w:rsidR="00063DEC" w:rsidRPr="00FE334A" w:rsidRDefault="00063DEC" w:rsidP="00FE334A">
      <w:pPr>
        <w:pStyle w:val="ListParagraph"/>
        <w:numPr>
          <w:ilvl w:val="0"/>
          <w:numId w:val="13"/>
        </w:numPr>
        <w:spacing w:after="120" w:line="240" w:lineRule="auto"/>
        <w:rPr>
          <w:rFonts w:ascii="Simplified Arabic" w:hAnsi="Simplified Arabic" w:cs="Simplified Arabic"/>
          <w:sz w:val="28"/>
          <w:szCs w:val="28"/>
          <w:rtl/>
          <w:lang w:bidi="ar-OM"/>
        </w:rPr>
      </w:pPr>
      <w:r w:rsidRPr="00FE334A">
        <w:rPr>
          <w:rFonts w:ascii="Simplified Arabic" w:hAnsi="Simplified Arabic" w:cs="Simplified Arabic"/>
          <w:sz w:val="28"/>
          <w:szCs w:val="28"/>
          <w:rtl/>
          <w:lang w:bidi="ar-OM"/>
        </w:rPr>
        <w:lastRenderedPageBreak/>
        <w:t xml:space="preserve">النووي، يحي بن شرف( 1995م) </w:t>
      </w:r>
      <w:r w:rsidRPr="007528D8">
        <w:rPr>
          <w:rFonts w:ascii="Simplified Arabic" w:hAnsi="Simplified Arabic" w:cs="Simplified Arabic"/>
          <w:b/>
          <w:bCs/>
          <w:sz w:val="28"/>
          <w:szCs w:val="28"/>
          <w:rtl/>
          <w:lang w:bidi="ar-OM"/>
        </w:rPr>
        <w:t>صحيح مسلم بشرح النووي</w:t>
      </w:r>
      <w:r w:rsidRPr="00FE334A">
        <w:rPr>
          <w:rFonts w:ascii="Simplified Arabic" w:hAnsi="Simplified Arabic" w:cs="Simplified Arabic"/>
          <w:sz w:val="28"/>
          <w:szCs w:val="28"/>
          <w:rtl/>
          <w:lang w:bidi="ar-OM"/>
        </w:rPr>
        <w:t>، لبنان: دار الكتب العلمية.</w:t>
      </w:r>
    </w:p>
    <w:p w:rsidR="0071413A" w:rsidRPr="00FE334A" w:rsidRDefault="0071413A" w:rsidP="00403934">
      <w:pPr>
        <w:spacing w:after="120" w:line="240" w:lineRule="auto"/>
        <w:jc w:val="both"/>
        <w:rPr>
          <w:rFonts w:ascii="Simplified Arabic" w:hAnsi="Simplified Arabic" w:cs="Simplified Arabic"/>
          <w:sz w:val="28"/>
          <w:szCs w:val="28"/>
          <w:rtl/>
          <w:lang w:bidi="ar-OM"/>
        </w:rPr>
      </w:pPr>
    </w:p>
    <w:p w:rsidR="0071413A" w:rsidRPr="00FE334A" w:rsidRDefault="0071413A" w:rsidP="00403934">
      <w:pPr>
        <w:spacing w:after="120" w:line="240" w:lineRule="auto"/>
        <w:jc w:val="both"/>
        <w:rPr>
          <w:rFonts w:ascii="Simplified Arabic" w:hAnsi="Simplified Arabic" w:cs="Simplified Arabic"/>
          <w:sz w:val="28"/>
          <w:szCs w:val="28"/>
          <w:rtl/>
          <w:lang w:bidi="ar-OM"/>
        </w:rPr>
      </w:pPr>
    </w:p>
    <w:p w:rsidR="0071413A" w:rsidRPr="00FE334A" w:rsidRDefault="0071413A" w:rsidP="00403934">
      <w:pPr>
        <w:spacing w:after="120" w:line="240" w:lineRule="auto"/>
        <w:jc w:val="both"/>
        <w:rPr>
          <w:rFonts w:ascii="Simplified Arabic" w:hAnsi="Simplified Arabic" w:cs="Simplified Arabic"/>
          <w:sz w:val="28"/>
          <w:szCs w:val="28"/>
          <w:rtl/>
          <w:lang w:bidi="ar-OM"/>
        </w:rPr>
      </w:pPr>
    </w:p>
    <w:p w:rsidR="0071413A" w:rsidRPr="00FE334A" w:rsidRDefault="0071413A" w:rsidP="00403934">
      <w:pPr>
        <w:spacing w:after="120" w:line="240" w:lineRule="auto"/>
        <w:jc w:val="both"/>
        <w:rPr>
          <w:rFonts w:ascii="Simplified Arabic" w:hAnsi="Simplified Arabic" w:cs="Simplified Arabic"/>
          <w:sz w:val="28"/>
          <w:szCs w:val="28"/>
          <w:rtl/>
          <w:lang w:bidi="ar-OM"/>
        </w:rPr>
      </w:pPr>
    </w:p>
    <w:p w:rsidR="00403934" w:rsidRPr="00FE334A" w:rsidRDefault="00403934" w:rsidP="0071413A">
      <w:pPr>
        <w:spacing w:after="120" w:line="240" w:lineRule="auto"/>
        <w:jc w:val="both"/>
        <w:rPr>
          <w:rFonts w:ascii="Simplified Arabic" w:hAnsi="Simplified Arabic" w:cs="Simplified Arabic"/>
          <w:sz w:val="28"/>
          <w:szCs w:val="28"/>
          <w:rtl/>
          <w:lang w:bidi="ar-OM"/>
        </w:rPr>
      </w:pPr>
    </w:p>
    <w:p w:rsidR="00E8331D" w:rsidRPr="00FE334A" w:rsidRDefault="00E8331D" w:rsidP="0071413A">
      <w:pPr>
        <w:spacing w:after="120" w:line="240" w:lineRule="auto"/>
        <w:jc w:val="both"/>
        <w:rPr>
          <w:rFonts w:ascii="Simplified Arabic" w:hAnsi="Simplified Arabic" w:cs="Simplified Arabic"/>
          <w:sz w:val="28"/>
          <w:szCs w:val="28"/>
          <w:rtl/>
          <w:lang w:bidi="ar-OM"/>
        </w:rPr>
      </w:pPr>
    </w:p>
    <w:p w:rsidR="00EC1B1E" w:rsidRPr="00FE334A" w:rsidRDefault="00403934" w:rsidP="0071413A">
      <w:pPr>
        <w:spacing w:after="120" w:line="240" w:lineRule="auto"/>
        <w:jc w:val="both"/>
        <w:rPr>
          <w:rFonts w:ascii="Simplified Arabic" w:hAnsi="Simplified Arabic" w:cs="Simplified Arabic"/>
          <w:sz w:val="28"/>
          <w:szCs w:val="28"/>
          <w:rtl/>
          <w:lang w:bidi="ar-OM"/>
        </w:rPr>
      </w:pPr>
      <w:r w:rsidRPr="00FE334A">
        <w:rPr>
          <w:rFonts w:ascii="Simplified Arabic" w:hAnsi="Simplified Arabic" w:cs="Simplified Arabic" w:hint="cs"/>
          <w:sz w:val="28"/>
          <w:szCs w:val="28"/>
          <w:rtl/>
          <w:lang w:bidi="ar-OM"/>
        </w:rPr>
        <w:t xml:space="preserve"> </w:t>
      </w:r>
    </w:p>
    <w:p w:rsidR="00022EC3" w:rsidRPr="00FE334A" w:rsidRDefault="00403934" w:rsidP="00063DEC">
      <w:pPr>
        <w:spacing w:after="120" w:line="240" w:lineRule="auto"/>
        <w:jc w:val="both"/>
        <w:rPr>
          <w:rFonts w:ascii="Simplified Arabic" w:hAnsi="Simplified Arabic" w:cs="Simplified Arabic"/>
          <w:sz w:val="28"/>
          <w:szCs w:val="28"/>
          <w:rtl/>
          <w:lang w:bidi="ar-OM"/>
        </w:rPr>
      </w:pPr>
      <w:r w:rsidRPr="00FE334A">
        <w:rPr>
          <w:rFonts w:ascii="Simplified Arabic" w:hAnsi="Simplified Arabic" w:cs="Simplified Arabic" w:hint="cs"/>
          <w:sz w:val="28"/>
          <w:szCs w:val="28"/>
          <w:rtl/>
          <w:lang w:bidi="ar-OM"/>
        </w:rPr>
        <w:t xml:space="preserve"> </w:t>
      </w:r>
      <w:r w:rsidRPr="00FE334A">
        <w:rPr>
          <w:rFonts w:ascii="Simplified Arabic" w:hAnsi="Simplified Arabic" w:cs="Simplified Arabic"/>
          <w:sz w:val="28"/>
          <w:szCs w:val="28"/>
          <w:rtl/>
          <w:lang w:bidi="ar-OM"/>
        </w:rPr>
        <w:t>الوائلي، خليفة بن عبدالله(2002م). أثر استخدام الحاسوب في تعلم أحكام التجويد. رسالة ماجستير غير منشورة. كل</w:t>
      </w:r>
      <w:r w:rsidR="00063DEC" w:rsidRPr="00FE334A">
        <w:rPr>
          <w:rFonts w:ascii="Simplified Arabic" w:hAnsi="Simplified Arabic" w:cs="Simplified Arabic"/>
          <w:sz w:val="28"/>
          <w:szCs w:val="28"/>
          <w:rtl/>
          <w:lang w:bidi="ar-OM"/>
        </w:rPr>
        <w:t>ية التربية. جامعة السلطان قابوس</w:t>
      </w:r>
      <w:r w:rsidR="00063DEC" w:rsidRPr="00FE334A">
        <w:rPr>
          <w:rFonts w:ascii="Simplified Arabic" w:hAnsi="Simplified Arabic" w:cs="Simplified Arabic" w:hint="cs"/>
          <w:sz w:val="28"/>
          <w:szCs w:val="28"/>
          <w:rtl/>
          <w:lang w:bidi="ar-OM"/>
        </w:rPr>
        <w:t>.</w:t>
      </w:r>
    </w:p>
    <w:p w:rsidR="00403934" w:rsidRPr="00FE334A" w:rsidRDefault="002446F6" w:rsidP="00403934">
      <w:pPr>
        <w:spacing w:after="120" w:line="240" w:lineRule="auto"/>
        <w:jc w:val="both"/>
        <w:rPr>
          <w:rFonts w:ascii="Simplified Arabic" w:hAnsi="Simplified Arabic" w:cs="Simplified Arabic"/>
          <w:sz w:val="28"/>
          <w:szCs w:val="28"/>
          <w:rtl/>
          <w:lang w:bidi="ar-OM"/>
        </w:rPr>
      </w:pPr>
      <w:r w:rsidRPr="00FE334A">
        <w:rPr>
          <w:rFonts w:ascii="Simplified Arabic" w:hAnsi="Simplified Arabic" w:cs="Simplified Arabic" w:hint="cs"/>
          <w:sz w:val="28"/>
          <w:szCs w:val="28"/>
          <w:rtl/>
          <w:lang w:bidi="ar-OM"/>
        </w:rPr>
        <w:t xml:space="preserve"> </w:t>
      </w:r>
      <w:r w:rsidR="00403934" w:rsidRPr="00FE334A">
        <w:rPr>
          <w:rFonts w:ascii="Simplified Arabic" w:hAnsi="Simplified Arabic" w:cs="Simplified Arabic"/>
          <w:sz w:val="28"/>
          <w:szCs w:val="28"/>
          <w:rtl/>
          <w:lang w:bidi="ar-OM"/>
        </w:rPr>
        <w:t>وزارة التعليم العالي( 2003 ) ، الوثيقة الرئيسية لبرامج الإعداد التخصصي لمعلمي المرحلتين الإعداية والثانوية في كليات التربية. مسقط: سلطنة عمان.</w:t>
      </w:r>
    </w:p>
    <w:p w:rsidR="00403934" w:rsidRPr="00FE334A" w:rsidRDefault="002446F6" w:rsidP="00403934">
      <w:pPr>
        <w:spacing w:after="120" w:line="240" w:lineRule="auto"/>
        <w:jc w:val="both"/>
        <w:rPr>
          <w:rFonts w:ascii="Simplified Arabic" w:hAnsi="Simplified Arabic" w:cs="Simplified Arabic"/>
          <w:sz w:val="28"/>
          <w:szCs w:val="28"/>
          <w:rtl/>
          <w:lang w:bidi="ar-OM"/>
        </w:rPr>
      </w:pPr>
      <w:r w:rsidRPr="00FE334A">
        <w:rPr>
          <w:rFonts w:ascii="Simplified Arabic" w:hAnsi="Simplified Arabic" w:cs="Simplified Arabic" w:hint="cs"/>
          <w:sz w:val="28"/>
          <w:szCs w:val="28"/>
          <w:rtl/>
          <w:lang w:bidi="ar-OM"/>
        </w:rPr>
        <w:t xml:space="preserve"> </w:t>
      </w:r>
      <w:r w:rsidR="00403934" w:rsidRPr="00FE334A">
        <w:rPr>
          <w:rFonts w:ascii="Simplified Arabic" w:hAnsi="Simplified Arabic" w:cs="Simplified Arabic"/>
          <w:sz w:val="28"/>
          <w:szCs w:val="28"/>
          <w:rtl/>
          <w:lang w:bidi="ar-OM"/>
        </w:rPr>
        <w:t>وزارة التربية والتعليم ( 2008م). وثيقة تقويم تعلم الطلاب لمادة الثقافة الإسلامية للصفوف</w:t>
      </w:r>
      <w:r w:rsidR="00403934" w:rsidRPr="00FE334A">
        <w:rPr>
          <w:rFonts w:ascii="Simplified Arabic" w:hAnsi="Simplified Arabic" w:cs="Simplified Arabic" w:hint="cs"/>
          <w:sz w:val="28"/>
          <w:szCs w:val="28"/>
          <w:rtl/>
          <w:lang w:bidi="ar-OM"/>
        </w:rPr>
        <w:t xml:space="preserve">      </w:t>
      </w:r>
      <w:r w:rsidR="00403934" w:rsidRPr="00FE334A">
        <w:rPr>
          <w:rFonts w:ascii="Simplified Arabic" w:hAnsi="Simplified Arabic" w:cs="Simplified Arabic"/>
          <w:sz w:val="28"/>
          <w:szCs w:val="28"/>
          <w:rtl/>
          <w:lang w:bidi="ar-OM"/>
        </w:rPr>
        <w:t>( 11-12). مسقط: سلطنة عمان.</w:t>
      </w:r>
    </w:p>
    <w:p w:rsidR="00403934" w:rsidRPr="00FE334A" w:rsidRDefault="00403934" w:rsidP="00403934">
      <w:pPr>
        <w:spacing w:after="120" w:line="240" w:lineRule="auto"/>
        <w:jc w:val="both"/>
        <w:rPr>
          <w:rFonts w:ascii="Simplified Arabic" w:hAnsi="Simplified Arabic" w:cs="Simplified Arabic"/>
          <w:sz w:val="28"/>
          <w:szCs w:val="28"/>
          <w:rtl/>
          <w:lang w:bidi="ar-OM"/>
        </w:rPr>
      </w:pPr>
    </w:p>
    <w:sectPr w:rsidR="00403934" w:rsidRPr="00FE334A" w:rsidSect="002446F6">
      <w:footerReference w:type="default" r:id="rId9"/>
      <w:pgSz w:w="11906" w:h="16838"/>
      <w:pgMar w:top="1440" w:right="1800" w:bottom="1440" w:left="1800" w:header="720" w:footer="720" w:gutter="0"/>
      <w:pgNumType w:fmt="numberInDash" w:start="1"/>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3DB" w:rsidRDefault="00AB63DB" w:rsidP="000E55CB">
      <w:pPr>
        <w:spacing w:after="0" w:line="240" w:lineRule="auto"/>
      </w:pPr>
      <w:r>
        <w:separator/>
      </w:r>
    </w:p>
  </w:endnote>
  <w:endnote w:type="continuationSeparator" w:id="0">
    <w:p w:rsidR="00AB63DB" w:rsidRDefault="00AB63DB" w:rsidP="000E5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175567"/>
      <w:docPartObj>
        <w:docPartGallery w:val="Page Numbers (Bottom of Page)"/>
        <w:docPartUnique/>
      </w:docPartObj>
    </w:sdtPr>
    <w:sdtEndPr/>
    <w:sdtContent>
      <w:p w:rsidR="00FE334A" w:rsidRDefault="00AB63DB">
        <w:pPr>
          <w:pStyle w:val="Footer"/>
          <w:jc w:val="center"/>
        </w:pPr>
        <w:r>
          <w:fldChar w:fldCharType="begin"/>
        </w:r>
        <w:r>
          <w:instrText xml:space="preserve"> PAGE   \* MERGEFORMAT </w:instrText>
        </w:r>
        <w:r>
          <w:fldChar w:fldCharType="separate"/>
        </w:r>
        <w:r w:rsidR="001E1041" w:rsidRPr="001E1041">
          <w:rPr>
            <w:rFonts w:cs="Calibri"/>
            <w:noProof/>
            <w:rtl/>
            <w:lang w:val="ar-SA"/>
          </w:rPr>
          <w:t>-</w:t>
        </w:r>
        <w:r w:rsidR="001E1041">
          <w:rPr>
            <w:noProof/>
            <w:rtl/>
          </w:rPr>
          <w:t xml:space="preserve"> 1 -</w:t>
        </w:r>
        <w:r>
          <w:rPr>
            <w:noProof/>
          </w:rPr>
          <w:fldChar w:fldCharType="end"/>
        </w:r>
      </w:p>
    </w:sdtContent>
  </w:sdt>
  <w:p w:rsidR="00FE334A" w:rsidRDefault="00FE33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3DB" w:rsidRDefault="00AB63DB" w:rsidP="000E55CB">
      <w:pPr>
        <w:spacing w:after="0" w:line="240" w:lineRule="auto"/>
      </w:pPr>
      <w:r>
        <w:separator/>
      </w:r>
    </w:p>
  </w:footnote>
  <w:footnote w:type="continuationSeparator" w:id="0">
    <w:p w:rsidR="00AB63DB" w:rsidRDefault="00AB63DB" w:rsidP="000E55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72018"/>
    <w:multiLevelType w:val="hybridMultilevel"/>
    <w:tmpl w:val="FBE66974"/>
    <w:lvl w:ilvl="0" w:tplc="4AE83CFC">
      <w:numFmt w:val="bullet"/>
      <w:lvlText w:val="-"/>
      <w:lvlJc w:val="left"/>
      <w:pPr>
        <w:ind w:left="450" w:hanging="360"/>
      </w:pPr>
      <w:rPr>
        <w:rFonts w:ascii="Calibri" w:eastAsia="Calibri" w:hAnsi="Calibri" w:cs="Traditional Arabic" w:hint="default"/>
      </w:rPr>
    </w:lvl>
    <w:lvl w:ilvl="1" w:tplc="04090003">
      <w:start w:val="1"/>
      <w:numFmt w:val="decimal"/>
      <w:lvlText w:val="%2."/>
      <w:lvlJc w:val="left"/>
      <w:pPr>
        <w:tabs>
          <w:tab w:val="num" w:pos="1170"/>
        </w:tabs>
        <w:ind w:left="1170" w:hanging="360"/>
      </w:pPr>
    </w:lvl>
    <w:lvl w:ilvl="2" w:tplc="04090005">
      <w:start w:val="1"/>
      <w:numFmt w:val="decimal"/>
      <w:lvlText w:val="%3."/>
      <w:lvlJc w:val="left"/>
      <w:pPr>
        <w:tabs>
          <w:tab w:val="num" w:pos="1890"/>
        </w:tabs>
        <w:ind w:left="1890" w:hanging="360"/>
      </w:pPr>
    </w:lvl>
    <w:lvl w:ilvl="3" w:tplc="04090001">
      <w:start w:val="1"/>
      <w:numFmt w:val="decimal"/>
      <w:lvlText w:val="%4."/>
      <w:lvlJc w:val="left"/>
      <w:pPr>
        <w:tabs>
          <w:tab w:val="num" w:pos="2610"/>
        </w:tabs>
        <w:ind w:left="2610" w:hanging="360"/>
      </w:pPr>
    </w:lvl>
    <w:lvl w:ilvl="4" w:tplc="04090003">
      <w:start w:val="1"/>
      <w:numFmt w:val="decimal"/>
      <w:lvlText w:val="%5."/>
      <w:lvlJc w:val="left"/>
      <w:pPr>
        <w:tabs>
          <w:tab w:val="num" w:pos="3330"/>
        </w:tabs>
        <w:ind w:left="3330" w:hanging="360"/>
      </w:pPr>
    </w:lvl>
    <w:lvl w:ilvl="5" w:tplc="04090005">
      <w:start w:val="1"/>
      <w:numFmt w:val="decimal"/>
      <w:lvlText w:val="%6."/>
      <w:lvlJc w:val="left"/>
      <w:pPr>
        <w:tabs>
          <w:tab w:val="num" w:pos="4050"/>
        </w:tabs>
        <w:ind w:left="4050" w:hanging="360"/>
      </w:pPr>
    </w:lvl>
    <w:lvl w:ilvl="6" w:tplc="04090001">
      <w:start w:val="1"/>
      <w:numFmt w:val="decimal"/>
      <w:lvlText w:val="%7."/>
      <w:lvlJc w:val="left"/>
      <w:pPr>
        <w:tabs>
          <w:tab w:val="num" w:pos="4770"/>
        </w:tabs>
        <w:ind w:left="4770" w:hanging="360"/>
      </w:pPr>
    </w:lvl>
    <w:lvl w:ilvl="7" w:tplc="04090003">
      <w:start w:val="1"/>
      <w:numFmt w:val="decimal"/>
      <w:lvlText w:val="%8."/>
      <w:lvlJc w:val="left"/>
      <w:pPr>
        <w:tabs>
          <w:tab w:val="num" w:pos="5490"/>
        </w:tabs>
        <w:ind w:left="5490" w:hanging="360"/>
      </w:pPr>
    </w:lvl>
    <w:lvl w:ilvl="8" w:tplc="04090005">
      <w:start w:val="1"/>
      <w:numFmt w:val="decimal"/>
      <w:lvlText w:val="%9."/>
      <w:lvlJc w:val="left"/>
      <w:pPr>
        <w:tabs>
          <w:tab w:val="num" w:pos="6210"/>
        </w:tabs>
        <w:ind w:left="6210" w:hanging="360"/>
      </w:pPr>
    </w:lvl>
  </w:abstractNum>
  <w:abstractNum w:abstractNumId="1">
    <w:nsid w:val="04D1046E"/>
    <w:multiLevelType w:val="hybridMultilevel"/>
    <w:tmpl w:val="296A11B0"/>
    <w:lvl w:ilvl="0" w:tplc="237A7EF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4066D"/>
    <w:multiLevelType w:val="hybridMultilevel"/>
    <w:tmpl w:val="5F5A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978CC"/>
    <w:multiLevelType w:val="hybridMultilevel"/>
    <w:tmpl w:val="785000CE"/>
    <w:lvl w:ilvl="0" w:tplc="E6A020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B716D"/>
    <w:multiLevelType w:val="hybridMultilevel"/>
    <w:tmpl w:val="B43E509E"/>
    <w:lvl w:ilvl="0" w:tplc="82626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EA4CBC"/>
    <w:multiLevelType w:val="hybridMultilevel"/>
    <w:tmpl w:val="32E4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2707B6"/>
    <w:multiLevelType w:val="hybridMultilevel"/>
    <w:tmpl w:val="207E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924C52"/>
    <w:multiLevelType w:val="hybridMultilevel"/>
    <w:tmpl w:val="C42C6B80"/>
    <w:lvl w:ilvl="0" w:tplc="7996D270">
      <w:numFmt w:val="bullet"/>
      <w:lvlText w:val=""/>
      <w:lvlJc w:val="left"/>
      <w:pPr>
        <w:ind w:left="720" w:hanging="360"/>
      </w:pPr>
      <w:rPr>
        <w:rFonts w:ascii="Symbol" w:eastAsia="Calibri" w:hAnsi="Symbol"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BA3122D"/>
    <w:multiLevelType w:val="hybridMultilevel"/>
    <w:tmpl w:val="7C4276B6"/>
    <w:lvl w:ilvl="0" w:tplc="236E9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E3689B"/>
    <w:multiLevelType w:val="hybridMultilevel"/>
    <w:tmpl w:val="8BC45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D07EA"/>
    <w:multiLevelType w:val="hybridMultilevel"/>
    <w:tmpl w:val="785000CE"/>
    <w:lvl w:ilvl="0" w:tplc="E6A020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AB7E68"/>
    <w:multiLevelType w:val="hybridMultilevel"/>
    <w:tmpl w:val="473AEA48"/>
    <w:lvl w:ilvl="0" w:tplc="7BB4272E">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3"/>
  </w:num>
  <w:num w:numId="7">
    <w:abstractNumId w:val="10"/>
  </w:num>
  <w:num w:numId="8">
    <w:abstractNumId w:val="0"/>
  </w:num>
  <w:num w:numId="9">
    <w:abstractNumId w:val="6"/>
  </w:num>
  <w:num w:numId="10">
    <w:abstractNumId w:val="9"/>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C8E"/>
    <w:rsid w:val="0000041B"/>
    <w:rsid w:val="00005FAE"/>
    <w:rsid w:val="00022EC3"/>
    <w:rsid w:val="00034849"/>
    <w:rsid w:val="000424BD"/>
    <w:rsid w:val="0005571E"/>
    <w:rsid w:val="00063DEC"/>
    <w:rsid w:val="00070FEA"/>
    <w:rsid w:val="000753D3"/>
    <w:rsid w:val="00093A1D"/>
    <w:rsid w:val="0009437D"/>
    <w:rsid w:val="000A4B62"/>
    <w:rsid w:val="000B1F26"/>
    <w:rsid w:val="000B2C8E"/>
    <w:rsid w:val="000B5388"/>
    <w:rsid w:val="000B5CF6"/>
    <w:rsid w:val="000C5C4D"/>
    <w:rsid w:val="000E55CB"/>
    <w:rsid w:val="00104608"/>
    <w:rsid w:val="00135DD3"/>
    <w:rsid w:val="001732EE"/>
    <w:rsid w:val="00174CD8"/>
    <w:rsid w:val="00180506"/>
    <w:rsid w:val="00195484"/>
    <w:rsid w:val="00195EE4"/>
    <w:rsid w:val="001A21FB"/>
    <w:rsid w:val="001B3DA0"/>
    <w:rsid w:val="001B71D3"/>
    <w:rsid w:val="001E1041"/>
    <w:rsid w:val="00203F14"/>
    <w:rsid w:val="00220270"/>
    <w:rsid w:val="00231ACA"/>
    <w:rsid w:val="002446F6"/>
    <w:rsid w:val="00260653"/>
    <w:rsid w:val="00270A64"/>
    <w:rsid w:val="00284C3D"/>
    <w:rsid w:val="00285685"/>
    <w:rsid w:val="00294C72"/>
    <w:rsid w:val="002A57E7"/>
    <w:rsid w:val="002C20D7"/>
    <w:rsid w:val="002F588D"/>
    <w:rsid w:val="002F5A7A"/>
    <w:rsid w:val="00340C61"/>
    <w:rsid w:val="00341FF6"/>
    <w:rsid w:val="00345DED"/>
    <w:rsid w:val="003539E5"/>
    <w:rsid w:val="003820AB"/>
    <w:rsid w:val="003A22A1"/>
    <w:rsid w:val="003D039F"/>
    <w:rsid w:val="00403934"/>
    <w:rsid w:val="00407998"/>
    <w:rsid w:val="00413EB6"/>
    <w:rsid w:val="00414E43"/>
    <w:rsid w:val="00422E43"/>
    <w:rsid w:val="00430A80"/>
    <w:rsid w:val="004424EC"/>
    <w:rsid w:val="00471F57"/>
    <w:rsid w:val="004763B0"/>
    <w:rsid w:val="0048175E"/>
    <w:rsid w:val="00490B1D"/>
    <w:rsid w:val="00491DBA"/>
    <w:rsid w:val="004933DE"/>
    <w:rsid w:val="004A60E1"/>
    <w:rsid w:val="004A7C71"/>
    <w:rsid w:val="004C3945"/>
    <w:rsid w:val="004C7411"/>
    <w:rsid w:val="004D2C06"/>
    <w:rsid w:val="004D61C4"/>
    <w:rsid w:val="0050319A"/>
    <w:rsid w:val="00506310"/>
    <w:rsid w:val="00512C66"/>
    <w:rsid w:val="0053173B"/>
    <w:rsid w:val="005408AA"/>
    <w:rsid w:val="00545464"/>
    <w:rsid w:val="00551537"/>
    <w:rsid w:val="00552306"/>
    <w:rsid w:val="00556940"/>
    <w:rsid w:val="005575A2"/>
    <w:rsid w:val="005663AA"/>
    <w:rsid w:val="0059239D"/>
    <w:rsid w:val="005A2944"/>
    <w:rsid w:val="005F1AC2"/>
    <w:rsid w:val="0062348C"/>
    <w:rsid w:val="00634A9C"/>
    <w:rsid w:val="006420D8"/>
    <w:rsid w:val="00643D43"/>
    <w:rsid w:val="0064687C"/>
    <w:rsid w:val="00647A3A"/>
    <w:rsid w:val="00652F25"/>
    <w:rsid w:val="0065316D"/>
    <w:rsid w:val="00674A6E"/>
    <w:rsid w:val="00681645"/>
    <w:rsid w:val="006879C4"/>
    <w:rsid w:val="0069017B"/>
    <w:rsid w:val="006928A2"/>
    <w:rsid w:val="006A5A8D"/>
    <w:rsid w:val="006B1F30"/>
    <w:rsid w:val="006D17A2"/>
    <w:rsid w:val="006D58CB"/>
    <w:rsid w:val="0071413A"/>
    <w:rsid w:val="00731CA4"/>
    <w:rsid w:val="00732A2B"/>
    <w:rsid w:val="007528D8"/>
    <w:rsid w:val="00764934"/>
    <w:rsid w:val="00790150"/>
    <w:rsid w:val="007A4E97"/>
    <w:rsid w:val="007C34B4"/>
    <w:rsid w:val="007D5FA3"/>
    <w:rsid w:val="007E499E"/>
    <w:rsid w:val="007F3F6F"/>
    <w:rsid w:val="00842B27"/>
    <w:rsid w:val="00844C33"/>
    <w:rsid w:val="00863B5A"/>
    <w:rsid w:val="00875770"/>
    <w:rsid w:val="0088085C"/>
    <w:rsid w:val="0088554C"/>
    <w:rsid w:val="008920D3"/>
    <w:rsid w:val="008933C6"/>
    <w:rsid w:val="008C78E8"/>
    <w:rsid w:val="008D08B6"/>
    <w:rsid w:val="008D1CF1"/>
    <w:rsid w:val="008D4548"/>
    <w:rsid w:val="008E0206"/>
    <w:rsid w:val="00902FCF"/>
    <w:rsid w:val="00926BB1"/>
    <w:rsid w:val="0093171D"/>
    <w:rsid w:val="00934603"/>
    <w:rsid w:val="00936753"/>
    <w:rsid w:val="00952B61"/>
    <w:rsid w:val="00957DE6"/>
    <w:rsid w:val="00961DA0"/>
    <w:rsid w:val="009A7AC4"/>
    <w:rsid w:val="009B16FD"/>
    <w:rsid w:val="009B2226"/>
    <w:rsid w:val="009B42D0"/>
    <w:rsid w:val="009C7F83"/>
    <w:rsid w:val="009D0E0C"/>
    <w:rsid w:val="009F719C"/>
    <w:rsid w:val="00A1691D"/>
    <w:rsid w:val="00A22BE8"/>
    <w:rsid w:val="00A3408B"/>
    <w:rsid w:val="00A37729"/>
    <w:rsid w:val="00A42015"/>
    <w:rsid w:val="00A44BE3"/>
    <w:rsid w:val="00A52423"/>
    <w:rsid w:val="00A54A7C"/>
    <w:rsid w:val="00A666CA"/>
    <w:rsid w:val="00AB3C0F"/>
    <w:rsid w:val="00AB63DB"/>
    <w:rsid w:val="00AD1061"/>
    <w:rsid w:val="00AD26F5"/>
    <w:rsid w:val="00AF40DB"/>
    <w:rsid w:val="00B251C1"/>
    <w:rsid w:val="00B26449"/>
    <w:rsid w:val="00B30585"/>
    <w:rsid w:val="00B3660D"/>
    <w:rsid w:val="00B623BF"/>
    <w:rsid w:val="00B63328"/>
    <w:rsid w:val="00B74216"/>
    <w:rsid w:val="00BD2668"/>
    <w:rsid w:val="00BD5D0E"/>
    <w:rsid w:val="00BE4CB4"/>
    <w:rsid w:val="00C212B4"/>
    <w:rsid w:val="00C6196C"/>
    <w:rsid w:val="00CA50BB"/>
    <w:rsid w:val="00CB0C38"/>
    <w:rsid w:val="00CD5AD0"/>
    <w:rsid w:val="00CD6E02"/>
    <w:rsid w:val="00CF3624"/>
    <w:rsid w:val="00D128B7"/>
    <w:rsid w:val="00D1435B"/>
    <w:rsid w:val="00D318D5"/>
    <w:rsid w:val="00D44283"/>
    <w:rsid w:val="00D45498"/>
    <w:rsid w:val="00D55C10"/>
    <w:rsid w:val="00D57F37"/>
    <w:rsid w:val="00D6579C"/>
    <w:rsid w:val="00D73C1F"/>
    <w:rsid w:val="00D74778"/>
    <w:rsid w:val="00D964B0"/>
    <w:rsid w:val="00DA13D5"/>
    <w:rsid w:val="00DB6A56"/>
    <w:rsid w:val="00DE29B8"/>
    <w:rsid w:val="00E21067"/>
    <w:rsid w:val="00E45B15"/>
    <w:rsid w:val="00E50BB9"/>
    <w:rsid w:val="00E610AB"/>
    <w:rsid w:val="00E66543"/>
    <w:rsid w:val="00E8331D"/>
    <w:rsid w:val="00E94217"/>
    <w:rsid w:val="00EA1CD9"/>
    <w:rsid w:val="00EA1D72"/>
    <w:rsid w:val="00EC1B1E"/>
    <w:rsid w:val="00EC63CC"/>
    <w:rsid w:val="00EC71DD"/>
    <w:rsid w:val="00ED4B56"/>
    <w:rsid w:val="00ED7986"/>
    <w:rsid w:val="00F009CA"/>
    <w:rsid w:val="00F01E77"/>
    <w:rsid w:val="00F027C5"/>
    <w:rsid w:val="00F04F07"/>
    <w:rsid w:val="00F20512"/>
    <w:rsid w:val="00F26AF8"/>
    <w:rsid w:val="00F307F9"/>
    <w:rsid w:val="00F57455"/>
    <w:rsid w:val="00F84A45"/>
    <w:rsid w:val="00F8671B"/>
    <w:rsid w:val="00F878FF"/>
    <w:rsid w:val="00F87989"/>
    <w:rsid w:val="00F910B6"/>
    <w:rsid w:val="00FA343A"/>
    <w:rsid w:val="00FB38B4"/>
    <w:rsid w:val="00FD0651"/>
    <w:rsid w:val="00FE3342"/>
    <w:rsid w:val="00FE334A"/>
    <w:rsid w:val="00FE5ABE"/>
    <w:rsid w:val="00FF3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174E9F-A516-48A7-9832-A2AF08EB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2EE"/>
    <w:pPr>
      <w:bidi/>
    </w:pPr>
  </w:style>
  <w:style w:type="paragraph" w:styleId="Heading1">
    <w:name w:val="heading 1"/>
    <w:basedOn w:val="Normal"/>
    <w:next w:val="Normal"/>
    <w:link w:val="Heading1Char"/>
    <w:uiPriority w:val="9"/>
    <w:qFormat/>
    <w:rsid w:val="000E55CB"/>
    <w:pPr>
      <w:keepNext/>
      <w:keepLines/>
      <w:bidi w:val="0"/>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7729"/>
    <w:rPr>
      <w:color w:val="0000FF"/>
      <w:u w:val="single"/>
    </w:rPr>
  </w:style>
  <w:style w:type="paragraph" w:styleId="FootnoteText">
    <w:name w:val="footnote text"/>
    <w:basedOn w:val="Normal"/>
    <w:link w:val="FootnoteTextChar"/>
    <w:uiPriority w:val="99"/>
    <w:semiHidden/>
    <w:unhideWhenUsed/>
    <w:rsid w:val="00A37729"/>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A37729"/>
    <w:rPr>
      <w:rFonts w:ascii="Calibri" w:eastAsia="Calibri" w:hAnsi="Calibri" w:cs="Arial"/>
      <w:sz w:val="20"/>
      <w:szCs w:val="20"/>
    </w:rPr>
  </w:style>
  <w:style w:type="paragraph" w:styleId="ListParagraph">
    <w:name w:val="List Paragraph"/>
    <w:basedOn w:val="Normal"/>
    <w:uiPriority w:val="34"/>
    <w:qFormat/>
    <w:rsid w:val="00A37729"/>
    <w:pPr>
      <w:ind w:left="720"/>
      <w:contextualSpacing/>
    </w:pPr>
    <w:rPr>
      <w:rFonts w:ascii="Calibri" w:eastAsia="Calibri" w:hAnsi="Calibri" w:cs="Arial"/>
    </w:rPr>
  </w:style>
  <w:style w:type="paragraph" w:styleId="NormalWeb">
    <w:name w:val="Normal (Web)"/>
    <w:basedOn w:val="Normal"/>
    <w:uiPriority w:val="99"/>
    <w:unhideWhenUsed/>
    <w:rsid w:val="00A42015"/>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47A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E55CB"/>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0E5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5CB"/>
    <w:rPr>
      <w:rFonts w:ascii="Tahoma" w:hAnsi="Tahoma" w:cs="Tahoma"/>
      <w:sz w:val="16"/>
      <w:szCs w:val="16"/>
    </w:rPr>
  </w:style>
  <w:style w:type="paragraph" w:styleId="EndnoteText">
    <w:name w:val="endnote text"/>
    <w:basedOn w:val="Normal"/>
    <w:link w:val="EndnoteTextChar"/>
    <w:uiPriority w:val="99"/>
    <w:semiHidden/>
    <w:unhideWhenUsed/>
    <w:rsid w:val="000E55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55CB"/>
    <w:rPr>
      <w:sz w:val="20"/>
      <w:szCs w:val="20"/>
    </w:rPr>
  </w:style>
  <w:style w:type="character" w:styleId="EndnoteReference">
    <w:name w:val="endnote reference"/>
    <w:basedOn w:val="DefaultParagraphFont"/>
    <w:uiPriority w:val="99"/>
    <w:semiHidden/>
    <w:unhideWhenUsed/>
    <w:rsid w:val="000E55CB"/>
    <w:rPr>
      <w:vertAlign w:val="superscript"/>
    </w:rPr>
  </w:style>
  <w:style w:type="paragraph" w:styleId="Header">
    <w:name w:val="header"/>
    <w:basedOn w:val="Normal"/>
    <w:link w:val="HeaderChar"/>
    <w:uiPriority w:val="99"/>
    <w:semiHidden/>
    <w:unhideWhenUsed/>
    <w:rsid w:val="0026065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60653"/>
  </w:style>
  <w:style w:type="paragraph" w:styleId="Footer">
    <w:name w:val="footer"/>
    <w:basedOn w:val="Normal"/>
    <w:link w:val="FooterChar"/>
    <w:uiPriority w:val="99"/>
    <w:unhideWhenUsed/>
    <w:rsid w:val="00260653"/>
    <w:pPr>
      <w:tabs>
        <w:tab w:val="center" w:pos="4153"/>
        <w:tab w:val="right" w:pos="8306"/>
      </w:tabs>
      <w:spacing w:after="0" w:line="240" w:lineRule="auto"/>
    </w:pPr>
  </w:style>
  <w:style w:type="character" w:customStyle="1" w:styleId="FooterChar">
    <w:name w:val="Footer Char"/>
    <w:basedOn w:val="DefaultParagraphFont"/>
    <w:link w:val="Footer"/>
    <w:uiPriority w:val="99"/>
    <w:rsid w:val="00260653"/>
  </w:style>
  <w:style w:type="character" w:customStyle="1" w:styleId="apple-converted-space">
    <w:name w:val="apple-converted-space"/>
    <w:basedOn w:val="DefaultParagraphFont"/>
    <w:rsid w:val="00952B61"/>
  </w:style>
  <w:style w:type="character" w:styleId="PlaceholderText">
    <w:name w:val="Placeholder Text"/>
    <w:basedOn w:val="DefaultParagraphFont"/>
    <w:uiPriority w:val="99"/>
    <w:semiHidden/>
    <w:rsid w:val="00CF36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63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F6766-66FB-4F13-BE24-1111C199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3785</Words>
  <Characters>21581</Characters>
  <Application>Microsoft Office Word</Application>
  <DocSecurity>0</DocSecurity>
  <Lines>179</Lines>
  <Paragraphs>50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sultan qaboos university</Company>
  <LinksUpToDate>false</LinksUpToDate>
  <CharactersWithSpaces>25316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education</dc:creator>
  <cp:keywords/>
  <dc:description/>
  <cp:lastModifiedBy>USER</cp:lastModifiedBy>
  <cp:revision>2</cp:revision>
  <cp:lastPrinted>2014-01-30T08:07:00Z</cp:lastPrinted>
  <dcterms:created xsi:type="dcterms:W3CDTF">2014-02-06T03:41:00Z</dcterms:created>
  <dcterms:modified xsi:type="dcterms:W3CDTF">2014-02-06T03:41:00Z</dcterms:modified>
</cp:coreProperties>
</file>